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333F" w14:textId="1AAE9D90" w:rsidR="00AC1324" w:rsidRPr="00AE57A1" w:rsidRDefault="00AC1324">
      <w:pPr>
        <w:rPr>
          <w:rFonts w:cstheme="minorHAnsi"/>
        </w:rPr>
      </w:pPr>
      <w:r w:rsidRPr="00AE57A1">
        <w:rPr>
          <w:rFonts w:cstheme="minorHAnsi"/>
        </w:rPr>
        <w:t>Crowdfunding book</w:t>
      </w:r>
    </w:p>
    <w:p w14:paraId="32672A55" w14:textId="77777777" w:rsidR="00AC1324" w:rsidRPr="00AE57A1" w:rsidRDefault="00AC1324" w:rsidP="0077691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AE57A1">
        <w:rPr>
          <w:rFonts w:asciiTheme="minorHAnsi" w:hAnsiTheme="minorHAnsi" w:cstheme="minorHAnsi"/>
          <w:color w:val="2B2B2B"/>
          <w:sz w:val="22"/>
          <w:szCs w:val="22"/>
        </w:rPr>
        <w:t>Create a report in Microsoft Word, and answer the following questions:</w:t>
      </w:r>
    </w:p>
    <w:p w14:paraId="1901BDFD" w14:textId="683A7D41" w:rsidR="00776910" w:rsidRPr="00AE57A1" w:rsidRDefault="00AC1324" w:rsidP="0077691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AE57A1">
        <w:rPr>
          <w:rFonts w:asciiTheme="minorHAnsi" w:hAnsiTheme="minorHAnsi" w:cstheme="minorHAns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160BBBA2" w14:textId="6578A9F7" w:rsidR="00776910" w:rsidRPr="00AE57A1" w:rsidRDefault="00776910" w:rsidP="0077691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AE57A1">
        <w:rPr>
          <w:rFonts w:asciiTheme="minorHAnsi" w:hAnsiTheme="minorHAnsi" w:cstheme="minorHAnsi"/>
          <w:color w:val="2B2B2B"/>
          <w:sz w:val="22"/>
          <w:szCs w:val="22"/>
        </w:rPr>
        <w:t xml:space="preserve">The </w:t>
      </w:r>
      <w:r w:rsidR="00AE57A1" w:rsidRPr="00AE57A1">
        <w:rPr>
          <w:rFonts w:asciiTheme="minorHAnsi" w:hAnsiTheme="minorHAnsi" w:cstheme="minorHAnsi"/>
          <w:color w:val="2B2B2B"/>
          <w:sz w:val="22"/>
          <w:szCs w:val="22"/>
        </w:rPr>
        <w:t>amount of funding campaigns that reaches their goal is higher than the amount that fail to reach their funding goal.</w:t>
      </w:r>
    </w:p>
    <w:p w14:paraId="3B89C176" w14:textId="253EB7E5" w:rsidR="00AE57A1" w:rsidRDefault="00753030" w:rsidP="0077691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Between 10000 and 25000 the success rate of funding campaigns was 100%</w:t>
      </w:r>
    </w:p>
    <w:p w14:paraId="7284BA39" w14:textId="47729413" w:rsidR="00753030" w:rsidRPr="00AE57A1" w:rsidRDefault="00753030" w:rsidP="0077691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Greater than 50000 more campaigns failed to reach their goal were successful. </w:t>
      </w:r>
    </w:p>
    <w:p w14:paraId="6D5719C6" w14:textId="77777777" w:rsidR="00776910" w:rsidRPr="00AE57A1" w:rsidRDefault="00776910" w:rsidP="0077691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p w14:paraId="52DF3AD5" w14:textId="77777777" w:rsidR="00AC1324" w:rsidRPr="00AE57A1" w:rsidRDefault="00AC1324" w:rsidP="00AC132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AE57A1">
        <w:rPr>
          <w:rFonts w:asciiTheme="minorHAnsi" w:hAnsiTheme="minorHAnsi" w:cstheme="minorHAnsi"/>
          <w:color w:val="2B2B2B"/>
          <w:sz w:val="22"/>
          <w:szCs w:val="22"/>
        </w:rPr>
        <w:t>What are some limitations of this dataset?</w:t>
      </w:r>
    </w:p>
    <w:p w14:paraId="715673C8" w14:textId="5AB6E5A1" w:rsidR="00776910" w:rsidRDefault="00753030" w:rsidP="0077691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There is limited context on what was done to reach the funding goal. Making it hard to dig deeper into what the drivers for a successful campaign are. </w:t>
      </w:r>
    </w:p>
    <w:p w14:paraId="53E36CA8" w14:textId="6B19980F" w:rsidR="00753030" w:rsidRDefault="00753030" w:rsidP="0077691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We only have the final numbers and do not have the timeline and have no visibility on the transactions that got to those numbers.</w:t>
      </w:r>
    </w:p>
    <w:p w14:paraId="15CD6544" w14:textId="56D23285" w:rsidR="00753030" w:rsidRPr="00AE57A1" w:rsidRDefault="00753030" w:rsidP="0077691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Where the money came from etc is also not stated</w:t>
      </w:r>
    </w:p>
    <w:p w14:paraId="46E87FF2" w14:textId="77777777" w:rsidR="00776910" w:rsidRPr="00AE57A1" w:rsidRDefault="00776910" w:rsidP="0077691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p w14:paraId="58E0EDEC" w14:textId="77777777" w:rsidR="00AC1324" w:rsidRPr="00AE57A1" w:rsidRDefault="00AC1324" w:rsidP="00AC132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AE57A1">
        <w:rPr>
          <w:rFonts w:asciiTheme="minorHAnsi" w:hAnsiTheme="minorHAnsi" w:cstheme="minorHAns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7450700C" w14:textId="2A9C3CFA" w:rsidR="00776910" w:rsidRDefault="00753030" w:rsidP="0077691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753030">
        <w:rPr>
          <w:rFonts w:asciiTheme="minorHAnsi" w:hAnsiTheme="minorHAnsi" w:cstheme="minorHAnsi"/>
          <w:color w:val="2B2B2B"/>
          <w:sz w:val="22"/>
          <w:szCs w:val="22"/>
        </w:rPr>
        <w:t xml:space="preserve">A scatterplot. To see if there are any </w:t>
      </w:r>
      <w:r>
        <w:rPr>
          <w:rFonts w:asciiTheme="minorHAnsi" w:hAnsiTheme="minorHAnsi" w:cstheme="minorHAnsi"/>
          <w:color w:val="2B2B2B"/>
          <w:sz w:val="22"/>
          <w:szCs w:val="22"/>
        </w:rPr>
        <w:t>interesting groupings in the dataset.</w:t>
      </w:r>
    </w:p>
    <w:p w14:paraId="092E2575" w14:textId="3592F54B" w:rsidR="00753030" w:rsidRPr="00753030" w:rsidRDefault="00753030" w:rsidP="0075303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A stacked bar chart to visualize the amount of money that was raised when.</w:t>
      </w:r>
    </w:p>
    <w:p w14:paraId="1DBC1CC1" w14:textId="77777777" w:rsidR="00AC1324" w:rsidRDefault="00AC1324"/>
    <w:p w14:paraId="43FAF45F" w14:textId="77777777" w:rsidR="00AC1324" w:rsidRDefault="00AC1324"/>
    <w:sectPr w:rsidR="00AC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2148"/>
    <w:multiLevelType w:val="multilevel"/>
    <w:tmpl w:val="FD4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22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24"/>
    <w:rsid w:val="00753030"/>
    <w:rsid w:val="00776910"/>
    <w:rsid w:val="00AC1324"/>
    <w:rsid w:val="00AE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9D35"/>
  <w15:chartTrackingRefBased/>
  <w15:docId w15:val="{07C9DA55-FBC3-4CF0-A0FA-2F50620C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Yoeri Samwel</dc:creator>
  <cp:keywords/>
  <dc:description/>
  <cp:lastModifiedBy>Yoeri Samwel</cp:lastModifiedBy>
  <cp:revision>2</cp:revision>
  <dcterms:created xsi:type="dcterms:W3CDTF">2023-08-19T14:06:00Z</dcterms:created>
  <dcterms:modified xsi:type="dcterms:W3CDTF">2023-08-21T17:11:00Z</dcterms:modified>
</cp:coreProperties>
</file>