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Pr="00663207" w:rsidRDefault="009802F0" w:rsidP="009802F0">
      <w:pPr>
        <w:pStyle w:val="BodyText"/>
        <w:ind w:left="388" w:right="103"/>
        <w:jc w:val="center"/>
        <w:rPr>
          <w:b/>
          <w:bCs/>
        </w:rPr>
      </w:pPr>
      <w:r w:rsidRPr="00663207">
        <w:rPr>
          <w:b/>
          <w:bCs/>
        </w:rPr>
        <w:t xml:space="preserve">MAKNA KARAKTER MENURUT 2 PETRUS 1:5-7 DAN APLIKASINYA DALAM PEMBENTUKAN KARAKTER </w:t>
      </w:r>
      <w:r w:rsidR="008E4B3D" w:rsidRPr="00663207">
        <w:rPr>
          <w:b/>
          <w:bCs/>
        </w:rPr>
        <w:t>DI YOUTH GKPB MASA DEPAN CERAH SURABAYA</w:t>
      </w:r>
      <w:r w:rsidRPr="00663207">
        <w:rPr>
          <w:b/>
          <w:bCs/>
        </w:rP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2FE8303C" w:rsidR="009802F0" w:rsidRDefault="009802F0" w:rsidP="009802F0">
      <w:pPr>
        <w:pStyle w:val="BodyText"/>
        <w:rPr>
          <w:sz w:val="20"/>
        </w:rPr>
      </w:pPr>
    </w:p>
    <w:p w14:paraId="11DC2332" w14:textId="7F4C642F" w:rsidR="009802F0" w:rsidRDefault="00663207" w:rsidP="009802F0">
      <w:pPr>
        <w:pStyle w:val="BodyText"/>
        <w:spacing w:before="1"/>
        <w:rPr>
          <w:sz w:val="29"/>
        </w:rPr>
      </w:pPr>
      <w:r>
        <w:rPr>
          <w:noProof/>
        </w:rPr>
        <w:drawing>
          <wp:anchor distT="0" distB="0" distL="0" distR="0" simplePos="0" relativeHeight="251659264" behindDoc="0" locked="0" layoutInCell="1" allowOverlap="1" wp14:anchorId="1531179B" wp14:editId="6E0A7015">
            <wp:simplePos x="0" y="0"/>
            <wp:positionH relativeFrom="page">
              <wp:posOffset>3005859</wp:posOffset>
            </wp:positionH>
            <wp:positionV relativeFrom="paragraph">
              <wp:posOffset>234315</wp:posOffset>
            </wp:positionV>
            <wp:extent cx="2119630" cy="17246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630" cy="1724660"/>
                    </a:xfrm>
                    <a:prstGeom prst="rect">
                      <a:avLst/>
                    </a:prstGeom>
                  </pic:spPr>
                </pic:pic>
              </a:graphicData>
            </a:graphic>
            <wp14:sizeRelH relativeFrom="margin">
              <wp14:pctWidth>0</wp14:pctWidth>
            </wp14:sizeRelH>
            <wp14:sizeRelV relativeFrom="margin">
              <wp14:pctHeight>0</wp14:pctHeight>
            </wp14:sizeRelV>
          </wp:anchor>
        </w:drawing>
      </w:r>
    </w:p>
    <w:p w14:paraId="453EECFC" w14:textId="3D04E184"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26A8ACB" w:rsidR="009802F0" w:rsidRDefault="009802F0" w:rsidP="009802F0">
      <w:pPr>
        <w:pStyle w:val="BodyText"/>
        <w:ind w:left="2694" w:right="2408"/>
        <w:jc w:val="center"/>
      </w:pPr>
      <w:r>
        <w:t>YOFANDI RIKI WINATA 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28AED751" w14:textId="1354D6BA" w:rsidR="009802F0" w:rsidRPr="00663207" w:rsidRDefault="009802F0" w:rsidP="009802F0">
      <w:pPr>
        <w:pStyle w:val="BodyText"/>
        <w:ind w:left="1988" w:right="1707" w:firstLine="3"/>
        <w:jc w:val="center"/>
        <w:rPr>
          <w:b/>
          <w:bCs/>
        </w:rPr>
      </w:pPr>
      <w:r w:rsidRPr="00663207">
        <w:rPr>
          <w:b/>
          <w:bCs/>
        </w:rPr>
        <w:t>PROGRAM STUDI SARJANA PENDIDIKAN</w:t>
      </w:r>
      <w:r w:rsidRPr="00663207">
        <w:rPr>
          <w:b/>
          <w:bCs/>
          <w:spacing w:val="1"/>
        </w:rPr>
        <w:t xml:space="preserve"> </w:t>
      </w:r>
      <w:r w:rsidRPr="00663207">
        <w:rPr>
          <w:b/>
          <w:bCs/>
        </w:rPr>
        <w:t>SEKOLAH</w:t>
      </w:r>
      <w:r w:rsidRPr="00663207">
        <w:rPr>
          <w:b/>
          <w:bCs/>
          <w:spacing w:val="-8"/>
        </w:rPr>
        <w:t xml:space="preserve"> </w:t>
      </w:r>
      <w:r w:rsidRPr="00663207">
        <w:rPr>
          <w:b/>
          <w:bCs/>
        </w:rPr>
        <w:t>TINGGI</w:t>
      </w:r>
      <w:r w:rsidRPr="00663207">
        <w:rPr>
          <w:b/>
          <w:bCs/>
          <w:spacing w:val="-5"/>
        </w:rPr>
        <w:t xml:space="preserve"> </w:t>
      </w:r>
      <w:r w:rsidRPr="00663207">
        <w:rPr>
          <w:b/>
          <w:bCs/>
        </w:rPr>
        <w:t>TEOLOGI</w:t>
      </w:r>
      <w:r w:rsidRPr="00663207">
        <w:rPr>
          <w:b/>
          <w:bCs/>
          <w:spacing w:val="-1"/>
        </w:rPr>
        <w:t xml:space="preserve"> </w:t>
      </w:r>
      <w:r w:rsidRPr="00663207">
        <w:rPr>
          <w:b/>
          <w:bCs/>
        </w:rPr>
        <w:t>HAPPY</w:t>
      </w:r>
      <w:r w:rsidRPr="00663207">
        <w:rPr>
          <w:b/>
          <w:bCs/>
          <w:spacing w:val="-3"/>
        </w:rPr>
        <w:t xml:space="preserve"> </w:t>
      </w:r>
      <w:r w:rsidRPr="00663207">
        <w:rPr>
          <w:b/>
          <w:bCs/>
        </w:rPr>
        <w:t>FAMILY</w:t>
      </w:r>
      <w:r w:rsidRPr="00663207">
        <w:rPr>
          <w:b/>
          <w:bCs/>
          <w:spacing w:val="-57"/>
        </w:rPr>
        <w:t xml:space="preserve"> </w:t>
      </w:r>
      <w:r w:rsidR="00663207" w:rsidRPr="00663207">
        <w:rPr>
          <w:b/>
          <w:bCs/>
          <w:spacing w:val="-57"/>
        </w:rPr>
        <w:t xml:space="preserve"> </w:t>
      </w:r>
      <w:r w:rsidRPr="00663207">
        <w:rPr>
          <w:b/>
          <w:bCs/>
        </w:rPr>
        <w:t>SURABAYA</w:t>
      </w:r>
    </w:p>
    <w:p w14:paraId="56870754" w14:textId="6AA17905" w:rsidR="009802F0" w:rsidRDefault="009802F0" w:rsidP="009802F0">
      <w:pPr>
        <w:pStyle w:val="BodyText"/>
        <w:ind w:left="795" w:right="516"/>
        <w:jc w:val="center"/>
      </w:pPr>
      <w:r w:rsidRPr="00663207">
        <w:rPr>
          <w:b/>
          <w:bCs/>
        </w:rPr>
        <w:t>202</w:t>
      </w:r>
      <w:r w:rsidR="00EB1AB1" w:rsidRPr="00663207">
        <w:rPr>
          <w:b/>
          <w:bCs/>
        </w:rPr>
        <w:t>2</w:t>
      </w:r>
    </w:p>
    <w:p w14:paraId="544912BD" w14:textId="77777777" w:rsidR="00DD2D58" w:rsidRDefault="00DD2D58" w:rsidP="00DD2D58">
      <w:pPr>
        <w:sectPr w:rsidR="00DD2D58" w:rsidSect="00A91924">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bookmarkStart w:id="0" w:name="_Toc117163740"/>
      <w:r w:rsidRPr="00A91924">
        <w:rPr>
          <w:rFonts w:ascii="Times New Roman" w:hAnsi="Times New Roman"/>
          <w:b/>
          <w:bCs/>
          <w:color w:val="auto"/>
          <w:sz w:val="24"/>
        </w:rPr>
        <w:lastRenderedPageBreak/>
        <w:t>DAFTAR ISI</w:t>
      </w:r>
      <w:bookmarkEnd w:id="0"/>
    </w:p>
    <w:sdt>
      <w:sdtPr>
        <w:rPr>
          <w:rFonts w:ascii="Times New Roman" w:eastAsiaTheme="minorHAnsi" w:hAnsi="Times New Roman" w:cstheme="minorBidi"/>
          <w:color w:val="auto"/>
          <w:sz w:val="24"/>
          <w:szCs w:val="24"/>
          <w:lang w:val="en-ID"/>
        </w:rPr>
        <w:id w:val="-1734991847"/>
        <w:docPartObj>
          <w:docPartGallery w:val="Table of Contents"/>
          <w:docPartUnique/>
        </w:docPartObj>
      </w:sdtPr>
      <w:sdtEndPr>
        <w:rPr>
          <w:bCs/>
          <w:noProof/>
          <w:szCs w:val="22"/>
        </w:rPr>
      </w:sdtEndPr>
      <w:sdtContent>
        <w:p w14:paraId="02BE8C70" w14:textId="62665B33" w:rsidR="00DD2D58" w:rsidRPr="00754C8B" w:rsidRDefault="00DD2D58" w:rsidP="00754C8B">
          <w:pPr>
            <w:pStyle w:val="TOCHeading"/>
            <w:spacing w:line="480" w:lineRule="auto"/>
            <w:rPr>
              <w:rFonts w:ascii="Times New Roman" w:hAnsi="Times New Roman"/>
              <w:color w:val="auto"/>
              <w:sz w:val="24"/>
              <w:szCs w:val="24"/>
            </w:rPr>
          </w:pPr>
        </w:p>
        <w:p w14:paraId="2F1FC56C" w14:textId="53A05656" w:rsidR="00754C8B" w:rsidRPr="00754C8B" w:rsidRDefault="00DD2D58" w:rsidP="00754C8B">
          <w:pPr>
            <w:pStyle w:val="TOC1"/>
            <w:rPr>
              <w:rFonts w:ascii="Times New Roman" w:eastAsiaTheme="minorEastAsia" w:hAnsi="Times New Roman"/>
              <w:noProof/>
              <w:sz w:val="24"/>
              <w:lang w:eastAsia="en-ID"/>
            </w:rPr>
          </w:pPr>
          <w:r w:rsidRPr="00754C8B">
            <w:rPr>
              <w:rFonts w:ascii="Times New Roman" w:hAnsi="Times New Roman"/>
              <w:sz w:val="24"/>
              <w:szCs w:val="24"/>
            </w:rPr>
            <w:fldChar w:fldCharType="begin"/>
          </w:r>
          <w:r w:rsidRPr="00754C8B">
            <w:rPr>
              <w:rFonts w:ascii="Times New Roman" w:hAnsi="Times New Roman"/>
              <w:sz w:val="24"/>
              <w:szCs w:val="24"/>
            </w:rPr>
            <w:instrText xml:space="preserve"> TOC \o "1-3" \h \z \u </w:instrText>
          </w:r>
          <w:r w:rsidRPr="00754C8B">
            <w:rPr>
              <w:rFonts w:ascii="Times New Roman" w:hAnsi="Times New Roman"/>
              <w:sz w:val="24"/>
              <w:szCs w:val="24"/>
            </w:rPr>
            <w:fldChar w:fldCharType="separate"/>
          </w:r>
          <w:hyperlink w:anchor="_Toc117163740" w:history="1">
            <w:r w:rsidR="00754C8B" w:rsidRPr="00754C8B">
              <w:rPr>
                <w:rStyle w:val="Hyperlink"/>
                <w:rFonts w:ascii="Times New Roman" w:hAnsi="Times New Roman"/>
                <w:bCs/>
                <w:noProof/>
                <w:sz w:val="24"/>
              </w:rPr>
              <w:t>DAFTAR ISI</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_Toc117163740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i</w:t>
            </w:r>
            <w:r w:rsidR="00754C8B" w:rsidRPr="00754C8B">
              <w:rPr>
                <w:rFonts w:ascii="Times New Roman" w:hAnsi="Times New Roman"/>
                <w:noProof/>
                <w:webHidden/>
                <w:sz w:val="24"/>
              </w:rPr>
              <w:fldChar w:fldCharType="end"/>
            </w:r>
          </w:hyperlink>
        </w:p>
        <w:p w14:paraId="70E57A9A" w14:textId="77470507" w:rsidR="00754C8B" w:rsidRPr="00754C8B" w:rsidRDefault="00000000" w:rsidP="00754C8B">
          <w:pPr>
            <w:pStyle w:val="TOC1"/>
            <w:rPr>
              <w:rFonts w:ascii="Times New Roman" w:eastAsiaTheme="minorEastAsia" w:hAnsi="Times New Roman"/>
              <w:noProof/>
              <w:sz w:val="24"/>
              <w:lang w:eastAsia="en-ID"/>
            </w:rPr>
          </w:pPr>
          <w:hyperlink w:anchor="_Toc117163741" w:history="1">
            <w:r w:rsidR="00754C8B" w:rsidRPr="00754C8B">
              <w:rPr>
                <w:rStyle w:val="Hyperlink"/>
                <w:rFonts w:ascii="Times New Roman" w:hAnsi="Times New Roman"/>
                <w:noProof/>
                <w:sz w:val="24"/>
              </w:rPr>
              <w:t>BAB I PENDAHULUAN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_Toc117163741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w:t>
            </w:r>
            <w:r w:rsidR="00754C8B" w:rsidRPr="00754C8B">
              <w:rPr>
                <w:rFonts w:ascii="Times New Roman" w:hAnsi="Times New Roman"/>
                <w:noProof/>
                <w:webHidden/>
                <w:sz w:val="24"/>
              </w:rPr>
              <w:fldChar w:fldCharType="end"/>
            </w:r>
          </w:hyperlink>
        </w:p>
        <w:p w14:paraId="2E9D52E4" w14:textId="544C27E5" w:rsidR="00754C8B" w:rsidRPr="00754C8B" w:rsidRDefault="00000000" w:rsidP="00754C8B">
          <w:pPr>
            <w:pStyle w:val="TOC2"/>
            <w:rPr>
              <w:rFonts w:ascii="Times New Roman" w:eastAsiaTheme="minorEastAsia" w:hAnsi="Times New Roman"/>
              <w:noProof/>
              <w:sz w:val="24"/>
              <w:lang w:eastAsia="en-ID"/>
            </w:rPr>
          </w:pPr>
          <w:hyperlink w:anchor="_Toc117163742" w:history="1">
            <w:r w:rsidR="00754C8B" w:rsidRPr="00754C8B">
              <w:rPr>
                <w:rStyle w:val="Hyperlink"/>
                <w:rFonts w:ascii="Times New Roman" w:hAnsi="Times New Roman"/>
                <w:noProof/>
                <w:sz w:val="24"/>
              </w:rPr>
              <w:t>A.</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Latar Belakang</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_Toc117163742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w:t>
            </w:r>
            <w:r w:rsidR="00754C8B" w:rsidRPr="00754C8B">
              <w:rPr>
                <w:rFonts w:ascii="Times New Roman" w:hAnsi="Times New Roman"/>
                <w:noProof/>
                <w:webHidden/>
                <w:sz w:val="24"/>
              </w:rPr>
              <w:fldChar w:fldCharType="end"/>
            </w:r>
          </w:hyperlink>
        </w:p>
        <w:p w14:paraId="6481D2DC" w14:textId="7FF12280" w:rsidR="00754C8B" w:rsidRPr="00754C8B" w:rsidRDefault="00000000" w:rsidP="00754C8B">
          <w:pPr>
            <w:pStyle w:val="TOC2"/>
            <w:rPr>
              <w:rFonts w:ascii="Times New Roman" w:eastAsiaTheme="minorEastAsia" w:hAnsi="Times New Roman"/>
              <w:noProof/>
              <w:sz w:val="24"/>
              <w:lang w:eastAsia="en-ID"/>
            </w:rPr>
          </w:pPr>
          <w:hyperlink w:anchor="_Toc117163743" w:history="1">
            <w:r w:rsidR="00754C8B" w:rsidRPr="00754C8B">
              <w:rPr>
                <w:rStyle w:val="Hyperlink"/>
                <w:rFonts w:ascii="Times New Roman" w:hAnsi="Times New Roman"/>
                <w:noProof/>
                <w:sz w:val="24"/>
              </w:rPr>
              <w:t>B.</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Fokus</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_Toc117163743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11</w:t>
            </w:r>
            <w:r w:rsidR="00754C8B" w:rsidRPr="00754C8B">
              <w:rPr>
                <w:rFonts w:ascii="Times New Roman" w:hAnsi="Times New Roman"/>
                <w:noProof/>
                <w:webHidden/>
                <w:sz w:val="24"/>
              </w:rPr>
              <w:fldChar w:fldCharType="end"/>
            </w:r>
          </w:hyperlink>
        </w:p>
        <w:p w14:paraId="6383408D" w14:textId="1719DC1F" w:rsidR="00754C8B" w:rsidRPr="00754C8B" w:rsidRDefault="00000000" w:rsidP="00754C8B">
          <w:pPr>
            <w:pStyle w:val="TOC2"/>
            <w:rPr>
              <w:rFonts w:ascii="Times New Roman" w:eastAsiaTheme="minorEastAsia" w:hAnsi="Times New Roman"/>
              <w:noProof/>
              <w:sz w:val="24"/>
              <w:lang w:eastAsia="en-ID"/>
            </w:rPr>
          </w:pPr>
          <w:hyperlink w:anchor="_Toc117163744" w:history="1">
            <w:r w:rsidR="00754C8B" w:rsidRPr="00754C8B">
              <w:rPr>
                <w:rStyle w:val="Hyperlink"/>
                <w:rFonts w:ascii="Times New Roman" w:hAnsi="Times New Roman"/>
                <w:noProof/>
                <w:sz w:val="24"/>
              </w:rPr>
              <w:t>C.</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Rumusan Masalah</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_Toc117163744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11</w:t>
            </w:r>
            <w:r w:rsidR="00754C8B" w:rsidRPr="00754C8B">
              <w:rPr>
                <w:rFonts w:ascii="Times New Roman" w:hAnsi="Times New Roman"/>
                <w:noProof/>
                <w:webHidden/>
                <w:sz w:val="24"/>
              </w:rPr>
              <w:fldChar w:fldCharType="end"/>
            </w:r>
          </w:hyperlink>
        </w:p>
        <w:p w14:paraId="3D503A03" w14:textId="6287B519" w:rsidR="00754C8B" w:rsidRPr="00754C8B" w:rsidRDefault="00000000" w:rsidP="00754C8B">
          <w:pPr>
            <w:pStyle w:val="TOC2"/>
            <w:rPr>
              <w:rFonts w:ascii="Times New Roman" w:eastAsiaTheme="minorEastAsia" w:hAnsi="Times New Roman"/>
              <w:noProof/>
              <w:sz w:val="24"/>
              <w:lang w:eastAsia="en-ID"/>
            </w:rPr>
          </w:pPr>
          <w:hyperlink w:anchor="_Toc117163745" w:history="1">
            <w:r w:rsidR="00754C8B" w:rsidRPr="00754C8B">
              <w:rPr>
                <w:rStyle w:val="Hyperlink"/>
                <w:rFonts w:ascii="Times New Roman" w:hAnsi="Times New Roman"/>
                <w:noProof/>
                <w:sz w:val="24"/>
              </w:rPr>
              <w:t>D.</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Tujuan Masalah</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_Toc117163745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12</w:t>
            </w:r>
            <w:r w:rsidR="00754C8B" w:rsidRPr="00754C8B">
              <w:rPr>
                <w:rFonts w:ascii="Times New Roman" w:hAnsi="Times New Roman"/>
                <w:noProof/>
                <w:webHidden/>
                <w:sz w:val="24"/>
              </w:rPr>
              <w:fldChar w:fldCharType="end"/>
            </w:r>
          </w:hyperlink>
        </w:p>
        <w:p w14:paraId="49CE684B" w14:textId="00B3105D" w:rsidR="00754C8B" w:rsidRPr="00754C8B" w:rsidRDefault="00000000" w:rsidP="00754C8B">
          <w:pPr>
            <w:pStyle w:val="TOC2"/>
            <w:rPr>
              <w:rFonts w:ascii="Times New Roman" w:eastAsiaTheme="minorEastAsia" w:hAnsi="Times New Roman"/>
              <w:noProof/>
              <w:sz w:val="24"/>
              <w:lang w:eastAsia="en-ID"/>
            </w:rPr>
          </w:pPr>
          <w:hyperlink w:anchor="_Toc117163746" w:history="1">
            <w:r w:rsidR="00754C8B" w:rsidRPr="00754C8B">
              <w:rPr>
                <w:rStyle w:val="Hyperlink"/>
                <w:rFonts w:ascii="Times New Roman" w:hAnsi="Times New Roman"/>
                <w:noProof/>
                <w:sz w:val="24"/>
              </w:rPr>
              <w:t>E.</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Manfaat Penelitian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_Toc117163746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12</w:t>
            </w:r>
            <w:r w:rsidR="00754C8B" w:rsidRPr="00754C8B">
              <w:rPr>
                <w:rFonts w:ascii="Times New Roman" w:hAnsi="Times New Roman"/>
                <w:noProof/>
                <w:webHidden/>
                <w:sz w:val="24"/>
              </w:rPr>
              <w:fldChar w:fldCharType="end"/>
            </w:r>
          </w:hyperlink>
        </w:p>
        <w:p w14:paraId="0E83F1F8" w14:textId="194EECA4" w:rsidR="00754C8B" w:rsidRPr="00754C8B" w:rsidRDefault="00000000" w:rsidP="00754C8B">
          <w:pPr>
            <w:pStyle w:val="TOC1"/>
            <w:rPr>
              <w:rFonts w:ascii="Times New Roman" w:eastAsiaTheme="minorEastAsia" w:hAnsi="Times New Roman"/>
              <w:noProof/>
              <w:sz w:val="24"/>
              <w:lang w:eastAsia="en-ID"/>
            </w:rPr>
          </w:pPr>
          <w:hyperlink w:anchor="_Toc117163747" w:history="1">
            <w:r w:rsidR="00754C8B" w:rsidRPr="00754C8B">
              <w:rPr>
                <w:rStyle w:val="Hyperlink"/>
                <w:rFonts w:ascii="Times New Roman" w:hAnsi="Times New Roman"/>
                <w:noProof/>
                <w:sz w:val="24"/>
              </w:rPr>
              <w:t>BAB II KAJIAN TEORITIK</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_Toc117163747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15</w:t>
            </w:r>
            <w:r w:rsidR="00754C8B" w:rsidRPr="00754C8B">
              <w:rPr>
                <w:rFonts w:ascii="Times New Roman" w:hAnsi="Times New Roman"/>
                <w:noProof/>
                <w:webHidden/>
                <w:sz w:val="24"/>
              </w:rPr>
              <w:fldChar w:fldCharType="end"/>
            </w:r>
          </w:hyperlink>
        </w:p>
        <w:p w14:paraId="76E68012" w14:textId="3B6792F1" w:rsidR="00754C8B" w:rsidRPr="00754C8B" w:rsidRDefault="00000000" w:rsidP="00754C8B">
          <w:pPr>
            <w:pStyle w:val="TOC2"/>
            <w:rPr>
              <w:rFonts w:ascii="Times New Roman" w:eastAsiaTheme="minorEastAsia" w:hAnsi="Times New Roman"/>
              <w:noProof/>
              <w:sz w:val="24"/>
              <w:lang w:eastAsia="en-ID"/>
            </w:rPr>
          </w:pPr>
          <w:hyperlink w:anchor="_Toc117163748" w:history="1">
            <w:r w:rsidR="00754C8B" w:rsidRPr="00754C8B">
              <w:rPr>
                <w:rStyle w:val="Hyperlink"/>
                <w:rFonts w:ascii="Times New Roman" w:hAnsi="Times New Roman"/>
                <w:noProof/>
                <w:sz w:val="24"/>
              </w:rPr>
              <w:t>A.</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Landasan Teori</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_Toc117163748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15</w:t>
            </w:r>
            <w:r w:rsidR="00754C8B" w:rsidRPr="00754C8B">
              <w:rPr>
                <w:rFonts w:ascii="Times New Roman" w:hAnsi="Times New Roman"/>
                <w:noProof/>
                <w:webHidden/>
                <w:sz w:val="24"/>
              </w:rPr>
              <w:fldChar w:fldCharType="end"/>
            </w:r>
          </w:hyperlink>
        </w:p>
        <w:p w14:paraId="03CC2F99" w14:textId="4A40A446" w:rsidR="00754C8B" w:rsidRPr="00754C8B" w:rsidRDefault="00000000" w:rsidP="00754C8B">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63749" w:history="1">
            <w:r w:rsidR="00754C8B" w:rsidRPr="00754C8B">
              <w:rPr>
                <w:rStyle w:val="Hyperlink"/>
                <w:rFonts w:ascii="Times New Roman" w:hAnsi="Times New Roman"/>
                <w:noProof/>
                <w:sz w:val="24"/>
              </w:rPr>
              <w:t>1.</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Makna Karakter Berdasarkan 2 Petrus 1:5-7</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_Toc117163749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15</w:t>
            </w:r>
            <w:r w:rsidR="00754C8B" w:rsidRPr="00754C8B">
              <w:rPr>
                <w:rFonts w:ascii="Times New Roman" w:hAnsi="Times New Roman"/>
                <w:noProof/>
                <w:webHidden/>
                <w:sz w:val="24"/>
              </w:rPr>
              <w:fldChar w:fldCharType="end"/>
            </w:r>
          </w:hyperlink>
        </w:p>
        <w:p w14:paraId="4B4ABA34" w14:textId="4DA0AD19" w:rsidR="00754C8B" w:rsidRPr="00754C8B" w:rsidRDefault="00000000" w:rsidP="00754C8B">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63750" w:history="1">
            <w:r w:rsidR="00754C8B" w:rsidRPr="00754C8B">
              <w:rPr>
                <w:rStyle w:val="Hyperlink"/>
                <w:rFonts w:ascii="Times New Roman" w:hAnsi="Times New Roman"/>
                <w:noProof/>
                <w:sz w:val="24"/>
              </w:rPr>
              <w:t>2.</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Pembentukan Karakter</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_Toc117163750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15</w:t>
            </w:r>
            <w:r w:rsidR="00754C8B" w:rsidRPr="00754C8B">
              <w:rPr>
                <w:rFonts w:ascii="Times New Roman" w:hAnsi="Times New Roman"/>
                <w:noProof/>
                <w:webHidden/>
                <w:sz w:val="24"/>
              </w:rPr>
              <w:fldChar w:fldCharType="end"/>
            </w:r>
          </w:hyperlink>
        </w:p>
        <w:p w14:paraId="0CD62A85" w14:textId="0BD945B9" w:rsidR="00754C8B" w:rsidRPr="00754C8B" w:rsidRDefault="00000000" w:rsidP="00754C8B">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63751" w:history="1">
            <w:r w:rsidR="00754C8B" w:rsidRPr="00754C8B">
              <w:rPr>
                <w:rStyle w:val="Hyperlink"/>
                <w:rFonts w:ascii="Times New Roman" w:hAnsi="Times New Roman"/>
                <w:noProof/>
                <w:sz w:val="24"/>
              </w:rPr>
              <w:t>3.</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Aplikasinya Makna Karakter menurut 2 Petrus 1:5-7 dalam Pembentukan Karakter di Youth GKPB Masa Depan Cerah Surabaya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_Toc117163751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16</w:t>
            </w:r>
            <w:r w:rsidR="00754C8B" w:rsidRPr="00754C8B">
              <w:rPr>
                <w:rFonts w:ascii="Times New Roman" w:hAnsi="Times New Roman"/>
                <w:noProof/>
                <w:webHidden/>
                <w:sz w:val="24"/>
              </w:rPr>
              <w:fldChar w:fldCharType="end"/>
            </w:r>
          </w:hyperlink>
        </w:p>
        <w:p w14:paraId="0F29EAB0" w14:textId="27CE469D" w:rsidR="00754C8B" w:rsidRPr="00754C8B" w:rsidRDefault="00000000" w:rsidP="00754C8B">
          <w:pPr>
            <w:pStyle w:val="TOC2"/>
            <w:rPr>
              <w:rFonts w:ascii="Times New Roman" w:eastAsiaTheme="minorEastAsia" w:hAnsi="Times New Roman"/>
              <w:noProof/>
              <w:sz w:val="24"/>
              <w:lang w:eastAsia="en-ID"/>
            </w:rPr>
          </w:pPr>
          <w:hyperlink w:anchor="_Toc117163752" w:history="1">
            <w:r w:rsidR="00754C8B" w:rsidRPr="00754C8B">
              <w:rPr>
                <w:rStyle w:val="Hyperlink"/>
                <w:rFonts w:ascii="Times New Roman" w:hAnsi="Times New Roman"/>
                <w:noProof/>
                <w:sz w:val="24"/>
              </w:rPr>
              <w:t>B.</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noProof/>
                <w:sz w:val="24"/>
              </w:rPr>
              <w:t>Penelitian Yang Relevan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_Toc117163752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16</w:t>
            </w:r>
            <w:r w:rsidR="00754C8B" w:rsidRPr="00754C8B">
              <w:rPr>
                <w:rFonts w:ascii="Times New Roman" w:hAnsi="Times New Roman"/>
                <w:noProof/>
                <w:webHidden/>
                <w:sz w:val="24"/>
              </w:rPr>
              <w:fldChar w:fldCharType="end"/>
            </w:r>
          </w:hyperlink>
        </w:p>
        <w:p w14:paraId="561D2885" w14:textId="1DECEB3A" w:rsidR="00754C8B" w:rsidRPr="00754C8B" w:rsidRDefault="00000000" w:rsidP="00754C8B">
          <w:pPr>
            <w:pStyle w:val="TOC1"/>
            <w:rPr>
              <w:rFonts w:ascii="Times New Roman" w:eastAsiaTheme="minorEastAsia" w:hAnsi="Times New Roman"/>
              <w:noProof/>
              <w:sz w:val="24"/>
              <w:lang w:eastAsia="en-ID"/>
            </w:rPr>
          </w:pPr>
          <w:hyperlink w:anchor="_Toc117163753" w:history="1">
            <w:r w:rsidR="00754C8B" w:rsidRPr="00754C8B">
              <w:rPr>
                <w:rStyle w:val="Hyperlink"/>
                <w:rFonts w:ascii="Times New Roman" w:hAnsi="Times New Roman"/>
                <w:bCs/>
                <w:noProof/>
                <w:sz w:val="24"/>
              </w:rPr>
              <w:t>BAB III</w:t>
            </w:r>
            <w:r w:rsidR="00754C8B" w:rsidRPr="00754C8B">
              <w:rPr>
                <w:rStyle w:val="Hyperlink"/>
                <w:rFonts w:ascii="Times New Roman" w:hAnsi="Times New Roman"/>
                <w:noProof/>
                <w:sz w:val="24"/>
              </w:rPr>
              <w:t xml:space="preserve"> </w:t>
            </w:r>
            <w:r w:rsidR="00754C8B" w:rsidRPr="00754C8B">
              <w:rPr>
                <w:rStyle w:val="Hyperlink"/>
                <w:rFonts w:ascii="Times New Roman" w:hAnsi="Times New Roman"/>
                <w:bCs/>
                <w:noProof/>
                <w:sz w:val="24"/>
              </w:rPr>
              <w:t>METODOLOGI PENELITIAN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_Toc117163753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17</w:t>
            </w:r>
            <w:r w:rsidR="00754C8B" w:rsidRPr="00754C8B">
              <w:rPr>
                <w:rFonts w:ascii="Times New Roman" w:hAnsi="Times New Roman"/>
                <w:noProof/>
                <w:webHidden/>
                <w:sz w:val="24"/>
              </w:rPr>
              <w:fldChar w:fldCharType="end"/>
            </w:r>
          </w:hyperlink>
        </w:p>
        <w:p w14:paraId="37A85434" w14:textId="6019B74D" w:rsidR="00754C8B" w:rsidRPr="00754C8B" w:rsidRDefault="00000000" w:rsidP="00754C8B">
          <w:pPr>
            <w:pStyle w:val="TOC2"/>
            <w:rPr>
              <w:rFonts w:ascii="Times New Roman" w:eastAsiaTheme="minorEastAsia" w:hAnsi="Times New Roman"/>
              <w:noProof/>
              <w:sz w:val="24"/>
              <w:lang w:eastAsia="en-ID"/>
            </w:rPr>
          </w:pPr>
          <w:hyperlink w:anchor="_Toc117163754" w:history="1">
            <w:r w:rsidR="00754C8B" w:rsidRPr="00754C8B">
              <w:rPr>
                <w:rStyle w:val="Hyperlink"/>
                <w:rFonts w:ascii="Times New Roman" w:hAnsi="Times New Roman" w:cs="Times New Roman"/>
                <w:bCs/>
                <w:noProof/>
                <w:sz w:val="24"/>
              </w:rPr>
              <w:t>A.</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cs="Times New Roman"/>
                <w:bCs/>
                <w:noProof/>
                <w:sz w:val="24"/>
              </w:rPr>
              <w:t>Metode Penelitian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_Toc117163754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17</w:t>
            </w:r>
            <w:r w:rsidR="00754C8B" w:rsidRPr="00754C8B">
              <w:rPr>
                <w:rFonts w:ascii="Times New Roman" w:hAnsi="Times New Roman"/>
                <w:noProof/>
                <w:webHidden/>
                <w:sz w:val="24"/>
              </w:rPr>
              <w:fldChar w:fldCharType="end"/>
            </w:r>
          </w:hyperlink>
        </w:p>
        <w:p w14:paraId="4FB31938" w14:textId="0C7592AF" w:rsidR="00754C8B" w:rsidRPr="00754C8B" w:rsidRDefault="00000000" w:rsidP="00754C8B">
          <w:pPr>
            <w:pStyle w:val="TOC2"/>
            <w:rPr>
              <w:rFonts w:ascii="Times New Roman" w:eastAsiaTheme="minorEastAsia" w:hAnsi="Times New Roman"/>
              <w:noProof/>
              <w:sz w:val="24"/>
              <w:lang w:eastAsia="en-ID"/>
            </w:rPr>
          </w:pPr>
          <w:hyperlink w:anchor="_Toc117163755" w:history="1">
            <w:r w:rsidR="00754C8B" w:rsidRPr="00754C8B">
              <w:rPr>
                <w:rStyle w:val="Hyperlink"/>
                <w:rFonts w:ascii="Times New Roman" w:hAnsi="Times New Roman"/>
                <w:bCs/>
                <w:noProof/>
                <w:sz w:val="24"/>
              </w:rPr>
              <w:t>B.</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Tempat dan Waktu Penelitian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_Toc117163755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18</w:t>
            </w:r>
            <w:r w:rsidR="00754C8B" w:rsidRPr="00754C8B">
              <w:rPr>
                <w:rFonts w:ascii="Times New Roman" w:hAnsi="Times New Roman"/>
                <w:noProof/>
                <w:webHidden/>
                <w:sz w:val="24"/>
              </w:rPr>
              <w:fldChar w:fldCharType="end"/>
            </w:r>
          </w:hyperlink>
        </w:p>
        <w:p w14:paraId="249E1B78" w14:textId="43D92F9E" w:rsidR="00635ED2" w:rsidRDefault="00000000" w:rsidP="00754C8B">
          <w:pPr>
            <w:pStyle w:val="TOC2"/>
            <w:rPr>
              <w:rStyle w:val="Hyperlink"/>
              <w:rFonts w:ascii="Times New Roman" w:hAnsi="Times New Roman"/>
              <w:noProof/>
              <w:sz w:val="24"/>
            </w:rPr>
            <w:sectPr w:rsidR="00635ED2" w:rsidSect="00635ED2">
              <w:headerReference w:type="default" r:id="rId15"/>
              <w:footerReference w:type="default" r:id="rId16"/>
              <w:pgSz w:w="11906" w:h="16838"/>
              <w:pgMar w:top="2268" w:right="1701" w:bottom="1701" w:left="2268" w:header="709" w:footer="709" w:gutter="0"/>
              <w:pgNumType w:fmt="lowerRoman" w:start="1"/>
              <w:cols w:space="708"/>
              <w:docGrid w:linePitch="360"/>
            </w:sectPr>
          </w:pPr>
          <w:hyperlink w:anchor="_Toc117163756" w:history="1">
            <w:r w:rsidR="00754C8B" w:rsidRPr="00754C8B">
              <w:rPr>
                <w:rStyle w:val="Hyperlink"/>
                <w:rFonts w:ascii="Times New Roman" w:hAnsi="Times New Roman"/>
                <w:bCs/>
                <w:noProof/>
                <w:sz w:val="24"/>
              </w:rPr>
              <w:t>C.</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Informan</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_Toc117163756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18</w:t>
            </w:r>
            <w:r w:rsidR="00754C8B" w:rsidRPr="00754C8B">
              <w:rPr>
                <w:rFonts w:ascii="Times New Roman" w:hAnsi="Times New Roman"/>
                <w:noProof/>
                <w:webHidden/>
                <w:sz w:val="24"/>
              </w:rPr>
              <w:fldChar w:fldCharType="end"/>
            </w:r>
          </w:hyperlink>
        </w:p>
        <w:p w14:paraId="24DB5A61" w14:textId="03F7017F" w:rsidR="00754C8B" w:rsidRPr="00754C8B" w:rsidRDefault="00754C8B" w:rsidP="00754C8B">
          <w:pPr>
            <w:pStyle w:val="TOC2"/>
            <w:rPr>
              <w:rFonts w:ascii="Times New Roman" w:eastAsiaTheme="minorEastAsia" w:hAnsi="Times New Roman"/>
              <w:noProof/>
              <w:sz w:val="24"/>
              <w:lang w:eastAsia="en-ID"/>
            </w:rPr>
          </w:pPr>
        </w:p>
        <w:p w14:paraId="0E26F756" w14:textId="1952DE7B" w:rsidR="00754C8B" w:rsidRPr="00754C8B" w:rsidRDefault="00000000" w:rsidP="00754C8B">
          <w:pPr>
            <w:pStyle w:val="TOC2"/>
            <w:rPr>
              <w:rFonts w:ascii="Times New Roman" w:eastAsiaTheme="minorEastAsia" w:hAnsi="Times New Roman"/>
              <w:noProof/>
              <w:sz w:val="24"/>
              <w:lang w:eastAsia="en-ID"/>
            </w:rPr>
          </w:pPr>
          <w:hyperlink w:anchor="_Toc117163757" w:history="1">
            <w:r w:rsidR="00754C8B" w:rsidRPr="00754C8B">
              <w:rPr>
                <w:rStyle w:val="Hyperlink"/>
                <w:rFonts w:ascii="Times New Roman" w:hAnsi="Times New Roman"/>
                <w:bCs/>
                <w:noProof/>
                <w:sz w:val="24"/>
              </w:rPr>
              <w:t>D.</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Data dan Sumber Data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_Toc117163757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19</w:t>
            </w:r>
            <w:r w:rsidR="00754C8B" w:rsidRPr="00754C8B">
              <w:rPr>
                <w:rFonts w:ascii="Times New Roman" w:hAnsi="Times New Roman"/>
                <w:noProof/>
                <w:webHidden/>
                <w:sz w:val="24"/>
              </w:rPr>
              <w:fldChar w:fldCharType="end"/>
            </w:r>
          </w:hyperlink>
        </w:p>
        <w:p w14:paraId="07EB4549" w14:textId="491F1F24" w:rsidR="00754C8B" w:rsidRPr="00754C8B" w:rsidRDefault="00000000" w:rsidP="00754C8B">
          <w:pPr>
            <w:pStyle w:val="TOC2"/>
            <w:rPr>
              <w:rFonts w:ascii="Times New Roman" w:eastAsiaTheme="minorEastAsia" w:hAnsi="Times New Roman"/>
              <w:noProof/>
              <w:sz w:val="24"/>
              <w:lang w:eastAsia="en-ID"/>
            </w:rPr>
          </w:pPr>
          <w:hyperlink w:anchor="_Toc117163758" w:history="1">
            <w:r w:rsidR="00754C8B" w:rsidRPr="00754C8B">
              <w:rPr>
                <w:rStyle w:val="Hyperlink"/>
                <w:rFonts w:ascii="Times New Roman" w:hAnsi="Times New Roman"/>
                <w:bCs/>
                <w:noProof/>
                <w:sz w:val="24"/>
              </w:rPr>
              <w:t>E.</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Teknik Pengumpulan Data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_Toc117163758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20</w:t>
            </w:r>
            <w:r w:rsidR="00754C8B" w:rsidRPr="00754C8B">
              <w:rPr>
                <w:rFonts w:ascii="Times New Roman" w:hAnsi="Times New Roman"/>
                <w:noProof/>
                <w:webHidden/>
                <w:sz w:val="24"/>
              </w:rPr>
              <w:fldChar w:fldCharType="end"/>
            </w:r>
          </w:hyperlink>
        </w:p>
        <w:p w14:paraId="67CDA6FB" w14:textId="29AD4DAD" w:rsidR="00754C8B" w:rsidRPr="00754C8B" w:rsidRDefault="00000000" w:rsidP="00754C8B">
          <w:pPr>
            <w:pStyle w:val="TOC2"/>
            <w:rPr>
              <w:rFonts w:ascii="Times New Roman" w:eastAsiaTheme="minorEastAsia" w:hAnsi="Times New Roman"/>
              <w:noProof/>
              <w:sz w:val="24"/>
              <w:lang w:eastAsia="en-ID"/>
            </w:rPr>
          </w:pPr>
          <w:hyperlink w:anchor="_Toc117163759" w:history="1">
            <w:r w:rsidR="00754C8B" w:rsidRPr="00754C8B">
              <w:rPr>
                <w:rStyle w:val="Hyperlink"/>
                <w:rFonts w:ascii="Times New Roman" w:hAnsi="Times New Roman"/>
                <w:bCs/>
                <w:noProof/>
                <w:sz w:val="24"/>
              </w:rPr>
              <w:t>F.</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Teknik Analisa Data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_Toc117163759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20</w:t>
            </w:r>
            <w:r w:rsidR="00754C8B" w:rsidRPr="00754C8B">
              <w:rPr>
                <w:rFonts w:ascii="Times New Roman" w:hAnsi="Times New Roman"/>
                <w:noProof/>
                <w:webHidden/>
                <w:sz w:val="24"/>
              </w:rPr>
              <w:fldChar w:fldCharType="end"/>
            </w:r>
          </w:hyperlink>
        </w:p>
        <w:p w14:paraId="578BE47E" w14:textId="53ABE13A" w:rsidR="00754C8B" w:rsidRPr="00754C8B" w:rsidRDefault="00000000" w:rsidP="00754C8B">
          <w:pPr>
            <w:pStyle w:val="TOC2"/>
            <w:rPr>
              <w:rFonts w:ascii="Times New Roman" w:eastAsiaTheme="minorEastAsia" w:hAnsi="Times New Roman"/>
              <w:noProof/>
              <w:sz w:val="24"/>
              <w:lang w:eastAsia="en-ID"/>
            </w:rPr>
          </w:pPr>
          <w:hyperlink w:anchor="_Toc117163760" w:history="1">
            <w:r w:rsidR="00754C8B" w:rsidRPr="00754C8B">
              <w:rPr>
                <w:rStyle w:val="Hyperlink"/>
                <w:rFonts w:ascii="Times New Roman" w:hAnsi="Times New Roman"/>
                <w:bCs/>
                <w:noProof/>
                <w:sz w:val="24"/>
              </w:rPr>
              <w:t>G.</w:t>
            </w:r>
            <w:r w:rsidR="00754C8B" w:rsidRPr="00754C8B">
              <w:rPr>
                <w:rFonts w:ascii="Times New Roman" w:eastAsiaTheme="minorEastAsia" w:hAnsi="Times New Roman"/>
                <w:noProof/>
                <w:sz w:val="24"/>
                <w:lang w:eastAsia="en-ID"/>
              </w:rPr>
              <w:tab/>
            </w:r>
            <w:r w:rsidR="00754C8B" w:rsidRPr="00754C8B">
              <w:rPr>
                <w:rStyle w:val="Hyperlink"/>
                <w:rFonts w:ascii="Times New Roman" w:hAnsi="Times New Roman"/>
                <w:bCs/>
                <w:noProof/>
                <w:sz w:val="24"/>
              </w:rPr>
              <w:t>Keabsahan Data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_Toc117163760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22</w:t>
            </w:r>
            <w:r w:rsidR="00754C8B" w:rsidRPr="00754C8B">
              <w:rPr>
                <w:rFonts w:ascii="Times New Roman" w:hAnsi="Times New Roman"/>
                <w:noProof/>
                <w:webHidden/>
                <w:sz w:val="24"/>
              </w:rPr>
              <w:fldChar w:fldCharType="end"/>
            </w:r>
          </w:hyperlink>
        </w:p>
        <w:p w14:paraId="2CC99289" w14:textId="1ADA43F5" w:rsidR="00754C8B" w:rsidRPr="00754C8B" w:rsidRDefault="00000000" w:rsidP="00754C8B">
          <w:pPr>
            <w:pStyle w:val="TOC1"/>
            <w:rPr>
              <w:rFonts w:ascii="Times New Roman" w:eastAsiaTheme="minorEastAsia" w:hAnsi="Times New Roman"/>
              <w:noProof/>
              <w:sz w:val="24"/>
              <w:lang w:eastAsia="en-ID"/>
            </w:rPr>
          </w:pPr>
          <w:hyperlink w:anchor="_Toc117163761" w:history="1">
            <w:r w:rsidR="00754C8B" w:rsidRPr="00754C8B">
              <w:rPr>
                <w:rStyle w:val="Hyperlink"/>
                <w:rFonts w:ascii="Times New Roman" w:hAnsi="Times New Roman"/>
                <w:bCs/>
                <w:noProof/>
                <w:sz w:val="24"/>
              </w:rPr>
              <w:t>DAFTAR PUSTAKA</w:t>
            </w:r>
            <w:r w:rsidR="00754C8B" w:rsidRPr="00754C8B">
              <w:rPr>
                <w:rFonts w:ascii="Times New Roman" w:hAnsi="Times New Roman"/>
                <w:noProof/>
                <w:webHidden/>
                <w:sz w:val="24"/>
              </w:rPr>
              <w:tab/>
            </w:r>
            <w:r w:rsidR="00754C8B" w:rsidRPr="00754C8B">
              <w:rPr>
                <w:rFonts w:ascii="Times New Roman" w:hAnsi="Times New Roman"/>
                <w:noProof/>
                <w:webHidden/>
                <w:sz w:val="24"/>
              </w:rPr>
              <w:fldChar w:fldCharType="begin"/>
            </w:r>
            <w:r w:rsidR="00754C8B" w:rsidRPr="00754C8B">
              <w:rPr>
                <w:rFonts w:ascii="Times New Roman" w:hAnsi="Times New Roman"/>
                <w:noProof/>
                <w:webHidden/>
                <w:sz w:val="24"/>
              </w:rPr>
              <w:instrText xml:space="preserve"> PAGEREF _Toc117163761 \h </w:instrText>
            </w:r>
            <w:r w:rsidR="00754C8B" w:rsidRPr="00754C8B">
              <w:rPr>
                <w:rFonts w:ascii="Times New Roman" w:hAnsi="Times New Roman"/>
                <w:noProof/>
                <w:webHidden/>
                <w:sz w:val="24"/>
              </w:rPr>
            </w:r>
            <w:r w:rsidR="00754C8B" w:rsidRPr="00754C8B">
              <w:rPr>
                <w:rFonts w:ascii="Times New Roman" w:hAnsi="Times New Roman"/>
                <w:noProof/>
                <w:webHidden/>
                <w:sz w:val="24"/>
              </w:rPr>
              <w:fldChar w:fldCharType="separate"/>
            </w:r>
            <w:r w:rsidR="00F7200A">
              <w:rPr>
                <w:rFonts w:ascii="Times New Roman" w:hAnsi="Times New Roman"/>
                <w:noProof/>
                <w:webHidden/>
                <w:sz w:val="24"/>
              </w:rPr>
              <w:t>23</w:t>
            </w:r>
            <w:r w:rsidR="00754C8B" w:rsidRPr="00754C8B">
              <w:rPr>
                <w:rFonts w:ascii="Times New Roman" w:hAnsi="Times New Roman"/>
                <w:noProof/>
                <w:webHidden/>
                <w:sz w:val="24"/>
              </w:rPr>
              <w:fldChar w:fldCharType="end"/>
            </w:r>
          </w:hyperlink>
        </w:p>
        <w:p w14:paraId="631E455B" w14:textId="4C0766AA" w:rsidR="00DD2D58" w:rsidRPr="00754C8B" w:rsidRDefault="00DD2D58" w:rsidP="00754C8B">
          <w:pPr>
            <w:spacing w:line="480" w:lineRule="auto"/>
            <w:rPr>
              <w:rFonts w:ascii="Times New Roman" w:hAnsi="Times New Roman"/>
              <w:sz w:val="24"/>
            </w:rPr>
          </w:pPr>
          <w:r w:rsidRPr="00754C8B">
            <w:rPr>
              <w:rFonts w:ascii="Times New Roman" w:hAnsi="Times New Roman"/>
              <w:noProof/>
              <w:sz w:val="24"/>
              <w:szCs w:val="24"/>
            </w:rPr>
            <w:fldChar w:fldCharType="end"/>
          </w:r>
        </w:p>
      </w:sdtContent>
    </w:sdt>
    <w:p w14:paraId="0BFBC7DD" w14:textId="4E14F596" w:rsidR="00A91924" w:rsidRPr="00A91924" w:rsidRDefault="00A91924" w:rsidP="00A91924">
      <w:pPr>
        <w:jc w:val="both"/>
        <w:sectPr w:rsidR="00A91924" w:rsidRPr="00A91924" w:rsidSect="00754C8B">
          <w:headerReference w:type="default" r:id="rId17"/>
          <w:footerReference w:type="default" r:id="rId18"/>
          <w:pgSz w:w="11906" w:h="16838"/>
          <w:pgMar w:top="2268" w:right="1701" w:bottom="1701" w:left="2268" w:header="709" w:footer="709" w:gutter="0"/>
          <w:pgNumType w:fmt="lowerRoman"/>
          <w:cols w:space="708"/>
          <w:docGrid w:linePitch="360"/>
        </w:sectPr>
      </w:pPr>
    </w:p>
    <w:p w14:paraId="5288426A" w14:textId="4696C911" w:rsidR="007749BB" w:rsidRPr="00206E19" w:rsidRDefault="007749BB" w:rsidP="00754C8B">
      <w:pPr>
        <w:pStyle w:val="Heading1"/>
        <w:spacing w:line="480" w:lineRule="auto"/>
        <w:ind w:left="2835" w:right="2975"/>
        <w:jc w:val="center"/>
        <w:rPr>
          <w:rFonts w:ascii="Times New Roman" w:hAnsi="Times New Roman"/>
          <w:b/>
          <w:color w:val="auto"/>
          <w:sz w:val="24"/>
        </w:rPr>
      </w:pPr>
      <w:bookmarkStart w:id="1" w:name="_Toc117163741"/>
      <w:r w:rsidRPr="00206E19">
        <w:rPr>
          <w:rFonts w:ascii="Times New Roman" w:hAnsi="Times New Roman"/>
          <w:b/>
          <w:color w:val="auto"/>
          <w:sz w:val="24"/>
        </w:rPr>
        <w:lastRenderedPageBreak/>
        <w:t>BAB I</w:t>
      </w:r>
      <w:r w:rsidR="00754C8B">
        <w:rPr>
          <w:rFonts w:ascii="Times New Roman" w:hAnsi="Times New Roman"/>
          <w:b/>
          <w:color w:val="auto"/>
          <w:sz w:val="24"/>
        </w:rPr>
        <w:t xml:space="preserve"> </w:t>
      </w:r>
      <w:r w:rsidRPr="00206E19">
        <w:rPr>
          <w:rFonts w:ascii="Times New Roman" w:hAnsi="Times New Roman"/>
          <w:b/>
          <w:color w:val="auto"/>
          <w:sz w:val="24"/>
        </w:rPr>
        <w:t>PENDAHULUAN</w:t>
      </w:r>
      <w:bookmarkEnd w:id="1"/>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2" w:name="_Toc117163742"/>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2"/>
      <w:proofErr w:type="spellEnd"/>
    </w:p>
    <w:p w14:paraId="74985BBC" w14:textId="1D43D90D" w:rsidR="006671CB" w:rsidRPr="00206E19" w:rsidRDefault="00F85540"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t>
      </w:r>
      <w:r w:rsidR="00E47B6F">
        <w:rPr>
          <w:rFonts w:ascii="Times New Roman" w:hAnsi="Times New Roman"/>
          <w:sz w:val="24"/>
        </w:rPr>
        <w:t>a</w:t>
      </w:r>
      <w:r w:rsidR="00C279E9" w:rsidRPr="00206E19">
        <w:rPr>
          <w:rFonts w:ascii="Times New Roman" w:hAnsi="Times New Roman"/>
          <w:sz w:val="24"/>
        </w:rPr>
        <w:t>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sidR="00241FAC">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w:t>
      </w:r>
      <w:r w:rsidR="00565855">
        <w:rPr>
          <w:rFonts w:ascii="Times New Roman" w:hAnsi="Times New Roman"/>
          <w:sz w:val="24"/>
        </w:rPr>
        <w:t>P</w:t>
      </w:r>
      <w:r w:rsidR="0019113D" w:rsidRPr="00206E19">
        <w:rPr>
          <w:rFonts w:ascii="Times New Roman" w:hAnsi="Times New Roman"/>
          <w:sz w:val="24"/>
        </w:rPr>
        <w:t xml:space="preserve">ara orang </w:t>
      </w:r>
      <w:proofErr w:type="spellStart"/>
      <w:r w:rsidR="0019113D" w:rsidRPr="00206E19">
        <w:rPr>
          <w:rFonts w:ascii="Times New Roman" w:hAnsi="Times New Roman"/>
          <w:sz w:val="24"/>
        </w:rPr>
        <w:t>tua</w:t>
      </w:r>
      <w:proofErr w:type="spellEnd"/>
      <w:r w:rsidR="00565855">
        <w:rPr>
          <w:rFonts w:ascii="Times New Roman" w:hAnsi="Times New Roman"/>
          <w:sz w:val="24"/>
        </w:rPr>
        <w:t xml:space="preserve"> pun</w:t>
      </w:r>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r w:rsidR="00565855">
        <w:rPr>
          <w:rFonts w:ascii="Times New Roman" w:hAnsi="Times New Roman"/>
          <w:sz w:val="24"/>
        </w:rPr>
        <w:t xml:space="preserve">yang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5C604479" w14:textId="1385EE45" w:rsidR="00DD2D58" w:rsidRDefault="00FA539C" w:rsidP="00DD2D58">
      <w:pPr>
        <w:spacing w:line="480" w:lineRule="auto"/>
        <w:ind w:left="426" w:firstLine="425"/>
        <w:jc w:val="both"/>
        <w:rPr>
          <w:rFonts w:ascii="Times New Roman" w:hAnsi="Times New Roman"/>
          <w:sz w:val="24"/>
        </w:rPr>
        <w:sectPr w:rsidR="00DD2D58" w:rsidSect="00DD2D58">
          <w:headerReference w:type="default" r:id="rId19"/>
          <w:footerReference w:type="default" r:id="rId20"/>
          <w:pgSz w:w="11906" w:h="16838"/>
          <w:pgMar w:top="2268" w:right="1701" w:bottom="1701" w:left="2268" w:header="709" w:footer="709" w:gutter="0"/>
          <w:pgNumType w:start="1"/>
          <w:cols w:space="708"/>
          <w:docGrid w:linePitch="360"/>
        </w:sect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00565855">
        <w:rPr>
          <w:rFonts w:ascii="Times New Roman" w:hAnsi="Times New Roman"/>
          <w:sz w:val="24"/>
        </w:rPr>
        <w:t>datang</w:t>
      </w:r>
      <w:proofErr w:type="spellEnd"/>
      <w:r w:rsidR="00565855">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565855">
        <w:rPr>
          <w:rFonts w:ascii="Times New Roman" w:hAnsi="Times New Roman"/>
          <w:sz w:val="24"/>
        </w:rPr>
        <w:t xml:space="preserve"> </w:t>
      </w:r>
      <w:r w:rsidR="00084AA5" w:rsidRPr="00206E19">
        <w:rPr>
          <w:rFonts w:ascii="Times New Roman" w:hAnsi="Times New Roman"/>
          <w:sz w:val="24"/>
        </w:rPr>
        <w:t xml:space="preserve">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565855">
        <w:rPr>
          <w:rFonts w:ascii="Times New Roman" w:hAnsi="Times New Roman"/>
          <w:sz w:val="24"/>
        </w:rPr>
        <w:t>Alasannya</w:t>
      </w:r>
      <w:proofErr w:type="spellEnd"/>
      <w:r w:rsidR="00565855">
        <w:rPr>
          <w:rFonts w:ascii="Times New Roman" w:hAnsi="Times New Roman"/>
          <w:sz w:val="24"/>
        </w:rPr>
        <w:t>,</w:t>
      </w:r>
      <w:r w:rsidR="00084AA5" w:rsidRPr="00206E19">
        <w:rPr>
          <w:rFonts w:ascii="Times New Roman" w:hAnsi="Times New Roman"/>
          <w:sz w:val="24"/>
        </w:rPr>
        <w:t xml:space="preserve">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r w:rsidR="00241FAC">
        <w:rPr>
          <w:rFonts w:ascii="Times New Roman" w:hAnsi="Times New Roman"/>
          <w:sz w:val="24"/>
        </w:rPr>
        <w:t xml:space="preserve">di </w:t>
      </w:r>
      <w:proofErr w:type="spellStart"/>
      <w:r w:rsidR="00241FAC">
        <w:rPr>
          <w:rFonts w:ascii="Times New Roman" w:hAnsi="Times New Roman"/>
          <w:sz w:val="24"/>
        </w:rPr>
        <w:t>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gramStart"/>
      <w:r w:rsidR="00037752" w:rsidRPr="00206E19">
        <w:rPr>
          <w:rFonts w:ascii="Times New Roman" w:hAnsi="Times New Roman"/>
          <w:sz w:val="24"/>
        </w:rPr>
        <w:t xml:space="preserve">murid </w:t>
      </w:r>
      <w:r w:rsidR="00565855">
        <w:rPr>
          <w:rFonts w:ascii="Times New Roman" w:hAnsi="Times New Roman"/>
          <w:sz w:val="24"/>
        </w:rPr>
        <w:t xml:space="preserve"> </w:t>
      </w:r>
      <w:proofErr w:type="spellStart"/>
      <w:r w:rsidR="00037752" w:rsidRPr="00206E19">
        <w:rPr>
          <w:rFonts w:ascii="Times New Roman" w:hAnsi="Times New Roman"/>
          <w:sz w:val="24"/>
        </w:rPr>
        <w:t>Yesus</w:t>
      </w:r>
      <w:proofErr w:type="spellEnd"/>
      <w:proofErr w:type="gram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241FAC">
        <w:rPr>
          <w:rFonts w:ascii="Times New Roman" w:hAnsi="Times New Roman"/>
          <w:sz w:val="24"/>
        </w:rPr>
        <w:t>menegur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565855">
        <w:rPr>
          <w:rFonts w:ascii="Times New Roman" w:hAnsi="Times New Roman"/>
          <w:sz w:val="24"/>
        </w:rPr>
        <w:t>.</w:t>
      </w:r>
      <w:r w:rsidR="00037752" w:rsidRPr="00206E19">
        <w:rPr>
          <w:rFonts w:ascii="Times New Roman" w:hAnsi="Times New Roman"/>
          <w:sz w:val="24"/>
        </w:rPr>
        <w:t xml:space="preserve"> </w:t>
      </w:r>
    </w:p>
    <w:p w14:paraId="4218E0DA" w14:textId="3CB0CDEF" w:rsidR="00FA539C" w:rsidRPr="00206E19" w:rsidRDefault="00037752" w:rsidP="00DD2D58">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241FAC">
        <w:rPr>
          <w:rFonts w:ascii="Times New Roman" w:hAnsi="Times New Roman"/>
          <w:sz w:val="24"/>
        </w:rPr>
        <w:t>menunjukkan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r w:rsidR="00241FAC">
        <w:rPr>
          <w:rFonts w:ascii="Times New Roman" w:hAnsi="Times New Roman"/>
          <w:sz w:val="24"/>
        </w:rPr>
        <w:t xml:space="preserve">di </w:t>
      </w:r>
      <w:proofErr w:type="spellStart"/>
      <w:r w:rsidR="00241FAC">
        <w:rPr>
          <w:rFonts w:ascii="Times New Roman" w:hAnsi="Times New Roman"/>
          <w:sz w:val="24"/>
        </w:rPr>
        <w:t>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0CFDB729"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00565855">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r w:rsidR="00565855">
        <w:rPr>
          <w:rFonts w:ascii="Times New Roman" w:hAnsi="Times New Roman"/>
          <w:sz w:val="24"/>
        </w:rPr>
        <w:t>oleh</w:t>
      </w:r>
      <w:proofErr w:type="gramEnd"/>
      <w:r w:rsidR="00565855">
        <w:rPr>
          <w:rFonts w:ascii="Times New Roman" w:hAnsi="Times New Roman"/>
          <w:sz w:val="24"/>
        </w:rPr>
        <w:t xml:space="preserve"> </w:t>
      </w:r>
      <w:proofErr w:type="spellStart"/>
      <w:r w:rsidR="00565855" w:rsidRPr="00206E19">
        <w:rPr>
          <w:rFonts w:ascii="Times New Roman" w:hAnsi="Times New Roman"/>
          <w:sz w:val="24"/>
        </w:rPr>
        <w:t>Yesus</w:t>
      </w:r>
      <w:proofErr w:type="spellEnd"/>
      <w:r w:rsidR="00565855" w:rsidRPr="00206E19">
        <w:rPr>
          <w:rFonts w:ascii="Times New Roman" w:hAnsi="Times New Roman"/>
          <w:sz w:val="24"/>
        </w:rPr>
        <w:t xml:space="preserve"> </w:t>
      </w:r>
      <w:proofErr w:type="spellStart"/>
      <w:r w:rsidR="00565855" w:rsidRPr="00206E19">
        <w:rPr>
          <w:rFonts w:ascii="Times New Roman" w:hAnsi="Times New Roman"/>
          <w:sz w:val="24"/>
        </w:rPr>
        <w:t>Kristus</w:t>
      </w:r>
      <w:proofErr w:type="spellEnd"/>
      <w:r w:rsidR="00565855" w:rsidRPr="00206E19">
        <w:rPr>
          <w:rFonts w:ascii="Times New Roman" w:hAnsi="Times New Roman"/>
          <w:sz w:val="24"/>
        </w:rPr>
        <w:t xml:space="preserve"> </w:t>
      </w:r>
      <w:proofErr w:type="spellStart"/>
      <w:r w:rsidRPr="00206E19">
        <w:rPr>
          <w:rFonts w:ascii="Times New Roman" w:hAnsi="Times New Roman"/>
          <w:sz w:val="24"/>
        </w:rPr>
        <w:t>sehingga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sidR="00241FAC">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241FAC">
        <w:rPr>
          <w:rFonts w:ascii="Times New Roman" w:hAnsi="Times New Roman"/>
          <w:sz w:val="24"/>
        </w:rPr>
        <w:t>kerendahan</w:t>
      </w:r>
      <w:proofErr w:type="spellEnd"/>
      <w:r w:rsidR="00241FAC">
        <w:rPr>
          <w:rFonts w:ascii="Times New Roman" w:hAnsi="Times New Roman"/>
          <w:sz w:val="24"/>
        </w:rPr>
        <w:t xml:space="preserve"> </w:t>
      </w:r>
      <w:proofErr w:type="spellStart"/>
      <w:r w:rsidR="00241FAC">
        <w:rPr>
          <w:rFonts w:ascii="Times New Roman" w:hAnsi="Times New Roman"/>
          <w:sz w:val="24"/>
        </w:rPr>
        <w:t>hati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642FD24C" w14:textId="77777777" w:rsidR="00633107" w:rsidRDefault="00CB6AEC"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berkompeti</w:t>
      </w:r>
      <w:r w:rsidR="00241FAC">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w:t>
      </w:r>
      <w:proofErr w:type="spellEnd"/>
      <w:r w:rsidR="00241FAC">
        <w:rPr>
          <w:rFonts w:ascii="Times New Roman" w:hAnsi="Times New Roman"/>
          <w:sz w:val="24"/>
        </w:rPr>
        <w:t xml:space="preserve"> </w:t>
      </w:r>
      <w:proofErr w:type="spellStart"/>
      <w:r w:rsidR="006671CB" w:rsidRPr="00206E19">
        <w:rPr>
          <w:rFonts w:ascii="Times New Roman" w:hAnsi="Times New Roman"/>
          <w:sz w:val="24"/>
        </w:rPr>
        <w:t>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lastRenderedPageBreak/>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w:t>
      </w:r>
      <w:proofErr w:type="gramStart"/>
      <w:r w:rsidR="00241FAC">
        <w:rPr>
          <w:rFonts w:ascii="Times New Roman" w:hAnsi="Times New Roman"/>
          <w:sz w:val="24"/>
        </w:rPr>
        <w:t>Di  mana</w:t>
      </w:r>
      <w:proofErr w:type="gramEnd"/>
      <w:r w:rsidR="006671CB" w:rsidRPr="00206E19">
        <w:rPr>
          <w:rFonts w:ascii="Times New Roman" w:hAnsi="Times New Roman"/>
          <w:sz w:val="24"/>
        </w:rPr>
        <w:t xml:space="preserve">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33107">
        <w:rPr>
          <w:rFonts w:ascii="Times New Roman" w:hAnsi="Times New Roman"/>
          <w:sz w:val="24"/>
        </w:rPr>
        <w:t>mengajar</w:t>
      </w:r>
      <w:proofErr w:type="spellEnd"/>
      <w:r w:rsidR="00633107">
        <w:rPr>
          <w:rFonts w:ascii="Times New Roman" w:hAnsi="Times New Roman"/>
          <w:sz w:val="24"/>
        </w:rPr>
        <w:t xml:space="preserve"> </w:t>
      </w:r>
      <w:proofErr w:type="spellStart"/>
      <w:r w:rsidR="00633107">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w:t>
      </w:r>
      <w:r w:rsidR="00241FAC">
        <w:rPr>
          <w:rFonts w:ascii="Times New Roman" w:hAnsi="Times New Roman"/>
          <w:sz w:val="24"/>
        </w:rPr>
        <w:t>n</w:t>
      </w:r>
      <w:r w:rsidR="006671CB" w:rsidRPr="00206E19">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roofErr w:type="spellStart"/>
      <w:r w:rsidR="00633107">
        <w:rPr>
          <w:rFonts w:ascii="Times New Roman" w:hAnsi="Times New Roman"/>
          <w:sz w:val="24"/>
        </w:rPr>
        <w:t>Hingga</w:t>
      </w:r>
      <w:proofErr w:type="spellEnd"/>
      <w:r w:rsidR="00633107">
        <w:rPr>
          <w:rFonts w:ascii="Times New Roman" w:hAnsi="Times New Roman"/>
          <w:sz w:val="24"/>
        </w:rPr>
        <w:t xml:space="preserve"> </w:t>
      </w:r>
      <w:r w:rsidR="00627034" w:rsidRPr="00206E19">
        <w:rPr>
          <w:rFonts w:ascii="Times New Roman" w:hAnsi="Times New Roman"/>
          <w:sz w:val="24"/>
        </w:rPr>
        <w:t xml:space="preserve">Paloma </w:t>
      </w:r>
      <w:proofErr w:type="spellStart"/>
      <w:r w:rsidR="00627034" w:rsidRPr="00206E19">
        <w:rPr>
          <w:rFonts w:ascii="Times New Roman" w:hAnsi="Times New Roman"/>
          <w:sz w:val="24"/>
        </w:rPr>
        <w:t>Noyola</w:t>
      </w:r>
      <w:proofErr w:type="spellEnd"/>
      <w:r w:rsidR="00627034" w:rsidRPr="00206E19">
        <w:rPr>
          <w:rFonts w:ascii="Times New Roman" w:hAnsi="Times New Roman"/>
          <w:sz w:val="24"/>
        </w:rPr>
        <w:t xml:space="preserve"> Beuno</w:t>
      </w:r>
      <w:r w:rsidR="00633107">
        <w:rPr>
          <w:rFonts w:ascii="Times New Roman" w:hAnsi="Times New Roman"/>
          <w:sz w:val="24"/>
        </w:rPr>
        <w:t xml:space="preserve"> </w:t>
      </w:r>
      <w:r w:rsidR="00633107" w:rsidRPr="00206E19">
        <w:rPr>
          <w:rFonts w:ascii="Times New Roman" w:hAnsi="Times New Roman"/>
          <w:sz w:val="24"/>
        </w:rPr>
        <w:t xml:space="preserve">oleh </w:t>
      </w:r>
      <w:proofErr w:type="spellStart"/>
      <w:r w:rsidR="00633107" w:rsidRPr="00206E19">
        <w:rPr>
          <w:rFonts w:ascii="Times New Roman" w:hAnsi="Times New Roman"/>
          <w:sz w:val="24"/>
        </w:rPr>
        <w:t>majalah</w:t>
      </w:r>
      <w:proofErr w:type="spellEnd"/>
      <w:r w:rsidR="00633107" w:rsidRPr="00206E19">
        <w:rPr>
          <w:rFonts w:ascii="Times New Roman" w:hAnsi="Times New Roman"/>
          <w:sz w:val="24"/>
        </w:rPr>
        <w:t xml:space="preserve"> </w:t>
      </w:r>
      <w:r w:rsidR="00633107" w:rsidRPr="00241FAC">
        <w:rPr>
          <w:rFonts w:ascii="Times New Roman" w:hAnsi="Times New Roman"/>
          <w:bCs/>
          <w:i/>
          <w:sz w:val="24"/>
        </w:rPr>
        <w:t>Wired</w:t>
      </w:r>
      <w:r w:rsidR="00627034" w:rsidRPr="00206E19">
        <w:rPr>
          <w:rFonts w:ascii="Times New Roman" w:hAnsi="Times New Roman"/>
          <w:sz w:val="24"/>
        </w:rPr>
        <w:t xml:space="preserve"> </w:t>
      </w:r>
      <w:proofErr w:type="spellStart"/>
      <w:proofErr w:type="gramStart"/>
      <w:r w:rsidR="00627034" w:rsidRPr="00206E19">
        <w:rPr>
          <w:rFonts w:ascii="Times New Roman" w:hAnsi="Times New Roman"/>
          <w:sz w:val="24"/>
        </w:rPr>
        <w:t>dijuluki</w:t>
      </w:r>
      <w:proofErr w:type="spellEnd"/>
      <w:r w:rsidR="00627034" w:rsidRPr="00206E19">
        <w:rPr>
          <w:rFonts w:ascii="Times New Roman" w:hAnsi="Times New Roman"/>
          <w:sz w:val="24"/>
        </w:rPr>
        <w:t xml:space="preserve"> </w:t>
      </w:r>
      <w:r w:rsidR="00241FAC">
        <w:rPr>
          <w:rFonts w:ascii="Times New Roman" w:hAnsi="Times New Roman"/>
          <w:sz w:val="24"/>
        </w:rPr>
        <w:t xml:space="preserve"> </w:t>
      </w:r>
      <w:r w:rsidR="00627034" w:rsidRPr="00241FAC">
        <w:rPr>
          <w:rFonts w:ascii="Times New Roman" w:hAnsi="Times New Roman"/>
          <w:i/>
          <w:iCs/>
          <w:sz w:val="24"/>
        </w:rPr>
        <w:t>“</w:t>
      </w:r>
      <w:proofErr w:type="gramEnd"/>
      <w:r w:rsidR="00627034" w:rsidRPr="00241FAC">
        <w:rPr>
          <w:rFonts w:ascii="Times New Roman" w:hAnsi="Times New Roman"/>
          <w:i/>
          <w:iCs/>
          <w:sz w:val="24"/>
        </w:rPr>
        <w:t>The Next Steve Job”</w:t>
      </w:r>
      <w:r w:rsidR="00627034" w:rsidRPr="00206E19">
        <w:rPr>
          <w:rFonts w:ascii="Times New Roman" w:hAnsi="Times New Roman"/>
          <w:bCs/>
          <w:iCs/>
          <w:sz w:val="24"/>
        </w:rPr>
        <w:t>.</w:t>
      </w:r>
      <w:r w:rsidR="00627034" w:rsidRPr="00206E19">
        <w:rPr>
          <w:rFonts w:ascii="Times New Roman" w:hAnsi="Times New Roman"/>
          <w:sz w:val="24"/>
        </w:rPr>
        <w:t xml:space="preserve"> </w:t>
      </w:r>
    </w:p>
    <w:p w14:paraId="79F5799F" w14:textId="36BD3CD5" w:rsidR="00CB6AEC" w:rsidRPr="00206E19" w:rsidRDefault="00627034"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5947C272" w14:textId="0E17525B"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00241FAC">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00633107">
        <w:rPr>
          <w:rFonts w:ascii="Times New Roman" w:hAnsi="Times New Roman"/>
          <w:sz w:val="24"/>
        </w:rPr>
        <w:t xml:space="preserve"> </w:t>
      </w:r>
      <w:proofErr w:type="spellStart"/>
      <w:r w:rsidR="00633107">
        <w:rPr>
          <w:rFonts w:ascii="Times New Roman" w:hAnsi="Times New Roman"/>
          <w:sz w:val="24"/>
        </w:rPr>
        <w:t>berasal</w:t>
      </w:r>
      <w:proofErr w:type="spellEnd"/>
      <w:r w:rsidRPr="00206E19">
        <w:rPr>
          <w:rFonts w:ascii="Times New Roman" w:hAnsi="Times New Roman"/>
          <w:sz w:val="24"/>
        </w:rPr>
        <w:t xml:space="preserve"> </w:t>
      </w:r>
      <w:proofErr w:type="spellStart"/>
      <w:r w:rsidR="00633107">
        <w:rPr>
          <w:rFonts w:ascii="Times New Roman" w:hAnsi="Times New Roman"/>
          <w:sz w:val="24"/>
        </w:rPr>
        <w:t>dari</w:t>
      </w:r>
      <w:proofErr w:type="spellEnd"/>
      <w:r w:rsidR="00633107">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00633107">
        <w:rPr>
          <w:rFonts w:ascii="Times New Roman" w:hAnsi="Times New Roman"/>
          <w:sz w:val="24"/>
        </w:rPr>
        <w:t xml:space="preserve"> yang </w:t>
      </w:r>
      <w:proofErr w:type="spellStart"/>
      <w:r w:rsidR="00633107">
        <w:rPr>
          <w:rFonts w:ascii="Times New Roman" w:hAnsi="Times New Roman"/>
          <w:sz w:val="24"/>
        </w:rPr>
        <w:t>beragam</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15ECB691" w:rsidR="00CB6AEC"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proofErr w:type="gram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sidR="00241FAC">
        <w:rPr>
          <w:rFonts w:ascii="Times New Roman" w:hAnsi="Times New Roman"/>
          <w:sz w:val="24"/>
        </w:rPr>
        <w:t xml:space="preserve"> </w:t>
      </w:r>
      <w:proofErr w:type="spellStart"/>
      <w:r w:rsidRPr="00206E19">
        <w:rPr>
          <w:rFonts w:ascii="Times New Roman" w:hAnsi="Times New Roman"/>
          <w:sz w:val="24"/>
        </w:rPr>
        <w:t>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653BA6E8" w:rsidR="004F7D21"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00241FAC">
        <w:rPr>
          <w:rFonts w:ascii="Times New Roman" w:hAnsi="Times New Roman"/>
          <w:sz w:val="24"/>
        </w:rPr>
        <w:t xml:space="preserve"> </w:t>
      </w:r>
      <w:proofErr w:type="spellStart"/>
      <w:r w:rsidR="00241FAC">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675525F" w14:textId="179D7F5E" w:rsidR="00633107" w:rsidRPr="00206E19" w:rsidRDefault="004F7D21"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r w:rsidR="00633107">
        <w:rPr>
          <w:rFonts w:ascii="Times New Roman" w:hAnsi="Times New Roman"/>
          <w:sz w:val="24"/>
        </w:rPr>
        <w:t>Murid</w:t>
      </w:r>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633107">
        <w:rPr>
          <w:rFonts w:ascii="Times New Roman" w:hAnsi="Times New Roman"/>
          <w:sz w:val="24"/>
        </w:rPr>
        <w:t xml:space="preserve"> </w:t>
      </w:r>
      <w:proofErr w:type="spellStart"/>
      <w:r w:rsidR="00633107">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w:t>
      </w:r>
      <w:r w:rsidR="00EC40B4">
        <w:rPr>
          <w:rFonts w:ascii="Times New Roman" w:hAnsi="Times New Roman"/>
          <w:sz w:val="24"/>
        </w:rPr>
        <w:t>u</w:t>
      </w:r>
      <w:r w:rsidR="00302587" w:rsidRPr="00206E19">
        <w:rPr>
          <w:rFonts w:ascii="Times New Roman" w:hAnsi="Times New Roman"/>
          <w:sz w:val="24"/>
        </w:rPr>
        <w:t>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r w:rsidR="00633107">
        <w:rPr>
          <w:rFonts w:ascii="Times New Roman" w:hAnsi="Times New Roman"/>
          <w:sz w:val="24"/>
        </w:rPr>
        <w:t xml:space="preserve"> </w:t>
      </w:r>
      <w:proofErr w:type="spellStart"/>
      <w:r w:rsidR="00633107">
        <w:rPr>
          <w:rFonts w:ascii="Times New Roman" w:hAnsi="Times New Roman"/>
          <w:sz w:val="24"/>
        </w:rPr>
        <w:t>Tercermin</w:t>
      </w:r>
      <w:proofErr w:type="spellEnd"/>
      <w:r w:rsidR="00633107">
        <w:rPr>
          <w:rFonts w:ascii="Times New Roman" w:hAnsi="Times New Roman"/>
          <w:sz w:val="24"/>
        </w:rPr>
        <w:t xml:space="preserve"> </w:t>
      </w:r>
      <w:proofErr w:type="spellStart"/>
      <w:r w:rsidR="00633107">
        <w:rPr>
          <w:rFonts w:ascii="Times New Roman" w:hAnsi="Times New Roman"/>
          <w:sz w:val="24"/>
        </w:rPr>
        <w:t>dari</w:t>
      </w:r>
      <w:proofErr w:type="spellEnd"/>
      <w:r w:rsidR="00633107">
        <w:rPr>
          <w:rFonts w:ascii="Times New Roman" w:hAnsi="Times New Roman"/>
          <w:sz w:val="24"/>
        </w:rPr>
        <w:t xml:space="preserve"> </w:t>
      </w:r>
      <w:proofErr w:type="spellStart"/>
      <w:r w:rsidR="00633107">
        <w:rPr>
          <w:rFonts w:ascii="Times New Roman" w:hAnsi="Times New Roman"/>
          <w:sz w:val="24"/>
        </w:rPr>
        <w:t>tindakan</w:t>
      </w:r>
      <w:proofErr w:type="spellEnd"/>
      <w:r w:rsidR="00633107">
        <w:rPr>
          <w:rFonts w:ascii="Times New Roman" w:hAnsi="Times New Roman"/>
          <w:sz w:val="24"/>
        </w:rPr>
        <w:t xml:space="preserve"> </w:t>
      </w:r>
      <w:r w:rsidR="00633107" w:rsidRPr="00206E19">
        <w:rPr>
          <w:rFonts w:ascii="Times New Roman" w:hAnsi="Times New Roman"/>
          <w:sz w:val="24"/>
        </w:rPr>
        <w:t>Sergio Juarez Correa</w:t>
      </w:r>
      <w:r w:rsidR="00633107">
        <w:rPr>
          <w:rFonts w:ascii="Times New Roman" w:hAnsi="Times New Roman"/>
          <w:sz w:val="24"/>
        </w:rPr>
        <w:t xml:space="preserve"> dan Madam Puri</w:t>
      </w:r>
      <w:r w:rsidR="007F1C7B">
        <w:rPr>
          <w:rFonts w:ascii="Times New Roman" w:hAnsi="Times New Roman"/>
          <w:sz w:val="24"/>
        </w:rPr>
        <w:t xml:space="preserve">, </w:t>
      </w:r>
      <w:proofErr w:type="spellStart"/>
      <w:r w:rsidR="007F1C7B">
        <w:rPr>
          <w:rFonts w:ascii="Times New Roman" w:hAnsi="Times New Roman"/>
          <w:sz w:val="24"/>
        </w:rPr>
        <w:t>dalam</w:t>
      </w:r>
      <w:proofErr w:type="spellEnd"/>
      <w:r w:rsidR="007F1C7B">
        <w:rPr>
          <w:rFonts w:ascii="Times New Roman" w:hAnsi="Times New Roman"/>
          <w:sz w:val="24"/>
        </w:rPr>
        <w:t xml:space="preserve"> </w:t>
      </w:r>
      <w:proofErr w:type="spellStart"/>
      <w:r w:rsidR="007F1C7B">
        <w:rPr>
          <w:rFonts w:ascii="Times New Roman" w:hAnsi="Times New Roman"/>
          <w:sz w:val="24"/>
        </w:rPr>
        <w:t>mendidik</w:t>
      </w:r>
      <w:proofErr w:type="spellEnd"/>
      <w:r w:rsidR="007F1C7B">
        <w:rPr>
          <w:rFonts w:ascii="Times New Roman" w:hAnsi="Times New Roman"/>
          <w:sz w:val="24"/>
        </w:rPr>
        <w:t xml:space="preserve"> </w:t>
      </w:r>
      <w:proofErr w:type="spellStart"/>
      <w:r w:rsidR="007F1C7B">
        <w:rPr>
          <w:rFonts w:ascii="Times New Roman" w:hAnsi="Times New Roman"/>
          <w:sz w:val="24"/>
        </w:rPr>
        <w:t>perlu</w:t>
      </w:r>
      <w:proofErr w:type="spellEnd"/>
      <w:r w:rsidR="007F1C7B">
        <w:rPr>
          <w:rFonts w:ascii="Times New Roman" w:hAnsi="Times New Roman"/>
          <w:sz w:val="24"/>
        </w:rPr>
        <w:t xml:space="preserve"> </w:t>
      </w:r>
      <w:proofErr w:type="spellStart"/>
      <w:r w:rsidR="007F1C7B">
        <w:rPr>
          <w:rFonts w:ascii="Times New Roman" w:hAnsi="Times New Roman"/>
          <w:sz w:val="24"/>
        </w:rPr>
        <w:t>adanya</w:t>
      </w:r>
      <w:proofErr w:type="spellEnd"/>
      <w:r w:rsidR="007F1C7B">
        <w:rPr>
          <w:rFonts w:ascii="Times New Roman" w:hAnsi="Times New Roman"/>
          <w:sz w:val="24"/>
        </w:rPr>
        <w:t xml:space="preserve"> </w:t>
      </w:r>
      <w:proofErr w:type="spellStart"/>
      <w:r w:rsidR="007F1C7B">
        <w:rPr>
          <w:rFonts w:ascii="Times New Roman" w:hAnsi="Times New Roman"/>
          <w:sz w:val="24"/>
        </w:rPr>
        <w:t>peran</w:t>
      </w:r>
      <w:proofErr w:type="spellEnd"/>
      <w:r w:rsidR="007F1C7B">
        <w:rPr>
          <w:rFonts w:ascii="Times New Roman" w:hAnsi="Times New Roman"/>
          <w:sz w:val="24"/>
        </w:rPr>
        <w:t xml:space="preserve"> </w:t>
      </w:r>
      <w:proofErr w:type="spellStart"/>
      <w:r w:rsidR="007F1C7B">
        <w:rPr>
          <w:rFonts w:ascii="Times New Roman" w:hAnsi="Times New Roman"/>
          <w:sz w:val="24"/>
        </w:rPr>
        <w:t>aktif</w:t>
      </w:r>
      <w:proofErr w:type="spellEnd"/>
      <w:r w:rsidR="007F1C7B">
        <w:rPr>
          <w:rFonts w:ascii="Times New Roman" w:hAnsi="Times New Roman"/>
          <w:sz w:val="24"/>
        </w:rPr>
        <w:t xml:space="preserve"> dan </w:t>
      </w:r>
      <w:proofErr w:type="spellStart"/>
      <w:r w:rsidR="007F1C7B">
        <w:rPr>
          <w:rFonts w:ascii="Times New Roman" w:hAnsi="Times New Roman"/>
          <w:sz w:val="24"/>
        </w:rPr>
        <w:t>motivasi</w:t>
      </w:r>
      <w:proofErr w:type="spellEnd"/>
      <w:r w:rsidR="007F1C7B">
        <w:rPr>
          <w:rFonts w:ascii="Times New Roman" w:hAnsi="Times New Roman"/>
          <w:sz w:val="24"/>
        </w:rPr>
        <w:t>.</w:t>
      </w:r>
    </w:p>
    <w:p w14:paraId="01A68274" w14:textId="2D9D588D" w:rsidR="007F1C7B" w:rsidRDefault="007F1C7B" w:rsidP="00A91924">
      <w:pPr>
        <w:spacing w:line="480" w:lineRule="auto"/>
        <w:ind w:left="426" w:firstLine="425"/>
        <w:jc w:val="both"/>
        <w:rPr>
          <w:rFonts w:ascii="Times New Roman" w:hAnsi="Times New Roman"/>
          <w:sz w:val="24"/>
        </w:rPr>
      </w:pPr>
      <w:proofErr w:type="spellStart"/>
      <w:r>
        <w:rPr>
          <w:rFonts w:ascii="Times New Roman" w:hAnsi="Times New Roman"/>
          <w:sz w:val="24"/>
        </w:rPr>
        <w:lastRenderedPageBreak/>
        <w:t>Dalam</w:t>
      </w:r>
      <w:proofErr w:type="spellEnd"/>
      <w:r>
        <w:rPr>
          <w:rFonts w:ascii="Times New Roman" w:hAnsi="Times New Roman"/>
          <w:sz w:val="24"/>
        </w:rPr>
        <w:t xml:space="preserve"> </w:t>
      </w:r>
      <w:proofErr w:type="spellStart"/>
      <w:r>
        <w:rPr>
          <w:rFonts w:ascii="Times New Roman" w:hAnsi="Times New Roman"/>
          <w:sz w:val="24"/>
        </w:rPr>
        <w:t>kekristenan</w:t>
      </w:r>
      <w:proofErr w:type="spellEnd"/>
      <w:r>
        <w:rPr>
          <w:rFonts w:ascii="Times New Roman" w:hAnsi="Times New Roman"/>
          <w:sz w:val="24"/>
        </w:rPr>
        <w:t xml:space="preserve">, </w:t>
      </w:r>
      <w:proofErr w:type="spellStart"/>
      <w:r>
        <w:rPr>
          <w:rFonts w:ascii="Times New Roman" w:hAnsi="Times New Roman"/>
          <w:sz w:val="24"/>
        </w:rPr>
        <w:t>membimbing</w:t>
      </w:r>
      <w:proofErr w:type="spellEnd"/>
      <w:r>
        <w:rPr>
          <w:rFonts w:ascii="Times New Roman" w:hAnsi="Times New Roman"/>
          <w:sz w:val="24"/>
        </w:rPr>
        <w:t xml:space="preserve"> </w:t>
      </w:r>
      <w:proofErr w:type="spellStart"/>
      <w:r>
        <w:rPr>
          <w:rFonts w:ascii="Times New Roman" w:hAnsi="Times New Roman"/>
          <w:sz w:val="24"/>
        </w:rPr>
        <w:t>seseorang</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kedewasaan</w:t>
      </w:r>
      <w:proofErr w:type="spellEnd"/>
      <w:r>
        <w:rPr>
          <w:rFonts w:ascii="Times New Roman" w:hAnsi="Times New Roman"/>
          <w:sz w:val="24"/>
        </w:rPr>
        <w:t xml:space="preserve"> yang </w:t>
      </w:r>
      <w:proofErr w:type="spellStart"/>
      <w:r>
        <w:rPr>
          <w:rFonts w:ascii="Times New Roman" w:hAnsi="Times New Roman"/>
          <w:sz w:val="24"/>
        </w:rPr>
        <w:t>sejati</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yang </w:t>
      </w:r>
      <w:proofErr w:type="spellStart"/>
      <w:r>
        <w:rPr>
          <w:rFonts w:ascii="Times New Roman" w:hAnsi="Times New Roman"/>
          <w:sz w:val="24"/>
        </w:rPr>
        <w:t>wajib</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injil</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memimpin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layak</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Allah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pendidik</w:t>
      </w:r>
      <w:proofErr w:type="spellEnd"/>
      <w:r>
        <w:rPr>
          <w:rFonts w:ascii="Times New Roman" w:hAnsi="Times New Roman"/>
          <w:sz w:val="24"/>
        </w:rPr>
        <w:t>.</w:t>
      </w:r>
    </w:p>
    <w:p w14:paraId="75D1408D" w14:textId="0791DBB6"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EC40B4">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29A694D6" w:rsidR="00C279E9" w:rsidRPr="00206E19" w:rsidRDefault="00C279E9"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w:t>
      </w:r>
      <w:r w:rsidR="007F1C7B">
        <w:rPr>
          <w:rFonts w:ascii="Times New Roman" w:hAnsi="Times New Roman"/>
          <w:sz w:val="24"/>
        </w:rPr>
        <w:t xml:space="preserve"> </w:t>
      </w:r>
      <w:proofErr w:type="spellStart"/>
      <w:r w:rsidR="007F1C7B">
        <w:rPr>
          <w:rFonts w:ascii="Times New Roman" w:hAnsi="Times New Roman"/>
          <w:sz w:val="24"/>
        </w:rPr>
        <w:t>haruslah</w:t>
      </w:r>
      <w:proofErr w:type="spellEnd"/>
      <w:r w:rsidR="00E56E8A" w:rsidRPr="00206E19">
        <w:rPr>
          <w:rFonts w:ascii="Times New Roman" w:hAnsi="Times New Roman"/>
          <w:sz w:val="24"/>
        </w:rPr>
        <w:t xml:space="preserve"> </w:t>
      </w:r>
      <w:proofErr w:type="spellStart"/>
      <w:r w:rsidR="007F1C7B">
        <w:rPr>
          <w:rFonts w:ascii="Times New Roman" w:hAnsi="Times New Roman"/>
          <w:sz w:val="24"/>
        </w:rPr>
        <w:t>m</w:t>
      </w:r>
      <w:r w:rsidR="00E56E8A" w:rsidRPr="00206E19">
        <w:rPr>
          <w:rFonts w:ascii="Times New Roman" w:hAnsi="Times New Roman"/>
          <w:sz w:val="24"/>
        </w:rPr>
        <w:t>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Kristen di</w:t>
      </w:r>
      <w:r w:rsidR="00EC40B4">
        <w:rPr>
          <w:rFonts w:ascii="Times New Roman" w:hAnsi="Times New Roman"/>
          <w:sz w:val="24"/>
        </w:rPr>
        <w:t xml:space="preserve"> </w:t>
      </w:r>
      <w:proofErr w:type="spellStart"/>
      <w:r w:rsidR="00E56E8A" w:rsidRPr="00206E19">
        <w:rPr>
          <w:rFonts w:ascii="Times New Roman" w:hAnsi="Times New Roman"/>
          <w:sz w:val="24"/>
        </w:rPr>
        <w:t>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p>
    <w:p w14:paraId="14FA8D34" w14:textId="7F3AA33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00FEA78B"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denga</w:t>
      </w:r>
      <w:r w:rsidR="00EC40B4">
        <w:rPr>
          <w:rFonts w:ascii="Times New Roman" w:hAnsi="Times New Roman"/>
          <w:sz w:val="24"/>
        </w:rPr>
        <w:t>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w:t>
      </w:r>
      <w:r w:rsidR="007F1C7B">
        <w:rPr>
          <w:rFonts w:ascii="Times New Roman" w:hAnsi="Times New Roman"/>
          <w:sz w:val="24"/>
        </w:rPr>
        <w:t xml:space="preserve">tidal </w:t>
      </w:r>
      <w:proofErr w:type="spellStart"/>
      <w:r w:rsidR="007F1C7B">
        <w:rPr>
          <w:rFonts w:ascii="Times New Roman" w:hAnsi="Times New Roman"/>
          <w:sz w:val="24"/>
        </w:rPr>
        <w:t>bermoral</w:t>
      </w:r>
      <w:proofErr w:type="spellEnd"/>
      <w:r w:rsidR="007F1C7B">
        <w:rPr>
          <w:rFonts w:ascii="Times New Roman" w:hAnsi="Times New Roman"/>
          <w:sz w:val="24"/>
        </w:rPr>
        <w:t xml:space="preserve"> </w:t>
      </w:r>
      <w:proofErr w:type="spellStart"/>
      <w:r w:rsidR="007F1C7B">
        <w:rPr>
          <w:rFonts w:ascii="Times New Roman" w:hAnsi="Times New Roman"/>
          <w:sz w:val="24"/>
        </w:rPr>
        <w:t>serta</w:t>
      </w:r>
      <w:proofErr w:type="spellEnd"/>
      <w:r w:rsidR="007F1C7B">
        <w:rPr>
          <w:rFonts w:ascii="Times New Roman" w:hAnsi="Times New Roman"/>
          <w:sz w:val="24"/>
        </w:rPr>
        <w:t xml:space="preserve">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r w:rsidR="007F1C7B">
        <w:rPr>
          <w:rFonts w:ascii="Times New Roman" w:hAnsi="Times New Roman"/>
          <w:sz w:val="24"/>
        </w:rPr>
        <w:t xml:space="preserve">yang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449D36D2" w:rsidR="002B5F9D" w:rsidRPr="00206E19" w:rsidRDefault="002B5F9D"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di</w:t>
      </w:r>
      <w:r w:rsidR="00EC40B4">
        <w:rPr>
          <w:rFonts w:ascii="Times New Roman" w:hAnsi="Times New Roman"/>
          <w:sz w:val="24"/>
        </w:rPr>
        <w:t xml:space="preserve"> </w:t>
      </w:r>
      <w:r w:rsidR="00551528" w:rsidRPr="00206E19">
        <w:rPr>
          <w:rFonts w:ascii="Times New Roman" w:hAnsi="Times New Roman"/>
          <w:sz w:val="24"/>
        </w:rPr>
        <w:t xml:space="preserve">masa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A91924">
      <w:pPr>
        <w:spacing w:line="480" w:lineRule="auto"/>
        <w:ind w:left="426" w:firstLine="425"/>
        <w:jc w:val="both"/>
        <w:rPr>
          <w:rFonts w:ascii="Times New Roman" w:hAnsi="Times New Roman"/>
          <w:sz w:val="24"/>
        </w:rPr>
      </w:pPr>
      <w:proofErr w:type="gramStart"/>
      <w:r w:rsidRPr="00206E19">
        <w:rPr>
          <w:rFonts w:ascii="Times New Roman" w:hAnsi="Times New Roman"/>
          <w:sz w:val="24"/>
        </w:rPr>
        <w:lastRenderedPageBreak/>
        <w:t xml:space="preserve">Hasil  </w:t>
      </w:r>
      <w:proofErr w:type="spellStart"/>
      <w:r w:rsidRPr="00206E19">
        <w:rPr>
          <w:rFonts w:ascii="Times New Roman" w:hAnsi="Times New Roman"/>
          <w:sz w:val="24"/>
        </w:rPr>
        <w:t>penelitian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3697C7FD" w:rsidR="00B23681" w:rsidRPr="00206E19" w:rsidRDefault="00B23681"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00EC40B4">
        <w:rPr>
          <w:rFonts w:ascii="Times New Roman" w:hAnsi="Times New Roman"/>
          <w:sz w:val="24"/>
        </w:rPr>
        <w:t>Meningjkat</w:t>
      </w:r>
      <w:proofErr w:type="spellEnd"/>
      <w:r w:rsidR="00EC40B4">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w:t>
      </w:r>
      <w:proofErr w:type="spellStart"/>
      <w:r w:rsidR="001641F7">
        <w:rPr>
          <w:rFonts w:ascii="Times New Roman" w:hAnsi="Times New Roman"/>
          <w:sz w:val="24"/>
        </w:rPr>
        <w:t>Ini</w:t>
      </w:r>
      <w:proofErr w:type="spellEnd"/>
      <w:r w:rsidR="001641F7">
        <w:rPr>
          <w:rFonts w:ascii="Times New Roman" w:hAnsi="Times New Roman"/>
          <w:sz w:val="24"/>
        </w:rPr>
        <w:t xml:space="preserve"> </w:t>
      </w:r>
      <w:proofErr w:type="spellStart"/>
      <w:r w:rsidR="001641F7">
        <w:rPr>
          <w:rFonts w:ascii="Times New Roman" w:hAnsi="Times New Roman"/>
          <w:sz w:val="24"/>
        </w:rPr>
        <w:t>m</w:t>
      </w:r>
      <w:r w:rsidR="00241FAC">
        <w:rPr>
          <w:rFonts w:ascii="Times New Roman" w:hAnsi="Times New Roman"/>
          <w:sz w:val="24"/>
        </w:rPr>
        <w:t>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001641F7" w:rsidRPr="00206E19">
        <w:rPr>
          <w:rFonts w:ascii="Times New Roman" w:hAnsi="Times New Roman"/>
          <w:sz w:val="24"/>
        </w:rPr>
        <w:t>penerus</w:t>
      </w:r>
      <w:proofErr w:type="spellEnd"/>
      <w:r w:rsidR="001641F7" w:rsidRPr="00206E19">
        <w:rPr>
          <w:rFonts w:ascii="Times New Roman" w:hAnsi="Times New Roman"/>
          <w:sz w:val="24"/>
        </w:rPr>
        <w:t xml:space="preserve"> </w:t>
      </w:r>
      <w:proofErr w:type="spellStart"/>
      <w:r w:rsidR="001641F7" w:rsidRPr="00206E19">
        <w:rPr>
          <w:rFonts w:ascii="Times New Roman" w:hAnsi="Times New Roman"/>
          <w:sz w:val="24"/>
        </w:rPr>
        <w:t>gereja</w:t>
      </w:r>
      <w:proofErr w:type="spellEnd"/>
      <w:r w:rsidR="001641F7">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002B7DD7" w:rsidRPr="00206E19">
        <w:rPr>
          <w:rFonts w:ascii="Times New Roman" w:hAnsi="Times New Roman"/>
          <w:sz w:val="24"/>
        </w:rPr>
        <w:t xml:space="preserve"> </w:t>
      </w:r>
      <w:r w:rsidR="001641F7">
        <w:rPr>
          <w:rFonts w:ascii="Times New Roman" w:hAnsi="Times New Roman"/>
          <w:sz w:val="24"/>
        </w:rPr>
        <w:t xml:space="preserve">yang </w:t>
      </w:r>
      <w:proofErr w:type="spellStart"/>
      <w:r w:rsidR="001641F7">
        <w:rPr>
          <w:rFonts w:ascii="Times New Roman" w:hAnsi="Times New Roman"/>
          <w:sz w:val="24"/>
        </w:rPr>
        <w:t>didik</w:t>
      </w:r>
      <w:proofErr w:type="spellEnd"/>
      <w:r w:rsidR="001641F7">
        <w:rPr>
          <w:rFonts w:ascii="Times New Roman" w:hAnsi="Times New Roman"/>
          <w:sz w:val="24"/>
        </w:rPr>
        <w:t xml:space="preserve"> </w:t>
      </w:r>
      <w:proofErr w:type="spellStart"/>
      <w:r w:rsidR="001641F7">
        <w:rPr>
          <w:rFonts w:ascii="Times New Roman" w:hAnsi="Times New Roman"/>
          <w:sz w:val="24"/>
        </w:rPr>
        <w:t>untuk</w:t>
      </w:r>
      <w:proofErr w:type="spellEnd"/>
      <w:r w:rsidR="001641F7">
        <w:rPr>
          <w:rFonts w:ascii="Times New Roman" w:hAnsi="Times New Roman"/>
          <w:sz w:val="24"/>
        </w:rPr>
        <w:t xml:space="preserve"> </w:t>
      </w:r>
      <w:proofErr w:type="spellStart"/>
      <w:r w:rsidR="001641F7">
        <w:rPr>
          <w:rFonts w:ascii="Times New Roman" w:hAnsi="Times New Roman"/>
          <w:sz w:val="24"/>
        </w:rPr>
        <w:t>memiliki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66D4398E" w:rsidR="00A41FC3" w:rsidRPr="00206E19" w:rsidRDefault="005417D5"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00EC40B4"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r w:rsidR="001641F7">
        <w:rPr>
          <w:rFonts w:ascii="Times New Roman" w:hAnsi="Times New Roman"/>
          <w:sz w:val="24"/>
        </w:rPr>
        <w:t xml:space="preserve">Di mana </w:t>
      </w:r>
      <w:proofErr w:type="spellStart"/>
      <w:r w:rsidR="001641F7">
        <w:rPr>
          <w:rFonts w:ascii="Times New Roman" w:hAnsi="Times New Roman"/>
          <w:sz w:val="24"/>
        </w:rPr>
        <w:t>menghadirkan</w:t>
      </w:r>
      <w:proofErr w:type="spellEnd"/>
      <w:r w:rsidR="001641F7">
        <w:rPr>
          <w:rFonts w:ascii="Times New Roman" w:hAnsi="Times New Roman"/>
          <w:sz w:val="24"/>
        </w:rPr>
        <w:t xml:space="preserve"> visual yang </w:t>
      </w:r>
      <w:proofErr w:type="spellStart"/>
      <w:r w:rsidR="001641F7">
        <w:rPr>
          <w:rFonts w:ascii="Times New Roman" w:hAnsi="Times New Roman"/>
          <w:sz w:val="24"/>
        </w:rPr>
        <w:t>lebih</w:t>
      </w:r>
      <w:proofErr w:type="spellEnd"/>
      <w:r w:rsidR="001641F7">
        <w:rPr>
          <w:rFonts w:ascii="Times New Roman" w:hAnsi="Times New Roman"/>
          <w:sz w:val="24"/>
        </w:rPr>
        <w:t xml:space="preserve"> rill dan </w:t>
      </w:r>
      <w:proofErr w:type="spellStart"/>
      <w:r w:rsidR="001641F7">
        <w:rPr>
          <w:rFonts w:ascii="Times New Roman" w:hAnsi="Times New Roman"/>
          <w:sz w:val="24"/>
        </w:rPr>
        <w:t>interaktif</w:t>
      </w:r>
      <w:proofErr w:type="spellEnd"/>
      <w:r w:rsidR="001641F7">
        <w:rPr>
          <w:rFonts w:ascii="Times New Roman" w:hAnsi="Times New Roman"/>
          <w:sz w:val="24"/>
        </w:rPr>
        <w:t xml:space="preserv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r w:rsidR="00241FAC">
        <w:rPr>
          <w:rFonts w:ascii="Times New Roman" w:hAnsi="Times New Roman"/>
          <w:sz w:val="24"/>
        </w:rPr>
        <w:t>di mana</w:t>
      </w:r>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w:t>
      </w:r>
      <w:r w:rsidR="005C40AF" w:rsidRPr="00EC40B4">
        <w:rPr>
          <w:rFonts w:ascii="Times New Roman" w:hAnsi="Times New Roman"/>
          <w:i/>
          <w:iCs/>
          <w:sz w:val="24"/>
        </w:rPr>
        <w:t>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4B6DC9A8"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trend Tik</w:t>
      </w:r>
      <w:r w:rsidR="00EC40B4">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w:t>
      </w:r>
      <w:proofErr w:type="spellStart"/>
      <w:r w:rsidR="001641F7">
        <w:rPr>
          <w:rFonts w:ascii="Times New Roman" w:hAnsi="Times New Roman"/>
          <w:sz w:val="24"/>
        </w:rPr>
        <w:t>tantangan</w:t>
      </w:r>
      <w:proofErr w:type="spellEnd"/>
      <w:r w:rsidR="001641F7">
        <w:rPr>
          <w:rFonts w:ascii="Times New Roman" w:hAnsi="Times New Roman"/>
          <w:sz w:val="24"/>
        </w:rPr>
        <w:t xml:space="preserve"> </w:t>
      </w:r>
      <w:proofErr w:type="spellStart"/>
      <w:r w:rsidR="001641F7">
        <w:rPr>
          <w:rFonts w:ascii="Times New Roman" w:hAnsi="Times New Roman"/>
          <w:sz w:val="24"/>
        </w:rPr>
        <w:t>aksi</w:t>
      </w:r>
      <w:proofErr w:type="spellEnd"/>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r w:rsidR="00EC40B4" w:rsidRPr="00206E19">
        <w:rPr>
          <w:rFonts w:ascii="Times New Roman" w:hAnsi="Times New Roman"/>
          <w:sz w:val="24"/>
        </w:rPr>
        <w:t xml:space="preserve">LGBT </w:t>
      </w:r>
      <w:r w:rsidRPr="00206E19">
        <w:rPr>
          <w:rFonts w:ascii="Times New Roman" w:hAnsi="Times New Roman"/>
          <w:sz w:val="24"/>
        </w:rPr>
        <w:t xml:space="preserve">dan </w:t>
      </w:r>
      <w:proofErr w:type="spellStart"/>
      <w:r w:rsidR="00EC40B4" w:rsidRPr="00206E19">
        <w:rPr>
          <w:rFonts w:ascii="Times New Roman" w:hAnsi="Times New Roman"/>
          <w:sz w:val="24"/>
        </w:rPr>
        <w:t>tindakan</w:t>
      </w:r>
      <w:proofErr w:type="spellEnd"/>
      <w:r w:rsidR="00EC40B4" w:rsidRPr="00206E19">
        <w:rPr>
          <w:rFonts w:ascii="Times New Roman" w:hAnsi="Times New Roman"/>
          <w:sz w:val="24"/>
        </w:rPr>
        <w:t xml:space="preserve"> </w:t>
      </w:r>
      <w:r w:rsidRPr="00206E19">
        <w:rPr>
          <w:rFonts w:ascii="Times New Roman" w:hAnsi="Times New Roman"/>
          <w:sz w:val="24"/>
        </w:rPr>
        <w:t>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lastRenderedPageBreak/>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72353177"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00EC40B4">
        <w:rPr>
          <w:rFonts w:ascii="Times New Roman" w:hAnsi="Times New Roman"/>
          <w:sz w:val="24"/>
        </w:rPr>
        <w:t>artikel</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w:t>
      </w:r>
      <w:proofErr w:type="spellStart"/>
      <w:r w:rsidR="00EC40B4">
        <w:rPr>
          <w:rFonts w:ascii="Times New Roman" w:hAnsi="Times New Roman"/>
          <w:sz w:val="24"/>
        </w:rPr>
        <w:t>perundungan</w:t>
      </w:r>
      <w:proofErr w:type="spellEnd"/>
      <w:r w:rsidR="00EC40B4">
        <w:rPr>
          <w:rFonts w:ascii="Times New Roman" w:hAnsi="Times New Roman"/>
          <w:sz w:val="24"/>
        </w:rPr>
        <w:t xml:space="preserve">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w:t>
      </w:r>
      <w:r w:rsidR="00157D4C" w:rsidRPr="00EC40B4">
        <w:rPr>
          <w:rFonts w:ascii="Times New Roman" w:hAnsi="Times New Roman"/>
          <w:i/>
          <w:iCs/>
          <w:sz w:val="24"/>
        </w:rPr>
        <w:t>OECD</w:t>
      </w:r>
      <w:r w:rsidR="00157D4C" w:rsidRPr="00206E19">
        <w:rPr>
          <w:rFonts w:ascii="Times New Roman" w:hAnsi="Times New Roman"/>
          <w:sz w:val="24"/>
        </w:rPr>
        <w:t xml:space="preserve"> (</w:t>
      </w:r>
      <w:r w:rsidR="00157D4C" w:rsidRPr="00EC40B4">
        <w:rPr>
          <w:rFonts w:ascii="Times New Roman" w:hAnsi="Times New Roman"/>
          <w:i/>
          <w:iCs/>
          <w:sz w:val="24"/>
        </w:rPr>
        <w:t>Organisation of Economic Co-operation and Development</w:t>
      </w:r>
      <w:r w:rsidR="00157D4C" w:rsidRPr="00206E19">
        <w:rPr>
          <w:rFonts w:ascii="Times New Roman" w:hAnsi="Times New Roman"/>
          <w:sz w:val="24"/>
        </w:rPr>
        <w:t xml:space="preserve">)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57888072" w:rsidR="005417D5" w:rsidRPr="00206E19" w:rsidRDefault="009A168B"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001641F7">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w:t>
      </w:r>
      <w:r w:rsidR="00EC40B4">
        <w:rPr>
          <w:rFonts w:ascii="Times New Roman" w:hAnsi="Times New Roman"/>
          <w:sz w:val="24"/>
        </w:rPr>
        <w:t>s</w:t>
      </w:r>
      <w:r w:rsidR="009F4456" w:rsidRPr="00206E19">
        <w:rPr>
          <w:rFonts w:ascii="Times New Roman" w:hAnsi="Times New Roman"/>
          <w:sz w:val="24"/>
        </w:rPr>
        <w:t>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w:t>
      </w:r>
      <w:r w:rsidR="00EC40B4">
        <w:rPr>
          <w:rFonts w:ascii="Times New Roman" w:hAnsi="Times New Roman"/>
          <w:sz w:val="24"/>
        </w:rPr>
        <w:t>s</w:t>
      </w:r>
      <w:r w:rsidR="009F4456" w:rsidRPr="00206E19">
        <w:rPr>
          <w:rFonts w:ascii="Times New Roman" w:hAnsi="Times New Roman"/>
          <w:sz w:val="24"/>
        </w:rPr>
        <w:t>titusi</w:t>
      </w:r>
      <w:proofErr w:type="spellEnd"/>
      <w:r w:rsidR="00EC40B4">
        <w:rPr>
          <w:rFonts w:ascii="Times New Roman" w:hAnsi="Times New Roman"/>
          <w:sz w:val="24"/>
        </w:rPr>
        <w:t xml:space="preserve"> </w:t>
      </w:r>
      <w:proofErr w:type="spellStart"/>
      <w:r w:rsidR="00EC40B4">
        <w:rPr>
          <w:rFonts w:ascii="Times New Roman" w:hAnsi="Times New Roman"/>
          <w:sz w:val="24"/>
        </w:rPr>
        <w:t>sosial</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lastRenderedPageBreak/>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7D148E04" w14:textId="77777777" w:rsidR="00931B7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00931B79">
        <w:rPr>
          <w:rFonts w:ascii="Times New Roman" w:hAnsi="Times New Roman"/>
          <w:sz w:val="24"/>
        </w:rPr>
        <w:t>disajikan</w:t>
      </w:r>
      <w:proofErr w:type="spellEnd"/>
      <w:r w:rsidRPr="00206E19">
        <w:rPr>
          <w:rFonts w:ascii="Times New Roman" w:hAnsi="Times New Roman"/>
          <w:sz w:val="24"/>
        </w:rPr>
        <w:t xml:space="preserve">, </w:t>
      </w:r>
      <w:proofErr w:type="spellStart"/>
      <w:r w:rsidRPr="00206E19">
        <w:rPr>
          <w:rFonts w:ascii="Times New Roman" w:hAnsi="Times New Roman"/>
          <w:sz w:val="24"/>
        </w:rPr>
        <w:t>men</w:t>
      </w:r>
      <w:r w:rsidR="00931B79">
        <w:rPr>
          <w:rFonts w:ascii="Times New Roman" w:hAnsi="Times New Roman"/>
          <w:sz w:val="24"/>
        </w:rPr>
        <w:t>erangkan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00931B79">
        <w:rPr>
          <w:rFonts w:ascii="Times New Roman" w:hAnsi="Times New Roman"/>
          <w:sz w:val="24"/>
        </w:rPr>
        <w:t>S</w:t>
      </w:r>
      <w:r w:rsidRPr="00206E19">
        <w:rPr>
          <w:rFonts w:ascii="Times New Roman" w:hAnsi="Times New Roman"/>
          <w:sz w:val="24"/>
        </w:rPr>
        <w:t>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00931B79">
        <w:rPr>
          <w:rFonts w:ascii="Times New Roman" w:hAnsi="Times New Roman"/>
          <w:sz w:val="24"/>
        </w:rPr>
        <w:t>perlu</w:t>
      </w:r>
      <w:proofErr w:type="spellEnd"/>
      <w:r w:rsidR="00931B7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w:t>
      </w:r>
      <w:r w:rsidR="00EC40B4">
        <w:rPr>
          <w:rFonts w:ascii="Times New Roman" w:hAnsi="Times New Roman"/>
          <w:sz w:val="24"/>
        </w:rPr>
        <w:t>k</w:t>
      </w:r>
      <w:r w:rsidR="00426E8E" w:rsidRPr="00206E19">
        <w:rPr>
          <w:rFonts w:ascii="Times New Roman" w:hAnsi="Times New Roman"/>
          <w:sz w:val="24"/>
        </w:rPr>
        <w: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
    <w:p w14:paraId="50515DDB" w14:textId="591B0826" w:rsidR="00FA539C" w:rsidRPr="00206E19" w:rsidRDefault="00426E8E"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kenyataannya</w:t>
      </w:r>
      <w:proofErr w:type="spellEnd"/>
      <w:r w:rsidRPr="00206E19">
        <w:rPr>
          <w:rFonts w:ascii="Times New Roman" w:hAnsi="Times New Roman"/>
          <w:sz w:val="24"/>
        </w:rPr>
        <w:t xml:space="preserve"> dunia </w:t>
      </w:r>
      <w:proofErr w:type="spellStart"/>
      <w:r w:rsidRPr="00206E19">
        <w:rPr>
          <w:rFonts w:ascii="Times New Roman" w:hAnsi="Times New Roman"/>
          <w:sz w:val="24"/>
        </w:rPr>
        <w:t>sedang</w:t>
      </w:r>
      <w:proofErr w:type="spellEnd"/>
      <w:r w:rsidRPr="00206E19">
        <w:rPr>
          <w:rFonts w:ascii="Times New Roman" w:hAnsi="Times New Roman"/>
          <w:sz w:val="24"/>
        </w:rPr>
        <w:t xml:space="preserve"> </w:t>
      </w:r>
      <w:proofErr w:type="spellStart"/>
      <w:r w:rsidRPr="00206E19">
        <w:rPr>
          <w:rFonts w:ascii="Times New Roman" w:hAnsi="Times New Roman"/>
          <w:sz w:val="24"/>
        </w:rPr>
        <w:t>mendikte</w:t>
      </w:r>
      <w:proofErr w:type="spellEnd"/>
      <w:r w:rsidRPr="00206E19">
        <w:rPr>
          <w:rFonts w:ascii="Times New Roman" w:hAnsi="Times New Roman"/>
          <w:sz w:val="24"/>
        </w:rPr>
        <w:t xml:space="preserve"> dan </w:t>
      </w:r>
      <w:proofErr w:type="spellStart"/>
      <w:r w:rsidRPr="00206E19">
        <w:rPr>
          <w:rFonts w:ascii="Times New Roman" w:hAnsi="Times New Roman"/>
          <w:sz w:val="24"/>
        </w:rPr>
        <w:t>mendoktrin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keberhasilan</w:t>
      </w:r>
      <w:proofErr w:type="spellEnd"/>
      <w:r w:rsidRPr="00206E19">
        <w:rPr>
          <w:rFonts w:ascii="Times New Roman" w:hAnsi="Times New Roman"/>
          <w:sz w:val="24"/>
        </w:rPr>
        <w:t xml:space="preserve"> </w:t>
      </w:r>
      <w:proofErr w:type="spellStart"/>
      <w:r w:rsidRPr="00206E19">
        <w:rPr>
          <w:rFonts w:ascii="Times New Roman" w:hAnsi="Times New Roman"/>
          <w:sz w:val="24"/>
        </w:rPr>
        <w:t>ditentukan</w:t>
      </w:r>
      <w:proofErr w:type="spellEnd"/>
      <w:r w:rsidRPr="00206E19">
        <w:rPr>
          <w:rFonts w:ascii="Times New Roman" w:hAnsi="Times New Roman"/>
          <w:sz w:val="24"/>
        </w:rPr>
        <w:t xml:space="preserve"> oleh </w:t>
      </w:r>
      <w:proofErr w:type="spellStart"/>
      <w:r w:rsidRPr="00206E19">
        <w:rPr>
          <w:rFonts w:ascii="Times New Roman" w:hAnsi="Times New Roman"/>
          <w:sz w:val="24"/>
        </w:rPr>
        <w:t>kekuatan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jahat</w:t>
      </w:r>
      <w:proofErr w:type="spellEnd"/>
      <w:r w:rsidRPr="00206E19">
        <w:rPr>
          <w:rFonts w:ascii="Times New Roman" w:hAnsi="Times New Roman"/>
          <w:sz w:val="24"/>
        </w:rPr>
        <w:t xml:space="preserve"> </w:t>
      </w:r>
      <w:proofErr w:type="spellStart"/>
      <w:r w:rsidRPr="00206E19">
        <w:rPr>
          <w:rFonts w:ascii="Times New Roman" w:hAnsi="Times New Roman"/>
          <w:sz w:val="24"/>
        </w:rPr>
        <w:t>dibalas</w:t>
      </w:r>
      <w:proofErr w:type="spellEnd"/>
      <w:r w:rsidRPr="00206E19">
        <w:rPr>
          <w:rFonts w:ascii="Times New Roman" w:hAnsi="Times New Roman"/>
          <w:sz w:val="24"/>
        </w:rPr>
        <w:t xml:space="preserve"> </w:t>
      </w:r>
      <w:proofErr w:type="spellStart"/>
      <w:r w:rsidRPr="00206E19">
        <w:rPr>
          <w:rFonts w:ascii="Times New Roman" w:hAnsi="Times New Roman"/>
          <w:sz w:val="24"/>
        </w:rPr>
        <w:t>kejahatan</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uang </w:t>
      </w:r>
      <w:proofErr w:type="spellStart"/>
      <w:r w:rsidRPr="00206E19">
        <w:rPr>
          <w:rFonts w:ascii="Times New Roman" w:hAnsi="Times New Roman"/>
          <w:sz w:val="24"/>
        </w:rPr>
        <w:t>sama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00EC40B4">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3" w:name="_Toc117163743"/>
      <w:proofErr w:type="spellStart"/>
      <w:r w:rsidRPr="00206E19">
        <w:rPr>
          <w:rFonts w:ascii="Times New Roman" w:hAnsi="Times New Roman"/>
          <w:b/>
          <w:color w:val="auto"/>
          <w:sz w:val="24"/>
        </w:rPr>
        <w:t>Fokus</w:t>
      </w:r>
      <w:bookmarkEnd w:id="3"/>
      <w:proofErr w:type="spellEnd"/>
    </w:p>
    <w:p w14:paraId="39D5F4FE" w14:textId="76381367" w:rsidR="004D6175"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7163744"/>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4"/>
      <w:proofErr w:type="spellEnd"/>
    </w:p>
    <w:p w14:paraId="330D0D59" w14:textId="08604057" w:rsidR="009D5B96"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lastRenderedPageBreak/>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proofErr w:type="gramStart"/>
      <w:r w:rsidRPr="00206E19">
        <w:rPr>
          <w:rFonts w:ascii="Times New Roman" w:hAnsi="Times New Roman"/>
          <w:sz w:val="24"/>
        </w:rPr>
        <w:t>7 ?</w:t>
      </w:r>
      <w:proofErr w:type="gramEnd"/>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muda</w:t>
      </w:r>
      <w:proofErr w:type="spellEnd"/>
      <w:r w:rsidRPr="00206E19">
        <w:rPr>
          <w:rFonts w:ascii="Times New Roman" w:hAnsi="Times New Roman"/>
          <w:sz w:val="24"/>
        </w:rPr>
        <w:t xml:space="preserve"> ?</w:t>
      </w:r>
      <w:proofErr w:type="gramEnd"/>
    </w:p>
    <w:p w14:paraId="53886810" w14:textId="56E951C3" w:rsidR="009D5B96"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4FF28047" w14:textId="77777777" w:rsidR="005F76F1" w:rsidRPr="005F76F1" w:rsidRDefault="005F76F1" w:rsidP="005F76F1">
      <w:pPr>
        <w:spacing w:line="480" w:lineRule="auto"/>
        <w:jc w:val="both"/>
        <w:rPr>
          <w:rFonts w:ascii="Times New Roman" w:hAnsi="Times New Roman"/>
          <w:sz w:val="24"/>
        </w:rPr>
      </w:pPr>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7163745"/>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5"/>
      <w:proofErr w:type="spellEnd"/>
    </w:p>
    <w:p w14:paraId="7A732822" w14:textId="3F90A840"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7163746"/>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6"/>
      <w:proofErr w:type="spellEnd"/>
    </w:p>
    <w:p w14:paraId="0A366832" w14:textId="586FD5A9"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r w:rsidRPr="00206E19">
        <w:rPr>
          <w:rFonts w:ascii="Times New Roman" w:hAnsi="Times New Roman"/>
          <w:sz w:val="24"/>
        </w:rPr>
        <w:lastRenderedPageBreak/>
        <w:t xml:space="preserve">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55649B7F" w14:textId="16EC9ECD"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CA667E4"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B15A60">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E80A65C"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sidR="00B15A60">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lastRenderedPageBreak/>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833C97F" w14:textId="7FE46E7D"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21"/>
          <w:footerReference w:type="default" r:id="rId22"/>
          <w:pgSz w:w="11906" w:h="16838"/>
          <w:pgMar w:top="2268" w:right="1701" w:bottom="1701" w:left="2268" w:header="709" w:footer="709"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w:t>
      </w:r>
      <w:r w:rsidR="00AF6427">
        <w:rPr>
          <w:rFonts w:ascii="Times New Roman" w:hAnsi="Times New Roman"/>
          <w:sz w:val="24"/>
        </w:rPr>
        <w:t xml:space="preserve"> Se-Indonesia</w:t>
      </w:r>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00CF5541" w:rsidRPr="00206E19">
        <w:rPr>
          <w:rFonts w:ascii="Times New Roman" w:hAnsi="Times New Roman"/>
          <w:sz w:val="24"/>
        </w:rPr>
        <w:t>.</w:t>
      </w:r>
    </w:p>
    <w:p w14:paraId="2DA978FC" w14:textId="0DCD4463" w:rsidR="00DD2D58" w:rsidRDefault="00DD2D58" w:rsidP="00754C8B">
      <w:pPr>
        <w:pStyle w:val="Heading1"/>
        <w:spacing w:line="480" w:lineRule="auto"/>
        <w:ind w:left="2552" w:right="2834"/>
        <w:jc w:val="center"/>
        <w:rPr>
          <w:rFonts w:ascii="Times New Roman" w:hAnsi="Times New Roman"/>
          <w:b/>
          <w:color w:val="auto"/>
          <w:sz w:val="24"/>
        </w:rPr>
      </w:pPr>
      <w:bookmarkStart w:id="7" w:name="_Toc117163747"/>
      <w:r w:rsidRPr="00206E19">
        <w:rPr>
          <w:rFonts w:ascii="Times New Roman" w:hAnsi="Times New Roman"/>
          <w:b/>
          <w:color w:val="auto"/>
          <w:sz w:val="24"/>
        </w:rPr>
        <w:lastRenderedPageBreak/>
        <w:t>BAB II</w:t>
      </w:r>
      <w:r w:rsidR="00754C8B">
        <w:rPr>
          <w:rFonts w:ascii="Times New Roman" w:hAnsi="Times New Roman"/>
          <w:b/>
          <w:color w:val="auto"/>
          <w:sz w:val="24"/>
        </w:rPr>
        <w:t xml:space="preserve">                 </w:t>
      </w:r>
      <w:r w:rsidRPr="00206E19">
        <w:rPr>
          <w:rFonts w:ascii="Times New Roman" w:hAnsi="Times New Roman"/>
          <w:b/>
          <w:color w:val="auto"/>
          <w:sz w:val="24"/>
        </w:rPr>
        <w:t>KAJIAN</w:t>
      </w:r>
      <w:r w:rsidR="00754C8B">
        <w:rPr>
          <w:rFonts w:ascii="Times New Roman" w:hAnsi="Times New Roman"/>
          <w:b/>
          <w:color w:val="auto"/>
          <w:sz w:val="24"/>
        </w:rPr>
        <w:t xml:space="preserve"> T</w:t>
      </w:r>
      <w:r w:rsidRPr="00206E19">
        <w:rPr>
          <w:rFonts w:ascii="Times New Roman" w:hAnsi="Times New Roman"/>
          <w:b/>
          <w:color w:val="auto"/>
          <w:sz w:val="24"/>
        </w:rPr>
        <w:t>EORITIK</w:t>
      </w:r>
      <w:bookmarkEnd w:id="7"/>
    </w:p>
    <w:p w14:paraId="16C53906" w14:textId="77777777" w:rsidR="00754C8B" w:rsidRPr="00754C8B" w:rsidRDefault="00754C8B" w:rsidP="00754C8B"/>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8" w:name="_Toc117163748"/>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8"/>
      <w:proofErr w:type="spellEnd"/>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9" w:name="_Toc117163749"/>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bookmarkEnd w:id="9"/>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6D47D7CB" w14:textId="683D1DE9" w:rsidR="00DD2D58" w:rsidRPr="00206E19" w:rsidRDefault="00DD2D58" w:rsidP="006A7C0D">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r w:rsidR="006A7C0D">
        <w:rPr>
          <w:rFonts w:ascii="Times New Roman" w:hAnsi="Times New Roman"/>
          <w:i w:val="0"/>
          <w:color w:val="auto"/>
          <w:sz w:val="24"/>
        </w:rPr>
        <w:t xml:space="preserve">da </w:t>
      </w:r>
      <w:proofErr w:type="spellStart"/>
      <w:r w:rsidR="006A7C0D">
        <w:rPr>
          <w:rFonts w:ascii="Times New Roman" w:hAnsi="Times New Roman"/>
          <w:i w:val="0"/>
          <w:color w:val="auto"/>
          <w:sz w:val="24"/>
        </w:rPr>
        <w:t>Jenis-Jenis</w:t>
      </w:r>
      <w:proofErr w:type="spellEnd"/>
      <w:r w:rsidR="006A7C0D">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Pengetahuan</w:t>
      </w:r>
      <w:r>
        <w:rPr>
          <w:rFonts w:ascii="Times New Roman" w:hAnsi="Times New Roman"/>
          <w:color w:val="auto"/>
          <w:sz w:val="24"/>
        </w:rPr>
        <w:t>a</w:t>
      </w:r>
      <w:proofErr w:type="spellEnd"/>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0" w:name="_Toc117163750"/>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bookmarkEnd w:id="10"/>
      <w:proofErr w:type="spellEnd"/>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5A677B89" w14:textId="2E35735E" w:rsidR="00DD2D58" w:rsidRPr="003F0FB5" w:rsidRDefault="00DD2D58" w:rsidP="003F0FB5">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r w:rsidR="003F0FB5">
        <w:rPr>
          <w:rFonts w:ascii="Times New Roman" w:hAnsi="Times New Roman"/>
          <w:i w:val="0"/>
          <w:color w:val="auto"/>
          <w:sz w:val="24"/>
        </w:rPr>
        <w:t xml:space="preserve">dan </w:t>
      </w:r>
      <w:proofErr w:type="spellStart"/>
      <w:r w:rsidR="003F0FB5">
        <w:rPr>
          <w:rFonts w:ascii="Times New Roman" w:hAnsi="Times New Roman"/>
          <w:i w:val="0"/>
          <w:color w:val="auto"/>
          <w:sz w:val="24"/>
        </w:rPr>
        <w:t>D</w:t>
      </w:r>
      <w:r w:rsidRPr="003F0FB5">
        <w:rPr>
          <w:rFonts w:ascii="Times New Roman" w:hAnsi="Times New Roman"/>
          <w:i w:val="0"/>
          <w:color w:val="auto"/>
          <w:sz w:val="24"/>
        </w:rPr>
        <w:t>ampak</w:t>
      </w:r>
      <w:proofErr w:type="spellEnd"/>
      <w:r w:rsidRPr="003F0FB5">
        <w:rPr>
          <w:rFonts w:ascii="Times New Roman" w:hAnsi="Times New Roman"/>
          <w:i w:val="0"/>
          <w:color w:val="auto"/>
          <w:sz w:val="24"/>
        </w:rPr>
        <w:t xml:space="preserve"> </w:t>
      </w:r>
      <w:proofErr w:type="spellStart"/>
      <w:r w:rsidRPr="003F0FB5">
        <w:rPr>
          <w:rFonts w:ascii="Times New Roman" w:hAnsi="Times New Roman"/>
          <w:i w:val="0"/>
          <w:color w:val="auto"/>
          <w:sz w:val="24"/>
        </w:rPr>
        <w:t>Pembentukan</w:t>
      </w:r>
      <w:proofErr w:type="spellEnd"/>
      <w:r w:rsidRPr="003F0FB5">
        <w:rPr>
          <w:rFonts w:ascii="Times New Roman" w:hAnsi="Times New Roman"/>
          <w:i w:val="0"/>
          <w:color w:val="auto"/>
          <w:sz w:val="24"/>
        </w:rPr>
        <w:t xml:space="preserve"> </w:t>
      </w:r>
      <w:proofErr w:type="spellStart"/>
      <w:r w:rsidRPr="003F0FB5">
        <w:rPr>
          <w:rFonts w:ascii="Times New Roman" w:hAnsi="Times New Roman"/>
          <w:i w:val="0"/>
          <w:color w:val="auto"/>
          <w:sz w:val="24"/>
        </w:rPr>
        <w:t>Karakter</w:t>
      </w:r>
      <w:proofErr w:type="spellEnd"/>
    </w:p>
    <w:p w14:paraId="4EFB224B" w14:textId="551E8248"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r w:rsidRPr="00206E19">
        <w:rPr>
          <w:rFonts w:ascii="Times New Roman" w:hAnsi="Times New Roman"/>
          <w:i w:val="0"/>
          <w:color w:val="auto"/>
          <w:sz w:val="24"/>
        </w:rPr>
        <w:t xml:space="preserve">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23"/>
          <w:footerReference w:type="default" r:id="rId24"/>
          <w:pgSz w:w="11906" w:h="16838"/>
          <w:pgMar w:top="2268" w:right="1701" w:bottom="1701" w:left="2268" w:header="709" w:footer="709" w:gutter="0"/>
          <w:cols w:space="708"/>
          <w:docGrid w:linePitch="360"/>
        </w:sectPr>
      </w:pPr>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1" w:name="_Toc117163751"/>
      <w:proofErr w:type="spellStart"/>
      <w:r w:rsidRPr="00206E19">
        <w:rPr>
          <w:rFonts w:ascii="Times New Roman" w:hAnsi="Times New Roman"/>
          <w:color w:val="auto"/>
        </w:rPr>
        <w:lastRenderedPageBreak/>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bookmarkEnd w:id="11"/>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2" w:name="_Toc117163752"/>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bookmarkEnd w:id="12"/>
      <w:proofErr w:type="spellEnd"/>
    </w:p>
    <w:p w14:paraId="0862FBC8" w14:textId="77777777" w:rsidR="006A7C0D" w:rsidRDefault="006A7C0D" w:rsidP="00663207">
      <w:pPr>
        <w:pStyle w:val="Heading1"/>
        <w:jc w:val="center"/>
        <w:rPr>
          <w:rStyle w:val="ctext"/>
          <w:rFonts w:ascii="Times New Roman" w:hAnsi="Times New Roman"/>
          <w:b/>
          <w:bCs/>
          <w:color w:val="auto"/>
          <w:sz w:val="24"/>
        </w:rPr>
        <w:sectPr w:rsidR="006A7C0D" w:rsidSect="00A91924">
          <w:headerReference w:type="default" r:id="rId25"/>
          <w:footerReference w:type="default" r:id="rId26"/>
          <w:pgSz w:w="11906" w:h="16838"/>
          <w:pgMar w:top="2268" w:right="1701" w:bottom="1701" w:left="2268" w:header="709" w:footer="709" w:gutter="0"/>
          <w:cols w:space="708"/>
          <w:docGrid w:linePitch="360"/>
        </w:sectPr>
      </w:pPr>
    </w:p>
    <w:p w14:paraId="004A935A" w14:textId="4D06C0C4" w:rsidR="00DD2D58" w:rsidRDefault="00DD2D58" w:rsidP="00754C8B">
      <w:pPr>
        <w:pStyle w:val="Heading1"/>
        <w:spacing w:line="480" w:lineRule="auto"/>
        <w:ind w:left="1985" w:right="2125"/>
        <w:jc w:val="center"/>
        <w:rPr>
          <w:rStyle w:val="ctext"/>
          <w:rFonts w:ascii="Times New Roman" w:hAnsi="Times New Roman"/>
          <w:b/>
          <w:bCs/>
          <w:color w:val="auto"/>
          <w:sz w:val="24"/>
        </w:rPr>
      </w:pPr>
      <w:bookmarkStart w:id="13" w:name="_Toc117163753"/>
      <w:r w:rsidRPr="00663207">
        <w:rPr>
          <w:rStyle w:val="ctext"/>
          <w:rFonts w:ascii="Times New Roman" w:hAnsi="Times New Roman"/>
          <w:b/>
          <w:bCs/>
          <w:color w:val="auto"/>
          <w:sz w:val="24"/>
        </w:rPr>
        <w:lastRenderedPageBreak/>
        <w:t>BAB</w:t>
      </w:r>
      <w:r w:rsidRPr="00663207">
        <w:rPr>
          <w:rStyle w:val="ctext"/>
          <w:rFonts w:ascii="Times New Roman" w:hAnsi="Times New Roman" w:hint="eastAsia"/>
          <w:b/>
          <w:bCs/>
          <w:color w:val="auto"/>
          <w:sz w:val="24"/>
        </w:rPr>
        <w:t> </w:t>
      </w:r>
      <w:r w:rsidRPr="00663207">
        <w:rPr>
          <w:rStyle w:val="ctext"/>
          <w:rFonts w:ascii="Times New Roman" w:hAnsi="Times New Roman"/>
          <w:b/>
          <w:bCs/>
          <w:color w:val="auto"/>
          <w:sz w:val="24"/>
        </w:rPr>
        <w:t>III</w:t>
      </w:r>
      <w:r w:rsidR="00754C8B">
        <w:rPr>
          <w:color w:val="auto"/>
        </w:rPr>
        <w:t xml:space="preserve"> </w:t>
      </w:r>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13"/>
    </w:p>
    <w:p w14:paraId="171DF440" w14:textId="77777777" w:rsidR="00754C8B" w:rsidRPr="00754C8B" w:rsidRDefault="00754C8B" w:rsidP="00754C8B"/>
    <w:p w14:paraId="48038BEF" w14:textId="77777777" w:rsidR="00DD2D58" w:rsidRDefault="00DD2D58" w:rsidP="006A7C0D">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14" w:name="_Toc117163754"/>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14"/>
      <w:proofErr w:type="spellEnd"/>
    </w:p>
    <w:p w14:paraId="4B1C180E" w14:textId="145A717B" w:rsidR="00DD2D58" w:rsidRPr="00322198" w:rsidRDefault="00DD2D58" w:rsidP="006A7C0D">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w:t>
      </w:r>
      <w:proofErr w:type="gramStart"/>
      <w:r w:rsidRPr="00322198">
        <w:rPr>
          <w:rFonts w:ascii="Times New Roman" w:hAnsi="Times New Roman"/>
          <w:sz w:val="24"/>
        </w:rPr>
        <w:t>data  yang</w:t>
      </w:r>
      <w:proofErr w:type="gram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Pr="003F58B8">
        <w:rPr>
          <w:rStyle w:val="FootnoteReference"/>
          <w:rFonts w:ascii="Times New Roman" w:hAnsi="Times New Roman"/>
          <w:sz w:val="24"/>
          <w:szCs w:val="23"/>
        </w:rPr>
        <w:footnoteReference w:id="15"/>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r w:rsidR="00B15A60">
        <w:rPr>
          <w:rFonts w:ascii="Times New Roman" w:hAnsi="Times New Roman"/>
          <w:sz w:val="24"/>
        </w:rPr>
        <w:t xml:space="preserve"> </w:t>
      </w:r>
      <w:r w:rsidRPr="00322198">
        <w:rPr>
          <w:rFonts w:ascii="Times New Roman" w:hAnsi="Times New Roman"/>
          <w:sz w:val="24"/>
        </w:rPr>
        <w:t>di</w:t>
      </w:r>
      <w:proofErr w:type="gramEnd"/>
      <w:r w:rsidR="00B15A60">
        <w:rPr>
          <w:rFonts w:ascii="Times New Roman" w:hAnsi="Times New Roman"/>
          <w:sz w:val="24"/>
        </w:rPr>
        <w:t xml:space="preserve"> </w:t>
      </w:r>
      <w:proofErr w:type="spellStart"/>
      <w:r w:rsidRPr="00322198">
        <w:rPr>
          <w:rFonts w:ascii="Times New Roman" w:hAnsi="Times New Roman"/>
          <w:sz w:val="24"/>
        </w:rPr>
        <w:t>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7AA02601" w14:textId="77777777" w:rsidR="006A7C0D" w:rsidRDefault="00DD2D58" w:rsidP="006A7C0D">
      <w:pPr>
        <w:spacing w:line="480" w:lineRule="auto"/>
        <w:ind w:left="426" w:firstLine="567"/>
        <w:jc w:val="both"/>
        <w:rPr>
          <w:rFonts w:ascii="Times New Roman" w:hAnsi="Times New Roman"/>
          <w:sz w:val="24"/>
        </w:rPr>
        <w:sectPr w:rsidR="006A7C0D" w:rsidSect="00A91924">
          <w:headerReference w:type="default" r:id="rId27"/>
          <w:footerReference w:type="default" r:id="rId28"/>
          <w:pgSz w:w="11906" w:h="16838"/>
          <w:pgMar w:top="2268" w:right="1701" w:bottom="1701" w:left="2268" w:header="709" w:footer="709" w:gutter="0"/>
          <w:cols w:space="708"/>
          <w:docGrid w:linePitch="360"/>
        </w:sect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w:t>
      </w:r>
      <w:proofErr w:type="gramStart"/>
      <w:r w:rsidRPr="00322198">
        <w:rPr>
          <w:rFonts w:ascii="Times New Roman" w:hAnsi="Times New Roman"/>
          <w:sz w:val="24"/>
        </w:rPr>
        <w:t>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w:t>
      </w:r>
      <w:r w:rsidR="00B15A60">
        <w:rPr>
          <w:rFonts w:ascii="Times New Roman" w:hAnsi="Times New Roman"/>
          <w:sz w:val="24"/>
        </w:rPr>
        <w:t>s</w:t>
      </w:r>
      <w:r w:rsidRPr="00322198">
        <w:rPr>
          <w:rFonts w:ascii="Times New Roman" w:hAnsi="Times New Roman"/>
          <w:sz w:val="24"/>
        </w:rPr>
        <w:t>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2603277" w:rsidR="00DD2D58" w:rsidRPr="006A7C0D" w:rsidRDefault="00DD2D58" w:rsidP="006A7C0D">
      <w:pPr>
        <w:pStyle w:val="Heading2"/>
        <w:numPr>
          <w:ilvl w:val="0"/>
          <w:numId w:val="28"/>
        </w:numPr>
        <w:spacing w:line="480" w:lineRule="auto"/>
        <w:ind w:left="426"/>
        <w:rPr>
          <w:rFonts w:ascii="Times New Roman" w:hAnsi="Times New Roman"/>
          <w:b/>
          <w:bCs/>
          <w:color w:val="auto"/>
          <w:sz w:val="24"/>
        </w:rPr>
      </w:pPr>
      <w:bookmarkStart w:id="15" w:name="_Toc117163755"/>
      <w:proofErr w:type="spellStart"/>
      <w:r w:rsidRPr="006A7C0D">
        <w:rPr>
          <w:rStyle w:val="ctext"/>
          <w:rFonts w:ascii="Times New Roman" w:hAnsi="Times New Roman"/>
          <w:b/>
          <w:bCs/>
          <w:color w:val="auto"/>
          <w:sz w:val="24"/>
        </w:rPr>
        <w:lastRenderedPageBreak/>
        <w:t>Tempat</w:t>
      </w:r>
      <w:proofErr w:type="spellEnd"/>
      <w:r w:rsidRPr="006A7C0D">
        <w:rPr>
          <w:rStyle w:val="ctext"/>
          <w:rFonts w:ascii="Times New Roman" w:hAnsi="Times New Roman"/>
          <w:b/>
          <w:bCs/>
          <w:color w:val="auto"/>
          <w:sz w:val="24"/>
        </w:rPr>
        <w:t> dan Waktu </w:t>
      </w:r>
      <w:proofErr w:type="spellStart"/>
      <w:r w:rsidRPr="006A7C0D">
        <w:rPr>
          <w:rStyle w:val="ctext"/>
          <w:rFonts w:ascii="Times New Roman" w:hAnsi="Times New Roman"/>
          <w:b/>
          <w:bCs/>
          <w:color w:val="auto"/>
          <w:sz w:val="24"/>
        </w:rPr>
        <w:t>Penelitian</w:t>
      </w:r>
      <w:bookmarkEnd w:id="15"/>
      <w:proofErr w:type="spellEnd"/>
    </w:p>
    <w:p w14:paraId="27B4F9BD" w14:textId="4D18B6F3" w:rsidR="009802F0" w:rsidRPr="003F58B8" w:rsidRDefault="00DD2D58" w:rsidP="006A7C0D">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w:t>
      </w:r>
      <w:r w:rsidR="00B15A60">
        <w:rPr>
          <w:rFonts w:ascii="Times New Roman" w:hAnsi="Times New Roman"/>
          <w:sz w:val="24"/>
        </w:rPr>
        <w:t xml:space="preserve">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sidR="009802F0">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roofErr w:type="spellStart"/>
      <w:r w:rsidR="009802F0" w:rsidRPr="003F58B8">
        <w:rPr>
          <w:rFonts w:ascii="Times New Roman" w:hAnsi="Times New Roman"/>
          <w:sz w:val="24"/>
        </w:rPr>
        <w:t>dapat</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melakukan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kegiatan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positif</w:t>
      </w:r>
      <w:proofErr w:type="spellEnd"/>
      <w:r w:rsidR="009802F0" w:rsidRPr="003F58B8">
        <w:rPr>
          <w:rFonts w:ascii="Times New Roman" w:hAnsi="Times New Roman"/>
          <w:sz w:val="24"/>
        </w:rPr>
        <w:t xml:space="preserve"> dan </w:t>
      </w:r>
      <w:proofErr w:type="spellStart"/>
      <w:r w:rsidR="009802F0" w:rsidRPr="003F58B8">
        <w:rPr>
          <w:rFonts w:ascii="Times New Roman" w:hAnsi="Times New Roman"/>
          <w:sz w:val="24"/>
        </w:rPr>
        <w:t>menghindarkan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dari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hal-hal</w:t>
      </w:r>
      <w:proofErr w:type="spellEnd"/>
      <w:r w:rsidR="009802F0" w:rsidRPr="003F58B8">
        <w:rPr>
          <w:rFonts w:ascii="Times New Roman" w:hAnsi="Times New Roman"/>
          <w:sz w:val="24"/>
        </w:rPr>
        <w:t xml:space="preserve"> yang </w:t>
      </w:r>
      <w:proofErr w:type="spellStart"/>
      <w:r w:rsidR="009802F0" w:rsidRPr="003F58B8">
        <w:rPr>
          <w:rFonts w:ascii="Times New Roman" w:hAnsi="Times New Roman"/>
          <w:sz w:val="24"/>
        </w:rPr>
        <w:t>mengarah</w:t>
      </w:r>
      <w:proofErr w:type="spellEnd"/>
      <w:r w:rsidR="009802F0" w:rsidRPr="003F58B8">
        <w:rPr>
          <w:rFonts w:ascii="Times New Roman" w:hAnsi="Times New Roman"/>
          <w:sz w:val="24"/>
        </w:rPr>
        <w:t xml:space="preserve"> pada </w:t>
      </w:r>
      <w:proofErr w:type="spellStart"/>
      <w:r w:rsidR="009802F0" w:rsidRPr="003F58B8">
        <w:rPr>
          <w:rFonts w:ascii="Times New Roman" w:hAnsi="Times New Roman"/>
          <w:sz w:val="24"/>
        </w:rPr>
        <w:t>merugikan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diri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sendiri</w:t>
      </w:r>
      <w:proofErr w:type="spellEnd"/>
      <w:r w:rsidR="009802F0" w:rsidRPr="003F58B8">
        <w:rPr>
          <w:rFonts w:ascii="Times New Roman" w:hAnsi="Times New Roman"/>
          <w:sz w:val="24"/>
        </w:rPr>
        <w:t xml:space="preserve"> dan orang lain.</w:t>
      </w:r>
    </w:p>
    <w:p w14:paraId="64DD9117" w14:textId="584AE179" w:rsidR="009802F0"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3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Maret</w:t>
      </w:r>
      <w:proofErr w:type="spellEnd"/>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Juni</w:t>
      </w:r>
      <w:proofErr w:type="spellEnd"/>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4BB8C010" w14:textId="77777777" w:rsidR="005F76F1" w:rsidRPr="003F58B8" w:rsidRDefault="005F76F1" w:rsidP="009802F0">
      <w:pPr>
        <w:spacing w:line="480" w:lineRule="auto"/>
        <w:ind w:left="426" w:firstLine="567"/>
        <w:jc w:val="both"/>
        <w:rPr>
          <w:rFonts w:ascii="Times New Roman" w:hAnsi="Times New Roman"/>
          <w:sz w:val="24"/>
        </w:rPr>
      </w:pPr>
    </w:p>
    <w:p w14:paraId="2313F97F" w14:textId="77777777"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16" w:name="_Toc117163756"/>
      <w:proofErr w:type="spellStart"/>
      <w:r w:rsidRPr="00FB0F79">
        <w:rPr>
          <w:rStyle w:val="ctext"/>
          <w:rFonts w:ascii="Times New Roman" w:hAnsi="Times New Roman"/>
          <w:b/>
          <w:bCs/>
          <w:color w:val="auto"/>
          <w:sz w:val="24"/>
        </w:rPr>
        <w:t>Informan</w:t>
      </w:r>
      <w:bookmarkEnd w:id="16"/>
      <w:proofErr w:type="spellEnd"/>
    </w:p>
    <w:p w14:paraId="50574451" w14:textId="33317701"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di</w:t>
      </w:r>
      <w:r w:rsidR="00B15A60">
        <w:rPr>
          <w:rFonts w:ascii="Times New Roman" w:hAnsi="Times New Roman"/>
          <w:sz w:val="24"/>
        </w:rPr>
        <w:t xml:space="preserve"> </w:t>
      </w:r>
      <w:proofErr w:type="spellStart"/>
      <w:proofErr w:type="gramStart"/>
      <w:r w:rsidRPr="003F58B8">
        <w:rPr>
          <w:rFonts w:ascii="Times New Roman" w:hAnsi="Times New Roman"/>
          <w:sz w:val="24"/>
        </w:rPr>
        <w:t>survei</w:t>
      </w:r>
      <w:proofErr w:type="spellEnd"/>
      <w:r w:rsidRPr="003F58B8">
        <w:rPr>
          <w:rFonts w:ascii="Times New Roman" w:hAnsi="Times New Roman"/>
          <w:sz w:val="24"/>
        </w:rPr>
        <w:t xml:space="preserve"> .</w:t>
      </w:r>
      <w:proofErr w:type="gramEnd"/>
      <w:r w:rsidRPr="003F58B8">
        <w:rPr>
          <w:rFonts w:ascii="Times New Roman" w:hAnsi="Times New Roman"/>
          <w:sz w:val="24"/>
        </w:rPr>
        <w:t xml:space="preserve"> 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667404">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356F6BEC" w14:textId="5636568D" w:rsidR="009802F0" w:rsidRDefault="00667404" w:rsidP="006A7C0D">
      <w:pPr>
        <w:pStyle w:val="Heading2"/>
        <w:numPr>
          <w:ilvl w:val="0"/>
          <w:numId w:val="29"/>
        </w:numPr>
        <w:spacing w:line="480" w:lineRule="auto"/>
        <w:ind w:left="426"/>
        <w:rPr>
          <w:rStyle w:val="ctext"/>
          <w:rFonts w:ascii="Times New Roman" w:hAnsi="Times New Roman"/>
          <w:b/>
          <w:bCs/>
          <w:color w:val="auto"/>
          <w:sz w:val="24"/>
        </w:rPr>
      </w:pPr>
      <w:bookmarkStart w:id="17" w:name="_Toc117163757"/>
      <w:r>
        <w:rPr>
          <w:rStyle w:val="ctext"/>
          <w:rFonts w:ascii="Times New Roman" w:hAnsi="Times New Roman"/>
          <w:b/>
          <w:bCs/>
          <w:color w:val="auto"/>
          <w:sz w:val="24"/>
        </w:rPr>
        <w:lastRenderedPageBreak/>
        <w:t xml:space="preserve">Data dan </w:t>
      </w:r>
      <w:proofErr w:type="spellStart"/>
      <w:r w:rsidR="009802F0" w:rsidRPr="00FB0F79">
        <w:rPr>
          <w:rStyle w:val="ctext"/>
          <w:rFonts w:ascii="Times New Roman" w:hAnsi="Times New Roman"/>
          <w:b/>
          <w:bCs/>
          <w:color w:val="auto"/>
          <w:sz w:val="24"/>
        </w:rPr>
        <w:t>Sumber</w:t>
      </w:r>
      <w:proofErr w:type="spellEnd"/>
      <w:r w:rsidR="009802F0" w:rsidRPr="00FB0F79">
        <w:rPr>
          <w:rStyle w:val="ctext"/>
          <w:rFonts w:ascii="Times New Roman" w:hAnsi="Times New Roman"/>
          <w:b/>
          <w:bCs/>
          <w:color w:val="auto"/>
          <w:sz w:val="24"/>
        </w:rPr>
        <w:t> Data</w:t>
      </w:r>
      <w:bookmarkEnd w:id="17"/>
    </w:p>
    <w:p w14:paraId="133C10B3" w14:textId="41369B41" w:rsidR="00384F22" w:rsidRDefault="00384F22" w:rsidP="005F76F1">
      <w:pPr>
        <w:pStyle w:val="ListParagraph"/>
        <w:spacing w:line="480" w:lineRule="auto"/>
        <w:ind w:left="567" w:firstLine="426"/>
        <w:jc w:val="both"/>
        <w:rPr>
          <w:rFonts w:ascii="Times New Roman" w:hAnsi="Times New Roman" w:cs="Times New Roman"/>
          <w:sz w:val="24"/>
          <w:szCs w:val="24"/>
        </w:rPr>
      </w:pPr>
      <w:proofErr w:type="spellStart"/>
      <w:r w:rsidRPr="00384F22">
        <w:rPr>
          <w:rFonts w:ascii="Times New Roman" w:hAnsi="Times New Roman" w:cs="Times New Roman"/>
          <w:sz w:val="24"/>
          <w:szCs w:val="24"/>
        </w:rPr>
        <w:t>Sumber</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adalah</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asal</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atau</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tempat</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mula-mula</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keluar</w:t>
      </w:r>
      <w:proofErr w:type="spellEnd"/>
      <w:r w:rsidRPr="00384F22">
        <w:rPr>
          <w:rFonts w:ascii="Times New Roman" w:hAnsi="Times New Roman" w:cs="Times New Roman"/>
          <w:sz w:val="24"/>
          <w:szCs w:val="24"/>
        </w:rPr>
        <w:t xml:space="preserve"> dan </w:t>
      </w:r>
      <w:proofErr w:type="spellStart"/>
      <w:r w:rsidRPr="00384F22">
        <w:rPr>
          <w:rFonts w:ascii="Times New Roman" w:hAnsi="Times New Roman" w:cs="Times New Roman"/>
          <w:sz w:val="24"/>
          <w:szCs w:val="24"/>
        </w:rPr>
        <w:t>ditemukan</w:t>
      </w:r>
      <w:proofErr w:type="spellEnd"/>
      <w:r w:rsidRPr="00384F2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sidR="00864CFD">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14:paraId="5F5DF029" w14:textId="15EF8AE8" w:rsidR="00864CFD" w:rsidRDefault="00667404" w:rsidP="00864CFD">
      <w:pPr>
        <w:spacing w:line="480" w:lineRule="auto"/>
        <w:ind w:left="426" w:firstLine="567"/>
        <w:jc w:val="both"/>
        <w:rPr>
          <w:rFonts w:ascii="Times New Roman" w:hAnsi="Times New Roman" w:cs="Times New Roman"/>
          <w:sz w:val="24"/>
          <w:szCs w:val="24"/>
        </w:rPr>
      </w:pPr>
      <w:r w:rsidRPr="00667404">
        <w:rPr>
          <w:rFonts w:ascii="Times New Roman" w:hAnsi="Times New Roman" w:cs="Times New Roman"/>
          <w:sz w:val="24"/>
          <w:szCs w:val="24"/>
        </w:rPr>
        <w:t xml:space="preserve">Data </w:t>
      </w:r>
      <w:proofErr w:type="spellStart"/>
      <w:r w:rsidRPr="00667404">
        <w:rPr>
          <w:rFonts w:ascii="Times New Roman" w:hAnsi="Times New Roman" w:cs="Times New Roman"/>
          <w:sz w:val="24"/>
          <w:szCs w:val="24"/>
        </w:rPr>
        <w:t>menurut</w:t>
      </w:r>
      <w:proofErr w:type="spellEnd"/>
      <w:r w:rsidRPr="00667404">
        <w:rPr>
          <w:rFonts w:ascii="Times New Roman" w:hAnsi="Times New Roman" w:cs="Times New Roman"/>
          <w:sz w:val="24"/>
          <w:szCs w:val="24"/>
        </w:rPr>
        <w:t xml:space="preserve"> KBBI </w:t>
      </w:r>
      <w:proofErr w:type="spellStart"/>
      <w:r w:rsidRPr="00667404">
        <w:rPr>
          <w:rFonts w:ascii="Times New Roman" w:hAnsi="Times New Roman" w:cs="Times New Roman"/>
          <w:sz w:val="24"/>
          <w:szCs w:val="24"/>
        </w:rPr>
        <w:t>ialah</w:t>
      </w:r>
      <w:proofErr w:type="spellEnd"/>
      <w:r w:rsidRPr="00667404">
        <w:rPr>
          <w:rFonts w:ascii="Times New Roman" w:hAnsi="Times New Roman" w:cs="Times New Roman"/>
          <w:sz w:val="24"/>
          <w:szCs w:val="24"/>
        </w:rPr>
        <w:t xml:space="preserve"> </w:t>
      </w:r>
      <w:proofErr w:type="spellStart"/>
      <w:r w:rsidRPr="00667404">
        <w:rPr>
          <w:rFonts w:ascii="Times New Roman" w:hAnsi="Times New Roman" w:cs="Times New Roman"/>
          <w:sz w:val="24"/>
          <w:szCs w:val="24"/>
        </w:rPr>
        <w:t>keterangan</w:t>
      </w:r>
      <w:proofErr w:type="spellEnd"/>
      <w:r w:rsidRPr="00667404">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data-data non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wawamncara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070E9F">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p>
    <w:p w14:paraId="43D6D20C" w14:textId="1F1958DB" w:rsidR="00864CFD" w:rsidRDefault="00864CFD" w:rsidP="00864CFD">
      <w:pPr>
        <w:spacing w:line="48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w:t>
      </w:r>
    </w:p>
    <w:p w14:paraId="2A7290BE" w14:textId="6B120EA2" w:rsidR="00864CFD" w:rsidRDefault="00864CFD" w:rsidP="00864CFD">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Data Primer</w:t>
      </w:r>
    </w:p>
    <w:p w14:paraId="2EC85C28" w14:textId="0BC022D9" w:rsidR="00864CFD" w:rsidRPr="00864CFD" w:rsidRDefault="00864CFD"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 xml:space="preserve">primer </w:t>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adalah</w:t>
      </w:r>
      <w:proofErr w:type="spellEnd"/>
      <w:proofErr w:type="gramEnd"/>
      <w:r w:rsidR="00BB0386">
        <w:rPr>
          <w:rFonts w:ascii="Times New Roman" w:hAnsi="Times New Roman" w:cs="Times New Roman"/>
          <w:sz w:val="24"/>
          <w:szCs w:val="24"/>
        </w:rPr>
        <w:t xml:space="preserve"> data yang </w:t>
      </w:r>
      <w:proofErr w:type="spellStart"/>
      <w:r w:rsidR="00BB0386">
        <w:rPr>
          <w:rFonts w:ascii="Times New Roman" w:hAnsi="Times New Roman" w:cs="Times New Roman"/>
          <w:sz w:val="24"/>
          <w:szCs w:val="24"/>
        </w:rPr>
        <w:t>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langsung</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dari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w:t>
      </w:r>
      <w:r w:rsidR="00F30629">
        <w:rPr>
          <w:rStyle w:val="FootnoteReference"/>
          <w:rFonts w:ascii="Times New Roman" w:hAnsi="Times New Roman" w:cs="Times New Roman"/>
          <w:sz w:val="24"/>
          <w:szCs w:val="24"/>
        </w:rPr>
        <w:footnoteReference w:id="19"/>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 primer </w:t>
      </w:r>
      <w:proofErr w:type="spellStart"/>
      <w:r w:rsidR="00BB0386">
        <w:rPr>
          <w:rFonts w:ascii="Times New Roman" w:hAnsi="Times New Roman" w:cs="Times New Roman"/>
          <w:sz w:val="24"/>
          <w:szCs w:val="24"/>
        </w:rPr>
        <w:t>mengungkapkan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penelitian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laporan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secara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penuh</w:t>
      </w:r>
      <w:proofErr w:type="spellEnd"/>
      <w:r w:rsidR="00BB0386">
        <w:rPr>
          <w:rFonts w:ascii="Times New Roman" w:hAnsi="Times New Roman" w:cs="Times New Roman"/>
          <w:sz w:val="24"/>
          <w:szCs w:val="24"/>
        </w:rPr>
        <w:t xml:space="preserve"> dan </w:t>
      </w:r>
      <w:proofErr w:type="spellStart"/>
      <w:r w:rsidR="00BB0386">
        <w:rPr>
          <w:rFonts w:ascii="Times New Roman" w:hAnsi="Times New Roman" w:cs="Times New Roman"/>
          <w:sz w:val="24"/>
          <w:szCs w:val="24"/>
        </w:rPr>
        <w:t>menyeluruh</w:t>
      </w:r>
      <w:proofErr w:type="spellEnd"/>
      <w:r w:rsidR="00BB0386">
        <w:rPr>
          <w:rFonts w:ascii="Times New Roman" w:hAnsi="Times New Roman" w:cs="Times New Roman"/>
          <w:sz w:val="24"/>
          <w:szCs w:val="24"/>
        </w:rPr>
        <w:t xml:space="preserve">. Data </w:t>
      </w:r>
      <w:proofErr w:type="spellStart"/>
      <w:r w:rsidR="00BB0386">
        <w:rPr>
          <w:rFonts w:ascii="Times New Roman" w:hAnsi="Times New Roman" w:cs="Times New Roman"/>
          <w:sz w:val="24"/>
          <w:szCs w:val="24"/>
        </w:rPr>
        <w:t>nantinya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didapatkan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melalui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wawancara</w:t>
      </w:r>
      <w:proofErr w:type="spellEnd"/>
      <w:r w:rsidR="00BB0386">
        <w:rPr>
          <w:rFonts w:ascii="Times New Roman" w:hAnsi="Times New Roman" w:cs="Times New Roman"/>
          <w:sz w:val="24"/>
          <w:szCs w:val="24"/>
        </w:rPr>
        <w:t>.</w:t>
      </w:r>
    </w:p>
    <w:p w14:paraId="49F5540E" w14:textId="7FD0EBE5" w:rsidR="00864CFD" w:rsidRDefault="00864CFD" w:rsidP="00F30629">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 xml:space="preserve">Data </w:t>
      </w:r>
      <w:proofErr w:type="spellStart"/>
      <w:r w:rsidRPr="00864CFD">
        <w:rPr>
          <w:rFonts w:ascii="Times New Roman" w:hAnsi="Times New Roman" w:cs="Times New Roman"/>
          <w:sz w:val="24"/>
          <w:szCs w:val="24"/>
        </w:rPr>
        <w:t>Sekunder</w:t>
      </w:r>
      <w:proofErr w:type="spellEnd"/>
      <w:r w:rsidRPr="00864CFD">
        <w:rPr>
          <w:rFonts w:ascii="Times New Roman" w:hAnsi="Times New Roman" w:cs="Times New Roman"/>
          <w:sz w:val="24"/>
          <w:szCs w:val="24"/>
        </w:rPr>
        <w:t xml:space="preserve"> </w:t>
      </w:r>
    </w:p>
    <w:p w14:paraId="0CF6BAAA" w14:textId="66EEDC09" w:rsidR="00F30629" w:rsidRDefault="00F30629"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mewawancarai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informan</w:t>
      </w:r>
      <w:proofErr w:type="spellEnd"/>
      <w:r>
        <w:rPr>
          <w:rFonts w:ascii="Times New Roman" w:hAnsi="Times New Roman" w:cs="Times New Roman"/>
          <w:sz w:val="24"/>
          <w:szCs w:val="24"/>
        </w:rPr>
        <w:t>.</w:t>
      </w:r>
    </w:p>
    <w:p w14:paraId="747C33C9" w14:textId="77777777" w:rsidR="005F76F1" w:rsidRPr="00864CFD" w:rsidRDefault="005F76F1" w:rsidP="00F30629">
      <w:pPr>
        <w:pStyle w:val="ListParagraph"/>
        <w:spacing w:line="480" w:lineRule="auto"/>
        <w:ind w:left="426" w:firstLine="567"/>
        <w:jc w:val="both"/>
        <w:rPr>
          <w:rFonts w:ascii="Times New Roman" w:hAnsi="Times New Roman" w:cs="Times New Roman"/>
          <w:sz w:val="24"/>
          <w:szCs w:val="24"/>
        </w:rPr>
      </w:pPr>
    </w:p>
    <w:p w14:paraId="2BB8C034" w14:textId="0780A8E6"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18" w:name="_Toc117163758"/>
      <w:r w:rsidRPr="00F30629">
        <w:rPr>
          <w:rStyle w:val="ctext"/>
          <w:rFonts w:ascii="Times New Roman" w:hAnsi="Times New Roman"/>
          <w:b/>
          <w:bCs/>
          <w:color w:val="auto"/>
          <w:sz w:val="24"/>
        </w:rPr>
        <w:lastRenderedPageBreak/>
        <w:t>Teknik </w:t>
      </w:r>
      <w:proofErr w:type="spellStart"/>
      <w:r w:rsidRPr="00F30629">
        <w:rPr>
          <w:rStyle w:val="ctext"/>
          <w:rFonts w:ascii="Times New Roman" w:hAnsi="Times New Roman"/>
          <w:b/>
          <w:bCs/>
          <w:color w:val="auto"/>
          <w:sz w:val="24"/>
        </w:rPr>
        <w:t>Pengumpulan</w:t>
      </w:r>
      <w:proofErr w:type="spellEnd"/>
      <w:r w:rsidRPr="00F30629">
        <w:rPr>
          <w:rStyle w:val="ctext"/>
          <w:rFonts w:ascii="Times New Roman" w:hAnsi="Times New Roman"/>
          <w:b/>
          <w:bCs/>
          <w:color w:val="auto"/>
          <w:sz w:val="24"/>
        </w:rPr>
        <w:t> Data</w:t>
      </w:r>
      <w:bookmarkEnd w:id="18"/>
    </w:p>
    <w:p w14:paraId="6DC14939" w14:textId="5CAE62FB" w:rsidR="003129E4" w:rsidRDefault="003129E4" w:rsidP="003129E4">
      <w:pPr>
        <w:spacing w:line="480" w:lineRule="auto"/>
        <w:ind w:left="426"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mengumpulkan</w:t>
      </w:r>
      <w:proofErr w:type="spellEnd"/>
      <w:r>
        <w:rPr>
          <w:rFonts w:ascii="Times New Roman" w:hAnsi="Times New Roman"/>
          <w:sz w:val="24"/>
        </w:rPr>
        <w:t xml:space="preserve"> data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memakai</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dipakai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oleh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menemukan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inti yang </w:t>
      </w:r>
      <w:proofErr w:type="spellStart"/>
      <w:r>
        <w:rPr>
          <w:rFonts w:ascii="Times New Roman" w:hAnsi="Times New Roman"/>
          <w:sz w:val="24"/>
        </w:rPr>
        <w:t>dicari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informan</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mendalam</w:t>
      </w:r>
      <w:proofErr w:type="spellEnd"/>
      <w:r w:rsidR="001048D6">
        <w:rPr>
          <w:rStyle w:val="FootnoteReference"/>
          <w:rFonts w:ascii="Times New Roman" w:hAnsi="Times New Roman"/>
          <w:sz w:val="24"/>
        </w:rPr>
        <w:footnoteReference w:id="20"/>
      </w:r>
      <w:r>
        <w:rPr>
          <w:rFonts w:ascii="Times New Roman" w:hAnsi="Times New Roman"/>
          <w:sz w:val="24"/>
        </w:rPr>
        <w:t xml:space="preserve">. </w:t>
      </w:r>
      <w:r w:rsidR="001048D6">
        <w:rPr>
          <w:rFonts w:ascii="Times New Roman" w:hAnsi="Times New Roman"/>
          <w:sz w:val="24"/>
        </w:rPr>
        <w:t xml:space="preserve"> </w:t>
      </w:r>
    </w:p>
    <w:p w14:paraId="29181778" w14:textId="2161F353" w:rsidR="001048D6" w:rsidRDefault="001048D6" w:rsidP="003129E4">
      <w:pPr>
        <w:spacing w:line="480" w:lineRule="auto"/>
        <w:ind w:left="426"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w:t>
      </w:r>
      <w:proofErr w:type="spellStart"/>
      <w:r>
        <w:rPr>
          <w:rFonts w:ascii="Times New Roman" w:hAnsi="Times New Roman"/>
          <w:sz w:val="24"/>
        </w:rPr>
        <w:t>Sugiyono</w:t>
      </w:r>
      <w:proofErr w:type="spellEnd"/>
      <w:r>
        <w:rPr>
          <w:rFonts w:ascii="Times New Roman" w:hAnsi="Times New Roman"/>
          <w:sz w:val="24"/>
        </w:rPr>
        <w:t xml:space="preserve"> yang </w:t>
      </w:r>
      <w:proofErr w:type="spellStart"/>
      <w:r>
        <w:rPr>
          <w:rFonts w:ascii="Times New Roman" w:hAnsi="Times New Roman"/>
          <w:sz w:val="24"/>
        </w:rPr>
        <w:t>dikutip</w:t>
      </w:r>
      <w:proofErr w:type="spellEnd"/>
      <w:r>
        <w:rPr>
          <w:rFonts w:ascii="Times New Roman" w:hAnsi="Times New Roman"/>
          <w:sz w:val="24"/>
        </w:rPr>
        <w:t xml:space="preserve"> oleh Andi </w:t>
      </w:r>
      <w:proofErr w:type="spellStart"/>
      <w:r>
        <w:rPr>
          <w:rFonts w:ascii="Times New Roman" w:hAnsi="Times New Roman"/>
          <w:sz w:val="24"/>
        </w:rPr>
        <w:t>Prastowo</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mempertemukan</w:t>
      </w:r>
      <w:proofErr w:type="spellEnd"/>
      <w:r>
        <w:rPr>
          <w:rFonts w:ascii="Times New Roman" w:hAnsi="Times New Roman"/>
          <w:sz w:val="24"/>
        </w:rPr>
        <w:t xml:space="preserve"> </w:t>
      </w:r>
      <w:proofErr w:type="spellStart"/>
      <w:r>
        <w:rPr>
          <w:rFonts w:ascii="Times New Roman" w:hAnsi="Times New Roman"/>
          <w:sz w:val="24"/>
        </w:rPr>
        <w:t>dua</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bertukar</w:t>
      </w:r>
      <w:proofErr w:type="spellEnd"/>
      <w:r>
        <w:rPr>
          <w:rFonts w:ascii="Times New Roman" w:hAnsi="Times New Roman"/>
          <w:sz w:val="24"/>
        </w:rPr>
        <w:t xml:space="preserve"> ide dan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lewat</w:t>
      </w:r>
      <w:proofErr w:type="spellEnd"/>
      <w:r>
        <w:rPr>
          <w:rFonts w:ascii="Times New Roman" w:hAnsi="Times New Roman"/>
          <w:sz w:val="24"/>
        </w:rPr>
        <w:t xml:space="preserve"> </w:t>
      </w:r>
      <w:proofErr w:type="spellStart"/>
      <w:r>
        <w:rPr>
          <w:rFonts w:ascii="Times New Roman" w:hAnsi="Times New Roman"/>
          <w:sz w:val="24"/>
        </w:rPr>
        <w:t>tanya</w:t>
      </w:r>
      <w:proofErr w:type="spellEnd"/>
      <w:r>
        <w:rPr>
          <w:rFonts w:ascii="Times New Roman" w:hAnsi="Times New Roman"/>
          <w:sz w:val="24"/>
        </w:rPr>
        <w:t xml:space="preserve"> </w:t>
      </w:r>
      <w:proofErr w:type="spellStart"/>
      <w:r>
        <w:rPr>
          <w:rFonts w:ascii="Times New Roman" w:hAnsi="Times New Roman"/>
          <w:sz w:val="24"/>
        </w:rPr>
        <w:t>jawab</w:t>
      </w:r>
      <w:proofErr w:type="spellEnd"/>
      <w:r>
        <w:rPr>
          <w:rFonts w:ascii="Times New Roman" w:hAnsi="Times New Roman"/>
          <w:sz w:val="24"/>
        </w:rPr>
        <w:t xml:space="preserve">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makna</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topik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disusun</w:t>
      </w:r>
      <w:proofErr w:type="spellEnd"/>
      <w:r w:rsidR="00FF50DC">
        <w:rPr>
          <w:rStyle w:val="FootnoteReference"/>
          <w:rFonts w:ascii="Times New Roman" w:hAnsi="Times New Roman"/>
          <w:sz w:val="24"/>
        </w:rPr>
        <w:footnoteReference w:id="21"/>
      </w:r>
      <w:r>
        <w:rPr>
          <w:rFonts w:ascii="Times New Roman" w:hAnsi="Times New Roman"/>
          <w:sz w:val="24"/>
        </w:rPr>
        <w:t>.</w:t>
      </w:r>
    </w:p>
    <w:p w14:paraId="6971B8D9" w14:textId="5BDBA326" w:rsidR="003E4C3F" w:rsidRDefault="003E4C3F" w:rsidP="005013F4">
      <w:pPr>
        <w:spacing w:line="480" w:lineRule="auto"/>
        <w:ind w:left="426" w:firstLine="567"/>
        <w:jc w:val="both"/>
        <w:rPr>
          <w:rFonts w:ascii="Times New Roman" w:hAnsi="Times New Roman"/>
          <w:sz w:val="24"/>
        </w:rPr>
      </w:pP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para </w:t>
      </w:r>
      <w:proofErr w:type="spellStart"/>
      <w:r>
        <w:rPr>
          <w:rFonts w:ascii="Times New Roman" w:hAnsi="Times New Roman"/>
          <w:sz w:val="24"/>
        </w:rPr>
        <w:t>pemimpin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leader di </w:t>
      </w:r>
      <w:r w:rsidRPr="00206E19">
        <w:rPr>
          <w:rFonts w:ascii="Times New Roman" w:hAnsi="Times New Roman"/>
          <w:sz w:val="24"/>
        </w:rPr>
        <w:t xml:space="preserve">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tatap</w:t>
      </w:r>
      <w:proofErr w:type="spellEnd"/>
      <w:r>
        <w:rPr>
          <w:rFonts w:ascii="Times New Roman" w:hAnsi="Times New Roman"/>
          <w:sz w:val="24"/>
        </w:rPr>
        <w:t xml:space="preserve"> </w:t>
      </w:r>
      <w:proofErr w:type="spellStart"/>
      <w:r>
        <w:rPr>
          <w:rFonts w:ascii="Times New Roman" w:hAnsi="Times New Roman"/>
          <w:sz w:val="24"/>
        </w:rPr>
        <w:t>muka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mengajukan</w:t>
      </w:r>
      <w:proofErr w:type="spellEnd"/>
      <w:r>
        <w:rPr>
          <w:rFonts w:ascii="Times New Roman" w:hAnsi="Times New Roman"/>
          <w:sz w:val="24"/>
        </w:rPr>
        <w:t xml:space="preserve"> </w:t>
      </w:r>
      <w:proofErr w:type="spellStart"/>
      <w:r>
        <w:rPr>
          <w:rFonts w:ascii="Times New Roman" w:hAnsi="Times New Roman"/>
          <w:sz w:val="24"/>
        </w:rPr>
        <w:t>pertanyaan</w:t>
      </w:r>
      <w:proofErr w:type="spellEnd"/>
      <w:r>
        <w:rPr>
          <w:rFonts w:ascii="Times New Roman" w:hAnsi="Times New Roman"/>
          <w:sz w:val="24"/>
        </w:rPr>
        <w:t xml:space="preserve"> </w:t>
      </w:r>
      <w:proofErr w:type="spellStart"/>
      <w:r>
        <w:rPr>
          <w:rFonts w:ascii="Times New Roman" w:hAnsi="Times New Roman"/>
          <w:sz w:val="24"/>
        </w:rPr>
        <w:t>lisan</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yang </w:t>
      </w:r>
      <w:proofErr w:type="spellStart"/>
      <w:r>
        <w:rPr>
          <w:rFonts w:ascii="Times New Roman" w:hAnsi="Times New Roman"/>
          <w:sz w:val="24"/>
        </w:rPr>
        <w:t>diteliti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demikian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mendapat</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yang </w:t>
      </w:r>
      <w:proofErr w:type="spellStart"/>
      <w:r>
        <w:rPr>
          <w:rFonts w:ascii="Times New Roman" w:hAnsi="Times New Roman"/>
          <w:sz w:val="24"/>
        </w:rPr>
        <w:t>akurat</w:t>
      </w:r>
      <w:proofErr w:type="spellEnd"/>
      <w:r>
        <w:rPr>
          <w:rFonts w:ascii="Times New Roman" w:hAnsi="Times New Roman"/>
          <w:sz w:val="24"/>
        </w:rPr>
        <w:t xml:space="preserve"> </w:t>
      </w:r>
      <w:proofErr w:type="spellStart"/>
      <w:r>
        <w:rPr>
          <w:rFonts w:ascii="Times New Roman" w:hAnsi="Times New Roman"/>
          <w:sz w:val="24"/>
        </w:rPr>
        <w:t>lengkap</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titik</w:t>
      </w:r>
      <w:proofErr w:type="spellEnd"/>
      <w:r>
        <w:rPr>
          <w:rFonts w:ascii="Times New Roman" w:hAnsi="Times New Roman"/>
          <w:sz w:val="24"/>
        </w:rPr>
        <w:t xml:space="preserve"> </w:t>
      </w:r>
      <w:proofErr w:type="spellStart"/>
      <w:r>
        <w:rPr>
          <w:rFonts w:ascii="Times New Roman" w:hAnsi="Times New Roman"/>
          <w:sz w:val="24"/>
        </w:rPr>
        <w:t>jenuh</w:t>
      </w:r>
      <w:proofErr w:type="spellEnd"/>
      <w:r>
        <w:rPr>
          <w:rFonts w:ascii="Times New Roman" w:hAnsi="Times New Roman"/>
          <w:sz w:val="24"/>
        </w:rPr>
        <w:t>.</w:t>
      </w:r>
    </w:p>
    <w:p w14:paraId="140ECFD6" w14:textId="77777777" w:rsidR="005F76F1" w:rsidRPr="003E4C3F" w:rsidRDefault="005F76F1" w:rsidP="005013F4">
      <w:pPr>
        <w:spacing w:line="480" w:lineRule="auto"/>
        <w:ind w:left="426" w:firstLine="567"/>
        <w:jc w:val="both"/>
      </w:pPr>
    </w:p>
    <w:p w14:paraId="69B2440F" w14:textId="7170306F"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19" w:name="_Toc117163759"/>
      <w:r w:rsidRPr="00FB0F79">
        <w:rPr>
          <w:rStyle w:val="ctext"/>
          <w:rFonts w:ascii="Times New Roman" w:hAnsi="Times New Roman"/>
          <w:b/>
          <w:bCs/>
          <w:color w:val="auto"/>
          <w:sz w:val="24"/>
        </w:rPr>
        <w:t>Teknik Analisa </w:t>
      </w:r>
      <w:r w:rsidR="005013F4">
        <w:rPr>
          <w:rStyle w:val="ctext"/>
          <w:rFonts w:ascii="Times New Roman" w:hAnsi="Times New Roman"/>
          <w:b/>
          <w:bCs/>
          <w:color w:val="auto"/>
          <w:sz w:val="24"/>
        </w:rPr>
        <w:t>Data</w:t>
      </w:r>
      <w:bookmarkEnd w:id="19"/>
      <w:r w:rsidR="005013F4">
        <w:rPr>
          <w:rStyle w:val="ctext"/>
          <w:rFonts w:ascii="Times New Roman" w:hAnsi="Times New Roman"/>
          <w:b/>
          <w:bCs/>
          <w:color w:val="auto"/>
          <w:sz w:val="24"/>
        </w:rPr>
        <w:t xml:space="preserve"> </w:t>
      </w:r>
    </w:p>
    <w:p w14:paraId="77FF0B41" w14:textId="496FCF2D" w:rsidR="00EE6E77" w:rsidRDefault="007465DD" w:rsidP="007465DD">
      <w:pPr>
        <w:spacing w:line="480" w:lineRule="auto"/>
        <w:ind w:left="426" w:firstLine="567"/>
        <w:jc w:val="both"/>
        <w:rPr>
          <w:rFonts w:ascii="Times New Roman" w:hAnsi="Times New Roman"/>
          <w:sz w:val="24"/>
        </w:rPr>
      </w:pPr>
      <w:proofErr w:type="spellStart"/>
      <w:r w:rsidRPr="007465DD">
        <w:rPr>
          <w:rFonts w:ascii="Times New Roman" w:hAnsi="Times New Roman"/>
          <w:sz w:val="24"/>
        </w:rPr>
        <w:t>Analisis</w:t>
      </w:r>
      <w:proofErr w:type="spellEnd"/>
      <w:r w:rsidRPr="007465DD">
        <w:rPr>
          <w:rFonts w:ascii="Times New Roman" w:hAnsi="Times New Roman"/>
          <w:sz w:val="24"/>
        </w:rPr>
        <w:t xml:space="preserve"> data </w:t>
      </w:r>
      <w:proofErr w:type="spellStart"/>
      <w:r w:rsidRPr="007465DD">
        <w:rPr>
          <w:rFonts w:ascii="Times New Roman" w:hAnsi="Times New Roman"/>
          <w:sz w:val="24"/>
        </w:rPr>
        <w:t>adalah</w:t>
      </w:r>
      <w:proofErr w:type="spellEnd"/>
      <w:r w:rsidRPr="007465DD">
        <w:rPr>
          <w:rFonts w:ascii="Times New Roman" w:hAnsi="Times New Roman"/>
          <w:sz w:val="24"/>
        </w:rPr>
        <w:t xml:space="preserve"> proses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proofErr w:type="gramStart"/>
      <w:r w:rsidRPr="007465DD">
        <w:rPr>
          <w:rFonts w:ascii="Times New Roman" w:hAnsi="Times New Roman"/>
          <w:sz w:val="24"/>
        </w:rPr>
        <w:t>meng</w:t>
      </w:r>
      <w:r>
        <w:rPr>
          <w:rFonts w:ascii="Times New Roman" w:hAnsi="Times New Roman"/>
          <w:sz w:val="24"/>
        </w:rPr>
        <w:t>sortir</w:t>
      </w:r>
      <w:proofErr w:type="spellEnd"/>
      <w:r>
        <w:rPr>
          <w:rFonts w:ascii="Times New Roman" w:hAnsi="Times New Roman"/>
          <w:sz w:val="24"/>
        </w:rPr>
        <w:t xml:space="preserve"> </w:t>
      </w:r>
      <w:r w:rsidRPr="007465DD">
        <w:rPr>
          <w:rFonts w:ascii="Times New Roman" w:hAnsi="Times New Roman"/>
          <w:sz w:val="24"/>
        </w:rPr>
        <w:t xml:space="preserve"> data</w:t>
      </w:r>
      <w:proofErr w:type="gramEnd"/>
      <w:r w:rsidRPr="007465DD">
        <w:rPr>
          <w:rFonts w:ascii="Times New Roman" w:hAnsi="Times New Roman"/>
          <w:sz w:val="24"/>
        </w:rPr>
        <w:t xml:space="preserve"> </w:t>
      </w:r>
      <w:proofErr w:type="spellStart"/>
      <w:r w:rsidRPr="007465DD">
        <w:rPr>
          <w:rFonts w:ascii="Times New Roman" w:hAnsi="Times New Roman"/>
          <w:sz w:val="24"/>
        </w:rPr>
        <w:t>menjadi</w:t>
      </w:r>
      <w:proofErr w:type="spellEnd"/>
      <w:r w:rsidRPr="007465DD">
        <w:rPr>
          <w:rFonts w:ascii="Times New Roman" w:hAnsi="Times New Roman"/>
          <w:sz w:val="24"/>
        </w:rPr>
        <w:t xml:space="preserve"> model </w:t>
      </w:r>
      <w:proofErr w:type="spellStart"/>
      <w:r w:rsidRPr="007465DD">
        <w:rPr>
          <w:rFonts w:ascii="Times New Roman" w:hAnsi="Times New Roman"/>
          <w:sz w:val="24"/>
        </w:rPr>
        <w:t>dasar</w:t>
      </w:r>
      <w:proofErr w:type="spellEnd"/>
      <w:r w:rsidRPr="007465DD">
        <w:rPr>
          <w:rFonts w:ascii="Times New Roman" w:hAnsi="Times New Roman"/>
          <w:sz w:val="24"/>
        </w:rPr>
        <w:t xml:space="preserve">, </w:t>
      </w:r>
      <w:proofErr w:type="spellStart"/>
      <w:r w:rsidRPr="007465DD">
        <w:rPr>
          <w:rFonts w:ascii="Times New Roman" w:hAnsi="Times New Roman"/>
          <w:sz w:val="24"/>
        </w:rPr>
        <w:t>kategori</w:t>
      </w:r>
      <w:proofErr w:type="spellEnd"/>
      <w:r w:rsidRPr="007465DD">
        <w:rPr>
          <w:rFonts w:ascii="Times New Roman" w:hAnsi="Times New Roman"/>
          <w:sz w:val="24"/>
        </w:rPr>
        <w:t xml:space="preserve">, dan unit </w:t>
      </w:r>
      <w:proofErr w:type="spellStart"/>
      <w:r w:rsidRPr="007465DD">
        <w:rPr>
          <w:rFonts w:ascii="Times New Roman" w:hAnsi="Times New Roman"/>
          <w:sz w:val="24"/>
        </w:rPr>
        <w:t>deskriptif</w:t>
      </w:r>
      <w:proofErr w:type="spellEnd"/>
      <w:r w:rsidRPr="007465DD">
        <w:rPr>
          <w:rFonts w:ascii="Times New Roman" w:hAnsi="Times New Roman"/>
          <w:sz w:val="24"/>
        </w:rPr>
        <w:t xml:space="preserve"> </w:t>
      </w:r>
      <w:proofErr w:type="spellStart"/>
      <w:r w:rsidRPr="007465DD">
        <w:rPr>
          <w:rFonts w:ascii="Times New Roman" w:hAnsi="Times New Roman"/>
          <w:sz w:val="24"/>
        </w:rPr>
        <w:t>sehingga</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ditemukan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w:t>
      </w:r>
      <w:proofErr w:type="spellStart"/>
      <w:r w:rsidRPr="007465DD">
        <w:rPr>
          <w:rFonts w:ascii="Times New Roman" w:hAnsi="Times New Roman"/>
          <w:sz w:val="24"/>
        </w:rPr>
        <w:t>aktif</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dirumuskan</w:t>
      </w:r>
      <w:proofErr w:type="spellEnd"/>
      <w:r w:rsidRPr="007465DD">
        <w:rPr>
          <w:rFonts w:ascii="Times New Roman" w:hAnsi="Times New Roman"/>
          <w:sz w:val="24"/>
        </w:rPr>
        <w:t xml:space="preserve"> </w:t>
      </w:r>
      <w:proofErr w:type="spellStart"/>
      <w:r w:rsidRPr="007465DD">
        <w:rPr>
          <w:rFonts w:ascii="Times New Roman" w:hAnsi="Times New Roman"/>
          <w:sz w:val="24"/>
        </w:rPr>
        <w:t>seperti</w:t>
      </w:r>
      <w:proofErr w:type="spellEnd"/>
      <w:r w:rsidRPr="007465DD">
        <w:rPr>
          <w:rFonts w:ascii="Times New Roman" w:hAnsi="Times New Roman"/>
          <w:sz w:val="24"/>
        </w:rPr>
        <w:t xml:space="preserve"> yang </w:t>
      </w:r>
      <w:proofErr w:type="spellStart"/>
      <w:r w:rsidRPr="007465DD">
        <w:rPr>
          <w:rFonts w:ascii="Times New Roman" w:hAnsi="Times New Roman"/>
          <w:sz w:val="24"/>
        </w:rPr>
        <w:t>disarankan</w:t>
      </w:r>
      <w:proofErr w:type="spellEnd"/>
      <w:r w:rsidRPr="007465DD">
        <w:rPr>
          <w:rFonts w:ascii="Times New Roman" w:hAnsi="Times New Roman"/>
          <w:sz w:val="24"/>
        </w:rPr>
        <w:t xml:space="preserve"> oleh data. </w:t>
      </w:r>
      <w:proofErr w:type="spellStart"/>
      <w:r w:rsidRPr="007465DD">
        <w:rPr>
          <w:rFonts w:ascii="Times New Roman" w:hAnsi="Times New Roman"/>
          <w:sz w:val="24"/>
        </w:rPr>
        <w:t>Tugas</w:t>
      </w:r>
      <w:proofErr w:type="spellEnd"/>
      <w:r w:rsidRPr="007465DD">
        <w:rPr>
          <w:rFonts w:ascii="Times New Roman" w:hAnsi="Times New Roman"/>
          <w:sz w:val="24"/>
        </w:rPr>
        <w:t xml:space="preserve"> </w:t>
      </w:r>
      <w:proofErr w:type="spellStart"/>
      <w:r w:rsidRPr="007465DD">
        <w:rPr>
          <w:rFonts w:ascii="Times New Roman" w:hAnsi="Times New Roman"/>
          <w:sz w:val="24"/>
        </w:rPr>
        <w:t>analisis</w:t>
      </w:r>
      <w:proofErr w:type="spellEnd"/>
      <w:r w:rsidRPr="007465DD">
        <w:rPr>
          <w:rFonts w:ascii="Times New Roman" w:hAnsi="Times New Roman"/>
          <w:sz w:val="24"/>
        </w:rPr>
        <w:t xml:space="preserve"> </w:t>
      </w:r>
      <w:proofErr w:type="spellStart"/>
      <w:r w:rsidRPr="007465DD">
        <w:rPr>
          <w:rFonts w:ascii="Times New Roman" w:hAnsi="Times New Roman"/>
          <w:sz w:val="24"/>
        </w:rPr>
        <w:t>dalam</w:t>
      </w:r>
      <w:proofErr w:type="spellEnd"/>
      <w:r w:rsidRPr="007465DD">
        <w:rPr>
          <w:rFonts w:ascii="Times New Roman" w:hAnsi="Times New Roman"/>
          <w:sz w:val="24"/>
        </w:rPr>
        <w:t xml:space="preserve"> </w:t>
      </w:r>
      <w:proofErr w:type="spellStart"/>
      <w:r w:rsidRPr="007465DD">
        <w:rPr>
          <w:rFonts w:ascii="Times New Roman" w:hAnsi="Times New Roman"/>
          <w:sz w:val="24"/>
        </w:rPr>
        <w:t>hal</w:t>
      </w:r>
      <w:proofErr w:type="spellEnd"/>
      <w:r w:rsidRPr="007465DD">
        <w:rPr>
          <w:rFonts w:ascii="Times New Roman" w:hAnsi="Times New Roman"/>
          <w:sz w:val="24"/>
        </w:rPr>
        <w:t xml:space="preserve"> </w:t>
      </w:r>
      <w:proofErr w:type="spellStart"/>
      <w:r w:rsidRPr="007465DD">
        <w:rPr>
          <w:rFonts w:ascii="Times New Roman" w:hAnsi="Times New Roman"/>
          <w:sz w:val="24"/>
        </w:rPr>
        <w:t>ini</w:t>
      </w:r>
      <w:proofErr w:type="spellEnd"/>
      <w:r w:rsidRPr="007465DD">
        <w:rPr>
          <w:rFonts w:ascii="Times New Roman" w:hAnsi="Times New Roman"/>
          <w:sz w:val="24"/>
        </w:rPr>
        <w:t xml:space="preserve"> </w:t>
      </w:r>
      <w:proofErr w:type="spellStart"/>
      <w:r w:rsidRPr="007465DD">
        <w:rPr>
          <w:rFonts w:ascii="Times New Roman" w:hAnsi="Times New Roman"/>
          <w:sz w:val="24"/>
        </w:rPr>
        <w:t>adalah</w:t>
      </w:r>
      <w:proofErr w:type="spellEnd"/>
      <w:r w:rsidRPr="007465DD">
        <w:rPr>
          <w:rFonts w:ascii="Times New Roman" w:hAnsi="Times New Roman"/>
          <w:sz w:val="24"/>
        </w:rPr>
        <w:t xml:space="preserve"> </w:t>
      </w:r>
      <w:proofErr w:type="spellStart"/>
      <w:r w:rsidRPr="007465DD">
        <w:rPr>
          <w:rFonts w:ascii="Times New Roman" w:hAnsi="Times New Roman"/>
          <w:sz w:val="24"/>
        </w:rPr>
        <w:t>mengorganisasikan</w:t>
      </w:r>
      <w:proofErr w:type="spellEnd"/>
      <w:r w:rsidRPr="007465DD">
        <w:rPr>
          <w:rFonts w:ascii="Times New Roman" w:hAnsi="Times New Roman"/>
          <w:sz w:val="24"/>
        </w:rPr>
        <w:t xml:space="preserve">, </w:t>
      </w:r>
      <w:proofErr w:type="spellStart"/>
      <w:r w:rsidRPr="007465DD">
        <w:rPr>
          <w:rFonts w:ascii="Times New Roman" w:hAnsi="Times New Roman"/>
          <w:sz w:val="24"/>
        </w:rPr>
        <w:t>menyusun</w:t>
      </w:r>
      <w:proofErr w:type="spellEnd"/>
      <w:r w:rsidRPr="007465DD">
        <w:rPr>
          <w:rFonts w:ascii="Times New Roman" w:hAnsi="Times New Roman"/>
          <w:sz w:val="24"/>
        </w:rPr>
        <w:t xml:space="preserve">, </w:t>
      </w:r>
      <w:proofErr w:type="spellStart"/>
      <w:r w:rsidRPr="007465DD">
        <w:rPr>
          <w:rFonts w:ascii="Times New Roman" w:hAnsi="Times New Roman"/>
          <w:sz w:val="24"/>
        </w:rPr>
        <w:t>mengelompokkannya</w:t>
      </w:r>
      <w:proofErr w:type="spellEnd"/>
      <w:r w:rsidRPr="007465DD">
        <w:rPr>
          <w:rFonts w:ascii="Times New Roman" w:hAnsi="Times New Roman"/>
          <w:sz w:val="24"/>
        </w:rPr>
        <w:t xml:space="preserve">, </w:t>
      </w:r>
      <w:proofErr w:type="spellStart"/>
      <w:r w:rsidRPr="007465DD">
        <w:rPr>
          <w:rFonts w:ascii="Times New Roman" w:hAnsi="Times New Roman"/>
          <w:sz w:val="24"/>
        </w:rPr>
        <w:lastRenderedPageBreak/>
        <w:t>mengkodekannya</w:t>
      </w:r>
      <w:proofErr w:type="spellEnd"/>
      <w:r w:rsidRPr="007465DD">
        <w:rPr>
          <w:rFonts w:ascii="Times New Roman" w:hAnsi="Times New Roman"/>
          <w:sz w:val="24"/>
        </w:rPr>
        <w:t xml:space="preserve">, dan </w:t>
      </w:r>
      <w:proofErr w:type="spellStart"/>
      <w:r w:rsidRPr="007465DD">
        <w:rPr>
          <w:rFonts w:ascii="Times New Roman" w:hAnsi="Times New Roman"/>
          <w:sz w:val="24"/>
        </w:rPr>
        <w:t>mengkategorikannya</w:t>
      </w:r>
      <w:proofErr w:type="spellEnd"/>
      <w:r w:rsidRPr="007465DD">
        <w:rPr>
          <w:rFonts w:ascii="Times New Roman" w:hAnsi="Times New Roman"/>
          <w:sz w:val="24"/>
        </w:rPr>
        <w:t xml:space="preserve">.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r w:rsidRPr="007465DD">
        <w:rPr>
          <w:rFonts w:ascii="Times New Roman" w:hAnsi="Times New Roman"/>
          <w:sz w:val="24"/>
        </w:rPr>
        <w:t>mengelola</w:t>
      </w:r>
      <w:proofErr w:type="spellEnd"/>
      <w:r w:rsidRPr="007465DD">
        <w:rPr>
          <w:rFonts w:ascii="Times New Roman" w:hAnsi="Times New Roman"/>
          <w:sz w:val="24"/>
        </w:rPr>
        <w:t xml:space="preserve"> data </w:t>
      </w:r>
      <w:proofErr w:type="spellStart"/>
      <w:r w:rsidRPr="007465DD">
        <w:rPr>
          <w:rFonts w:ascii="Times New Roman" w:hAnsi="Times New Roman"/>
          <w:sz w:val="24"/>
        </w:rPr>
        <w:t>untuk</w:t>
      </w:r>
      <w:proofErr w:type="spellEnd"/>
      <w:r w:rsidRPr="007465DD">
        <w:rPr>
          <w:rFonts w:ascii="Times New Roman" w:hAnsi="Times New Roman"/>
          <w:sz w:val="24"/>
        </w:rPr>
        <w:t xml:space="preserve"> </w:t>
      </w:r>
      <w:proofErr w:type="spellStart"/>
      <w:r w:rsidRPr="007465DD">
        <w:rPr>
          <w:rFonts w:ascii="Times New Roman" w:hAnsi="Times New Roman"/>
          <w:sz w:val="24"/>
        </w:rPr>
        <w:t>tujuan</w:t>
      </w:r>
      <w:proofErr w:type="spellEnd"/>
      <w:r w:rsidRPr="007465DD">
        <w:rPr>
          <w:rFonts w:ascii="Times New Roman" w:hAnsi="Times New Roman"/>
          <w:sz w:val="24"/>
        </w:rPr>
        <w:t xml:space="preserve"> </w:t>
      </w:r>
      <w:proofErr w:type="spellStart"/>
      <w:r w:rsidRPr="007465DD">
        <w:rPr>
          <w:rFonts w:ascii="Times New Roman" w:hAnsi="Times New Roman"/>
          <w:sz w:val="24"/>
        </w:rPr>
        <w:t>menemukan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kerja</w:t>
      </w:r>
      <w:proofErr w:type="spellEnd"/>
      <w:r w:rsidRPr="007465DD">
        <w:rPr>
          <w:rFonts w:ascii="Times New Roman" w:hAnsi="Times New Roman"/>
          <w:sz w:val="24"/>
        </w:rPr>
        <w:t xml:space="preserve"> </w:t>
      </w:r>
      <w:proofErr w:type="spellStart"/>
      <w:r w:rsidRPr="007465DD">
        <w:rPr>
          <w:rFonts w:ascii="Times New Roman" w:hAnsi="Times New Roman"/>
          <w:sz w:val="24"/>
        </w:rPr>
        <w:t>akhirnya</w:t>
      </w:r>
      <w:proofErr w:type="spellEnd"/>
      <w:r w:rsidRPr="007465DD">
        <w:rPr>
          <w:rFonts w:ascii="Times New Roman" w:hAnsi="Times New Roman"/>
          <w:sz w:val="24"/>
        </w:rPr>
        <w:t xml:space="preserve"> </w:t>
      </w:r>
      <w:proofErr w:type="spellStart"/>
      <w:r w:rsidRPr="007465DD">
        <w:rPr>
          <w:rFonts w:ascii="Times New Roman" w:hAnsi="Times New Roman"/>
          <w:sz w:val="24"/>
        </w:rPr>
        <w:t>diterima</w:t>
      </w:r>
      <w:proofErr w:type="spellEnd"/>
      <w:r w:rsidRPr="007465DD">
        <w:rPr>
          <w:rFonts w:ascii="Times New Roman" w:hAnsi="Times New Roman"/>
          <w:sz w:val="24"/>
        </w:rPr>
        <w:t xml:space="preserve"> </w:t>
      </w:r>
      <w:proofErr w:type="spellStart"/>
      <w:r w:rsidRPr="007465DD">
        <w:rPr>
          <w:rFonts w:ascii="Times New Roman" w:hAnsi="Times New Roman"/>
          <w:sz w:val="24"/>
        </w:rPr>
        <w:t>sebagai</w:t>
      </w:r>
      <w:proofErr w:type="spellEnd"/>
      <w:r w:rsidRPr="007465DD">
        <w:rPr>
          <w:rFonts w:ascii="Times New Roman" w:hAnsi="Times New Roman"/>
          <w:sz w:val="24"/>
        </w:rPr>
        <w:t xml:space="preserve"> </w:t>
      </w:r>
      <w:proofErr w:type="spellStart"/>
      <w:r w:rsidRPr="007465DD">
        <w:rPr>
          <w:rFonts w:ascii="Times New Roman" w:hAnsi="Times New Roman"/>
          <w:sz w:val="24"/>
        </w:rPr>
        <w:t>teori</w:t>
      </w:r>
      <w:proofErr w:type="spellEnd"/>
      <w:r w:rsidRPr="007465DD">
        <w:rPr>
          <w:rFonts w:ascii="Times New Roman" w:hAnsi="Times New Roman"/>
          <w:sz w:val="24"/>
        </w:rPr>
        <w:t xml:space="preserve"> yang </w:t>
      </w:r>
      <w:proofErr w:type="spellStart"/>
      <w:r w:rsidRPr="007465DD">
        <w:rPr>
          <w:rFonts w:ascii="Times New Roman" w:hAnsi="Times New Roman"/>
          <w:sz w:val="24"/>
        </w:rPr>
        <w:t>mendasarinya</w:t>
      </w:r>
      <w:proofErr w:type="spellEnd"/>
      <w:r w:rsidR="00FF50DC">
        <w:rPr>
          <w:rStyle w:val="FootnoteReference"/>
          <w:rFonts w:ascii="Times New Roman" w:hAnsi="Times New Roman"/>
          <w:sz w:val="24"/>
        </w:rPr>
        <w:footnoteReference w:id="22"/>
      </w:r>
      <w:r w:rsidRPr="007465DD">
        <w:rPr>
          <w:rFonts w:ascii="Times New Roman" w:hAnsi="Times New Roman"/>
          <w:sz w:val="24"/>
        </w:rPr>
        <w:t>.</w:t>
      </w:r>
    </w:p>
    <w:p w14:paraId="616BBFB9" w14:textId="348643FE" w:rsidR="00FF50DC" w:rsidRDefault="00FF50DC" w:rsidP="007465DD">
      <w:pPr>
        <w:spacing w:line="480" w:lineRule="auto"/>
        <w:ind w:left="426" w:firstLine="567"/>
        <w:jc w:val="both"/>
        <w:rPr>
          <w:rFonts w:ascii="Times New Roman" w:hAnsi="Times New Roman"/>
          <w:sz w:val="24"/>
        </w:rPr>
      </w:pPr>
      <w:r w:rsidRPr="00FF50DC">
        <w:rPr>
          <w:rFonts w:ascii="Times New Roman" w:hAnsi="Times New Roman"/>
          <w:sz w:val="24"/>
        </w:rPr>
        <w:t>Langkah-</w:t>
      </w:r>
      <w:proofErr w:type="spellStart"/>
      <w:r w:rsidRPr="00FF50DC">
        <w:rPr>
          <w:rFonts w:ascii="Times New Roman" w:hAnsi="Times New Roman"/>
          <w:sz w:val="24"/>
        </w:rPr>
        <w:t>langkah</w:t>
      </w:r>
      <w:proofErr w:type="spellEnd"/>
      <w:r w:rsidRPr="00FF50DC">
        <w:rPr>
          <w:rFonts w:ascii="Times New Roman" w:hAnsi="Times New Roman"/>
          <w:sz w:val="24"/>
        </w:rPr>
        <w:t xml:space="preserve"> </w:t>
      </w:r>
      <w:proofErr w:type="spellStart"/>
      <w:r w:rsidRPr="00FF50DC">
        <w:rPr>
          <w:rFonts w:ascii="Times New Roman" w:hAnsi="Times New Roman"/>
          <w:sz w:val="24"/>
        </w:rPr>
        <w:t>analisis</w:t>
      </w:r>
      <w:proofErr w:type="spellEnd"/>
      <w:r w:rsidRPr="00FF50DC">
        <w:rPr>
          <w:rFonts w:ascii="Times New Roman" w:hAnsi="Times New Roman"/>
          <w:sz w:val="24"/>
        </w:rPr>
        <w:t xml:space="preserve"> data </w:t>
      </w:r>
      <w:proofErr w:type="spellStart"/>
      <w:r w:rsidRPr="00FF50DC">
        <w:rPr>
          <w:rFonts w:ascii="Times New Roman" w:hAnsi="Times New Roman"/>
          <w:sz w:val="24"/>
        </w:rPr>
        <w:t>penelitian</w:t>
      </w:r>
      <w:proofErr w:type="spellEnd"/>
      <w:r w:rsidRPr="00FF50DC">
        <w:rPr>
          <w:rFonts w:ascii="Times New Roman" w:hAnsi="Times New Roman"/>
          <w:sz w:val="24"/>
        </w:rPr>
        <w:t xml:space="preserve"> </w:t>
      </w:r>
      <w:proofErr w:type="spellStart"/>
      <w:r w:rsidRPr="00FF50DC">
        <w:rPr>
          <w:rFonts w:ascii="Times New Roman" w:hAnsi="Times New Roman"/>
          <w:sz w:val="24"/>
        </w:rPr>
        <w:t>ini</w:t>
      </w:r>
      <w:proofErr w:type="spellEnd"/>
      <w:r w:rsidRPr="00FF50DC">
        <w:rPr>
          <w:rFonts w:ascii="Times New Roman" w:hAnsi="Times New Roman"/>
          <w:sz w:val="24"/>
        </w:rPr>
        <w:t xml:space="preserve"> </w:t>
      </w:r>
      <w:proofErr w:type="spellStart"/>
      <w:r w:rsidRPr="00FF50DC">
        <w:rPr>
          <w:rFonts w:ascii="Times New Roman" w:hAnsi="Times New Roman"/>
          <w:sz w:val="24"/>
        </w:rPr>
        <w:t>adalah</w:t>
      </w:r>
      <w:proofErr w:type="spellEnd"/>
      <w:r w:rsidRPr="00FF50DC">
        <w:rPr>
          <w:rFonts w:ascii="Times New Roman" w:hAnsi="Times New Roman"/>
          <w:sz w:val="24"/>
        </w:rPr>
        <w:t xml:space="preserve"> </w:t>
      </w:r>
      <w:proofErr w:type="spellStart"/>
      <w:r w:rsidRPr="00FF50DC">
        <w:rPr>
          <w:rFonts w:ascii="Times New Roman" w:hAnsi="Times New Roman"/>
          <w:sz w:val="24"/>
        </w:rPr>
        <w:t>sebagai</w:t>
      </w:r>
      <w:proofErr w:type="spellEnd"/>
      <w:r w:rsidRPr="00FF50DC">
        <w:rPr>
          <w:rFonts w:ascii="Times New Roman" w:hAnsi="Times New Roman"/>
          <w:sz w:val="24"/>
        </w:rPr>
        <w:t xml:space="preserve"> </w:t>
      </w:r>
      <w:proofErr w:type="spellStart"/>
      <w:r w:rsidRPr="00FF50DC">
        <w:rPr>
          <w:rFonts w:ascii="Times New Roman" w:hAnsi="Times New Roman"/>
          <w:sz w:val="24"/>
        </w:rPr>
        <w:t>berikut</w:t>
      </w:r>
      <w:proofErr w:type="spellEnd"/>
      <w:r w:rsidRPr="00FF50DC">
        <w:rPr>
          <w:rFonts w:ascii="Times New Roman" w:hAnsi="Times New Roman"/>
          <w:sz w:val="24"/>
        </w:rPr>
        <w:t xml:space="preserve">: </w:t>
      </w:r>
      <w:proofErr w:type="spellStart"/>
      <w:r w:rsidRPr="00FF50DC">
        <w:rPr>
          <w:rFonts w:ascii="Times New Roman" w:hAnsi="Times New Roman"/>
          <w:sz w:val="24"/>
        </w:rPr>
        <w:t>Pertama</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berarti</w:t>
      </w:r>
      <w:proofErr w:type="spellEnd"/>
      <w:r w:rsidRPr="00FF50DC">
        <w:rPr>
          <w:rFonts w:ascii="Times New Roman" w:hAnsi="Times New Roman"/>
          <w:sz w:val="24"/>
        </w:rPr>
        <w:t xml:space="preserve"> </w:t>
      </w:r>
      <w:proofErr w:type="spellStart"/>
      <w:r w:rsidRPr="00FF50DC">
        <w:rPr>
          <w:rFonts w:ascii="Times New Roman" w:hAnsi="Times New Roman"/>
          <w:sz w:val="24"/>
        </w:rPr>
        <w:t>ringkasan</w:t>
      </w:r>
      <w:proofErr w:type="spellEnd"/>
      <w:r w:rsidRPr="00FF50DC">
        <w:rPr>
          <w:rFonts w:ascii="Times New Roman" w:hAnsi="Times New Roman"/>
          <w:sz w:val="24"/>
        </w:rPr>
        <w:t xml:space="preserve">,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memilih</w:t>
      </w:r>
      <w:proofErr w:type="spellEnd"/>
      <w:r w:rsidRPr="00FF50DC">
        <w:rPr>
          <w:rFonts w:ascii="Times New Roman" w:hAnsi="Times New Roman"/>
          <w:sz w:val="24"/>
        </w:rPr>
        <w:t xml:space="preserve"> </w:t>
      </w:r>
      <w:proofErr w:type="spellStart"/>
      <w:r w:rsidRPr="00FF50DC">
        <w:rPr>
          <w:rFonts w:ascii="Times New Roman" w:hAnsi="Times New Roman"/>
          <w:sz w:val="24"/>
        </w:rPr>
        <w:t>poin-poin</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fokus</w:t>
      </w:r>
      <w:proofErr w:type="spellEnd"/>
      <w:r w:rsidRPr="00FF50DC">
        <w:rPr>
          <w:rFonts w:ascii="Times New Roman" w:hAnsi="Times New Roman"/>
          <w:sz w:val="24"/>
        </w:rPr>
        <w:t xml:space="preserve"> pada </w:t>
      </w:r>
      <w:proofErr w:type="spellStart"/>
      <w:r w:rsidRPr="00FF50DC">
        <w:rPr>
          <w:rFonts w:ascii="Times New Roman" w:hAnsi="Times New Roman"/>
          <w:sz w:val="24"/>
        </w:rPr>
        <w:t>hal-hal</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cari</w:t>
      </w:r>
      <w:proofErr w:type="spellEnd"/>
      <w:r w:rsidRPr="00FF50DC">
        <w:rPr>
          <w:rFonts w:ascii="Times New Roman" w:hAnsi="Times New Roman"/>
          <w:sz w:val="24"/>
        </w:rPr>
        <w:t xml:space="preserve"> </w:t>
      </w:r>
      <w:proofErr w:type="spellStart"/>
      <w:r w:rsidRPr="00FF50DC">
        <w:rPr>
          <w:rFonts w:ascii="Times New Roman" w:hAnsi="Times New Roman"/>
          <w:sz w:val="24"/>
        </w:rPr>
        <w:t>tema</w:t>
      </w:r>
      <w:proofErr w:type="spellEnd"/>
      <w:r w:rsidRPr="00FF50DC">
        <w:rPr>
          <w:rFonts w:ascii="Times New Roman" w:hAnsi="Times New Roman"/>
          <w:sz w:val="24"/>
        </w:rPr>
        <w:t xml:space="preserve"> dan </w:t>
      </w:r>
      <w:proofErr w:type="spellStart"/>
      <w:r w:rsidRPr="00FF50DC">
        <w:rPr>
          <w:rFonts w:ascii="Times New Roman" w:hAnsi="Times New Roman"/>
          <w:sz w:val="24"/>
        </w:rPr>
        <w:t>pola</w:t>
      </w:r>
      <w:proofErr w:type="spellEnd"/>
      <w:r w:rsidRPr="00FF50DC">
        <w:rPr>
          <w:rFonts w:ascii="Times New Roman" w:hAnsi="Times New Roman"/>
          <w:sz w:val="24"/>
        </w:rPr>
        <w:t xml:space="preserve"> dan </w:t>
      </w:r>
      <w:proofErr w:type="spellStart"/>
      <w:r w:rsidRPr="00FF50DC">
        <w:rPr>
          <w:rFonts w:ascii="Times New Roman" w:hAnsi="Times New Roman"/>
          <w:sz w:val="24"/>
        </w:rPr>
        <w:t>hapus</w:t>
      </w:r>
      <w:proofErr w:type="spellEnd"/>
      <w:r w:rsidRPr="00FF50DC">
        <w:rPr>
          <w:rFonts w:ascii="Times New Roman" w:hAnsi="Times New Roman"/>
          <w:sz w:val="24"/>
        </w:rPr>
        <w:t xml:space="preserve"> yang </w:t>
      </w:r>
      <w:proofErr w:type="spellStart"/>
      <w:r w:rsidRPr="00FF50DC">
        <w:rPr>
          <w:rFonts w:ascii="Times New Roman" w:hAnsi="Times New Roman"/>
          <w:sz w:val="24"/>
        </w:rPr>
        <w:t>tidak</w:t>
      </w:r>
      <w:proofErr w:type="spellEnd"/>
      <w:r w:rsidRPr="00FF50DC">
        <w:rPr>
          <w:rFonts w:ascii="Times New Roman" w:hAnsi="Times New Roman"/>
          <w:sz w:val="24"/>
        </w:rPr>
        <w:t xml:space="preserve"> </w:t>
      </w:r>
      <w:proofErr w:type="spellStart"/>
      <w:r w:rsidRPr="00FF50DC">
        <w:rPr>
          <w:rFonts w:ascii="Times New Roman" w:hAnsi="Times New Roman"/>
          <w:sz w:val="24"/>
        </w:rPr>
        <w:t>perlu</w:t>
      </w:r>
      <w:proofErr w:type="spellEnd"/>
      <w:r>
        <w:rPr>
          <w:rStyle w:val="FootnoteReference"/>
          <w:rFonts w:ascii="Times New Roman" w:hAnsi="Times New Roman"/>
          <w:sz w:val="24"/>
        </w:rPr>
        <w:footnoteReference w:id="23"/>
      </w:r>
      <w:r w:rsidRPr="00FF50DC">
        <w:rPr>
          <w:rFonts w:ascii="Times New Roman" w:hAnsi="Times New Roman"/>
          <w:sz w:val="24"/>
        </w:rPr>
        <w:t>.</w:t>
      </w:r>
    </w:p>
    <w:p w14:paraId="1DEB3042" w14:textId="4A922F18" w:rsidR="00A1341B" w:rsidRDefault="00A1341B" w:rsidP="007465DD">
      <w:pPr>
        <w:spacing w:line="480" w:lineRule="auto"/>
        <w:ind w:left="426" w:firstLine="567"/>
        <w:jc w:val="both"/>
        <w:rPr>
          <w:rFonts w:ascii="Times New Roman" w:hAnsi="Times New Roman"/>
          <w:sz w:val="24"/>
        </w:rPr>
      </w:pPr>
      <w:proofErr w:type="spellStart"/>
      <w:r w:rsidRPr="00A1341B">
        <w:rPr>
          <w:rFonts w:ascii="Times New Roman" w:hAnsi="Times New Roman"/>
          <w:sz w:val="24"/>
        </w:rPr>
        <w:t>Kedua</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Menurut</w:t>
      </w:r>
      <w:proofErr w:type="spellEnd"/>
      <w:r w:rsidRPr="00A1341B">
        <w:rPr>
          <w:rFonts w:ascii="Times New Roman" w:hAnsi="Times New Roman"/>
          <w:sz w:val="24"/>
        </w:rPr>
        <w:t xml:space="preserve"> Miles dan </w:t>
      </w:r>
      <w:proofErr w:type="spellStart"/>
      <w:r w:rsidRPr="00A1341B">
        <w:rPr>
          <w:rFonts w:ascii="Times New Roman" w:hAnsi="Times New Roman"/>
          <w:sz w:val="24"/>
        </w:rPr>
        <w:t>Hubermen</w:t>
      </w:r>
      <w:proofErr w:type="spellEnd"/>
      <w:r w:rsidRPr="00A1341B">
        <w:rPr>
          <w:rFonts w:ascii="Times New Roman" w:hAnsi="Times New Roman"/>
          <w:sz w:val="24"/>
        </w:rPr>
        <w:t xml:space="preserve"> yang </w:t>
      </w:r>
      <w:proofErr w:type="spellStart"/>
      <w:r w:rsidRPr="00A1341B">
        <w:rPr>
          <w:rFonts w:ascii="Times New Roman" w:hAnsi="Times New Roman"/>
          <w:sz w:val="24"/>
        </w:rPr>
        <w:t>dikutip</w:t>
      </w:r>
      <w:proofErr w:type="spellEnd"/>
      <w:r w:rsidRPr="00A1341B">
        <w:rPr>
          <w:rFonts w:ascii="Times New Roman" w:hAnsi="Times New Roman"/>
          <w:sz w:val="24"/>
        </w:rPr>
        <w:t xml:space="preserve"> oleh Muhammad </w:t>
      </w:r>
      <w:proofErr w:type="spellStart"/>
      <w:r w:rsidRPr="00A1341B">
        <w:rPr>
          <w:rFonts w:ascii="Times New Roman" w:hAnsi="Times New Roman"/>
          <w:sz w:val="24"/>
        </w:rPr>
        <w:t>Idrus</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adalah</w:t>
      </w:r>
      <w:proofErr w:type="spellEnd"/>
      <w:r w:rsidRPr="00A1341B">
        <w:rPr>
          <w:rFonts w:ascii="Times New Roman" w:hAnsi="Times New Roman"/>
          <w:sz w:val="24"/>
        </w:rPr>
        <w:t xml:space="preserve"> </w:t>
      </w:r>
      <w:proofErr w:type="spellStart"/>
      <w:r w:rsidRPr="00A1341B">
        <w:rPr>
          <w:rFonts w:ascii="Times New Roman" w:hAnsi="Times New Roman"/>
          <w:sz w:val="24"/>
        </w:rPr>
        <w:t>kumpulan</w:t>
      </w:r>
      <w:proofErr w:type="spellEnd"/>
      <w:r w:rsidRPr="00A1341B">
        <w:rPr>
          <w:rFonts w:ascii="Times New Roman" w:hAnsi="Times New Roman"/>
          <w:sz w:val="24"/>
        </w:rPr>
        <w:t xml:space="preserve"> </w:t>
      </w:r>
      <w:proofErr w:type="spellStart"/>
      <w:r w:rsidRPr="00A1341B">
        <w:rPr>
          <w:rFonts w:ascii="Times New Roman" w:hAnsi="Times New Roman"/>
          <w:sz w:val="24"/>
        </w:rPr>
        <w:t>informasi</w:t>
      </w:r>
      <w:proofErr w:type="spellEnd"/>
      <w:r w:rsidRPr="00A1341B">
        <w:rPr>
          <w:rFonts w:ascii="Times New Roman" w:hAnsi="Times New Roman"/>
          <w:sz w:val="24"/>
        </w:rPr>
        <w:t xml:space="preserve"> yang </w:t>
      </w:r>
      <w:proofErr w:type="spellStart"/>
      <w:r w:rsidRPr="00A1341B">
        <w:rPr>
          <w:rFonts w:ascii="Times New Roman" w:hAnsi="Times New Roman"/>
          <w:sz w:val="24"/>
        </w:rPr>
        <w:t>terorganisir</w:t>
      </w:r>
      <w:proofErr w:type="spellEnd"/>
      <w:r w:rsidRPr="00A1341B">
        <w:rPr>
          <w:rFonts w:ascii="Times New Roman" w:hAnsi="Times New Roman"/>
          <w:sz w:val="24"/>
        </w:rPr>
        <w:t xml:space="preserve"> yang </w:t>
      </w:r>
      <w:proofErr w:type="spellStart"/>
      <w:r w:rsidRPr="00A1341B">
        <w:rPr>
          <w:rFonts w:ascii="Times New Roman" w:hAnsi="Times New Roman"/>
          <w:sz w:val="24"/>
        </w:rPr>
        <w:t>dapat</w:t>
      </w:r>
      <w:proofErr w:type="spellEnd"/>
      <w:r w:rsidRPr="00A1341B">
        <w:rPr>
          <w:rFonts w:ascii="Times New Roman" w:hAnsi="Times New Roman"/>
          <w:sz w:val="24"/>
        </w:rPr>
        <w:t xml:space="preserve"> </w:t>
      </w:r>
      <w:proofErr w:type="spellStart"/>
      <w:r w:rsidRPr="00A1341B">
        <w:rPr>
          <w:rFonts w:ascii="Times New Roman" w:hAnsi="Times New Roman"/>
          <w:sz w:val="24"/>
        </w:rPr>
        <w:t>ditarik</w:t>
      </w:r>
      <w:proofErr w:type="spellEnd"/>
      <w:r w:rsidRPr="00A1341B">
        <w:rPr>
          <w:rFonts w:ascii="Times New Roman" w:hAnsi="Times New Roman"/>
          <w:sz w:val="24"/>
        </w:rPr>
        <w:t xml:space="preserve"> </w:t>
      </w:r>
      <w:proofErr w:type="spellStart"/>
      <w:r w:rsidRPr="00A1341B">
        <w:rPr>
          <w:rFonts w:ascii="Times New Roman" w:hAnsi="Times New Roman"/>
          <w:sz w:val="24"/>
        </w:rPr>
        <w:t>suatu</w:t>
      </w:r>
      <w:proofErr w:type="spellEnd"/>
      <w:r w:rsidRPr="00A1341B">
        <w:rPr>
          <w:rFonts w:ascii="Times New Roman" w:hAnsi="Times New Roman"/>
          <w:sz w:val="24"/>
        </w:rPr>
        <w:t xml:space="preserve"> </w:t>
      </w:r>
      <w:proofErr w:type="spellStart"/>
      <w:r w:rsidRPr="00A1341B">
        <w:rPr>
          <w:rFonts w:ascii="Times New Roman" w:hAnsi="Times New Roman"/>
          <w:sz w:val="24"/>
        </w:rPr>
        <w:t>kesimpulan</w:t>
      </w:r>
      <w:proofErr w:type="spellEnd"/>
      <w:r w:rsidRPr="00A1341B">
        <w:rPr>
          <w:rFonts w:ascii="Times New Roman" w:hAnsi="Times New Roman"/>
          <w:sz w:val="24"/>
        </w:rPr>
        <w:t>.</w:t>
      </w:r>
      <w:r>
        <w:rPr>
          <w:rStyle w:val="FootnoteReference"/>
          <w:rFonts w:ascii="Times New Roman" w:hAnsi="Times New Roman"/>
          <w:sz w:val="24"/>
        </w:rPr>
        <w:footnoteReference w:id="24"/>
      </w:r>
      <w:r w:rsidRPr="00A1341B">
        <w:rPr>
          <w:rFonts w:ascii="Times New Roman" w:hAnsi="Times New Roman"/>
          <w:sz w:val="24"/>
        </w:rPr>
        <w:t xml:space="preserve"> Hal </w:t>
      </w:r>
      <w:proofErr w:type="spellStart"/>
      <w:r w:rsidRPr="00A1341B">
        <w:rPr>
          <w:rFonts w:ascii="Times New Roman" w:hAnsi="Times New Roman"/>
          <w:sz w:val="24"/>
        </w:rPr>
        <w:t>ini</w:t>
      </w:r>
      <w:proofErr w:type="spellEnd"/>
      <w:r w:rsidRPr="00A1341B">
        <w:rPr>
          <w:rFonts w:ascii="Times New Roman" w:hAnsi="Times New Roman"/>
          <w:sz w:val="24"/>
        </w:rPr>
        <w:t xml:space="preserve"> </w:t>
      </w:r>
      <w:proofErr w:type="spellStart"/>
      <w:r w:rsidRPr="00A1341B">
        <w:rPr>
          <w:rFonts w:ascii="Times New Roman" w:hAnsi="Times New Roman"/>
          <w:sz w:val="24"/>
        </w:rPr>
        <w:t>dilakukan</w:t>
      </w:r>
      <w:proofErr w:type="spellEnd"/>
      <w:r w:rsidRPr="00A1341B">
        <w:rPr>
          <w:rFonts w:ascii="Times New Roman" w:hAnsi="Times New Roman"/>
          <w:sz w:val="24"/>
        </w:rPr>
        <w:t xml:space="preserve"> </w:t>
      </w:r>
      <w:proofErr w:type="spellStart"/>
      <w:r w:rsidRPr="00A1341B">
        <w:rPr>
          <w:rFonts w:ascii="Times New Roman" w:hAnsi="Times New Roman"/>
          <w:sz w:val="24"/>
        </w:rPr>
        <w:t>atas</w:t>
      </w:r>
      <w:proofErr w:type="spellEnd"/>
      <w:r w:rsidRPr="00A1341B">
        <w:rPr>
          <w:rFonts w:ascii="Times New Roman" w:hAnsi="Times New Roman"/>
          <w:sz w:val="24"/>
        </w:rPr>
        <w:t xml:space="preserve"> </w:t>
      </w:r>
      <w:proofErr w:type="spellStart"/>
      <w:r w:rsidRPr="00A1341B">
        <w:rPr>
          <w:rFonts w:ascii="Times New Roman" w:hAnsi="Times New Roman"/>
          <w:sz w:val="24"/>
        </w:rPr>
        <w:t>dasar</w:t>
      </w:r>
      <w:proofErr w:type="spellEnd"/>
      <w:r w:rsidRPr="00A1341B">
        <w:rPr>
          <w:rFonts w:ascii="Times New Roman" w:hAnsi="Times New Roman"/>
          <w:sz w:val="24"/>
        </w:rPr>
        <w:t xml:space="preserve"> data yang </w:t>
      </w:r>
      <w:proofErr w:type="spellStart"/>
      <w:r w:rsidRPr="00A1341B">
        <w:rPr>
          <w:rFonts w:ascii="Times New Roman" w:hAnsi="Times New Roman"/>
          <w:sz w:val="24"/>
        </w:rPr>
        <w:t>diperoleh</w:t>
      </w:r>
      <w:proofErr w:type="spellEnd"/>
      <w:r w:rsidRPr="00A1341B">
        <w:rPr>
          <w:rFonts w:ascii="Times New Roman" w:hAnsi="Times New Roman"/>
          <w:sz w:val="24"/>
        </w:rPr>
        <w:t xml:space="preserve"> </w:t>
      </w:r>
      <w:proofErr w:type="spellStart"/>
      <w:r w:rsidRPr="00A1341B">
        <w:rPr>
          <w:rFonts w:ascii="Times New Roman" w:hAnsi="Times New Roman"/>
          <w:sz w:val="24"/>
        </w:rPr>
        <w:t>selama</w:t>
      </w:r>
      <w:proofErr w:type="spellEnd"/>
      <w:r w:rsidRPr="00A1341B">
        <w:rPr>
          <w:rFonts w:ascii="Times New Roman" w:hAnsi="Times New Roman"/>
          <w:sz w:val="24"/>
        </w:rPr>
        <w:t xml:space="preserve"> </w:t>
      </w:r>
      <w:proofErr w:type="spellStart"/>
      <w:r w:rsidRPr="00A1341B">
        <w:rPr>
          <w:rFonts w:ascii="Times New Roman" w:hAnsi="Times New Roman"/>
          <w:sz w:val="24"/>
        </w:rPr>
        <w:t>penelitian</w:t>
      </w:r>
      <w:proofErr w:type="spellEnd"/>
      <w:r w:rsidRPr="00A1341B">
        <w:rPr>
          <w:rFonts w:ascii="Times New Roman" w:hAnsi="Times New Roman"/>
          <w:sz w:val="24"/>
        </w:rPr>
        <w:t xml:space="preserve"> </w:t>
      </w:r>
      <w:proofErr w:type="spellStart"/>
      <w:r w:rsidRPr="00A1341B">
        <w:rPr>
          <w:rFonts w:ascii="Times New Roman" w:hAnsi="Times New Roman"/>
          <w:sz w:val="24"/>
        </w:rPr>
        <w:t>kualitatif</w:t>
      </w:r>
      <w:proofErr w:type="spellEnd"/>
      <w:r w:rsidRPr="00A1341B">
        <w:rPr>
          <w:rFonts w:ascii="Times New Roman" w:hAnsi="Times New Roman"/>
          <w:sz w:val="24"/>
        </w:rPr>
        <w:t xml:space="preserve"> yang </w:t>
      </w:r>
      <w:proofErr w:type="spellStart"/>
      <w:r w:rsidRPr="00A1341B">
        <w:rPr>
          <w:rFonts w:ascii="Times New Roman" w:hAnsi="Times New Roman"/>
          <w:sz w:val="24"/>
        </w:rPr>
        <w:t>seringkali</w:t>
      </w:r>
      <w:proofErr w:type="spellEnd"/>
      <w:r w:rsidRPr="00A1341B">
        <w:rPr>
          <w:rFonts w:ascii="Times New Roman" w:hAnsi="Times New Roman"/>
          <w:sz w:val="24"/>
        </w:rPr>
        <w:t xml:space="preserve"> </w:t>
      </w:r>
      <w:proofErr w:type="spellStart"/>
      <w:r w:rsidRPr="00A1341B">
        <w:rPr>
          <w:rFonts w:ascii="Times New Roman" w:hAnsi="Times New Roman"/>
          <w:sz w:val="24"/>
        </w:rPr>
        <w:t>berbentuk</w:t>
      </w:r>
      <w:proofErr w:type="spellEnd"/>
      <w:r w:rsidRPr="00A1341B">
        <w:rPr>
          <w:rFonts w:ascii="Times New Roman" w:hAnsi="Times New Roman"/>
          <w:sz w:val="24"/>
        </w:rPr>
        <w:t xml:space="preserve"> </w:t>
      </w:r>
      <w:proofErr w:type="spellStart"/>
      <w:r w:rsidRPr="00A1341B">
        <w:rPr>
          <w:rFonts w:ascii="Times New Roman" w:hAnsi="Times New Roman"/>
          <w:sz w:val="24"/>
        </w:rPr>
        <w:t>narasi</w:t>
      </w:r>
      <w:proofErr w:type="spellEnd"/>
      <w:r w:rsidRPr="00A1341B">
        <w:rPr>
          <w:rFonts w:ascii="Times New Roman" w:hAnsi="Times New Roman"/>
          <w:sz w:val="24"/>
        </w:rPr>
        <w:t xml:space="preserve">, </w:t>
      </w:r>
      <w:proofErr w:type="spellStart"/>
      <w:r w:rsidRPr="00A1341B">
        <w:rPr>
          <w:rFonts w:ascii="Times New Roman" w:hAnsi="Times New Roman"/>
          <w:sz w:val="24"/>
        </w:rPr>
        <w:t>sehingga</w:t>
      </w:r>
      <w:proofErr w:type="spellEnd"/>
      <w:r w:rsidRPr="00A1341B">
        <w:rPr>
          <w:rFonts w:ascii="Times New Roman" w:hAnsi="Times New Roman"/>
          <w:sz w:val="24"/>
        </w:rPr>
        <w:t xml:space="preserve"> </w:t>
      </w:r>
      <w:proofErr w:type="spellStart"/>
      <w:r w:rsidRPr="00A1341B">
        <w:rPr>
          <w:rFonts w:ascii="Times New Roman" w:hAnsi="Times New Roman"/>
          <w:sz w:val="24"/>
        </w:rPr>
        <w:t>membutuhkan</w:t>
      </w:r>
      <w:proofErr w:type="spellEnd"/>
      <w:r w:rsidRPr="00A1341B">
        <w:rPr>
          <w:rFonts w:ascii="Times New Roman" w:hAnsi="Times New Roman"/>
          <w:sz w:val="24"/>
        </w:rPr>
        <w:t xml:space="preserve"> </w:t>
      </w:r>
      <w:proofErr w:type="spellStart"/>
      <w:r w:rsidRPr="00A1341B">
        <w:rPr>
          <w:rFonts w:ascii="Times New Roman" w:hAnsi="Times New Roman"/>
          <w:sz w:val="24"/>
        </w:rPr>
        <w:t>penyederhanaan</w:t>
      </w:r>
      <w:proofErr w:type="spellEnd"/>
      <w:r w:rsidRPr="00A1341B">
        <w:rPr>
          <w:rFonts w:ascii="Times New Roman" w:hAnsi="Times New Roman"/>
          <w:sz w:val="24"/>
        </w:rPr>
        <w:t xml:space="preserve"> </w:t>
      </w:r>
      <w:proofErr w:type="spellStart"/>
      <w:r w:rsidRPr="00A1341B">
        <w:rPr>
          <w:rFonts w:ascii="Times New Roman" w:hAnsi="Times New Roman"/>
          <w:sz w:val="24"/>
        </w:rPr>
        <w:t>tanpa</w:t>
      </w:r>
      <w:proofErr w:type="spellEnd"/>
      <w:r w:rsidRPr="00A1341B">
        <w:rPr>
          <w:rFonts w:ascii="Times New Roman" w:hAnsi="Times New Roman"/>
          <w:sz w:val="24"/>
        </w:rPr>
        <w:t xml:space="preserve"> </w:t>
      </w:r>
      <w:proofErr w:type="spellStart"/>
      <w:r w:rsidRPr="00A1341B">
        <w:rPr>
          <w:rFonts w:ascii="Times New Roman" w:hAnsi="Times New Roman"/>
          <w:sz w:val="24"/>
        </w:rPr>
        <w:t>mengurangi</w:t>
      </w:r>
      <w:proofErr w:type="spellEnd"/>
      <w:r w:rsidRPr="00A1341B">
        <w:rPr>
          <w:rFonts w:ascii="Times New Roman" w:hAnsi="Times New Roman"/>
          <w:sz w:val="24"/>
        </w:rPr>
        <w:t xml:space="preserve"> </w:t>
      </w:r>
      <w:proofErr w:type="spellStart"/>
      <w:r w:rsidRPr="00A1341B">
        <w:rPr>
          <w:rFonts w:ascii="Times New Roman" w:hAnsi="Times New Roman"/>
          <w:sz w:val="24"/>
        </w:rPr>
        <w:t>isinya</w:t>
      </w:r>
      <w:proofErr w:type="spellEnd"/>
      <w:r w:rsidRPr="00A1341B">
        <w:rPr>
          <w:rFonts w:ascii="Times New Roman" w:hAnsi="Times New Roman"/>
          <w:sz w:val="24"/>
        </w:rPr>
        <w:t>.</w:t>
      </w:r>
    </w:p>
    <w:p w14:paraId="652587CE" w14:textId="74EEFE62" w:rsidR="00CE2E1A" w:rsidRDefault="00CE2E1A" w:rsidP="007465DD">
      <w:pPr>
        <w:spacing w:line="480" w:lineRule="auto"/>
        <w:ind w:left="426" w:firstLine="567"/>
        <w:jc w:val="both"/>
        <w:rPr>
          <w:rFonts w:ascii="Times New Roman" w:hAnsi="Times New Roman"/>
          <w:sz w:val="24"/>
        </w:rPr>
      </w:pPr>
      <w:proofErr w:type="spellStart"/>
      <w:r w:rsidRPr="00CE2E1A">
        <w:rPr>
          <w:rFonts w:ascii="Times New Roman" w:hAnsi="Times New Roman"/>
          <w:sz w:val="24"/>
        </w:rPr>
        <w:t>Ketiga</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verifikasi</w:t>
      </w:r>
      <w:proofErr w:type="spellEnd"/>
      <w:r w:rsidRPr="00CE2E1A">
        <w:rPr>
          <w:rFonts w:ascii="Times New Roman" w:hAnsi="Times New Roman"/>
          <w:sz w:val="24"/>
        </w:rPr>
        <w:t xml:space="preserve">. Langkah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merupakan</w:t>
      </w:r>
      <w:proofErr w:type="spellEnd"/>
      <w:r w:rsidRPr="00CE2E1A">
        <w:rPr>
          <w:rFonts w:ascii="Times New Roman" w:hAnsi="Times New Roman"/>
          <w:sz w:val="24"/>
        </w:rPr>
        <w:t xml:space="preserve"> </w:t>
      </w:r>
      <w:proofErr w:type="spellStart"/>
      <w:r w:rsidRPr="00CE2E1A">
        <w:rPr>
          <w:rFonts w:ascii="Times New Roman" w:hAnsi="Times New Roman"/>
          <w:sz w:val="24"/>
        </w:rPr>
        <w:t>langkah</w:t>
      </w:r>
      <w:proofErr w:type="spellEnd"/>
      <w:r w:rsidRPr="00CE2E1A">
        <w:rPr>
          <w:rFonts w:ascii="Times New Roman" w:hAnsi="Times New Roman"/>
          <w:sz w:val="24"/>
        </w:rPr>
        <w:t xml:space="preserve"> </w:t>
      </w:r>
      <w:proofErr w:type="spellStart"/>
      <w:r w:rsidRPr="00CE2E1A">
        <w:rPr>
          <w:rFonts w:ascii="Times New Roman" w:hAnsi="Times New Roman"/>
          <w:sz w:val="24"/>
        </w:rPr>
        <w:t>terakhir</w:t>
      </w:r>
      <w:proofErr w:type="spellEnd"/>
      <w:r w:rsidRPr="00CE2E1A">
        <w:rPr>
          <w:rFonts w:ascii="Times New Roman" w:hAnsi="Times New Roman"/>
          <w:sz w:val="24"/>
        </w:rPr>
        <w:t xml:space="preserve"> </w:t>
      </w:r>
      <w:proofErr w:type="spellStart"/>
      <w:r w:rsidRPr="00CE2E1A">
        <w:rPr>
          <w:rFonts w:ascii="Times New Roman" w:hAnsi="Times New Roman"/>
          <w:sz w:val="24"/>
        </w:rPr>
        <w:t>selama</w:t>
      </w:r>
      <w:proofErr w:type="spellEnd"/>
      <w:r w:rsidRPr="00CE2E1A">
        <w:rPr>
          <w:rFonts w:ascii="Times New Roman" w:hAnsi="Times New Roman"/>
          <w:sz w:val="24"/>
        </w:rPr>
        <w:t xml:space="preserve"> </w:t>
      </w:r>
      <w:proofErr w:type="spellStart"/>
      <w:r w:rsidRPr="00CE2E1A">
        <w:rPr>
          <w:rFonts w:ascii="Times New Roman" w:hAnsi="Times New Roman"/>
          <w:sz w:val="24"/>
        </w:rPr>
        <w:t>analisis</w:t>
      </w:r>
      <w:proofErr w:type="spellEnd"/>
      <w:r w:rsidRPr="00CE2E1A">
        <w:rPr>
          <w:rFonts w:ascii="Times New Roman" w:hAnsi="Times New Roman"/>
          <w:sz w:val="24"/>
        </w:rPr>
        <w:t xml:space="preserve"> data. Pada </w:t>
      </w:r>
      <w:proofErr w:type="spellStart"/>
      <w:r w:rsidRPr="00CE2E1A">
        <w:rPr>
          <w:rFonts w:ascii="Times New Roman" w:hAnsi="Times New Roman"/>
          <w:sz w:val="24"/>
        </w:rPr>
        <w:t>bagian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peneliti</w:t>
      </w:r>
      <w:proofErr w:type="spellEnd"/>
      <w:r w:rsidRPr="00CE2E1A">
        <w:rPr>
          <w:rFonts w:ascii="Times New Roman" w:hAnsi="Times New Roman"/>
          <w:sz w:val="24"/>
        </w:rPr>
        <w:t xml:space="preserve"> </w:t>
      </w:r>
      <w:proofErr w:type="spellStart"/>
      <w:r w:rsidRPr="00CE2E1A">
        <w:rPr>
          <w:rFonts w:ascii="Times New Roman" w:hAnsi="Times New Roman"/>
          <w:sz w:val="24"/>
        </w:rPr>
        <w:t>mengomunikasikan</w:t>
      </w:r>
      <w:proofErr w:type="spellEnd"/>
      <w:r w:rsidRPr="00CE2E1A">
        <w:rPr>
          <w:rFonts w:ascii="Times New Roman" w:hAnsi="Times New Roman"/>
          <w:sz w:val="24"/>
        </w:rPr>
        <w:t xml:space="preserve"> </w:t>
      </w:r>
      <w:proofErr w:type="spellStart"/>
      <w:r w:rsidRPr="00CE2E1A">
        <w:rPr>
          <w:rFonts w:ascii="Times New Roman" w:hAnsi="Times New Roman"/>
          <w:sz w:val="24"/>
        </w:rPr>
        <w:t>temuannya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didapat</w:t>
      </w:r>
      <w:proofErr w:type="spellEnd"/>
      <w:r w:rsidRPr="00CE2E1A">
        <w:rPr>
          <w:rFonts w:ascii="Times New Roman" w:hAnsi="Times New Roman"/>
          <w:sz w:val="24"/>
        </w:rPr>
        <w:t xml:space="preserve">. </w:t>
      </w:r>
      <w:proofErr w:type="spellStart"/>
      <w:r w:rsidRPr="00CE2E1A">
        <w:rPr>
          <w:rFonts w:ascii="Times New Roman" w:hAnsi="Times New Roman"/>
          <w:sz w:val="24"/>
        </w:rPr>
        <w:t>Kegiatan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bertujuan</w:t>
      </w:r>
      <w:proofErr w:type="spellEnd"/>
      <w:r w:rsidRPr="00CE2E1A">
        <w:rPr>
          <w:rFonts w:ascii="Times New Roman" w:hAnsi="Times New Roman"/>
          <w:sz w:val="24"/>
        </w:rPr>
        <w:t xml:space="preserve"> </w:t>
      </w:r>
      <w:proofErr w:type="spellStart"/>
      <w:r w:rsidRPr="00CE2E1A">
        <w:rPr>
          <w:rFonts w:ascii="Times New Roman" w:hAnsi="Times New Roman"/>
          <w:sz w:val="24"/>
        </w:rPr>
        <w:t>untuk</w:t>
      </w:r>
      <w:proofErr w:type="spellEnd"/>
      <w:r w:rsidRPr="00CE2E1A">
        <w:rPr>
          <w:rFonts w:ascii="Times New Roman" w:hAnsi="Times New Roman"/>
          <w:sz w:val="24"/>
        </w:rPr>
        <w:t xml:space="preserve"> </w:t>
      </w:r>
      <w:proofErr w:type="spellStart"/>
      <w:r w:rsidRPr="00CE2E1A">
        <w:rPr>
          <w:rFonts w:ascii="Times New Roman" w:hAnsi="Times New Roman"/>
          <w:sz w:val="24"/>
        </w:rPr>
        <w:t>menemukan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dikumpulkan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mencari</w:t>
      </w:r>
      <w:proofErr w:type="spellEnd"/>
      <w:r w:rsidRPr="00CE2E1A">
        <w:rPr>
          <w:rFonts w:ascii="Times New Roman" w:hAnsi="Times New Roman"/>
          <w:sz w:val="24"/>
        </w:rPr>
        <w:t xml:space="preserve"> </w:t>
      </w:r>
      <w:proofErr w:type="spellStart"/>
      <w:r w:rsidRPr="00CE2E1A">
        <w:rPr>
          <w:rFonts w:ascii="Times New Roman" w:hAnsi="Times New Roman"/>
          <w:sz w:val="24"/>
        </w:rPr>
        <w:t>hubungan</w:t>
      </w:r>
      <w:proofErr w:type="spellEnd"/>
      <w:r w:rsidRPr="00CE2E1A">
        <w:rPr>
          <w:rFonts w:ascii="Times New Roman" w:hAnsi="Times New Roman"/>
          <w:sz w:val="24"/>
        </w:rPr>
        <w:t xml:space="preserve">, </w:t>
      </w:r>
      <w:proofErr w:type="spellStart"/>
      <w:r w:rsidRPr="00CE2E1A">
        <w:rPr>
          <w:rFonts w:ascii="Times New Roman" w:hAnsi="Times New Roman"/>
          <w:sz w:val="24"/>
        </w:rPr>
        <w:t>persamaan</w:t>
      </w:r>
      <w:proofErr w:type="spellEnd"/>
      <w:r w:rsidRPr="00CE2E1A">
        <w:rPr>
          <w:rFonts w:ascii="Times New Roman" w:hAnsi="Times New Roman"/>
          <w:sz w:val="24"/>
        </w:rPr>
        <w:t xml:space="preserve">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perbedaan</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dapat</w:t>
      </w:r>
      <w:proofErr w:type="spellEnd"/>
      <w:r w:rsidRPr="00CE2E1A">
        <w:rPr>
          <w:rFonts w:ascii="Times New Roman" w:hAnsi="Times New Roman"/>
          <w:sz w:val="24"/>
        </w:rPr>
        <w:t xml:space="preserve"> </w:t>
      </w:r>
      <w:proofErr w:type="spellStart"/>
      <w:r w:rsidRPr="00CE2E1A">
        <w:rPr>
          <w:rFonts w:ascii="Times New Roman" w:hAnsi="Times New Roman"/>
          <w:sz w:val="24"/>
        </w:rPr>
        <w:t>ditarik</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perbandingan</w:t>
      </w:r>
      <w:proofErr w:type="spellEnd"/>
      <w:r w:rsidRPr="00CE2E1A">
        <w:rPr>
          <w:rFonts w:ascii="Times New Roman" w:hAnsi="Times New Roman"/>
          <w:sz w:val="24"/>
        </w:rPr>
        <w:t xml:space="preserve"> </w:t>
      </w:r>
      <w:proofErr w:type="spellStart"/>
      <w:r w:rsidRPr="00CE2E1A">
        <w:rPr>
          <w:rFonts w:ascii="Times New Roman" w:hAnsi="Times New Roman"/>
          <w:sz w:val="24"/>
        </w:rPr>
        <w:t>relevansi</w:t>
      </w:r>
      <w:proofErr w:type="spellEnd"/>
      <w:r w:rsidRPr="00CE2E1A">
        <w:rPr>
          <w:rFonts w:ascii="Times New Roman" w:hAnsi="Times New Roman"/>
          <w:sz w:val="24"/>
        </w:rPr>
        <w:t xml:space="preserve"> </w:t>
      </w:r>
      <w:proofErr w:type="spellStart"/>
      <w:r w:rsidRPr="00CE2E1A">
        <w:rPr>
          <w:rFonts w:ascii="Times New Roman" w:hAnsi="Times New Roman"/>
          <w:sz w:val="24"/>
        </w:rPr>
        <w:t>pernyataan</w:t>
      </w:r>
      <w:proofErr w:type="spellEnd"/>
      <w:r w:rsidRPr="00CE2E1A">
        <w:rPr>
          <w:rFonts w:ascii="Times New Roman" w:hAnsi="Times New Roman"/>
          <w:sz w:val="24"/>
        </w:rPr>
        <w:t xml:space="preserve"> pada </w:t>
      </w:r>
      <w:proofErr w:type="spellStart"/>
      <w:r w:rsidRPr="00CE2E1A">
        <w:rPr>
          <w:rFonts w:ascii="Times New Roman" w:hAnsi="Times New Roman"/>
          <w:sz w:val="24"/>
        </w:rPr>
        <w:t>topik</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yang </w:t>
      </w:r>
      <w:proofErr w:type="spellStart"/>
      <w:r w:rsidRPr="00CE2E1A">
        <w:rPr>
          <w:rFonts w:ascii="Times New Roman" w:hAnsi="Times New Roman"/>
          <w:sz w:val="24"/>
        </w:rPr>
        <w:t>terkandung</w:t>
      </w:r>
      <w:proofErr w:type="spellEnd"/>
      <w:r w:rsidRPr="00CE2E1A">
        <w:rPr>
          <w:rFonts w:ascii="Times New Roman" w:hAnsi="Times New Roman"/>
          <w:sz w:val="24"/>
        </w:rPr>
        <w:t xml:space="preserve"> </w:t>
      </w:r>
      <w:proofErr w:type="spellStart"/>
      <w:r w:rsidRPr="00CE2E1A">
        <w:rPr>
          <w:rFonts w:ascii="Times New Roman" w:hAnsi="Times New Roman"/>
          <w:sz w:val="24"/>
        </w:rPr>
        <w:t>dalam</w:t>
      </w:r>
      <w:proofErr w:type="spellEnd"/>
      <w:r w:rsidRPr="00CE2E1A">
        <w:rPr>
          <w:rFonts w:ascii="Times New Roman" w:hAnsi="Times New Roman"/>
          <w:sz w:val="24"/>
        </w:rPr>
        <w:t xml:space="preserve"> </w:t>
      </w:r>
      <w:proofErr w:type="spellStart"/>
      <w:r w:rsidRPr="00CE2E1A">
        <w:rPr>
          <w:rFonts w:ascii="Times New Roman" w:hAnsi="Times New Roman"/>
          <w:sz w:val="24"/>
        </w:rPr>
        <w:t>konsep</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dasar</w:t>
      </w:r>
      <w:proofErr w:type="spellEnd"/>
    </w:p>
    <w:p w14:paraId="6A4F97D0" w14:textId="77777777" w:rsidR="001B0EE3" w:rsidRPr="007465DD" w:rsidRDefault="001B0EE3" w:rsidP="007465DD">
      <w:pPr>
        <w:spacing w:line="480" w:lineRule="auto"/>
        <w:ind w:left="426" w:firstLine="567"/>
        <w:jc w:val="both"/>
        <w:rPr>
          <w:rFonts w:ascii="Times New Roman" w:hAnsi="Times New Roman"/>
          <w:sz w:val="24"/>
        </w:rPr>
      </w:pPr>
    </w:p>
    <w:p w14:paraId="49228538" w14:textId="77777777" w:rsidR="006751C8" w:rsidRPr="006751C8" w:rsidRDefault="006751C8" w:rsidP="006751C8">
      <w:pPr>
        <w:ind w:left="426" w:firstLine="567"/>
        <w:rPr>
          <w:rFonts w:ascii="Times New Roman" w:hAnsi="Times New Roman"/>
          <w:sz w:val="24"/>
        </w:rPr>
      </w:pPr>
    </w:p>
    <w:p w14:paraId="6516683C" w14:textId="77777777" w:rsidR="008C418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20" w:name="_Toc117163760"/>
      <w:proofErr w:type="spellStart"/>
      <w:r w:rsidRPr="00FB0F79">
        <w:rPr>
          <w:rStyle w:val="ctext"/>
          <w:rFonts w:ascii="Times New Roman" w:hAnsi="Times New Roman"/>
          <w:b/>
          <w:bCs/>
          <w:color w:val="auto"/>
          <w:sz w:val="24"/>
        </w:rPr>
        <w:t>Keabsahan</w:t>
      </w:r>
      <w:proofErr w:type="spellEnd"/>
      <w:r w:rsidRPr="00FB0F79">
        <w:rPr>
          <w:rStyle w:val="ctext"/>
          <w:rFonts w:ascii="Times New Roman" w:hAnsi="Times New Roman"/>
          <w:b/>
          <w:bCs/>
          <w:color w:val="auto"/>
          <w:sz w:val="24"/>
        </w:rPr>
        <w:t> Data</w:t>
      </w:r>
      <w:bookmarkEnd w:id="20"/>
    </w:p>
    <w:p w14:paraId="3FB08819" w14:textId="77777777" w:rsidR="003F0FB5" w:rsidRDefault="00EE6E77" w:rsidP="003F0FB5">
      <w:pPr>
        <w:spacing w:line="480" w:lineRule="auto"/>
        <w:ind w:left="426" w:firstLine="567"/>
        <w:jc w:val="both"/>
        <w:rPr>
          <w:rFonts w:ascii="Times New Roman" w:hAnsi="Times New Roman"/>
          <w:sz w:val="24"/>
        </w:rPr>
        <w:sectPr w:rsidR="003F0FB5" w:rsidSect="00A91924">
          <w:headerReference w:type="default" r:id="rId29"/>
          <w:footerReference w:type="default" r:id="rId30"/>
          <w:pgSz w:w="11906" w:h="16838"/>
          <w:pgMar w:top="2268" w:right="1701" w:bottom="1701" w:left="2268" w:header="709" w:footer="709" w:gutter="0"/>
          <w:cols w:space="708"/>
          <w:docGrid w:linePitch="360"/>
        </w:sectPr>
      </w:pPr>
      <w:proofErr w:type="spellStart"/>
      <w:r w:rsidRPr="00EE6E77">
        <w:rPr>
          <w:rFonts w:ascii="Times New Roman" w:hAnsi="Times New Roman"/>
          <w:sz w:val="24"/>
        </w:rPr>
        <w:t>Setelah</w:t>
      </w:r>
      <w:proofErr w:type="spellEnd"/>
      <w:r w:rsidRPr="00EE6E77">
        <w:rPr>
          <w:rFonts w:ascii="Times New Roman" w:hAnsi="Times New Roman"/>
          <w:sz w:val="24"/>
        </w:rPr>
        <w:t xml:space="preserve"> </w:t>
      </w:r>
      <w:proofErr w:type="spellStart"/>
      <w:r w:rsidRPr="00EE6E77">
        <w:rPr>
          <w:rFonts w:ascii="Times New Roman" w:hAnsi="Times New Roman"/>
          <w:sz w:val="24"/>
        </w:rPr>
        <w:t>pengumpulan</w:t>
      </w:r>
      <w:proofErr w:type="spellEnd"/>
      <w:r w:rsidRPr="00EE6E77">
        <w:rPr>
          <w:rFonts w:ascii="Times New Roman" w:hAnsi="Times New Roman"/>
          <w:sz w:val="24"/>
        </w:rPr>
        <w:t xml:space="preserve"> data, </w:t>
      </w:r>
      <w:proofErr w:type="spellStart"/>
      <w:r w:rsidRPr="00EE6E77">
        <w:rPr>
          <w:rFonts w:ascii="Times New Roman" w:hAnsi="Times New Roman"/>
          <w:sz w:val="24"/>
        </w:rPr>
        <w:t>perlu</w:t>
      </w:r>
      <w:proofErr w:type="spellEnd"/>
      <w:r w:rsidRPr="00EE6E77">
        <w:rPr>
          <w:rFonts w:ascii="Times New Roman" w:hAnsi="Times New Roman"/>
          <w:sz w:val="24"/>
        </w:rPr>
        <w:t xml:space="preserve"> </w:t>
      </w:r>
      <w:proofErr w:type="spellStart"/>
      <w:r w:rsidRPr="00EE6E77">
        <w:rPr>
          <w:rFonts w:ascii="Times New Roman" w:hAnsi="Times New Roman"/>
          <w:sz w:val="24"/>
        </w:rPr>
        <w:t>ditentukan</w:t>
      </w:r>
      <w:proofErr w:type="spellEnd"/>
      <w:r w:rsidRPr="00EE6E77">
        <w:rPr>
          <w:rFonts w:ascii="Times New Roman" w:hAnsi="Times New Roman"/>
          <w:sz w:val="24"/>
        </w:rPr>
        <w:t xml:space="preserve"> </w:t>
      </w:r>
      <w:proofErr w:type="spellStart"/>
      <w:r w:rsidRPr="00EE6E77">
        <w:rPr>
          <w:rFonts w:ascii="Times New Roman" w:hAnsi="Times New Roman"/>
          <w:sz w:val="24"/>
        </w:rPr>
        <w:t>keabsahan</w:t>
      </w:r>
      <w:proofErr w:type="spellEnd"/>
      <w:r w:rsidRPr="00EE6E77">
        <w:rPr>
          <w:rFonts w:ascii="Times New Roman" w:hAnsi="Times New Roman"/>
          <w:sz w:val="24"/>
        </w:rPr>
        <w:t xml:space="preserve"> data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kesimpulannya</w:t>
      </w:r>
      <w:proofErr w:type="spellEnd"/>
      <w:r w:rsidRPr="00EE6E77">
        <w:rPr>
          <w:rFonts w:ascii="Times New Roman" w:hAnsi="Times New Roman"/>
          <w:sz w:val="24"/>
        </w:rPr>
        <w:t xml:space="preserve"> </w:t>
      </w:r>
      <w:proofErr w:type="spellStart"/>
      <w:r w:rsidRPr="00EE6E77">
        <w:rPr>
          <w:rFonts w:ascii="Times New Roman" w:hAnsi="Times New Roman"/>
          <w:sz w:val="24"/>
        </w:rPr>
        <w:t>tidak</w:t>
      </w:r>
      <w:proofErr w:type="spellEnd"/>
      <w:r w:rsidRPr="00EE6E77">
        <w:rPr>
          <w:rFonts w:ascii="Times New Roman" w:hAnsi="Times New Roman"/>
          <w:sz w:val="24"/>
        </w:rPr>
        <w:t xml:space="preserve"> salah. Ada </w:t>
      </w:r>
      <w:proofErr w:type="spellStart"/>
      <w:r w:rsidRPr="00EE6E77">
        <w:rPr>
          <w:rFonts w:ascii="Times New Roman" w:hAnsi="Times New Roman"/>
          <w:sz w:val="24"/>
        </w:rPr>
        <w:t>empat</w:t>
      </w:r>
      <w:proofErr w:type="spellEnd"/>
      <w:r w:rsidRPr="00EE6E77">
        <w:rPr>
          <w:rFonts w:ascii="Times New Roman" w:hAnsi="Times New Roman"/>
          <w:sz w:val="24"/>
        </w:rPr>
        <w:t xml:space="preserve"> </w:t>
      </w:r>
      <w:proofErr w:type="spellStart"/>
      <w:r w:rsidRPr="00EE6E77">
        <w:rPr>
          <w:rFonts w:ascii="Times New Roman" w:hAnsi="Times New Roman"/>
          <w:sz w:val="24"/>
        </w:rPr>
        <w:t>kriteria</w:t>
      </w:r>
      <w:proofErr w:type="spellEnd"/>
      <w:r w:rsidRPr="00EE6E77">
        <w:rPr>
          <w:rFonts w:ascii="Times New Roman" w:hAnsi="Times New Roman"/>
          <w:sz w:val="24"/>
        </w:rPr>
        <w:t xml:space="preserve"> </w:t>
      </w:r>
      <w:proofErr w:type="spellStart"/>
      <w:r w:rsidRPr="00EE6E77">
        <w:rPr>
          <w:rFonts w:ascii="Times New Roman" w:hAnsi="Times New Roman"/>
          <w:sz w:val="24"/>
        </w:rPr>
        <w:t>dalam</w:t>
      </w:r>
      <w:proofErr w:type="spellEnd"/>
      <w:r w:rsidRPr="00EE6E77">
        <w:rPr>
          <w:rFonts w:ascii="Times New Roman" w:hAnsi="Times New Roman"/>
          <w:sz w:val="24"/>
        </w:rPr>
        <w:t xml:space="preserve"> </w:t>
      </w:r>
      <w:proofErr w:type="spellStart"/>
      <w:r w:rsidRPr="00EE6E77">
        <w:rPr>
          <w:rFonts w:ascii="Times New Roman" w:hAnsi="Times New Roman"/>
          <w:sz w:val="24"/>
        </w:rPr>
        <w:t>tes</w:t>
      </w:r>
      <w:proofErr w:type="spellEnd"/>
      <w:r w:rsidRPr="00EE6E77">
        <w:rPr>
          <w:rFonts w:ascii="Times New Roman" w:hAnsi="Times New Roman"/>
          <w:sz w:val="24"/>
        </w:rPr>
        <w:t xml:space="preserve">: </w:t>
      </w:r>
      <w:proofErr w:type="spellStart"/>
      <w:r w:rsidRPr="00EE6E77">
        <w:rPr>
          <w:rFonts w:ascii="Times New Roman" w:hAnsi="Times New Roman"/>
          <w:sz w:val="24"/>
        </w:rPr>
        <w:t>validitas</w:t>
      </w:r>
      <w:proofErr w:type="spellEnd"/>
      <w:r w:rsidRPr="00EE6E77">
        <w:rPr>
          <w:rFonts w:ascii="Times New Roman" w:hAnsi="Times New Roman"/>
          <w:sz w:val="24"/>
        </w:rPr>
        <w:t xml:space="preserve"> data, </w:t>
      </w:r>
      <w:proofErr w:type="spellStart"/>
      <w:r w:rsidRPr="00EE6E77">
        <w:rPr>
          <w:rFonts w:ascii="Times New Roman" w:hAnsi="Times New Roman"/>
          <w:sz w:val="24"/>
        </w:rPr>
        <w:t>yaitu</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kepercayaan</w:t>
      </w:r>
      <w:proofErr w:type="spellEnd"/>
      <w:r w:rsidRPr="00EE6E77">
        <w:rPr>
          <w:rFonts w:ascii="Times New Roman" w:hAnsi="Times New Roman"/>
          <w:sz w:val="24"/>
        </w:rPr>
        <w:t xml:space="preserve"> (reliability), transferability (</w:t>
      </w:r>
      <w:proofErr w:type="spellStart"/>
      <w:r w:rsidRPr="00EE6E77">
        <w:rPr>
          <w:rFonts w:ascii="Times New Roman" w:hAnsi="Times New Roman"/>
          <w:sz w:val="24"/>
        </w:rPr>
        <w:t>transferabilitas</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ketergantungan</w:t>
      </w:r>
      <w:proofErr w:type="spellEnd"/>
      <w:r w:rsidRPr="00EE6E77">
        <w:rPr>
          <w:rFonts w:ascii="Times New Roman" w:hAnsi="Times New Roman"/>
          <w:sz w:val="24"/>
        </w:rPr>
        <w:t xml:space="preserve"> dan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proofErr w:type="gramStart"/>
      <w:r w:rsidRPr="00EE6E77">
        <w:rPr>
          <w:rFonts w:ascii="Times New Roman" w:hAnsi="Times New Roman"/>
          <w:sz w:val="24"/>
        </w:rPr>
        <w:t>kepastian</w:t>
      </w:r>
      <w:proofErr w:type="spellEnd"/>
      <w:r w:rsidRPr="00EE6E77">
        <w:rPr>
          <w:rFonts w:ascii="Times New Roman" w:hAnsi="Times New Roman"/>
          <w:sz w:val="24"/>
        </w:rPr>
        <w:t>(</w:t>
      </w:r>
      <w:proofErr w:type="spellStart"/>
      <w:proofErr w:type="gramEnd"/>
      <w:r w:rsidRPr="00EE6E77">
        <w:rPr>
          <w:rFonts w:ascii="Times New Roman" w:hAnsi="Times New Roman"/>
          <w:sz w:val="24"/>
        </w:rPr>
        <w:t>kemampuan</w:t>
      </w:r>
      <w:proofErr w:type="spellEnd"/>
      <w:r w:rsidRPr="00EE6E77">
        <w:rPr>
          <w:rFonts w:ascii="Times New Roman" w:hAnsi="Times New Roman"/>
          <w:sz w:val="24"/>
        </w:rPr>
        <w:t xml:space="preserve">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mengkonfirmasi</w:t>
      </w:r>
      <w:proofErr w:type="spellEnd"/>
      <w:r w:rsidRPr="00EE6E77">
        <w:rPr>
          <w:rFonts w:ascii="Times New Roman" w:hAnsi="Times New Roman"/>
          <w:sz w:val="24"/>
        </w:rPr>
        <w:t>).</w:t>
      </w:r>
    </w:p>
    <w:p w14:paraId="3480146E" w14:textId="5011387A" w:rsidR="00CE2E1A" w:rsidRPr="003F0FB5" w:rsidRDefault="009802F0" w:rsidP="003F0FB5">
      <w:pPr>
        <w:pStyle w:val="Heading1"/>
        <w:jc w:val="center"/>
        <w:rPr>
          <w:rFonts w:ascii="Times New Roman" w:hAnsi="Times New Roman"/>
          <w:b/>
          <w:bCs/>
          <w:color w:val="auto"/>
          <w:sz w:val="24"/>
        </w:rPr>
      </w:pPr>
      <w:bookmarkStart w:id="21" w:name="_Toc117163761"/>
      <w:r w:rsidRPr="003F0FB5">
        <w:rPr>
          <w:rFonts w:ascii="Times New Roman" w:hAnsi="Times New Roman"/>
          <w:b/>
          <w:bCs/>
          <w:color w:val="auto"/>
          <w:sz w:val="24"/>
        </w:rPr>
        <w:lastRenderedPageBreak/>
        <w:t xml:space="preserve">DAFTAR </w:t>
      </w:r>
      <w:r w:rsidR="00CE2E1A" w:rsidRPr="003F0FB5">
        <w:rPr>
          <w:rFonts w:ascii="Times New Roman" w:hAnsi="Times New Roman"/>
          <w:b/>
          <w:bCs/>
          <w:color w:val="auto"/>
          <w:sz w:val="24"/>
        </w:rPr>
        <w:t>PUSTAKA</w:t>
      </w:r>
      <w:bookmarkEnd w:id="21"/>
    </w:p>
    <w:p w14:paraId="5617924C" w14:textId="61544B58" w:rsidR="00CE2E1A" w:rsidRPr="00CE2E1A" w:rsidRDefault="00CE2E1A" w:rsidP="00CE2E1A">
      <w:pPr>
        <w:spacing w:line="480" w:lineRule="auto"/>
        <w:jc w:val="both"/>
        <w:rPr>
          <w:rFonts w:ascii="Times New Roman" w:hAnsi="Times New Roman"/>
          <w:sz w:val="24"/>
        </w:rPr>
      </w:pPr>
    </w:p>
    <w:p w14:paraId="16D5B807" w14:textId="709AD5B8" w:rsidR="004B6539" w:rsidRPr="004B6539" w:rsidRDefault="00CE2E1A"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CE2E1A">
        <w:rPr>
          <w:rFonts w:ascii="Times New Roman" w:hAnsi="Times New Roman"/>
          <w:sz w:val="24"/>
        </w:rPr>
        <w:fldChar w:fldCharType="begin" w:fldLock="1"/>
      </w:r>
      <w:r w:rsidRPr="00CE2E1A">
        <w:rPr>
          <w:rFonts w:ascii="Times New Roman" w:hAnsi="Times New Roman"/>
          <w:sz w:val="24"/>
        </w:rPr>
        <w:instrText xml:space="preserve">ADDIN Mendeley Bibliography CSL_BIBLIOGRAPHY </w:instrText>
      </w:r>
      <w:r w:rsidRPr="00CE2E1A">
        <w:rPr>
          <w:rFonts w:ascii="Times New Roman" w:hAnsi="Times New Roman"/>
          <w:sz w:val="24"/>
        </w:rPr>
        <w:fldChar w:fldCharType="separate"/>
      </w:r>
      <w:r w:rsidR="004B6539" w:rsidRPr="004B6539">
        <w:rPr>
          <w:rFonts w:ascii="Times New Roman" w:hAnsi="Times New Roman" w:cs="Times New Roman"/>
          <w:noProof/>
          <w:sz w:val="24"/>
          <w:szCs w:val="24"/>
        </w:rPr>
        <w:t xml:space="preserve">Homrighausen, E.G., dan I.H. Enklaar. </w:t>
      </w:r>
      <w:r w:rsidR="004B6539" w:rsidRPr="004B6539">
        <w:rPr>
          <w:rFonts w:ascii="Times New Roman" w:hAnsi="Times New Roman" w:cs="Times New Roman"/>
          <w:i/>
          <w:iCs/>
          <w:noProof/>
          <w:sz w:val="24"/>
          <w:szCs w:val="24"/>
        </w:rPr>
        <w:t>Pendidikan Agama Kristen</w:t>
      </w:r>
      <w:r w:rsidR="004B6539" w:rsidRPr="004B6539">
        <w:rPr>
          <w:rFonts w:ascii="Times New Roman" w:hAnsi="Times New Roman" w:cs="Times New Roman"/>
          <w:noProof/>
          <w:sz w:val="24"/>
          <w:szCs w:val="24"/>
        </w:rPr>
        <w:t>. Jakarta: BPK Gunung Mulia, 2009.</w:t>
      </w:r>
    </w:p>
    <w:p w14:paraId="2001A13D"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Idrus, Muhammad. </w:t>
      </w:r>
      <w:r w:rsidRPr="004B6539">
        <w:rPr>
          <w:rFonts w:ascii="Times New Roman" w:hAnsi="Times New Roman" w:cs="Times New Roman"/>
          <w:i/>
          <w:iCs/>
          <w:noProof/>
          <w:sz w:val="24"/>
          <w:szCs w:val="24"/>
        </w:rPr>
        <w:t>Metode Penelitian Ilmu Sosial Pendekatan Kualitatif dan Kuantitatif</w:t>
      </w:r>
      <w:r w:rsidRPr="004B6539">
        <w:rPr>
          <w:rFonts w:ascii="Times New Roman" w:hAnsi="Times New Roman" w:cs="Times New Roman"/>
          <w:noProof/>
          <w:sz w:val="24"/>
          <w:szCs w:val="24"/>
        </w:rPr>
        <w:t>. Jakarta: Erlangga, 2009.</w:t>
      </w:r>
    </w:p>
    <w:p w14:paraId="7993599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Kennedy, Melanie. “‘If the rise of the TikTok dance and e-girl aesthetic has taught us anything, it’s that teenage girls rule the internet right now’: TikTok celebrity, girls and the Coronavirus crisis.” </w:t>
      </w:r>
      <w:r w:rsidRPr="004B6539">
        <w:rPr>
          <w:rFonts w:ascii="Times New Roman" w:hAnsi="Times New Roman" w:cs="Times New Roman"/>
          <w:i/>
          <w:iCs/>
          <w:noProof/>
          <w:sz w:val="24"/>
          <w:szCs w:val="24"/>
        </w:rPr>
        <w:t>European Journal of Cultural Studies</w:t>
      </w:r>
      <w:r w:rsidRPr="004B6539">
        <w:rPr>
          <w:rFonts w:ascii="Times New Roman" w:hAnsi="Times New Roman" w:cs="Times New Roman"/>
          <w:noProof/>
          <w:sz w:val="24"/>
          <w:szCs w:val="24"/>
        </w:rPr>
        <w:t xml:space="preserve"> 23, no. 6 (2020): 1069–1076.</w:t>
      </w:r>
    </w:p>
    <w:p w14:paraId="24E07A5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Kinnaman, David, dan Denny Pranolo. </w:t>
      </w:r>
      <w:r w:rsidRPr="004B6539">
        <w:rPr>
          <w:rFonts w:ascii="Times New Roman" w:hAnsi="Times New Roman" w:cs="Times New Roman"/>
          <w:i/>
          <w:iCs/>
          <w:noProof/>
          <w:sz w:val="24"/>
          <w:szCs w:val="24"/>
        </w:rPr>
        <w:t>You Lost Me: Mengapa Orang Kristen Muda Meninggalkan Gereja dan Memikirkan Ulang tentang Iman Mereka</w:t>
      </w:r>
      <w:r w:rsidRPr="004B6539">
        <w:rPr>
          <w:rFonts w:ascii="Times New Roman" w:hAnsi="Times New Roman" w:cs="Times New Roman"/>
          <w:noProof/>
          <w:sz w:val="24"/>
          <w:szCs w:val="24"/>
        </w:rPr>
        <w:t>. Bandung: PT. Visi Anugrah Indonesia, 2015.</w:t>
      </w:r>
    </w:p>
    <w:p w14:paraId="52C2A4A3"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Matheus, Jonathan, dan Elisabet Selfina. “Peran Pembina Remaja Bagi Perkembangan Perilaku Remaja Di Gereja Kemah Injil Indonesia Tanjung Selor Kalimantan Utara.” </w:t>
      </w:r>
      <w:r w:rsidRPr="004B6539">
        <w:rPr>
          <w:rFonts w:ascii="Times New Roman" w:hAnsi="Times New Roman" w:cs="Times New Roman"/>
          <w:i/>
          <w:iCs/>
          <w:noProof/>
          <w:sz w:val="24"/>
          <w:szCs w:val="24"/>
        </w:rPr>
        <w:t>Jurnal Jaffray</w:t>
      </w:r>
      <w:r w:rsidRPr="004B6539">
        <w:rPr>
          <w:rFonts w:ascii="Times New Roman" w:hAnsi="Times New Roman" w:cs="Times New Roman"/>
          <w:noProof/>
          <w:sz w:val="24"/>
          <w:szCs w:val="24"/>
        </w:rPr>
        <w:t xml:space="preserve"> 13, no. 1 (2015): 1.</w:t>
      </w:r>
    </w:p>
    <w:p w14:paraId="1032E82B"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Moleong, Lexy J. </w:t>
      </w:r>
      <w:r w:rsidRPr="004B6539">
        <w:rPr>
          <w:rFonts w:ascii="Times New Roman" w:hAnsi="Times New Roman" w:cs="Times New Roman"/>
          <w:i/>
          <w:iCs/>
          <w:noProof/>
          <w:sz w:val="24"/>
          <w:szCs w:val="24"/>
        </w:rPr>
        <w:t>Metodologi Penelitian Kualitatif</w:t>
      </w:r>
      <w:r w:rsidRPr="004B6539">
        <w:rPr>
          <w:rFonts w:ascii="Times New Roman" w:hAnsi="Times New Roman" w:cs="Times New Roman"/>
          <w:noProof/>
          <w:sz w:val="24"/>
          <w:szCs w:val="24"/>
        </w:rPr>
        <w:t>. Bandung: Remaja Rosdakarya, 1999.</w:t>
      </w:r>
    </w:p>
    <w:p w14:paraId="0C018321"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Nuhamara, Dr. Daniel. </w:t>
      </w:r>
      <w:r w:rsidRPr="004B6539">
        <w:rPr>
          <w:rFonts w:ascii="Times New Roman" w:hAnsi="Times New Roman" w:cs="Times New Roman"/>
          <w:i/>
          <w:iCs/>
          <w:noProof/>
          <w:sz w:val="24"/>
          <w:szCs w:val="24"/>
        </w:rPr>
        <w:t>Pembimbing PAK</w:t>
      </w:r>
      <w:r w:rsidRPr="004B6539">
        <w:rPr>
          <w:rFonts w:ascii="Times New Roman" w:hAnsi="Times New Roman" w:cs="Times New Roman"/>
          <w:noProof/>
          <w:sz w:val="24"/>
          <w:szCs w:val="24"/>
        </w:rPr>
        <w:t>. Bandung: Jurnal Info Media, 2009.</w:t>
      </w:r>
    </w:p>
    <w:p w14:paraId="45054E8B" w14:textId="77777777" w:rsidR="003F0FB5"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sectPr w:rsidR="003F0FB5" w:rsidSect="00A91924">
          <w:headerReference w:type="default" r:id="rId31"/>
          <w:footerReference w:type="default" r:id="rId32"/>
          <w:pgSz w:w="11906" w:h="16838"/>
          <w:pgMar w:top="2268" w:right="1701" w:bottom="1701" w:left="2268" w:header="709" w:footer="709" w:gutter="0"/>
          <w:cols w:space="708"/>
          <w:docGrid w:linePitch="360"/>
        </w:sectPr>
      </w:pPr>
      <w:r w:rsidRPr="004B6539">
        <w:rPr>
          <w:rFonts w:ascii="Times New Roman" w:hAnsi="Times New Roman" w:cs="Times New Roman"/>
          <w:noProof/>
          <w:sz w:val="24"/>
          <w:szCs w:val="24"/>
        </w:rPr>
        <w:t xml:space="preserve">Prastowo, Andi. </w:t>
      </w:r>
      <w:r w:rsidRPr="004B6539">
        <w:rPr>
          <w:rFonts w:ascii="Times New Roman" w:hAnsi="Times New Roman" w:cs="Times New Roman"/>
          <w:i/>
          <w:iCs/>
          <w:noProof/>
          <w:sz w:val="24"/>
          <w:szCs w:val="24"/>
        </w:rPr>
        <w:t>Metode Penelitian Kualitatif Dalam Perspektif Rancangan Penelitian</w:t>
      </w:r>
      <w:r w:rsidRPr="004B6539">
        <w:rPr>
          <w:rFonts w:ascii="Times New Roman" w:hAnsi="Times New Roman" w:cs="Times New Roman"/>
          <w:noProof/>
          <w:sz w:val="24"/>
          <w:szCs w:val="24"/>
        </w:rPr>
        <w:t>. Diedit oleh Sandra Meita. Yogyakarta: Ar-Ruzz Media, 2011.</w:t>
      </w:r>
    </w:p>
    <w:p w14:paraId="5803465B" w14:textId="34BCAB53"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 xml:space="preserve">Ricardo, Vincent. </w:t>
      </w:r>
      <w:r w:rsidRPr="004B6539">
        <w:rPr>
          <w:rFonts w:ascii="Times New Roman" w:hAnsi="Times New Roman" w:cs="Times New Roman"/>
          <w:i/>
          <w:iCs/>
          <w:noProof/>
          <w:sz w:val="24"/>
          <w:szCs w:val="24"/>
        </w:rPr>
        <w:t>The Kingpin Project</w:t>
      </w:r>
      <w:r w:rsidRPr="004B6539">
        <w:rPr>
          <w:rFonts w:ascii="Times New Roman" w:hAnsi="Times New Roman" w:cs="Times New Roman"/>
          <w:noProof/>
          <w:sz w:val="24"/>
          <w:szCs w:val="24"/>
        </w:rPr>
        <w:t>. Diedit oleh Carolina Parera. Jakarta: PT. Visual Imaji Nusantara, 2022.</w:t>
      </w:r>
    </w:p>
    <w:p w14:paraId="10AF00B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Sugiyono. </w:t>
      </w:r>
      <w:r w:rsidRPr="004B6539">
        <w:rPr>
          <w:rFonts w:ascii="Times New Roman" w:hAnsi="Times New Roman" w:cs="Times New Roman"/>
          <w:i/>
          <w:iCs/>
          <w:noProof/>
          <w:sz w:val="24"/>
          <w:szCs w:val="24"/>
        </w:rPr>
        <w:t>Memahami Penelitian Kualitatif</w:t>
      </w:r>
      <w:r w:rsidRPr="004B6539">
        <w:rPr>
          <w:rFonts w:ascii="Times New Roman" w:hAnsi="Times New Roman" w:cs="Times New Roman"/>
          <w:noProof/>
          <w:sz w:val="24"/>
          <w:szCs w:val="24"/>
        </w:rPr>
        <w:t>. Bandung: Alfabeta, 2014.</w:t>
      </w:r>
    </w:p>
    <w:p w14:paraId="24BAC59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 </w:t>
      </w:r>
      <w:r w:rsidRPr="004B6539">
        <w:rPr>
          <w:rFonts w:ascii="Times New Roman" w:hAnsi="Times New Roman" w:cs="Times New Roman"/>
          <w:i/>
          <w:iCs/>
          <w:noProof/>
          <w:sz w:val="24"/>
          <w:szCs w:val="24"/>
        </w:rPr>
        <w:t>Metode Penelitian Pendidikan (Pendekatan Kuantitatif, Kualitatif, dan R&amp;D)</w:t>
      </w:r>
      <w:r w:rsidRPr="004B6539">
        <w:rPr>
          <w:rFonts w:ascii="Times New Roman" w:hAnsi="Times New Roman" w:cs="Times New Roman"/>
          <w:noProof/>
          <w:sz w:val="24"/>
          <w:szCs w:val="24"/>
        </w:rPr>
        <w:t>. Bandung: Alfabeta, 2008.</w:t>
      </w:r>
    </w:p>
    <w:p w14:paraId="2C3B27A5"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Suyanto, Bagong, dan Sutinah. </w:t>
      </w:r>
      <w:r w:rsidRPr="004B6539">
        <w:rPr>
          <w:rFonts w:ascii="Times New Roman" w:hAnsi="Times New Roman" w:cs="Times New Roman"/>
          <w:i/>
          <w:iCs/>
          <w:noProof/>
          <w:sz w:val="24"/>
          <w:szCs w:val="24"/>
        </w:rPr>
        <w:t>Metode Penelitian Sosial: Berbagai Alternatif Pendekatan</w:t>
      </w:r>
      <w:r w:rsidRPr="004B6539">
        <w:rPr>
          <w:rFonts w:ascii="Times New Roman" w:hAnsi="Times New Roman" w:cs="Times New Roman"/>
          <w:noProof/>
          <w:sz w:val="24"/>
          <w:szCs w:val="24"/>
        </w:rPr>
        <w:t>. Jakarta: Kencana, 2005.</w:t>
      </w:r>
    </w:p>
    <w:p w14:paraId="746CAD1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“(1745) Game Changer: Teacher Sergio Juarez Correa - YouTube.” Diakses Maret 15, 2022. https://www.youtube.com/watch?v=VLI0EXn2eSY.</w:t>
      </w:r>
    </w:p>
    <w:p w14:paraId="08396ED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“(195) Inilah IRT Hebat Yang Mengajarkan Hal-Hal Bermanfaat Untuk Anak-Anak Yang Berkelakuan Kurang Baik - YouTube.” Diakses September 13, 2022. https://www.youtube.com/watch?v=ImX-s0AKWEQ&amp;t=85s&amp;ab_channel=metrotvnews.</w:t>
      </w:r>
    </w:p>
    <w:p w14:paraId="1E5E61DC"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“41 Persen Siswa di Indonesia Pernah Jadi Korban Bullying.” Diakses September 14, 2022. https://www.cnnindonesia.com/gaya-hidup/20191205133925-284-454419/41-persen-siswa-di-indonesia-pernah-jadi-korban-bullying.</w:t>
      </w:r>
    </w:p>
    <w:p w14:paraId="25DD056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“Arti kata data - Kamus Besar Bahasa Indonesia (KBBI) Online.” Diakses Oktober 19, 2022. https://kbbi.web.id/data.</w:t>
      </w:r>
    </w:p>
    <w:p w14:paraId="2B24D0AE"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“Gereja Sudah Tidak Menarik bagi Kaum Muda.” Diakses Oktober 10, 2022. https://bilanganresearch.com/gereja-sudah-tidak-menarik-bagi-kaum-muda.html.</w:t>
      </w:r>
    </w:p>
    <w:p w14:paraId="3E6666A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“Pelecehan Seksual di Metaverse Disebut Sulit Dihindari.” Diakses September 13, 2022. https://www.cnnindonesia.com/teknologi/20211213135213-185-733379/pelecehan-seksual-di-metaverse-disebut-sulit-dihindari.</w:t>
      </w:r>
    </w:p>
    <w:p w14:paraId="797CB40F"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“Siswi Hina Palestina Bentuk Kenakalan Remaja, P2G: Perlu Dibimbing.” Diakses Oktober 10, 2022. https://www.jawapos.com/nasional/pendidikan/18/05/2021/siswi-hina-palestina-bentuk-kenakalan-remaja-p2g-perlu-dibimbing/.</w:t>
      </w:r>
    </w:p>
    <w:p w14:paraId="4014A7C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rPr>
      </w:pPr>
      <w:r w:rsidRPr="004B6539">
        <w:rPr>
          <w:rFonts w:ascii="Times New Roman" w:hAnsi="Times New Roman" w:cs="Times New Roman"/>
          <w:noProof/>
          <w:sz w:val="24"/>
          <w:szCs w:val="24"/>
        </w:rPr>
        <w:t>“What Paloma Noyola Bueno Teaches Us About Ideas - Disruptor League.” Diakses Maret 15, 2022. https://www.disruptorleague.com/blog/2013/11/04/what-paloma-noyola-bueno-teaches-us-about-ideas/.</w:t>
      </w:r>
    </w:p>
    <w:p w14:paraId="79DB51B9" w14:textId="2DB4B270" w:rsidR="00CE2E1A" w:rsidRPr="00CE2E1A" w:rsidRDefault="00CE2E1A" w:rsidP="00CE2E1A">
      <w:pPr>
        <w:spacing w:line="480" w:lineRule="auto"/>
        <w:jc w:val="both"/>
      </w:pPr>
      <w:r w:rsidRPr="00CE2E1A">
        <w:rPr>
          <w:rFonts w:ascii="Times New Roman" w:hAnsi="Times New Roman"/>
          <w:sz w:val="24"/>
        </w:rPr>
        <w:fldChar w:fldCharType="end"/>
      </w:r>
    </w:p>
    <w:p w14:paraId="36A0ABF6" w14:textId="11DA8143" w:rsidR="003F58B8" w:rsidRPr="003F58B8" w:rsidRDefault="003F58B8" w:rsidP="00CE2E1A">
      <w:pPr>
        <w:spacing w:line="480" w:lineRule="auto"/>
        <w:jc w:val="both"/>
        <w:rPr>
          <w:rFonts w:ascii="Times New Roman" w:hAnsi="Times New Roman"/>
          <w:sz w:val="24"/>
        </w:rPr>
      </w:pPr>
    </w:p>
    <w:sectPr w:rsidR="003F58B8" w:rsidRPr="003F58B8" w:rsidSect="00A91924">
      <w:headerReference w:type="default" r:id="rId33"/>
      <w:footerReference w:type="default" r:id="rId3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0F71" w14:textId="77777777" w:rsidR="00705BA7" w:rsidRDefault="00705BA7" w:rsidP="006671CB">
      <w:pPr>
        <w:spacing w:after="0" w:line="240" w:lineRule="auto"/>
      </w:pPr>
      <w:r>
        <w:separator/>
      </w:r>
    </w:p>
  </w:endnote>
  <w:endnote w:type="continuationSeparator" w:id="0">
    <w:p w14:paraId="24373173" w14:textId="77777777" w:rsidR="00705BA7" w:rsidRDefault="00705BA7"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75F8" w14:textId="77777777" w:rsidR="00C566C3" w:rsidRDefault="00C566C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89676"/>
      <w:docPartObj>
        <w:docPartGallery w:val="Page Numbers (Bottom of Page)"/>
        <w:docPartUnique/>
      </w:docPartObj>
    </w:sdtPr>
    <w:sdtEndPr>
      <w:rPr>
        <w:noProof/>
      </w:rPr>
    </w:sdtEndPr>
    <w:sdtContent>
      <w:p w14:paraId="7B1764AE" w14:textId="527A0741" w:rsidR="006A7C0D" w:rsidRDefault="006A7C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3E8F8" w14:textId="77777777" w:rsidR="006A7C0D" w:rsidRDefault="006A7C0D" w:rsidP="00DD2D58">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8259" w14:textId="7C6B7EB3" w:rsidR="006A7C0D" w:rsidRDefault="006A7C0D">
    <w:pPr>
      <w:pStyle w:val="Footer"/>
      <w:jc w:val="center"/>
    </w:pPr>
  </w:p>
  <w:p w14:paraId="318F5438" w14:textId="77777777" w:rsidR="006A7C0D" w:rsidRDefault="006A7C0D" w:rsidP="00DD2D58">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888438"/>
      <w:docPartObj>
        <w:docPartGallery w:val="Page Numbers (Bottom of Page)"/>
        <w:docPartUnique/>
      </w:docPartObj>
    </w:sdtPr>
    <w:sdtEndPr>
      <w:rPr>
        <w:noProof/>
      </w:rPr>
    </w:sdtEndPr>
    <w:sdtContent>
      <w:p w14:paraId="1378694E" w14:textId="2510AEDE" w:rsidR="003F0FB5" w:rsidRDefault="003F0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6AADA" w14:textId="77777777" w:rsidR="003F0FB5" w:rsidRDefault="003F0FB5" w:rsidP="00DD2D5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3859" w14:textId="151CDE74" w:rsidR="003F0FB5" w:rsidRDefault="003F0FB5">
    <w:pPr>
      <w:pStyle w:val="Footer"/>
      <w:jc w:val="center"/>
    </w:pPr>
  </w:p>
  <w:p w14:paraId="1D019D9A" w14:textId="77777777" w:rsidR="003F0FB5" w:rsidRDefault="003F0FB5" w:rsidP="00DD2D5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0EA0" w14:textId="77777777" w:rsidR="00C566C3" w:rsidRDefault="00C566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1CE0" w14:textId="77777777" w:rsidR="00C566C3" w:rsidRDefault="00C566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7490"/>
      <w:docPartObj>
        <w:docPartGallery w:val="Page Numbers (Bottom of Page)"/>
        <w:docPartUnique/>
      </w:docPartObj>
    </w:sdtPr>
    <w:sdtEndPr>
      <w:rPr>
        <w:noProof/>
      </w:rPr>
    </w:sdtEndPr>
    <w:sdtContent>
      <w:p w14:paraId="751E9E1E" w14:textId="0CA04055" w:rsidR="00635ED2" w:rsidRDefault="00635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1CBCF" w14:textId="77777777" w:rsidR="00754C8B" w:rsidRDefault="00754C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144638"/>
      <w:docPartObj>
        <w:docPartGallery w:val="Page Numbers (Bottom of Page)"/>
        <w:docPartUnique/>
      </w:docPartObj>
    </w:sdtPr>
    <w:sdtEndPr>
      <w:rPr>
        <w:noProof/>
      </w:rPr>
    </w:sdtEndPr>
    <w:sdtContent>
      <w:p w14:paraId="4424354E" w14:textId="5C142585" w:rsidR="00C566C3" w:rsidRDefault="00000000">
        <w:pPr>
          <w:pStyle w:val="Footer"/>
          <w:jc w:val="center"/>
        </w:pPr>
      </w:p>
    </w:sdtContent>
  </w:sdt>
  <w:p w14:paraId="3C1DBE23" w14:textId="77777777" w:rsidR="00C566C3" w:rsidRDefault="00C566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F61B" w14:textId="01F53CE6" w:rsidR="00CE2E1A" w:rsidRDefault="00CE2E1A">
    <w:pPr>
      <w:pStyle w:val="Footer"/>
      <w:jc w:val="center"/>
    </w:pPr>
  </w:p>
  <w:p w14:paraId="15ED631F" w14:textId="77777777" w:rsidR="00CE2E1A" w:rsidRDefault="00CE2E1A"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68E8" w14:textId="77777777" w:rsidR="00705BA7" w:rsidRDefault="00705BA7" w:rsidP="006671CB">
      <w:pPr>
        <w:spacing w:after="0" w:line="240" w:lineRule="auto"/>
      </w:pPr>
      <w:r>
        <w:separator/>
      </w:r>
    </w:p>
  </w:footnote>
  <w:footnote w:type="continuationSeparator" w:id="0">
    <w:p w14:paraId="17379DE1" w14:textId="77777777" w:rsidR="00705BA7" w:rsidRDefault="00705BA7" w:rsidP="006671CB">
      <w:pPr>
        <w:spacing w:after="0" w:line="240" w:lineRule="auto"/>
      </w:pPr>
      <w:r>
        <w:continuationSeparator/>
      </w:r>
    </w:p>
  </w:footnote>
  <w:footnote w:id="1">
    <w:p w14:paraId="6A69C69D" w14:textId="7E5F3363" w:rsidR="006671CB" w:rsidRDefault="006671CB" w:rsidP="006671CB">
      <w:pPr>
        <w:pStyle w:val="FootnoteText"/>
      </w:pPr>
      <w:r>
        <w:rPr>
          <w:rStyle w:val="FootnoteReference"/>
        </w:rPr>
        <w:footnoteRef/>
      </w:r>
      <w:r>
        <w:t xml:space="preserve"> </w:t>
      </w:r>
      <w:r>
        <w:fldChar w:fldCharType="begin" w:fldLock="1"/>
      </w:r>
      <w:r w:rsidR="00070E9F">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070E9F" w:rsidRPr="00070E9F">
        <w:rPr>
          <w:noProof/>
        </w:rPr>
        <w:t xml:space="preserve">Andi Prastowo, </w:t>
      </w:r>
      <w:r w:rsidR="00070E9F" w:rsidRPr="00070E9F">
        <w:rPr>
          <w:i/>
          <w:noProof/>
        </w:rPr>
        <w:t>Metode Penelitian Kualitatif Dalam Perspektif Rancangan Penelitian</w:t>
      </w:r>
      <w:r w:rsidR="00070E9F" w:rsidRPr="00070E9F">
        <w:rPr>
          <w:noProof/>
        </w:rPr>
        <w:t>, ed. Sandra Meita (Yogyakarta: Ar-Ruzz Media, 2011), 212.</w:t>
      </w:r>
      <w:r>
        <w:fldChar w:fldCharType="end"/>
      </w:r>
    </w:p>
  </w:footnote>
  <w:footnote w:id="2">
    <w:p w14:paraId="0458B3C4" w14:textId="4E4B297A" w:rsidR="00627034" w:rsidRPr="00627034" w:rsidRDefault="00627034">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"https://kbbi.web.id/data", "accessed" : { "date-parts" : [ [ "2022", "10", "19" ] ] }, "id" : "ITEM-1", "issued" : { "date-parts" : [ [ "0" ] ] }, "title" : "Arti kata data - Kamus Besar Bahasa Indonesia (KBBI) Online", "type" : "webpage" }, "uris" : [ "http://www.mendeley.com/documents/?uuid=75e0ac74-f822-3582-819f-54a2059877e2" ] } ], "mendeley" : { "formattedCitation" : "\u201cArti kata data - Kamus Besar Bahasa Indonesia (KBBI) Online,\u201d diakses Oktober 19, 2022, https://kbbi.web.id/data.", "plainTextFormattedCitation" : "\u201cArti kata data - Kamus Besar Bahasa Indonesia (KBBI) Online,\u201d diakses Oktober 19, 2022, https://kbbi.web.id/data.", "previouslyFormattedCitation" : "\u201cArti kata data - Kamus Besar Bahasa Indonesia (KBBI) Online,\u201d diakses Oktober 19, 2022, https://kbbi.web.id/data." }, "properties" : { "noteIndex" : 22 }, "schema" : "https://github.com/citation-style-language/schema/raw/master/csl-citation.json" }</w:instrText>
      </w:r>
      <w:r>
        <w:fldChar w:fldCharType="separate"/>
      </w:r>
      <w:r w:rsidR="001B666D" w:rsidRPr="001B666D">
        <w:rPr>
          <w:noProof/>
        </w:rPr>
        <w:t>“Arti kata data - Kamus Besar Bahasa Indonesia (KBBI) Online,” diakses Oktober 19, 2022, https://kbbi.web.id/data.</w:t>
      </w:r>
      <w:r>
        <w:fldChar w:fldCharType="end"/>
      </w:r>
    </w:p>
  </w:footnote>
  <w:footnote w:id="3">
    <w:p w14:paraId="6781903F" w14:textId="3EAAD56E" w:rsidR="00CB6AEC" w:rsidRPr="00612A82" w:rsidRDefault="00CB6AEC" w:rsidP="00CB6AE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4">
    <w:p w14:paraId="6A1513E4" w14:textId="482294AF" w:rsidR="00302587" w:rsidRPr="00302587" w:rsidRDefault="00302587">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diakses Maret 15, 2022, https://www.youtube.com/watch?v=VLI0EXn2eSY.", "plainTextFormattedCitation" : "\u201c(1745) Game Changer: Teacher Sergio Juarez Correa - YouTube,\u201d diakses Maret 15, 2022, https://www.youtube.com/watch?v=VLI0EXn2eSY.", "previouslyFormattedCitation" : "\u201c(1745) Game Changer: Teacher Sergio Juarez Correa - YouTube,\u201d diakses Maret 15, 2022, https://www.youtube.com/watch?v=VLI0EXn2eSY." }, "properties" : { "noteIndex" : 1 }, "schema" : "https://github.com/citation-style-language/schema/raw/master/csl-citation.json" }</w:instrText>
      </w:r>
      <w:r>
        <w:fldChar w:fldCharType="separate"/>
      </w:r>
      <w:r w:rsidR="001B666D" w:rsidRPr="001B666D">
        <w:rPr>
          <w:noProof/>
        </w:rPr>
        <w:t>“(1745) Game Changer: Teacher Sergio Juarez Correa - YouTube,” diakses Maret 15, 2022, https://www.youtube.com/watch?v=VLI0EXn2eSY.</w:t>
      </w:r>
      <w:r>
        <w:fldChar w:fldCharType="end"/>
      </w:r>
    </w:p>
  </w:footnote>
  <w:footnote w:id="5">
    <w:p w14:paraId="45C801A1" w14:textId="2632CD2F" w:rsidR="00014E22" w:rsidRPr="00014E22" w:rsidRDefault="00014E22">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2 }, "schema" : "https://github.com/citation-style-language/schema/raw/master/csl-citation.json" }</w:instrText>
      </w:r>
      <w:r>
        <w:fldChar w:fldCharType="separate"/>
      </w:r>
      <w:r w:rsidR="001B666D" w:rsidRPr="001B666D">
        <w:rPr>
          <w:noProof/>
        </w:rPr>
        <w:t>“What Paloma Noyola Bueno Teaches Us About Ideas - Disruptor League,” diakses Maret 15, 2022, https://www.disruptorleague.com/blog/2013/11/04/what-paloma-noyola-bueno-teaches-us-about-ideas/.</w:t>
      </w:r>
      <w:r>
        <w:fldChar w:fldCharType="end"/>
      </w:r>
    </w:p>
  </w:footnote>
  <w:footnote w:id="6">
    <w:p w14:paraId="1C4104FD" w14:textId="2FC25419" w:rsidR="00E56E8A" w:rsidRPr="00E56E8A" w:rsidRDefault="00E56E8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diakses September 13, 2022, https://www.youtube.com/watch?v=ImX-s0AKWEQ&amp;t=85s&amp;ab_channel=metrotvnews.", "plainTextFormattedCitation" : "\u201c(195) Inilah IRT Hebat Yang Mengajarkan Hal-Hal Bermanfaat Untuk Anak-Anak Yang Berkelakuan Kurang Baik - YouTube,\u201d diakses September 13, 2022, https://www.youtube.com/watch?v=ImX-s0AKWEQ&amp;t=85s&amp;ab_channel=metrotvnews.", "previouslyFormattedCitation" : "\u201c(195) Inilah IRT Hebat Yang Mengajarkan Hal-Hal Bermanfaat Untuk Anak-Anak Yang Berkelakuan Kurang Baik - YouTube,\u201d diakses September 13, 2022, https://www.youtube.com/watch?v=ImX-s0AKWEQ&amp;t=85s&amp;ab_channel=metrotvnews." }, "properties" : { "noteIndex" : 3 }, "schema" : "https://github.com/citation-style-language/schema/raw/master/csl-citation.json" }</w:instrText>
      </w:r>
      <w:r>
        <w:fldChar w:fldCharType="separate"/>
      </w:r>
      <w:r w:rsidR="001B666D" w:rsidRPr="001B666D">
        <w:rPr>
          <w:noProof/>
        </w:rPr>
        <w:t>“(195) Inilah IRT Hebat Yang Mengajarkan Hal-Hal Bermanfaat Untuk Anak-Anak Yang Berkelakuan Kurang Baik - YouTube,” diakses September 13, 2022, https://www.youtube.com/watch?v=ImX-s0AKWEQ&amp;t=85s&amp;ab_channel=metrotvnews.</w:t>
      </w:r>
      <w:r>
        <w:fldChar w:fldCharType="end"/>
      </w:r>
    </w:p>
  </w:footnote>
  <w:footnote w:id="7">
    <w:p w14:paraId="788692C5" w14:textId="235C01BF" w:rsidR="00F31BE8" w:rsidRPr="00F31BE8" w:rsidRDefault="00F31BE8">
      <w:pPr>
        <w:pStyle w:val="FootnoteText"/>
        <w:rPr>
          <w:lang w:val="en-US"/>
        </w:rPr>
      </w:pPr>
      <w:r>
        <w:rPr>
          <w:rStyle w:val="FootnoteReference"/>
        </w:rPr>
        <w:footnoteRef/>
      </w:r>
      <w:r>
        <w:t xml:space="preserve"> </w:t>
      </w:r>
      <w:r>
        <w:fldChar w:fldCharType="begin" w:fldLock="1"/>
      </w:r>
      <w:r w:rsidR="00070E9F">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070E9F" w:rsidRPr="00070E9F">
        <w:rPr>
          <w:noProof/>
        </w:rPr>
        <w:t xml:space="preserve">Vincent Ricardo, </w:t>
      </w:r>
      <w:r w:rsidR="00070E9F" w:rsidRPr="00070E9F">
        <w:rPr>
          <w:i/>
          <w:noProof/>
        </w:rPr>
        <w:t>The Kingpin Project</w:t>
      </w:r>
      <w:r w:rsidR="00070E9F" w:rsidRPr="00070E9F">
        <w:rPr>
          <w:noProof/>
        </w:rPr>
        <w:t>, ed. Carolina Parera (Jakarta: PT. Visual Imaji Nusantara, 2022), 95.</w:t>
      </w:r>
      <w:r>
        <w:fldChar w:fldCharType="end"/>
      </w:r>
    </w:p>
  </w:footnote>
  <w:footnote w:id="8">
    <w:p w14:paraId="7FE8B0AD" w14:textId="548BB324" w:rsidR="00551528" w:rsidRPr="00551528" w:rsidRDefault="00551528">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070E9F" w:rsidRPr="00070E9F">
        <w:rPr>
          <w:noProof/>
        </w:rPr>
        <w:t xml:space="preserve">Dr. Daniel Nuhamara, </w:t>
      </w:r>
      <w:r w:rsidR="00070E9F" w:rsidRPr="00070E9F">
        <w:rPr>
          <w:i/>
          <w:noProof/>
        </w:rPr>
        <w:t>Pembimbing PAK</w:t>
      </w:r>
      <w:r w:rsidR="00070E9F" w:rsidRPr="00070E9F">
        <w:rPr>
          <w:noProof/>
        </w:rPr>
        <w:t xml:space="preserve"> (Bandung: Jurnal Info Media, 2009), 30–31.</w:t>
      </w:r>
      <w:r>
        <w:fldChar w:fldCharType="end"/>
      </w:r>
    </w:p>
  </w:footnote>
  <w:footnote w:id="9">
    <w:p w14:paraId="2658F8C4" w14:textId="7DAFBA37" w:rsidR="00B23681" w:rsidRPr="00B23681" w:rsidRDefault="00B23681">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6 }, "schema" : "https://github.com/citation-style-language/schema/raw/master/csl-citation.json" }</w:instrText>
      </w:r>
      <w:r>
        <w:fldChar w:fldCharType="separate"/>
      </w:r>
      <w:r w:rsidR="001B666D" w:rsidRPr="001B666D">
        <w:rPr>
          <w:noProof/>
        </w:rPr>
        <w:t xml:space="preserve">Homrighausen, E.G. dan I.H. Enklaar, </w:t>
      </w:r>
      <w:r w:rsidR="001B666D" w:rsidRPr="001B666D">
        <w:rPr>
          <w:i/>
          <w:noProof/>
        </w:rPr>
        <w:t>Pendidikan Agama Kristen</w:t>
      </w:r>
      <w:r w:rsidR="001B666D" w:rsidRPr="001B666D">
        <w:rPr>
          <w:noProof/>
        </w:rPr>
        <w:t xml:space="preserve"> (Jakarta: BPK Gunung Mulia, 2009), 55–56.</w:t>
      </w:r>
      <w:r>
        <w:fldChar w:fldCharType="end"/>
      </w:r>
    </w:p>
  </w:footnote>
  <w:footnote w:id="10">
    <w:p w14:paraId="526F1B07" w14:textId="43B2D586" w:rsidR="005C40AF" w:rsidRPr="005C40AF" w:rsidRDefault="005C40AF">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1B666D" w:rsidRPr="001B666D">
        <w:rPr>
          <w:noProof/>
        </w:rPr>
        <w:t xml:space="preserve">Jonathan Matheus dan Elisabet Selfina, “Peran Pembina Remaja Bagi Perkembangan Perilaku Remaja Di Gereja Kemah Injil Indonesia Tanjung Selor Kalimantan Utara,” </w:t>
      </w:r>
      <w:r w:rsidR="001B666D" w:rsidRPr="001B666D">
        <w:rPr>
          <w:i/>
          <w:noProof/>
        </w:rPr>
        <w:t>Jurnal Jaffray</w:t>
      </w:r>
      <w:r w:rsidR="001B666D" w:rsidRPr="001B666D">
        <w:rPr>
          <w:noProof/>
        </w:rPr>
        <w:t xml:space="preserve"> 13, no. 1 (2015): 3.</w:t>
      </w:r>
      <w:r>
        <w:fldChar w:fldCharType="end"/>
      </w:r>
    </w:p>
  </w:footnote>
  <w:footnote w:id="11">
    <w:p w14:paraId="30279BF3" w14:textId="1D1C90C3" w:rsidR="00A41FC3" w:rsidRPr="002B1537" w:rsidRDefault="00A41FC3" w:rsidP="00A41F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1B666D" w:rsidRPr="001B666D">
        <w:rPr>
          <w:noProof/>
        </w:rPr>
        <w:t xml:space="preserve">David Kinnaman dan Denny Pranolo, </w:t>
      </w:r>
      <w:r w:rsidR="001B666D" w:rsidRPr="001B666D">
        <w:rPr>
          <w:i/>
          <w:noProof/>
        </w:rPr>
        <w:t>You Lost Me: Mengapa Orang Kristen Muda Meninggalkan Gereja dan Memikirkan Ulang tentang Iman Mereka</w:t>
      </w:r>
      <w:r w:rsidR="001B666D" w:rsidRPr="001B666D">
        <w:rPr>
          <w:noProof/>
        </w:rPr>
        <w:t xml:space="preserve"> (Bandung: PT. Visi Anugrah Indonesia, 2015), 15.</w:t>
      </w:r>
      <w:r>
        <w:fldChar w:fldCharType="end"/>
      </w:r>
    </w:p>
  </w:footnote>
  <w:footnote w:id="12">
    <w:p w14:paraId="6ED52069" w14:textId="1C12E0E7" w:rsidR="000C446A" w:rsidRPr="000C446A" w:rsidRDefault="000C446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001B666D" w:rsidRPr="001B666D">
        <w:rPr>
          <w:noProof/>
        </w:rPr>
        <w:t>“Gereja Sudah Tidak Menarik bagi Kaum Muda,” diakses Oktober 10, 2022, https://bilanganresearch.com/gereja-sudah-tidak-menarik-bagi-kaum-muda.html.</w:t>
      </w:r>
      <w:r>
        <w:fldChar w:fldCharType="end"/>
      </w:r>
    </w:p>
  </w:footnote>
  <w:footnote w:id="13">
    <w:p w14:paraId="55E35E8B" w14:textId="365366DC" w:rsidR="00D96BC3" w:rsidRPr="00D96BC3" w:rsidRDefault="00D96B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1B666D" w:rsidRPr="001B666D">
        <w:rPr>
          <w:noProof/>
        </w:rPr>
        <w:t>“Pelecehan Seksual di Metaverse Disebut Sulit Dihindari,” diakses September 13, 2022, https://www.cnnindonesia.com/teknologi/20211213135213-185-733379/pelecehan-seksual-di-metaverse-disebut-sulit-dihindari.</w:t>
      </w:r>
      <w:r>
        <w:fldChar w:fldCharType="end"/>
      </w:r>
    </w:p>
  </w:footnote>
  <w:footnote w:id="14">
    <w:p w14:paraId="413D3192" w14:textId="7D0080BA" w:rsidR="00624307" w:rsidRPr="00624307" w:rsidRDefault="00624307">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1B666D" w:rsidRPr="001B666D">
        <w:rPr>
          <w:noProof/>
        </w:rPr>
        <w:t xml:space="preserve">Melanie Kennedy, “‘If the rise of the TikTok dance and e-girl aesthetic has taught us anything, it’s that teenage girls rule the internet right now’: TikTok celebrity, girls and the Coronavirus crisis,” </w:t>
      </w:r>
      <w:r w:rsidR="001B666D" w:rsidRPr="001B666D">
        <w:rPr>
          <w:i/>
          <w:noProof/>
        </w:rPr>
        <w:t>European Journal of Cultural Studies</w:t>
      </w:r>
      <w:r w:rsidR="001B666D" w:rsidRPr="001B666D">
        <w:rPr>
          <w:noProof/>
        </w:rPr>
        <w:t xml:space="preserve"> 23, no. 6 (2020): 1070.</w:t>
      </w:r>
      <w:r>
        <w:fldChar w:fldCharType="end"/>
      </w:r>
    </w:p>
  </w:footnote>
  <w:footnote w:id="15">
    <w:p w14:paraId="5757862F" w14:textId="2F55760B"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001B666D" w:rsidRPr="001B666D">
        <w:rPr>
          <w:noProof/>
        </w:rPr>
        <w:t>“Siswi Hina Palestina Bentuk Kenakalan Remaja, P2G: Perlu Dibimbing,” diakses Oktober 10, 2022, https://www.jawapos.com/nasional/pendidikan/18/05/2021/siswi-hina-palestina-bentuk-kenakalan-remaja-p2g-perlu-dibimbing/.</w:t>
      </w:r>
      <w:r>
        <w:fldChar w:fldCharType="end"/>
      </w:r>
    </w:p>
  </w:footnote>
  <w:footnote w:id="16">
    <w:p w14:paraId="53C39B74" w14:textId="2DC48302"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1B666D" w:rsidRPr="001B666D">
        <w:rPr>
          <w:noProof/>
        </w:rPr>
        <w:t>“41 Persen Siswa di Indonesia Pernah Jadi Korban Bullying,” diakses September 14, 2022, https://www.cnnindonesia.com/gaya-hidup/20191205133925-284-454419/41-persen-siswa-di-indonesia-pernah-jadi-korban-bullying.</w:t>
      </w:r>
      <w:r>
        <w:fldChar w:fldCharType="end"/>
      </w:r>
    </w:p>
  </w:footnote>
  <w:footnote w:id="17">
    <w:p w14:paraId="7D78D012" w14:textId="03D92EEC" w:rsidR="00864CFD" w:rsidRPr="00864CFD" w:rsidRDefault="00864CFD">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18">
    <w:p w14:paraId="21B099E9" w14:textId="69702FFF" w:rsidR="00070E9F" w:rsidRPr="00070E9F" w:rsidRDefault="00070E9F">
      <w:pPr>
        <w:pStyle w:val="FootnoteText"/>
        <w:rPr>
          <w:lang w:val="en-US"/>
        </w:rPr>
      </w:pPr>
      <w:r>
        <w:rPr>
          <w:rStyle w:val="FootnoteReference"/>
        </w:rPr>
        <w:footnoteRef/>
      </w:r>
      <w:r>
        <w:t xml:space="preserve"> </w:t>
      </w:r>
      <w:r>
        <w:fldChar w:fldCharType="begin" w:fldLock="1"/>
      </w:r>
      <w:r w:rsidR="00FF50DC">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fldChar w:fldCharType="separate"/>
      </w:r>
      <w:r w:rsidR="00FF50DC" w:rsidRPr="00FF50DC">
        <w:rPr>
          <w:noProof/>
        </w:rPr>
        <w:t xml:space="preserve">Prastowo, </w:t>
      </w:r>
      <w:r w:rsidR="00FF50DC" w:rsidRPr="00FF50DC">
        <w:rPr>
          <w:i/>
          <w:noProof/>
        </w:rPr>
        <w:t>Metode Penelitian Kualitatif Dalam Perspektif Rancangan Penelitian</w:t>
      </w:r>
      <w:r w:rsidR="00FF50DC" w:rsidRPr="00FF50DC">
        <w:rPr>
          <w:noProof/>
        </w:rPr>
        <w:t>, 33.</w:t>
      </w:r>
      <w:r>
        <w:fldChar w:fldCharType="end"/>
      </w:r>
    </w:p>
  </w:footnote>
  <w:footnote w:id="19">
    <w:p w14:paraId="6505A8A2" w14:textId="50821006" w:rsidR="00F30629" w:rsidRPr="00F30629" w:rsidRDefault="00F30629">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00070E9F" w:rsidRPr="00070E9F">
        <w:rPr>
          <w:noProof/>
        </w:rPr>
        <w:t xml:space="preserve">Sugiyono, </w:t>
      </w:r>
      <w:r w:rsidR="00070E9F" w:rsidRPr="00070E9F">
        <w:rPr>
          <w:i/>
          <w:noProof/>
        </w:rPr>
        <w:t>Memahami Penelitian Kualitatif</w:t>
      </w:r>
      <w:r w:rsidR="00070E9F" w:rsidRPr="00070E9F">
        <w:rPr>
          <w:noProof/>
        </w:rPr>
        <w:t xml:space="preserve"> (Bandung: Alfabeta, 2014), 24.</w:t>
      </w:r>
      <w:r>
        <w:fldChar w:fldCharType="end"/>
      </w:r>
    </w:p>
  </w:footnote>
  <w:footnote w:id="20">
    <w:p w14:paraId="7F57DF2E" w14:textId="66BBD5AD" w:rsidR="001048D6" w:rsidRPr="001048D6" w:rsidRDefault="001048D6">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sidR="001B666D" w:rsidRPr="001B666D">
        <w:rPr>
          <w:noProof/>
        </w:rPr>
        <w:t xml:space="preserve">Bagong Suyanto dan Sutinah, </w:t>
      </w:r>
      <w:r w:rsidR="001B666D" w:rsidRPr="001B666D">
        <w:rPr>
          <w:i/>
          <w:noProof/>
        </w:rPr>
        <w:t>Metode Penelitian Sosial: Berbagai Alternatif Pendekatan</w:t>
      </w:r>
      <w:r w:rsidR="001B666D" w:rsidRPr="001B666D">
        <w:rPr>
          <w:noProof/>
        </w:rPr>
        <w:t xml:space="preserve"> (Jakarta: Kencana, 2005), 175.</w:t>
      </w:r>
      <w:r>
        <w:fldChar w:fldCharType="end"/>
      </w:r>
    </w:p>
  </w:footnote>
  <w:footnote w:id="21">
    <w:p w14:paraId="45C08A66" w14:textId="48B188A1"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 212.</w:t>
      </w:r>
      <w:r>
        <w:fldChar w:fldCharType="end"/>
      </w:r>
    </w:p>
  </w:footnote>
  <w:footnote w:id="22">
    <w:p w14:paraId="436EA6AF" w14:textId="0D0D2565" w:rsidR="00FF50DC" w:rsidRPr="00FF50DC" w:rsidRDefault="00FF50DC">
      <w:pPr>
        <w:pStyle w:val="FootnoteText"/>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"1999"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1999), 103.", "plainTextFormattedCitation" : "Lexy J. Moleong, Metodologi Penelitian Kualitatif (Bandung: Remaja Rosdakarya, 1999), 103.", "previouslyFormattedCitation" : "Lexy J. Moleong, &lt;i&gt;Metodologi Penelitian Kualitatif&lt;/i&gt; (Bandung: Remaja Rosdakarya, 1999), 103." }, "properties" : { "noteIndex" : 25 }, "schema" : "https://github.com/citation-style-language/schema/raw/master/csl-citation.json" }</w:instrText>
      </w:r>
      <w:r>
        <w:fldChar w:fldCharType="separate"/>
      </w:r>
      <w:r w:rsidRPr="00FF50DC">
        <w:rPr>
          <w:noProof/>
        </w:rPr>
        <w:t xml:space="preserve">Lexy J. Moleong, </w:t>
      </w:r>
      <w:r w:rsidRPr="00FF50DC">
        <w:rPr>
          <w:i/>
          <w:noProof/>
        </w:rPr>
        <w:t>Metodologi Penelitian Kualitatif</w:t>
      </w:r>
      <w:r w:rsidRPr="00FF50DC">
        <w:rPr>
          <w:noProof/>
        </w:rPr>
        <w:t xml:space="preserve"> (Bandung: Remaja Rosdakarya, 1999), 103.</w:t>
      </w:r>
      <w:r>
        <w:fldChar w:fldCharType="end"/>
      </w:r>
    </w:p>
  </w:footnote>
  <w:footnote w:id="23">
    <w:p w14:paraId="0FF4C96F" w14:textId="17535B29"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sidR="001B666D" w:rsidRPr="001B666D">
        <w:rPr>
          <w:noProof/>
        </w:rPr>
        <w:t xml:space="preserve">Sugiyono, </w:t>
      </w:r>
      <w:r w:rsidR="001B666D" w:rsidRPr="001B666D">
        <w:rPr>
          <w:i/>
          <w:noProof/>
        </w:rPr>
        <w:t>Metode Penelitian Pendidikan (Pendekatan Kuantitatif, Kualitatif, dan R&amp;D)</w:t>
      </w:r>
      <w:r w:rsidR="001B666D" w:rsidRPr="001B666D">
        <w:rPr>
          <w:noProof/>
        </w:rPr>
        <w:t xml:space="preserve"> (Bandung: Alfabeta, 2008), 338.</w:t>
      </w:r>
      <w:r>
        <w:fldChar w:fldCharType="end"/>
      </w:r>
    </w:p>
  </w:footnote>
  <w:footnote w:id="24">
    <w:p w14:paraId="7F881152" w14:textId="11CB7E6C" w:rsidR="00A1341B" w:rsidRPr="00A1341B" w:rsidRDefault="00A1341B">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sidR="001B666D" w:rsidRPr="001B666D">
        <w:rPr>
          <w:noProof/>
        </w:rPr>
        <w:t xml:space="preserve">Muhammad Idrus, </w:t>
      </w:r>
      <w:r w:rsidR="001B666D" w:rsidRPr="001B666D">
        <w:rPr>
          <w:i/>
          <w:noProof/>
        </w:rPr>
        <w:t>Metode Penelitian Ilmu Sosial Pendekatan Kualitatif dan Kuantitatif</w:t>
      </w:r>
      <w:r w:rsidR="001B666D" w:rsidRPr="001B666D">
        <w:rPr>
          <w:noProof/>
        </w:rPr>
        <w:t xml:space="preserve"> (Jakarta: Erlangga, 2009), 151.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9307" w14:textId="77777777" w:rsidR="00C566C3" w:rsidRDefault="00C566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3BDD" w14:textId="609DCD37" w:rsidR="006A7C0D" w:rsidRDefault="006A7C0D">
    <w:pPr>
      <w:pStyle w:val="Header"/>
      <w:jc w:val="right"/>
    </w:pPr>
  </w:p>
  <w:p w14:paraId="186567E0" w14:textId="77777777" w:rsidR="006A7C0D" w:rsidRDefault="006A7C0D" w:rsidP="00CE2E1A">
    <w:pPr>
      <w:pStyle w:val="Heade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270523"/>
      <w:docPartObj>
        <w:docPartGallery w:val="Page Numbers (Top of Page)"/>
        <w:docPartUnique/>
      </w:docPartObj>
    </w:sdtPr>
    <w:sdtEndPr>
      <w:rPr>
        <w:noProof/>
      </w:rPr>
    </w:sdtEndPr>
    <w:sdtContent>
      <w:p w14:paraId="41B4CAAF" w14:textId="2D3D61D4" w:rsidR="006A7C0D" w:rsidRDefault="006A7C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D83C" w14:textId="77777777" w:rsidR="006A7C0D" w:rsidRDefault="006A7C0D" w:rsidP="00CE2E1A">
    <w:pPr>
      <w:pStyle w:val="Heade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0F0D" w14:textId="31991D19" w:rsidR="003F0FB5" w:rsidRDefault="003F0FB5">
    <w:pPr>
      <w:pStyle w:val="Header"/>
      <w:jc w:val="right"/>
    </w:pPr>
  </w:p>
  <w:p w14:paraId="5C65293B" w14:textId="77777777" w:rsidR="003F0FB5" w:rsidRDefault="003F0FB5" w:rsidP="00CE2E1A">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16186"/>
      <w:docPartObj>
        <w:docPartGallery w:val="Page Numbers (Top of Page)"/>
        <w:docPartUnique/>
      </w:docPartObj>
    </w:sdtPr>
    <w:sdtEndPr>
      <w:rPr>
        <w:noProof/>
      </w:rPr>
    </w:sdtEndPr>
    <w:sdtContent>
      <w:p w14:paraId="6A3412BF" w14:textId="01D90A38" w:rsidR="006A7C0D" w:rsidRDefault="006A7C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67A7A" w14:textId="77777777" w:rsidR="003F0FB5" w:rsidRDefault="003F0FB5" w:rsidP="00CE2E1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9444" w14:textId="77777777" w:rsidR="00C566C3" w:rsidRDefault="00C566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CBA7" w14:textId="24B71020" w:rsidR="00754C8B" w:rsidRDefault="00754C8B">
    <w:pPr>
      <w:pStyle w:val="Header"/>
      <w:jc w:val="right"/>
    </w:pPr>
  </w:p>
  <w:p w14:paraId="29FE84B5" w14:textId="77777777" w:rsidR="00754C8B" w:rsidRDefault="00754C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532244"/>
      <w:docPartObj>
        <w:docPartGallery w:val="Page Numbers (Top of Page)"/>
        <w:docPartUnique/>
      </w:docPartObj>
    </w:sdtPr>
    <w:sdtEndPr>
      <w:rPr>
        <w:noProof/>
      </w:rPr>
    </w:sdtEndPr>
    <w:sdtContent>
      <w:p w14:paraId="718360F3" w14:textId="77777777" w:rsidR="00635ED2" w:rsidRDefault="00635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B41C9" w14:textId="77777777" w:rsidR="00635ED2" w:rsidRDefault="00635E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4156" w14:textId="02F0E5BF" w:rsidR="00DA0FFE" w:rsidRDefault="00DA0FFE">
    <w:pPr>
      <w:pStyle w:val="Header"/>
      <w:jc w:val="right"/>
    </w:pPr>
  </w:p>
  <w:p w14:paraId="1E86348B" w14:textId="77777777" w:rsidR="00DA0FFE" w:rsidRDefault="00DA0FF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854134"/>
      <w:docPartObj>
        <w:docPartGallery w:val="Page Numbers (Top of Page)"/>
        <w:docPartUnique/>
      </w:docPartObj>
    </w:sdtPr>
    <w:sdtEndPr>
      <w:rPr>
        <w:noProof/>
      </w:rPr>
    </w:sdtEndPr>
    <w:sdtContent>
      <w:p w14:paraId="3F417886" w14:textId="4CC9EA4B" w:rsidR="00CE2E1A" w:rsidRDefault="00CE2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60C45" w14:textId="77777777" w:rsidR="00CE2E1A" w:rsidRDefault="00CE2E1A" w:rsidP="00CE2E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004"/>
    <w:multiLevelType w:val="hybridMultilevel"/>
    <w:tmpl w:val="8990EE9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B1093D"/>
    <w:multiLevelType w:val="hybridMultilevel"/>
    <w:tmpl w:val="2D3012F6"/>
    <w:lvl w:ilvl="0" w:tplc="A69096E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4"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7"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8"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5448059A"/>
    <w:multiLevelType w:val="hybridMultilevel"/>
    <w:tmpl w:val="10E46860"/>
    <w:lvl w:ilvl="0" w:tplc="A69096E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781871"/>
    <w:multiLevelType w:val="hybridMultilevel"/>
    <w:tmpl w:val="D526A52A"/>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9"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81D7F88"/>
    <w:multiLevelType w:val="hybridMultilevel"/>
    <w:tmpl w:val="A4AE4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F94452"/>
    <w:multiLevelType w:val="hybridMultilevel"/>
    <w:tmpl w:val="5BD8003C"/>
    <w:lvl w:ilvl="0" w:tplc="7D7EBC62">
      <w:start w:val="3"/>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21"/>
  </w:num>
  <w:num w:numId="2" w16cid:durableId="1084759614">
    <w:abstractNumId w:val="12"/>
  </w:num>
  <w:num w:numId="3" w16cid:durableId="1355810307">
    <w:abstractNumId w:val="1"/>
  </w:num>
  <w:num w:numId="4" w16cid:durableId="1776828043">
    <w:abstractNumId w:val="13"/>
  </w:num>
  <w:num w:numId="5" w16cid:durableId="1250235364">
    <w:abstractNumId w:val="27"/>
  </w:num>
  <w:num w:numId="6" w16cid:durableId="807167500">
    <w:abstractNumId w:val="6"/>
  </w:num>
  <w:num w:numId="7" w16cid:durableId="1722631676">
    <w:abstractNumId w:val="7"/>
  </w:num>
  <w:num w:numId="8" w16cid:durableId="78260364">
    <w:abstractNumId w:val="5"/>
  </w:num>
  <w:num w:numId="9" w16cid:durableId="140395004">
    <w:abstractNumId w:val="4"/>
  </w:num>
  <w:num w:numId="10" w16cid:durableId="1768963444">
    <w:abstractNumId w:val="14"/>
  </w:num>
  <w:num w:numId="11" w16cid:durableId="1413308300">
    <w:abstractNumId w:val="9"/>
  </w:num>
  <w:num w:numId="12" w16cid:durableId="795101975">
    <w:abstractNumId w:val="23"/>
  </w:num>
  <w:num w:numId="13" w16cid:durableId="1286812904">
    <w:abstractNumId w:val="24"/>
  </w:num>
  <w:num w:numId="14" w16cid:durableId="1634367318">
    <w:abstractNumId w:val="28"/>
  </w:num>
  <w:num w:numId="15" w16cid:durableId="2078934697">
    <w:abstractNumId w:val="8"/>
  </w:num>
  <w:num w:numId="16" w16cid:durableId="864565499">
    <w:abstractNumId w:val="10"/>
  </w:num>
  <w:num w:numId="17" w16cid:durableId="224069087">
    <w:abstractNumId w:val="22"/>
  </w:num>
  <w:num w:numId="18" w16cid:durableId="623586652">
    <w:abstractNumId w:val="20"/>
  </w:num>
  <w:num w:numId="19" w16cid:durableId="1845242906">
    <w:abstractNumId w:val="17"/>
  </w:num>
  <w:num w:numId="20" w16cid:durableId="696733966">
    <w:abstractNumId w:val="15"/>
  </w:num>
  <w:num w:numId="21" w16cid:durableId="299577997">
    <w:abstractNumId w:val="3"/>
  </w:num>
  <w:num w:numId="22" w16cid:durableId="2109885618">
    <w:abstractNumId w:val="11"/>
  </w:num>
  <w:num w:numId="23" w16cid:durableId="696078219">
    <w:abstractNumId w:val="19"/>
  </w:num>
  <w:num w:numId="24" w16cid:durableId="631135722">
    <w:abstractNumId w:val="26"/>
  </w:num>
  <w:num w:numId="25" w16cid:durableId="2072732800">
    <w:abstractNumId w:val="18"/>
  </w:num>
  <w:num w:numId="26" w16cid:durableId="1214854210">
    <w:abstractNumId w:val="0"/>
  </w:num>
  <w:num w:numId="27" w16cid:durableId="599988519">
    <w:abstractNumId w:val="2"/>
  </w:num>
  <w:num w:numId="28" w16cid:durableId="1997569958">
    <w:abstractNumId w:val="16"/>
  </w:num>
  <w:num w:numId="29" w16cid:durableId="1035152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05B5D"/>
    <w:rsid w:val="00014E22"/>
    <w:rsid w:val="00037752"/>
    <w:rsid w:val="00070E9F"/>
    <w:rsid w:val="00084AA5"/>
    <w:rsid w:val="00085089"/>
    <w:rsid w:val="000A742C"/>
    <w:rsid w:val="000C446A"/>
    <w:rsid w:val="000C44FB"/>
    <w:rsid w:val="000E4860"/>
    <w:rsid w:val="001048D6"/>
    <w:rsid w:val="00155B6E"/>
    <w:rsid w:val="00157D4C"/>
    <w:rsid w:val="001641F7"/>
    <w:rsid w:val="00171AC8"/>
    <w:rsid w:val="0017418F"/>
    <w:rsid w:val="00190A0C"/>
    <w:rsid w:val="0019113D"/>
    <w:rsid w:val="001B0EE3"/>
    <w:rsid w:val="001B666D"/>
    <w:rsid w:val="001B73B4"/>
    <w:rsid w:val="001D6447"/>
    <w:rsid w:val="00206E19"/>
    <w:rsid w:val="00241FAC"/>
    <w:rsid w:val="00275E13"/>
    <w:rsid w:val="002B5F9D"/>
    <w:rsid w:val="002B7DD7"/>
    <w:rsid w:val="002D660C"/>
    <w:rsid w:val="002F7C9B"/>
    <w:rsid w:val="00302587"/>
    <w:rsid w:val="003059C1"/>
    <w:rsid w:val="003129E4"/>
    <w:rsid w:val="00322198"/>
    <w:rsid w:val="00384F22"/>
    <w:rsid w:val="003E4C3F"/>
    <w:rsid w:val="003F0FB5"/>
    <w:rsid w:val="003F14B8"/>
    <w:rsid w:val="003F58B8"/>
    <w:rsid w:val="004166C5"/>
    <w:rsid w:val="00426E8E"/>
    <w:rsid w:val="00465661"/>
    <w:rsid w:val="0047707F"/>
    <w:rsid w:val="004B079F"/>
    <w:rsid w:val="004B6539"/>
    <w:rsid w:val="004C6F62"/>
    <w:rsid w:val="004D6175"/>
    <w:rsid w:val="004F7D21"/>
    <w:rsid w:val="005013F4"/>
    <w:rsid w:val="0050402B"/>
    <w:rsid w:val="005417D5"/>
    <w:rsid w:val="00551528"/>
    <w:rsid w:val="00565855"/>
    <w:rsid w:val="005C40AF"/>
    <w:rsid w:val="005F3E0B"/>
    <w:rsid w:val="005F76F1"/>
    <w:rsid w:val="00603617"/>
    <w:rsid w:val="00612A82"/>
    <w:rsid w:val="00624307"/>
    <w:rsid w:val="00627034"/>
    <w:rsid w:val="00633107"/>
    <w:rsid w:val="00635ED2"/>
    <w:rsid w:val="0066067B"/>
    <w:rsid w:val="00663207"/>
    <w:rsid w:val="006671CB"/>
    <w:rsid w:val="00667404"/>
    <w:rsid w:val="006751C8"/>
    <w:rsid w:val="006A7C0D"/>
    <w:rsid w:val="00705BA7"/>
    <w:rsid w:val="007109FB"/>
    <w:rsid w:val="007465DD"/>
    <w:rsid w:val="00754C8B"/>
    <w:rsid w:val="007749BB"/>
    <w:rsid w:val="00783445"/>
    <w:rsid w:val="007A20E1"/>
    <w:rsid w:val="007F1C7B"/>
    <w:rsid w:val="00826A47"/>
    <w:rsid w:val="00864CFD"/>
    <w:rsid w:val="008C4180"/>
    <w:rsid w:val="008E4B3D"/>
    <w:rsid w:val="009025C8"/>
    <w:rsid w:val="00925B4A"/>
    <w:rsid w:val="00931B79"/>
    <w:rsid w:val="009500F7"/>
    <w:rsid w:val="009802F0"/>
    <w:rsid w:val="00985AA4"/>
    <w:rsid w:val="009A168B"/>
    <w:rsid w:val="009D5B96"/>
    <w:rsid w:val="009F3D44"/>
    <w:rsid w:val="009F4456"/>
    <w:rsid w:val="009F5BFE"/>
    <w:rsid w:val="00A1341B"/>
    <w:rsid w:val="00A3699C"/>
    <w:rsid w:val="00A41FC3"/>
    <w:rsid w:val="00A47A31"/>
    <w:rsid w:val="00A71025"/>
    <w:rsid w:val="00A91924"/>
    <w:rsid w:val="00AB4F2E"/>
    <w:rsid w:val="00AF6427"/>
    <w:rsid w:val="00B15A60"/>
    <w:rsid w:val="00B23681"/>
    <w:rsid w:val="00BA6D79"/>
    <w:rsid w:val="00BB0386"/>
    <w:rsid w:val="00C14A62"/>
    <w:rsid w:val="00C279E9"/>
    <w:rsid w:val="00C566C3"/>
    <w:rsid w:val="00C76990"/>
    <w:rsid w:val="00CB6AEC"/>
    <w:rsid w:val="00CB7730"/>
    <w:rsid w:val="00CE2E1A"/>
    <w:rsid w:val="00CF5541"/>
    <w:rsid w:val="00D14C6E"/>
    <w:rsid w:val="00D369D5"/>
    <w:rsid w:val="00D43D43"/>
    <w:rsid w:val="00D807F4"/>
    <w:rsid w:val="00D96BC3"/>
    <w:rsid w:val="00DA0FFE"/>
    <w:rsid w:val="00DC56E7"/>
    <w:rsid w:val="00DD0F12"/>
    <w:rsid w:val="00DD2D58"/>
    <w:rsid w:val="00E47B6F"/>
    <w:rsid w:val="00E56E8A"/>
    <w:rsid w:val="00E63F01"/>
    <w:rsid w:val="00EB1AB1"/>
    <w:rsid w:val="00EC40B4"/>
    <w:rsid w:val="00EE4655"/>
    <w:rsid w:val="00EE6E77"/>
    <w:rsid w:val="00F30629"/>
    <w:rsid w:val="00F31BE8"/>
    <w:rsid w:val="00F63DE6"/>
    <w:rsid w:val="00F7200A"/>
    <w:rsid w:val="00F85540"/>
    <w:rsid w:val="00FA539C"/>
    <w:rsid w:val="00FB0F79"/>
    <w:rsid w:val="00FD085A"/>
    <w:rsid w:val="00FF50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754C8B"/>
    <w:pPr>
      <w:tabs>
        <w:tab w:val="right" w:leader="dot" w:pos="7927"/>
      </w:tabs>
      <w:spacing w:after="100" w:line="480" w:lineRule="auto"/>
    </w:pPr>
  </w:style>
  <w:style w:type="paragraph" w:styleId="TOC2">
    <w:name w:val="toc 2"/>
    <w:basedOn w:val="Normal"/>
    <w:next w:val="Normal"/>
    <w:autoRedefine/>
    <w:uiPriority w:val="39"/>
    <w:unhideWhenUsed/>
    <w:rsid w:val="007A20E1"/>
    <w:pPr>
      <w:tabs>
        <w:tab w:val="left" w:pos="660"/>
        <w:tab w:val="right" w:leader="dot" w:pos="7927"/>
      </w:tabs>
      <w:spacing w:after="100" w:line="480" w:lineRule="auto"/>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28</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50</cp:revision>
  <cp:lastPrinted>2022-10-20T06:22:00Z</cp:lastPrinted>
  <dcterms:created xsi:type="dcterms:W3CDTF">2022-10-10T02:45:00Z</dcterms:created>
  <dcterms:modified xsi:type="dcterms:W3CDTF">2022-10-20T08:04:00Z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