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4A7" w14:textId="77777777" w:rsidR="00811207" w:rsidRPr="00EE05AC" w:rsidRDefault="00000000">
      <w:pPr>
        <w:pStyle w:val="Heading1"/>
        <w:spacing w:line="480" w:lineRule="auto"/>
        <w:ind w:left="2552" w:right="2975"/>
        <w:jc w:val="center"/>
        <w:rPr>
          <w:rFonts w:ascii="Times New Roman" w:hAnsi="Times New Roman"/>
          <w:b/>
          <w:bCs/>
          <w:color w:val="auto"/>
          <w:sz w:val="24"/>
          <w:lang w:val="en-US"/>
        </w:rPr>
      </w:pPr>
      <w:r>
        <w:rPr>
          <w:rFonts w:ascii="Times New Roman" w:hAnsi="Times New Roman"/>
          <w:b/>
          <w:bCs/>
          <w:color w:val="auto"/>
          <w:sz w:val="24"/>
        </w:rPr>
        <w:t>BAB II                 KAJIAN TEORITIK</w:t>
      </w:r>
    </w:p>
    <w:p w14:paraId="4E55AEB4" w14:textId="77777777" w:rsidR="00811207" w:rsidRDefault="00000000">
      <w:pPr>
        <w:pStyle w:val="Heading2"/>
        <w:numPr>
          <w:ilvl w:val="0"/>
          <w:numId w:val="1"/>
        </w:numPr>
        <w:spacing w:line="480" w:lineRule="auto"/>
        <w:ind w:left="284"/>
        <w:rPr>
          <w:rFonts w:ascii="Times New Roman" w:hAnsi="Times New Roman"/>
          <w:b/>
          <w:color w:val="auto"/>
          <w:sz w:val="24"/>
        </w:rPr>
      </w:pPr>
      <w:r>
        <w:rPr>
          <w:rFonts w:ascii="Times New Roman" w:hAnsi="Times New Roman"/>
          <w:b/>
          <w:color w:val="auto"/>
          <w:sz w:val="24"/>
        </w:rPr>
        <w:t>Kajian Teoritik</w:t>
      </w:r>
    </w:p>
    <w:p w14:paraId="481C0688" w14:textId="77777777" w:rsidR="00811207" w:rsidRDefault="00000000">
      <w:pPr>
        <w:pStyle w:val="Heading3"/>
        <w:numPr>
          <w:ilvl w:val="0"/>
          <w:numId w:val="2"/>
        </w:numPr>
        <w:spacing w:line="480" w:lineRule="auto"/>
        <w:ind w:left="284"/>
        <w:rPr>
          <w:rFonts w:ascii="Times New Roman" w:hAnsi="Times New Roman"/>
          <w:b/>
          <w:color w:val="auto"/>
        </w:rPr>
      </w:pPr>
      <w:r>
        <w:rPr>
          <w:rFonts w:ascii="Times New Roman" w:hAnsi="Times New Roman"/>
          <w:b/>
          <w:color w:val="auto"/>
        </w:rPr>
        <w:t>Kajian Teologis 2 Petrus 1:5-7</w:t>
      </w:r>
    </w:p>
    <w:p w14:paraId="763372C2" w14:textId="77777777" w:rsidR="00811207" w:rsidRDefault="00000000">
      <w:pPr>
        <w:pStyle w:val="Heading4"/>
        <w:numPr>
          <w:ilvl w:val="0"/>
          <w:numId w:val="3"/>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2EC67723" w14:textId="77777777" w:rsidR="00811207" w:rsidRDefault="00000000">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Penulis</w:t>
      </w:r>
    </w:p>
    <w:p w14:paraId="0ED53A88" w14:textId="0D2A96C4" w:rsidR="00811207" w:rsidRPr="00EE05AC" w:rsidRDefault="00000000">
      <w:pPr>
        <w:pStyle w:val="ListParagraph"/>
        <w:spacing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sidR="00EE05AC">
        <w:rPr>
          <w:rFonts w:ascii="Times New Roman" w:hAnsi="Times New Roman"/>
          <w:sz w:val="24"/>
          <w:lang w:val="en-US"/>
        </w:rPr>
        <w:t>p</w:t>
      </w:r>
      <w:r>
        <w:rPr>
          <w:rFonts w:ascii="Times New Roman" w:hAnsi="Times New Roman"/>
          <w:sz w:val="24"/>
        </w:rPr>
        <w:t xml:space="preserve">endidikan di Palestina. Sedangkan </w:t>
      </w:r>
      <w:r w:rsidR="00EE05AC">
        <w:rPr>
          <w:rFonts w:ascii="Times New Roman" w:hAnsi="Times New Roman"/>
          <w:sz w:val="24"/>
          <w:lang w:val="en-US"/>
        </w:rPr>
        <w:t xml:space="preserve">Rasul </w:t>
      </w:r>
      <w:r>
        <w:rPr>
          <w:rFonts w:ascii="Times New Roman" w:hAnsi="Times New Roman"/>
          <w:sz w:val="24"/>
        </w:rPr>
        <w:t xml:space="preserve">Paulus </w:t>
      </w:r>
      <w:proofErr w:type="spellStart"/>
      <w:r w:rsidR="00EE05AC">
        <w:rPr>
          <w:rFonts w:ascii="Times New Roman" w:hAnsi="Times New Roman"/>
          <w:sz w:val="24"/>
          <w:lang w:val="en-US"/>
        </w:rPr>
        <w:t>sendiri</w:t>
      </w:r>
      <w:proofErr w:type="spellEnd"/>
      <w:r>
        <w:rPr>
          <w:rFonts w:ascii="Times New Roman" w:hAnsi="Times New Roman"/>
          <w:sz w:val="24"/>
        </w:rPr>
        <w:t xml:space="preserve"> seorang diaspora Yahudi </w:t>
      </w:r>
      <w:proofErr w:type="spellStart"/>
      <w:r w:rsidR="00EE05AC">
        <w:rPr>
          <w:rFonts w:ascii="Times New Roman" w:hAnsi="Times New Roman"/>
          <w:sz w:val="24"/>
          <w:lang w:val="en-US"/>
        </w:rPr>
        <w:t>adalah</w:t>
      </w:r>
      <w:proofErr w:type="spellEnd"/>
      <w:r>
        <w:rPr>
          <w:rFonts w:ascii="Times New Roman" w:hAnsi="Times New Roman"/>
          <w:sz w:val="24"/>
        </w:rPr>
        <w:t xml:space="preserve"> seorang sarjana terpelajar</w:t>
      </w:r>
      <w:r>
        <w:rPr>
          <w:rStyle w:val="FootnoteReference"/>
          <w:rFonts w:ascii="Times New Roman" w:hAnsi="Times New Roman"/>
          <w:sz w:val="24"/>
        </w:rPr>
        <w:footnoteReference w:id="1"/>
      </w:r>
      <w:r>
        <w:rPr>
          <w:rFonts w:ascii="Times New Roman" w:hAnsi="Times New Roman"/>
          <w:sz w:val="24"/>
        </w:rPr>
        <w:t>.</w:t>
      </w:r>
      <w:r w:rsidR="00EE05AC">
        <w:rPr>
          <w:rFonts w:ascii="Times New Roman" w:hAnsi="Times New Roman"/>
          <w:sz w:val="24"/>
          <w:lang w:val="en-US"/>
        </w:rPr>
        <w:t xml:space="preserve"> Yang </w:t>
      </w:r>
      <w:proofErr w:type="spellStart"/>
      <w:r w:rsidR="00EE05AC">
        <w:rPr>
          <w:rFonts w:ascii="Times New Roman" w:hAnsi="Times New Roman"/>
          <w:sz w:val="24"/>
          <w:lang w:val="en-US"/>
        </w:rPr>
        <w:t>tentunya</w:t>
      </w:r>
      <w:proofErr w:type="spellEnd"/>
      <w:r w:rsidR="00EE05AC">
        <w:rPr>
          <w:rFonts w:ascii="Times New Roman" w:hAnsi="Times New Roman"/>
          <w:sz w:val="24"/>
          <w:lang w:val="en-US"/>
        </w:rPr>
        <w:t xml:space="preserve"> Rasul Petrus sangat </w:t>
      </w:r>
      <w:proofErr w:type="spellStart"/>
      <w:r w:rsidR="00EE05AC">
        <w:rPr>
          <w:rFonts w:ascii="Times New Roman" w:hAnsi="Times New Roman"/>
          <w:sz w:val="24"/>
          <w:lang w:val="en-US"/>
        </w:rPr>
        <w:t>diragukan</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sebagai</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penulis</w:t>
      </w:r>
      <w:proofErr w:type="spellEnd"/>
      <w:r w:rsidR="00EE05AC">
        <w:rPr>
          <w:rFonts w:ascii="Times New Roman" w:hAnsi="Times New Roman"/>
          <w:sz w:val="24"/>
          <w:lang w:val="en-US"/>
        </w:rPr>
        <w:t xml:space="preserve"> Surat 2 Petrus </w:t>
      </w:r>
      <w:proofErr w:type="spellStart"/>
      <w:r w:rsidR="00EE05AC">
        <w:rPr>
          <w:rFonts w:ascii="Times New Roman" w:hAnsi="Times New Roman"/>
          <w:sz w:val="24"/>
          <w:lang w:val="en-US"/>
        </w:rPr>
        <w:t>melihat</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kualitas</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bahasa</w:t>
      </w:r>
      <w:proofErr w:type="spellEnd"/>
      <w:r w:rsidR="00EE05AC">
        <w:rPr>
          <w:rFonts w:ascii="Times New Roman" w:hAnsi="Times New Roman"/>
          <w:sz w:val="24"/>
          <w:lang w:val="en-US"/>
        </w:rPr>
        <w:t xml:space="preserve"> yang baik, </w:t>
      </w:r>
      <w:proofErr w:type="spellStart"/>
      <w:r w:rsidR="00E06781">
        <w:rPr>
          <w:rFonts w:ascii="Times New Roman" w:hAnsi="Times New Roman"/>
          <w:sz w:val="24"/>
          <w:lang w:val="en-US"/>
        </w:rPr>
        <w:t>serta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ia</w:t>
      </w:r>
      <w:proofErr w:type="spellEnd"/>
      <w:r w:rsidR="00E06781">
        <w:rPr>
          <w:rFonts w:ascii="Times New Roman" w:hAnsi="Times New Roman"/>
          <w:sz w:val="24"/>
          <w:lang w:val="en-US"/>
        </w:rPr>
        <w:t xml:space="preserve"> juga </w:t>
      </w:r>
      <w:proofErr w:type="spellStart"/>
      <w:r w:rsidR="00E06781">
        <w:rPr>
          <w:rFonts w:ascii="Times New Roman" w:hAnsi="Times New Roman"/>
          <w:sz w:val="24"/>
          <w:lang w:val="en-US"/>
        </w:rPr>
        <w:t>berlatar</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belakang</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nelayanan</w:t>
      </w:r>
      <w:proofErr w:type="spellEnd"/>
      <w:r w:rsidR="00E06781">
        <w:rPr>
          <w:rFonts w:ascii="Times New Roman" w:hAnsi="Times New Roman"/>
          <w:sz w:val="24"/>
          <w:lang w:val="en-US"/>
        </w:rPr>
        <w:t xml:space="preserve"> yang </w:t>
      </w:r>
      <w:proofErr w:type="spellStart"/>
      <w:r w:rsidR="00E06781">
        <w:rPr>
          <w:rFonts w:ascii="Times New Roman" w:hAnsi="Times New Roman"/>
          <w:sz w:val="24"/>
          <w:lang w:val="en-US"/>
        </w:rPr>
        <w:t>tentunya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tidak</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mengenyam</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pendidikan</w:t>
      </w:r>
      <w:proofErr w:type="spellEnd"/>
      <w:r w:rsidR="00E06781">
        <w:rPr>
          <w:rFonts w:ascii="Times New Roman" w:hAnsi="Times New Roman"/>
          <w:sz w:val="24"/>
          <w:lang w:val="en-US"/>
        </w:rPr>
        <w:t xml:space="preserve"> yang </w:t>
      </w:r>
      <w:proofErr w:type="spellStart"/>
      <w:r w:rsidR="00E06781">
        <w:rPr>
          <w:rFonts w:ascii="Times New Roman" w:hAnsi="Times New Roman"/>
          <w:sz w:val="24"/>
          <w:lang w:val="en-US"/>
        </w:rPr>
        <w:t>tinggi</w:t>
      </w:r>
      <w:proofErr w:type="spellEnd"/>
      <w:r w:rsidR="00E06781">
        <w:rPr>
          <w:rFonts w:ascii="Times New Roman" w:hAnsi="Times New Roman"/>
          <w:sz w:val="24"/>
          <w:lang w:val="en-US"/>
        </w:rPr>
        <w:t>.</w:t>
      </w:r>
    </w:p>
    <w:p w14:paraId="0E42C331" w14:textId="77777777" w:rsidR="00E06781" w:rsidRDefault="00000000">
      <w:pPr>
        <w:spacing w:line="480" w:lineRule="auto"/>
        <w:ind w:firstLine="567"/>
        <w:jc w:val="both"/>
        <w:rPr>
          <w:rFonts w:ascii="Times New Roman" w:hAnsi="Times New Roman"/>
          <w:sz w:val="24"/>
        </w:rPr>
        <w:sectPr w:rsidR="00E06781" w:rsidSect="00E06781">
          <w:headerReference w:type="default" r:id="rId8"/>
          <w:footerReference w:type="default" r:id="rId9"/>
          <w:pgSz w:w="11906" w:h="16838"/>
          <w:pgMar w:top="2268" w:right="1701" w:bottom="1701" w:left="2268" w:header="708" w:footer="708" w:gutter="0"/>
          <w:pgNumType w:start="16"/>
          <w:cols w:space="708"/>
          <w:docGrid w:linePitch="360"/>
        </w:sect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sidR="00EE05AC">
        <w:rPr>
          <w:rFonts w:ascii="Times New Roman" w:hAnsi="Times New Roman"/>
          <w:sz w:val="24"/>
          <w:lang w:val="en-US"/>
        </w:rPr>
        <w:t>A</w:t>
      </w:r>
      <w:r>
        <w:rPr>
          <w:rFonts w:ascii="Times New Roman" w:hAnsi="Times New Roman"/>
          <w:sz w:val="24"/>
        </w:rPr>
        <w:t xml:space="preserve">da pendapat mengemukakan bahwa Yudas sebagai wakil </w:t>
      </w:r>
      <w:r w:rsidR="00EE05AC">
        <w:rPr>
          <w:rFonts w:ascii="Times New Roman" w:hAnsi="Times New Roman"/>
          <w:sz w:val="24"/>
          <w:lang w:val="en-US"/>
        </w:rPr>
        <w:t>Rasul P</w:t>
      </w:r>
      <w:r>
        <w:rPr>
          <w:rFonts w:ascii="Times New Roman" w:hAnsi="Times New Roman"/>
          <w:sz w:val="24"/>
        </w:rPr>
        <w:t>etrus dalam menulis 2 Petrus. Yang mana berdasarkan pada Kisah Para Rasul 15:14 jemaat Yerusalem pada umumnya memangil Simon, yang dapat menjelaskan mengapa pada awal surat 2 Petrus</w:t>
      </w:r>
    </w:p>
    <w:p w14:paraId="36D4DDF8" w14:textId="50713CF9" w:rsidR="00E06781" w:rsidRDefault="00000000" w:rsidP="00E06781">
      <w:pPr>
        <w:spacing w:line="480" w:lineRule="auto"/>
        <w:jc w:val="both"/>
        <w:rPr>
          <w:rFonts w:ascii="Times New Roman" w:hAnsi="Times New Roman"/>
          <w:sz w:val="24"/>
          <w:lang w:val="en-US"/>
        </w:rPr>
      </w:pPr>
      <w:r>
        <w:rPr>
          <w:rFonts w:ascii="Times New Roman" w:hAnsi="Times New Roman"/>
          <w:sz w:val="24"/>
        </w:rPr>
        <w:lastRenderedPageBreak/>
        <w:t>menggunakan kalimat “Dari Simon Petrus”</w:t>
      </w:r>
      <w:r>
        <w:rPr>
          <w:rStyle w:val="FootnoteReference"/>
          <w:rFonts w:ascii="Times New Roman" w:hAnsi="Times New Roman"/>
          <w:sz w:val="24"/>
        </w:rPr>
        <w:footnoteReference w:id="2"/>
      </w:r>
      <w:r>
        <w:rPr>
          <w:rFonts w:ascii="Times New Roman" w:hAnsi="Times New Roman"/>
          <w:sz w:val="24"/>
        </w:rPr>
        <w:t>.</w:t>
      </w:r>
      <w:r w:rsidR="00E06781">
        <w:rPr>
          <w:rFonts w:ascii="Times New Roman" w:hAnsi="Times New Roman"/>
          <w:sz w:val="24"/>
          <w:lang w:val="en-US"/>
        </w:rPr>
        <w:t xml:space="preserve"> Hal ini </w:t>
      </w:r>
      <w:proofErr w:type="spellStart"/>
      <w:r w:rsidR="00E06781">
        <w:rPr>
          <w:rFonts w:ascii="Times New Roman" w:hAnsi="Times New Roman"/>
          <w:sz w:val="24"/>
          <w:lang w:val="en-US"/>
        </w:rPr>
        <w:t>agaknya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menjadi</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jawaban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atas</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keraguan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siapa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penulis</w:t>
      </w:r>
      <w:proofErr w:type="spellEnd"/>
      <w:r w:rsidR="00E06781">
        <w:rPr>
          <w:rFonts w:ascii="Times New Roman" w:hAnsi="Times New Roman"/>
          <w:sz w:val="24"/>
          <w:lang w:val="en-US"/>
        </w:rPr>
        <w:t xml:space="preserve"> Surat 2 Petrus, </w:t>
      </w:r>
      <w:proofErr w:type="spellStart"/>
      <w:r w:rsidR="00E06781">
        <w:rPr>
          <w:rFonts w:ascii="Times New Roman" w:hAnsi="Times New Roman"/>
          <w:sz w:val="24"/>
          <w:lang w:val="en-US"/>
        </w:rPr>
        <w:t>sebab</w:t>
      </w:r>
      <w:proofErr w:type="spellEnd"/>
      <w:r w:rsidR="00E06781">
        <w:rPr>
          <w:rFonts w:ascii="Times New Roman" w:hAnsi="Times New Roman"/>
          <w:sz w:val="24"/>
          <w:lang w:val="en-US"/>
        </w:rPr>
        <w:t xml:space="preserve"> Surat </w:t>
      </w:r>
      <w:proofErr w:type="spellStart"/>
      <w:r w:rsidR="00E06781">
        <w:rPr>
          <w:rFonts w:ascii="Times New Roman" w:hAnsi="Times New Roman"/>
          <w:sz w:val="24"/>
          <w:lang w:val="en-US"/>
        </w:rPr>
        <w:t>Yudas</w:t>
      </w:r>
      <w:proofErr w:type="spellEnd"/>
      <w:r w:rsidR="00E06781">
        <w:rPr>
          <w:rFonts w:ascii="Times New Roman" w:hAnsi="Times New Roman"/>
          <w:sz w:val="24"/>
          <w:lang w:val="en-US"/>
        </w:rPr>
        <w:t xml:space="preserve"> dan Surat 2 Petrus </w:t>
      </w:r>
      <w:proofErr w:type="spellStart"/>
      <w:r w:rsidR="00E06781">
        <w:rPr>
          <w:rFonts w:ascii="Times New Roman" w:hAnsi="Times New Roman"/>
          <w:sz w:val="24"/>
          <w:lang w:val="en-US"/>
        </w:rPr>
        <w:t>sama-sama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dalam</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situasi</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melawan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ajaran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sesat</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saat</w:t>
      </w:r>
      <w:proofErr w:type="spellEnd"/>
      <w:r w:rsidR="00E06781">
        <w:rPr>
          <w:rFonts w:ascii="Times New Roman" w:hAnsi="Times New Roman"/>
          <w:sz w:val="24"/>
          <w:lang w:val="en-US"/>
        </w:rPr>
        <w:t xml:space="preserve"> itu.</w:t>
      </w:r>
    </w:p>
    <w:p w14:paraId="780C7E74" w14:textId="0BAD11C7" w:rsidR="00811207" w:rsidRPr="00363D0C" w:rsidRDefault="00000000">
      <w:pPr>
        <w:spacing w:line="480" w:lineRule="auto"/>
        <w:ind w:firstLine="567"/>
        <w:jc w:val="both"/>
        <w:rPr>
          <w:rFonts w:ascii="Times New Roman" w:hAnsi="Times New Roman"/>
          <w:sz w:val="24"/>
          <w:lang w:val="en-US"/>
        </w:rPr>
      </w:pPr>
      <w:r>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FootnoteReference"/>
          <w:rFonts w:ascii="Times New Roman" w:hAnsi="Times New Roman"/>
          <w:sz w:val="24"/>
        </w:rPr>
        <w:footnoteReference w:id="3"/>
      </w:r>
      <w:r>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Pr>
          <w:rFonts w:ascii="Times New Roman" w:hAnsi="Times New Roman"/>
          <w:sz w:val="24"/>
        </w:rPr>
        <w:t>.</w:t>
      </w:r>
      <w:commentRangeStart w:id="0"/>
      <w:commentRangeEnd w:id="0"/>
      <w:r>
        <w:commentReference w:id="0"/>
      </w:r>
      <w:r w:rsidR="00363D0C">
        <w:rPr>
          <w:rFonts w:ascii="Times New Roman" w:hAnsi="Times New Roman"/>
          <w:sz w:val="24"/>
          <w:lang w:val="en-US"/>
        </w:rPr>
        <w:t xml:space="preserve"> Hal ini </w:t>
      </w:r>
      <w:proofErr w:type="spellStart"/>
      <w:r w:rsidR="00363D0C">
        <w:rPr>
          <w:rFonts w:ascii="Times New Roman" w:hAnsi="Times New Roman"/>
          <w:sz w:val="24"/>
          <w:lang w:val="en-US"/>
        </w:rPr>
        <w:t>semakin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mempertegas</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bahwa</w:t>
      </w:r>
      <w:proofErr w:type="spellEnd"/>
      <w:r w:rsidR="00363D0C">
        <w:rPr>
          <w:rFonts w:ascii="Times New Roman" w:hAnsi="Times New Roman"/>
          <w:sz w:val="24"/>
          <w:lang w:val="en-US"/>
        </w:rPr>
        <w:t xml:space="preserve"> Petrus </w:t>
      </w:r>
      <w:proofErr w:type="spellStart"/>
      <w:r w:rsidR="00363D0C">
        <w:rPr>
          <w:rFonts w:ascii="Times New Roman" w:hAnsi="Times New Roman"/>
          <w:sz w:val="24"/>
          <w:lang w:val="en-US"/>
        </w:rPr>
        <w:t>bukan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penulis</w:t>
      </w:r>
      <w:proofErr w:type="spellEnd"/>
      <w:r w:rsidR="00363D0C">
        <w:rPr>
          <w:rFonts w:ascii="Times New Roman" w:hAnsi="Times New Roman"/>
          <w:sz w:val="24"/>
          <w:lang w:val="en-US"/>
        </w:rPr>
        <w:t xml:space="preserve"> Surat 2 Petrus dan </w:t>
      </w:r>
      <w:proofErr w:type="spellStart"/>
      <w:r w:rsidR="00363D0C">
        <w:rPr>
          <w:rFonts w:ascii="Times New Roman" w:hAnsi="Times New Roman"/>
          <w:sz w:val="24"/>
          <w:lang w:val="en-US"/>
        </w:rPr>
        <w:t>surat</w:t>
      </w:r>
      <w:proofErr w:type="spellEnd"/>
      <w:r w:rsidR="00363D0C">
        <w:rPr>
          <w:rFonts w:ascii="Times New Roman" w:hAnsi="Times New Roman"/>
          <w:sz w:val="24"/>
          <w:lang w:val="en-US"/>
        </w:rPr>
        <w:t xml:space="preserve"> ini pun </w:t>
      </w:r>
      <w:proofErr w:type="spellStart"/>
      <w:r w:rsidR="00363D0C">
        <w:rPr>
          <w:rFonts w:ascii="Times New Roman" w:hAnsi="Times New Roman"/>
          <w:sz w:val="24"/>
          <w:lang w:val="en-US"/>
        </w:rPr>
        <w:t>tidak</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dimaksudkan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dalam</w:t>
      </w:r>
      <w:proofErr w:type="spellEnd"/>
      <w:r w:rsidR="00363D0C">
        <w:rPr>
          <w:rFonts w:ascii="Times New Roman" w:hAnsi="Times New Roman"/>
          <w:sz w:val="24"/>
          <w:lang w:val="en-US"/>
        </w:rPr>
        <w:t xml:space="preserve"> kitab-kitab </w:t>
      </w:r>
      <w:proofErr w:type="spellStart"/>
      <w:r w:rsidR="00363D0C">
        <w:rPr>
          <w:rFonts w:ascii="Times New Roman" w:hAnsi="Times New Roman"/>
          <w:sz w:val="24"/>
          <w:lang w:val="en-US"/>
        </w:rPr>
        <w:t>kanon</w:t>
      </w:r>
      <w:proofErr w:type="spellEnd"/>
      <w:r w:rsidR="00363D0C">
        <w:rPr>
          <w:rFonts w:ascii="Times New Roman" w:hAnsi="Times New Roman"/>
          <w:sz w:val="24"/>
          <w:lang w:val="en-US"/>
        </w:rPr>
        <w:t>.</w:t>
      </w:r>
    </w:p>
    <w:p w14:paraId="1C4E5955" w14:textId="31E96811" w:rsidR="00811207" w:rsidRPr="0013521F" w:rsidRDefault="00000000">
      <w:pPr>
        <w:spacing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Pr>
          <w:rFonts w:ascii="Times New Roman" w:hAnsi="Times New Roman"/>
          <w:sz w:val="24"/>
        </w:rPr>
        <w:t>.</w:t>
      </w:r>
      <w:commentRangeStart w:id="1"/>
      <w:commentRangeEnd w:id="1"/>
      <w:r>
        <w:commentReference w:id="1"/>
      </w:r>
      <w:r w:rsidR="0013521F">
        <w:rPr>
          <w:rFonts w:ascii="Times New Roman" w:hAnsi="Times New Roman"/>
          <w:sz w:val="24"/>
          <w:lang w:val="en-US"/>
        </w:rPr>
        <w:t xml:space="preserve"> </w:t>
      </w:r>
      <w:proofErr w:type="spellStart"/>
      <w:r w:rsidR="00155847">
        <w:rPr>
          <w:rFonts w:ascii="Times New Roman" w:hAnsi="Times New Roman"/>
          <w:sz w:val="24"/>
          <w:lang w:val="en-US"/>
        </w:rPr>
        <w:t>Mengingat</w:t>
      </w:r>
      <w:proofErr w:type="spellEnd"/>
      <w:r w:rsidR="00155847">
        <w:rPr>
          <w:rFonts w:ascii="Times New Roman" w:hAnsi="Times New Roman"/>
          <w:sz w:val="24"/>
          <w:lang w:val="en-US"/>
        </w:rPr>
        <w:t xml:space="preserve"> pada </w:t>
      </w:r>
      <w:proofErr w:type="spellStart"/>
      <w:r w:rsidR="00155847">
        <w:rPr>
          <w:rFonts w:ascii="Times New Roman" w:hAnsi="Times New Roman"/>
          <w:sz w:val="24"/>
          <w:lang w:val="en-US"/>
        </w:rPr>
        <w:t>abad</w:t>
      </w:r>
      <w:proofErr w:type="spellEnd"/>
      <w:r w:rsidR="00155847">
        <w:rPr>
          <w:rFonts w:ascii="Times New Roman" w:hAnsi="Times New Roman"/>
          <w:sz w:val="24"/>
          <w:lang w:val="en-US"/>
        </w:rPr>
        <w:t xml:space="preserve"> ke-2 </w:t>
      </w:r>
      <w:proofErr w:type="spellStart"/>
      <w:r w:rsidR="00155847">
        <w:rPr>
          <w:rFonts w:ascii="Times New Roman" w:hAnsi="Times New Roman"/>
          <w:sz w:val="24"/>
          <w:lang w:val="en-US"/>
        </w:rPr>
        <w:t>bertebaran</w:t>
      </w:r>
      <w:proofErr w:type="spellEnd"/>
      <w:r w:rsidR="00155847">
        <w:rPr>
          <w:rFonts w:ascii="Times New Roman" w:hAnsi="Times New Roman"/>
          <w:sz w:val="24"/>
          <w:lang w:val="en-US"/>
        </w:rPr>
        <w:t xml:space="preserve"> kitab-kitab yang </w:t>
      </w:r>
      <w:proofErr w:type="spellStart"/>
      <w:r w:rsidR="00155847">
        <w:rPr>
          <w:rFonts w:ascii="Times New Roman" w:hAnsi="Times New Roman"/>
          <w:sz w:val="24"/>
          <w:lang w:val="en-US"/>
        </w:rPr>
        <w:t>mengatas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namakan</w:t>
      </w:r>
      <w:proofErr w:type="spellEnd"/>
      <w:r w:rsidR="00155847">
        <w:rPr>
          <w:rFonts w:ascii="Times New Roman" w:hAnsi="Times New Roman"/>
          <w:sz w:val="24"/>
          <w:lang w:val="en-US"/>
        </w:rPr>
        <w:t xml:space="preserve"> para </w:t>
      </w:r>
      <w:proofErr w:type="spellStart"/>
      <w:r w:rsidR="00155847">
        <w:rPr>
          <w:rFonts w:ascii="Times New Roman" w:hAnsi="Times New Roman"/>
          <w:sz w:val="24"/>
          <w:lang w:val="en-US"/>
        </w:rPr>
        <w:t>rasul</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bahkan</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nama-nama</w:t>
      </w:r>
      <w:proofErr w:type="spellEnd"/>
      <w:r w:rsidR="00155847">
        <w:rPr>
          <w:rFonts w:ascii="Times New Roman" w:hAnsi="Times New Roman"/>
          <w:sz w:val="24"/>
          <w:lang w:val="en-US"/>
        </w:rPr>
        <w:t xml:space="preserve"> orang yang </w:t>
      </w:r>
      <w:proofErr w:type="spellStart"/>
      <w:r w:rsidR="00155847">
        <w:rPr>
          <w:rFonts w:ascii="Times New Roman" w:hAnsi="Times New Roman"/>
          <w:sz w:val="24"/>
          <w:lang w:val="en-US"/>
        </w:rPr>
        <w:t>dekat</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dengan</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Yesus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Kristus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seperti</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Injil</w:t>
      </w:r>
      <w:proofErr w:type="spellEnd"/>
      <w:r w:rsidR="00155847">
        <w:rPr>
          <w:rFonts w:ascii="Times New Roman" w:hAnsi="Times New Roman"/>
          <w:sz w:val="24"/>
          <w:lang w:val="en-US"/>
        </w:rPr>
        <w:t xml:space="preserve"> Tomas dan </w:t>
      </w:r>
      <w:proofErr w:type="spellStart"/>
      <w:r w:rsidR="00155847">
        <w:rPr>
          <w:rFonts w:ascii="Times New Roman" w:hAnsi="Times New Roman"/>
          <w:sz w:val="24"/>
          <w:lang w:val="en-US"/>
        </w:rPr>
        <w:t>Injil</w:t>
      </w:r>
      <w:proofErr w:type="spellEnd"/>
      <w:r w:rsidR="00155847">
        <w:rPr>
          <w:rFonts w:ascii="Times New Roman" w:hAnsi="Times New Roman"/>
          <w:sz w:val="24"/>
          <w:lang w:val="en-US"/>
        </w:rPr>
        <w:t xml:space="preserve"> Barnabas</w:t>
      </w:r>
      <w:r w:rsidR="0013521F">
        <w:rPr>
          <w:rFonts w:ascii="Times New Roman" w:hAnsi="Times New Roman"/>
          <w:sz w:val="24"/>
          <w:lang w:val="en-US"/>
        </w:rPr>
        <w:t>.</w:t>
      </w:r>
    </w:p>
    <w:p w14:paraId="70439B5B" w14:textId="4863EBF4" w:rsidR="00811207" w:rsidRDefault="00000000">
      <w:pPr>
        <w:spacing w:line="480" w:lineRule="auto"/>
        <w:ind w:firstLine="567"/>
        <w:jc w:val="both"/>
        <w:rPr>
          <w:rFonts w:ascii="Times New Roman" w:hAnsi="Times New Roman" w:cs="Arial"/>
          <w:sz w:val="24"/>
          <w:lang w:val="en-US" w:bidi="he-IL"/>
        </w:rPr>
      </w:pPr>
      <w:r>
        <w:rPr>
          <w:rFonts w:ascii="Times New Roman" w:hAnsi="Times New Roman"/>
          <w:sz w:val="24"/>
        </w:rPr>
        <w:t>Kelima,</w:t>
      </w:r>
      <w:r w:rsidR="00E06781">
        <w:rPr>
          <w:rFonts w:ascii="Times New Roman" w:hAnsi="Times New Roman"/>
          <w:sz w:val="24"/>
          <w:lang w:val="en-US"/>
        </w:rPr>
        <w:t xml:space="preserve"> 2 Petrus</w:t>
      </w:r>
      <w:r>
        <w:rPr>
          <w:rFonts w:ascii="Times New Roman" w:hAnsi="Times New Roman"/>
          <w:sz w:val="24"/>
        </w:rPr>
        <w:t xml:space="preserve"> </w:t>
      </w:r>
      <w:commentRangeStart w:id="2"/>
      <w:r>
        <w:rPr>
          <w:rFonts w:ascii="Times New Roman" w:hAnsi="Times New Roman"/>
          <w:sz w:val="24"/>
        </w:rPr>
        <w:t xml:space="preserve">3:2 </w:t>
      </w:r>
      <w:commentRangeEnd w:id="2"/>
      <w:r>
        <w:commentReference w:id="2"/>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r>
        <w:rPr>
          <w:rFonts w:ascii="Times New Roman" w:hAnsi="Times New Roman" w:cs="Arial"/>
          <w:sz w:val="24"/>
          <w:lang w:val="en-US" w:bidi="he-IL"/>
        </w:rPr>
        <w:t xml:space="preserve">(dan </w:t>
      </w:r>
      <w:proofErr w:type="spellStart"/>
      <w:r>
        <w:rPr>
          <w:rFonts w:ascii="Times New Roman" w:hAnsi="Times New Roman" w:cs="Arial"/>
          <w:sz w:val="24"/>
          <w:lang w:val="en-US" w:bidi="he-IL"/>
        </w:rPr>
        <w:t>perintah</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Tuhan</w:t>
      </w:r>
      <w:proofErr w:type="spellEnd"/>
      <w:r>
        <w:rPr>
          <w:rFonts w:ascii="Times New Roman" w:hAnsi="Times New Roman" w:cs="Arial"/>
          <w:sz w:val="24"/>
          <w:lang w:val="en-US" w:bidi="he-IL"/>
        </w:rPr>
        <w:t xml:space="preserve"> dan </w:t>
      </w:r>
      <w:proofErr w:type="spellStart"/>
      <w:r>
        <w:rPr>
          <w:rFonts w:ascii="Times New Roman" w:hAnsi="Times New Roman" w:cs="Arial"/>
          <w:sz w:val="24"/>
          <w:lang w:val="en-US" w:bidi="he-IL"/>
        </w:rPr>
        <w:t>juruselamat</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melalui</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rasul</w:t>
      </w:r>
      <w:proofErr w:type="spellEnd"/>
      <w:r>
        <w:rPr>
          <w:rFonts w:ascii="Times New Roman" w:hAnsi="Times New Roman" w:cs="Arial"/>
          <w:sz w:val="24"/>
          <w:lang w:val="en-US" w:bidi="he-IL"/>
        </w:rPr>
        <w:t xml:space="preserve"> kalian). </w:t>
      </w:r>
      <w:r w:rsidR="00155847">
        <w:rPr>
          <w:rFonts w:ascii="Times New Roman" w:hAnsi="Times New Roman" w:cs="Arial"/>
          <w:sz w:val="24"/>
          <w:lang w:val="en-US" w:bidi="he-IL"/>
        </w:rPr>
        <w:t xml:space="preserve">Yang </w:t>
      </w:r>
      <w:proofErr w:type="spellStart"/>
      <w:r w:rsidR="00155847">
        <w:rPr>
          <w:rFonts w:ascii="Times New Roman" w:hAnsi="Times New Roman" w:cs="Arial"/>
          <w:sz w:val="24"/>
          <w:lang w:val="en-US" w:bidi="he-IL"/>
        </w:rPr>
        <w:t>menjelaskan</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bahwa</w:t>
      </w:r>
      <w:proofErr w:type="spellEnd"/>
      <w:r w:rsidR="00155847">
        <w:rPr>
          <w:rFonts w:ascii="Times New Roman" w:hAnsi="Times New Roman" w:cs="Arial"/>
          <w:sz w:val="24"/>
          <w:lang w:val="en-US" w:bidi="he-IL"/>
        </w:rPr>
        <w:t xml:space="preserve"> 2 Petrus ini </w:t>
      </w:r>
      <w:proofErr w:type="spellStart"/>
      <w:r w:rsidR="00155847">
        <w:rPr>
          <w:rFonts w:ascii="Times New Roman" w:hAnsi="Times New Roman" w:cs="Arial"/>
          <w:sz w:val="24"/>
          <w:lang w:val="en-US" w:bidi="he-IL"/>
        </w:rPr>
        <w:t>tidak</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ditulis</w:t>
      </w:r>
      <w:proofErr w:type="spellEnd"/>
      <w:r w:rsidR="00155847">
        <w:rPr>
          <w:rFonts w:ascii="Times New Roman" w:hAnsi="Times New Roman" w:cs="Arial"/>
          <w:sz w:val="24"/>
          <w:lang w:val="en-US" w:bidi="he-IL"/>
        </w:rPr>
        <w:t xml:space="preserve"> oleh Rasul Petrus, </w:t>
      </w:r>
      <w:proofErr w:type="spellStart"/>
      <w:r w:rsidR="00155847">
        <w:rPr>
          <w:rFonts w:ascii="Times New Roman" w:hAnsi="Times New Roman" w:cs="Arial"/>
          <w:sz w:val="24"/>
          <w:lang w:val="en-US" w:bidi="he-IL"/>
        </w:rPr>
        <w:t>melainkan</w:t>
      </w:r>
      <w:proofErr w:type="spellEnd"/>
      <w:r w:rsidR="00155847">
        <w:rPr>
          <w:rFonts w:ascii="Times New Roman" w:hAnsi="Times New Roman" w:cs="Arial"/>
          <w:sz w:val="24"/>
          <w:lang w:val="en-US" w:bidi="he-IL"/>
        </w:rPr>
        <w:t xml:space="preserve"> oleh orang lain yang </w:t>
      </w:r>
      <w:proofErr w:type="spellStart"/>
      <w:r w:rsidR="00155847">
        <w:rPr>
          <w:rFonts w:ascii="Times New Roman" w:hAnsi="Times New Roman" w:cs="Arial"/>
          <w:sz w:val="24"/>
          <w:lang w:val="en-US" w:bidi="he-IL"/>
        </w:rPr>
        <w:t>mengaku</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sebagai</w:t>
      </w:r>
      <w:proofErr w:type="spellEnd"/>
      <w:r w:rsidR="00155847">
        <w:rPr>
          <w:rFonts w:ascii="Times New Roman" w:hAnsi="Times New Roman" w:cs="Arial"/>
          <w:sz w:val="24"/>
          <w:lang w:val="en-US" w:bidi="he-IL"/>
        </w:rPr>
        <w:t xml:space="preserve"> Rasul Petrus. </w:t>
      </w:r>
      <w:r>
        <w:rPr>
          <w:rFonts w:ascii="Times New Roman" w:hAnsi="Times New Roman" w:cs="Arial"/>
          <w:sz w:val="24"/>
          <w:lang w:val="en-US" w:bidi="he-IL"/>
        </w:rPr>
        <w:t xml:space="preserve">Dari </w:t>
      </w:r>
      <w:proofErr w:type="spellStart"/>
      <w:r>
        <w:rPr>
          <w:rFonts w:ascii="Times New Roman" w:hAnsi="Times New Roman" w:cs="Arial"/>
          <w:sz w:val="24"/>
          <w:lang w:val="en-US" w:bidi="he-IL"/>
        </w:rPr>
        <w:t>semua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pandangan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diatas</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agaknya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meneguhkan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bahwa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penulis</w:t>
      </w:r>
      <w:proofErr w:type="spellEnd"/>
      <w:r>
        <w:rPr>
          <w:rFonts w:ascii="Times New Roman" w:hAnsi="Times New Roman" w:cs="Arial"/>
          <w:sz w:val="24"/>
          <w:lang w:val="en-US" w:bidi="he-IL"/>
        </w:rPr>
        <w:t xml:space="preserve"> 2 Petrus </w:t>
      </w:r>
      <w:proofErr w:type="spellStart"/>
      <w:r>
        <w:rPr>
          <w:rFonts w:ascii="Times New Roman" w:hAnsi="Times New Roman" w:cs="Arial"/>
          <w:sz w:val="24"/>
          <w:lang w:val="en-US" w:bidi="he-IL"/>
        </w:rPr>
        <w:t>bukanlah</w:t>
      </w:r>
      <w:proofErr w:type="spellEnd"/>
      <w:r>
        <w:rPr>
          <w:rFonts w:ascii="Times New Roman" w:hAnsi="Times New Roman" w:cs="Arial"/>
          <w:sz w:val="24"/>
          <w:lang w:val="en-US" w:bidi="he-IL"/>
        </w:rPr>
        <w:t xml:space="preserve"> Rasul Petrus. </w:t>
      </w:r>
      <w:proofErr w:type="spellStart"/>
      <w:r>
        <w:rPr>
          <w:rFonts w:ascii="Times New Roman" w:hAnsi="Times New Roman" w:cs="Arial"/>
          <w:sz w:val="24"/>
          <w:lang w:val="en-US" w:bidi="he-IL"/>
        </w:rPr>
        <w:t>Namun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apakah</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demikian</w:t>
      </w:r>
      <w:proofErr w:type="spellEnd"/>
      <w:r>
        <w:rPr>
          <w:rFonts w:ascii="Times New Roman" w:hAnsi="Times New Roman" w:cs="Arial"/>
          <w:sz w:val="24"/>
          <w:lang w:val="en-US" w:bidi="he-IL"/>
        </w:rPr>
        <w:t xml:space="preserve"> ?</w:t>
      </w:r>
      <w:r w:rsidR="00E06781">
        <w:rPr>
          <w:rFonts w:ascii="Times New Roman" w:hAnsi="Times New Roman" w:cs="Arial"/>
          <w:sz w:val="24"/>
          <w:lang w:val="en-US" w:bidi="he-IL"/>
        </w:rPr>
        <w:t>.</w:t>
      </w:r>
    </w:p>
    <w:p w14:paraId="18970767" w14:textId="4BDADB61" w:rsidR="00811207" w:rsidRPr="003E26F8" w:rsidRDefault="00000000">
      <w:pPr>
        <w:spacing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Pr>
          <w:rFonts w:ascii="Times New Roman" w:hAnsi="Times New Roman"/>
          <w:sz w:val="24"/>
        </w:rPr>
        <w:t>.</w:t>
      </w:r>
      <w:commentRangeStart w:id="3"/>
      <w:commentRangeEnd w:id="3"/>
      <w:r>
        <w:commentReference w:id="3"/>
      </w:r>
      <w:r w:rsidR="003E26F8">
        <w:rPr>
          <w:rFonts w:ascii="Times New Roman" w:hAnsi="Times New Roman"/>
          <w:sz w:val="24"/>
          <w:lang w:val="en-US"/>
        </w:rPr>
        <w:t xml:space="preserve"> Pada Surat Petrus yang </w:t>
      </w:r>
      <w:proofErr w:type="spellStart"/>
      <w:r w:rsidR="003E26F8">
        <w:rPr>
          <w:rFonts w:ascii="Times New Roman" w:hAnsi="Times New Roman"/>
          <w:sz w:val="24"/>
          <w:lang w:val="en-US"/>
        </w:rPr>
        <w:t>menulisnya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bukanlah</w:t>
      </w:r>
      <w:proofErr w:type="spellEnd"/>
      <w:r w:rsidR="003E26F8">
        <w:rPr>
          <w:rFonts w:ascii="Times New Roman" w:hAnsi="Times New Roman"/>
          <w:sz w:val="24"/>
          <w:lang w:val="en-US"/>
        </w:rPr>
        <w:t xml:space="preserve"> Petrus </w:t>
      </w:r>
      <w:proofErr w:type="spellStart"/>
      <w:r w:rsidR="003E26F8">
        <w:rPr>
          <w:rFonts w:ascii="Times New Roman" w:hAnsi="Times New Roman"/>
          <w:sz w:val="24"/>
          <w:lang w:val="en-US"/>
        </w:rPr>
        <w:t>sendiri</w:t>
      </w:r>
      <w:proofErr w:type="spellEnd"/>
      <w:r w:rsidR="003E26F8">
        <w:rPr>
          <w:rFonts w:ascii="Times New Roman" w:hAnsi="Times New Roman"/>
          <w:sz w:val="24"/>
          <w:lang w:val="en-US"/>
        </w:rPr>
        <w:t xml:space="preserve">, juga </w:t>
      </w:r>
      <w:proofErr w:type="spellStart"/>
      <w:r w:rsidR="003E26F8">
        <w:rPr>
          <w:rFonts w:ascii="Times New Roman" w:hAnsi="Times New Roman"/>
          <w:sz w:val="24"/>
          <w:lang w:val="en-US"/>
        </w:rPr>
        <w:t>mengingat</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bahwa</w:t>
      </w:r>
      <w:proofErr w:type="spellEnd"/>
      <w:r w:rsidR="003E26F8">
        <w:rPr>
          <w:rFonts w:ascii="Times New Roman" w:hAnsi="Times New Roman"/>
          <w:sz w:val="24"/>
          <w:lang w:val="en-US"/>
        </w:rPr>
        <w:t xml:space="preserve"> Petrus </w:t>
      </w:r>
      <w:proofErr w:type="spellStart"/>
      <w:r w:rsidR="003E26F8">
        <w:rPr>
          <w:rFonts w:ascii="Times New Roman" w:hAnsi="Times New Roman"/>
          <w:sz w:val="24"/>
          <w:lang w:val="en-US"/>
        </w:rPr>
        <w:t>sendiri</w:t>
      </w:r>
      <w:proofErr w:type="spellEnd"/>
      <w:r w:rsidR="003E26F8">
        <w:rPr>
          <w:rFonts w:ascii="Times New Roman" w:hAnsi="Times New Roman"/>
          <w:sz w:val="24"/>
          <w:lang w:val="en-US"/>
        </w:rPr>
        <w:t xml:space="preserve"> sudah </w:t>
      </w:r>
      <w:proofErr w:type="spellStart"/>
      <w:r w:rsidR="003E26F8">
        <w:rPr>
          <w:rFonts w:ascii="Times New Roman" w:hAnsi="Times New Roman"/>
          <w:sz w:val="24"/>
          <w:lang w:val="en-US"/>
        </w:rPr>
        <w:t>lanjut</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umur</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tentu</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ia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perlu</w:t>
      </w:r>
      <w:proofErr w:type="spellEnd"/>
      <w:r w:rsidR="003E26F8">
        <w:rPr>
          <w:rFonts w:ascii="Times New Roman" w:hAnsi="Times New Roman"/>
          <w:sz w:val="24"/>
          <w:lang w:val="en-US"/>
        </w:rPr>
        <w:t xml:space="preserve"> orang </w:t>
      </w:r>
      <w:proofErr w:type="spellStart"/>
      <w:r w:rsidR="003E26F8">
        <w:rPr>
          <w:rFonts w:ascii="Times New Roman" w:hAnsi="Times New Roman"/>
          <w:sz w:val="24"/>
          <w:lang w:val="en-US"/>
        </w:rPr>
        <w:t>dalam</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membantunya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menulis</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surat</w:t>
      </w:r>
      <w:proofErr w:type="spellEnd"/>
      <w:r w:rsidR="003E26F8">
        <w:rPr>
          <w:rFonts w:ascii="Times New Roman" w:hAnsi="Times New Roman"/>
          <w:sz w:val="24"/>
          <w:lang w:val="en-US"/>
        </w:rPr>
        <w:t>.</w:t>
      </w:r>
    </w:p>
    <w:p w14:paraId="0674E104" w14:textId="5918D3AF" w:rsidR="00811207" w:rsidRPr="000606F6" w:rsidRDefault="00000000">
      <w:pPr>
        <w:spacing w:line="480" w:lineRule="auto"/>
        <w:ind w:firstLine="567"/>
        <w:jc w:val="both"/>
        <w:rPr>
          <w:rFonts w:ascii="Times New Roman" w:hAnsi="Times New Roman"/>
          <w:sz w:val="24"/>
          <w:lang w:val="en-US"/>
        </w:rPr>
      </w:pPr>
      <w:r>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Pr>
          <w:rFonts w:ascii="Times New Roman" w:hAnsi="Times New Roman"/>
          <w:sz w:val="24"/>
        </w:rPr>
        <w:t>.</w:t>
      </w:r>
      <w:commentRangeStart w:id="4"/>
      <w:commentRangeEnd w:id="4"/>
      <w:r>
        <w:commentReference w:id="4"/>
      </w:r>
      <w:r w:rsidR="000606F6">
        <w:rPr>
          <w:rFonts w:ascii="Times New Roman" w:hAnsi="Times New Roman"/>
          <w:sz w:val="24"/>
          <w:lang w:val="en-US"/>
        </w:rPr>
        <w:t xml:space="preserve"> Yang mana </w:t>
      </w:r>
      <w:proofErr w:type="spellStart"/>
      <w:r w:rsidR="000606F6">
        <w:rPr>
          <w:rFonts w:ascii="Times New Roman" w:hAnsi="Times New Roman"/>
          <w:sz w:val="24"/>
          <w:lang w:val="en-US"/>
        </w:rPr>
        <w:t>bila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dibandingkan</w:t>
      </w:r>
      <w:proofErr w:type="spellEnd"/>
      <w:r w:rsidR="000606F6">
        <w:rPr>
          <w:rFonts w:ascii="Times New Roman" w:hAnsi="Times New Roman"/>
          <w:sz w:val="24"/>
          <w:lang w:val="en-US"/>
        </w:rPr>
        <w:t xml:space="preserve"> tulisan Surat Petrus yang </w:t>
      </w:r>
      <w:proofErr w:type="spellStart"/>
      <w:r w:rsidR="000606F6">
        <w:rPr>
          <w:rFonts w:ascii="Times New Roman" w:hAnsi="Times New Roman"/>
          <w:sz w:val="24"/>
          <w:lang w:val="en-US"/>
        </w:rPr>
        <w:t>kedua</w:t>
      </w:r>
      <w:proofErr w:type="spellEnd"/>
      <w:r w:rsidR="000606F6">
        <w:rPr>
          <w:rFonts w:ascii="Times New Roman" w:hAnsi="Times New Roman"/>
          <w:sz w:val="24"/>
          <w:lang w:val="en-US"/>
        </w:rPr>
        <w:t xml:space="preserve"> </w:t>
      </w:r>
      <w:proofErr w:type="spellStart"/>
      <w:r w:rsidR="000606F6" w:rsidRPr="000606F6">
        <w:rPr>
          <w:rFonts w:ascii="Times New Roman" w:hAnsi="Times New Roman"/>
          <w:sz w:val="24"/>
          <w:lang w:val="en-US"/>
        </w:rPr>
        <w:t>cenderung</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singkat</w:t>
      </w:r>
      <w:proofErr w:type="spellEnd"/>
      <w:r w:rsidR="000606F6" w:rsidRPr="000606F6">
        <w:rPr>
          <w:rFonts w:ascii="Times New Roman" w:hAnsi="Times New Roman"/>
          <w:sz w:val="24"/>
          <w:lang w:val="en-US"/>
        </w:rPr>
        <w:t xml:space="preserve"> dan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langsung</w:t>
      </w:r>
      <w:proofErr w:type="spellEnd"/>
      <w:r w:rsidR="000606F6" w:rsidRPr="000606F6">
        <w:rPr>
          <w:rFonts w:ascii="Times New Roman" w:hAnsi="Times New Roman"/>
          <w:sz w:val="24"/>
          <w:lang w:val="en-US"/>
        </w:rPr>
        <w:t xml:space="preserve"> ke </w:t>
      </w:r>
      <w:proofErr w:type="spellStart"/>
      <w:r w:rsidR="000606F6" w:rsidRPr="000606F6">
        <w:rPr>
          <w:rFonts w:ascii="Times New Roman" w:hAnsi="Times New Roman"/>
          <w:sz w:val="24"/>
          <w:lang w:val="en-US"/>
        </w:rPr>
        <w:t>intinya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ketimbang</w:t>
      </w:r>
      <w:proofErr w:type="spellEnd"/>
      <w:r w:rsidR="000606F6">
        <w:rPr>
          <w:rFonts w:ascii="Times New Roman" w:hAnsi="Times New Roman"/>
          <w:sz w:val="24"/>
          <w:lang w:val="en-US"/>
        </w:rPr>
        <w:t xml:space="preserve"> Surat Petrus yang </w:t>
      </w:r>
      <w:proofErr w:type="spellStart"/>
      <w:r w:rsidR="000606F6">
        <w:rPr>
          <w:rFonts w:ascii="Times New Roman" w:hAnsi="Times New Roman"/>
          <w:sz w:val="24"/>
          <w:lang w:val="en-US"/>
        </w:rPr>
        <w:t>pertama</w:t>
      </w:r>
      <w:proofErr w:type="spellEnd"/>
      <w:r w:rsidR="000606F6">
        <w:rPr>
          <w:rFonts w:ascii="Times New Roman" w:hAnsi="Times New Roman"/>
          <w:sz w:val="24"/>
          <w:lang w:val="en-US"/>
        </w:rPr>
        <w:t xml:space="preserve"> yang </w:t>
      </w:r>
      <w:proofErr w:type="spellStart"/>
      <w:r w:rsidR="000606F6" w:rsidRPr="000606F6">
        <w:rPr>
          <w:rFonts w:ascii="Times New Roman" w:hAnsi="Times New Roman"/>
          <w:sz w:val="24"/>
          <w:lang w:val="en-US"/>
        </w:rPr>
        <w:t>cenderung</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menggunakan</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bahasa</w:t>
      </w:r>
      <w:proofErr w:type="spellEnd"/>
      <w:r w:rsidR="000606F6" w:rsidRPr="000606F6">
        <w:rPr>
          <w:rFonts w:ascii="Times New Roman" w:hAnsi="Times New Roman"/>
          <w:sz w:val="24"/>
          <w:lang w:val="en-US"/>
        </w:rPr>
        <w:t xml:space="preserve"> yang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formal dan </w:t>
      </w:r>
      <w:proofErr w:type="spellStart"/>
      <w:r w:rsidR="000606F6" w:rsidRPr="000606F6">
        <w:rPr>
          <w:rFonts w:ascii="Times New Roman" w:hAnsi="Times New Roman"/>
          <w:sz w:val="24"/>
          <w:lang w:val="en-US"/>
        </w:rPr>
        <w:t>mengutip</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banyak</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dari</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Perjanjian</w:t>
      </w:r>
      <w:proofErr w:type="spellEnd"/>
      <w:r w:rsidR="000606F6" w:rsidRPr="000606F6">
        <w:rPr>
          <w:rFonts w:ascii="Times New Roman" w:hAnsi="Times New Roman"/>
          <w:sz w:val="24"/>
          <w:lang w:val="en-US"/>
        </w:rPr>
        <w:t xml:space="preserve"> Lama</w:t>
      </w:r>
      <w:r w:rsidR="000606F6">
        <w:rPr>
          <w:rFonts w:ascii="Times New Roman" w:hAnsi="Times New Roman"/>
          <w:sz w:val="24"/>
          <w:lang w:val="en-US"/>
        </w:rPr>
        <w:t>.</w:t>
      </w:r>
    </w:p>
    <w:p w14:paraId="1AB9844A" w14:textId="5DABB416" w:rsidR="00811207" w:rsidRPr="000606F6" w:rsidRDefault="00000000">
      <w:pPr>
        <w:spacing w:line="480" w:lineRule="auto"/>
        <w:ind w:firstLine="567"/>
        <w:jc w:val="both"/>
        <w:rPr>
          <w:rFonts w:ascii="Times New Roman" w:hAnsi="Times New Roman"/>
          <w:sz w:val="24"/>
          <w:lang w:val="en-US"/>
        </w:rPr>
      </w:pPr>
      <w:r>
        <w:rPr>
          <w:rFonts w:ascii="Times New Roman" w:hAnsi="Times New Roman"/>
          <w:sz w:val="24"/>
        </w:rPr>
        <w:t>Pada 2 Petrus</w:t>
      </w:r>
      <w:r w:rsidR="000606F6">
        <w:rPr>
          <w:rFonts w:ascii="Times New Roman" w:hAnsi="Times New Roman"/>
          <w:sz w:val="24"/>
          <w:lang w:val="en-US"/>
        </w:rPr>
        <w:t xml:space="preserve"> </w:t>
      </w:r>
      <w:proofErr w:type="spellStart"/>
      <w:r w:rsidR="000606F6">
        <w:rPr>
          <w:rFonts w:ascii="Times New Roman" w:hAnsi="Times New Roman"/>
          <w:sz w:val="24"/>
          <w:lang w:val="en-US"/>
        </w:rPr>
        <w:t>pasal</w:t>
      </w:r>
      <w:proofErr w:type="spellEnd"/>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Pr>
          <w:rFonts w:ascii="Times New Roman" w:hAnsi="Times New Roman"/>
          <w:sz w:val="24"/>
        </w:rPr>
        <w:t>.</w:t>
      </w:r>
      <w:commentRangeStart w:id="5"/>
      <w:commentRangeEnd w:id="5"/>
      <w:r>
        <w:commentReference w:id="5"/>
      </w:r>
      <w:r w:rsidR="000606F6">
        <w:rPr>
          <w:rFonts w:ascii="Times New Roman" w:hAnsi="Times New Roman"/>
          <w:sz w:val="24"/>
          <w:lang w:val="en-US"/>
        </w:rPr>
        <w:t xml:space="preserve"> </w:t>
      </w:r>
      <w:proofErr w:type="spellStart"/>
      <w:r w:rsidR="000606F6">
        <w:rPr>
          <w:rFonts w:ascii="Times New Roman" w:hAnsi="Times New Roman"/>
          <w:sz w:val="24"/>
          <w:lang w:val="en-US"/>
        </w:rPr>
        <w:t>Tentunya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menegaskan</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bahwa</w:t>
      </w:r>
      <w:proofErr w:type="spellEnd"/>
      <w:r w:rsidR="000606F6">
        <w:rPr>
          <w:rFonts w:ascii="Times New Roman" w:hAnsi="Times New Roman"/>
          <w:sz w:val="24"/>
          <w:lang w:val="en-US"/>
        </w:rPr>
        <w:t xml:space="preserve"> Surat Petrus yang </w:t>
      </w:r>
      <w:proofErr w:type="spellStart"/>
      <w:r w:rsidR="000606F6">
        <w:rPr>
          <w:rFonts w:ascii="Times New Roman" w:hAnsi="Times New Roman"/>
          <w:sz w:val="24"/>
          <w:lang w:val="en-US"/>
        </w:rPr>
        <w:t>kedua</w:t>
      </w:r>
      <w:proofErr w:type="spellEnd"/>
      <w:r w:rsidR="000606F6">
        <w:rPr>
          <w:rFonts w:ascii="Times New Roman" w:hAnsi="Times New Roman"/>
          <w:sz w:val="24"/>
          <w:lang w:val="en-US"/>
        </w:rPr>
        <w:t xml:space="preserve"> dan Surat </w:t>
      </w:r>
      <w:proofErr w:type="spellStart"/>
      <w:r w:rsidR="000606F6">
        <w:rPr>
          <w:rFonts w:ascii="Times New Roman" w:hAnsi="Times New Roman"/>
          <w:sz w:val="24"/>
          <w:lang w:val="en-US"/>
        </w:rPr>
        <w:t>Yudas</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tidak</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ditulis</w:t>
      </w:r>
      <w:proofErr w:type="spellEnd"/>
      <w:r w:rsidR="000606F6">
        <w:rPr>
          <w:rFonts w:ascii="Times New Roman" w:hAnsi="Times New Roman"/>
          <w:sz w:val="24"/>
          <w:lang w:val="en-US"/>
        </w:rPr>
        <w:t xml:space="preserve"> oleh orang </w:t>
      </w:r>
      <w:proofErr w:type="spellStart"/>
      <w:r w:rsidR="000606F6">
        <w:rPr>
          <w:rFonts w:ascii="Times New Roman" w:hAnsi="Times New Roman"/>
          <w:sz w:val="24"/>
          <w:lang w:val="en-US"/>
        </w:rPr>
        <w:t>sama</w:t>
      </w:r>
      <w:proofErr w:type="spellEnd"/>
      <w:r w:rsidR="000606F6">
        <w:rPr>
          <w:rFonts w:ascii="Times New Roman" w:hAnsi="Times New Roman"/>
          <w:sz w:val="24"/>
          <w:lang w:val="en-US"/>
        </w:rPr>
        <w:t xml:space="preserve"> dan Surat 2 Petrus sudah </w:t>
      </w:r>
      <w:proofErr w:type="spellStart"/>
      <w:r w:rsidR="000606F6">
        <w:rPr>
          <w:rFonts w:ascii="Times New Roman" w:hAnsi="Times New Roman"/>
          <w:sz w:val="24"/>
          <w:lang w:val="en-US"/>
        </w:rPr>
        <w:t>ada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lebih</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awal</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dari</w:t>
      </w:r>
      <w:proofErr w:type="spellEnd"/>
      <w:r w:rsidR="000606F6">
        <w:rPr>
          <w:rFonts w:ascii="Times New Roman" w:hAnsi="Times New Roman"/>
          <w:sz w:val="24"/>
          <w:lang w:val="en-US"/>
        </w:rPr>
        <w:t xml:space="preserve"> Surat </w:t>
      </w:r>
      <w:proofErr w:type="spellStart"/>
      <w:r w:rsidR="000606F6">
        <w:rPr>
          <w:rFonts w:ascii="Times New Roman" w:hAnsi="Times New Roman"/>
          <w:sz w:val="24"/>
          <w:lang w:val="en-US"/>
        </w:rPr>
        <w:t>Yudas</w:t>
      </w:r>
      <w:proofErr w:type="spellEnd"/>
      <w:r w:rsidR="000606F6">
        <w:rPr>
          <w:rFonts w:ascii="Times New Roman" w:hAnsi="Times New Roman"/>
          <w:sz w:val="24"/>
          <w:lang w:val="en-US"/>
        </w:rPr>
        <w:t>.</w:t>
      </w:r>
    </w:p>
    <w:p w14:paraId="5E98E5CB" w14:textId="74C0E3B1" w:rsidR="00811207" w:rsidRPr="008E1400" w:rsidRDefault="00000000">
      <w:pPr>
        <w:spacing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Muratorian. 2 Petrus tidak termasuk kedalam Kanon Muratorian. Kanon Muratorian atau muratori adalah sebuah daftar kuno berisi daftar kitab Perjanjian Baru. Daftar ini merupakan daftar tertua yang </w:t>
      </w:r>
      <w:proofErr w:type="spellStart"/>
      <w:r w:rsidR="008E1400">
        <w:rPr>
          <w:rFonts w:ascii="Times New Roman" w:hAnsi="Times New Roman"/>
          <w:sz w:val="24"/>
          <w:lang w:val="en-US"/>
        </w:rPr>
        <w:t>kekristenan</w:t>
      </w:r>
      <w:proofErr w:type="spellEnd"/>
      <w:r>
        <w:rPr>
          <w:rFonts w:ascii="Times New Roman" w:hAnsi="Times New Roman"/>
          <w:sz w:val="24"/>
        </w:rPr>
        <w:t xml:space="preserve"> miliki. Namun Kanon Muratorian tidak menyatakan bahwa 1 dan 2 petrus bukan surat palsu</w:t>
      </w:r>
      <w:r>
        <w:rPr>
          <w:rStyle w:val="FootnoteReference"/>
          <w:rFonts w:ascii="Times New Roman" w:hAnsi="Times New Roman"/>
          <w:sz w:val="24"/>
        </w:rPr>
        <w:footnoteReference w:id="9"/>
      </w:r>
      <w:r>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Pr>
          <w:rFonts w:ascii="Times New Roman" w:hAnsi="Times New Roman"/>
          <w:sz w:val="24"/>
        </w:rPr>
        <w:t>.</w:t>
      </w:r>
      <w:commentRangeStart w:id="6"/>
      <w:commentRangeEnd w:id="6"/>
      <w:r>
        <w:commentReference w:id="6"/>
      </w:r>
      <w:r w:rsidR="008E1400">
        <w:rPr>
          <w:rFonts w:ascii="Times New Roman" w:hAnsi="Times New Roman"/>
          <w:sz w:val="24"/>
          <w:lang w:val="en-US"/>
        </w:rPr>
        <w:t xml:space="preserve"> Hal ini </w:t>
      </w:r>
      <w:proofErr w:type="spellStart"/>
      <w:r w:rsidR="008E1400">
        <w:rPr>
          <w:rFonts w:ascii="Times New Roman" w:hAnsi="Times New Roman"/>
          <w:sz w:val="24"/>
          <w:lang w:val="en-US"/>
        </w:rPr>
        <w:t>menjelaskan</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bahwa</w:t>
      </w:r>
      <w:proofErr w:type="spellEnd"/>
      <w:r w:rsidR="008E1400">
        <w:rPr>
          <w:rFonts w:ascii="Times New Roman" w:hAnsi="Times New Roman"/>
          <w:sz w:val="24"/>
          <w:lang w:val="en-US"/>
        </w:rPr>
        <w:t xml:space="preserve"> ide </w:t>
      </w:r>
      <w:proofErr w:type="spellStart"/>
      <w:r w:rsidR="008E1400">
        <w:rPr>
          <w:rFonts w:ascii="Times New Roman" w:hAnsi="Times New Roman"/>
          <w:sz w:val="24"/>
          <w:lang w:val="en-US"/>
        </w:rPr>
        <w:t>penulisan</w:t>
      </w:r>
      <w:proofErr w:type="spellEnd"/>
      <w:r w:rsidR="008E1400">
        <w:rPr>
          <w:rFonts w:ascii="Times New Roman" w:hAnsi="Times New Roman"/>
          <w:sz w:val="24"/>
          <w:lang w:val="en-US"/>
        </w:rPr>
        <w:t xml:space="preserve"> Surat Petrus yang </w:t>
      </w:r>
      <w:proofErr w:type="spellStart"/>
      <w:r w:rsidR="008E1400">
        <w:rPr>
          <w:rFonts w:ascii="Times New Roman" w:hAnsi="Times New Roman"/>
          <w:sz w:val="24"/>
          <w:lang w:val="en-US"/>
        </w:rPr>
        <w:t>pertama</w:t>
      </w:r>
      <w:proofErr w:type="spellEnd"/>
      <w:r w:rsidR="008E1400">
        <w:rPr>
          <w:rFonts w:ascii="Times New Roman" w:hAnsi="Times New Roman"/>
          <w:sz w:val="24"/>
          <w:lang w:val="en-US"/>
        </w:rPr>
        <w:t xml:space="preserve"> dan </w:t>
      </w:r>
      <w:proofErr w:type="spellStart"/>
      <w:r w:rsidR="008E1400">
        <w:rPr>
          <w:rFonts w:ascii="Times New Roman" w:hAnsi="Times New Roman"/>
          <w:sz w:val="24"/>
          <w:lang w:val="en-US"/>
        </w:rPr>
        <w:t>kedua</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dari</w:t>
      </w:r>
      <w:proofErr w:type="spellEnd"/>
      <w:r w:rsidR="008E1400">
        <w:rPr>
          <w:rFonts w:ascii="Times New Roman" w:hAnsi="Times New Roman"/>
          <w:sz w:val="24"/>
          <w:lang w:val="en-US"/>
        </w:rPr>
        <w:t xml:space="preserve"> Petrus </w:t>
      </w:r>
      <w:proofErr w:type="spellStart"/>
      <w:r w:rsidR="008E1400">
        <w:rPr>
          <w:rFonts w:ascii="Times New Roman" w:hAnsi="Times New Roman"/>
          <w:sz w:val="24"/>
          <w:lang w:val="en-US"/>
        </w:rPr>
        <w:t>sendiri</w:t>
      </w:r>
      <w:proofErr w:type="spellEnd"/>
      <w:r w:rsidR="008E1400">
        <w:rPr>
          <w:rFonts w:ascii="Times New Roman" w:hAnsi="Times New Roman"/>
          <w:sz w:val="24"/>
          <w:lang w:val="en-US"/>
        </w:rPr>
        <w:t xml:space="preserve">. Dan </w:t>
      </w:r>
      <w:proofErr w:type="spellStart"/>
      <w:r w:rsidR="008E1400">
        <w:rPr>
          <w:rFonts w:ascii="Times New Roman" w:hAnsi="Times New Roman"/>
          <w:sz w:val="24"/>
          <w:lang w:val="en-US"/>
        </w:rPr>
        <w:t>keterlibatan</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sekertaris</w:t>
      </w:r>
      <w:proofErr w:type="spellEnd"/>
      <w:r w:rsidR="008E1400">
        <w:rPr>
          <w:rFonts w:ascii="Times New Roman" w:hAnsi="Times New Roman"/>
          <w:sz w:val="24"/>
          <w:lang w:val="en-US"/>
        </w:rPr>
        <w:t xml:space="preserve"> Rasul Petrus </w:t>
      </w:r>
      <w:proofErr w:type="spellStart"/>
      <w:r w:rsidR="008E1400">
        <w:rPr>
          <w:rFonts w:ascii="Times New Roman" w:hAnsi="Times New Roman"/>
          <w:sz w:val="24"/>
          <w:lang w:val="en-US"/>
        </w:rPr>
        <w:t>dalam</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menulis</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surat</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tersebut</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tidak</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mengubah</w:t>
      </w:r>
      <w:proofErr w:type="spellEnd"/>
      <w:r w:rsidR="008E1400">
        <w:rPr>
          <w:rFonts w:ascii="Times New Roman" w:hAnsi="Times New Roman"/>
          <w:sz w:val="24"/>
          <w:lang w:val="en-US"/>
        </w:rPr>
        <w:t xml:space="preserve"> ide atau </w:t>
      </w:r>
      <w:proofErr w:type="spellStart"/>
      <w:r w:rsidR="008E1400">
        <w:rPr>
          <w:rFonts w:ascii="Times New Roman" w:hAnsi="Times New Roman"/>
          <w:sz w:val="24"/>
          <w:lang w:val="en-US"/>
        </w:rPr>
        <w:t>pengilhaman</w:t>
      </w:r>
      <w:proofErr w:type="spellEnd"/>
      <w:r w:rsidR="008E1400">
        <w:rPr>
          <w:rFonts w:ascii="Times New Roman" w:hAnsi="Times New Roman"/>
          <w:sz w:val="24"/>
          <w:lang w:val="en-US"/>
        </w:rPr>
        <w:t xml:space="preserve"> yang Petrus </w:t>
      </w:r>
      <w:proofErr w:type="spellStart"/>
      <w:r w:rsidR="008E1400">
        <w:rPr>
          <w:rFonts w:ascii="Times New Roman" w:hAnsi="Times New Roman"/>
          <w:sz w:val="24"/>
          <w:lang w:val="en-US"/>
        </w:rPr>
        <w:t>terima</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dari</w:t>
      </w:r>
      <w:proofErr w:type="spellEnd"/>
      <w:r w:rsidR="008E1400">
        <w:rPr>
          <w:rFonts w:ascii="Times New Roman" w:hAnsi="Times New Roman"/>
          <w:sz w:val="24"/>
          <w:lang w:val="en-US"/>
        </w:rPr>
        <w:t xml:space="preserve"> pada </w:t>
      </w:r>
      <w:proofErr w:type="spellStart"/>
      <w:r w:rsidR="008E1400">
        <w:rPr>
          <w:rFonts w:ascii="Times New Roman" w:hAnsi="Times New Roman"/>
          <w:sz w:val="24"/>
          <w:lang w:val="en-US"/>
        </w:rPr>
        <w:t>Roh</w:t>
      </w:r>
      <w:proofErr w:type="spellEnd"/>
      <w:r w:rsidR="008E1400">
        <w:rPr>
          <w:rFonts w:ascii="Times New Roman" w:hAnsi="Times New Roman"/>
          <w:sz w:val="24"/>
          <w:lang w:val="en-US"/>
        </w:rPr>
        <w:t xml:space="preserve"> Kudus.</w:t>
      </w:r>
    </w:p>
    <w:p w14:paraId="1F201DB6" w14:textId="74D2EEA3" w:rsidR="00811207" w:rsidRDefault="00000000">
      <w:pPr>
        <w:spacing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sidR="00126671">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FootnoteReference"/>
          <w:rFonts w:ascii="Times New Roman" w:hAnsi="Times New Roman"/>
          <w:sz w:val="24"/>
        </w:rPr>
        <w:footnoteReference w:id="11"/>
      </w:r>
      <w:r>
        <w:rPr>
          <w:rFonts w:ascii="Times New Roman" w:hAnsi="Times New Roman"/>
          <w:sz w:val="24"/>
        </w:rPr>
        <w:t>.</w:t>
      </w:r>
      <w:commentRangeStart w:id="7"/>
      <w:commentRangeEnd w:id="7"/>
      <w:r>
        <w:commentReference w:id="7"/>
      </w:r>
      <w:r w:rsidR="00A006CA">
        <w:rPr>
          <w:rFonts w:ascii="Times New Roman" w:hAnsi="Times New Roman"/>
          <w:sz w:val="24"/>
          <w:lang w:val="en-US"/>
        </w:rPr>
        <w:t xml:space="preserve"> </w:t>
      </w:r>
      <w:r>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yaitu para rasul kalian. Penulis jelas-jelas tak ingin menonjolkan diri dalam ayat ini. Hal ini dipandang bahwa rasul lain telah bekerja lebih keras dan berjerih payah ketmbang Rasul Petrus sendiri.</w:t>
      </w:r>
    </w:p>
    <w:p w14:paraId="2E208D62" w14:textId="77777777" w:rsidR="00811207" w:rsidRDefault="00811207"/>
    <w:p w14:paraId="31DCC045" w14:textId="77777777" w:rsidR="00811207" w:rsidRDefault="00000000">
      <w:pPr>
        <w:pStyle w:val="Heading5"/>
        <w:numPr>
          <w:ilvl w:val="0"/>
          <w:numId w:val="4"/>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14:paraId="7CC8DE7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Seperti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FootnoteReference"/>
          <w:rFonts w:ascii="Times New Roman" w:hAnsi="Times New Roman"/>
          <w:sz w:val="24"/>
        </w:rPr>
        <w:footnoteReference w:id="12"/>
      </w:r>
      <w:r>
        <w:rPr>
          <w:rFonts w:ascii="Times New Roman" w:hAnsi="Times New Roman"/>
          <w:sz w:val="24"/>
        </w:rPr>
        <w:t>. Bertempatkan di Roma, Petrus menuliskan suratnya ini bagi para jemaat untuk tetap mengikuti ajaran Kristus Yesus dan berwaspada dengan ajaran sesat serta guru-guru palsu.</w:t>
      </w:r>
    </w:p>
    <w:p w14:paraId="76E339ED" w14:textId="3F861085"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sidR="00F46252">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sidR="00F46252">
        <w:rPr>
          <w:rStyle w:val="FootnoteReference"/>
          <w:rFonts w:ascii="Times New Roman" w:hAnsi="Times New Roman"/>
          <w:sz w:val="24"/>
        </w:rPr>
        <w:footnoteReference w:id="13"/>
      </w:r>
      <w:r>
        <w:rPr>
          <w:rFonts w:ascii="Times New Roman" w:hAnsi="Times New Roman"/>
          <w:sz w:val="24"/>
        </w:rPr>
        <w:t>. Yang mana menandakan ada selang waktu dari penulisan Surat Petrus yang pertama.</w:t>
      </w:r>
      <w:commentRangeStart w:id="8"/>
      <w:commentRangeEnd w:id="8"/>
      <w:r>
        <w:commentReference w:id="8"/>
      </w:r>
    </w:p>
    <w:p w14:paraId="07BED08C" w14:textId="77777777" w:rsidR="00811207" w:rsidRDefault="00811207">
      <w:pPr>
        <w:spacing w:line="480" w:lineRule="auto"/>
        <w:ind w:firstLine="567"/>
      </w:pPr>
    </w:p>
    <w:p w14:paraId="3E533CB0" w14:textId="77777777" w:rsidR="00811207" w:rsidRDefault="00000000">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Pembaca</w:t>
      </w:r>
    </w:p>
    <w:p w14:paraId="1A4BFDC3" w14:textId="0D3C4D59"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Ketika membaca </w:t>
      </w:r>
      <w:r w:rsidR="00064C4D">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7052E2CD" w14:textId="5C5795A7" w:rsidR="00811207" w:rsidRDefault="00000000">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jemaat-jemaat Kristen Yahudi yang dibawa kepada Kristus Yesus melalui para rasul, yang mana pendapat ini didasarkan pada ayat 1:1-4, 1:16-18, 3:2. Menujuk jelas kepada orang-orang yang terlibat selain golongan Rasul yang menjadi saksi peristiwa Kristus Yesus yang dimuliakan</w:t>
      </w:r>
      <w:r>
        <w:rPr>
          <w:rStyle w:val="FootnoteReference"/>
          <w:rFonts w:ascii="Times New Roman" w:hAnsi="Times New Roman"/>
          <w:sz w:val="24"/>
        </w:rPr>
        <w:footnoteReference w:id="14"/>
      </w:r>
      <w:r>
        <w:rPr>
          <w:rFonts w:ascii="Times New Roman" w:hAnsi="Times New Roman"/>
          <w:sz w:val="24"/>
        </w:rPr>
        <w:t>.</w:t>
      </w:r>
      <w:r w:rsidR="00064C4D">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sidR="00064C4D">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Pr>
          <w:rStyle w:val="FootnoteReference"/>
          <w:rFonts w:ascii="Times New Roman" w:hAnsi="Times New Roman"/>
          <w:sz w:val="24"/>
        </w:rPr>
        <w:footnoteReference w:id="15"/>
      </w:r>
      <w:r>
        <w:rPr>
          <w:rFonts w:ascii="Times New Roman" w:hAnsi="Times New Roman"/>
          <w:sz w:val="24"/>
        </w:rPr>
        <w:t>. Sebab banyak sekali disinggung menenai perjanjian lama, dan tentunya jemaat  Kristen Yahudilah yang mengenal betul akan hal ini.</w:t>
      </w:r>
    </w:p>
    <w:p w14:paraId="2DE3D26C" w14:textId="011838A4"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sidR="00064C4D">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sidR="00D434BF">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16"/>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religus  yang dikenal baik jemaat Kristen Yahudi serta Non-Yahudi</w:t>
      </w:r>
      <w:r w:rsidR="00D434BF">
        <w:rPr>
          <w:rStyle w:val="FootnoteReference"/>
          <w:rFonts w:ascii="Times New Roman" w:hAnsi="Times New Roman"/>
          <w:sz w:val="24"/>
        </w:rPr>
        <w:footnoteReference w:id="17"/>
      </w:r>
      <w:r>
        <w:rPr>
          <w:rFonts w:ascii="Times New Roman" w:hAnsi="Times New Roman"/>
          <w:sz w:val="24"/>
        </w:rPr>
        <w:t>. Maka jelaslah bahwa Surat Petrus yang kedua ini diperuntukkan bagi seluruh jemaat Kristiani segala abad sebab potensi ajaran yang akan terjadi dimasa kemudian serta terlepas dari golongan mana.</w:t>
      </w:r>
      <w:commentRangeStart w:id="9"/>
      <w:commentRangeEnd w:id="9"/>
      <w:r>
        <w:commentReference w:id="9"/>
      </w:r>
    </w:p>
    <w:p w14:paraId="207A686E" w14:textId="77777777" w:rsidR="00811207" w:rsidRDefault="00811207"/>
    <w:p w14:paraId="13050706" w14:textId="77777777" w:rsidR="00811207" w:rsidRDefault="00000000">
      <w:pPr>
        <w:pStyle w:val="Heading5"/>
        <w:numPr>
          <w:ilvl w:val="0"/>
          <w:numId w:val="4"/>
        </w:numPr>
        <w:spacing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2EB3A76" w14:textId="5F6BDAA2" w:rsidR="00811207" w:rsidRPr="00D434BF" w:rsidRDefault="00000000">
      <w:pPr>
        <w:spacing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18"/>
      </w:r>
      <w:r>
        <w:rPr>
          <w:rFonts w:ascii="Times New Roman" w:hAnsi="Times New Roman"/>
          <w:sz w:val="24"/>
        </w:rPr>
        <w:t xml:space="preserve">. Juga pada ayat sebelum yaitu </w:t>
      </w:r>
      <w:r w:rsidR="00D434BF">
        <w:rPr>
          <w:rFonts w:ascii="Times New Roman" w:hAnsi="Times New Roman"/>
          <w:sz w:val="24"/>
        </w:rPr>
        <w:t>2 Petrus</w:t>
      </w:r>
      <w:r w:rsidR="00D434BF">
        <w:rPr>
          <w:rFonts w:ascii="Times New Roman" w:hAnsi="Times New Roman"/>
          <w:sz w:val="24"/>
        </w:rPr>
        <w:t xml:space="preserve"> </w:t>
      </w:r>
      <w:r>
        <w:rPr>
          <w:rFonts w:ascii="Times New Roman" w:hAnsi="Times New Roman"/>
          <w:sz w:val="24"/>
        </w:rPr>
        <w:t>1:16-18 Petrus menyatakan tegas bahwa apa yang mereka dapat dan dengar akan Kristus Yesus bukanlah dongeng melainkan nyata terjadi, yang mana mereka mendengar akan pernyataaan Bapa akan Yesus yang menyebutkan bahwa Yesus adalah Anak yang dikasihi dan Bapa berkenan kepadaNya, dimana Petrus ingin mengkontraskan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19"/>
      </w:r>
      <w:r>
        <w:rPr>
          <w:rFonts w:ascii="Times New Roman" w:hAnsi="Times New Roman"/>
          <w:sz w:val="24"/>
        </w:rPr>
        <w:t>.</w:t>
      </w:r>
      <w:commentRangeStart w:id="10"/>
      <w:commentRangeEnd w:id="10"/>
      <w:r>
        <w:commentReference w:id="10"/>
      </w:r>
      <w:r w:rsidR="00D434BF">
        <w:rPr>
          <w:rFonts w:ascii="Times New Roman" w:hAnsi="Times New Roman"/>
          <w:sz w:val="24"/>
          <w:lang w:val="en-US"/>
        </w:rPr>
        <w:t xml:space="preserve"> Hal ini yang </w:t>
      </w:r>
      <w:proofErr w:type="spellStart"/>
      <w:r w:rsidR="00D434BF">
        <w:rPr>
          <w:rFonts w:ascii="Times New Roman" w:hAnsi="Times New Roman"/>
          <w:sz w:val="24"/>
          <w:lang w:val="en-US"/>
        </w:rPr>
        <w:t>menguatkan</w:t>
      </w:r>
      <w:proofErr w:type="spellEnd"/>
      <w:r w:rsidR="00D434BF">
        <w:rPr>
          <w:rFonts w:ascii="Times New Roman" w:hAnsi="Times New Roman"/>
          <w:sz w:val="24"/>
          <w:lang w:val="en-US"/>
        </w:rPr>
        <w:t xml:space="preserve"> </w:t>
      </w:r>
      <w:proofErr w:type="spellStart"/>
      <w:r w:rsidR="00D434BF">
        <w:rPr>
          <w:rFonts w:ascii="Times New Roman" w:hAnsi="Times New Roman"/>
          <w:sz w:val="24"/>
          <w:lang w:val="en-US"/>
        </w:rPr>
        <w:t>bahwa</w:t>
      </w:r>
      <w:proofErr w:type="spellEnd"/>
      <w:r w:rsidR="00D434BF">
        <w:rPr>
          <w:rFonts w:ascii="Times New Roman" w:hAnsi="Times New Roman"/>
          <w:sz w:val="24"/>
          <w:lang w:val="en-US"/>
        </w:rPr>
        <w:t xml:space="preserve"> </w:t>
      </w:r>
      <w:proofErr w:type="spellStart"/>
      <w:r w:rsidR="00D434BF">
        <w:rPr>
          <w:rFonts w:ascii="Times New Roman" w:hAnsi="Times New Roman"/>
          <w:sz w:val="24"/>
          <w:lang w:val="en-US"/>
        </w:rPr>
        <w:t>tema</w:t>
      </w:r>
      <w:proofErr w:type="spellEnd"/>
      <w:r w:rsidR="00D434BF">
        <w:rPr>
          <w:rFonts w:ascii="Times New Roman" w:hAnsi="Times New Roman"/>
          <w:sz w:val="24"/>
          <w:lang w:val="en-US"/>
        </w:rPr>
        <w:t xml:space="preserve"> 2 Petrus </w:t>
      </w:r>
      <w:proofErr w:type="spellStart"/>
      <w:r w:rsidR="00D434BF">
        <w:rPr>
          <w:rFonts w:ascii="Times New Roman" w:hAnsi="Times New Roman"/>
          <w:sz w:val="24"/>
          <w:lang w:val="en-US"/>
        </w:rPr>
        <w:t>ialah</w:t>
      </w:r>
      <w:proofErr w:type="spellEnd"/>
      <w:r w:rsidR="00D434BF">
        <w:rPr>
          <w:rFonts w:ascii="Times New Roman" w:hAnsi="Times New Roman"/>
          <w:sz w:val="24"/>
          <w:lang w:val="en-US"/>
        </w:rPr>
        <w:t xml:space="preserve"> </w:t>
      </w:r>
      <w:r w:rsidR="00D434BF">
        <w:rPr>
          <w:rFonts w:ascii="Times New Roman" w:hAnsi="Times New Roman"/>
          <w:sz w:val="24"/>
        </w:rPr>
        <w:t>kebenaran sejati lawan guru-guru palsu</w:t>
      </w:r>
      <w:r w:rsidR="00D434BF">
        <w:rPr>
          <w:rFonts w:ascii="Times New Roman" w:hAnsi="Times New Roman"/>
          <w:sz w:val="24"/>
          <w:lang w:val="en-US"/>
        </w:rPr>
        <w:t>.</w:t>
      </w:r>
    </w:p>
    <w:p w14:paraId="0FE1A44F" w14:textId="4FF98FAE" w:rsidR="00811207" w:rsidRPr="005A6AF7" w:rsidRDefault="00000000">
      <w:pPr>
        <w:spacing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5A6AF7">
        <w:rPr>
          <w:rFonts w:ascii="Times New Roman" w:hAnsi="Times New Roman"/>
          <w:sz w:val="24"/>
          <w:lang w:val="en-US"/>
        </w:rPr>
        <w:t>M</w:t>
      </w:r>
      <w:r>
        <w:rPr>
          <w:rFonts w:ascii="Times New Roman" w:hAnsi="Times New Roman"/>
          <w:sz w:val="24"/>
        </w:rPr>
        <w:t>enandakan</w:t>
      </w:r>
      <w:r w:rsidR="005A6AF7">
        <w:rPr>
          <w:rFonts w:ascii="Times New Roman" w:hAnsi="Times New Roman"/>
          <w:sz w:val="24"/>
          <w:lang w:val="en-US"/>
        </w:rPr>
        <w:t xml:space="preserve"> </w:t>
      </w:r>
      <w:proofErr w:type="spellStart"/>
      <w:r w:rsidR="005A6AF7">
        <w:rPr>
          <w:rFonts w:ascii="Times New Roman" w:hAnsi="Times New Roman"/>
          <w:sz w:val="24"/>
          <w:lang w:val="en-US"/>
        </w:rPr>
        <w:t>bahwa</w:t>
      </w:r>
      <w:proofErr w:type="spellEnd"/>
      <w:r>
        <w:rPr>
          <w:rFonts w:ascii="Times New Roman" w:hAnsi="Times New Roman"/>
          <w:sz w:val="24"/>
        </w:rPr>
        <w:t xml:space="preserve"> para nabi dan guru sesat ini memandang rendah kuasa ALLAH, dimana dengan sengaja  tak mau tahu bahwa semua yang ada didunia diciptakan oleh Firman Allah(3:5) </w:t>
      </w:r>
      <w:r>
        <w:rPr>
          <w:rStyle w:val="FootnoteReference"/>
          <w:rFonts w:ascii="Times New Roman" w:hAnsi="Times New Roman"/>
          <w:sz w:val="24"/>
        </w:rPr>
        <w:footnoteReference w:id="20"/>
      </w:r>
      <w:r>
        <w:rPr>
          <w:rFonts w:ascii="Times New Roman" w:hAnsi="Times New Roman"/>
          <w:sz w:val="24"/>
        </w:rPr>
        <w:t>.  Yang juga dijelaskan perilaku mereka ini yang tidak baik, yaitu tidak segan menghujat, pemabuk, pezinah, budak kerusakan. Perilaku tidak bermoral ini dilakukan secara terang-terangan dan ciri yang dapat dilihat ialah mereka menghina otoritas TUHAN (2:10), perilaku mabuk, zinah (2:13) serta menyesatkan orang(2:18)</w:t>
      </w:r>
      <w:r>
        <w:rPr>
          <w:rStyle w:val="FootnoteReference"/>
          <w:rFonts w:ascii="Times New Roman" w:hAnsi="Times New Roman"/>
          <w:sz w:val="24"/>
        </w:rPr>
        <w:footnoteReference w:id="21"/>
      </w:r>
      <w:r>
        <w:rPr>
          <w:rFonts w:ascii="Times New Roman" w:hAnsi="Times New Roman"/>
          <w:sz w:val="24"/>
        </w:rPr>
        <w:t>.</w:t>
      </w:r>
      <w:commentRangeStart w:id="11"/>
      <w:commentRangeEnd w:id="11"/>
      <w:r>
        <w:commentReference w:id="11"/>
      </w:r>
      <w:r w:rsidR="005A6AF7">
        <w:rPr>
          <w:rFonts w:ascii="Times New Roman" w:hAnsi="Times New Roman"/>
          <w:sz w:val="24"/>
          <w:lang w:val="en-US"/>
        </w:rPr>
        <w:t xml:space="preserve"> Atas </w:t>
      </w:r>
      <w:proofErr w:type="spellStart"/>
      <w:r w:rsidR="005A6AF7">
        <w:rPr>
          <w:rFonts w:ascii="Times New Roman" w:hAnsi="Times New Roman"/>
          <w:sz w:val="24"/>
          <w:lang w:val="en-US"/>
        </w:rPr>
        <w:t>dasar</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inilah</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penulis</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yakini</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bahwa</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penggolongan</w:t>
      </w:r>
      <w:proofErr w:type="spellEnd"/>
      <w:r w:rsidR="005A6AF7">
        <w:rPr>
          <w:rFonts w:ascii="Times New Roman" w:hAnsi="Times New Roman"/>
          <w:sz w:val="24"/>
          <w:lang w:val="en-US"/>
        </w:rPr>
        <w:t xml:space="preserve"> guru-guru </w:t>
      </w:r>
      <w:proofErr w:type="spellStart"/>
      <w:r w:rsidR="005A6AF7">
        <w:rPr>
          <w:rFonts w:ascii="Times New Roman" w:hAnsi="Times New Roman"/>
          <w:sz w:val="24"/>
          <w:lang w:val="en-US"/>
        </w:rPr>
        <w:t>sesat</w:t>
      </w:r>
      <w:proofErr w:type="spellEnd"/>
      <w:r w:rsidR="005A6AF7">
        <w:rPr>
          <w:rFonts w:ascii="Times New Roman" w:hAnsi="Times New Roman"/>
          <w:sz w:val="24"/>
          <w:lang w:val="en-US"/>
        </w:rPr>
        <w:t xml:space="preserve"> ini </w:t>
      </w:r>
      <w:proofErr w:type="spellStart"/>
      <w:r w:rsidR="005A6AF7">
        <w:rPr>
          <w:rFonts w:ascii="Times New Roman" w:hAnsi="Times New Roman"/>
          <w:sz w:val="24"/>
          <w:lang w:val="en-US"/>
        </w:rPr>
        <w:t>lebih</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kepada</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perilaku</w:t>
      </w:r>
      <w:proofErr w:type="spellEnd"/>
      <w:r w:rsidR="005A6AF7">
        <w:rPr>
          <w:rFonts w:ascii="Times New Roman" w:hAnsi="Times New Roman"/>
          <w:sz w:val="24"/>
          <w:lang w:val="en-US"/>
        </w:rPr>
        <w:t xml:space="preserve"> dan </w:t>
      </w:r>
      <w:proofErr w:type="spellStart"/>
      <w:r w:rsidR="005A6AF7">
        <w:rPr>
          <w:rFonts w:ascii="Times New Roman" w:hAnsi="Times New Roman"/>
          <w:sz w:val="24"/>
          <w:lang w:val="en-US"/>
        </w:rPr>
        <w:t>tabiat</w:t>
      </w:r>
      <w:proofErr w:type="spellEnd"/>
      <w:r w:rsidR="005A6AF7">
        <w:rPr>
          <w:rFonts w:ascii="Times New Roman" w:hAnsi="Times New Roman"/>
          <w:sz w:val="24"/>
          <w:lang w:val="en-US"/>
        </w:rPr>
        <w:t xml:space="preserve"> yang </w:t>
      </w:r>
      <w:proofErr w:type="spellStart"/>
      <w:r w:rsidR="005A6AF7">
        <w:rPr>
          <w:rFonts w:ascii="Times New Roman" w:hAnsi="Times New Roman"/>
          <w:sz w:val="24"/>
          <w:lang w:val="en-US"/>
        </w:rPr>
        <w:t>jahat</w:t>
      </w:r>
      <w:proofErr w:type="spellEnd"/>
      <w:r w:rsidR="005A6AF7">
        <w:rPr>
          <w:rFonts w:ascii="Times New Roman" w:hAnsi="Times New Roman"/>
          <w:sz w:val="24"/>
          <w:lang w:val="en-US"/>
        </w:rPr>
        <w:t xml:space="preserve"> dan </w:t>
      </w:r>
      <w:proofErr w:type="spellStart"/>
      <w:r w:rsidR="005A6AF7">
        <w:rPr>
          <w:rFonts w:ascii="Times New Roman" w:hAnsi="Times New Roman"/>
          <w:sz w:val="24"/>
          <w:lang w:val="en-US"/>
        </w:rPr>
        <w:t>tidak</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beradab</w:t>
      </w:r>
      <w:proofErr w:type="spellEnd"/>
      <w:r w:rsidR="005A6AF7">
        <w:rPr>
          <w:rFonts w:ascii="Times New Roman" w:hAnsi="Times New Roman"/>
          <w:sz w:val="24"/>
          <w:lang w:val="en-US"/>
        </w:rPr>
        <w:t>.</w:t>
      </w:r>
    </w:p>
    <w:p w14:paraId="397CA09E" w14:textId="07AF0E6E"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sidR="00335B33">
        <w:rPr>
          <w:rFonts w:ascii="Times New Roman" w:hAnsi="Times New Roman"/>
          <w:sz w:val="24"/>
          <w:lang w:val="en-US"/>
        </w:rPr>
        <w:t>di</w:t>
      </w:r>
      <w:r>
        <w:rPr>
          <w:rFonts w:ascii="Times New Roman" w:hAnsi="Times New Roman"/>
          <w:sz w:val="24"/>
        </w:rPr>
        <w:t>gambarkan sebagai orang saduki, gnostik, nikolaus dan Antinomian dimana mereka tidak percaya kebangkitan dan penghakiman</w:t>
      </w:r>
      <w:r>
        <w:rPr>
          <w:rStyle w:val="FootnoteReference"/>
          <w:rFonts w:ascii="Times New Roman" w:hAnsi="Times New Roman"/>
          <w:sz w:val="24"/>
        </w:rPr>
        <w:footnoteReference w:id="22"/>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23"/>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24"/>
      </w:r>
      <w:r>
        <w:rPr>
          <w:rFonts w:ascii="Times New Roman" w:hAnsi="Times New Roman"/>
          <w:sz w:val="24"/>
        </w:rPr>
        <w:t>.</w:t>
      </w:r>
      <w:r w:rsidR="00335B33">
        <w:rPr>
          <w:rFonts w:ascii="Times New Roman" w:hAnsi="Times New Roman"/>
          <w:sz w:val="24"/>
          <w:lang w:val="en-US"/>
        </w:rPr>
        <w:t xml:space="preserve"> </w:t>
      </w:r>
      <w:r w:rsidR="00F12C67">
        <w:rPr>
          <w:rFonts w:ascii="Times New Roman" w:hAnsi="Times New Roman"/>
          <w:sz w:val="24"/>
          <w:lang w:val="en-US"/>
        </w:rPr>
        <w:t>B</w:t>
      </w:r>
      <w:r w:rsidR="00335B33">
        <w:rPr>
          <w:rFonts w:ascii="Times New Roman" w:hAnsi="Times New Roman"/>
          <w:sz w:val="24"/>
          <w:lang w:val="en-US"/>
        </w:rPr>
        <w:t xml:space="preserve">elum </w:t>
      </w:r>
      <w:proofErr w:type="spellStart"/>
      <w:r w:rsidR="00335B33">
        <w:rPr>
          <w:rFonts w:ascii="Times New Roman" w:hAnsi="Times New Roman"/>
          <w:sz w:val="24"/>
          <w:lang w:val="en-US"/>
        </w:rPr>
        <w:t>diketahui</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secara</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pasti</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golongan</w:t>
      </w:r>
      <w:proofErr w:type="spellEnd"/>
      <w:r w:rsidR="00335B33">
        <w:rPr>
          <w:rFonts w:ascii="Times New Roman" w:hAnsi="Times New Roman"/>
          <w:sz w:val="24"/>
          <w:lang w:val="en-US"/>
        </w:rPr>
        <w:t xml:space="preserve"> </w:t>
      </w:r>
      <w:proofErr w:type="spellStart"/>
      <w:r w:rsidR="008F5221">
        <w:rPr>
          <w:rFonts w:ascii="Times New Roman" w:hAnsi="Times New Roman"/>
          <w:sz w:val="24"/>
          <w:lang w:val="en-US"/>
        </w:rPr>
        <w:t>apa</w:t>
      </w:r>
      <w:proofErr w:type="spellEnd"/>
      <w:r w:rsidR="008F5221">
        <w:rPr>
          <w:rFonts w:ascii="Times New Roman" w:hAnsi="Times New Roman"/>
          <w:sz w:val="24"/>
          <w:lang w:val="en-US"/>
        </w:rPr>
        <w:t xml:space="preserve"> yang </w:t>
      </w:r>
      <w:proofErr w:type="spellStart"/>
      <w:r w:rsidR="008F5221">
        <w:rPr>
          <w:rFonts w:ascii="Times New Roman" w:hAnsi="Times New Roman"/>
          <w:sz w:val="24"/>
          <w:lang w:val="en-US"/>
        </w:rPr>
        <w:t>dimaksudkan</w:t>
      </w:r>
      <w:proofErr w:type="spellEnd"/>
      <w:r w:rsidR="008F5221">
        <w:rPr>
          <w:rFonts w:ascii="Times New Roman" w:hAnsi="Times New Roman"/>
          <w:sz w:val="24"/>
          <w:lang w:val="en-US"/>
        </w:rPr>
        <w:t xml:space="preserve"> </w:t>
      </w:r>
      <w:proofErr w:type="spellStart"/>
      <w:r w:rsidR="008F5221">
        <w:rPr>
          <w:rFonts w:ascii="Times New Roman" w:hAnsi="Times New Roman"/>
          <w:sz w:val="24"/>
          <w:lang w:val="en-US"/>
        </w:rPr>
        <w:t>dalam</w:t>
      </w:r>
      <w:proofErr w:type="spellEnd"/>
      <w:r w:rsidR="008F5221">
        <w:rPr>
          <w:rFonts w:ascii="Times New Roman" w:hAnsi="Times New Roman"/>
          <w:sz w:val="24"/>
          <w:lang w:val="en-US"/>
        </w:rPr>
        <w:t xml:space="preserve"> 2 Petrus</w:t>
      </w:r>
      <w:r w:rsidR="00F12C67">
        <w:rPr>
          <w:rFonts w:ascii="Times New Roman" w:hAnsi="Times New Roman"/>
          <w:sz w:val="24"/>
          <w:lang w:val="en-US"/>
        </w:rPr>
        <w:t xml:space="preserve">. </w:t>
      </w:r>
      <w:proofErr w:type="spellStart"/>
      <w:r w:rsidR="00F12C67">
        <w:rPr>
          <w:rFonts w:ascii="Times New Roman" w:hAnsi="Times New Roman"/>
          <w:sz w:val="24"/>
          <w:lang w:val="en-US"/>
        </w:rPr>
        <w:t>Namun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penulis</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berpendapat</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bahwa</w:t>
      </w:r>
      <w:proofErr w:type="spellEnd"/>
      <w:r w:rsidR="00F12C67">
        <w:rPr>
          <w:rFonts w:ascii="Times New Roman" w:hAnsi="Times New Roman"/>
          <w:sz w:val="24"/>
          <w:lang w:val="en-US"/>
        </w:rPr>
        <w:t xml:space="preserve"> guru-guru </w:t>
      </w:r>
      <w:proofErr w:type="spellStart"/>
      <w:r w:rsidR="00F12C67">
        <w:rPr>
          <w:rFonts w:ascii="Times New Roman" w:hAnsi="Times New Roman"/>
          <w:sz w:val="24"/>
          <w:lang w:val="en-US"/>
        </w:rPr>
        <w:t>palsu</w:t>
      </w:r>
      <w:proofErr w:type="spellEnd"/>
      <w:r w:rsidR="00F12C67">
        <w:rPr>
          <w:rFonts w:ascii="Times New Roman" w:hAnsi="Times New Roman"/>
          <w:sz w:val="24"/>
          <w:lang w:val="en-US"/>
        </w:rPr>
        <w:t xml:space="preserve"> ini </w:t>
      </w:r>
      <w:proofErr w:type="spellStart"/>
      <w:r w:rsidR="00F12C67">
        <w:rPr>
          <w:rFonts w:ascii="Times New Roman" w:hAnsi="Times New Roman"/>
          <w:sz w:val="24"/>
          <w:lang w:val="en-US"/>
        </w:rPr>
        <w:t>berasal</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golongan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jemaat</w:t>
      </w:r>
      <w:proofErr w:type="spellEnd"/>
      <w:r w:rsidR="00F12C67">
        <w:rPr>
          <w:rFonts w:ascii="Times New Roman" w:hAnsi="Times New Roman"/>
          <w:sz w:val="24"/>
          <w:lang w:val="en-US"/>
        </w:rPr>
        <w:t xml:space="preserve"> yang </w:t>
      </w:r>
      <w:proofErr w:type="spellStart"/>
      <w:r w:rsidR="00F12C67">
        <w:rPr>
          <w:rFonts w:ascii="Times New Roman" w:hAnsi="Times New Roman"/>
          <w:sz w:val="24"/>
          <w:lang w:val="en-US"/>
        </w:rPr>
        <w:t>kurang</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dalam</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pemahaman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Firman</w:t>
      </w:r>
      <w:proofErr w:type="spellEnd"/>
      <w:r w:rsidR="00F12C67">
        <w:rPr>
          <w:rFonts w:ascii="Times New Roman" w:hAnsi="Times New Roman"/>
          <w:sz w:val="24"/>
          <w:lang w:val="en-US"/>
        </w:rPr>
        <w:t xml:space="preserve"> Allah </w:t>
      </w:r>
      <w:proofErr w:type="spellStart"/>
      <w:r w:rsidR="00F12C67">
        <w:rPr>
          <w:rFonts w:ascii="Times New Roman" w:hAnsi="Times New Roman"/>
          <w:sz w:val="24"/>
          <w:lang w:val="en-US"/>
        </w:rPr>
        <w:t>kemudian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menyalah</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pahaminya</w:t>
      </w:r>
      <w:proofErr w:type="spellEnd"/>
      <w:r w:rsidR="00F12C67">
        <w:rPr>
          <w:rFonts w:ascii="Times New Roman" w:hAnsi="Times New Roman"/>
          <w:sz w:val="24"/>
          <w:lang w:val="en-US"/>
        </w:rPr>
        <w:t xml:space="preserve"> demi </w:t>
      </w:r>
      <w:proofErr w:type="spellStart"/>
      <w:r w:rsidR="00F12C67">
        <w:rPr>
          <w:rFonts w:ascii="Times New Roman" w:hAnsi="Times New Roman"/>
          <w:sz w:val="24"/>
          <w:lang w:val="en-US"/>
        </w:rPr>
        <w:t>keuntungan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pribadi</w:t>
      </w:r>
      <w:proofErr w:type="spellEnd"/>
      <w:r w:rsidR="00335B33">
        <w:rPr>
          <w:rFonts w:ascii="Times New Roman" w:hAnsi="Times New Roman"/>
          <w:sz w:val="24"/>
          <w:lang w:val="en-US"/>
        </w:rPr>
        <w:t>.</w:t>
      </w:r>
      <w:commentRangeStart w:id="12"/>
      <w:commentRangeEnd w:id="12"/>
      <w:r>
        <w:commentReference w:id="12"/>
      </w:r>
    </w:p>
    <w:p w14:paraId="5E01A5D3" w14:textId="67766D02" w:rsidR="00811207" w:rsidRDefault="00335B33">
      <w:pPr>
        <w:spacing w:line="480" w:lineRule="auto"/>
        <w:ind w:firstLine="567"/>
        <w:jc w:val="both"/>
        <w:rPr>
          <w:rFonts w:ascii="Times New Roman" w:hAnsi="Times New Roman"/>
          <w:sz w:val="24"/>
        </w:rPr>
      </w:pPr>
      <w:proofErr w:type="spellStart"/>
      <w:r>
        <w:rPr>
          <w:rFonts w:ascii="Times New Roman" w:hAnsi="Times New Roman"/>
          <w:sz w:val="24"/>
          <w:lang w:val="en-US"/>
        </w:rPr>
        <w:t>Penulis</w:t>
      </w:r>
      <w:proofErr w:type="spellEnd"/>
      <w:r>
        <w:rPr>
          <w:rFonts w:ascii="Times New Roman" w:hAnsi="Times New Roman"/>
          <w:sz w:val="24"/>
          <w:lang w:val="en-US"/>
        </w:rPr>
        <w:t xml:space="preserve"> </w:t>
      </w:r>
      <w:proofErr w:type="spellStart"/>
      <w:r>
        <w:rPr>
          <w:rFonts w:ascii="Times New Roman" w:hAnsi="Times New Roman"/>
          <w:sz w:val="24"/>
          <w:lang w:val="en-US"/>
        </w:rPr>
        <w:t>surat</w:t>
      </w:r>
      <w:proofErr w:type="spellEnd"/>
      <w:r>
        <w:rPr>
          <w:rFonts w:ascii="Times New Roman" w:hAnsi="Times New Roman"/>
          <w:sz w:val="24"/>
          <w:lang w:val="en-US"/>
        </w:rPr>
        <w:t xml:space="preserve"> 2 Petrus</w:t>
      </w:r>
      <w:r w:rsidR="00000000">
        <w:rPr>
          <w:rFonts w:ascii="Times New Roman" w:hAnsi="Times New Roman"/>
          <w:sz w:val="24"/>
        </w:rPr>
        <w:t xml:space="preserve"> menasehatkan untuk dengan tekun dan sungguh-sungguh mengejar kesalehan dan pengenalan akan ALLAH yang benar, supaya iman percaya akan Allah tetap teguh </w:t>
      </w:r>
      <w:r w:rsidR="00000000">
        <w:rPr>
          <w:rStyle w:val="FootnoteReference"/>
          <w:rFonts w:ascii="Times New Roman" w:hAnsi="Times New Roman"/>
          <w:sz w:val="24"/>
        </w:rPr>
        <w:footnoteReference w:id="25"/>
      </w:r>
      <w:r w:rsidR="00000000">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14:paraId="0043794E" w14:textId="77777777" w:rsidR="00811207" w:rsidRDefault="00000000">
      <w:pPr>
        <w:pStyle w:val="Heading4"/>
        <w:numPr>
          <w:ilvl w:val="0"/>
          <w:numId w:val="5"/>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37915D29"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Jenis Sastra</w:t>
      </w:r>
    </w:p>
    <w:p w14:paraId="5EAFADBC" w14:textId="77777777" w:rsidR="00811207" w:rsidRDefault="00000000">
      <w:pPr>
        <w:spacing w:line="480" w:lineRule="auto"/>
        <w:ind w:left="-76" w:firstLine="643"/>
        <w:jc w:val="both"/>
        <w:rPr>
          <w:rFonts w:ascii="Times New Roman" w:hAnsi="Times New Roman"/>
          <w:sz w:val="24"/>
        </w:rPr>
      </w:pPr>
      <w:r>
        <w:rPr>
          <w:rFonts w:ascii="Times New Roman" w:hAnsi="Times New Roman"/>
          <w:sz w:val="24"/>
        </w:rPr>
        <w:t>Surat 2 Petrus termasuk kedalam jenis surat-surat Am, yang berarti kitab-kitab dalam Perjanjian Baru berbentuk surat. Yang mana surat-surat Am atau kiriman memiliki nilai kesusatraan,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26"/>
      </w:r>
      <w:r>
        <w:rPr>
          <w:rFonts w:ascii="Times New Roman" w:hAnsi="Times New Roman"/>
          <w:sz w:val="24"/>
        </w:rPr>
        <w:t>.</w:t>
      </w:r>
      <w:commentRangeStart w:id="13"/>
      <w:commentRangeEnd w:id="13"/>
      <w:r>
        <w:commentReference w:id="13"/>
      </w:r>
    </w:p>
    <w:p w14:paraId="2FF9B6EC" w14:textId="77777777" w:rsidR="00811207" w:rsidRDefault="00000000">
      <w:pPr>
        <w:spacing w:line="480" w:lineRule="auto"/>
        <w:ind w:left="-76" w:firstLine="643"/>
        <w:jc w:val="both"/>
        <w:rPr>
          <w:rFonts w:ascii="Times New Roman" w:hAnsi="Times New Roman"/>
          <w:sz w:val="24"/>
        </w:rPr>
      </w:pPr>
      <w:r>
        <w:rPr>
          <w:rFonts w:ascii="Times New Roman" w:hAnsi="Times New Roman"/>
          <w:sz w:val="24"/>
        </w:rPr>
        <w:t>Dikategorikan surat-surat kiriman atau Am, dibuktikan dengan adanya bagian pembukaan pada 1:2 yang menuliskan pengirimnya ialah Rasul Petrus serta penerima surat yaitu “</w:t>
      </w:r>
      <w:r>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9EB3D13" w14:textId="77777777" w:rsidR="00811207" w:rsidRDefault="00000000">
      <w:pPr>
        <w:spacing w:line="480" w:lineRule="auto"/>
        <w:ind w:left="-76" w:firstLine="643"/>
        <w:jc w:val="both"/>
        <w:rPr>
          <w:rFonts w:ascii="Times New Roman" w:hAnsi="Times New Roman"/>
          <w:sz w:val="24"/>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menyerebak kedalam gereja</w:t>
      </w:r>
      <w:r>
        <w:rPr>
          <w:rStyle w:val="FootnoteReference"/>
          <w:rFonts w:ascii="Times New Roman" w:hAnsi="Times New Roman"/>
          <w:sz w:val="24"/>
        </w:rPr>
        <w:footnoteReference w:id="27"/>
      </w:r>
      <w:commentRangeStart w:id="14"/>
      <w:commentRangeEnd w:id="14"/>
      <w:r>
        <w:commentReference w:id="14"/>
      </w:r>
      <w:r>
        <w:rPr>
          <w:rFonts w:ascii="Times New Roman" w:hAnsi="Times New Roman"/>
          <w:sz w:val="24"/>
        </w:rPr>
        <w:t>.</w:t>
      </w:r>
    </w:p>
    <w:p w14:paraId="684F4D50" w14:textId="77777777" w:rsidR="00811207" w:rsidRDefault="00811207">
      <w:pPr>
        <w:spacing w:line="480" w:lineRule="auto"/>
        <w:ind w:left="-76" w:firstLine="643"/>
        <w:jc w:val="both"/>
        <w:rPr>
          <w:rFonts w:ascii="Times New Roman" w:hAnsi="Times New Roman"/>
          <w:sz w:val="24"/>
        </w:rPr>
      </w:pPr>
    </w:p>
    <w:p w14:paraId="4555F6CA"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Konteks Dekat</w:t>
      </w:r>
    </w:p>
    <w:p w14:paraId="0DE97F79"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Konteks dekat Surat 2 Petrus menunjuk pada ayat-ayat sebelum dan sesudah 2 Petrus 1:5-7, pada bagian awal surat ini menliskan bahwa pembaca dipanggilan hidup saleh, benar dan bertumbuh dalam Kristus Yesus sebagaimana orang percaya diundang untuk ikut ambil bagian dalam kodrat Ilahi TUHAN (1:3-4).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51CC0180"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(1:12-15) serta peringatakan ajaran sesat, para guru serta nabi-nabi palsu yang membuat kekacauan dalam gereja (2:12-14) serta sebagai warisan iman kepada generasi selanjutnya sebab ia tak lama lagi akan meninggal (1:14-15). Rasul Petrus menjelaskan akan tuduhan yang meragukan dia dan Yesus Kristus sebagai Tuhan serta kedatanganNya kedua. Namun apa yang ia dan rekan-rekannya lihat sebagai realita nyata. Bagaimana Kristus Yesus dimuliakan dan menggenapi segala nubuat nabi terdahulu, sebagai Raja dan Tuhan(1:16-19).</w:t>
      </w:r>
    </w:p>
    <w:p w14:paraId="1A625C5A"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serakah(2:2-3,4-16)</w:t>
      </w:r>
      <w:r>
        <w:rPr>
          <w:rStyle w:val="FootnoteReference"/>
          <w:rFonts w:ascii="Times New Roman" w:hAnsi="Times New Roman"/>
          <w:sz w:val="24"/>
        </w:rPr>
        <w:footnoteReference w:id="28"/>
      </w:r>
      <w:r>
        <w:rPr>
          <w:rFonts w:ascii="Times New Roman" w:hAnsi="Times New Roman"/>
          <w:sz w:val="24"/>
        </w:rPr>
        <w:t xml:space="preserve">. Rasul Petrus menjelaskan gaya hidup senonoh yang melenceng ini akibat cara pandang yang salah akan kemerdekaan dalam Kristus yang membebaskan (2:19-20). Yang kemudian menghasut para jemaat dengan ajaran menuntun pada kebinasaan, dimana mereka mengajarkannya hanya untuk kepentingan pribadi (2:3,18,19). </w:t>
      </w:r>
    </w:p>
    <w:p w14:paraId="4FCEB64D"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(3:8-9). Waktu yang lama adalah bukti bahwa TUHAN ingin semua orang bertobat dan selamat.</w:t>
      </w:r>
    </w:p>
    <w:p w14:paraId="483495F8"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246A177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janjiNya (Ibrani 10:36). Namun semuanya harus diawali atau didasarkan akan iman pengenalan Yesus Kristus, sebab dengan iman saja Tuhan berkenan (Ibr 11:6).</w:t>
      </w:r>
    </w:p>
    <w:p w14:paraId="15124DC7"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7A3E8B34" w14:textId="77777777" w:rsidR="00811207" w:rsidRDefault="00000000">
      <w:pPr>
        <w:spacing w:line="480" w:lineRule="auto"/>
        <w:ind w:firstLine="567"/>
        <w:rPr>
          <w:rFonts w:ascii="Times New Roman" w:hAnsi="Times New Roman"/>
          <w:sz w:val="24"/>
        </w:rPr>
      </w:pPr>
      <w:r>
        <w:rPr>
          <w:rFonts w:ascii="Times New Roman" w:hAnsi="Times New Roman"/>
          <w:sz w:val="24"/>
        </w:rPr>
        <w:t>Dan menantang atau memacu setiap orang percaya untuk semakin giat dalam mengenal TUHAN sehingga dalam kehidupan mereka nampak kemulian Allah, sebagaimana mereka yang telah hidup dalam Roh Allah(Galatia 5:22-23). Yang mana perbuatan kasih nampak dan nyata sebagaimana Allah adalah Kasih (Yoh 13:35; 1 Petrus 4:8).</w:t>
      </w:r>
    </w:p>
    <w:p w14:paraId="4C6F47C5" w14:textId="77777777" w:rsidR="00811207" w:rsidRDefault="00811207">
      <w:pPr>
        <w:spacing w:line="480" w:lineRule="auto"/>
        <w:ind w:firstLine="567"/>
      </w:pPr>
    </w:p>
    <w:p w14:paraId="64213066"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14:paraId="684A9F1B"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29"/>
      </w:r>
      <w:r>
        <w:rPr>
          <w:rFonts w:ascii="Times New Roman" w:hAnsi="Times New Roman"/>
          <w:sz w:val="24"/>
        </w:rPr>
        <w:t>.</w:t>
      </w:r>
    </w:p>
    <w:p w14:paraId="0F855FDB" w14:textId="77777777" w:rsidR="00811207" w:rsidRDefault="00000000">
      <w:pPr>
        <w:spacing w:line="480" w:lineRule="auto"/>
        <w:jc w:val="both"/>
        <w:rPr>
          <w:rFonts w:ascii="Times New Roman" w:hAnsi="Times New Roman"/>
          <w:sz w:val="24"/>
        </w:rPr>
      </w:pPr>
      <w:r>
        <w:rPr>
          <w:rFonts w:ascii="Times New Roman" w:hAnsi="Times New Roman"/>
          <w:sz w:val="24"/>
        </w:rPr>
        <w:t>Salam Kristen (1:1-2)</w:t>
      </w:r>
    </w:p>
    <w:p w14:paraId="0ABB1321" w14:textId="77777777" w:rsidR="00811207" w:rsidRDefault="00000000">
      <w:pPr>
        <w:pStyle w:val="ListParagraph"/>
        <w:numPr>
          <w:ilvl w:val="0"/>
          <w:numId w:val="7"/>
        </w:numPr>
        <w:spacing w:line="480" w:lineRule="auto"/>
        <w:jc w:val="both"/>
        <w:rPr>
          <w:rFonts w:ascii="Times New Roman" w:hAnsi="Times New Roman"/>
          <w:sz w:val="24"/>
        </w:rPr>
      </w:pPr>
      <w:r>
        <w:rPr>
          <w:rFonts w:ascii="Times New Roman" w:hAnsi="Times New Roman"/>
          <w:sz w:val="24"/>
        </w:rPr>
        <w:t>Pujian Atas Pengenalan Akan Allah yang Benar (1:2b-21)</w:t>
      </w:r>
    </w:p>
    <w:p w14:paraId="45D97FCD"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Kuasa Pengenalan Aka Nallah Yang Mengubahkan Hidup (1:2b-4)</w:t>
      </w:r>
    </w:p>
    <w:p w14:paraId="4408B8C2"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Sifat Progresif Pertumbuhan Krissten (1:5-11)</w:t>
      </w:r>
    </w:p>
    <w:p w14:paraId="1DA4C9CA"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Kesaksian Rasul Terhadap Firman Kebenaran</w:t>
      </w:r>
    </w:p>
    <w:p w14:paraId="55DDFFA8" w14:textId="77777777" w:rsidR="00811207" w:rsidRDefault="00000000">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Motivasinya (1:12-15)</w:t>
      </w:r>
    </w:p>
    <w:p w14:paraId="40A5AF7D" w14:textId="77777777" w:rsidR="00811207" w:rsidRDefault="00000000">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Metodenya (1:16-21)</w:t>
      </w:r>
    </w:p>
    <w:p w14:paraId="2F4A37FC" w14:textId="77777777" w:rsidR="00811207" w:rsidRDefault="00000000">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14:paraId="4D5295C3" w14:textId="77777777" w:rsidR="00811207" w:rsidRDefault="00000000">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Pengilhaman Kitab Suci Yang Dinubuatkan (1:20-21)</w:t>
      </w:r>
    </w:p>
    <w:p w14:paraId="74484429" w14:textId="77777777" w:rsidR="00811207" w:rsidRDefault="00000000">
      <w:pPr>
        <w:pStyle w:val="ListParagraph"/>
        <w:numPr>
          <w:ilvl w:val="0"/>
          <w:numId w:val="7"/>
        </w:numPr>
        <w:spacing w:line="480" w:lineRule="auto"/>
        <w:jc w:val="both"/>
        <w:rPr>
          <w:rFonts w:ascii="Times New Roman" w:hAnsi="Times New Roman"/>
          <w:sz w:val="24"/>
        </w:rPr>
      </w:pPr>
      <w:r>
        <w:rPr>
          <w:rFonts w:ascii="Times New Roman" w:hAnsi="Times New Roman"/>
          <w:sz w:val="24"/>
        </w:rPr>
        <w:t>Kecaman Terhadap Guru-Guru Palsu (2:1)</w:t>
      </w:r>
    </w:p>
    <w:p w14:paraId="136BCF6F"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Diharapkan Dari Palsu (2:1-3)</w:t>
      </w:r>
    </w:p>
    <w:p w14:paraId="2A019697"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Mereka Harapkan Dari Allah (2:4-10a)</w:t>
      </w:r>
    </w:p>
    <w:p w14:paraId="19FADA5A"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Beberapa Ciri Guru-Guru Palsu (2:10b-19)</w:t>
      </w:r>
    </w:p>
    <w:p w14:paraId="47976AB6"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Bahaya-Bahaya Kemunduran Dari Kebenaran (2:20-22)</w:t>
      </w:r>
    </w:p>
    <w:p w14:paraId="16E5B4EA" w14:textId="77777777" w:rsidR="00811207" w:rsidRDefault="00000000">
      <w:pPr>
        <w:pStyle w:val="ListParagraph"/>
        <w:numPr>
          <w:ilvl w:val="0"/>
          <w:numId w:val="7"/>
        </w:numPr>
        <w:spacing w:line="480" w:lineRule="auto"/>
        <w:jc w:val="both"/>
        <w:rPr>
          <w:rFonts w:ascii="Times New Roman" w:hAnsi="Times New Roman"/>
          <w:sz w:val="24"/>
        </w:rPr>
      </w:pPr>
      <w:r>
        <w:rPr>
          <w:rFonts w:ascii="Times New Roman" w:hAnsi="Times New Roman"/>
          <w:sz w:val="24"/>
        </w:rPr>
        <w:t>Kepastian Kedatangan Tuhan (3:1-18a)</w:t>
      </w:r>
    </w:p>
    <w:p w14:paraId="055A44F6"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Penyangkalan Kedatangannya (3:1-7)</w:t>
      </w:r>
    </w:p>
    <w:p w14:paraId="73143D92"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Kepastian Kedatangannya (3:8-10)</w:t>
      </w:r>
    </w:p>
    <w:p w14:paraId="6A8B10AF"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Hidup Menantikan Kedatangannya (3:11-18a)</w:t>
      </w:r>
    </w:p>
    <w:p w14:paraId="740BF325" w14:textId="77777777" w:rsidR="00811207" w:rsidRDefault="00811207">
      <w:pPr>
        <w:spacing w:line="480" w:lineRule="auto"/>
      </w:pPr>
    </w:p>
    <w:p w14:paraId="097BD006" w14:textId="77777777" w:rsidR="00811207" w:rsidRDefault="00000000">
      <w:pPr>
        <w:pStyle w:val="Heading4"/>
        <w:numPr>
          <w:ilvl w:val="0"/>
          <w:numId w:val="5"/>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6DE83A23" w14:textId="77777777" w:rsidR="00811207" w:rsidRDefault="00000000">
      <w:pPr>
        <w:spacing w:line="480" w:lineRule="auto"/>
        <w:ind w:firstLine="567"/>
        <w:jc w:val="both"/>
      </w:pPr>
      <w:r>
        <w:rPr>
          <w:rFonts w:ascii="Times New Roman" w:hAnsi="Times New Roman"/>
          <w:sz w:val="24"/>
        </w:rPr>
        <w:t>Penulis membagi makna teologis 2 Petrus 1:5-7 menjadi dua bagian, yaitu (1) bersungguh-sungguh (2) Menambahkan kepada iman.</w:t>
      </w:r>
    </w:p>
    <w:p w14:paraId="010B4741" w14:textId="77777777" w:rsidR="00811207" w:rsidRDefault="00000000">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28B949E1"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Pada ayat ini tertulis kalimat “Justru karena itu kamu harus dengan sungguh-sungguh berusaha.. ”. 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spoude</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ketekunan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kerajianan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usaha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semangat</w:t>
      </w:r>
      <w:proofErr w:type="spellEnd"/>
      <w:r>
        <w:rPr>
          <w:rStyle w:val="FootnoteReference"/>
          <w:rFonts w:ascii="Times New Roman" w:hAnsi="Times New Roman" w:cs="Arial"/>
          <w:sz w:val="24"/>
          <w:szCs w:val="20"/>
          <w:lang w:val="en-US" w:bidi="he-IL"/>
        </w:rPr>
        <w:footnoteReference w:id="30"/>
      </w:r>
      <w:r>
        <w:rPr>
          <w:rFonts w:ascii="Times New Roman" w:hAnsi="Times New Roman" w:cs="Arial"/>
          <w:sz w:val="24"/>
          <w:szCs w:val="20"/>
          <w:lang w:val="en-US" w:bidi="he-IL"/>
        </w:rPr>
        <w:t xml:space="preserve">. Serta pada kata </w:t>
      </w:r>
      <w:proofErr w:type="spellStart"/>
      <w:r>
        <w:rPr>
          <w:rFonts w:ascii="Times New Roman" w:hAnsi="Times New Roman" w:cs="Arial"/>
          <w:sz w:val="24"/>
          <w:szCs w:val="20"/>
          <w:lang w:val="en-US" w:bidi="he-IL"/>
        </w:rPr>
        <w:t>sebelumnuya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w:t>
      </w:r>
      <w:proofErr w:type="spellStart"/>
      <w:r>
        <w:rPr>
          <w:rFonts w:ascii="Times New Roman" w:hAnsi="Times New Roman" w:cs="SBL Greek"/>
          <w:bCs/>
          <w:sz w:val="24"/>
          <w:lang w:val="en-US" w:bidi="he-IL"/>
        </w:rPr>
        <w:t>touto</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berkasus</w:t>
      </w:r>
      <w:proofErr w:type="spellEnd"/>
      <w:r>
        <w:rPr>
          <w:rFonts w:ascii="Times New Roman" w:hAnsi="Times New Roman" w:cs="SBL Greek"/>
          <w:bCs/>
          <w:sz w:val="24"/>
          <w:lang w:val="en-US" w:bidi="he-IL"/>
        </w:rPr>
        <w:t xml:space="preserve"> kata </w:t>
      </w:r>
      <w:proofErr w:type="spellStart"/>
      <w:r>
        <w:rPr>
          <w:rFonts w:ascii="Times New Roman" w:hAnsi="Times New Roman" w:cs="SBL Greek"/>
          <w:bCs/>
          <w:sz w:val="24"/>
          <w:lang w:val="en-US" w:bidi="he-IL"/>
        </w:rPr>
        <w:t>ganti</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demontratif</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akusatif</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netral</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tunggal</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artinya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menunjuk</w:t>
      </w:r>
      <w:proofErr w:type="spellEnd"/>
      <w:r>
        <w:rPr>
          <w:rFonts w:ascii="Times New Roman" w:hAnsi="Times New Roman" w:cs="SBL Greek"/>
          <w:bCs/>
          <w:sz w:val="24"/>
          <w:lang w:val="en-US" w:bidi="he-IL"/>
        </w:rPr>
        <w:t xml:space="preserve"> pada </w:t>
      </w:r>
      <w:proofErr w:type="spellStart"/>
      <w:r>
        <w:rPr>
          <w:rFonts w:ascii="Times New Roman" w:hAnsi="Times New Roman" w:cs="SBL Greek"/>
          <w:bCs/>
          <w:sz w:val="24"/>
          <w:lang w:val="en-US" w:bidi="he-IL"/>
        </w:rPr>
        <w:t>subjek</w:t>
      </w:r>
      <w:proofErr w:type="spellEnd"/>
      <w:r>
        <w:rPr>
          <w:rFonts w:ascii="Times New Roman" w:hAnsi="Times New Roman" w:cs="SBL Greek"/>
          <w:bCs/>
          <w:sz w:val="24"/>
          <w:lang w:val="en-US" w:bidi="he-IL"/>
        </w:rPr>
        <w:t xml:space="preserve"> atau </w:t>
      </w:r>
      <w:proofErr w:type="spellStart"/>
      <w:r>
        <w:rPr>
          <w:rFonts w:ascii="Times New Roman" w:hAnsi="Times New Roman" w:cs="SBL Greek"/>
          <w:bCs/>
          <w:sz w:val="24"/>
          <w:lang w:val="en-US" w:bidi="he-IL"/>
        </w:rPr>
        <w:t>objek</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menampilakan</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secara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mencolok</w:t>
      </w:r>
      <w:proofErr w:type="spellEnd"/>
      <w:r>
        <w:rPr>
          <w:rFonts w:ascii="Times New Roman" w:hAnsi="Times New Roman" w:cs="SBL Greek"/>
          <w:bCs/>
          <w:sz w:val="24"/>
          <w:lang w:val="en-US" w:bidi="he-IL"/>
        </w:rPr>
        <w:t xml:space="preserve">. Dimana orang </w:t>
      </w:r>
      <w:proofErr w:type="spellStart"/>
      <w:r>
        <w:rPr>
          <w:rFonts w:ascii="Times New Roman" w:hAnsi="Times New Roman" w:cs="SBL Greek"/>
          <w:bCs/>
          <w:sz w:val="24"/>
          <w:lang w:val="en-US" w:bidi="he-IL"/>
        </w:rPr>
        <w:t>percaya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dalam</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Kristus</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Yesus</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diminta</w:t>
      </w:r>
      <w:proofErr w:type="spellEnd"/>
      <w:r>
        <w:rPr>
          <w:rFonts w:ascii="Times New Roman" w:hAnsi="Times New Roman" w:cs="SBL Greek"/>
          <w:bCs/>
          <w:sz w:val="24"/>
          <w:lang w:val="en-US" w:bidi="he-IL"/>
        </w:rPr>
        <w:t xml:space="preserve"> untuk </w:t>
      </w:r>
      <w:proofErr w:type="spellStart"/>
      <w:r>
        <w:rPr>
          <w:rFonts w:ascii="Times New Roman" w:hAnsi="Times New Roman" w:cs="SBL Greek"/>
          <w:bCs/>
          <w:sz w:val="24"/>
          <w:lang w:val="en-US" w:bidi="he-IL"/>
        </w:rPr>
        <w:t>nyata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serta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menampilkan</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perbuatan</w:t>
      </w:r>
      <w:proofErr w:type="spellEnd"/>
      <w:r>
        <w:rPr>
          <w:rFonts w:ascii="Times New Roman" w:hAnsi="Times New Roman" w:cs="SBL Greek"/>
          <w:bCs/>
          <w:sz w:val="24"/>
          <w:lang w:val="en-US" w:bidi="he-IL"/>
        </w:rPr>
        <w:t xml:space="preserve"> atau </w:t>
      </w:r>
      <w:proofErr w:type="spellStart"/>
      <w:r>
        <w:rPr>
          <w:rFonts w:ascii="Times New Roman" w:hAnsi="Times New Roman" w:cs="SBL Greek"/>
          <w:bCs/>
          <w:sz w:val="24"/>
          <w:lang w:val="en-US" w:bidi="he-IL"/>
        </w:rPr>
        <w:t>aksi</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diminta</w:t>
      </w:r>
      <w:proofErr w:type="spellEnd"/>
      <w:r>
        <w:rPr>
          <w:rFonts w:ascii="Times New Roman" w:hAnsi="Times New Roman" w:cs="SBL Greek"/>
          <w:bCs/>
          <w:sz w:val="24"/>
          <w:lang w:val="en-US" w:bidi="he-IL"/>
        </w:rPr>
        <w:t xml:space="preserve"> oleh Rasul Petrus. Hal ini juga </w:t>
      </w:r>
      <w:proofErr w:type="spellStart"/>
      <w:r>
        <w:rPr>
          <w:rFonts w:ascii="Times New Roman" w:hAnsi="Times New Roman" w:cs="SBL Greek"/>
          <w:bCs/>
          <w:sz w:val="24"/>
          <w:lang w:val="en-US" w:bidi="he-IL"/>
        </w:rPr>
        <w:t>didukung</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dengan</w:t>
      </w:r>
      <w:proofErr w:type="spellEnd"/>
      <w:r>
        <w:rPr>
          <w:rFonts w:ascii="Times New Roman" w:hAnsi="Times New Roman" w:cs="SBL Greek"/>
          <w:bCs/>
          <w:sz w:val="24"/>
          <w:lang w:val="en-US" w:bidi="he-IL"/>
        </w:rPr>
        <w:t xml:space="preserve">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w:t>
      </w:r>
      <w:proofErr w:type="spellStart"/>
      <w:r>
        <w:rPr>
          <w:rFonts w:ascii="Times New Roman" w:hAnsi="Times New Roman" w:cs="SBL Greek"/>
          <w:bCs/>
          <w:sz w:val="24"/>
          <w:szCs w:val="24"/>
          <w:lang w:val="en-US" w:bidi="he-IL"/>
        </w:rPr>
        <w:t>pareisenenkantes</w:t>
      </w:r>
      <w:proofErr w:type="spellEnd"/>
      <w:r>
        <w:rPr>
          <w:rFonts w:ascii="Times New Roman" w:hAnsi="Times New Roman" w:cs="SBL Greek"/>
          <w:bCs/>
          <w:sz w:val="24"/>
          <w:szCs w:val="24"/>
          <w:lang w:val="en-US" w:bidi="he-IL"/>
        </w:rPr>
        <w:t xml:space="preserve">) yang </w:t>
      </w:r>
      <w:proofErr w:type="spellStart"/>
      <w:r>
        <w:rPr>
          <w:rFonts w:ascii="Times New Roman" w:hAnsi="Times New Roman" w:cs="SBL Greek"/>
          <w:bCs/>
          <w:sz w:val="24"/>
          <w:szCs w:val="24"/>
          <w:lang w:val="en-US" w:bidi="he-IL"/>
        </w:rPr>
        <w:t>memiliki</w:t>
      </w:r>
      <w:proofErr w:type="spellEnd"/>
      <w:r>
        <w:rPr>
          <w:rFonts w:ascii="Times New Roman" w:hAnsi="Times New Roman" w:cs="SBL Greek"/>
          <w:bCs/>
          <w:sz w:val="24"/>
          <w:szCs w:val="24"/>
          <w:lang w:val="en-US" w:bidi="he-IL"/>
        </w:rPr>
        <w:t xml:space="preserve"> arti </w:t>
      </w:r>
      <w:proofErr w:type="spellStart"/>
      <w:r>
        <w:rPr>
          <w:rFonts w:ascii="Times New Roman" w:hAnsi="Times New Roman" w:cs="SBL Greek"/>
          <w:bCs/>
          <w:sz w:val="24"/>
          <w:szCs w:val="24"/>
          <w:lang w:val="en-US" w:bidi="he-IL"/>
        </w:rPr>
        <w:t>mengerahkan</w:t>
      </w:r>
      <w:proofErr w:type="spellEnd"/>
      <w:r>
        <w:rPr>
          <w:rStyle w:val="FootnoteReference"/>
          <w:rFonts w:ascii="Times New Roman" w:hAnsi="Times New Roman" w:cs="SBL Greek"/>
          <w:bCs/>
          <w:sz w:val="24"/>
          <w:szCs w:val="24"/>
          <w:lang w:val="en-US" w:bidi="he-IL"/>
        </w:rPr>
        <w:footnoteReference w:id="31"/>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w:t>
      </w:r>
      <w:proofErr w:type="spellStart"/>
      <w:r>
        <w:rPr>
          <w:rFonts w:ascii="Times New Roman" w:hAnsi="Times New Roman" w:cs="SBL Greek"/>
          <w:bCs/>
          <w:sz w:val="24"/>
          <w:lang w:val="en-US" w:bidi="he-IL"/>
        </w:rPr>
        <w:t>percaya</w:t>
      </w:r>
      <w:proofErr w:type="spellEnd"/>
      <w:r>
        <w:rPr>
          <w:rFonts w:ascii="Times New Roman" w:hAnsi="Times New Roman" w:cs="SBL Greek"/>
          <w:bCs/>
          <w:sz w:val="24"/>
          <w:lang w:val="en-US" w:bidi="he-IL"/>
        </w:rPr>
        <w:t xml:space="preserve">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berbuat</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berupaya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menjadi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serupa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gambar</w:t>
      </w:r>
      <w:proofErr w:type="spellEnd"/>
      <w:r>
        <w:rPr>
          <w:rFonts w:ascii="Times New Roman" w:hAnsi="Times New Roman" w:cs="Arial"/>
          <w:sz w:val="24"/>
          <w:szCs w:val="20"/>
          <w:lang w:val="en-US" w:bidi="he-IL"/>
        </w:rPr>
        <w:t xml:space="preserve"> Allah yang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kelihatan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Kolose</w:t>
      </w:r>
      <w:proofErr w:type="spellEnd"/>
      <w:r>
        <w:rPr>
          <w:rFonts w:ascii="Times New Roman" w:hAnsi="Times New Roman" w:cs="Arial"/>
          <w:sz w:val="24"/>
          <w:szCs w:val="20"/>
          <w:lang w:val="en-US" w:bidi="he-IL"/>
        </w:rPr>
        <w:t xml:space="preserve"> 1:15).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2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7:11,12;8:7,16; </w:t>
      </w:r>
      <w:proofErr w:type="spellStart"/>
      <w:r>
        <w:rPr>
          <w:rFonts w:ascii="Times New Roman" w:hAnsi="Times New Roman" w:cs="Arial"/>
          <w:sz w:val="24"/>
          <w:szCs w:val="20"/>
          <w:lang w:val="en-US" w:bidi="he-IL"/>
        </w:rPr>
        <w:t>Ibrani</w:t>
      </w:r>
      <w:proofErr w:type="spellEnd"/>
      <w:r>
        <w:rPr>
          <w:rFonts w:ascii="Times New Roman" w:hAnsi="Times New Roman" w:cs="Arial"/>
          <w:sz w:val="24"/>
          <w:szCs w:val="20"/>
          <w:lang w:val="en-US" w:bidi="he-IL"/>
        </w:rPr>
        <w:t xml:space="preserve"> 6:11; </w:t>
      </w:r>
      <w:proofErr w:type="spellStart"/>
      <w:r>
        <w:rPr>
          <w:rFonts w:ascii="Times New Roman" w:hAnsi="Times New Roman" w:cs="Arial"/>
          <w:sz w:val="24"/>
          <w:szCs w:val="20"/>
          <w:lang w:val="en-US" w:bidi="he-IL"/>
        </w:rPr>
        <w:t>Yudas</w:t>
      </w:r>
      <w:proofErr w:type="spellEnd"/>
      <w:r>
        <w:rPr>
          <w:rFonts w:ascii="Times New Roman" w:hAnsi="Times New Roman" w:cs="Arial"/>
          <w:sz w:val="24"/>
          <w:szCs w:val="20"/>
          <w:lang w:val="en-US" w:bidi="he-IL"/>
        </w:rPr>
        <w:t xml:space="preserve"> 1:3 </w:t>
      </w:r>
      <w:proofErr w:type="spellStart"/>
      <w:r>
        <w:rPr>
          <w:rFonts w:ascii="Times New Roman" w:hAnsi="Times New Roman" w:cs="Arial"/>
          <w:sz w:val="24"/>
          <w:szCs w:val="20"/>
          <w:lang w:val="en-US" w:bidi="he-IL"/>
        </w:rPr>
        <w:t>bila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yang </w:t>
      </w:r>
      <w:proofErr w:type="spellStart"/>
      <w:r>
        <w:rPr>
          <w:rFonts w:ascii="Times New Roman" w:hAnsi="Times New Roman" w:cs="Arial"/>
          <w:sz w:val="24"/>
          <w:szCs w:val="20"/>
          <w:lang w:val="en-US" w:bidi="he-IL"/>
        </w:rPr>
        <w:t>digunakan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anjuran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menampilkan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ketekunan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kerajinan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usaha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semangat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ingin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membangkitan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semangat</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kesungguhan</w:t>
      </w:r>
      <w:proofErr w:type="spellEnd"/>
      <w:r>
        <w:rPr>
          <w:rFonts w:ascii="Times New Roman" w:hAnsi="Times New Roman" w:cs="Arial"/>
          <w:sz w:val="24"/>
          <w:szCs w:val="20"/>
          <w:lang w:val="en-US" w:bidi="he-IL"/>
        </w:rPr>
        <w:t xml:space="preserve"> para </w:t>
      </w:r>
      <w:proofErr w:type="spellStart"/>
      <w:r>
        <w:rPr>
          <w:rFonts w:ascii="Times New Roman" w:hAnsi="Times New Roman" w:cs="Arial"/>
          <w:sz w:val="24"/>
          <w:szCs w:val="20"/>
          <w:lang w:val="en-US" w:bidi="he-IL"/>
        </w:rPr>
        <w:t>pembaca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mengembangkan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Style w:val="FootnoteReference"/>
          <w:rFonts w:ascii="Times New Roman" w:hAnsi="Times New Roman" w:cs="Arial"/>
          <w:sz w:val="24"/>
          <w:szCs w:val="20"/>
          <w:lang w:val="en-US" w:bidi="he-IL"/>
        </w:rPr>
        <w:footnoteReference w:id="32"/>
      </w:r>
      <w:r>
        <w:rPr>
          <w:rFonts w:ascii="Times New Roman" w:hAnsi="Times New Roman" w:cs="Arial"/>
          <w:sz w:val="24"/>
          <w:szCs w:val="20"/>
          <w:lang w:val="en-US" w:bidi="he-IL"/>
        </w:rPr>
        <w:t>.</w:t>
      </w:r>
      <w:commentRangeStart w:id="15"/>
      <w:commentRangeEnd w:id="15"/>
      <w:r>
        <w:commentReference w:id="15"/>
      </w:r>
    </w:p>
    <w:p w14:paraId="4280DD27"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menjalani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keaktifan</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menggali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w:t>
      </w:r>
    </w:p>
    <w:p w14:paraId="64B0FE4D" w14:textId="77777777" w:rsidR="00811207" w:rsidRDefault="00811207">
      <w:pPr>
        <w:autoSpaceDE w:val="0"/>
        <w:autoSpaceDN w:val="0"/>
        <w:adjustRightInd w:val="0"/>
        <w:spacing w:after="0" w:line="480" w:lineRule="auto"/>
        <w:ind w:firstLine="567"/>
        <w:jc w:val="both"/>
        <w:rPr>
          <w:rFonts w:ascii="Times New Roman" w:hAnsi="Times New Roman" w:cs="SBL Greek"/>
          <w:bCs/>
          <w:sz w:val="24"/>
          <w:lang w:val="en-US" w:bidi="he-IL"/>
        </w:rPr>
      </w:pPr>
    </w:p>
    <w:p w14:paraId="7518C7B5" w14:textId="77777777" w:rsidR="00811207" w:rsidRDefault="00000000">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2B24EA2"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Orang percaya diminta untuk menambakan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1D7F7BA3" w14:textId="77777777" w:rsidR="00811207" w:rsidRDefault="00000000">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disini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epichoregesate</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memiliki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kasus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imperatif</w:t>
      </w:r>
      <w:proofErr w:type="spellEnd"/>
      <w:r>
        <w:rPr>
          <w:rFonts w:ascii="Times New Roman" w:hAnsi="Times New Roman" w:cs="SBL Greek"/>
          <w:sz w:val="24"/>
          <w:szCs w:val="24"/>
          <w:lang w:val="en-US" w:bidi="he-IL"/>
        </w:rPr>
        <w:t xml:space="preserve"> aorist </w:t>
      </w:r>
      <w:proofErr w:type="spellStart"/>
      <w:r>
        <w:rPr>
          <w:rFonts w:ascii="Times New Roman" w:hAnsi="Times New Roman" w:cs="SBL Greek"/>
          <w:sz w:val="24"/>
          <w:szCs w:val="24"/>
          <w:lang w:val="en-US" w:bidi="he-IL"/>
        </w:rPr>
        <w:t>aktif</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kedua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jamak</w:t>
      </w:r>
      <w:proofErr w:type="spellEnd"/>
      <w:r>
        <w:rPr>
          <w:rFonts w:ascii="Times New Roman" w:hAnsi="Times New Roman" w:cs="SBL Greek"/>
          <w:sz w:val="24"/>
          <w:szCs w:val="24"/>
          <w:lang w:val="en-US" w:bidi="he-IL"/>
        </w:rPr>
        <w:t xml:space="preserve">. Aorist </w:t>
      </w:r>
      <w:proofErr w:type="spellStart"/>
      <w:r>
        <w:rPr>
          <w:rFonts w:ascii="Times New Roman" w:hAnsi="Times New Roman" w:cs="SBL Greek"/>
          <w:sz w:val="24"/>
          <w:szCs w:val="24"/>
          <w:lang w:val="en-US" w:bidi="he-IL"/>
        </w:rPr>
        <w:t>adalah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bentuk</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kerja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bahasa</w:t>
      </w:r>
      <w:proofErr w:type="spellEnd"/>
      <w:r>
        <w:rPr>
          <w:rFonts w:ascii="Times New Roman" w:hAnsi="Times New Roman" w:cs="SBL Greek"/>
          <w:sz w:val="24"/>
          <w:szCs w:val="24"/>
          <w:lang w:val="en-US" w:bidi="he-IL"/>
        </w:rPr>
        <w:t xml:space="preserve"> Yunani yang </w:t>
      </w:r>
      <w:proofErr w:type="spellStart"/>
      <w:r>
        <w:rPr>
          <w:rFonts w:ascii="Times New Roman" w:hAnsi="Times New Roman" w:cs="SBL Greek"/>
          <w:sz w:val="24"/>
          <w:szCs w:val="24"/>
          <w:lang w:val="en-US" w:bidi="he-IL"/>
        </w:rPr>
        <w:t>menggambarkan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sesuatu</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telah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terjadi</w:t>
      </w:r>
      <w:proofErr w:type="spellEnd"/>
      <w:r>
        <w:rPr>
          <w:rFonts w:ascii="Times New Roman" w:hAnsi="Times New Roman" w:cs="SBL Greek"/>
          <w:sz w:val="24"/>
          <w:szCs w:val="24"/>
          <w:lang w:val="en-US" w:bidi="he-IL"/>
        </w:rPr>
        <w:t xml:space="preserve"> atau </w:t>
      </w:r>
      <w:proofErr w:type="spellStart"/>
      <w:r>
        <w:rPr>
          <w:rFonts w:ascii="Times New Roman" w:hAnsi="Times New Roman" w:cs="SBL Greek"/>
          <w:sz w:val="24"/>
          <w:szCs w:val="24"/>
          <w:lang w:val="en-US" w:bidi="he-IL"/>
        </w:rPr>
        <w:t>telah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dilakukan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tidak</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lebih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tetapi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terjadi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hanya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waktu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tertentu</w:t>
      </w:r>
      <w:proofErr w:type="spellEnd"/>
      <w:r>
        <w:rPr>
          <w:rStyle w:val="FootnoteReference"/>
          <w:rFonts w:ascii="Times New Roman" w:hAnsi="Times New Roman" w:cs="SBL Greek"/>
          <w:sz w:val="24"/>
          <w:szCs w:val="24"/>
          <w:lang w:val="en-US" w:bidi="he-IL"/>
        </w:rPr>
        <w:footnoteReference w:id="33"/>
      </w:r>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kegiatan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menambah</w:t>
      </w:r>
      <w:proofErr w:type="spellEnd"/>
      <w:r>
        <w:rPr>
          <w:rFonts w:ascii="Times New Roman" w:hAnsi="Times New Roman" w:cs="SBL Greek"/>
          <w:sz w:val="24"/>
          <w:szCs w:val="24"/>
          <w:lang w:val="en-US" w:bidi="he-IL"/>
        </w:rPr>
        <w:t xml:space="preserve"> ini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hanya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saja</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waktu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surat</w:t>
      </w:r>
      <w:proofErr w:type="spellEnd"/>
      <w:r>
        <w:rPr>
          <w:rFonts w:ascii="Times New Roman" w:hAnsi="Times New Roman" w:cs="SBL Greek"/>
          <w:sz w:val="24"/>
          <w:szCs w:val="24"/>
          <w:lang w:val="en-US" w:bidi="he-IL"/>
        </w:rPr>
        <w:t xml:space="preserve"> 2 Petrus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atau </w:t>
      </w:r>
      <w:proofErr w:type="spellStart"/>
      <w:r>
        <w:rPr>
          <w:rFonts w:ascii="Times New Roman" w:hAnsi="Times New Roman" w:cs="SBL Greek"/>
          <w:sz w:val="24"/>
          <w:szCs w:val="24"/>
          <w:lang w:val="en-US" w:bidi="he-IL"/>
        </w:rPr>
        <w:t>disampaikan</w:t>
      </w:r>
      <w:proofErr w:type="spellEnd"/>
      <w:r>
        <w:rPr>
          <w:rFonts w:ascii="Times New Roman" w:hAnsi="Times New Roman" w:cs="SBL Greek"/>
          <w:sz w:val="24"/>
          <w:szCs w:val="24"/>
          <w:lang w:val="en-US" w:bidi="he-IL"/>
        </w:rPr>
        <w:t xml:space="preserve">. Sedang </w:t>
      </w:r>
      <w:proofErr w:type="spellStart"/>
      <w:r>
        <w:rPr>
          <w:rFonts w:ascii="Times New Roman" w:hAnsi="Times New Roman" w:cs="SBL Greek"/>
          <w:sz w:val="24"/>
          <w:szCs w:val="24"/>
          <w:lang w:val="en-US" w:bidi="he-IL"/>
        </w:rPr>
        <w:t>imperatif</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adalah</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perintah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Sehingga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setiap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perintahkan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segala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menuntun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pengembangan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Serta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penuh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sekadaran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bagian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kodrat</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ilahi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membawa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semakin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bertekun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mengembangkan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sesuai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Firman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Tuhan</w:t>
      </w:r>
      <w:proofErr w:type="spellEnd"/>
      <w:r>
        <w:rPr>
          <w:rFonts w:ascii="Times New Roman" w:hAnsi="Times New Roman" w:cs="SBL Greek"/>
          <w:sz w:val="24"/>
          <w:szCs w:val="24"/>
          <w:lang w:val="en-US" w:bidi="he-IL"/>
        </w:rPr>
        <w:t>.</w:t>
      </w:r>
    </w:p>
    <w:p w14:paraId="0ABFB7A2" w14:textId="77777777" w:rsidR="00811207" w:rsidRDefault="00000000">
      <w:pPr>
        <w:autoSpaceDE w:val="0"/>
        <w:autoSpaceDN w:val="0"/>
        <w:adjustRightInd w:val="0"/>
        <w:spacing w:after="0" w:line="480" w:lineRule="auto"/>
        <w:ind w:firstLine="567"/>
        <w:jc w:val="both"/>
        <w:rPr>
          <w:rFonts w:ascii="Times New Roman" w:hAnsi="Times New Roman" w:cs="SBL Greek"/>
          <w:sz w:val="24"/>
          <w:szCs w:val="24"/>
          <w:lang w:val="en-US" w:bidi="he-IL"/>
        </w:rPr>
      </w:pP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Kristus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Yesus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diarahkan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ditunjukan</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baik itu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luhur</w:t>
      </w:r>
      <w:proofErr w:type="spellEnd"/>
      <w:r>
        <w:rPr>
          <w:rFonts w:ascii="Times New Roman" w:hAnsi="Times New Roman" w:cs="SBL Greek"/>
          <w:sz w:val="24"/>
          <w:szCs w:val="24"/>
          <w:lang w:val="en-US" w:bidi="he-IL"/>
        </w:rPr>
        <w:t xml:space="preserve">, baik dan yang </w:t>
      </w:r>
      <w:proofErr w:type="spellStart"/>
      <w:r>
        <w:rPr>
          <w:rFonts w:ascii="Times New Roman" w:hAnsi="Times New Roman" w:cs="SBL Greek"/>
          <w:sz w:val="24"/>
          <w:szCs w:val="24"/>
          <w:lang w:val="en-US" w:bidi="he-IL"/>
        </w:rPr>
        <w:t>menunjukan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keteladanan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semata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anjuran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melainkan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suatu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keharusan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selalu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diingat</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dihayati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w:t>
      </w:r>
    </w:p>
    <w:p w14:paraId="77F48270" w14:textId="77777777" w:rsidR="00811207" w:rsidRDefault="00811207">
      <w:pPr>
        <w:autoSpaceDE w:val="0"/>
        <w:autoSpaceDN w:val="0"/>
        <w:adjustRightInd w:val="0"/>
        <w:spacing w:after="0" w:line="480" w:lineRule="auto"/>
        <w:ind w:firstLine="567"/>
        <w:jc w:val="both"/>
        <w:rPr>
          <w:rFonts w:ascii="Times New Roman" w:hAnsi="Times New Roman" w:cs="Arial"/>
          <w:sz w:val="20"/>
          <w:szCs w:val="20"/>
          <w:lang w:val="en-US" w:bidi="he-IL"/>
        </w:rPr>
      </w:pPr>
    </w:p>
    <w:p w14:paraId="7A3CF28D" w14:textId="77777777" w:rsidR="00811207" w:rsidRDefault="00000000">
      <w:pPr>
        <w:pStyle w:val="Heading3"/>
        <w:numPr>
          <w:ilvl w:val="0"/>
          <w:numId w:val="9"/>
        </w:numPr>
        <w:spacing w:line="480" w:lineRule="auto"/>
        <w:ind w:left="426"/>
        <w:jc w:val="both"/>
        <w:rPr>
          <w:rFonts w:ascii="Times New Roman" w:hAnsi="Times New Roman"/>
          <w:b/>
          <w:bCs/>
          <w:color w:val="auto"/>
        </w:rPr>
      </w:pPr>
      <w:r>
        <w:rPr>
          <w:rFonts w:ascii="Times New Roman" w:hAnsi="Times New Roman"/>
          <w:b/>
          <w:bCs/>
          <w:color w:val="auto"/>
        </w:rPr>
        <w:t>Pertumbuhan Pengenalan Akan Allah</w:t>
      </w:r>
    </w:p>
    <w:p w14:paraId="0F3212C5"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FootnoteReference"/>
          <w:rFonts w:ascii="Times New Roman" w:hAnsi="Times New Roman"/>
          <w:sz w:val="24"/>
        </w:rPr>
        <w:footnoteReference w:id="34"/>
      </w:r>
      <w:r>
        <w:rPr>
          <w:rFonts w:ascii="Times New Roman" w:hAnsi="Times New Roman"/>
          <w:sz w:val="24"/>
        </w:rPr>
        <w:t>. Yang mengartikan bahwa pertumbuhan memiliki pengertian perubahan secara kuantitatif atau sesuatu yang dapat dilihat dan dinilai melalui pengamatan. Namun akan sangat berbeda 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35"/>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Pr>
          <w:rStyle w:val="FootnoteReference"/>
          <w:rFonts w:ascii="Times New Roman" w:hAnsi="Times New Roman"/>
          <w:sz w:val="24"/>
        </w:rPr>
        <w:footnoteReference w:id="36"/>
      </w:r>
      <w:r>
        <w:rPr>
          <w:rFonts w:ascii="Times New Roman" w:hAnsi="Times New Roman"/>
          <w:sz w:val="24"/>
        </w:rPr>
        <w:t>.</w:t>
      </w:r>
      <w:commentRangeStart w:id="16"/>
      <w:commentRangeEnd w:id="16"/>
      <w:r>
        <w:commentReference w:id="16"/>
      </w:r>
    </w:p>
    <w:p w14:paraId="5DF1094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Setiap manusia tentunya mengalami pertumbuhan, baik itu  fisik, mental atau kerohanian. Dalam pengenalan akan Allah, setiap orang percaya diminta untuk semakin memiliki nilai hidup sesuai dengan Firman dan bergiat untuk menjadi serupa dengan Kritus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2FD47AE"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Tak jarangan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49B386BF"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ketidaktahuaan kita akan Allah dan pribadiNya.</w:t>
      </w:r>
    </w:p>
    <w:p w14:paraId="0745317F" w14:textId="77777777" w:rsidR="00811207" w:rsidRDefault="00000000">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8930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Menurut Eddy Leo, pertumbuhan rohani didalam Allah adalah suatu langkah tahap pertahap.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37"/>
      </w:r>
      <w:r>
        <w:rPr>
          <w:rFonts w:ascii="Times New Roman" w:hAnsi="Times New Roman"/>
          <w:sz w:val="24"/>
        </w:rPr>
        <w:t>. Tiap tahapan dalam bertumbuh memiliki kerumitannya sendiri, disebabkan oleh hal-hal kecil yang dari luar yang berdampak besar bagi kehidupan manusia. Seperti waktu kebersamaan dengan orang sekitar, kedisiplinan, kesabaran dan ketabahan dalam merespon sesuatu.</w:t>
      </w:r>
    </w:p>
    <w:p w14:paraId="104237F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Menurut Richard Halverson, pertumbuhan adalah  proses mengetahui, memahami dan memaknai serta sampai pada kesempuranaan.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inkarnasiNya yaitu Kristus Yesus memberikan kepada kita kesempuranaan, yang mana merupakan inisiatif dari Allah. kesempurnaan merupakan suatu pemberian dan sewaktu menyakininya  dan menghayatinya maka akan bertambah dalam mengenal Allah dan kasihNya</w:t>
      </w:r>
      <w:r>
        <w:rPr>
          <w:rStyle w:val="FootnoteReference"/>
          <w:rFonts w:ascii="Times New Roman" w:hAnsi="Times New Roman"/>
          <w:sz w:val="24"/>
        </w:rPr>
        <w:footnoteReference w:id="38"/>
      </w:r>
      <w:r>
        <w:rPr>
          <w:rFonts w:ascii="Times New Roman" w:hAnsi="Times New Roman"/>
          <w:sz w:val="24"/>
        </w:rPr>
        <w:t>.</w:t>
      </w:r>
      <w:commentRangeStart w:id="17"/>
      <w:commentRangeEnd w:id="17"/>
      <w:r>
        <w:commentReference w:id="17"/>
      </w:r>
    </w:p>
    <w:p w14:paraId="5B520E59" w14:textId="77777777" w:rsidR="00811207" w:rsidRDefault="00000000">
      <w:pPr>
        <w:spacing w:line="480" w:lineRule="auto"/>
        <w:ind w:firstLine="567"/>
        <w:rPr>
          <w:rFonts w:ascii="Times New Roman" w:hAnsi="Times New Roman"/>
          <w:sz w:val="24"/>
        </w:rPr>
      </w:pPr>
      <w:r>
        <w:rPr>
          <w:rFonts w:ascii="Times New Roman" w:hAnsi="Times New Roman"/>
          <w:sz w:val="24"/>
        </w:rPr>
        <w:t>J. C. Ryle dalam bukunya “Holines”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39"/>
      </w:r>
      <w:r>
        <w:rPr>
          <w:rFonts w:ascii="Times New Roman" w:hAnsi="Times New Roman"/>
          <w:sz w:val="24"/>
        </w:rPr>
        <w:t>. Yang mana Ryle menyakini bahwa pertobatan, iman, harapan, kasih, kerendahan hati, semangat, keberanian, dan sejenisnya dapat menjadi kecil atau besar, kuat atau lemah, dan dapat sangat bervariasi pada orang yang sama pada periode yang berbeda dalam hidupnya.</w:t>
      </w:r>
    </w:p>
    <w:p w14:paraId="10519978" w14:textId="77777777" w:rsidR="00811207" w:rsidRDefault="00000000">
      <w:pPr>
        <w:spacing w:line="480" w:lineRule="auto"/>
        <w:ind w:firstLine="567"/>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257956F4" w14:textId="77777777" w:rsidR="00811207" w:rsidRDefault="00000000">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3B09979F"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Pertumbuhan kerohanian memiliki kaitan yang lekat dengan pengenalan akan Allah. Dalan Hosea 4:6 menuliskan bahwa “Umat-Ku binasa karena tidak mengenal Allah; karena engkaulah yang menolak pengenalan itu maka Aku menolak engkau menjadi imam-Ku; dan karena engkau melupakan pengajaran Allahmu, maka Aku juga akan melupakan anak-anakmu.”.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didasarkan pada pengetahuan serta pemahaman akan Allah akan membawa dalam kehidupan yang dijanjikan Allah (Yohanes 17:3). </w:t>
      </w:r>
    </w:p>
    <w:p w14:paraId="7A0A857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(da’at) yang artinya pengetahuan, wawasan, pemahaman, kebijaksaan</w:t>
      </w:r>
      <w:r>
        <w:rPr>
          <w:rStyle w:val="FootnoteReference"/>
          <w:rFonts w:ascii="Times New Roman" w:hAnsi="Times New Roman"/>
          <w:sz w:val="24"/>
        </w:rPr>
        <w:footnoteReference w:id="40"/>
      </w:r>
      <w:r>
        <w:rPr>
          <w:rFonts w:ascii="Times New Roman" w:hAnsi="Times New Roman"/>
          <w:sz w:val="24"/>
        </w:rPr>
        <w:t>. Yang dijelaskan orang Israel menolak untuk mengetahui, menambah wawasan akan Allah yang benar dan lebih memilih pada ilah bangsa didaerah Kanaan. Yang menyebabkan bangsa Israel murtad dan berlaku jahat</w:t>
      </w:r>
      <w:r>
        <w:rPr>
          <w:rStyle w:val="FootnoteReference"/>
          <w:rFonts w:ascii="Times New Roman" w:hAnsi="Times New Roman"/>
          <w:sz w:val="24"/>
        </w:rPr>
        <w:footnoteReference w:id="41"/>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Pr>
          <w:rStyle w:val="FootnoteReference"/>
          <w:rFonts w:ascii="Times New Roman" w:hAnsi="Times New Roman"/>
          <w:sz w:val="24"/>
        </w:rPr>
        <w:footnoteReference w:id="42"/>
      </w:r>
      <w:r>
        <w:rPr>
          <w:rFonts w:ascii="Times New Roman" w:hAnsi="Times New Roman"/>
          <w:sz w:val="24"/>
        </w:rPr>
        <w:t>. Kata ginosko sendiri memiliki konseptual yang sama dengan da’at, yang mana dalam da’at memiliki makna lebih luas seperti mencakup makna mengamati, menemukan, dapat membedakan.</w:t>
      </w:r>
      <w:r>
        <w:rPr>
          <w:rStyle w:val="FootnoteReference"/>
          <w:rFonts w:ascii="Times New Roman" w:hAnsi="Times New Roman"/>
          <w:sz w:val="24"/>
        </w:rPr>
        <w:footnoteReference w:id="43"/>
      </w:r>
      <w:commentRangeStart w:id="18"/>
      <w:commentRangeEnd w:id="18"/>
      <w:r>
        <w:commentReference w:id="18"/>
      </w:r>
    </w:p>
    <w:p w14:paraId="0C87421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FirmanNya, yang mana Tuhan menciptakan alam semesta dari yang tidak ada</w:t>
      </w:r>
      <w:r>
        <w:rPr>
          <w:rStyle w:val="FootnoteReference"/>
          <w:rFonts w:ascii="Times New Roman" w:hAnsi="Times New Roman"/>
          <w:sz w:val="24"/>
        </w:rPr>
        <w:footnoteReference w:id="44"/>
      </w:r>
      <w:r>
        <w:rPr>
          <w:rFonts w:ascii="Times New Roman" w:hAnsi="Times New Roman"/>
          <w:sz w:val="24"/>
        </w:rPr>
        <w:t xml:space="preserve">. Yesus Kristus yang disebut oleh Rasul Yohanes 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Pr>
          <w:rStyle w:val="FootnoteReference"/>
          <w:rFonts w:ascii="Times New Roman" w:hAnsi="Times New Roman"/>
          <w:sz w:val="24"/>
        </w:rPr>
        <w:footnoteReference w:id="45"/>
      </w:r>
      <w:r>
        <w:rPr>
          <w:rFonts w:ascii="Times New Roman" w:hAnsi="Times New Roman"/>
          <w:sz w:val="24"/>
        </w:rPr>
        <w:t>. Dan Sang Firman itu juga disebut Putra Allah (Yohanes 20:17). Dalam arti bukan diperanakan seperti pemahaman seorang wanita mengandung dan melahirkan anak, melainkan melainkan keluar dari Bapa seperti seorang mengeluarkan kata-katanya. Maka betul Kolose 1:19 yang menjelaskan bahwa Yesus sebagai gambar Allah yang tak kelihatan, sebagaimana kata-kata tidak dapat dilihat namun dapat didengar, Ia disebut gambar sebagaimana seorang dapat dikenal melalui perkataan yang dikeluarkannya. Demikian Allah didalam diriNya bersemayam hypostasis (pribadi) Sang Putra atau Firman yang secara kekal berada satu dan memiliki satu kodrat ilahi</w:t>
      </w:r>
      <w:r>
        <w:rPr>
          <w:rStyle w:val="FootnoteReference"/>
          <w:rFonts w:ascii="Times New Roman" w:hAnsi="Times New Roman"/>
          <w:sz w:val="24"/>
        </w:rPr>
        <w:footnoteReference w:id="46"/>
      </w:r>
      <w:r>
        <w:rPr>
          <w:rFonts w:ascii="Times New Roman" w:hAnsi="Times New Roman"/>
          <w:sz w:val="24"/>
        </w:rPr>
        <w:t>.</w:t>
      </w:r>
    </w:p>
    <w:p w14:paraId="3D09BD60"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Bila disimpulkan, pengenalan akan Allah ialah mengetahui, memahami, memiliki wawasan, menggali serta mencari tahu dengan tetap dan benar siapa TUHAN yang disembah dan mampu membedakan antara Allah yang hidup melalui Yesus Kristus dengan ilah-ilah dunia.</w:t>
      </w:r>
    </w:p>
    <w:p w14:paraId="39B2E185" w14:textId="77777777" w:rsidR="00811207" w:rsidRDefault="00811207">
      <w:pPr>
        <w:spacing w:line="480" w:lineRule="auto"/>
        <w:ind w:firstLine="567"/>
        <w:jc w:val="both"/>
        <w:rPr>
          <w:rFonts w:ascii="Times New Roman" w:hAnsi="Times New Roman"/>
          <w:sz w:val="24"/>
        </w:rPr>
      </w:pPr>
    </w:p>
    <w:p w14:paraId="1E827666" w14:textId="77777777" w:rsidR="00811207" w:rsidRDefault="00000000">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0E04DAAF" w14:textId="77777777" w:rsidR="00811207" w:rsidRDefault="00000000">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6B4624D1" w14:textId="77777777" w:rsidR="00811207" w:rsidRDefault="00000000">
      <w:pPr>
        <w:spacing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 apakah ia mau percaya ketika masuk kedalam air ia tetap mengapung atau dia menjadi takut dan tak percaya sehingga ia menjadi tenggelam</w:t>
      </w:r>
      <w:r>
        <w:rPr>
          <w:rStyle w:val="FootnoteReference"/>
          <w:rFonts w:ascii="Times New Roman" w:hAnsi="Times New Roman"/>
          <w:sz w:val="24"/>
          <w:szCs w:val="24"/>
        </w:rPr>
        <w:footnoteReference w:id="47"/>
      </w:r>
      <w:r>
        <w:rPr>
          <w:rFonts w:ascii="Times New Roman" w:hAnsi="Times New Roman"/>
          <w:sz w:val="24"/>
          <w:szCs w:val="24"/>
        </w:rPr>
        <w:t>. Demikian orang percaya yang ketika Yesus Kristus menyatakan diriNya mau percaya atau malah menghujatnya.</w:t>
      </w:r>
    </w:p>
    <w:p w14:paraId="6BB060BC" w14:textId="77777777" w:rsidR="00811207" w:rsidRDefault="00000000">
      <w:pPr>
        <w:spacing w:line="480" w:lineRule="auto"/>
        <w:ind w:firstLine="567"/>
        <w:jc w:val="both"/>
        <w:rPr>
          <w:rFonts w:ascii="Times New Roman" w:hAnsi="Times New Roman"/>
          <w:sz w:val="24"/>
          <w:szCs w:val="24"/>
        </w:rPr>
      </w:pPr>
      <w:r>
        <w:rPr>
          <w:rFonts w:ascii="Times New Roman" w:hAnsi="Times New Roman"/>
          <w:sz w:val="24"/>
          <w:szCs w:val="24"/>
        </w:rPr>
        <w:t>Iman bukanlah sekedar masalah menangkap informasi tentang Allah dan Firman berdasarkan doktrin semata. Tetapi menyerahkan diri kepada Allah yang menyatakan injilNya dan menyerahkan diri kepada Tuhan dalam kepercayaan dan penghayatan secara pribadi, maksudnya menerima dengan sepenuh hati dan dengan menggunakan akal budi. Hal ini bukanlah masalah pikiran dan logika melainkan perihal hati, kehendak dan juga akal budi. Juga J.l Packer menjelaskan bahwa iman adalah pelaksanaan kepercayaan kepada Allah yang telah menyatakan diri-Nya bagi orang percaya dan memberikan diri-Nya kepada segenap umatNya di dalam Yesus Kristus. Iman bukanlah tindakan yang dilakukan sekali saja, tetapi pandangan hati yang terus-menerus kepada Allah Tritunggal</w:t>
      </w:r>
      <w:r>
        <w:rPr>
          <w:rStyle w:val="FootnoteReference"/>
          <w:rFonts w:ascii="Times New Roman" w:hAnsi="Times New Roman"/>
          <w:sz w:val="24"/>
          <w:szCs w:val="24"/>
        </w:rPr>
        <w:footnoteReference w:id="48"/>
      </w:r>
      <w:commentRangeStart w:id="19"/>
      <w:commentRangeEnd w:id="19"/>
      <w:r>
        <w:commentReference w:id="19"/>
      </w:r>
      <w:r>
        <w:rPr>
          <w:rFonts w:ascii="Times New Roman" w:hAnsi="Times New Roman"/>
          <w:sz w:val="24"/>
          <w:szCs w:val="24"/>
        </w:rPr>
        <w:t>.</w:t>
      </w:r>
    </w:p>
    <w:p w14:paraId="4C41F9CD" w14:textId="77777777" w:rsidR="00811207" w:rsidRDefault="00000000">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Tidak serta merta mengakui namun percaya bahwa Ia pribadi yang benar dan dapat diandalkan, mempercayakan diri kepada-Nya, dan taat juga setia kepada-Nya. Percaya pada Firman-Nya berarti percaya dan menerima apa yang sudah difirmankan-Nya itu. Dimana bagi setiap orang yang percaya pada Tuhan diminta memberikan respon yang sesuai dengan iman percaya mereka. Seperti Abraham yang mana respon imannya kepada Allah ialah ketaatan untuk pergi kesuatu tempat yang tidak ia ketahui berdasarkan tuntunan Firman Tuhan</w:t>
      </w:r>
      <w:r>
        <w:rPr>
          <w:rStyle w:val="FootnoteReference"/>
          <w:rFonts w:ascii="Times New Roman" w:hAnsi="Times New Roman"/>
          <w:sz w:val="24"/>
          <w:szCs w:val="24"/>
        </w:rPr>
        <w:footnoteReference w:id="49"/>
      </w:r>
      <w:commentRangeStart w:id="20"/>
      <w:commentRangeEnd w:id="20"/>
      <w:r>
        <w:commentReference w:id="20"/>
      </w:r>
      <w:r>
        <w:rPr>
          <w:rFonts w:ascii="Times New Roman" w:hAnsi="Times New Roman"/>
          <w:sz w:val="24"/>
          <w:szCs w:val="24"/>
        </w:rPr>
        <w:t>.</w:t>
      </w:r>
    </w:p>
    <w:p w14:paraId="6876103E" w14:textId="77777777" w:rsidR="00811207" w:rsidRDefault="00811207">
      <w:pPr>
        <w:autoSpaceDE w:val="0"/>
        <w:autoSpaceDN w:val="0"/>
        <w:adjustRightInd w:val="0"/>
        <w:spacing w:after="0" w:line="480" w:lineRule="auto"/>
        <w:jc w:val="both"/>
        <w:rPr>
          <w:rFonts w:ascii="Arial" w:hAnsi="Arial" w:cs="Arial"/>
          <w:sz w:val="20"/>
          <w:szCs w:val="20"/>
          <w:lang w:val="en-US" w:bidi="he-IL"/>
        </w:rPr>
      </w:pPr>
    </w:p>
    <w:p w14:paraId="145A0706" w14:textId="77777777" w:rsidR="00811207" w:rsidRDefault="00000000">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5CCC2541"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tulusan</w:t>
      </w:r>
      <w:r>
        <w:rPr>
          <w:rStyle w:val="FootnoteReference"/>
          <w:rFonts w:ascii="Times New Roman" w:hAnsi="Times New Roman"/>
          <w:sz w:val="24"/>
        </w:rPr>
        <w:footnoteReference w:id="50"/>
      </w:r>
      <w:commentRangeStart w:id="21"/>
      <w:commentRangeEnd w:id="21"/>
      <w:r>
        <w:commentReference w:id="21"/>
      </w:r>
      <w:r>
        <w:rPr>
          <w:rFonts w:ascii="Times New Roman" w:hAnsi="Times New Roman"/>
          <w:sz w:val="24"/>
        </w:rPr>
        <w:t>.</w:t>
      </w:r>
    </w:p>
    <w:p w14:paraId="53A7B481"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Dalam iman Kristen orthodox, ketaatan dan kesalehan dicapai dan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Pr>
          <w:rStyle w:val="FootnoteReference"/>
          <w:rFonts w:ascii="Times New Roman" w:hAnsi="Times New Roman"/>
          <w:sz w:val="24"/>
        </w:rPr>
        <w:footnoteReference w:id="51"/>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kasihNya. Yang mana sejak dahulu ibadah dan perayaan gereja dibuat untuk mewariskan iman dan semangat jemaat mula-mula.</w:t>
      </w:r>
    </w:p>
    <w:p w14:paraId="06A75BCB"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5D791DE3" w14:textId="77777777" w:rsidR="00811207" w:rsidRDefault="00811207">
      <w:pPr>
        <w:spacing w:line="480" w:lineRule="auto"/>
        <w:ind w:firstLine="567"/>
        <w:jc w:val="both"/>
        <w:rPr>
          <w:rFonts w:ascii="Times New Roman" w:hAnsi="Times New Roman"/>
          <w:sz w:val="24"/>
        </w:rPr>
      </w:pPr>
    </w:p>
    <w:p w14:paraId="0A7C6E93" w14:textId="77777777" w:rsidR="00811207" w:rsidRDefault="00000000">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62AAC076" w14:textId="77777777" w:rsidR="00811207" w:rsidRDefault="00000000">
      <w:pPr>
        <w:spacing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diriNya Allah Bapa mengasihi Sang Firman sejak kekal melalui RohNy. Allah mencurahkan kasih kepada Sang Firman, begitu juga Sang Firman mengasihi Bapa melalui Roh yang sama</w:t>
      </w:r>
      <w:r>
        <w:rPr>
          <w:rStyle w:val="FootnoteReference"/>
          <w:rFonts w:ascii="Times New Roman" w:hAnsi="Times New Roman"/>
          <w:sz w:val="24"/>
        </w:rPr>
        <w:footnoteReference w:id="52"/>
      </w:r>
      <w:r>
        <w:rPr>
          <w:rFonts w:ascii="Times New Roman" w:hAnsi="Times New Roman"/>
          <w:sz w:val="24"/>
        </w:rPr>
        <w:t xml:space="preserve">. Demikian kekristenan memahami dan mengerti akan kasih Allah melalui karya Yesus Kristus didalam karya keselamatan melalui pengorbananNya.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tetelestai</w:t>
      </w:r>
      <w:proofErr w:type="spellEnd"/>
      <w:r>
        <w:rPr>
          <w:rFonts w:ascii="Times New Roman" w:hAnsi="Times New Roman" w:cs="Arial"/>
          <w:sz w:val="24"/>
          <w:szCs w:val="20"/>
          <w:lang w:val="en-US" w:bidi="he-IL"/>
        </w:rPr>
        <w:t xml:space="preserve"> – sudah selesai), yang mana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terjemahan</w:t>
      </w:r>
      <w:proofErr w:type="spellEnd"/>
      <w:r>
        <w:rPr>
          <w:rFonts w:ascii="Times New Roman" w:hAnsi="Times New Roman" w:cs="Arial"/>
          <w:sz w:val="24"/>
          <w:szCs w:val="20"/>
          <w:lang w:val="en-US" w:bidi="he-IL"/>
        </w:rPr>
        <w:t xml:space="preserve"> Orthodox </w:t>
      </w:r>
      <w:proofErr w:type="spellStart"/>
      <w:r>
        <w:rPr>
          <w:rFonts w:ascii="Times New Roman" w:hAnsi="Times New Roman" w:cs="Arial"/>
          <w:sz w:val="24"/>
          <w:szCs w:val="20"/>
          <w:lang w:val="en-US" w:bidi="he-IL"/>
        </w:rPr>
        <w:t>Jewis</w:t>
      </w:r>
      <w:proofErr w:type="spellEnd"/>
      <w:r>
        <w:rPr>
          <w:rFonts w:ascii="Times New Roman" w:hAnsi="Times New Roman" w:cs="Arial"/>
          <w:sz w:val="24"/>
          <w:szCs w:val="20"/>
          <w:lang w:val="en-US" w:bidi="he-IL"/>
        </w:rPr>
        <w:t xml:space="preserve"> Bible </w:t>
      </w:r>
      <w:proofErr w:type="spellStart"/>
      <w:r>
        <w:rPr>
          <w:rFonts w:ascii="Times New Roman" w:hAnsi="Times New Roman" w:cs="Arial"/>
          <w:sz w:val="24"/>
          <w:szCs w:val="20"/>
          <w:lang w:val="en-US" w:bidi="he-IL"/>
        </w:rPr>
        <w:t>ditulis</w:t>
      </w:r>
      <w:proofErr w:type="spellEnd"/>
      <w:r>
        <w:rPr>
          <w:rFonts w:ascii="SBL Hebrew" w:hAnsi="SBL Hebrew" w:cs="SBL Hebrew"/>
          <w:sz w:val="24"/>
          <w:szCs w:val="20"/>
          <w:lang w:val="en-US" w:bidi="he-IL"/>
        </w:rPr>
        <w:t xml:space="preserve"> </w:t>
      </w:r>
      <w:r>
        <w:rPr>
          <w:rFonts w:ascii="SBL Hebrew" w:hAnsi="SBL Hebrew" w:cs="SBL Hebrew"/>
          <w:sz w:val="24"/>
          <w:szCs w:val="24"/>
          <w:rtl/>
          <w:lang w:val="en-US" w:bidi="he-IL"/>
        </w:rPr>
        <w:t>נִ</w:t>
      </w:r>
      <w:r>
        <w:rPr>
          <w:rFonts w:ascii="SBL Hebrew" w:hAnsi="SBL Hebrew" w:cs="SBL Hebrew" w:hint="cs"/>
          <w:sz w:val="24"/>
          <w:szCs w:val="20"/>
          <w:lang w:val="en-US" w:bidi="he-IL"/>
        </w:rPr>
        <w:t>שׁ</w:t>
      </w:r>
      <w:r>
        <w:rPr>
          <w:rFonts w:ascii="SBL Hebrew" w:hAnsi="SBL Hebrew" w:cs="SBL Hebrew" w:hint="cs"/>
          <w:sz w:val="24"/>
          <w:szCs w:val="24"/>
          <w:rtl/>
          <w:lang w:val="en-US" w:bidi="he-IL"/>
        </w:rPr>
        <w:t>ְ</w:t>
      </w:r>
      <w:r>
        <w:rPr>
          <w:rFonts w:ascii="SBL Hebrew" w:hAnsi="SBL Hebrew" w:cs="SBL Hebrew" w:hint="eastAsia"/>
          <w:sz w:val="24"/>
          <w:szCs w:val="24"/>
          <w:rtl/>
          <w:lang w:val="en-US" w:bidi="he-IL"/>
        </w:rPr>
        <w:t>לָם</w:t>
      </w:r>
      <w:r>
        <w:rPr>
          <w:rFonts w:ascii="SBL Hebrew" w:hAnsi="SBL Hebrew" w:cs="SBL Hebrew"/>
          <w:sz w:val="24"/>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Nishlam</w:t>
      </w:r>
      <w:proofErr w:type="spellEnd"/>
      <w:r>
        <w:rPr>
          <w:rFonts w:ascii="Times New Roman" w:hAnsi="Times New Roman" w:cs="Arial"/>
          <w:sz w:val="24"/>
          <w:szCs w:val="20"/>
          <w:lang w:val="en-US" w:bidi="he-IL"/>
        </w:rPr>
        <w:t xml:space="preserve">- sudah </w:t>
      </w:r>
      <w:proofErr w:type="spellStart"/>
      <w:r>
        <w:rPr>
          <w:rFonts w:ascii="Times New Roman" w:hAnsi="Times New Roman" w:cs="Arial"/>
          <w:sz w:val="24"/>
          <w:szCs w:val="20"/>
          <w:lang w:val="en-US" w:bidi="he-IL"/>
        </w:rPr>
        <w:t>lunas</w:t>
      </w:r>
      <w:proofErr w:type="spellEnd"/>
      <w:r>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53"/>
      </w:r>
      <w:r>
        <w:rPr>
          <w:rFonts w:ascii="Times New Roman" w:hAnsi="Times New Roman" w:cs="Arial"/>
          <w:sz w:val="24"/>
          <w:szCs w:val="20"/>
          <w:lang w:val="en-US" w:bidi="he-IL"/>
        </w:rPr>
        <w:t xml:space="preserve">. Dimana kata ini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damai</w:t>
      </w:r>
      <w:proofErr w:type="spellEnd"/>
      <w:r>
        <w:rPr>
          <w:rFonts w:ascii="Times New Roman" w:hAnsi="Times New Roman" w:cs="Arial"/>
          <w:sz w:val="24"/>
          <w:szCs w:val="20"/>
          <w:lang w:val="en-US" w:bidi="he-IL"/>
        </w:rPr>
        <w:t xml:space="preserve">, Sentosa, </w:t>
      </w:r>
      <w:proofErr w:type="spellStart"/>
      <w:r>
        <w:rPr>
          <w:rFonts w:ascii="Times New Roman" w:hAnsi="Times New Roman" w:cs="Arial"/>
          <w:sz w:val="24"/>
          <w:szCs w:val="20"/>
          <w:lang w:val="en-US" w:bidi="he-IL"/>
        </w:rPr>
        <w:t>selamat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mendamaikan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melunasi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menyelesaikan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berkekurangan</w:t>
      </w:r>
      <w:proofErr w:type="spellEnd"/>
      <w:r>
        <w:rPr>
          <w:rStyle w:val="FootnoteReference"/>
          <w:rFonts w:ascii="Times New Roman" w:hAnsi="Times New Roman" w:cs="Arial"/>
          <w:sz w:val="24"/>
          <w:szCs w:val="20"/>
          <w:lang w:val="en-US" w:bidi="he-IL"/>
        </w:rPr>
        <w:footnoteReference w:id="54"/>
      </w:r>
      <w:commentRangeStart w:id="22"/>
      <w:commentRangeEnd w:id="22"/>
      <w:r>
        <w:commentReference w:id="22"/>
      </w:r>
      <w:r>
        <w:rPr>
          <w:rFonts w:ascii="Times New Roman" w:hAnsi="Times New Roman" w:cs="Arial"/>
          <w:sz w:val="24"/>
          <w:szCs w:val="20"/>
          <w:lang w:val="en-US" w:bidi="he-IL"/>
        </w:rPr>
        <w:t xml:space="preserve">. </w:t>
      </w:r>
    </w:p>
    <w:p w14:paraId="3C4B4DD8" w14:textId="77777777" w:rsidR="00811207" w:rsidRDefault="00000000">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secara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patuh</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kepatuhan</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jiwa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totalitas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mengabdikan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Tuhan</w:t>
      </w:r>
      <w:proofErr w:type="spellEnd"/>
      <w:r>
        <w:rPr>
          <w:rStyle w:val="FootnoteReference"/>
          <w:rFonts w:ascii="Times New Roman" w:hAnsi="Times New Roman" w:cs="Arial"/>
          <w:sz w:val="24"/>
          <w:szCs w:val="20"/>
          <w:lang w:val="en-US" w:bidi="he-IL"/>
        </w:rPr>
        <w:footnoteReference w:id="55"/>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ketidakmauan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mempersembahkan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merupakan</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penyebab</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tak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sepenuhnya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mengabdikan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cenderung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egois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mengutamakan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keamanan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kenyamanan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pribadi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Sekalipun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bersedekah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memberi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kelimpahan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Style w:val="FootnoteReference"/>
          <w:rFonts w:ascii="Times New Roman" w:hAnsi="Times New Roman" w:cs="Arial"/>
          <w:sz w:val="24"/>
          <w:szCs w:val="20"/>
          <w:lang w:val="en-US" w:bidi="he-IL"/>
        </w:rPr>
        <w:footnoteReference w:id="56"/>
      </w:r>
      <w:commentRangeStart w:id="23"/>
      <w:commentRangeEnd w:id="23"/>
      <w:r>
        <w:commentReference w:id="23"/>
      </w:r>
      <w:r>
        <w:rPr>
          <w:rFonts w:ascii="Times New Roman" w:hAnsi="Times New Roman" w:cs="Arial"/>
          <w:sz w:val="24"/>
          <w:szCs w:val="20"/>
          <w:lang w:val="en-US" w:bidi="he-IL"/>
        </w:rPr>
        <w:t>.</w:t>
      </w:r>
    </w:p>
    <w:p w14:paraId="327D6D6D" w14:textId="77777777" w:rsidR="00811207" w:rsidRDefault="00000000">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Hukum Kasih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menyebutkan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sekedar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menyapa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tersenyum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sewaktu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saudara</w:t>
      </w:r>
      <w:proofErr w:type="spellEnd"/>
      <w:r>
        <w:rPr>
          <w:rFonts w:ascii="Times New Roman" w:hAnsi="Times New Roman" w:cs="Arial"/>
          <w:sz w:val="24"/>
          <w:szCs w:val="20"/>
          <w:lang w:val="en-US" w:bidi="he-IL"/>
        </w:rPr>
        <w:t xml:space="preserve"> atau orang lain </w:t>
      </w:r>
      <w:proofErr w:type="spellStart"/>
      <w:r>
        <w:rPr>
          <w:rFonts w:ascii="Times New Roman" w:hAnsi="Times New Roman" w:cs="Arial"/>
          <w:sz w:val="24"/>
          <w:szCs w:val="20"/>
          <w:lang w:val="en-US" w:bidi="he-IL"/>
        </w:rPr>
        <w:t>berada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disekirat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menginginkan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umatNya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memerhatikan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menaruh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pengertian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berbagi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perduli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Kisah</w:t>
      </w:r>
      <w:proofErr w:type="spellEnd"/>
      <w:r>
        <w:rPr>
          <w:rFonts w:ascii="Times New Roman" w:hAnsi="Times New Roman" w:cs="Arial"/>
          <w:sz w:val="24"/>
          <w:szCs w:val="20"/>
          <w:lang w:val="en-US" w:bidi="he-IL"/>
        </w:rPr>
        <w:t xml:space="preserve"> Para Rasul 2:41-47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mula-mula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saling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mencukupi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Allah.</w:t>
      </w:r>
    </w:p>
    <w:p w14:paraId="10DBBB67" w14:textId="77777777" w:rsidR="00811207" w:rsidRDefault="00811207">
      <w:pPr>
        <w:spacing w:line="480" w:lineRule="auto"/>
        <w:ind w:firstLine="567"/>
        <w:jc w:val="both"/>
        <w:rPr>
          <w:rFonts w:ascii="Times New Roman" w:hAnsi="Times New Roman" w:cs="Arial"/>
          <w:sz w:val="24"/>
          <w:szCs w:val="20"/>
          <w:lang w:val="en-US" w:bidi="he-IL"/>
        </w:rPr>
      </w:pPr>
    </w:p>
    <w:p w14:paraId="58B118DC" w14:textId="77777777" w:rsidR="00811207" w:rsidRDefault="00000000">
      <w:pPr>
        <w:pStyle w:val="Heading5"/>
        <w:numPr>
          <w:ilvl w:val="0"/>
          <w:numId w:val="11"/>
        </w:numPr>
        <w:spacing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1D13A3D7"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Penting bagi orang percaya untuk menjadi seperti Yesus. Hal ini dapat dimulai dengan memahami bahwa Yesus adalah gambar Allah yang sempurna. Dia mengajari kita siapa Bapa itu dan bagaimana Bapa mengasihi kita. Dia juga memberikan teladan hidup dalam pelayanan, kebijaksanaan, dan kebaikan. Kita harus mengenali siapa Yesus dan meniru kehidupannya untuk menjadi seperti dia. Saat kita mulai meneladani kehidupan Yesus, orang-orang di sekitar kita akan melihat dan merasakan kehadiran Tuhan dalam hidup kita</w:t>
      </w:r>
      <w:r>
        <w:rPr>
          <w:rStyle w:val="FootnoteReference"/>
          <w:rFonts w:ascii="Times New Roman" w:hAnsi="Times New Roman"/>
          <w:sz w:val="24"/>
        </w:rPr>
        <w:footnoteReference w:id="57"/>
      </w:r>
      <w:commentRangeStart w:id="24"/>
      <w:commentRangeEnd w:id="24"/>
      <w:r>
        <w:commentReference w:id="24"/>
      </w:r>
      <w:r>
        <w:rPr>
          <w:rFonts w:ascii="Times New Roman" w:hAnsi="Times New Roman"/>
          <w:sz w:val="24"/>
        </w:rPr>
        <w:t>.</w:t>
      </w:r>
    </w:p>
    <w:p w14:paraId="56A54AF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Kristus Yesus menghendaki setiap orang yang percaya padaNya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Pr>
          <w:rStyle w:val="FootnoteReference"/>
          <w:rFonts w:ascii="Times New Roman" w:hAnsi="Times New Roman"/>
          <w:sz w:val="24"/>
        </w:rPr>
        <w:footnoteReference w:id="58"/>
      </w:r>
      <w:commentRangeStart w:id="25"/>
      <w:commentRangeEnd w:id="25"/>
      <w:r>
        <w:commentReference w:id="25"/>
      </w:r>
      <w:r>
        <w:rPr>
          <w:rFonts w:ascii="Times New Roman" w:hAnsi="Times New Roman"/>
          <w:sz w:val="24"/>
        </w:rPr>
        <w:t>.</w:t>
      </w:r>
    </w:p>
    <w:p w14:paraId="292E220B"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Dalam bukunya “The Life You’ve Always Wanted: Spiritual Disciplines for Ordinary People”, John Ortberg menjelaskan “Ketika seseorang meniru kita, mereka melihat hidup kita, bukan hanya kata-kata kita. Dan saat kita membentuk orang lain, kita perlu menyadari bahwa mereka memperhatikan kehidupan kita, bukan hanya nasihat yang kita berikan. Peniru mempercayakan hidupnya kepada kita”</w:t>
      </w:r>
      <w:r>
        <w:rPr>
          <w:rStyle w:val="FootnoteReference"/>
          <w:rFonts w:ascii="Times New Roman" w:hAnsi="Times New Roman"/>
          <w:sz w:val="24"/>
        </w:rPr>
        <w:footnoteReference w:id="59"/>
      </w:r>
      <w:r>
        <w:rPr>
          <w:rFonts w:ascii="Times New Roman" w:hAnsi="Times New Roman"/>
          <w:sz w:val="24"/>
        </w:rPr>
        <w:t>. Dimana penulis memahami bahwa keteladan selalu lekat dengan kehidupan seseorang. Hal ini berlaku pada orang percaya dimana melihat Kristus Yesus sebagai Tuhan saja melainkan sebagai tokoh yang memberikan contoh moral, budi luhur dan kemanusia serta kesalehan dalam Tuhan.</w:t>
      </w:r>
    </w:p>
    <w:p w14:paraId="53A451B4"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Ia juga menambakan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Penulis memahami bahwa keteladanan akan dapat dibedakan salah satunya dengan melihat orang tersebut bertingkah berlebihan atau membual atau tulus dan jujur. Ketika orang memberikan atau menampakan kejujuran tanpa sembunyi-sembunyi artinya orang tersebut memiliki pribadi yang baik serta patut menjadi teladan, contohnya Yesus tidak sungkan berkumpul dengan kumpulan orang berdosa dan tersisihkan.</w:t>
      </w:r>
    </w:p>
    <w:p w14:paraId="61DF5655" w14:textId="77777777" w:rsidR="00811207" w:rsidRDefault="00811207">
      <w:pPr>
        <w:spacing w:line="480" w:lineRule="auto"/>
        <w:ind w:firstLine="567"/>
        <w:jc w:val="both"/>
        <w:rPr>
          <w:rFonts w:ascii="Times New Roman" w:hAnsi="Times New Roman"/>
          <w:sz w:val="24"/>
        </w:rPr>
      </w:pPr>
    </w:p>
    <w:p w14:paraId="4FFFE2F4" w14:textId="77777777" w:rsidR="00811207" w:rsidRDefault="00000000">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Tinjauan Pertumbuhan pengenalan akan Allah</w:t>
      </w:r>
    </w:p>
    <w:p w14:paraId="26B28FF2"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Iman</w:t>
      </w:r>
    </w:p>
    <w:p w14:paraId="2B490092" w14:textId="77777777" w:rsidR="00811207" w:rsidRDefault="00000000">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Pr>
          <w:rStyle w:val="FootnoteReference"/>
          <w:rFonts w:ascii="Times New Roman" w:hAnsi="Times New Roman"/>
          <w:sz w:val="24"/>
          <w:szCs w:val="24"/>
        </w:rPr>
        <w:footnoteReference w:id="60"/>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7D26D906" w14:textId="77777777" w:rsidR="00811207" w:rsidRDefault="00000000">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(pisteuo) yaitu percaya, kepercayaan. Kata kerja pisteuo ini sering diikuti dengan "bahwa", yang menunjukkan bahwa obyek-obyek iman adalah realitas-realitas tertentu. Seperti pada Yohanes 8:24 dimana Yesus Kristus menjelaskan kepada orang Yahudi akan kematian akan dosa bila tak percaya kepada Yesus. Juga Matius 21:32 dimana dikaitkan dengan tindakan pengumut cukai, pesundal yang mau percaya kepada Yesus</w:t>
      </w:r>
      <w:r>
        <w:rPr>
          <w:rStyle w:val="FootnoteReference"/>
          <w:rFonts w:ascii="Times New Roman" w:hAnsi="Times New Roman" w:cs="Arial"/>
          <w:color w:val="000000"/>
          <w:sz w:val="24"/>
          <w:szCs w:val="24"/>
        </w:rPr>
        <w:footnoteReference w:id="61"/>
      </w:r>
      <w:r>
        <w:rPr>
          <w:rFonts w:ascii="Times New Roman" w:hAnsi="Times New Roman" w:cs="Arial"/>
          <w:color w:val="000000"/>
          <w:sz w:val="24"/>
          <w:szCs w:val="24"/>
        </w:rPr>
        <w:t>. Yang artinya percaya akan berita sukacita dan mau menerima dampak dari tindakan percaya.</w:t>
      </w:r>
    </w:p>
    <w:p w14:paraId="55A2EB8F"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feminin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tunggal</w:t>
      </w:r>
      <w:proofErr w:type="spellEnd"/>
      <w:r>
        <w:rPr>
          <w:rStyle w:val="FootnoteReference"/>
          <w:rFonts w:ascii="Times New Roman" w:hAnsi="Times New Roman" w:cs="Arial"/>
          <w:sz w:val="24"/>
          <w:szCs w:val="20"/>
          <w:lang w:val="en-US" w:bidi="he-IL"/>
        </w:rPr>
        <w:footnoteReference w:id="62"/>
      </w:r>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fungsi</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instrumen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sarana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sebuah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tindakan</w:t>
      </w:r>
      <w:proofErr w:type="spellEnd"/>
      <w:r>
        <w:rPr>
          <w:rStyle w:val="FootnoteReference"/>
          <w:rFonts w:ascii="Times New Roman" w:hAnsi="Times New Roman" w:cs="Arial"/>
          <w:sz w:val="24"/>
          <w:szCs w:val="20"/>
          <w:lang w:val="en-US" w:bidi="he-IL"/>
        </w:rPr>
        <w:footnoteReference w:id="63"/>
      </w:r>
      <w:r>
        <w:rPr>
          <w:rFonts w:ascii="Times New Roman" w:hAnsi="Times New Roman" w:cs="Arial"/>
          <w:sz w:val="24"/>
          <w:szCs w:val="20"/>
          <w:lang w:val="en-US" w:bidi="he-IL"/>
        </w:rPr>
        <w:t xml:space="preserve">. Dimana pada </w:t>
      </w:r>
      <w:proofErr w:type="spellStart"/>
      <w:r>
        <w:rPr>
          <w:rFonts w:ascii="Times New Roman" w:hAnsi="Times New Roman" w:cs="Arial"/>
          <w:sz w:val="24"/>
          <w:szCs w:val="20"/>
          <w:lang w:val="en-US" w:bidi="he-IL"/>
        </w:rPr>
        <w:t>ayat</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dipakai</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mengarahkan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 </w:t>
      </w:r>
      <w:proofErr w:type="spellStart"/>
      <w:r>
        <w:rPr>
          <w:rFonts w:ascii="Times New Roman" w:hAnsi="Times New Roman" w:cs="Arial"/>
          <w:sz w:val="24"/>
          <w:szCs w:val="20"/>
          <w:lang w:val="en-US" w:bidi="he-IL"/>
        </w:rPr>
        <w:t>akusatif</w:t>
      </w:r>
      <w:proofErr w:type="spellEnd"/>
      <w:r>
        <w:rPr>
          <w:rFonts w:ascii="Times New Roman" w:hAnsi="Times New Roman" w:cs="Arial"/>
          <w:sz w:val="24"/>
          <w:szCs w:val="20"/>
          <w:lang w:val="en-US" w:bidi="he-IL"/>
        </w:rPr>
        <w:t xml:space="preserve"> feminine </w:t>
      </w:r>
      <w:proofErr w:type="spellStart"/>
      <w:r>
        <w:rPr>
          <w:rFonts w:ascii="Times New Roman" w:hAnsi="Times New Roman" w:cs="Arial"/>
          <w:sz w:val="24"/>
          <w:szCs w:val="20"/>
          <w:lang w:val="en-US" w:bidi="he-IL"/>
        </w:rPr>
        <w:t>tunggal</w:t>
      </w:r>
      <w:proofErr w:type="spellEnd"/>
      <w:r>
        <w:rPr>
          <w:rFonts w:ascii="Times New Roman" w:hAnsi="Times New Roman" w:cs="Arial"/>
          <w:sz w:val="24"/>
          <w:szCs w:val="20"/>
          <w:lang w:val="en-US" w:bidi="he-IL"/>
        </w:rPr>
        <w:t>).</w:t>
      </w:r>
    </w:p>
    <w:p w14:paraId="676034D8" w14:textId="77777777" w:rsidR="00811207" w:rsidRDefault="00000000">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w:t>
      </w:r>
      <w:proofErr w:type="spellStart"/>
      <w:r>
        <w:rPr>
          <w:rFonts w:ascii="Times New Roman" w:hAnsi="Times New Roman" w:cs="Arial"/>
          <w:sz w:val="24"/>
          <w:szCs w:val="20"/>
          <w:lang w:val="en-US" w:bidi="he-IL"/>
        </w:rPr>
        <w:t>menandakan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yakin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Firman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dilekatkan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kepribadian</w:t>
      </w:r>
      <w:proofErr w:type="spellEnd"/>
      <w:r>
        <w:rPr>
          <w:rFonts w:ascii="Times New Roman" w:hAnsi="Times New Roman" w:cs="Arial"/>
          <w:sz w:val="24"/>
          <w:szCs w:val="20"/>
          <w:lang w:val="en-US" w:bidi="he-IL"/>
        </w:rPr>
        <w:t xml:space="preserve"> yang baik.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keyakinan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kepercayaan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mesti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terwujud</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tindak</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respon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nilai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prinsip</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berdasarkan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w:t>
      </w:r>
    </w:p>
    <w:p w14:paraId="70D84178" w14:textId="77777777" w:rsidR="00811207" w:rsidRDefault="00811207">
      <w:pPr>
        <w:rPr>
          <w:sz w:val="24"/>
        </w:rPr>
      </w:pPr>
    </w:p>
    <w:p w14:paraId="3354943A"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Kebajikan</w:t>
      </w:r>
    </w:p>
    <w:p w14:paraId="4EC743D2"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 xml:space="preserve">(arete) yang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moral,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kejujuran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kemurahan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Style w:val="FootnoteReference"/>
          <w:rFonts w:ascii="Times New Roman" w:hAnsi="Times New Roman" w:cs="Arial"/>
          <w:sz w:val="24"/>
          <w:szCs w:val="20"/>
          <w:lang w:val="en-US" w:bidi="he-IL"/>
        </w:rPr>
        <w:footnoteReference w:id="64"/>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sebelumnya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memberikan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arahan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perintah</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berusaha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suatu</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ditempatkan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khusus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prioritas</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
    <w:p w14:paraId="01B54F00"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Donald Guthrie,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sejati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karena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moral Kristen yang </w:t>
      </w:r>
      <w:proofErr w:type="spellStart"/>
      <w:r>
        <w:rPr>
          <w:rFonts w:ascii="Times New Roman" w:hAnsi="Times New Roman" w:cs="Arial"/>
          <w:sz w:val="24"/>
          <w:szCs w:val="20"/>
          <w:lang w:val="en-US" w:bidi="he-IL"/>
        </w:rPr>
        <w:t>sejati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keyakinan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Juruselamat</w:t>
      </w:r>
      <w:proofErr w:type="spellEnd"/>
      <w:r>
        <w:rPr>
          <w:rFonts w:ascii="Times New Roman" w:hAnsi="Times New Roman" w:cs="Arial"/>
          <w:sz w:val="24"/>
          <w:szCs w:val="20"/>
          <w:lang w:val="en-US" w:bidi="he-IL"/>
        </w:rPr>
        <w:t xml:space="preserve">. Oleh </w:t>
      </w:r>
      <w:proofErr w:type="spellStart"/>
      <w:r>
        <w:rPr>
          <w:rFonts w:ascii="Times New Roman" w:hAnsi="Times New Roman" w:cs="Arial"/>
          <w:sz w:val="24"/>
          <w:szCs w:val="20"/>
          <w:lang w:val="en-US" w:bidi="he-IL"/>
        </w:rPr>
        <w:t>karena</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moralitas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yang baik dan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melalui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atau moral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otentik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melalui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penerapan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sehari-hari</w:t>
      </w:r>
      <w:proofErr w:type="spellEnd"/>
      <w:r>
        <w:rPr>
          <w:rStyle w:val="FootnoteReference"/>
          <w:rFonts w:ascii="Times New Roman" w:hAnsi="Times New Roman" w:cs="Arial"/>
          <w:sz w:val="24"/>
          <w:szCs w:val="20"/>
          <w:lang w:val="en-US" w:bidi="he-IL"/>
        </w:rPr>
        <w:footnoteReference w:id="65"/>
      </w:r>
      <w:commentRangeStart w:id="26"/>
      <w:commentRangeEnd w:id="26"/>
      <w:r>
        <w:commentReference w:id="26"/>
      </w:r>
      <w:r>
        <w:rPr>
          <w:rFonts w:ascii="Times New Roman" w:hAnsi="Times New Roman" w:cs="Arial"/>
          <w:sz w:val="24"/>
          <w:szCs w:val="20"/>
          <w:lang w:val="en-US" w:bidi="he-IL"/>
        </w:rPr>
        <w:t>.</w:t>
      </w:r>
    </w:p>
    <w:p w14:paraId="1A128790"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pendapat</w:t>
      </w:r>
      <w:proofErr w:type="spellEnd"/>
      <w:r>
        <w:rPr>
          <w:rFonts w:ascii="Times New Roman" w:hAnsi="Times New Roman" w:cs="Arial"/>
          <w:sz w:val="24"/>
          <w:szCs w:val="20"/>
          <w:lang w:val="en-US" w:bidi="he-IL"/>
        </w:rPr>
        <w:t xml:space="preserve"> Michael Green yang </w:t>
      </w:r>
      <w:proofErr w:type="spellStart"/>
      <w:r>
        <w:rPr>
          <w:rFonts w:ascii="Times New Roman" w:hAnsi="Times New Roman" w:cs="Arial"/>
          <w:sz w:val="24"/>
          <w:szCs w:val="20"/>
          <w:lang w:val="en-US" w:bidi="he-IL"/>
        </w:rPr>
        <w:t>mengatakan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merujuk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lain yang </w:t>
      </w:r>
      <w:proofErr w:type="spellStart"/>
      <w:r>
        <w:rPr>
          <w:rFonts w:ascii="Times New Roman" w:hAnsi="Times New Roman" w:cs="Arial"/>
          <w:sz w:val="24"/>
          <w:szCs w:val="20"/>
          <w:lang w:val="en-US" w:bidi="he-IL"/>
        </w:rPr>
        <w:t>terkait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Karena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membawa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keberhasilan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kerohanian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membantu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Style w:val="FootnoteReference"/>
          <w:rFonts w:ascii="Times New Roman" w:hAnsi="Times New Roman" w:cs="Arial"/>
          <w:sz w:val="24"/>
          <w:szCs w:val="20"/>
          <w:lang w:val="en-US" w:bidi="he-IL"/>
        </w:rPr>
        <w:footnoteReference w:id="66"/>
      </w:r>
      <w:commentRangeStart w:id="27"/>
      <w:commentRangeEnd w:id="27"/>
      <w:r>
        <w:commentReference w:id="27"/>
      </w:r>
      <w:r>
        <w:rPr>
          <w:rFonts w:ascii="Times New Roman" w:hAnsi="Times New Roman" w:cs="Arial"/>
          <w:sz w:val="24"/>
          <w:szCs w:val="20"/>
          <w:lang w:val="en-US" w:bidi="he-IL"/>
        </w:rPr>
        <w:t>.</w:t>
      </w:r>
    </w:p>
    <w:p w14:paraId="170EBB06"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yang baik.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mengaitkan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konsep-konsep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kehebatan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banyak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bidang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ilmu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olahraga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politik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aspek-aspek</w:t>
      </w:r>
      <w:proofErr w:type="spellEnd"/>
      <w:r>
        <w:rPr>
          <w:rFonts w:ascii="Times New Roman" w:hAnsi="Times New Roman" w:cs="Arial"/>
          <w:sz w:val="24"/>
          <w:szCs w:val="20"/>
          <w:lang w:val="en-US" w:bidi="he-IL"/>
        </w:rPr>
        <w:t xml:space="preserve"> moral, </w:t>
      </w:r>
      <w:proofErr w:type="spellStart"/>
      <w:r>
        <w:rPr>
          <w:rFonts w:ascii="Times New Roman" w:hAnsi="Times New Roman" w:cs="Arial"/>
          <w:sz w:val="24"/>
          <w:szCs w:val="20"/>
          <w:lang w:val="en-US" w:bidi="he-IL"/>
        </w:rPr>
        <w:t>tetapi</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hal-hal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pengalaman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rohani</w:t>
      </w:r>
      <w:proofErr w:type="spellEnd"/>
      <w:r>
        <w:rPr>
          <w:rStyle w:val="FootnoteReference"/>
          <w:rFonts w:ascii="Times New Roman" w:hAnsi="Times New Roman" w:cs="Arial"/>
          <w:sz w:val="24"/>
          <w:szCs w:val="20"/>
          <w:lang w:val="en-US" w:bidi="he-IL"/>
        </w:rPr>
        <w:footnoteReference w:id="67"/>
      </w:r>
      <w:commentRangeStart w:id="28"/>
      <w:commentRangeEnd w:id="28"/>
      <w:r>
        <w:commentReference w:id="28"/>
      </w:r>
      <w:r>
        <w:rPr>
          <w:rFonts w:ascii="Times New Roman" w:hAnsi="Times New Roman" w:cs="Arial"/>
          <w:sz w:val="24"/>
          <w:szCs w:val="20"/>
          <w:lang w:val="en-US" w:bidi="he-IL"/>
        </w:rPr>
        <w:t>.</w:t>
      </w:r>
    </w:p>
    <w:p w14:paraId="0CAF0F4A"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dimiliki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Kebajikan ini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aspek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etika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tetapi</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melibatkan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di </w:t>
      </w:r>
      <w:proofErr w:type="spellStart"/>
      <w:r>
        <w:rPr>
          <w:rFonts w:ascii="Times New Roman" w:hAnsi="Times New Roman" w:cs="Arial"/>
          <w:sz w:val="24"/>
          <w:szCs w:val="20"/>
          <w:lang w:val="en-US" w:bidi="he-IL"/>
        </w:rPr>
        <w:t>bidang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lain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pengalaman</w:t>
      </w:r>
      <w:proofErr w:type="spellEnd"/>
      <w:r>
        <w:rPr>
          <w:rFonts w:ascii="Times New Roman" w:hAnsi="Times New Roman" w:cs="Arial"/>
          <w:sz w:val="24"/>
          <w:szCs w:val="20"/>
          <w:lang w:val="en-US" w:bidi="he-IL"/>
        </w:rPr>
        <w:t xml:space="preserve"> spiritual,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konteks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ayat</w:t>
      </w:r>
      <w:proofErr w:type="spellEnd"/>
      <w:r>
        <w:rPr>
          <w:rFonts w:ascii="Times New Roman" w:hAnsi="Times New Roman" w:cs="Arial"/>
          <w:sz w:val="24"/>
          <w:szCs w:val="20"/>
          <w:lang w:val="en-US" w:bidi="he-IL"/>
        </w:rPr>
        <w:t xml:space="preserve"> ini, "arete"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dan spiritual yang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orang Kristen untuk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w:t>
      </w:r>
    </w:p>
    <w:p w14:paraId="32EA4766" w14:textId="77777777" w:rsidR="00811207" w:rsidRDefault="00811207">
      <w:pPr>
        <w:autoSpaceDE w:val="0"/>
        <w:autoSpaceDN w:val="0"/>
        <w:adjustRightInd w:val="0"/>
        <w:spacing w:after="0" w:line="480" w:lineRule="auto"/>
        <w:ind w:firstLine="567"/>
        <w:jc w:val="both"/>
        <w:rPr>
          <w:rFonts w:ascii="Times New Roman" w:hAnsi="Times New Roman" w:cs="Arial"/>
          <w:sz w:val="24"/>
          <w:szCs w:val="20"/>
          <w:lang w:val="en-US" w:bidi="he-IL"/>
        </w:rPr>
      </w:pPr>
    </w:p>
    <w:p w14:paraId="60C1F2C3"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Pengetahuan</w:t>
      </w:r>
    </w:p>
    <w:p w14:paraId="0B8B1376" w14:textId="77777777" w:rsidR="00811207" w:rsidRDefault="00000000">
      <w:pPr>
        <w:spacing w:line="480" w:lineRule="auto"/>
        <w:ind w:firstLine="567"/>
        <w:jc w:val="both"/>
        <w:rPr>
          <w:rFonts w:ascii="Times New Roman" w:hAnsi="Times New Roman" w:cs="Arial"/>
          <w:color w:val="000000"/>
          <w:sz w:val="24"/>
          <w:szCs w:val="24"/>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(gnosis) yang artinya pengetahuan</w:t>
      </w:r>
      <w:r>
        <w:rPr>
          <w:rStyle w:val="FootnoteReference"/>
          <w:rFonts w:ascii="Times New Roman" w:hAnsi="Times New Roman" w:cs="Cambria"/>
          <w:color w:val="000000"/>
          <w:sz w:val="24"/>
          <w:szCs w:val="24"/>
        </w:rPr>
        <w:footnoteReference w:id="68"/>
      </w:r>
      <w:r>
        <w:rPr>
          <w:rFonts w:ascii="Times New Roman" w:hAnsi="Times New Roman" w:cs="Cambria"/>
          <w:color w:val="000000"/>
          <w:sz w:val="24"/>
          <w:szCs w:val="24"/>
        </w:rPr>
        <w:t xml:space="preserve">. Kata ini memiliki hubungan dengan kata </w:t>
      </w:r>
      <w:r>
        <w:rPr>
          <w:rFonts w:ascii="Times New Roman" w:hAnsi="Times New Roman" w:cs="Arial"/>
          <w:color w:val="000000"/>
          <w:sz w:val="24"/>
          <w:szCs w:val="24"/>
        </w:rPr>
        <w:t>γινωσκω (ginosko) artinya menyadari, mengetahui, mengerti. Namun yang membedakan dengan gnosis ialah kata ini lebih menjelaskan akan belajar untuk mengetahui, memperoleh pengetahuan dengan cara mengamati, memahami, memahami, memahami dalam arti mengetahui. Sedang gnosis sendiri ialah pengetahuan yang didapat dari pengalaman yang memberikan bimbingan yang baik. Pengetahuan yang baik ialah pengetahuan yang bukan semata-mata fakta berdasarkan penelitan dunia melainkan mengenal akan kasih Allah yang lengkap dan utuh. Yang mengarahkan orang percaya hnya sekedar tahu secara intelek tetapi diarahkan kepada ketaatan kepada Firman Tuhan</w:t>
      </w:r>
      <w:r>
        <w:rPr>
          <w:rStyle w:val="FootnoteReference"/>
          <w:rFonts w:ascii="Times New Roman" w:hAnsi="Times New Roman" w:cs="Arial"/>
          <w:color w:val="000000"/>
          <w:sz w:val="24"/>
          <w:szCs w:val="24"/>
        </w:rPr>
        <w:footnoteReference w:id="69"/>
      </w:r>
      <w:commentRangeStart w:id="29"/>
      <w:commentRangeEnd w:id="29"/>
      <w:r>
        <w:commentReference w:id="29"/>
      </w:r>
      <w:r>
        <w:rPr>
          <w:rFonts w:ascii="Times New Roman" w:hAnsi="Times New Roman" w:cs="Arial"/>
          <w:color w:val="000000"/>
          <w:sz w:val="24"/>
          <w:szCs w:val="24"/>
        </w:rPr>
        <w:t>.</w:t>
      </w:r>
    </w:p>
    <w:p w14:paraId="14393ACD" w14:textId="77777777" w:rsidR="00811207" w:rsidRDefault="00000000">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Selaras dengan pendapat Raymond C. Kelcy terkait pengetahuan, ia menyatakan bahwa pengetahuan yang benar mengaku pada pemahaman akan kehendak Allah. Serta pengetahuan yang benar mengarahkan seorang pada pengendalian diri yang mengacu pada penguasaan gairah dan selera</w:t>
      </w:r>
      <w:r>
        <w:rPr>
          <w:rStyle w:val="FootnoteReference"/>
          <w:rFonts w:ascii="Times New Roman" w:hAnsi="Times New Roman" w:cs="Arial"/>
          <w:color w:val="000000"/>
          <w:sz w:val="24"/>
          <w:szCs w:val="24"/>
        </w:rPr>
        <w:footnoteReference w:id="70"/>
      </w:r>
      <w:r>
        <w:rPr>
          <w:rFonts w:ascii="Times New Roman" w:hAnsi="Times New Roman" w:cs="Arial"/>
          <w:color w:val="000000"/>
          <w:sz w:val="24"/>
          <w:szCs w:val="24"/>
        </w:rPr>
        <w:t>.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Pr>
          <w:rStyle w:val="FootnoteReference"/>
          <w:rFonts w:ascii="Times New Roman" w:hAnsi="Times New Roman" w:cs="Arial"/>
          <w:color w:val="000000"/>
          <w:sz w:val="24"/>
          <w:szCs w:val="24"/>
        </w:rPr>
        <w:footnoteReference w:id="71"/>
      </w:r>
      <w:commentRangeStart w:id="30"/>
      <w:commentRangeEnd w:id="30"/>
      <w:r>
        <w:commentReference w:id="30"/>
      </w:r>
      <w:r>
        <w:rPr>
          <w:rFonts w:ascii="Times New Roman" w:hAnsi="Times New Roman" w:cs="Arial"/>
          <w:color w:val="000000"/>
          <w:sz w:val="24"/>
          <w:szCs w:val="24"/>
        </w:rPr>
        <w:t>.</w:t>
      </w:r>
    </w:p>
    <w:p w14:paraId="16E1630B" w14:textId="77777777" w:rsidR="00811207" w:rsidRDefault="00000000">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5FA16A18" w14:textId="77777777" w:rsidR="00811207" w:rsidRDefault="00811207">
      <w:pPr>
        <w:spacing w:line="480" w:lineRule="auto"/>
        <w:ind w:firstLine="567"/>
        <w:jc w:val="both"/>
        <w:rPr>
          <w:rFonts w:ascii="Times New Roman" w:hAnsi="Times New Roman"/>
          <w:sz w:val="24"/>
        </w:rPr>
      </w:pPr>
    </w:p>
    <w:p w14:paraId="4E701766"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Penguasaan Diri</w:t>
      </w:r>
    </w:p>
    <w:p w14:paraId="3D3E877C" w14:textId="77777777" w:rsidR="00811207" w:rsidRDefault="00000000">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w:t>
      </w:r>
      <w:proofErr w:type="spellStart"/>
      <w:r>
        <w:rPr>
          <w:rFonts w:ascii="Times New Roman" w:hAnsi="Times New Roman" w:cs="Cambria"/>
          <w:bCs/>
          <w:sz w:val="24"/>
          <w:lang w:val="en-US" w:bidi="he-IL"/>
        </w:rPr>
        <w:t>egkrateia</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artinya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Yang mana kata ini </w:t>
      </w:r>
      <w:proofErr w:type="spellStart"/>
      <w:r>
        <w:rPr>
          <w:rFonts w:ascii="Times New Roman" w:hAnsi="Times New Roman" w:cs="Cambria"/>
          <w:bCs/>
          <w:sz w:val="24"/>
          <w:lang w:val="en-US" w:bidi="he-IL"/>
        </w:rPr>
        <w:t>selalu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kebajikan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menguasai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gairah</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nafsu</w:t>
      </w:r>
      <w:proofErr w:type="spellEnd"/>
      <w:r>
        <w:rPr>
          <w:rStyle w:val="FootnoteReference"/>
          <w:rFonts w:ascii="Times New Roman" w:hAnsi="Times New Roman" w:cs="Cambria"/>
          <w:bCs/>
          <w:sz w:val="24"/>
          <w:lang w:val="en-US" w:bidi="he-IL"/>
        </w:rPr>
        <w:footnoteReference w:id="72"/>
      </w:r>
      <w:r>
        <w:rPr>
          <w:rFonts w:ascii="Times New Roman" w:hAnsi="Times New Roman" w:cs="Cambria"/>
          <w:bCs/>
          <w:sz w:val="24"/>
          <w:lang w:val="en-US" w:bidi="he-IL"/>
        </w:rPr>
        <w:t xml:space="preserve">. Serta </w:t>
      </w:r>
      <w:proofErr w:type="spellStart"/>
      <w:r>
        <w:rPr>
          <w:rFonts w:ascii="Times New Roman" w:hAnsi="Times New Roman" w:cs="Cambria"/>
          <w:bCs/>
          <w:sz w:val="24"/>
          <w:lang w:val="en-US" w:bidi="he-IL"/>
        </w:rPr>
        <w:t>dikaitkan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dominasi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Bagi</w:t>
      </w:r>
      <w:proofErr w:type="spellEnd"/>
      <w:r>
        <w:rPr>
          <w:rFonts w:ascii="Times New Roman" w:hAnsi="Times New Roman" w:cs="Cambria"/>
          <w:bCs/>
          <w:sz w:val="24"/>
          <w:lang w:val="en-US" w:bidi="he-IL"/>
        </w:rPr>
        <w:t xml:space="preserve"> orang </w:t>
      </w:r>
      <w:proofErr w:type="spellStart"/>
      <w:r>
        <w:rPr>
          <w:rFonts w:ascii="Times New Roman" w:hAnsi="Times New Roman" w:cs="Cambria"/>
          <w:bCs/>
          <w:sz w:val="24"/>
          <w:lang w:val="en-US" w:bidi="he-IL"/>
        </w:rPr>
        <w:t>percaya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bisa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dicapai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kuasa</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pengenalan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Allah,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juga </w:t>
      </w:r>
      <w:proofErr w:type="spellStart"/>
      <w:r>
        <w:rPr>
          <w:rFonts w:ascii="Times New Roman" w:hAnsi="Times New Roman" w:cs="Cambria"/>
          <w:bCs/>
          <w:sz w:val="24"/>
          <w:lang w:val="en-US" w:bidi="he-IL"/>
        </w:rPr>
        <w:t>disebutkan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buah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Roh</w:t>
      </w:r>
      <w:proofErr w:type="spellEnd"/>
      <w:r>
        <w:rPr>
          <w:rFonts w:ascii="Times New Roman" w:hAnsi="Times New Roman" w:cs="Cambria"/>
          <w:bCs/>
          <w:sz w:val="24"/>
          <w:lang w:val="en-US" w:bidi="he-IL"/>
        </w:rPr>
        <w:t xml:space="preserve"> di Galatia 5:23.</w:t>
      </w:r>
    </w:p>
    <w:p w14:paraId="18E768AF" w14:textId="77777777" w:rsidR="00811207" w:rsidRDefault="00000000">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cara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godaan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Greorus</w:t>
      </w:r>
      <w:proofErr w:type="spellEnd"/>
      <w:r>
        <w:rPr>
          <w:rFonts w:ascii="Times New Roman" w:hAnsi="Times New Roman" w:cs="Cambria"/>
          <w:bCs/>
          <w:sz w:val="24"/>
          <w:lang w:val="en-US" w:bidi="he-IL"/>
        </w:rPr>
        <w:t xml:space="preserve"> Agung </w:t>
      </w:r>
      <w:proofErr w:type="spellStart"/>
      <w:r>
        <w:rPr>
          <w:rFonts w:ascii="Times New Roman" w:hAnsi="Times New Roman" w:cs="Cambria"/>
          <w:bCs/>
          <w:sz w:val="24"/>
          <w:lang w:val="en-US" w:bidi="he-IL"/>
        </w:rPr>
        <w:t>menerangkan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bentuk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berpuasa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benar-benar</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hati-hati</w:t>
      </w:r>
      <w:proofErr w:type="spellEnd"/>
      <w:r>
        <w:rPr>
          <w:rFonts w:ascii="Times New Roman" w:hAnsi="Times New Roman" w:cs="Cambria"/>
          <w:bCs/>
          <w:sz w:val="24"/>
          <w:lang w:val="en-US" w:bidi="he-IL"/>
        </w:rPr>
        <w:t xml:space="preserve"> agar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tenggelam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mudah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mematikan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daging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namun</w:t>
      </w:r>
      <w:proofErr w:type="spellEnd"/>
      <w:r>
        <w:rPr>
          <w:rFonts w:ascii="Times New Roman" w:hAnsi="Times New Roman" w:cs="Cambria"/>
          <w:bCs/>
          <w:sz w:val="24"/>
          <w:lang w:val="en-US" w:bidi="he-IL"/>
        </w:rPr>
        <w:t xml:space="preserve"> pada </w:t>
      </w:r>
      <w:proofErr w:type="spellStart"/>
      <w:r>
        <w:rPr>
          <w:rFonts w:ascii="Times New Roman" w:hAnsi="Times New Roman" w:cs="Cambria"/>
          <w:bCs/>
          <w:sz w:val="24"/>
          <w:lang w:val="en-US" w:bidi="he-IL"/>
        </w:rPr>
        <w:t>saat</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sama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menjadi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sabaran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bertekun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Maksudnya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orang boleh </w:t>
      </w:r>
      <w:proofErr w:type="spellStart"/>
      <w:r>
        <w:rPr>
          <w:rFonts w:ascii="Times New Roman" w:hAnsi="Times New Roman" w:cs="Cambria"/>
          <w:bCs/>
          <w:sz w:val="24"/>
          <w:lang w:val="en-US" w:bidi="he-IL"/>
        </w:rPr>
        <w:t>melakukan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latihan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ataupun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sesuatu</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mengendalikan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namun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bila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sabaran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membuat</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jauh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Style w:val="FootnoteReference"/>
          <w:rFonts w:ascii="Times New Roman" w:hAnsi="Times New Roman" w:cs="Cambria"/>
          <w:bCs/>
          <w:sz w:val="24"/>
          <w:lang w:val="en-US" w:bidi="he-IL"/>
        </w:rPr>
        <w:footnoteReference w:id="73"/>
      </w:r>
      <w:commentRangeStart w:id="31"/>
      <w:commentRangeEnd w:id="31"/>
      <w:r>
        <w:commentReference w:id="31"/>
      </w:r>
      <w:r>
        <w:rPr>
          <w:rFonts w:ascii="Times New Roman" w:hAnsi="Times New Roman" w:cs="Cambria"/>
          <w:bCs/>
          <w:sz w:val="24"/>
          <w:lang w:val="en-US" w:bidi="he-IL"/>
        </w:rPr>
        <w:t xml:space="preserve">. </w:t>
      </w:r>
    </w:p>
    <w:p w14:paraId="5E722208" w14:textId="77777777" w:rsidR="00811207" w:rsidRDefault="00000000">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Robert Strand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kemampuan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mengekang</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menambahkan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ibadah yang sangat </w:t>
      </w:r>
      <w:proofErr w:type="spellStart"/>
      <w:r>
        <w:rPr>
          <w:rFonts w:ascii="Times New Roman" w:hAnsi="Times New Roman" w:cs="Cambria"/>
          <w:bCs/>
          <w:sz w:val="24"/>
          <w:lang w:val="en-US" w:bidi="he-IL"/>
        </w:rPr>
        <w:t>tinggi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serta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menghidupinya</w:t>
      </w:r>
      <w:proofErr w:type="spellEnd"/>
      <w:r>
        <w:rPr>
          <w:rStyle w:val="FootnoteReference"/>
          <w:rFonts w:ascii="Times New Roman" w:hAnsi="Times New Roman" w:cs="Cambria"/>
          <w:bCs/>
          <w:sz w:val="24"/>
          <w:lang w:val="en-US" w:bidi="he-IL"/>
        </w:rPr>
        <w:footnoteReference w:id="74"/>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2 Petrus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kebalikan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sifat</w:t>
      </w:r>
      <w:proofErr w:type="spellEnd"/>
      <w:r>
        <w:rPr>
          <w:rFonts w:ascii="Times New Roman" w:hAnsi="Times New Roman" w:cs="Cambria"/>
          <w:bCs/>
          <w:sz w:val="24"/>
          <w:lang w:val="en-US" w:bidi="he-IL"/>
        </w:rPr>
        <w:t xml:space="preserve"> pada guru </w:t>
      </w:r>
      <w:proofErr w:type="spellStart"/>
      <w:r>
        <w:rPr>
          <w:rFonts w:ascii="Times New Roman" w:hAnsi="Times New Roman" w:cs="Cambria"/>
          <w:bCs/>
          <w:sz w:val="24"/>
          <w:lang w:val="en-US" w:bidi="he-IL"/>
        </w:rPr>
        <w:t>palsu</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suka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Perjanjian</w:t>
      </w:r>
      <w:proofErr w:type="spellEnd"/>
      <w:r>
        <w:rPr>
          <w:rFonts w:ascii="Times New Roman" w:hAnsi="Times New Roman" w:cs="Cambria"/>
          <w:bCs/>
          <w:sz w:val="24"/>
          <w:lang w:val="en-US" w:bidi="he-IL"/>
        </w:rPr>
        <w:t xml:space="preserve"> Baru </w:t>
      </w:r>
      <w:proofErr w:type="spellStart"/>
      <w:r>
        <w:rPr>
          <w:rFonts w:ascii="Times New Roman" w:hAnsi="Times New Roman" w:cs="Cambria"/>
          <w:bCs/>
          <w:sz w:val="24"/>
          <w:lang w:val="en-US" w:bidi="he-IL"/>
        </w:rPr>
        <w:t>konsenp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bersifat</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instruktif</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contohnya</w:t>
      </w:r>
      <w:proofErr w:type="spellEnd"/>
      <w:r>
        <w:rPr>
          <w:rFonts w:ascii="Times New Roman" w:hAnsi="Times New Roman" w:cs="Cambria"/>
          <w:bCs/>
          <w:sz w:val="24"/>
          <w:lang w:val="en-US" w:bidi="he-IL"/>
        </w:rPr>
        <w:t xml:space="preserve"> pada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7:9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Kisah</w:t>
      </w:r>
      <w:proofErr w:type="spellEnd"/>
      <w:r>
        <w:rPr>
          <w:rFonts w:ascii="Times New Roman" w:hAnsi="Times New Roman" w:cs="Cambria"/>
          <w:bCs/>
          <w:sz w:val="24"/>
          <w:lang w:val="en-US" w:bidi="he-IL"/>
        </w:rPr>
        <w:t xml:space="preserve"> Para Rasul 24:25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Paulus </w:t>
      </w:r>
      <w:proofErr w:type="spellStart"/>
      <w:r>
        <w:rPr>
          <w:rFonts w:ascii="Times New Roman" w:hAnsi="Times New Roman" w:cs="Cambria"/>
          <w:bCs/>
          <w:sz w:val="24"/>
          <w:lang w:val="en-US" w:bidi="he-IL"/>
        </w:rPr>
        <w:t>berbicara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tentang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kebenaran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penghakiman</w:t>
      </w:r>
      <w:proofErr w:type="spellEnd"/>
      <w:r>
        <w:rPr>
          <w:rFonts w:ascii="Times New Roman" w:hAnsi="Times New Roman" w:cs="Cambria"/>
          <w:bCs/>
          <w:sz w:val="24"/>
          <w:lang w:val="en-US" w:bidi="he-IL"/>
        </w:rPr>
        <w:t xml:space="preserve">. Juga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9:25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menguasai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bertekun</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menegaskan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merupakan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bagian</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penting</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harus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kesungguhan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menjalankannya</w:t>
      </w:r>
      <w:proofErr w:type="spellEnd"/>
      <w:r>
        <w:rPr>
          <w:rStyle w:val="FootnoteReference"/>
          <w:rFonts w:ascii="Times New Roman" w:hAnsi="Times New Roman" w:cs="Cambria"/>
          <w:bCs/>
          <w:sz w:val="24"/>
          <w:lang w:val="en-US" w:bidi="he-IL"/>
        </w:rPr>
        <w:footnoteReference w:id="75"/>
      </w:r>
      <w:commentRangeStart w:id="32"/>
      <w:commentRangeEnd w:id="32"/>
      <w:r>
        <w:commentReference w:id="32"/>
      </w:r>
      <w:r>
        <w:rPr>
          <w:rFonts w:ascii="Times New Roman" w:hAnsi="Times New Roman" w:cs="Cambria"/>
          <w:bCs/>
          <w:sz w:val="24"/>
          <w:lang w:val="en-US" w:bidi="he-IL"/>
        </w:rPr>
        <w:t>.</w:t>
      </w:r>
    </w:p>
    <w:p w14:paraId="687AF15E"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Cambria"/>
          <w:bCs/>
          <w:sz w:val="24"/>
          <w:lang w:val="en-US" w:bidi="he-IL"/>
        </w:rPr>
        <w:t>Sehingga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upaya</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lepas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pengaruh</w:t>
      </w:r>
      <w:proofErr w:type="spellEnd"/>
      <w:r>
        <w:rPr>
          <w:rFonts w:ascii="Times New Roman" w:hAnsi="Times New Roman" w:cs="Cambria"/>
          <w:bCs/>
          <w:sz w:val="24"/>
          <w:lang w:val="en-US" w:bidi="he-IL"/>
        </w:rPr>
        <w:t xml:space="preserve"> dosa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duniawi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nasfu</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penghayatannya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dilakukan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ketekuna</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kesabaran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menjadi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serupa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Kristus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Yesus</w:t>
      </w:r>
      <w:proofErr w:type="spellEnd"/>
      <w:r>
        <w:rPr>
          <w:rFonts w:ascii="Times New Roman" w:hAnsi="Times New Roman" w:cs="Cambria"/>
          <w:bCs/>
          <w:sz w:val="24"/>
          <w:lang w:val="en-US" w:bidi="he-IL"/>
        </w:rPr>
        <w:t xml:space="preserve">. Dimana orang </w:t>
      </w:r>
      <w:proofErr w:type="spellStart"/>
      <w:r>
        <w:rPr>
          <w:rFonts w:ascii="Times New Roman" w:hAnsi="Times New Roman" w:cs="Cambria"/>
          <w:bCs/>
          <w:sz w:val="24"/>
          <w:lang w:val="en-US" w:bidi="he-IL"/>
        </w:rPr>
        <w:t>percaya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menaruh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dipimpin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Roh</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memperoleh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(Roma 8:13).</w:t>
      </w:r>
    </w:p>
    <w:p w14:paraId="4F8A8501" w14:textId="77777777" w:rsidR="00811207" w:rsidRDefault="00811207">
      <w:pPr>
        <w:autoSpaceDE w:val="0"/>
        <w:autoSpaceDN w:val="0"/>
        <w:adjustRightInd w:val="0"/>
        <w:spacing w:after="0" w:line="480" w:lineRule="auto"/>
        <w:jc w:val="both"/>
        <w:rPr>
          <w:rFonts w:ascii="Times New Roman" w:hAnsi="Times New Roman" w:cs="Arial"/>
          <w:sz w:val="24"/>
          <w:szCs w:val="20"/>
          <w:lang w:val="en-US" w:bidi="he-IL"/>
        </w:rPr>
      </w:pPr>
    </w:p>
    <w:p w14:paraId="101D59BF" w14:textId="77777777" w:rsidR="00811207" w:rsidRDefault="00000000">
      <w:pPr>
        <w:pStyle w:val="Heading5"/>
        <w:numPr>
          <w:ilvl w:val="0"/>
          <w:numId w:val="12"/>
        </w:numPr>
        <w:spacing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5108BAD2" w14:textId="77777777" w:rsidR="00811207" w:rsidRDefault="00000000">
      <w:pPr>
        <w:autoSpaceDE w:val="0"/>
        <w:autoSpaceDN w:val="0"/>
        <w:adjustRightInd w:val="0"/>
        <w:spacing w:after="0" w:line="480" w:lineRule="auto"/>
        <w:ind w:firstLine="567"/>
        <w:jc w:val="both"/>
        <w:rPr>
          <w:rFonts w:ascii="Times New Roman" w:hAnsi="Times New Roman" w:cs="Cambria"/>
          <w:color w:val="000000"/>
          <w:sz w:val="24"/>
          <w:szCs w:val="29"/>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kasih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persaudaraan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antara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seorang</w:t>
      </w:r>
      <w:proofErr w:type="spellEnd"/>
      <w:r>
        <w:rPr>
          <w:rFonts w:ascii="Times New Roman" w:hAnsi="Times New Roman" w:cs="SBL Greek"/>
          <w:sz w:val="24"/>
          <w:szCs w:val="24"/>
          <w:lang w:val="en-US" w:bidi="he-IL"/>
        </w:rPr>
        <w:t xml:space="preserve"> Kristen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lainnya</w:t>
      </w:r>
      <w:proofErr w:type="spellEnd"/>
      <w:r>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76"/>
      </w:r>
      <w:r>
        <w:rPr>
          <w:rFonts w:cs="SBL Greek"/>
          <w:sz w:val="24"/>
          <w:szCs w:val="24"/>
          <w:lang w:val="en-US" w:bidi="he-IL"/>
        </w:rPr>
        <w:t xml:space="preserve">. </w:t>
      </w:r>
      <w:proofErr w:type="spellStart"/>
      <w:r>
        <w:rPr>
          <w:rFonts w:ascii="Times New Roman" w:hAnsi="Times New Roman" w:cs="SBL Greek"/>
          <w:sz w:val="24"/>
          <w:szCs w:val="24"/>
          <w:lang w:val="en-US" w:bidi="he-IL"/>
        </w:rPr>
        <w:t>Namun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Perjanjian</w:t>
      </w:r>
      <w:proofErr w:type="spellEnd"/>
      <w:r>
        <w:rPr>
          <w:rFonts w:ascii="Times New Roman" w:hAnsi="Times New Roman" w:cs="SBL Greek"/>
          <w:sz w:val="24"/>
          <w:szCs w:val="24"/>
          <w:lang w:val="en-US" w:bidi="he-IL"/>
        </w:rPr>
        <w:t xml:space="preserve"> Baru </w:t>
      </w:r>
      <w:proofErr w:type="spellStart"/>
      <w:r>
        <w:rPr>
          <w:rFonts w:ascii="Times New Roman" w:hAnsi="Times New Roman" w:cs="SBL Greek"/>
          <w:sz w:val="24"/>
          <w:szCs w:val="24"/>
          <w:lang w:val="en-US" w:bidi="he-IL"/>
        </w:rPr>
        <w:t>memiliki</w:t>
      </w:r>
      <w:proofErr w:type="spellEnd"/>
      <w:r>
        <w:rPr>
          <w:rFonts w:ascii="Times New Roman" w:hAnsi="Times New Roman" w:cs="SBL Greek"/>
          <w:sz w:val="24"/>
          <w:szCs w:val="24"/>
          <w:lang w:val="en-US" w:bidi="he-IL"/>
        </w:rPr>
        <w:t xml:space="preserve"> kata yang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sama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yaitu</w:t>
      </w:r>
      <w:proofErr w:type="spellEnd"/>
      <w:r>
        <w:rPr>
          <w:rFonts w:ascii="Times New Roman" w:hAnsi="Times New Roman" w:cs="SBL Greek"/>
          <w:sz w:val="24"/>
          <w:szCs w:val="24"/>
          <w:lang w:val="en-US" w:bidi="he-IL"/>
        </w:rPr>
        <w:t xml:space="preserve">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FootnoteReference"/>
          <w:rFonts w:ascii="Times New Roman" w:hAnsi="Times New Roman" w:cs="Cambria"/>
          <w:color w:val="000000"/>
          <w:sz w:val="24"/>
          <w:szCs w:val="29"/>
        </w:rPr>
        <w:footnoteReference w:id="77"/>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lebih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mengarah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kepada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tindakan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mengasihi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kepada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sesama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arti </w:t>
      </w:r>
      <w:proofErr w:type="spellStart"/>
      <w:r>
        <w:rPr>
          <w:rFonts w:ascii="Times New Roman" w:hAnsi="Times New Roman" w:cs="SBL Greek"/>
          <w:sz w:val="24"/>
          <w:szCs w:val="24"/>
          <w:lang w:val="en-US" w:bidi="he-IL"/>
        </w:rPr>
        <w:t>seiman</w:t>
      </w:r>
      <w:proofErr w:type="spellEnd"/>
      <w:r>
        <w:rPr>
          <w:rStyle w:val="FootnoteReference"/>
          <w:rFonts w:ascii="Times New Roman" w:hAnsi="Times New Roman" w:cs="SBL Greek"/>
          <w:sz w:val="24"/>
          <w:szCs w:val="24"/>
          <w:lang w:val="en-US" w:bidi="he-IL"/>
        </w:rPr>
        <w:footnoteReference w:id="78"/>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Pr>
          <w:rStyle w:val="FootnoteReference"/>
          <w:rFonts w:ascii="Times New Roman" w:hAnsi="Times New Roman" w:cs="Cambria"/>
          <w:color w:val="000000"/>
          <w:sz w:val="24"/>
          <w:szCs w:val="29"/>
        </w:rPr>
        <w:footnoteReference w:id="79"/>
      </w:r>
      <w:commentRangeStart w:id="33"/>
      <w:commentRangeEnd w:id="33"/>
      <w:r>
        <w:commentReference w:id="33"/>
      </w:r>
      <w:r>
        <w:rPr>
          <w:rFonts w:ascii="Times New Roman" w:hAnsi="Times New Roman" w:cs="Cambria"/>
          <w:color w:val="000000"/>
          <w:sz w:val="24"/>
          <w:szCs w:val="29"/>
        </w:rPr>
        <w:t>.</w:t>
      </w:r>
    </w:p>
    <w:p w14:paraId="1361E3FC"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proofErr w:type="spellStart"/>
      <w:r>
        <w:rPr>
          <w:rFonts w:ascii="Times New Roman" w:hAnsi="Times New Roman" w:cs="Arial"/>
          <w:sz w:val="24"/>
          <w:szCs w:val="20"/>
          <w:lang w:val="en-US" w:bidi="he-IL"/>
        </w:rPr>
        <w:t>dikalimat</w:t>
      </w:r>
      <w:proofErr w:type="spellEnd"/>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 xml:space="preserve">… dan </w:t>
      </w:r>
      <w:proofErr w:type="spellStart"/>
      <w:r>
        <w:rPr>
          <w:rFonts w:ascii="Times New Roman" w:hAnsi="Times New Roman" w:cs="Arial"/>
          <w:i/>
          <w:iCs/>
          <w:sz w:val="24"/>
          <w:szCs w:val="20"/>
          <w:lang w:val="en-US" w:bidi="he-IL"/>
        </w:rPr>
        <w:t>kepada</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kasih</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akan</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saudara-saudara</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kasih</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akan</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semua</w:t>
      </w:r>
      <w:proofErr w:type="spellEnd"/>
      <w:r>
        <w:rPr>
          <w:rFonts w:ascii="Times New Roman" w:hAnsi="Times New Roman" w:cs="Arial"/>
          <w:i/>
          <w:iCs/>
          <w:sz w:val="24"/>
          <w:szCs w:val="20"/>
          <w:lang w:val="en-US" w:bidi="he-IL"/>
        </w:rPr>
        <w:t xml:space="preserve"> orang.</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bahasa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Yunaninya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w:t>
      </w:r>
      <w:proofErr w:type="spellEnd"/>
      <w:r>
        <w:rPr>
          <w:rFonts w:ascii="Times New Roman" w:hAnsi="Times New Roman" w:cs="Arial"/>
          <w:sz w:val="24"/>
          <w:szCs w:val="20"/>
          <w:lang w:val="en-US" w:bidi="he-IL"/>
        </w:rPr>
        <w:t xml:space="preserve"> kata </w:t>
      </w:r>
      <w:r>
        <w:rPr>
          <w:rFonts w:ascii="Cambria" w:hAnsi="Cambria" w:cs="Cambria"/>
          <w:i/>
          <w:iCs/>
          <w:color w:val="000000"/>
          <w:sz w:val="24"/>
          <w:szCs w:val="24"/>
        </w:rPr>
        <w:t>εν</w:t>
      </w:r>
      <w:r>
        <w:rPr>
          <w:rFonts w:ascii="Cambria" w:hAnsi="Cambria" w:cs="Cambria"/>
          <w:color w:val="000000"/>
          <w:sz w:val="24"/>
          <w:szCs w:val="24"/>
        </w:rPr>
        <w:t xml:space="preserve">  yaitu kata </w:t>
      </w:r>
      <w:proofErr w:type="spellStart"/>
      <w:r>
        <w:rPr>
          <w:rFonts w:ascii="Times New Roman" w:hAnsi="Times New Roman" w:cs="Arial"/>
          <w:sz w:val="24"/>
          <w:szCs w:val="20"/>
          <w:lang w:val="en-US" w:bidi="he-IL"/>
        </w:rPr>
        <w:t>penghubung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di, </w:t>
      </w:r>
      <w:proofErr w:type="spellStart"/>
      <w:r>
        <w:rPr>
          <w:rFonts w:ascii="Times New Roman" w:hAnsi="Times New Roman" w:cs="Arial"/>
          <w:sz w:val="24"/>
          <w:szCs w:val="20"/>
          <w:lang w:val="en-US" w:bidi="he-IL"/>
        </w:rPr>
        <w:t>didalam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diantara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dikalangan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kedalam</w:t>
      </w:r>
      <w:proofErr w:type="spellEnd"/>
      <w:r>
        <w:rPr>
          <w:rStyle w:val="FootnoteReference"/>
          <w:rFonts w:ascii="Times New Roman" w:hAnsi="Times New Roman" w:cs="Arial"/>
          <w:sz w:val="24"/>
          <w:szCs w:val="20"/>
          <w:lang w:val="en-US" w:bidi="he-IL"/>
        </w:rPr>
        <w:footnoteReference w:id="80"/>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semua</w:t>
      </w:r>
      <w:proofErr w:type="spellEnd"/>
      <w:r>
        <w:rPr>
          <w:rFonts w:ascii="Times New Roman" w:hAnsi="Times New Roman" w:cs="Arial"/>
          <w:sz w:val="24"/>
          <w:szCs w:val="20"/>
          <w:lang w:val="en-US" w:bidi="he-IL"/>
        </w:rPr>
        <w:t xml:space="preserve"> orang.</w:t>
      </w:r>
    </w:p>
    <w:p w14:paraId="530C3306"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semua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dituliskan</w:t>
      </w:r>
      <w:proofErr w:type="spellEnd"/>
      <w:r>
        <w:rPr>
          <w:rFonts w:ascii="Times New Roman" w:hAnsi="Times New Roman" w:cs="Arial"/>
          <w:sz w:val="24"/>
          <w:szCs w:val="20"/>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memiliki</w:t>
      </w:r>
      <w:proofErr w:type="spellEnd"/>
      <w:r>
        <w:rPr>
          <w:rFonts w:ascii="Times New Roman" w:hAnsi="Times New Roman" w:cs="Times New Roman"/>
          <w:sz w:val="24"/>
          <w:szCs w:val="24"/>
          <w:lang w:val="en-US" w:bidi="he-IL"/>
        </w:rPr>
        <w:t xml:space="preserve"> arti yang </w:t>
      </w:r>
      <w:proofErr w:type="spellStart"/>
      <w:r>
        <w:rPr>
          <w:rFonts w:ascii="Times New Roman" w:hAnsi="Times New Roman" w:cs="Times New Roman"/>
          <w:sz w:val="24"/>
          <w:szCs w:val="24"/>
          <w:lang w:val="en-US" w:bidi="he-IL"/>
        </w:rPr>
        <w:t>berbeda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meski</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sama-sama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kasih</w:t>
      </w:r>
      <w:proofErr w:type="spellEnd"/>
      <w:r>
        <w:rPr>
          <w:rFonts w:ascii="Times New Roman" w:hAnsi="Times New Roman" w:cs="Times New Roman"/>
          <w:sz w:val="24"/>
          <w:szCs w:val="24"/>
          <w:lang w:val="en-US" w:bidi="he-IL"/>
        </w:rPr>
        <w:t xml:space="preserve">.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berasal</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dari</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dasar</w:t>
      </w:r>
      <w:proofErr w:type="spellEnd"/>
      <w:r>
        <w:rPr>
          <w:rFonts w:ascii="Times New Roman" w:hAnsi="Times New Roman" w:cs="SBL Greek"/>
          <w:sz w:val="24"/>
          <w:szCs w:val="24"/>
          <w:lang w:val="en-US" w:bidi="he-IL"/>
        </w:rPr>
        <w:t xml:space="preserve">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 xml:space="preserve">(agape)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sayang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tertinggi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dan moral Kristen,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esensi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Allah</w:t>
      </w:r>
      <w:r>
        <w:rPr>
          <w:rStyle w:val="FootnoteReference"/>
          <w:rFonts w:ascii="Times New Roman" w:hAnsi="Times New Roman" w:cs="Arial"/>
          <w:sz w:val="24"/>
          <w:szCs w:val="20"/>
          <w:lang w:val="en-US" w:bidi="he-IL"/>
        </w:rPr>
        <w:footnoteReference w:id="81"/>
      </w:r>
      <w:commentRangeStart w:id="34"/>
      <w:commentRangeEnd w:id="34"/>
      <w:r>
        <w:commentReference w:id="34"/>
      </w:r>
      <w:r>
        <w:rPr>
          <w:rFonts w:ascii="Times New Roman" w:hAnsi="Times New Roman" w:cs="Arial"/>
          <w:sz w:val="24"/>
          <w:szCs w:val="20"/>
          <w:lang w:val="en-US" w:bidi="he-IL"/>
        </w:rPr>
        <w:t xml:space="preserve">. </w:t>
      </w:r>
    </w:p>
    <w:p w14:paraId="2B5C64D7"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kaitannya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21:15-17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terdapat</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kerja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ἀγαπάω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philia.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pandangan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saat</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antara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pemaknaan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berbeda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tanpa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syarat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ketimbang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
    <w:p w14:paraId="1295444E" w14:textId="77777777" w:rsidR="00811207" w:rsidRDefault="00000000">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Bila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bagaimana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Lukas 11:43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i/>
          <w:iCs/>
          <w:sz w:val="24"/>
          <w:szCs w:val="20"/>
          <w:lang w:val="en-US" w:bidi="he-IL"/>
        </w:rPr>
        <w:t>kamu</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suka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mulia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digunakan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keburukan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Farisi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tempat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terdepan</w:t>
      </w:r>
      <w:proofErr w:type="spellEnd"/>
      <w:r>
        <w:rPr>
          <w:rFonts w:ascii="Times New Roman" w:hAnsi="Times New Roman" w:cs="Arial"/>
          <w:sz w:val="24"/>
          <w:szCs w:val="20"/>
          <w:lang w:val="en-US" w:bidi="he-IL"/>
        </w:rPr>
        <w:t xml:space="preserve">. Lalu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13:34 kata “</w:t>
      </w:r>
      <w:proofErr w:type="spellStart"/>
      <w:r>
        <w:rPr>
          <w:rFonts w:ascii="Times New Roman" w:hAnsi="Times New Roman" w:cs="Arial"/>
          <w:i/>
          <w:iCs/>
          <w:sz w:val="24"/>
          <w:szCs w:val="20"/>
          <w:lang w:val="en-US" w:bidi="he-IL"/>
        </w:rPr>
        <w:t>kamu</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saling</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memberikan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perintah</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Ibrani</w:t>
      </w:r>
      <w:proofErr w:type="spellEnd"/>
      <w:r>
        <w:rPr>
          <w:rFonts w:ascii="Times New Roman" w:hAnsi="Times New Roman" w:cs="Arial"/>
          <w:sz w:val="24"/>
          <w:szCs w:val="20"/>
          <w:lang w:val="en-US" w:bidi="he-IL"/>
        </w:rPr>
        <w:t xml:space="preserve"> 12:6 </w:t>
      </w:r>
      <w:proofErr w:type="spellStart"/>
      <w:r>
        <w:rPr>
          <w:rFonts w:ascii="Times New Roman" w:hAnsi="Times New Roman" w:cs="Arial"/>
          <w:sz w:val="24"/>
          <w:szCs w:val="20"/>
          <w:lang w:val="en-US" w:bidi="he-IL"/>
        </w:rPr>
        <w:t>menggunakan</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menghajar</w:t>
      </w:r>
      <w:proofErr w:type="spellEnd"/>
      <w:r>
        <w:rPr>
          <w:rFonts w:ascii="Times New Roman" w:hAnsi="Times New Roman" w:cs="Arial"/>
          <w:sz w:val="24"/>
          <w:szCs w:val="20"/>
          <w:lang w:val="en-US" w:bidi="he-IL"/>
        </w:rPr>
        <w:t xml:space="preserve"> orang yang </w:t>
      </w:r>
      <w:proofErr w:type="spellStart"/>
      <w:r>
        <w:rPr>
          <w:rFonts w:ascii="Times New Roman" w:hAnsi="Times New Roman" w:cs="Arial"/>
          <w:sz w:val="24"/>
          <w:szCs w:val="20"/>
          <w:lang w:val="en-US" w:bidi="he-IL"/>
        </w:rPr>
        <w:t>dikasihiNya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sedang</w:t>
      </w:r>
      <w:proofErr w:type="spellEnd"/>
      <w:r>
        <w:rPr>
          <w:rFonts w:ascii="Times New Roman" w:hAnsi="Times New Roman" w:cs="Arial"/>
          <w:sz w:val="24"/>
          <w:szCs w:val="20"/>
          <w:lang w:val="en-US" w:bidi="he-IL"/>
        </w:rPr>
        <w:t xml:space="preserve"> Wahyu 3:19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menegor</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menghajar</w:t>
      </w:r>
      <w:proofErr w:type="spellEnd"/>
      <w:r>
        <w:rPr>
          <w:rFonts w:ascii="Times New Roman" w:hAnsi="Times New Roman" w:cs="Arial"/>
          <w:sz w:val="24"/>
          <w:szCs w:val="20"/>
          <w:lang w:val="en-US" w:bidi="he-IL"/>
        </w:rPr>
        <w:t xml:space="preserve"> orang yang </w:t>
      </w:r>
      <w:proofErr w:type="spellStart"/>
      <w:r>
        <w:rPr>
          <w:rFonts w:ascii="Times New Roman" w:hAnsi="Times New Roman" w:cs="Arial"/>
          <w:sz w:val="24"/>
          <w:szCs w:val="20"/>
          <w:lang w:val="en-US" w:bidi="he-IL"/>
        </w:rPr>
        <w:t>dikasihiNya</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16:27 kata “Bapa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kedua</w:t>
      </w:r>
      <w:proofErr w:type="spellEnd"/>
      <w:r>
        <w:rPr>
          <w:rFonts w:ascii="Times New Roman" w:hAnsi="Times New Roman" w:cs="Arial"/>
          <w:sz w:val="24"/>
          <w:szCs w:val="20"/>
          <w:lang w:val="en-US" w:bidi="he-IL"/>
        </w:rPr>
        <w:t xml:space="preserve"> kata ini </w:t>
      </w:r>
      <w:proofErr w:type="spellStart"/>
      <w:r>
        <w:rPr>
          <w:rFonts w:ascii="Times New Roman" w:hAnsi="Times New Roman" w:cs="Arial"/>
          <w:sz w:val="24"/>
          <w:szCs w:val="20"/>
          <w:lang w:val="en-US" w:bidi="he-IL"/>
        </w:rPr>
        <w:t>sinonim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tumpang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tindih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ditukar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ganti</w:t>
      </w:r>
      <w:proofErr w:type="spellEnd"/>
      <w:r>
        <w:rPr>
          <w:rStyle w:val="FootnoteReference"/>
          <w:rFonts w:ascii="Times New Roman" w:hAnsi="Times New Roman" w:cs="Arial"/>
          <w:sz w:val="24"/>
          <w:szCs w:val="20"/>
          <w:lang w:val="en-US" w:bidi="he-IL"/>
        </w:rPr>
        <w:footnoteReference w:id="82"/>
      </w:r>
      <w:r>
        <w:rPr>
          <w:rFonts w:ascii="Times New Roman" w:hAnsi="Times New Roman" w:cs="Arial"/>
          <w:sz w:val="24"/>
          <w:szCs w:val="20"/>
          <w:lang w:val="en-US" w:bidi="he-IL"/>
        </w:rPr>
        <w:t xml:space="preserve">. Jadi </w:t>
      </w:r>
      <w:proofErr w:type="spellStart"/>
      <w:r>
        <w:rPr>
          <w:rFonts w:ascii="Times New Roman" w:hAnsi="Times New Roman" w:cs="Arial"/>
          <w:sz w:val="24"/>
          <w:szCs w:val="20"/>
          <w:lang w:val="en-US" w:bidi="he-IL"/>
        </w:rPr>
        <w:t>bila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kedudukan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pandangan</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agaknya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ayat-ayat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Matius</w:t>
      </w:r>
      <w:proofErr w:type="spellEnd"/>
      <w:r>
        <w:rPr>
          <w:rFonts w:ascii="Times New Roman" w:hAnsi="Times New Roman" w:cs="Arial"/>
          <w:sz w:val="24"/>
          <w:szCs w:val="20"/>
          <w:lang w:val="en-US" w:bidi="he-IL"/>
        </w:rPr>
        <w:t xml:space="preserve"> 22:37 </w:t>
      </w:r>
      <w:r>
        <w:rPr>
          <w:rFonts w:ascii="Times New Roman" w:hAnsi="Times New Roman" w:cs="Arial"/>
          <w:i/>
          <w:iCs/>
          <w:sz w:val="24"/>
          <w:szCs w:val="20"/>
          <w:lang w:val="en-US" w:bidi="he-IL"/>
        </w:rPr>
        <w:t xml:space="preserve">“Jawab </w:t>
      </w:r>
      <w:proofErr w:type="spellStart"/>
      <w:r>
        <w:rPr>
          <w:rFonts w:ascii="Times New Roman" w:hAnsi="Times New Roman" w:cs="Arial"/>
          <w:i/>
          <w:iCs/>
          <w:sz w:val="24"/>
          <w:szCs w:val="20"/>
          <w:lang w:val="en-US" w:bidi="he-IL"/>
        </w:rPr>
        <w:t>Yesus</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kepadanya</w:t>
      </w:r>
      <w:proofErr w:type="spellEnd"/>
      <w:r>
        <w:rPr>
          <w:rFonts w:ascii="Times New Roman" w:hAnsi="Times New Roman" w:cs="Arial"/>
          <w:i/>
          <w:iCs/>
          <w:sz w:val="24"/>
          <w:szCs w:val="20"/>
          <w:lang w:val="en-US" w:bidi="he-IL"/>
        </w:rPr>
        <w:t>: ‘</w:t>
      </w:r>
      <w:proofErr w:type="spellStart"/>
      <w:r>
        <w:rPr>
          <w:rFonts w:ascii="Times New Roman" w:hAnsi="Times New Roman" w:cs="Arial"/>
          <w:i/>
          <w:iCs/>
          <w:sz w:val="24"/>
          <w:szCs w:val="20"/>
          <w:lang w:val="en-US" w:bidi="he-IL"/>
        </w:rPr>
        <w:t>Kasihilah</w:t>
      </w:r>
      <w:proofErr w:type="spellEnd"/>
      <w:r>
        <w:rPr>
          <w:rFonts w:ascii="Times New Roman" w:hAnsi="Times New Roman" w:cs="Arial"/>
          <w:sz w:val="24"/>
          <w:szCs w:val="20"/>
          <w:lang w:val="en-US" w:bidi="he-IL"/>
        </w:rPr>
        <w:t>(</w:t>
      </w:r>
      <w:proofErr w:type="spellStart"/>
      <w:r>
        <w:rPr>
          <w:rFonts w:ascii="Times New Roman" w:hAnsi="Times New Roman" w:cs="Arial"/>
          <w:b/>
          <w:bCs/>
          <w:sz w:val="24"/>
          <w:szCs w:val="20"/>
          <w:lang w:val="en-US" w:bidi="he-IL"/>
        </w:rPr>
        <w:t>agapao</w:t>
      </w:r>
      <w:proofErr w:type="spellEnd"/>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Tuhan</w:t>
      </w:r>
      <w:proofErr w:type="spellEnd"/>
      <w:r>
        <w:rPr>
          <w:rFonts w:ascii="Times New Roman" w:hAnsi="Times New Roman" w:cs="Arial"/>
          <w:i/>
          <w:iCs/>
          <w:sz w:val="24"/>
          <w:szCs w:val="20"/>
          <w:lang w:val="en-US" w:bidi="he-IL"/>
        </w:rPr>
        <w:t xml:space="preserve"> …..”</w:t>
      </w:r>
      <w:r>
        <w:rPr>
          <w:rFonts w:ascii="Times New Roman" w:hAnsi="Times New Roman" w:cs="Arial"/>
          <w:sz w:val="24"/>
          <w:szCs w:val="20"/>
          <w:lang w:val="en-US" w:bidi="he-IL"/>
        </w:rPr>
        <w:t xml:space="preserve"> dan 1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16:22 “</w:t>
      </w:r>
      <w:proofErr w:type="spellStart"/>
      <w:r>
        <w:rPr>
          <w:rFonts w:ascii="Times New Roman" w:hAnsi="Times New Roman" w:cs="Arial"/>
          <w:i/>
          <w:sz w:val="24"/>
          <w:szCs w:val="20"/>
          <w:lang w:val="en-US" w:bidi="he-IL"/>
        </w:rPr>
        <w:t>Siapa</w:t>
      </w:r>
      <w:proofErr w:type="spellEnd"/>
      <w:r>
        <w:rPr>
          <w:rFonts w:ascii="Times New Roman" w:hAnsi="Times New Roman" w:cs="Arial"/>
          <w:i/>
          <w:sz w:val="24"/>
          <w:szCs w:val="20"/>
          <w:lang w:val="en-US" w:bidi="he-IL"/>
        </w:rPr>
        <w:t xml:space="preserve"> yang </w:t>
      </w:r>
      <w:proofErr w:type="spellStart"/>
      <w:r>
        <w:rPr>
          <w:rFonts w:ascii="Times New Roman" w:hAnsi="Times New Roman" w:cs="Arial"/>
          <w:i/>
          <w:sz w:val="24"/>
          <w:szCs w:val="20"/>
          <w:lang w:val="en-US" w:bidi="he-IL"/>
        </w:rPr>
        <w:t>tidak</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mengasihi</w:t>
      </w:r>
      <w:proofErr w:type="spellEnd"/>
      <w:r>
        <w:rPr>
          <w:rFonts w:ascii="Times New Roman" w:hAnsi="Times New Roman" w:cs="Arial"/>
          <w:iCs/>
          <w:sz w:val="24"/>
          <w:szCs w:val="20"/>
          <w:lang w:val="en-US" w:bidi="he-IL"/>
        </w:rPr>
        <w:t>(</w:t>
      </w:r>
      <w:proofErr w:type="spellStart"/>
      <w:r>
        <w:rPr>
          <w:rFonts w:ascii="Times New Roman" w:hAnsi="Times New Roman" w:cs="Arial"/>
          <w:b/>
          <w:bCs/>
          <w:iCs/>
          <w:sz w:val="24"/>
          <w:szCs w:val="20"/>
          <w:lang w:val="en-US" w:bidi="he-IL"/>
        </w:rPr>
        <w:t>phileo</w:t>
      </w:r>
      <w:proofErr w:type="spellEnd"/>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Tuhan</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terkutuklah</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ia.</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Maranata</w:t>
      </w:r>
      <w:proofErr w:type="spellEnd"/>
      <w:r>
        <w:rPr>
          <w:rFonts w:ascii="Times New Roman" w:hAnsi="Times New Roman" w:cs="Arial"/>
          <w:i/>
          <w:sz w:val="24"/>
          <w:szCs w:val="20"/>
          <w:lang w:val="en-US" w:bidi="he-IL"/>
        </w:rPr>
        <w:t>!</w:t>
      </w:r>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kedua</w:t>
      </w:r>
      <w:proofErr w:type="spellEnd"/>
      <w:r>
        <w:rPr>
          <w:rFonts w:ascii="Times New Roman" w:hAnsi="Times New Roman" w:cs="Arial"/>
          <w:sz w:val="24"/>
          <w:szCs w:val="20"/>
          <w:lang w:val="en-US" w:bidi="he-IL"/>
        </w:rPr>
        <w:t xml:space="preserve"> kata ini </w:t>
      </w:r>
      <w:proofErr w:type="spellStart"/>
      <w:r>
        <w:rPr>
          <w:rFonts w:ascii="Times New Roman" w:hAnsi="Times New Roman" w:cs="Arial"/>
          <w:sz w:val="24"/>
          <w:szCs w:val="20"/>
          <w:lang w:val="en-US" w:bidi="he-IL"/>
        </w:rPr>
        <w:t>benar-benar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sinonim</w:t>
      </w:r>
      <w:proofErr w:type="spellEnd"/>
      <w:r>
        <w:rPr>
          <w:rStyle w:val="FootnoteReference"/>
          <w:rFonts w:ascii="Times New Roman" w:hAnsi="Times New Roman" w:cs="Arial"/>
          <w:sz w:val="24"/>
          <w:szCs w:val="20"/>
          <w:lang w:val="en-US" w:bidi="he-IL"/>
        </w:rPr>
        <w:footnoteReference w:id="83"/>
      </w:r>
      <w:commentRangeStart w:id="35"/>
      <w:r>
        <w:rPr>
          <w:rFonts w:ascii="Times New Roman" w:hAnsi="Times New Roman" w:cs="Arial"/>
          <w:sz w:val="24"/>
          <w:szCs w:val="20"/>
          <w:lang w:val="en-US" w:bidi="he-IL"/>
        </w:rPr>
        <w:t>.</w:t>
      </w:r>
      <w:commentRangeEnd w:id="35"/>
      <w:r>
        <w:commentReference w:id="35"/>
      </w:r>
    </w:p>
    <w:p w14:paraId="2F772A97" w14:textId="77777777" w:rsidR="00811207" w:rsidRDefault="00000000">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memaknai</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perlu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Sebagaimana</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tulisan </w:t>
      </w:r>
      <w:proofErr w:type="spellStart"/>
      <w:r>
        <w:rPr>
          <w:rFonts w:ascii="Times New Roman" w:hAnsi="Times New Roman" w:cs="Arial"/>
          <w:sz w:val="24"/>
          <w:szCs w:val="20"/>
          <w:lang w:val="en-US" w:bidi="he-IL"/>
        </w:rPr>
        <w:t>pastilah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dipertegas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2 Petrus 1:1 yang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nama</w:t>
      </w:r>
      <w:proofErr w:type="spellEnd"/>
      <w:r>
        <w:rPr>
          <w:rFonts w:ascii="Times New Roman" w:hAnsi="Times New Roman" w:cs="Arial"/>
          <w:sz w:val="24"/>
          <w:szCs w:val="20"/>
          <w:lang w:val="en-US" w:bidi="he-IL"/>
        </w:rPr>
        <w:t xml:space="preserve">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w:t>
      </w:r>
      <w:proofErr w:type="spellStart"/>
      <w:r>
        <w:rPr>
          <w:rFonts w:ascii="TITUS Cyberbit Basic" w:eastAsia="TITUS Cyberbit Basic" w:hAnsi="TITUS Cyberbit Basic" w:cs="Arial"/>
          <w:sz w:val="24"/>
          <w:szCs w:val="20"/>
          <w:lang w:val="en-US" w:bidi="he-IL"/>
        </w:rPr>
        <w:t>Sumeon</w:t>
      </w:r>
      <w:proofErr w:type="spellEnd"/>
      <w:r>
        <w:rPr>
          <w:rFonts w:ascii="TITUS Cyberbit Basic" w:eastAsia="TITUS Cyberbit Basic" w:hAnsi="TITUS Cyberbit Basic" w:cs="Arial"/>
          <w:sz w:val="24"/>
          <w:szCs w:val="20"/>
          <w:lang w:val="en-US" w:bidi="he-IL"/>
        </w:rPr>
        <w:t xml:space="preserve"> Petros</w:t>
      </w:r>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menegaskan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ialah</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diutus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golongan</w:t>
      </w:r>
      <w:proofErr w:type="spellEnd"/>
      <w:r>
        <w:rPr>
          <w:rFonts w:ascii="Times New Roman" w:hAnsi="Times New Roman" w:cs="Arial"/>
          <w:sz w:val="24"/>
          <w:szCs w:val="20"/>
          <w:lang w:val="en-US" w:bidi="he-IL"/>
        </w:rPr>
        <w:t xml:space="preserve"> murid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terjemahan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Haberit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Hakhadashah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nama</w:t>
      </w:r>
      <w:proofErr w:type="spellEnd"/>
      <w:r>
        <w:rPr>
          <w:rFonts w:ascii="Times New Roman" w:hAnsi="Times New Roman" w:cs="Arial"/>
          <w:sz w:val="24"/>
          <w:szCs w:val="20"/>
          <w:lang w:val="en-US" w:bidi="he-IL"/>
        </w:rPr>
        <w:t xml:space="preserve"> Petrus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(Shimeon)</w:t>
      </w:r>
      <w:r>
        <w:rPr>
          <w:rStyle w:val="FootnoteReference"/>
          <w:rFonts w:ascii="Times New Roman" w:hAnsi="Times New Roman" w:cs="Segoe UI"/>
          <w:color w:val="000000"/>
          <w:sz w:val="24"/>
          <w:shd w:val="clear" w:color="auto" w:fill="FFFFFF"/>
        </w:rPr>
        <w:footnoteReference w:id="84"/>
      </w:r>
      <w:r>
        <w:rPr>
          <w:rFonts w:ascii="Segoe UI" w:hAnsi="Segoe UI" w:cs="Segoe UI"/>
          <w:color w:val="000000"/>
          <w:shd w:val="clear" w:color="auto" w:fill="FFFFFF"/>
        </w:rPr>
        <w:t xml:space="preserve">. .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4E93A5EA" w14:textId="77777777" w:rsidR="00811207" w:rsidRDefault="00000000">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 xml:space="preserve">Simon, </w:t>
      </w:r>
      <w:proofErr w:type="spellStart"/>
      <w:r>
        <w:rPr>
          <w:rFonts w:ascii="Arial" w:hAnsi="Arial" w:cs="Arial"/>
          <w:i/>
          <w:iCs/>
          <w:sz w:val="20"/>
          <w:szCs w:val="20"/>
          <w:lang w:val="en-US" w:bidi="he-IL"/>
        </w:rPr>
        <w:t>anak</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Yohanes</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apakah</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mengasihi</w:t>
      </w:r>
      <w:proofErr w:type="spellEnd"/>
      <w:r>
        <w:rPr>
          <w:rFonts w:ascii="Arial" w:hAnsi="Arial" w:cs="Arial"/>
          <w:i/>
          <w:iCs/>
          <w:sz w:val="20"/>
          <w:szCs w:val="20"/>
          <w:lang w:val="en-US" w:bidi="he-IL"/>
        </w:rPr>
        <w:t>(</w:t>
      </w:r>
      <w:proofErr w:type="spellStart"/>
      <w:r>
        <w:rPr>
          <w:rFonts w:ascii="Arial" w:hAnsi="Arial" w:cs="Arial"/>
          <w:b/>
          <w:bCs/>
          <w:i/>
          <w:iCs/>
          <w:sz w:val="20"/>
          <w:szCs w:val="20"/>
          <w:lang w:val="en-US" w:bidi="he-IL"/>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Arial" w:hAnsi="Arial" w:cs="Arial"/>
          <w:i/>
          <w:iCs/>
          <w:sz w:val="20"/>
          <w:szCs w:val="20"/>
          <w:lang w:val="en-US" w:bidi="he-IL"/>
        </w:rPr>
        <w:t>) Aku..’  …. ‘</w:t>
      </w:r>
      <w:proofErr w:type="spellStart"/>
      <w:r>
        <w:rPr>
          <w:rFonts w:ascii="Arial" w:hAnsi="Arial" w:cs="Arial"/>
          <w:i/>
          <w:iCs/>
          <w:sz w:val="20"/>
          <w:szCs w:val="20"/>
          <w:lang w:val="en-US" w:bidi="he-IL"/>
        </w:rPr>
        <w:t>Benar</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Tuhan</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tahu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bahwa</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aku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mengasihi</w:t>
      </w:r>
      <w:proofErr w:type="spellEnd"/>
      <w:r>
        <w:rPr>
          <w:rFonts w:ascii="Arial" w:hAnsi="Arial" w:cs="Arial"/>
          <w:i/>
          <w:iCs/>
          <w:sz w:val="20"/>
          <w:szCs w:val="20"/>
          <w:lang w:val="en-US" w:bidi="he-IL"/>
        </w:rPr>
        <w:t>(</w:t>
      </w:r>
      <w:proofErr w:type="spellStart"/>
      <w:r>
        <w:rPr>
          <w:rFonts w:ascii="Arial" w:hAnsi="Arial" w:cs="Arial"/>
          <w:b/>
          <w:bCs/>
          <w:i/>
          <w:iCs/>
          <w:sz w:val="20"/>
          <w:szCs w:val="20"/>
          <w:lang w:val="en-US" w:bidi="he-IL"/>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Yang menegaskan bahwa dalam pemahaman yahudi kata agapao dan phileo sama-sama dipakai dalam menggambarkan kasih Allah</w:t>
      </w:r>
      <w:r>
        <w:rPr>
          <w:rStyle w:val="FootnoteReference"/>
          <w:rFonts w:ascii="Times New Roman" w:hAnsi="Times New Roman" w:cs="Segoe UI"/>
          <w:color w:val="000000"/>
          <w:sz w:val="24"/>
          <w:shd w:val="clear" w:color="auto" w:fill="FFFFFF"/>
        </w:rPr>
        <w:footnoteReference w:id="85"/>
      </w:r>
      <w:commentRangeStart w:id="36"/>
      <w:commentRangeEnd w:id="36"/>
      <w:r>
        <w:commentReference w:id="36"/>
      </w:r>
      <w:r>
        <w:rPr>
          <w:rFonts w:ascii="Times New Roman" w:hAnsi="Times New Roman" w:cs="Segoe UI"/>
          <w:color w:val="000000"/>
          <w:sz w:val="24"/>
          <w:shd w:val="clear" w:color="auto" w:fill="FFFFFF"/>
        </w:rPr>
        <w:t>.</w:t>
      </w:r>
    </w:p>
    <w:p w14:paraId="43395150" w14:textId="77777777" w:rsidR="00811207" w:rsidRDefault="00000000">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segenap orang percaya untuk mengasihi musuhnya, yang mana Yesus memakai kata agapao.  Sedang kata phileo dimaknai memiliki kesamaan minat atau kesamaan dalam lingkup persaudaraan</w:t>
      </w:r>
      <w:r>
        <w:rPr>
          <w:rStyle w:val="FootnoteReference"/>
          <w:rFonts w:ascii="Times New Roman" w:hAnsi="Times New Roman" w:cs="Segoe UI"/>
          <w:color w:val="000000"/>
          <w:sz w:val="24"/>
          <w:shd w:val="clear" w:color="auto" w:fill="FFFFFF"/>
        </w:rPr>
        <w:footnoteReference w:id="86"/>
      </w:r>
      <w:r>
        <w:rPr>
          <w:rFonts w:ascii="Times New Roman" w:hAnsi="Times New Roman" w:cs="Segoe UI"/>
          <w:color w:val="000000"/>
          <w:sz w:val="24"/>
          <w:shd w:val="clear" w:color="auto" w:fill="FFFFFF"/>
        </w:rPr>
        <w:t>.  Hal ini diperjelas dalam pemakaian kata phileo yang jarang menggunakan kata benda kecuali dalam gabungan kata salah satunya kata philadelphia 2 Petrus 1:7 yaitu kasih persaudaraan.</w:t>
      </w:r>
    </w:p>
    <w:p w14:paraId="299EB3E9" w14:textId="77777777" w:rsidR="00811207" w:rsidRDefault="00000000">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Bila disimpulkan kasih persaudaraan dalam 2 Petrus 1:7 memiliki pengertian sikap kasih yang diarahkan pada moral, etika dan budi luhur seorang Kristen dalam menekuni diri untuk menjadi serupa dengan Kristus Yesus. Dan dalam bertekun atau mengembangkan diri, seorang percaya haruslah menambahkan kedalam mengasihi saudara (dalam lingkup saudara seiman) yaitu kasih sayang kepada semua orang atau kasih pada umumnya. Yang ditera pada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 seperti memperlakukan diri sendiri yang baik adanya.</w:t>
      </w:r>
    </w:p>
    <w:p w14:paraId="4868CD82" w14:textId="77777777" w:rsidR="00811207" w:rsidRDefault="00811207">
      <w:pPr>
        <w:spacing w:line="480" w:lineRule="auto"/>
        <w:jc w:val="both"/>
        <w:rPr>
          <w:rFonts w:ascii="Times New Roman" w:hAnsi="Times New Roman"/>
          <w:sz w:val="24"/>
        </w:rPr>
      </w:pPr>
    </w:p>
    <w:p w14:paraId="77A0C239" w14:textId="77777777" w:rsidR="00811207" w:rsidRDefault="00000000">
      <w:pPr>
        <w:pStyle w:val="Heading2"/>
        <w:numPr>
          <w:ilvl w:val="0"/>
          <w:numId w:val="13"/>
        </w:numPr>
        <w:spacing w:line="480" w:lineRule="auto"/>
        <w:ind w:left="426"/>
        <w:jc w:val="both"/>
        <w:rPr>
          <w:rFonts w:ascii="Times New Roman" w:hAnsi="Times New Roman"/>
          <w:b/>
          <w:bCs/>
          <w:color w:val="auto"/>
          <w:sz w:val="24"/>
        </w:rPr>
      </w:pPr>
      <w:r>
        <w:rPr>
          <w:rFonts w:ascii="Times New Roman" w:hAnsi="Times New Roman"/>
          <w:b/>
          <w:bCs/>
          <w:color w:val="auto"/>
          <w:sz w:val="24"/>
        </w:rPr>
        <w:t>Penelitian Yang Relevan</w:t>
      </w:r>
    </w:p>
    <w:p w14:paraId="6D480847"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memampukan dalam untuk bertumbuh sesuai Firman Tuhan juga menangkal segala hal yang kurang baik dari lingkungan hidup sekitar</w:t>
      </w:r>
      <w:r>
        <w:rPr>
          <w:rStyle w:val="FootnoteReference"/>
          <w:rFonts w:ascii="Times New Roman" w:hAnsi="Times New Roman"/>
          <w:sz w:val="24"/>
        </w:rPr>
        <w:footnoteReference w:id="87"/>
      </w:r>
      <w:r>
        <w:rPr>
          <w:rFonts w:ascii="Times New Roman" w:hAnsi="Times New Roman"/>
          <w:sz w:val="24"/>
        </w:rPr>
        <w:t xml:space="preserve"> . Dari hasil pertama didapati adanya hubungan antara pemahaman yang mempengaruhi peningkatan kerohanian.</w:t>
      </w:r>
    </w:p>
    <w:p w14:paraId="683809F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pertumbuhana rohani, pertama hidup dalam kesucian, haus akan Firman dan hidup pergantung pada Tuhan, yang mana hidup orang percaya diharapkan meningkatan atau pertumbuhan rohani serta dapat menjadi pengajar</w:t>
      </w:r>
      <w:r>
        <w:rPr>
          <w:rStyle w:val="FootnoteReference"/>
          <w:rFonts w:ascii="Times New Roman" w:hAnsi="Times New Roman"/>
          <w:sz w:val="24"/>
        </w:rPr>
        <w:footnoteReference w:id="88"/>
      </w:r>
      <w:r>
        <w:rPr>
          <w:rFonts w:ascii="Times New Roman" w:hAnsi="Times New Roman"/>
          <w:sz w:val="24"/>
        </w:rPr>
        <w:t>. Dari penelitian diatas akan adanya tanda-tanda sebagaimana seorang yang sedang atau tengah dalam pertumbuhan menjadi serupa dengan Kristus Yesus.</w:t>
      </w:r>
    </w:p>
    <w:p w14:paraId="54493549"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Ketiga pada penelitian yang dilakukan oleh Tulozisokhi Laia dalam jurnalnya yang berjudul “Pengaruh Pengajaran Tentang Pengenalan akan Tuhan Yesus Berdasarkan II Petrus 1:1-15 terhadap Pertumbuhan Rohani bagi Peserta Didik Kelas 1 dan 2 di SMP Negeri 12 Yogyakarta”. Tulozisokhi Laia meneliti tentang  seberapa besar tingkat pengaruh pengajaran tentang pengenalan akan Tuhan Yesus terhadap pertumbuhan rohani</w:t>
      </w:r>
      <w:r>
        <w:rPr>
          <w:rStyle w:val="FootnoteReference"/>
          <w:rFonts w:ascii="Times New Roman" w:hAnsi="Times New Roman"/>
          <w:sz w:val="24"/>
        </w:rPr>
        <w:footnoteReference w:id="89"/>
      </w:r>
      <w:r>
        <w:rPr>
          <w:rFonts w:ascii="Times New Roman" w:hAnsi="Times New Roman"/>
          <w:sz w:val="24"/>
        </w:rPr>
        <w:t xml:space="preserve">. Didapati hasil yang menunjukan adanya pengaruh positif dan signifikan antara hubungan pengenalan akan Allah dengan pertumbuhan rohani. Dari penelitian diatas </w:t>
      </w:r>
    </w:p>
    <w:sectPr w:rsidR="00811207">
      <w:headerReference w:type="default" r:id="rId13"/>
      <w:footerReference w:type="default" r:id="rId14"/>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4-06T20:07:00Z" w:initials="">
    <w:p w14:paraId="68B4186F" w14:textId="77777777" w:rsidR="000606F6" w:rsidRDefault="000606F6" w:rsidP="00F553FA">
      <w:pPr>
        <w:pStyle w:val="CommentText"/>
      </w:pPr>
      <w:r>
        <w:t>Berikan pendapat anda di sini, setelah berturut-turut ada 4 pendapat yang anda kutip. ---- sudah diperbaikai</w:t>
      </w:r>
    </w:p>
  </w:comment>
  <w:comment w:id="1" w:author="Gideon Sele" w:date="2023-04-06T20:07:00Z" w:initials="">
    <w:p w14:paraId="2E8502CA" w14:textId="77777777" w:rsidR="000606F6" w:rsidRDefault="000606F6" w:rsidP="00346E85">
      <w:pPr>
        <w:pStyle w:val="CommentText"/>
      </w:pPr>
      <w:r>
        <w:t>Berikan pendapat anda disetiap akhir kutipan.  ---- sudah diperbaikai</w:t>
      </w:r>
    </w:p>
  </w:comment>
  <w:comment w:id="2" w:author="Gideon Sele" w:date="2023-04-06T20:08:00Z" w:initials="">
    <w:p w14:paraId="1B1F2D52" w14:textId="77777777" w:rsidR="000606F6" w:rsidRDefault="000606F6" w:rsidP="00D50D4D">
      <w:pPr>
        <w:pStyle w:val="CommentText"/>
      </w:pPr>
      <w:r>
        <w:t>Apaka ini ayat? Dari kitab mana??? ---- sudah diperbaikai</w:t>
      </w:r>
    </w:p>
  </w:comment>
  <w:comment w:id="3" w:author="Gideon Sele" w:date="2023-04-06T20:09:00Z" w:initials="">
    <w:p w14:paraId="2B880289" w14:textId="77777777" w:rsidR="000606F6" w:rsidRDefault="000606F6" w:rsidP="00D2568D">
      <w:pPr>
        <w:pStyle w:val="CommentText"/>
      </w:pPr>
      <w:r>
        <w:t>Berikan pendapat anda di sini ---- sudah diperbaikai</w:t>
      </w:r>
    </w:p>
  </w:comment>
  <w:comment w:id="4" w:author="Gideon Sele" w:date="2023-04-06T20:09:00Z" w:initials="">
    <w:p w14:paraId="1EA37DC2" w14:textId="77777777" w:rsidR="000606F6" w:rsidRDefault="000606F6" w:rsidP="00C260F9">
      <w:pPr>
        <w:pStyle w:val="CommentText"/>
      </w:pPr>
      <w:r>
        <w:t>Berikan pendapat anda di sini ---- sudah diperbaikai</w:t>
      </w:r>
    </w:p>
  </w:comment>
  <w:comment w:id="5" w:author="Gideon Sele" w:date="2023-04-06T20:09:00Z" w:initials="">
    <w:p w14:paraId="71BC37C5" w14:textId="77777777" w:rsidR="00811207" w:rsidRDefault="00000000">
      <w:pPr>
        <w:pStyle w:val="CommentText"/>
        <w:rPr>
          <w:lang w:val="en-US"/>
        </w:rPr>
      </w:pPr>
      <w:r>
        <w:rPr>
          <w:lang w:val="en-US"/>
        </w:rPr>
        <w:t>Berikan pendapat anda di sini</w:t>
      </w:r>
    </w:p>
    <w:p w14:paraId="2E7609B0" w14:textId="77777777" w:rsidR="00811207" w:rsidRDefault="00811207">
      <w:pPr>
        <w:pStyle w:val="CommentText"/>
      </w:pPr>
    </w:p>
  </w:comment>
  <w:comment w:id="6" w:author="Gideon Sele" w:date="2023-04-06T20:09:00Z" w:initials="">
    <w:p w14:paraId="46C3626B" w14:textId="77777777" w:rsidR="00F46252" w:rsidRDefault="00F46252" w:rsidP="00CE4883">
      <w:pPr>
        <w:pStyle w:val="CommentText"/>
      </w:pPr>
      <w:r>
        <w:t xml:space="preserve">Berikan pendapat anda di sini </w:t>
      </w:r>
      <w:r>
        <w:rPr>
          <w:lang w:eastAsia="zh-CN"/>
        </w:rPr>
        <w:t>---- sudah diperbaikai</w:t>
      </w:r>
    </w:p>
  </w:comment>
  <w:comment w:id="7" w:author="Gideon Sele" w:date="2023-04-06T20:09:00Z" w:initials="">
    <w:p w14:paraId="04F93A7C" w14:textId="77777777" w:rsidR="00F46252" w:rsidRDefault="00F46252" w:rsidP="0050101D">
      <w:pPr>
        <w:pStyle w:val="CommentText"/>
      </w:pPr>
      <w:r>
        <w:t xml:space="preserve">Berikan pendapat anda di sini </w:t>
      </w:r>
      <w:r>
        <w:rPr>
          <w:lang w:eastAsia="zh-CN"/>
        </w:rPr>
        <w:t>---- sudah diperbaikai</w:t>
      </w:r>
    </w:p>
  </w:comment>
  <w:comment w:id="8" w:author="Gideon Sele" w:date="2023-04-06T20:09:00Z" w:initials="">
    <w:p w14:paraId="62692CCE" w14:textId="77777777" w:rsidR="00D434BF" w:rsidRDefault="00D434BF" w:rsidP="00785D2E">
      <w:pPr>
        <w:pStyle w:val="CommentText"/>
      </w:pPr>
      <w:r>
        <w:rPr>
          <w:lang w:eastAsia="zh-CN"/>
        </w:rPr>
        <w:t>Berikan pendapat anda di sini---- sudah diperbaikai</w:t>
      </w:r>
    </w:p>
  </w:comment>
  <w:comment w:id="9" w:author="Gideon Sele" w:date="2023-04-06T20:10:00Z" w:initials="">
    <w:p w14:paraId="7D107F13" w14:textId="77777777" w:rsidR="00F8635A" w:rsidRDefault="00F8635A" w:rsidP="00981C92">
      <w:pPr>
        <w:pStyle w:val="CommentText"/>
      </w:pPr>
      <w:r>
        <w:rPr>
          <w:lang w:eastAsia="zh-CN"/>
        </w:rPr>
        <w:t>Berikan pendapat anda di sinii---- sudah diperbaikai</w:t>
      </w:r>
    </w:p>
  </w:comment>
  <w:comment w:id="10" w:author="Gideon Sele" w:date="2023-04-06T20:10:00Z" w:initials="">
    <w:p w14:paraId="62B16362" w14:textId="77777777" w:rsidR="00335B33" w:rsidRDefault="00335B33" w:rsidP="00B23C54">
      <w:pPr>
        <w:pStyle w:val="CommentText"/>
      </w:pPr>
      <w:r>
        <w:rPr>
          <w:lang w:eastAsia="zh-CN"/>
        </w:rPr>
        <w:t>Berikan pendapat anda di sini---- sudah diperbaikai</w:t>
      </w:r>
    </w:p>
  </w:comment>
  <w:comment w:id="11" w:author="Gideon Sele" w:date="2023-04-06T20:10:00Z" w:initials="">
    <w:p w14:paraId="12287D25" w14:textId="77777777" w:rsidR="00335B33" w:rsidRDefault="00335B33" w:rsidP="00DF4329">
      <w:pPr>
        <w:pStyle w:val="CommentText"/>
      </w:pPr>
      <w:r>
        <w:t>Berikan pendapat anda di sini</w:t>
      </w:r>
      <w:r>
        <w:rPr>
          <w:lang w:eastAsia="zh-CN"/>
        </w:rPr>
        <w:t>---- sudah diperbaikai</w:t>
      </w:r>
    </w:p>
  </w:comment>
  <w:comment w:id="12" w:author="Gideon Sele" w:date="2023-04-06T20:10:00Z" w:initials="">
    <w:p w14:paraId="5DDE0BEE" w14:textId="77777777" w:rsidR="00811207" w:rsidRDefault="00000000">
      <w:pPr>
        <w:pStyle w:val="CommentText"/>
        <w:rPr>
          <w:lang w:val="en-US"/>
        </w:rPr>
      </w:pPr>
      <w:r>
        <w:rPr>
          <w:lang w:val="en-US"/>
        </w:rPr>
        <w:t>Berikan pendapat anda di sini</w:t>
      </w:r>
    </w:p>
    <w:p w14:paraId="26FA2D32" w14:textId="77777777" w:rsidR="00811207" w:rsidRDefault="00811207">
      <w:pPr>
        <w:pStyle w:val="CommentText"/>
      </w:pPr>
    </w:p>
  </w:comment>
  <w:comment w:id="13" w:author="Gideon Sele" w:date="2023-04-06T20:10:00Z" w:initials="">
    <w:p w14:paraId="02A31CC7" w14:textId="77777777" w:rsidR="00811207" w:rsidRDefault="00000000">
      <w:pPr>
        <w:pStyle w:val="CommentText"/>
        <w:rPr>
          <w:lang w:val="en-US"/>
        </w:rPr>
      </w:pPr>
      <w:r>
        <w:rPr>
          <w:lang w:val="en-US"/>
        </w:rPr>
        <w:t>Berikan pendapat anda di sini</w:t>
      </w:r>
    </w:p>
    <w:p w14:paraId="63306938" w14:textId="77777777" w:rsidR="00811207" w:rsidRDefault="00811207">
      <w:pPr>
        <w:pStyle w:val="CommentText"/>
      </w:pPr>
    </w:p>
  </w:comment>
  <w:comment w:id="14" w:author="Gideon Sele" w:date="2023-04-06T20:10:00Z" w:initials="">
    <w:p w14:paraId="4152498E" w14:textId="77777777" w:rsidR="00811207" w:rsidRDefault="00000000">
      <w:pPr>
        <w:pStyle w:val="CommentText"/>
        <w:rPr>
          <w:lang w:val="en-US"/>
        </w:rPr>
      </w:pPr>
      <w:r>
        <w:rPr>
          <w:lang w:val="en-US"/>
        </w:rPr>
        <w:t>Berikan pendapat anda di sini</w:t>
      </w:r>
    </w:p>
    <w:p w14:paraId="0B66225D" w14:textId="77777777" w:rsidR="00811207" w:rsidRDefault="00811207">
      <w:pPr>
        <w:pStyle w:val="CommentText"/>
      </w:pPr>
    </w:p>
  </w:comment>
  <w:comment w:id="15" w:author="Gideon Sele" w:date="2023-04-06T20:11:00Z" w:initials="">
    <w:p w14:paraId="74863C40" w14:textId="77777777" w:rsidR="00811207" w:rsidRDefault="00000000">
      <w:pPr>
        <w:pStyle w:val="CommentText"/>
        <w:rPr>
          <w:lang w:val="en-US"/>
        </w:rPr>
      </w:pPr>
      <w:r>
        <w:rPr>
          <w:lang w:val="en-US"/>
        </w:rPr>
        <w:t>Berikan pendapat anda di sini</w:t>
      </w:r>
    </w:p>
    <w:p w14:paraId="491F7F25" w14:textId="77777777" w:rsidR="00811207" w:rsidRDefault="00811207">
      <w:pPr>
        <w:pStyle w:val="CommentText"/>
      </w:pPr>
    </w:p>
  </w:comment>
  <w:comment w:id="16" w:author="Gideon Sele" w:date="2023-04-06T20:11:00Z" w:initials="">
    <w:p w14:paraId="5D036120" w14:textId="77777777" w:rsidR="00811207" w:rsidRDefault="00000000">
      <w:pPr>
        <w:pStyle w:val="CommentText"/>
        <w:rPr>
          <w:lang w:val="en-US"/>
        </w:rPr>
      </w:pPr>
      <w:r>
        <w:rPr>
          <w:lang w:val="en-US"/>
        </w:rPr>
        <w:t>Berikan pendapat anda di sini</w:t>
      </w:r>
    </w:p>
    <w:p w14:paraId="075B6C96" w14:textId="77777777" w:rsidR="00811207" w:rsidRDefault="00811207">
      <w:pPr>
        <w:pStyle w:val="CommentText"/>
      </w:pPr>
    </w:p>
  </w:comment>
  <w:comment w:id="17" w:author="Gideon Sele" w:date="2023-04-06T20:11:00Z" w:initials="">
    <w:p w14:paraId="02E920FF" w14:textId="77777777" w:rsidR="00811207" w:rsidRDefault="00000000">
      <w:pPr>
        <w:pStyle w:val="CommentText"/>
        <w:rPr>
          <w:lang w:val="en-US"/>
        </w:rPr>
      </w:pPr>
      <w:r>
        <w:rPr>
          <w:lang w:val="en-US"/>
        </w:rPr>
        <w:t>Berikan pendapat anda di sini</w:t>
      </w:r>
    </w:p>
    <w:p w14:paraId="7D6C4A9A" w14:textId="77777777" w:rsidR="00811207" w:rsidRDefault="00811207">
      <w:pPr>
        <w:pStyle w:val="CommentText"/>
      </w:pPr>
    </w:p>
  </w:comment>
  <w:comment w:id="18" w:author="Gideon Sele" w:date="2023-04-06T20:11:00Z" w:initials="">
    <w:p w14:paraId="372E10BB" w14:textId="77777777" w:rsidR="00811207" w:rsidRDefault="00000000">
      <w:pPr>
        <w:pStyle w:val="CommentText"/>
        <w:rPr>
          <w:lang w:val="en-US"/>
        </w:rPr>
      </w:pPr>
      <w:r>
        <w:rPr>
          <w:lang w:val="en-US"/>
        </w:rPr>
        <w:t>Berikan pendapat anda di sini</w:t>
      </w:r>
    </w:p>
    <w:p w14:paraId="5C0537A4" w14:textId="77777777" w:rsidR="00811207" w:rsidRDefault="00811207">
      <w:pPr>
        <w:pStyle w:val="CommentText"/>
      </w:pPr>
    </w:p>
  </w:comment>
  <w:comment w:id="19" w:author="Gideon Sele" w:date="2023-04-06T20:11:00Z" w:initials="">
    <w:p w14:paraId="494A3A06" w14:textId="77777777" w:rsidR="00811207" w:rsidRDefault="00000000">
      <w:pPr>
        <w:pStyle w:val="CommentText"/>
        <w:rPr>
          <w:lang w:val="en-US"/>
        </w:rPr>
      </w:pPr>
      <w:r>
        <w:rPr>
          <w:lang w:val="en-US"/>
        </w:rPr>
        <w:t>Berikan pendapat anda di sini</w:t>
      </w:r>
    </w:p>
    <w:p w14:paraId="50943F96" w14:textId="77777777" w:rsidR="00811207" w:rsidRDefault="00811207">
      <w:pPr>
        <w:pStyle w:val="CommentText"/>
      </w:pPr>
    </w:p>
  </w:comment>
  <w:comment w:id="20" w:author="Gideon Sele" w:date="2023-04-06T20:11:00Z" w:initials="">
    <w:p w14:paraId="45346168" w14:textId="77777777" w:rsidR="00811207" w:rsidRDefault="00000000">
      <w:pPr>
        <w:pStyle w:val="CommentText"/>
        <w:rPr>
          <w:lang w:val="en-US"/>
        </w:rPr>
      </w:pPr>
      <w:r>
        <w:rPr>
          <w:lang w:val="en-US"/>
        </w:rPr>
        <w:t>Berikan pendapat anda di sini</w:t>
      </w:r>
    </w:p>
    <w:p w14:paraId="52D171E3" w14:textId="77777777" w:rsidR="00811207" w:rsidRDefault="00811207">
      <w:pPr>
        <w:pStyle w:val="CommentText"/>
      </w:pPr>
    </w:p>
  </w:comment>
  <w:comment w:id="21" w:author="Gideon Sele" w:date="2023-04-06T20:11:00Z" w:initials="">
    <w:p w14:paraId="4D8E6D87" w14:textId="77777777" w:rsidR="00811207" w:rsidRDefault="00000000">
      <w:pPr>
        <w:pStyle w:val="CommentText"/>
        <w:rPr>
          <w:lang w:val="en-US"/>
        </w:rPr>
      </w:pPr>
      <w:r>
        <w:rPr>
          <w:lang w:val="en-US"/>
        </w:rPr>
        <w:t>Berikan pendapat anda di sini</w:t>
      </w:r>
    </w:p>
    <w:p w14:paraId="709722F0" w14:textId="77777777" w:rsidR="00811207" w:rsidRDefault="00811207">
      <w:pPr>
        <w:pStyle w:val="CommentText"/>
      </w:pPr>
    </w:p>
  </w:comment>
  <w:comment w:id="22" w:author="Gideon Sele" w:date="2023-04-06T20:12:00Z" w:initials="">
    <w:p w14:paraId="661C53A7" w14:textId="77777777" w:rsidR="00811207" w:rsidRDefault="00000000">
      <w:pPr>
        <w:pStyle w:val="CommentText"/>
        <w:rPr>
          <w:lang w:val="en-US"/>
        </w:rPr>
      </w:pPr>
      <w:r>
        <w:rPr>
          <w:lang w:val="en-US"/>
        </w:rPr>
        <w:t>Berikan pendapat anda di sini</w:t>
      </w:r>
    </w:p>
    <w:p w14:paraId="0BF45CC1" w14:textId="77777777" w:rsidR="00811207" w:rsidRDefault="00811207">
      <w:pPr>
        <w:pStyle w:val="CommentText"/>
      </w:pPr>
    </w:p>
  </w:comment>
  <w:comment w:id="23" w:author="Gideon Sele" w:date="2023-04-06T20:12:00Z" w:initials="">
    <w:p w14:paraId="427B2D6D" w14:textId="77777777" w:rsidR="00811207" w:rsidRDefault="00000000">
      <w:pPr>
        <w:pStyle w:val="CommentText"/>
        <w:rPr>
          <w:lang w:val="en-US"/>
        </w:rPr>
      </w:pPr>
      <w:r>
        <w:rPr>
          <w:lang w:val="en-US"/>
        </w:rPr>
        <w:t>Berikan pendapat anda di sini</w:t>
      </w:r>
    </w:p>
    <w:p w14:paraId="3F7C42D1" w14:textId="77777777" w:rsidR="00811207" w:rsidRDefault="00811207">
      <w:pPr>
        <w:pStyle w:val="CommentText"/>
      </w:pPr>
    </w:p>
  </w:comment>
  <w:comment w:id="24" w:author="Gideon Sele" w:date="2023-04-06T20:12:00Z" w:initials="">
    <w:p w14:paraId="6D105BE8" w14:textId="77777777" w:rsidR="00811207" w:rsidRDefault="00000000">
      <w:pPr>
        <w:pStyle w:val="CommentText"/>
        <w:rPr>
          <w:lang w:val="en-US"/>
        </w:rPr>
      </w:pPr>
      <w:r>
        <w:rPr>
          <w:lang w:val="en-US"/>
        </w:rPr>
        <w:t>Berikan pendapat anda di sini</w:t>
      </w:r>
    </w:p>
    <w:p w14:paraId="5CE26D41" w14:textId="77777777" w:rsidR="00811207" w:rsidRDefault="00811207">
      <w:pPr>
        <w:pStyle w:val="CommentText"/>
      </w:pPr>
    </w:p>
  </w:comment>
  <w:comment w:id="25" w:author="Gideon Sele" w:date="2023-04-06T20:12:00Z" w:initials="">
    <w:p w14:paraId="5A3E5BD2" w14:textId="77777777" w:rsidR="00811207" w:rsidRDefault="00000000">
      <w:pPr>
        <w:pStyle w:val="CommentText"/>
        <w:rPr>
          <w:lang w:val="en-US"/>
        </w:rPr>
      </w:pPr>
      <w:r>
        <w:rPr>
          <w:lang w:val="en-US"/>
        </w:rPr>
        <w:t>Berikan pendapat anda di sini</w:t>
      </w:r>
    </w:p>
    <w:p w14:paraId="39C97F35" w14:textId="77777777" w:rsidR="00811207" w:rsidRDefault="00811207">
      <w:pPr>
        <w:pStyle w:val="CommentText"/>
      </w:pPr>
    </w:p>
  </w:comment>
  <w:comment w:id="26" w:author="Gideon Sele" w:date="2023-04-06T20:12:00Z" w:initials="">
    <w:p w14:paraId="3BDC2F12" w14:textId="77777777" w:rsidR="00811207" w:rsidRDefault="00000000">
      <w:pPr>
        <w:pStyle w:val="CommentText"/>
        <w:rPr>
          <w:lang w:val="en-US"/>
        </w:rPr>
      </w:pPr>
      <w:r>
        <w:rPr>
          <w:lang w:val="en-US"/>
        </w:rPr>
        <w:t>Berikan pendapat anda di sini</w:t>
      </w:r>
    </w:p>
    <w:p w14:paraId="3ED77C7C" w14:textId="77777777" w:rsidR="00811207" w:rsidRDefault="00811207">
      <w:pPr>
        <w:pStyle w:val="CommentText"/>
      </w:pPr>
    </w:p>
  </w:comment>
  <w:comment w:id="27" w:author="Gideon Sele" w:date="2023-04-06T20:12:00Z" w:initials="">
    <w:p w14:paraId="28E67F86" w14:textId="77777777" w:rsidR="00811207" w:rsidRDefault="00000000">
      <w:pPr>
        <w:pStyle w:val="CommentText"/>
        <w:rPr>
          <w:lang w:val="en-US"/>
        </w:rPr>
      </w:pPr>
      <w:r>
        <w:rPr>
          <w:lang w:val="en-US"/>
        </w:rPr>
        <w:t>Berikan pendapat anda di sini</w:t>
      </w:r>
    </w:p>
    <w:p w14:paraId="6D0B226F" w14:textId="77777777" w:rsidR="00811207" w:rsidRDefault="00811207">
      <w:pPr>
        <w:pStyle w:val="CommentText"/>
      </w:pPr>
    </w:p>
  </w:comment>
  <w:comment w:id="28" w:author="Gideon Sele" w:date="2023-04-06T20:12:00Z" w:initials="">
    <w:p w14:paraId="6D725F00" w14:textId="77777777" w:rsidR="00811207" w:rsidRDefault="00000000">
      <w:pPr>
        <w:pStyle w:val="CommentText"/>
        <w:rPr>
          <w:lang w:val="en-US"/>
        </w:rPr>
      </w:pPr>
      <w:r>
        <w:rPr>
          <w:lang w:val="en-US"/>
        </w:rPr>
        <w:t>Berikan pendapat anda di sini</w:t>
      </w:r>
    </w:p>
    <w:p w14:paraId="4D51481B" w14:textId="77777777" w:rsidR="00811207" w:rsidRDefault="00811207">
      <w:pPr>
        <w:pStyle w:val="CommentText"/>
      </w:pPr>
    </w:p>
  </w:comment>
  <w:comment w:id="29" w:author="Gideon Sele" w:date="2023-04-06T20:13:00Z" w:initials="">
    <w:p w14:paraId="16E6488E" w14:textId="77777777" w:rsidR="00811207" w:rsidRDefault="00000000">
      <w:pPr>
        <w:pStyle w:val="CommentText"/>
        <w:rPr>
          <w:lang w:val="en-US"/>
        </w:rPr>
      </w:pPr>
      <w:r>
        <w:rPr>
          <w:lang w:val="en-US"/>
        </w:rPr>
        <w:t>Berikan pendapat anda di sini</w:t>
      </w:r>
    </w:p>
    <w:p w14:paraId="7E5409A2" w14:textId="77777777" w:rsidR="00811207" w:rsidRDefault="00811207">
      <w:pPr>
        <w:pStyle w:val="CommentText"/>
      </w:pPr>
    </w:p>
  </w:comment>
  <w:comment w:id="30" w:author="Gideon Sele" w:date="2023-04-06T20:13:00Z" w:initials="">
    <w:p w14:paraId="106946FF" w14:textId="77777777" w:rsidR="00811207" w:rsidRDefault="00000000">
      <w:pPr>
        <w:pStyle w:val="CommentText"/>
        <w:rPr>
          <w:lang w:val="en-US"/>
        </w:rPr>
      </w:pPr>
      <w:r>
        <w:rPr>
          <w:lang w:val="en-US"/>
        </w:rPr>
        <w:t>Berikan pendapat anda di sini</w:t>
      </w:r>
    </w:p>
    <w:p w14:paraId="549442DE" w14:textId="77777777" w:rsidR="00811207" w:rsidRDefault="00811207">
      <w:pPr>
        <w:pStyle w:val="CommentText"/>
      </w:pPr>
    </w:p>
  </w:comment>
  <w:comment w:id="31" w:author="Gideon Sele" w:date="2023-04-06T20:13:00Z" w:initials="">
    <w:p w14:paraId="639764A2" w14:textId="77777777" w:rsidR="00811207" w:rsidRDefault="00000000">
      <w:pPr>
        <w:pStyle w:val="CommentText"/>
        <w:rPr>
          <w:lang w:val="en-US"/>
        </w:rPr>
      </w:pPr>
      <w:r>
        <w:rPr>
          <w:lang w:val="en-US"/>
        </w:rPr>
        <w:t>Berikan pendapat anda di sini</w:t>
      </w:r>
    </w:p>
    <w:p w14:paraId="40B81D48" w14:textId="77777777" w:rsidR="00811207" w:rsidRDefault="00811207">
      <w:pPr>
        <w:pStyle w:val="CommentText"/>
      </w:pPr>
    </w:p>
  </w:comment>
  <w:comment w:id="32" w:author="Gideon Sele" w:date="2023-04-06T20:13:00Z" w:initials="">
    <w:p w14:paraId="71794851" w14:textId="77777777" w:rsidR="00811207" w:rsidRDefault="00000000">
      <w:pPr>
        <w:pStyle w:val="CommentText"/>
        <w:rPr>
          <w:lang w:val="en-US"/>
        </w:rPr>
      </w:pPr>
      <w:r>
        <w:rPr>
          <w:lang w:val="en-US"/>
        </w:rPr>
        <w:t>Berikan pendapat anda di sini</w:t>
      </w:r>
    </w:p>
    <w:p w14:paraId="70253518" w14:textId="77777777" w:rsidR="00811207" w:rsidRDefault="00811207">
      <w:pPr>
        <w:pStyle w:val="CommentText"/>
      </w:pPr>
    </w:p>
  </w:comment>
  <w:comment w:id="33" w:author="Gideon Sele" w:date="2023-04-06T20:13:00Z" w:initials="">
    <w:p w14:paraId="37B423AE" w14:textId="77777777" w:rsidR="00811207" w:rsidRDefault="00000000">
      <w:pPr>
        <w:pStyle w:val="CommentText"/>
        <w:rPr>
          <w:lang w:val="en-US"/>
        </w:rPr>
      </w:pPr>
      <w:r>
        <w:rPr>
          <w:lang w:val="en-US"/>
        </w:rPr>
        <w:t>Berikan pendapat anda di sini</w:t>
      </w:r>
    </w:p>
    <w:p w14:paraId="5BCF19AE" w14:textId="77777777" w:rsidR="00811207" w:rsidRDefault="00811207">
      <w:pPr>
        <w:pStyle w:val="CommentText"/>
      </w:pPr>
    </w:p>
  </w:comment>
  <w:comment w:id="34" w:author="Gideon Sele" w:date="2023-04-06T20:13:00Z" w:initials="">
    <w:p w14:paraId="760056AD" w14:textId="77777777" w:rsidR="00811207" w:rsidRDefault="00000000">
      <w:pPr>
        <w:pStyle w:val="CommentText"/>
        <w:rPr>
          <w:lang w:val="en-US"/>
        </w:rPr>
      </w:pPr>
      <w:r>
        <w:rPr>
          <w:lang w:val="en-US"/>
        </w:rPr>
        <w:t>Berikan pendapat anda di sini</w:t>
      </w:r>
    </w:p>
    <w:p w14:paraId="394F2D31" w14:textId="77777777" w:rsidR="00811207" w:rsidRDefault="00811207">
      <w:pPr>
        <w:pStyle w:val="CommentText"/>
      </w:pPr>
    </w:p>
  </w:comment>
  <w:comment w:id="35" w:author="Gideon Sele" w:date="2023-04-06T20:13:00Z" w:initials="">
    <w:p w14:paraId="47DC6C53" w14:textId="77777777" w:rsidR="00811207" w:rsidRDefault="00000000">
      <w:pPr>
        <w:pStyle w:val="CommentText"/>
        <w:rPr>
          <w:lang w:val="en-US"/>
        </w:rPr>
      </w:pPr>
      <w:r>
        <w:rPr>
          <w:lang w:val="en-US"/>
        </w:rPr>
        <w:t>Berikan pendapat anda di sini</w:t>
      </w:r>
    </w:p>
    <w:p w14:paraId="02372776" w14:textId="77777777" w:rsidR="00811207" w:rsidRDefault="00811207">
      <w:pPr>
        <w:pStyle w:val="CommentText"/>
      </w:pPr>
    </w:p>
  </w:comment>
  <w:comment w:id="36" w:author="Gideon Sele" w:date="2023-04-06T20:13:00Z" w:initials="">
    <w:p w14:paraId="068154BD" w14:textId="77777777" w:rsidR="00811207" w:rsidRDefault="00000000">
      <w:pPr>
        <w:pStyle w:val="CommentText"/>
        <w:rPr>
          <w:lang w:val="en-US"/>
        </w:rPr>
      </w:pPr>
      <w:r>
        <w:rPr>
          <w:lang w:val="en-US"/>
        </w:rPr>
        <w:t>Berikan pendapat anda di sini</w:t>
      </w:r>
    </w:p>
    <w:p w14:paraId="05A24023" w14:textId="77777777" w:rsidR="00811207" w:rsidRDefault="008112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4186F" w15:done="0"/>
  <w15:commentEx w15:paraId="2E8502CA" w15:done="0"/>
  <w15:commentEx w15:paraId="1B1F2D52" w15:done="0"/>
  <w15:commentEx w15:paraId="2B880289" w15:done="0"/>
  <w15:commentEx w15:paraId="1EA37DC2" w15:done="0"/>
  <w15:commentEx w15:paraId="2E7609B0" w15:done="0"/>
  <w15:commentEx w15:paraId="46C3626B" w15:done="0"/>
  <w15:commentEx w15:paraId="04F93A7C" w15:done="0"/>
  <w15:commentEx w15:paraId="62692CCE" w15:done="0"/>
  <w15:commentEx w15:paraId="7D107F13" w15:done="0"/>
  <w15:commentEx w15:paraId="62B16362" w15:done="0"/>
  <w15:commentEx w15:paraId="12287D25" w15:done="0"/>
  <w15:commentEx w15:paraId="26FA2D32" w15:done="0"/>
  <w15:commentEx w15:paraId="63306938" w15:done="0"/>
  <w15:commentEx w15:paraId="0B66225D" w15:done="0"/>
  <w15:commentEx w15:paraId="491F7F25" w15:done="0"/>
  <w15:commentEx w15:paraId="075B6C96" w15:done="0"/>
  <w15:commentEx w15:paraId="7D6C4A9A" w15:done="0"/>
  <w15:commentEx w15:paraId="5C0537A4" w15:done="0"/>
  <w15:commentEx w15:paraId="50943F96" w15:done="0"/>
  <w15:commentEx w15:paraId="52D171E3" w15:done="0"/>
  <w15:commentEx w15:paraId="709722F0" w15:done="0"/>
  <w15:commentEx w15:paraId="0BF45CC1" w15:done="0"/>
  <w15:commentEx w15:paraId="3F7C42D1" w15:done="0"/>
  <w15:commentEx w15:paraId="5CE26D41" w15:done="0"/>
  <w15:commentEx w15:paraId="39C97F35" w15:done="0"/>
  <w15:commentEx w15:paraId="3ED77C7C" w15:done="0"/>
  <w15:commentEx w15:paraId="6D0B226F" w15:done="0"/>
  <w15:commentEx w15:paraId="4D51481B" w15:done="0"/>
  <w15:commentEx w15:paraId="7E5409A2" w15:done="0"/>
  <w15:commentEx w15:paraId="549442DE" w15:done="0"/>
  <w15:commentEx w15:paraId="40B81D48" w15:done="0"/>
  <w15:commentEx w15:paraId="70253518" w15:done="0"/>
  <w15:commentEx w15:paraId="5BCF19AE" w15:done="0"/>
  <w15:commentEx w15:paraId="394F2D31" w15:done="0"/>
  <w15:commentEx w15:paraId="02372776" w15:done="0"/>
  <w15:commentEx w15:paraId="05A240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4186F" w16cid:durableId="27FE6101"/>
  <w16cid:commentId w16cid:paraId="2E8502CA" w16cid:durableId="27FE6102"/>
  <w16cid:commentId w16cid:paraId="1B1F2D52" w16cid:durableId="27FE6103"/>
  <w16cid:commentId w16cid:paraId="2B880289" w16cid:durableId="27FE6104"/>
  <w16cid:commentId w16cid:paraId="1EA37DC2" w16cid:durableId="27FE6105"/>
  <w16cid:commentId w16cid:paraId="2E7609B0" w16cid:durableId="27FE6106"/>
  <w16cid:commentId w16cid:paraId="46C3626B" w16cid:durableId="27FE6107"/>
  <w16cid:commentId w16cid:paraId="04F93A7C" w16cid:durableId="27FE6108"/>
  <w16cid:commentId w16cid:paraId="62692CCE" w16cid:durableId="27FE6109"/>
  <w16cid:commentId w16cid:paraId="7D107F13" w16cid:durableId="27FE610A"/>
  <w16cid:commentId w16cid:paraId="62B16362" w16cid:durableId="27FE610B"/>
  <w16cid:commentId w16cid:paraId="12287D25" w16cid:durableId="27FE610C"/>
  <w16cid:commentId w16cid:paraId="26FA2D32" w16cid:durableId="27FE610D"/>
  <w16cid:commentId w16cid:paraId="63306938" w16cid:durableId="27FE610E"/>
  <w16cid:commentId w16cid:paraId="0B66225D" w16cid:durableId="27FE610F"/>
  <w16cid:commentId w16cid:paraId="491F7F25" w16cid:durableId="27FE6110"/>
  <w16cid:commentId w16cid:paraId="075B6C96" w16cid:durableId="27FE6111"/>
  <w16cid:commentId w16cid:paraId="7D6C4A9A" w16cid:durableId="27FE6112"/>
  <w16cid:commentId w16cid:paraId="5C0537A4" w16cid:durableId="27FE6113"/>
  <w16cid:commentId w16cid:paraId="50943F96" w16cid:durableId="27FE6114"/>
  <w16cid:commentId w16cid:paraId="52D171E3" w16cid:durableId="27FE6115"/>
  <w16cid:commentId w16cid:paraId="709722F0" w16cid:durableId="27FE6116"/>
  <w16cid:commentId w16cid:paraId="0BF45CC1" w16cid:durableId="27FE6117"/>
  <w16cid:commentId w16cid:paraId="3F7C42D1" w16cid:durableId="27FE6118"/>
  <w16cid:commentId w16cid:paraId="5CE26D41" w16cid:durableId="27FE6119"/>
  <w16cid:commentId w16cid:paraId="39C97F35" w16cid:durableId="27FE611A"/>
  <w16cid:commentId w16cid:paraId="3ED77C7C" w16cid:durableId="27FE611B"/>
  <w16cid:commentId w16cid:paraId="6D0B226F" w16cid:durableId="27FE611C"/>
  <w16cid:commentId w16cid:paraId="4D51481B" w16cid:durableId="27FE611D"/>
  <w16cid:commentId w16cid:paraId="7E5409A2" w16cid:durableId="27FE611E"/>
  <w16cid:commentId w16cid:paraId="549442DE" w16cid:durableId="27FE611F"/>
  <w16cid:commentId w16cid:paraId="40B81D48" w16cid:durableId="27FE6120"/>
  <w16cid:commentId w16cid:paraId="70253518" w16cid:durableId="27FE6121"/>
  <w16cid:commentId w16cid:paraId="5BCF19AE" w16cid:durableId="27FE6122"/>
  <w16cid:commentId w16cid:paraId="394F2D31" w16cid:durableId="27FE6123"/>
  <w16cid:commentId w16cid:paraId="02372776" w16cid:durableId="27FE6124"/>
  <w16cid:commentId w16cid:paraId="05A24023" w16cid:durableId="27FE6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4D7EA" w14:textId="77777777" w:rsidR="007B033C" w:rsidRDefault="007B033C">
      <w:pPr>
        <w:spacing w:line="240" w:lineRule="auto"/>
      </w:pPr>
      <w:r>
        <w:separator/>
      </w:r>
    </w:p>
  </w:endnote>
  <w:endnote w:type="continuationSeparator" w:id="0">
    <w:p w14:paraId="0895D5A9" w14:textId="77777777" w:rsidR="007B033C" w:rsidRDefault="007B0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altName w:val="Wide Latin"/>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altName w:val="Times New Roman"/>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38565"/>
      <w:docPartObj>
        <w:docPartGallery w:val="Page Numbers (Bottom of Page)"/>
        <w:docPartUnique/>
      </w:docPartObj>
    </w:sdtPr>
    <w:sdtEndPr>
      <w:rPr>
        <w:noProof/>
      </w:rPr>
    </w:sdtEndPr>
    <w:sdtContent>
      <w:p w14:paraId="08E39AB9" w14:textId="0060EFBE" w:rsidR="00E06781" w:rsidRDefault="00E06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F8193" w14:textId="1C266B00" w:rsidR="00811207" w:rsidRDefault="00811207" w:rsidP="00E06781">
    <w:pPr>
      <w:pStyle w:val="Footer"/>
      <w:tabs>
        <w:tab w:val="clear" w:pos="4513"/>
        <w:tab w:val="clear" w:pos="9026"/>
        <w:tab w:val="left" w:pos="60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6747" w14:textId="77777777" w:rsidR="00E06781" w:rsidRDefault="00E06781">
    <w:pPr>
      <w:pStyle w:val="Footer"/>
      <w:jc w:val="center"/>
    </w:pPr>
  </w:p>
  <w:p w14:paraId="4B47F2AC" w14:textId="77777777" w:rsidR="00E06781" w:rsidRDefault="00E06781" w:rsidP="00E06781">
    <w:pPr>
      <w:pStyle w:val="Footer"/>
      <w:tabs>
        <w:tab w:val="clear" w:pos="4513"/>
        <w:tab w:val="clear" w:pos="9026"/>
        <w:tab w:val="left" w:pos="602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53A9" w14:textId="77777777" w:rsidR="007B033C" w:rsidRDefault="007B033C">
      <w:pPr>
        <w:spacing w:after="0"/>
      </w:pPr>
      <w:r>
        <w:separator/>
      </w:r>
    </w:p>
  </w:footnote>
  <w:footnote w:type="continuationSeparator" w:id="0">
    <w:p w14:paraId="3D25980D" w14:textId="77777777" w:rsidR="007B033C" w:rsidRDefault="007B033C">
      <w:pPr>
        <w:spacing w:after="0"/>
      </w:pPr>
      <w:r>
        <w:continuationSeparator/>
      </w:r>
    </w:p>
  </w:footnote>
  <w:footnote w:id="1">
    <w:p w14:paraId="205402A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t xml:space="preserve">M.E. Duyverman, </w:t>
      </w:r>
      <w:r>
        <w:rPr>
          <w:i/>
        </w:rPr>
        <w:t>Pembimbing Ke Dalam Perjanjian Baru</w:t>
      </w:r>
      <w:r>
        <w:t>, ed. Rengkung Yani M, ke-25. (Jakarta: BPK Gunung Mulia, 2017), 182.</w:t>
      </w:r>
      <w:r>
        <w:fldChar w:fldCharType="end"/>
      </w:r>
    </w:p>
  </w:footnote>
  <w:footnote w:id="2">
    <w:p w14:paraId="51F72A8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t xml:space="preserve">John Drane, </w:t>
      </w:r>
      <w:r>
        <w:rPr>
          <w:i/>
        </w:rPr>
        <w:t>Memahami Perjanjian Baru: pengantar historis-teologis</w:t>
      </w:r>
      <w:r>
        <w:t xml:space="preserve"> (Jakarta: BPK Gunung Mulia, 2012), 525.</w:t>
      </w:r>
      <w:r>
        <w:fldChar w:fldCharType="end"/>
      </w:r>
    </w:p>
  </w:footnote>
  <w:footnote w:id="3">
    <w:p w14:paraId="1227065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t xml:space="preserve">Donald Guthrie, </w:t>
      </w:r>
      <w:r>
        <w:rPr>
          <w:i/>
        </w:rPr>
        <w:t>Pengantar Perjanjian Baru, Volume 3</w:t>
      </w:r>
      <w:r>
        <w:t xml:space="preserve"> (Surabaya: Momentum Christian Literature, 2010), 128.</w:t>
      </w:r>
      <w:r>
        <w:fldChar w:fldCharType="end"/>
      </w:r>
    </w:p>
  </w:footnote>
  <w:footnote w:id="4">
    <w:p w14:paraId="7E2AD8C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t>Ibid., 130.</w:t>
      </w:r>
      <w:r>
        <w:fldChar w:fldCharType="end"/>
      </w:r>
    </w:p>
  </w:footnote>
  <w:footnote w:id="5">
    <w:p w14:paraId="4CCBF5D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t xml:space="preserve">Louis Berkhof, </w:t>
      </w:r>
      <w:r>
        <w:rPr>
          <w:i/>
        </w:rPr>
        <w:t>Introduction to the New Testament</w:t>
      </w:r>
      <w:r>
        <w:t xml:space="preserve">, </w:t>
      </w:r>
      <w:r>
        <w:rPr>
          <w:i/>
        </w:rPr>
        <w:t>Library</w:t>
      </w:r>
      <w:r>
        <w:t xml:space="preserve"> (Grand Rapids: Christian Classics Ethereal Library, 2004), 169.</w:t>
      </w:r>
      <w:r>
        <w:fldChar w:fldCharType="end"/>
      </w:r>
    </w:p>
  </w:footnote>
  <w:footnote w:id="6">
    <w:p w14:paraId="47A3B43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t xml:space="preserve">Duyverman, </w:t>
      </w:r>
      <w:r>
        <w:rPr>
          <w:i/>
        </w:rPr>
        <w:t>Pembimbing Ke Dalam Perjanjian Baru</w:t>
      </w:r>
      <w:r>
        <w:t>, 182.</w:t>
      </w:r>
      <w:r>
        <w:fldChar w:fldCharType="end"/>
      </w:r>
    </w:p>
  </w:footnote>
  <w:footnote w:id="7">
    <w:p w14:paraId="6E44894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t>Yosua Sibarani, Diktat Kuliah : Pengtantar Perjanjian Baru ,sem. 1,2019, 87.</w:t>
      </w:r>
      <w:r>
        <w:fldChar w:fldCharType="end"/>
      </w:r>
    </w:p>
  </w:footnote>
  <w:footnote w:id="8">
    <w:p w14:paraId="56533B9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"manualFormatting" : "Ibid.,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t>Ibid., 89.</w:t>
      </w:r>
      <w:r>
        <w:fldChar w:fldCharType="end"/>
      </w:r>
    </w:p>
  </w:footnote>
  <w:footnote w:id="9">
    <w:p w14:paraId="5221DEC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t xml:space="preserve">Guthrie, </w:t>
      </w:r>
      <w:r>
        <w:rPr>
          <w:i/>
        </w:rPr>
        <w:t>Pengantar Perjanjian Baru, Volume 3</w:t>
      </w:r>
      <w:r>
        <w:t>, 130.</w:t>
      </w:r>
      <w:r>
        <w:fldChar w:fldCharType="end"/>
      </w:r>
    </w:p>
  </w:footnote>
  <w:footnote w:id="10">
    <w:p w14:paraId="786B763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"manualFormatting" : "Ibid.,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t>Ibid., 131.</w:t>
      </w:r>
      <w:r>
        <w:fldChar w:fldCharType="end"/>
      </w:r>
    </w:p>
  </w:footnote>
  <w:footnote w:id="11">
    <w:p w14:paraId="4DA30F9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fldChar w:fldCharType="separate"/>
      </w:r>
      <w:r>
        <w:t xml:space="preserve">Berkhof, </w:t>
      </w:r>
      <w:r>
        <w:rPr>
          <w:i/>
        </w:rPr>
        <w:t>Introduction to the New Testament</w:t>
      </w:r>
      <w:r>
        <w:t>, 170.</w:t>
      </w:r>
      <w:r>
        <w:fldChar w:fldCharType="end"/>
      </w:r>
    </w:p>
  </w:footnote>
  <w:footnote w:id="12">
    <w:p w14:paraId="039A1E8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fldChar w:fldCharType="separate"/>
      </w:r>
      <w:r>
        <w:t xml:space="preserve">D.A. Carson dan Douglas J. Moo, </w:t>
      </w:r>
      <w:r>
        <w:rPr>
          <w:i/>
        </w:rPr>
        <w:t>An introduction to the New Testament - Second Edition</w:t>
      </w:r>
      <w:r>
        <w:t>, vol. 4 (Grand Rapids: Zondervan, 2005), 663.</w:t>
      </w:r>
      <w:r>
        <w:fldChar w:fldCharType="end"/>
      </w:r>
    </w:p>
  </w:footnote>
  <w:footnote w:id="13">
    <w:p w14:paraId="02F8E7E2" w14:textId="77777777" w:rsidR="00F46252" w:rsidRDefault="00F46252" w:rsidP="00F4625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t xml:space="preserve">Berkhof, </w:t>
      </w:r>
      <w:r>
        <w:rPr>
          <w:i/>
        </w:rPr>
        <w:t>Introduction to the New Testament</w:t>
      </w:r>
      <w:r>
        <w:t>, 171.</w:t>
      </w:r>
      <w:r>
        <w:fldChar w:fldCharType="end"/>
      </w:r>
    </w:p>
  </w:footnote>
  <w:footnote w:id="14">
    <w:p w14:paraId="7B50485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"manualFormatting" : "Ibid.,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t>Ibid., 170.</w:t>
      </w:r>
      <w:r>
        <w:fldChar w:fldCharType="end"/>
      </w:r>
    </w:p>
  </w:footnote>
  <w:footnote w:id="15">
    <w:p w14:paraId="51F4344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t xml:space="preserve">Guthrie, </w:t>
      </w:r>
      <w:r>
        <w:rPr>
          <w:i/>
        </w:rPr>
        <w:t>Pengantar Perjanjian Baru, Volume 3</w:t>
      </w:r>
      <w:r>
        <w:t>, 161.</w:t>
      </w:r>
      <w:r>
        <w:fldChar w:fldCharType="end"/>
      </w:r>
    </w:p>
  </w:footnote>
  <w:footnote w:id="16">
    <w:p w14:paraId="20867F9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t xml:space="preserve">Carson dan Moo, </w:t>
      </w:r>
      <w:r>
        <w:rPr>
          <w:i/>
        </w:rPr>
        <w:t>An introduction to the New Testament - Second Edition</w:t>
      </w:r>
      <w:r>
        <w:t>, 4:664.</w:t>
      </w:r>
      <w:r>
        <w:fldChar w:fldCharType="end"/>
      </w:r>
    </w:p>
  </w:footnote>
  <w:footnote w:id="17">
    <w:p w14:paraId="1941ACD8" w14:textId="77777777" w:rsidR="00D434BF" w:rsidRDefault="00D434BF" w:rsidP="00D434B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t xml:space="preserve">Guthrie, </w:t>
      </w:r>
      <w:r>
        <w:rPr>
          <w:i/>
        </w:rPr>
        <w:t>Pengantar Perjanjian Baru, Volume 3</w:t>
      </w:r>
      <w:r>
        <w:t>, 160.</w:t>
      </w:r>
      <w:r>
        <w:fldChar w:fldCharType="end"/>
      </w:r>
    </w:p>
  </w:footnote>
  <w:footnote w:id="18">
    <w:p w14:paraId="654F43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fldChar w:fldCharType="separate"/>
      </w:r>
      <w:r>
        <w:t xml:space="preserve">Sibarani, </w:t>
      </w:r>
      <w:r>
        <w:t xml:space="preserve">Diktat Kuliah : </w:t>
      </w:r>
      <w:r>
        <w:rPr>
          <w:iCs/>
        </w:rPr>
        <w:t>Pengtantar Perjanjian Baru</w:t>
      </w:r>
      <w:r>
        <w:t>, 87.</w:t>
      </w:r>
      <w:r>
        <w:fldChar w:fldCharType="end"/>
      </w:r>
    </w:p>
  </w:footnote>
  <w:footnote w:id="19">
    <w:p w14:paraId="2CD704D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t xml:space="preserve">Guthrie, </w:t>
      </w:r>
      <w:r>
        <w:rPr>
          <w:i/>
        </w:rPr>
        <w:t>Pengantar Perjanjian Baru, Volume 3</w:t>
      </w:r>
      <w:r>
        <w:t>, 161.</w:t>
      </w:r>
      <w:r>
        <w:fldChar w:fldCharType="end"/>
      </w:r>
    </w:p>
  </w:footnote>
  <w:footnote w:id="20">
    <w:p w14:paraId="4FE2B58E"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"manualFormatting" : "Ibid.,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t>Ibid., 165.</w:t>
      </w:r>
      <w:r>
        <w:fldChar w:fldCharType="end"/>
      </w:r>
    </w:p>
  </w:footnote>
  <w:footnote w:id="21">
    <w:p w14:paraId="475BDA8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t xml:space="preserve">Guthrie, </w:t>
      </w:r>
      <w:r>
        <w:rPr>
          <w:i/>
        </w:rPr>
        <w:t>Pengantar Perjanjian Baru, Volume 3</w:t>
      </w:r>
      <w:r>
        <w:t>, 166.</w:t>
      </w:r>
      <w:r>
        <w:fldChar w:fldCharType="end"/>
      </w:r>
    </w:p>
  </w:footnote>
  <w:footnote w:id="22">
    <w:p w14:paraId="29DC6EDA"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t xml:space="preserve">Berkhof, </w:t>
      </w:r>
      <w:r>
        <w:rPr>
          <w:i/>
        </w:rPr>
        <w:t>Introduction to the New Testament</w:t>
      </w:r>
      <w:r>
        <w:t>, 170.</w:t>
      </w:r>
      <w:r>
        <w:fldChar w:fldCharType="end"/>
      </w:r>
    </w:p>
  </w:footnote>
  <w:footnote w:id="23">
    <w:p w14:paraId="08955EF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fldChar w:fldCharType="separate"/>
      </w:r>
      <w:r>
        <w:t xml:space="preserve">Drane, </w:t>
      </w:r>
      <w:r>
        <w:rPr>
          <w:i/>
        </w:rPr>
        <w:t>Memahami Perjanjian Baru: pengantar historis-teologis</w:t>
      </w:r>
      <w:r>
        <w:t>, 521.</w:t>
      </w:r>
      <w:r>
        <w:fldChar w:fldCharType="end"/>
      </w:r>
    </w:p>
  </w:footnote>
  <w:footnote w:id="24">
    <w:p w14:paraId="6567EA70"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t xml:space="preserve">Guthrie, </w:t>
      </w:r>
      <w:r>
        <w:rPr>
          <w:i/>
        </w:rPr>
        <w:t>Pengantar Perjanjian Baru, Volume 3</w:t>
      </w:r>
      <w:r>
        <w:t>, 166.</w:t>
      </w:r>
      <w:r>
        <w:fldChar w:fldCharType="end"/>
      </w:r>
    </w:p>
  </w:footnote>
  <w:footnote w:id="25">
    <w:p w14:paraId="5E99AEF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fldChar w:fldCharType="separate"/>
      </w:r>
      <w:r>
        <w:t xml:space="preserve">Sibarani, Diktat Kuliah : </w:t>
      </w:r>
      <w:r>
        <w:rPr>
          <w:iCs/>
        </w:rPr>
        <w:t>Pengtantar Perjanjian Baru</w:t>
      </w:r>
      <w:r>
        <w:t>, 88.</w:t>
      </w:r>
      <w:r>
        <w:fldChar w:fldCharType="end"/>
      </w:r>
    </w:p>
  </w:footnote>
  <w:footnote w:id="26">
    <w:p w14:paraId="48D92EB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t xml:space="preserve">Willian W. Klein, Craig L. Blomberg, dan Jr. Hubbard, Robert L., </w:t>
      </w:r>
      <w:r>
        <w:rPr>
          <w:i/>
        </w:rPr>
        <w:t>Introduction To Biblical Interpretation 2</w:t>
      </w:r>
      <w:r>
        <w:t xml:space="preserve"> (Malang: LITERATUR SAAT, 2013), 384.</w:t>
      </w:r>
      <w:r>
        <w:fldChar w:fldCharType="end"/>
      </w:r>
    </w:p>
  </w:footnote>
  <w:footnote w:id="27">
    <w:p w14:paraId="4EE2E4A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t xml:space="preserve">Klein, Blomberg, dan Hubbard, Robert L., </w:t>
      </w:r>
      <w:r>
        <w:rPr>
          <w:i/>
        </w:rPr>
        <w:t>Introduction To Biblical Interpretation 2</w:t>
      </w:r>
      <w:r>
        <w:t>, 385.</w:t>
      </w:r>
      <w:r>
        <w:fldChar w:fldCharType="end"/>
      </w:r>
    </w:p>
  </w:footnote>
  <w:footnote w:id="28">
    <w:p w14:paraId="716B766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t xml:space="preserve">Samuel Benyamin Hakh, </w:t>
      </w:r>
      <w:r>
        <w:rPr>
          <w:i/>
        </w:rPr>
        <w:t>Perjanjian Baru Sejarah, Pengantar dan Pokok-pokok Teologisnya</w:t>
      </w:r>
      <w:r>
        <w:t xml:space="preserve"> (Bandung: Bina Media Informasi, 2010), 346.</w:t>
      </w:r>
      <w:r>
        <w:fldChar w:fldCharType="end"/>
      </w:r>
    </w:p>
  </w:footnote>
  <w:footnote w:id="29">
    <w:p w14:paraId="42AAE234" w14:textId="77777777" w:rsidR="00811207" w:rsidRDefault="00000000">
      <w:pPr>
        <w:pStyle w:val="FootnoteText"/>
        <w:ind w:firstLine="720"/>
        <w:rPr>
          <w:lang w:val="en-US"/>
        </w:rPr>
      </w:pPr>
      <w:r>
        <w:rPr>
          <w:rStyle w:val="FootnoteReference"/>
        </w:rPr>
        <w:footnoteRef/>
      </w:r>
      <w:r>
        <w:t xml:space="preserve"> Tim </w:t>
      </w:r>
      <w:r>
        <w:t xml:space="preserve">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Pr>
          <w:i/>
        </w:rPr>
        <w:t>ALKITAB PENUNTUN HIDUP BERKELIMPAHAN</w:t>
      </w:r>
      <w:r>
        <w:t xml:space="preserve"> (Malang: Gandum Mas, 2004), 2107.</w:t>
      </w:r>
      <w:r>
        <w:fldChar w:fldCharType="end"/>
      </w:r>
    </w:p>
  </w:footnote>
  <w:footnote w:id="30">
    <w:p w14:paraId="30B4BE22"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t xml:space="preserve">Barclay M Newman Jr., </w:t>
      </w:r>
      <w:r>
        <w:rPr>
          <w:i/>
        </w:rPr>
        <w:t>KAMUS YUNANI-INDONESIA UNTUK PERJANJIAN BARU</w:t>
      </w:r>
      <w:r>
        <w:t xml:space="preserve"> (Jakarta: BPK Gunung Mulia, 2010), 157.</w:t>
      </w:r>
      <w:r>
        <w:fldChar w:fldCharType="end"/>
      </w:r>
    </w:p>
  </w:footnote>
  <w:footnote w:id="31">
    <w:p w14:paraId="20EEDEA4"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"manualFormatting" : "Ibid.,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t>Ibid., 126.</w:t>
      </w:r>
      <w:r>
        <w:fldChar w:fldCharType="end"/>
      </w:r>
    </w:p>
  </w:footnote>
  <w:footnote w:id="32">
    <w:p w14:paraId="06E00D94" w14:textId="77777777" w:rsidR="00811207" w:rsidRDefault="00000000">
      <w:pPr>
        <w:pStyle w:val="FootnoteText"/>
        <w:ind w:firstLine="720"/>
        <w:rPr>
          <w:lang w:val="en-US"/>
        </w:rPr>
      </w:pPr>
      <w:r>
        <w:rPr>
          <w:rStyle w:val="FootnoteReference"/>
        </w:rPr>
        <w:footnoteRef/>
      </w:r>
      <w:r>
        <w:t xml:space="preserve"> Tim </w:t>
      </w:r>
      <w:r>
        <w:t xml:space="preserve">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Pr>
          <w:i/>
        </w:rPr>
        <w:t>ALKITAB PENUNTUN HIDUP BERKELIMPAHAN</w:t>
      </w:r>
      <w:r>
        <w:t>, 2109.</w:t>
      </w:r>
      <w:r>
        <w:fldChar w:fldCharType="end"/>
      </w:r>
    </w:p>
  </w:footnote>
  <w:footnote w:id="33">
    <w:p w14:paraId="5C758BA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fldChar w:fldCharType="separate"/>
      </w:r>
      <w:r>
        <w:rPr>
          <w:u w:val="single"/>
        </w:rPr>
        <w:t xml:space="preserve">Rita Wahyu, “SOZO (MENYELAMATKAN): STUDI KATA YUNANI - SarapanPagi Biblika Ministry,” </w:t>
      </w:r>
      <w:r>
        <w:rPr>
          <w:i/>
          <w:u w:val="single"/>
        </w:rPr>
        <w:t>Sarapan Pagi Biblika</w:t>
      </w:r>
      <w:r>
        <w:rPr>
          <w:u w:val="single"/>
        </w:rPr>
        <w:t>, Juni 2006, https://www.sarapanpagi.org/sozo-menyelamatkan-studi-kata-yunani-vt540.html</w:t>
      </w:r>
      <w:r>
        <w:t xml:space="preserve"> (diakses 17 Februari 2023).</w:t>
      </w:r>
      <w:r>
        <w:fldChar w:fldCharType="end"/>
      </w:r>
    </w:p>
  </w:footnote>
  <w:footnote w:id="34">
    <w:p w14:paraId="247A876A" w14:textId="77777777" w:rsidR="00811207" w:rsidRDefault="00000000">
      <w:pPr>
        <w:pStyle w:val="FootnoteText"/>
        <w:ind w:firstLine="720"/>
        <w:rPr>
          <w:lang w:val="en-US"/>
        </w:rPr>
      </w:pPr>
      <w:r>
        <w:rPr>
          <w:rStyle w:val="FootnoteReference"/>
        </w:rPr>
        <w:footnoteRef/>
      </w:r>
      <w:r>
        <w:t xml:space="preserve"> Tim </w:t>
      </w:r>
      <w:r>
        <w:t xml:space="preserve">Penyusun Kamus Besar Bahasa Indonesia , </w:t>
      </w:r>
      <w:r>
        <w:fldChar w:fldCharType="begin" w:fldLock="1"/>
      </w:r>
      <w: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Pr>
          <w:i/>
        </w:rPr>
        <w:t>Kamus Besar Bahasa Indonesia Pusat Bahasa Edisi Keempat</w:t>
      </w:r>
      <w:r>
        <w:t xml:space="preserve"> (Jakarta: Pt Gramedia Pustaka Utama, 2008), 1498.</w:t>
      </w:r>
      <w:r>
        <w:fldChar w:fldCharType="end"/>
      </w:r>
    </w:p>
  </w:footnote>
  <w:footnote w:id="35">
    <w:p w14:paraId="0BA9C4E1" w14:textId="77777777" w:rsidR="00811207" w:rsidRDefault="00000000">
      <w:pPr>
        <w:pStyle w:val="FootnoteText"/>
        <w:ind w:firstLine="720"/>
        <w:rPr>
          <w:lang w:val="en-US"/>
        </w:rPr>
      </w:pPr>
      <w:r>
        <w:rPr>
          <w:rStyle w:val="FootnoteReference"/>
        </w:rPr>
        <w:footnoteRef/>
      </w:r>
      <w:r>
        <w:t xml:space="preserve"> Tim </w:t>
      </w:r>
      <w:r>
        <w:t xml:space="preserve">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Pr>
          <w:i/>
        </w:rPr>
        <w:t>POLA HIDUP KRISTEN PENERAPAN PRAKTIS</w:t>
      </w:r>
      <w:r>
        <w:t xml:space="preserve"> (Malang: Gandum Mas, 2010), 2.</w:t>
      </w:r>
      <w:r>
        <w:fldChar w:fldCharType="end"/>
      </w:r>
    </w:p>
  </w:footnote>
  <w:footnote w:id="36">
    <w:p w14:paraId="0AF2974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"manualFormatting" : "Ibid.,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Pr>
          <w:iCs/>
        </w:rPr>
        <w:t>Ibid.</w:t>
      </w:r>
      <w:r>
        <w:t>, 9.</w:t>
      </w:r>
      <w:r>
        <w:fldChar w:fldCharType="end"/>
      </w:r>
    </w:p>
  </w:footnote>
  <w:footnote w:id="37">
    <w:p w14:paraId="17A2205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t xml:space="preserve">Eddy Leo, </w:t>
      </w:r>
      <w:r>
        <w:rPr>
          <w:i/>
        </w:rPr>
        <w:t>THE KINGDOM LIVING : Mempraktekkan Kuasa Kerajaan Allah Dalam Hidup Anda Selama 49 Hari</w:t>
      </w:r>
      <w:r>
        <w:t xml:space="preserve"> (Jakarta: Metanoia Publishing, 2008), pendahuluan.</w:t>
      </w:r>
      <w:r>
        <w:fldChar w:fldCharType="end"/>
      </w:r>
    </w:p>
  </w:footnote>
  <w:footnote w:id="38">
    <w:p w14:paraId="41C051A6" w14:textId="77777777" w:rsidR="00811207" w:rsidRDefault="00000000">
      <w:pPr>
        <w:pStyle w:val="FootnoteText"/>
        <w:ind w:firstLine="720"/>
        <w:rPr>
          <w:lang w:val="en-US"/>
        </w:rPr>
      </w:pPr>
      <w:r>
        <w:rPr>
          <w:rStyle w:val="FootnoteReference"/>
        </w:rPr>
        <w:footnoteRef/>
      </w:r>
      <w:r>
        <w:t xml:space="preserve"> Tim </w:t>
      </w:r>
      <w:r>
        <w:t xml:space="preserve">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Pr>
          <w:i/>
        </w:rPr>
        <w:t>POLA HIDUP KRISTEN PENERAPAN PRAKTIS</w:t>
      </w:r>
      <w:r>
        <w:t>, 46.</w:t>
      </w:r>
      <w:r>
        <w:fldChar w:fldCharType="end"/>
      </w:r>
    </w:p>
  </w:footnote>
  <w:footnote w:id="39">
    <w:p w14:paraId="0A091A2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t xml:space="preserve">J. C. Ryle, </w:t>
      </w:r>
      <w:r>
        <w:rPr>
          <w:i/>
        </w:rPr>
        <w:t>Holiness</w:t>
      </w:r>
      <w:r>
        <w:t xml:space="preserve"> (Abbotsford: Aneko Press, 2019), 127.</w:t>
      </w:r>
      <w:r>
        <w:fldChar w:fldCharType="end"/>
      </w:r>
    </w:p>
  </w:footnote>
  <w:footnote w:id="40">
    <w:p w14:paraId="1A3E3E7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[Copyright \u00a9 2009 Bibleworks].",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Pr>
          <w:i/>
          <w:iCs/>
        </w:rPr>
        <w:t>BibleWorks 8</w:t>
      </w:r>
      <w:r>
        <w:t>, ver 8.0.013z.1, Software Alkitab, Biblika dan Alat-alat (LLC Bibleworks) [Copyright © 2009 Bibleworks].</w:t>
      </w:r>
      <w:r>
        <w:fldChar w:fldCharType="end"/>
      </w:r>
    </w:p>
  </w:footnote>
  <w:footnote w:id="41">
    <w:p w14:paraId="60F00AD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fldChar w:fldCharType="separate"/>
      </w:r>
      <w:r>
        <w:t xml:space="preserve">Rita Wahyu, “MENGENAL ALLAH - MENGENAL YESUS KRISTUS - SarapanPagi Biblika Ministry,” </w:t>
      </w:r>
      <w:r>
        <w:rPr>
          <w:i/>
        </w:rPr>
        <w:t>Sarapan Pagi Biblika</w:t>
      </w:r>
      <w:r>
        <w:t xml:space="preserve">, Juni 2006, </w:t>
      </w:r>
      <w:r>
        <w:rPr>
          <w:u w:val="single"/>
        </w:rPr>
        <w:t>https://www.sarapanpagi.org/mengenal-allah-mengenal-yesus-kristus-vt29.html#p67</w:t>
      </w:r>
      <w:r>
        <w:t xml:space="preserve"> (diakses  27 Februari 2023).</w:t>
      </w:r>
      <w:r>
        <w:fldChar w:fldCharType="end"/>
      </w:r>
    </w:p>
  </w:footnote>
  <w:footnote w:id="42">
    <w:p w14:paraId="73DCB43E"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[Copyright \u00a9 2009 Bibleworks].",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Pr>
          <w:i/>
          <w:iCs/>
        </w:rPr>
        <w:t>BibleWorks 8</w:t>
      </w:r>
      <w:r>
        <w:t>, ver 8.0.013z.1, Software Alkitab, Biblika dan Alat-alat (LLC Bibleworks) [Copyright © 2009 Bibleworks].</w:t>
      </w:r>
      <w:r>
        <w:fldChar w:fldCharType="end"/>
      </w:r>
    </w:p>
  </w:footnote>
  <w:footnote w:id="43">
    <w:p w14:paraId="74FB9C1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fldChar w:fldCharType="separate"/>
      </w:r>
      <w:r>
        <w:t xml:space="preserve">Rita Wahyu, “MENGENAL ALLAH - MENGENAL YESUS KRISTUS - SarapanPagi Biblika Ministry,” </w:t>
      </w:r>
      <w:r>
        <w:rPr>
          <w:i/>
        </w:rPr>
        <w:t>Sarapan Pagi Biblika</w:t>
      </w:r>
      <w:r>
        <w:t xml:space="preserve">, Juni 2006, </w:t>
      </w:r>
      <w:r>
        <w:rPr>
          <w:u w:val="single"/>
        </w:rPr>
        <w:t>https://www.sarapanpagi.org/mengenal-allah-mengenal-yesus-kristus-vt29.html#p67,</w:t>
      </w:r>
      <w:r>
        <w:t xml:space="preserve"> (diakses 27 Februari 2023).</w:t>
      </w:r>
      <w:r>
        <w:fldChar w:fldCharType="end"/>
      </w:r>
    </w:p>
  </w:footnote>
  <w:footnote w:id="44">
    <w:p w14:paraId="739F279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t xml:space="preserve">Rita Wahyu, </w:t>
      </w:r>
      <w:r>
        <w:rPr>
          <w:i/>
        </w:rPr>
        <w:t>EKSEGESIS PESHAT KITAB KEJADIAN-KITAB GENELOGI PARASHAT BERESHIT, KEJADIAN 1:1-6:8 EDISI REVISI</w:t>
      </w:r>
      <w:r>
        <w:t>, REVISI. (Jakarta: Ekumene Literature, 2019), 163.</w:t>
      </w:r>
      <w:r>
        <w:fldChar w:fldCharType="end"/>
      </w:r>
    </w:p>
  </w:footnote>
  <w:footnote w:id="45">
    <w:p w14:paraId="3BBECFF4"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t xml:space="preserve">Wahyu, </w:t>
      </w:r>
      <w:r>
        <w:rPr>
          <w:i/>
        </w:rPr>
        <w:t>EKSEGESIS PESHAT KITAB KEJADIAN-KITAB GENELOGI PARASHAT BERESHIT, KEJADIAN 1:1-6:8 EDISI REVISI</w:t>
      </w:r>
      <w:r>
        <w:t>, 166.</w:t>
      </w:r>
      <w:r>
        <w:fldChar w:fldCharType="end"/>
      </w:r>
    </w:p>
  </w:footnote>
  <w:footnote w:id="46">
    <w:p w14:paraId="223CA67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t xml:space="preserve">Daniel B.D. Byantoro, </w:t>
      </w:r>
      <w:r>
        <w:rPr>
          <w:i/>
        </w:rPr>
        <w:t>Iman Orthodox Ringkas</w:t>
      </w:r>
      <w:r>
        <w:t xml:space="preserve"> (Yogyakarta: ANDI, 2018), 19.</w:t>
      </w:r>
      <w:r>
        <w:fldChar w:fldCharType="end"/>
      </w:r>
    </w:p>
  </w:footnote>
  <w:footnote w:id="47">
    <w:p w14:paraId="0BCB39D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t xml:space="preserve">C. S. Lewis, </w:t>
      </w:r>
      <w:r>
        <w:rPr>
          <w:i/>
        </w:rPr>
        <w:t>Mere Christianity : a revised and enlarged edition, with a new introduction, of the three books, The case for Christianity, Christian behaviour, and Beyond personality</w:t>
      </w:r>
      <w:r>
        <w:t xml:space="preserve"> (New York: Collier Books, 1968), 123.</w:t>
      </w:r>
      <w:r>
        <w:fldChar w:fldCharType="end"/>
      </w:r>
    </w:p>
  </w:footnote>
  <w:footnote w:id="48">
    <w:p w14:paraId="0E76A4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t xml:space="preserve">J.I. Packer, </w:t>
      </w:r>
      <w:r>
        <w:rPr>
          <w:i/>
        </w:rPr>
        <w:t>Knowing God</w:t>
      </w:r>
      <w:r>
        <w:t xml:space="preserve"> (Westmont: InterVarsity Press, 1993), 80–81.</w:t>
      </w:r>
      <w:r>
        <w:fldChar w:fldCharType="end"/>
      </w:r>
    </w:p>
  </w:footnote>
  <w:footnote w:id="49">
    <w:p w14:paraId="788AFF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t xml:space="preserve">Erastus Sabdono, </w:t>
      </w:r>
      <w:r>
        <w:rPr>
          <w:i/>
        </w:rPr>
        <w:t>Kehidupan Dalam Iman</w:t>
      </w:r>
      <w:r>
        <w:t xml:space="preserve"> (Jakarta: Rehoboot Literature, 2018), 4.</w:t>
      </w:r>
      <w:r>
        <w:fldChar w:fldCharType="end"/>
      </w:r>
    </w:p>
  </w:footnote>
  <w:footnote w:id="50">
    <w:p w14:paraId="0772516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fldChar w:fldCharType="separate"/>
      </w:r>
      <w:r>
        <w:t xml:space="preserve">à Kempis Thomas, “The Imitation of Christ,” </w:t>
      </w:r>
      <w:r>
        <w:rPr>
          <w:i/>
        </w:rPr>
        <w:t>Gutenberg</w:t>
      </w:r>
      <w:r>
        <w:t xml:space="preserve">, Februari 1999,  </w:t>
      </w:r>
      <w:r>
        <w:rPr>
          <w:u w:val="single"/>
        </w:rPr>
        <w:t>https://www.gutenberg.org/cache/epub/1653/pg1653-images.html#chap09</w:t>
      </w:r>
      <w:r>
        <w:t xml:space="preserve"> (diakses 3 Maret 2023).</w:t>
      </w:r>
      <w:r>
        <w:fldChar w:fldCharType="end"/>
      </w:r>
    </w:p>
  </w:footnote>
  <w:footnote w:id="51">
    <w:p w14:paraId="47A970B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fldChar w:fldCharType="separate"/>
      </w:r>
      <w:r>
        <w:t xml:space="preserve">Byantoro, </w:t>
      </w:r>
      <w:r>
        <w:rPr>
          <w:i/>
        </w:rPr>
        <w:t>Iman Orthodox Ringkas</w:t>
      </w:r>
      <w:r>
        <w:t>, 67.</w:t>
      </w:r>
      <w:r>
        <w:fldChar w:fldCharType="end"/>
      </w:r>
    </w:p>
  </w:footnote>
  <w:footnote w:id="52">
    <w:p w14:paraId="4A564BAA"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"manualFormatting" : "Ibid.,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t>Ibid., 19.</w:t>
      </w:r>
      <w:r>
        <w:fldChar w:fldCharType="end"/>
      </w:r>
    </w:p>
  </w:footnote>
  <w:footnote w:id="53">
    <w:p w14:paraId="6BA1862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fldChar w:fldCharType="separate"/>
      </w:r>
      <w:r>
        <w:t xml:space="preserve">“Yochanan 19 OJB - Therefore, then, Pilate took Rebbe, - Bible Gateway,” </w:t>
      </w:r>
      <w:r>
        <w:rPr>
          <w:i/>
        </w:rPr>
        <w:t>Zondervan Corporation</w:t>
      </w:r>
      <w:r>
        <w:t xml:space="preserve"> , </w:t>
      </w:r>
      <w:r>
        <w:rPr>
          <w:u w:val="single"/>
        </w:rPr>
        <w:t>https://www.biblegateway.com/passage/?search=Yochanan 19&amp;version=OJB</w:t>
      </w:r>
      <w:r>
        <w:t>, (diakses 6 Maret 2023).</w:t>
      </w:r>
      <w:r>
        <w:fldChar w:fldCharType="end"/>
      </w:r>
    </w:p>
  </w:footnote>
  <w:footnote w:id="54">
    <w:p w14:paraId="2EA49EB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t xml:space="preserve">Rita Wahyu, </w:t>
      </w:r>
      <w:r>
        <w:rPr>
          <w:i/>
        </w:rPr>
        <w:t>INJIL SALIB BESORAT HATSELAV PROTOEVANGELIUM DAN PENGGENAPAN JANJI EKSEGESIS PESHAT NASKAH IBRANI</w:t>
      </w:r>
      <w:r>
        <w:t xml:space="preserve"> (Jakarta: Ekumene Literature, 2020), 545.</w:t>
      </w:r>
      <w:r>
        <w:fldChar w:fldCharType="end"/>
      </w:r>
    </w:p>
  </w:footnote>
  <w:footnote w:id="55">
    <w:p w14:paraId="7C69F22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t xml:space="preserve">Sabdono, </w:t>
      </w:r>
      <w:r>
        <w:rPr>
          <w:i/>
        </w:rPr>
        <w:t>Kehidupan Dalam Iman</w:t>
      </w:r>
      <w:r>
        <w:t>, 63.</w:t>
      </w:r>
      <w:r>
        <w:fldChar w:fldCharType="end"/>
      </w:r>
    </w:p>
  </w:footnote>
  <w:footnote w:id="56">
    <w:p w14:paraId="077B9EE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"Sabdono, &lt;i&gt;Kehidupan Dalam Iman&lt;/i&gt;, 64.", "manualFormatting" : "Ibid., 64.", "plainTextFormattedCitation" : "Sabdono, Kehidupan Dalam Iman, 64.", "previouslyFormattedCitation" : "Sabdono, &lt;i&gt;Kehidupan Dalam Iman&lt;/i&gt;, 64." }, "properties" : { "noteIndex" : 27 }, "schema" : "https://github.com/citation-style-language/schema/raw/master/csl-citation.json" }</w:instrText>
      </w:r>
      <w:r>
        <w:fldChar w:fldCharType="separate"/>
      </w:r>
      <w:r>
        <w:t>Ibid., 64.</w:t>
      </w:r>
      <w:r>
        <w:fldChar w:fldCharType="end"/>
      </w:r>
    </w:p>
  </w:footnote>
  <w:footnote w:id="57">
    <w:p w14:paraId="2C8CE582"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t xml:space="preserve">Robert C. Crosby, </w:t>
      </w:r>
      <w:r>
        <w:rPr>
          <w:i/>
        </w:rPr>
        <w:t>Becoming Like Him: Real &amp; Experiencing the Presence of Jesus Every Day</w:t>
      </w:r>
      <w:r>
        <w:t xml:space="preserve"> (Bloomington: Inspiring Voices, 2014), 9.</w:t>
      </w:r>
      <w:r>
        <w:fldChar w:fldCharType="end"/>
      </w:r>
    </w:p>
  </w:footnote>
  <w:footnote w:id="58">
    <w:p w14:paraId="344D65E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t xml:space="preserve">Sabdono, </w:t>
      </w:r>
      <w:r>
        <w:rPr>
          <w:i/>
        </w:rPr>
        <w:t>Kehidupan Dalam Iman</w:t>
      </w:r>
      <w:r>
        <w:t>, 77.</w:t>
      </w:r>
      <w:r>
        <w:fldChar w:fldCharType="end"/>
      </w:r>
    </w:p>
  </w:footnote>
  <w:footnote w:id="59">
    <w:p w14:paraId="184BE3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t xml:space="preserve">John Ortberg, </w:t>
      </w:r>
      <w:r>
        <w:rPr>
          <w:i/>
        </w:rPr>
        <w:t>The Life You’ve Always Wanted: Spiritual Disciplines for Ordinary People</w:t>
      </w:r>
      <w:r>
        <w:t xml:space="preserve"> (Grand Rapids: Zondervan, 1997), 79.</w:t>
      </w:r>
      <w:r>
        <w:fldChar w:fldCharType="end"/>
      </w:r>
    </w:p>
  </w:footnote>
  <w:footnote w:id="60">
    <w:p w14:paraId="325CEA21" w14:textId="77777777" w:rsidR="00811207" w:rsidRDefault="00000000">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61">
    <w:p w14:paraId="318EBAF2"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fldChar w:fldCharType="separate"/>
      </w:r>
      <w:r>
        <w:t xml:space="preserve">Rita Wahyu, “IMAN DAN PERCAYA - SarapanPagi Biblika Ministry,” </w:t>
      </w:r>
      <w:r>
        <w:rPr>
          <w:i/>
        </w:rPr>
        <w:t>Sarapan Pagi Biblika</w:t>
      </w:r>
      <w:r>
        <w:t xml:space="preserve">, Juni 2006, </w:t>
      </w:r>
      <w:r>
        <w:rPr>
          <w:u w:val="single"/>
        </w:rPr>
        <w:t>https://www.sarapanpagi.org/iman-dan-percaya-vt739.html</w:t>
      </w:r>
      <w:r>
        <w:t xml:space="preserve"> (diakses 10 Maret  2023).</w:t>
      </w:r>
      <w:r>
        <w:fldChar w:fldCharType="end"/>
      </w:r>
    </w:p>
  </w:footnote>
  <w:footnote w:id="62">
    <w:p w14:paraId="4BA6B047" w14:textId="77777777" w:rsidR="00811207" w:rsidRDefault="00000000">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63">
    <w:p w14:paraId="54C56FE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t xml:space="preserve">Agus Santoso, </w:t>
      </w:r>
      <w:r>
        <w:rPr>
          <w:i/>
        </w:rPr>
        <w:t>LOGOS TATA BAHASA YUNANI KOINE</w:t>
      </w:r>
      <w:r>
        <w:t xml:space="preserve"> (Bandung: Bina Media Informasi, 2011), 29.</w:t>
      </w:r>
      <w:r>
        <w:fldChar w:fldCharType="end"/>
      </w:r>
    </w:p>
  </w:footnote>
  <w:footnote w:id="64">
    <w:p w14:paraId="3561EDA5" w14:textId="77777777" w:rsidR="00811207" w:rsidRDefault="00000000">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65">
    <w:p w14:paraId="08E6A3C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t xml:space="preserve">Donald Guthrie, </w:t>
      </w:r>
      <w:r>
        <w:rPr>
          <w:i/>
        </w:rPr>
        <w:t>Tyndale New Testament Commentaries: The Pastoral Epistles: An Introduction and Commentary</w:t>
      </w:r>
      <w:r>
        <w:t xml:space="preserve"> (Grand Rapids: Wm. B. Eerdmans Publishing, 1981), 101–102.</w:t>
      </w:r>
      <w:r>
        <w:fldChar w:fldCharType="end"/>
      </w:r>
    </w:p>
  </w:footnote>
  <w:footnote w:id="66">
    <w:p w14:paraId="132655DA"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t xml:space="preserve">Michael Green, </w:t>
      </w:r>
      <w:r>
        <w:rPr>
          <w:i/>
        </w:rPr>
        <w:t>The New International Commentary on the New Testament: The Second Epistle of Peter and the Epistle of Jude</w:t>
      </w:r>
      <w:r>
        <w:t>, 2nd Editio. (Westmont: Inter-Varsity Press, 1987), 68.</w:t>
      </w:r>
      <w:r>
        <w:fldChar w:fldCharType="end"/>
      </w:r>
    </w:p>
  </w:footnote>
  <w:footnote w:id="67">
    <w:p w14:paraId="40B83B0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t xml:space="preserve">Richard Bauckham, </w:t>
      </w:r>
      <w:r>
        <w:rPr>
          <w:i/>
        </w:rPr>
        <w:t>Word Biblical Commentary, Volume 50: Jude, 2 Peter</w:t>
      </w:r>
      <w:r>
        <w:t xml:space="preserve"> (New York: Word Books, 1983), 260.</w:t>
      </w:r>
      <w:r>
        <w:fldChar w:fldCharType="end"/>
      </w:r>
    </w:p>
  </w:footnote>
  <w:footnote w:id="68">
    <w:p w14:paraId="76BD432C" w14:textId="77777777" w:rsidR="00811207" w:rsidRDefault="00000000">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69">
    <w:p w14:paraId="55C6E1B3"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fldChar w:fldCharType="separate"/>
      </w:r>
      <w:r>
        <w:t xml:space="preserve">Rita Wahyu, “TAHU-PENGETAHUAN - SarapanPagi Biblika Ministry,” </w:t>
      </w:r>
      <w:r>
        <w:rPr>
          <w:i/>
        </w:rPr>
        <w:t>Sarapan Pagi Biblika</w:t>
      </w:r>
      <w:r>
        <w:t xml:space="preserve">, Juni 2006, </w:t>
      </w:r>
      <w:r>
        <w:rPr>
          <w:u w:val="single"/>
        </w:rPr>
        <w:t>https://www.sarapanpagi.org/tahu-pengetahuan-vt627.html</w:t>
      </w:r>
      <w:r>
        <w:t xml:space="preserve"> (diakses 15 Maret  2023).</w:t>
      </w:r>
      <w:r>
        <w:fldChar w:fldCharType="end"/>
      </w:r>
    </w:p>
  </w:footnote>
  <w:footnote w:id="70">
    <w:p w14:paraId="49CD6D7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t xml:space="preserve">Raymond C. Kelcy, </w:t>
      </w:r>
      <w:r>
        <w:rPr>
          <w:i/>
        </w:rPr>
        <w:t>The letters of Peter and Jude</w:t>
      </w:r>
      <w:r>
        <w:t xml:space="preserve"> (Austin: R. B. Sweet Co, 1972), 120.</w:t>
      </w:r>
      <w:r>
        <w:fldChar w:fldCharType="end"/>
      </w:r>
    </w:p>
  </w:footnote>
  <w:footnote w:id="71">
    <w:p w14:paraId="68ED351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t xml:space="preserve">Kenneth L. Barker dan John R. Kohlenberger III, </w:t>
      </w:r>
      <w:r>
        <w:rPr>
          <w:i/>
        </w:rPr>
        <w:t>The Expositor’s Bible Commentary</w:t>
      </w:r>
      <w:r>
        <w:t>, Abridged E. (Grand Rapids: Zondervan, 2004), 1065.</w:t>
      </w:r>
      <w:r>
        <w:fldChar w:fldCharType="end"/>
      </w:r>
    </w:p>
  </w:footnote>
  <w:footnote w:id="72">
    <w:p w14:paraId="6F1B6CEE" w14:textId="77777777" w:rsidR="00811207" w:rsidRDefault="00000000">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73">
    <w:p w14:paraId="0A2EC6A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t xml:space="preserve">Thomas C. Oden, </w:t>
      </w:r>
      <w:r>
        <w:rPr>
          <w:i/>
        </w:rPr>
        <w:t>Ancient Christian Commentary on Scripture: New Testament XI James, 1-2 Peter, 1-3 John, Jude</w:t>
      </w:r>
      <w:r>
        <w:t xml:space="preserve"> (Chicago: Fitzroy Dearborn Publishers, 2000), 133.</w:t>
      </w:r>
      <w:r>
        <w:fldChar w:fldCharType="end"/>
      </w:r>
    </w:p>
  </w:footnote>
  <w:footnote w:id="74">
    <w:p w14:paraId="3F8870A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t xml:space="preserve">Robert Strand, </w:t>
      </w:r>
      <w:r>
        <w:rPr>
          <w:i/>
        </w:rPr>
        <w:t>Nine Fruits Of Spirit : Self Control</w:t>
      </w:r>
      <w:r>
        <w:t xml:space="preserve"> (Green Florest: New Lieaf Press, 1999), 10.</w:t>
      </w:r>
      <w:r>
        <w:fldChar w:fldCharType="end"/>
      </w:r>
    </w:p>
  </w:footnote>
  <w:footnote w:id="75">
    <w:p w14:paraId="70568B0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fldChar w:fldCharType="separate"/>
      </w:r>
      <w:r>
        <w:t xml:space="preserve">Barker dan III, </w:t>
      </w:r>
      <w:r>
        <w:rPr>
          <w:i/>
        </w:rPr>
        <w:t>The Expositor’s Bible Commentary</w:t>
      </w:r>
      <w:r>
        <w:t>, 1065.</w:t>
      </w:r>
      <w:r>
        <w:fldChar w:fldCharType="end"/>
      </w:r>
    </w:p>
  </w:footnote>
  <w:footnote w:id="76">
    <w:p w14:paraId="4320C65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fldChar w:fldCharType="separate"/>
      </w:r>
      <w:r>
        <w:t xml:space="preserve">Newman Jr., </w:t>
      </w:r>
      <w:r>
        <w:rPr>
          <w:i/>
        </w:rPr>
        <w:t>KAMUS YUNANI-INDONESIA UNTUK PERJANJIAN BARU</w:t>
      </w:r>
      <w:r>
        <w:t>, 183.</w:t>
      </w:r>
      <w:r>
        <w:fldChar w:fldCharType="end"/>
      </w:r>
    </w:p>
  </w:footnote>
  <w:footnote w:id="77">
    <w:p w14:paraId="5B65CB00"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"Newman Jr., &lt;i&gt;KAMUS YUNANI-INDONESIA UNTUK PERJANJIAN BARU&lt;/i&gt;, 184.", "manualFormatting" : "Ibid., 184.", "plainTextFormattedCitation" : "Newman Jr., KAMUS YUNANI-INDONESIA UNTUK PERJANJIAN BARU, 184.", "previouslyFormattedCitation" : "Newman Jr., &lt;i&gt;KAMUS YUNANI-INDONESIA UNTUK PERJANJIAN BARU&lt;/i&gt;, 184." }, "properties" : { "noteIndex" : 34 }, "schema" : "https://github.com/citation-style-language/schema/raw/master/csl-citation.json" }</w:instrText>
      </w:r>
      <w:r>
        <w:fldChar w:fldCharType="separate"/>
      </w:r>
      <w:r>
        <w:t>Ibid., 184.</w:t>
      </w:r>
      <w:r>
        <w:fldChar w:fldCharType="end"/>
      </w:r>
    </w:p>
  </w:footnote>
  <w:footnote w:id="78">
    <w:p w14:paraId="6B299F35" w14:textId="77777777" w:rsidR="00811207" w:rsidRDefault="00000000">
      <w:pPr>
        <w:pStyle w:val="FootnoteText"/>
        <w:ind w:firstLine="720"/>
        <w:rPr>
          <w:lang w:val="en-US"/>
        </w:rPr>
      </w:pPr>
      <w:r>
        <w:rPr>
          <w:rStyle w:val="FootnoteReference"/>
        </w:rPr>
        <w:footnoteRef/>
      </w:r>
      <w:r>
        <w:t xml:space="preserve"> Tim </w:t>
      </w:r>
      <w:r>
        <w:t>Pengembang Bible Hub,</w:t>
      </w:r>
      <w:r>
        <w:fldChar w:fldCharType="begin" w:fldLock="1"/>
      </w:r>
      <w: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fldChar w:fldCharType="separate"/>
      </w:r>
      <w:r>
        <w:t xml:space="preserve">“Strong’s Greek: 5360. φιλαδελφία (philadelphia) -- the love of brothers, brotherly love,” </w:t>
      </w:r>
      <w:r>
        <w:rPr>
          <w:i/>
        </w:rPr>
        <w:t>Bible hub</w:t>
      </w:r>
      <w:r>
        <w:t xml:space="preserve">, 2004, </w:t>
      </w:r>
      <w:r>
        <w:rPr>
          <w:u w:val="single"/>
        </w:rPr>
        <w:t>https://biblehub.com/greek/5360.htm</w:t>
      </w:r>
      <w:r>
        <w:t xml:space="preserve"> (diakses 17 Maret  2023).</w:t>
      </w:r>
      <w:r>
        <w:fldChar w:fldCharType="end"/>
      </w:r>
    </w:p>
  </w:footnote>
  <w:footnote w:id="79">
    <w:p w14:paraId="36CD96C9" w14:textId="77777777" w:rsidR="00811207" w:rsidRDefault="00000000">
      <w:pPr>
        <w:pStyle w:val="FootnoteText"/>
        <w:ind w:firstLine="720"/>
        <w:rPr>
          <w:lang w:val="en-US"/>
        </w:rPr>
      </w:pPr>
      <w:r>
        <w:rPr>
          <w:rStyle w:val="FootnoteReference"/>
        </w:rPr>
        <w:footnoteRef/>
      </w:r>
      <w:r>
        <w:t xml:space="preserve"> Tim </w:t>
      </w:r>
      <w:r>
        <w:t xml:space="preserve">Pengembang Bible Hub, </w:t>
      </w:r>
      <w:r>
        <w:fldChar w:fldCharType="begin" w:fldLock="1"/>
      </w:r>
      <w: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fldChar w:fldCharType="separate"/>
      </w:r>
      <w:r>
        <w:t xml:space="preserve">“Strong’s Greek: 5373. φιλία (philia) -- friendship,” </w:t>
      </w:r>
      <w:r>
        <w:rPr>
          <w:i/>
        </w:rPr>
        <w:t>Bible hub</w:t>
      </w:r>
      <w:r>
        <w:t xml:space="preserve">, 2004, </w:t>
      </w:r>
      <w:r>
        <w:rPr>
          <w:u w:val="single"/>
        </w:rPr>
        <w:t xml:space="preserve">https://biblehub.com/greek/5373.htm </w:t>
      </w:r>
      <w:r>
        <w:t>(diakses 17 Maret  2023).</w:t>
      </w:r>
      <w:r>
        <w:fldChar w:fldCharType="end"/>
      </w:r>
    </w:p>
  </w:footnote>
  <w:footnote w:id="80">
    <w:p w14:paraId="081E717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t xml:space="preserve">Newman Jr., </w:t>
      </w:r>
      <w:r>
        <w:rPr>
          <w:i/>
        </w:rPr>
        <w:t>KAMUS YUNANI-INDONESIA UNTUK PERJANJIAN BARU</w:t>
      </w:r>
      <w:r>
        <w:t>, 55.</w:t>
      </w:r>
      <w:r>
        <w:fldChar w:fldCharType="end"/>
      </w:r>
    </w:p>
  </w:footnote>
  <w:footnote w:id="81">
    <w:p w14:paraId="12F3B0E9" w14:textId="77777777" w:rsidR="00811207" w:rsidRDefault="00000000">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82">
    <w:p w14:paraId="29D6837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779.</w:t>
      </w:r>
      <w:r>
        <w:fldChar w:fldCharType="end"/>
      </w:r>
    </w:p>
  </w:footnote>
  <w:footnote w:id="83">
    <w:p w14:paraId="257EDF4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784.</w:t>
      </w:r>
      <w:r>
        <w:fldChar w:fldCharType="end"/>
      </w:r>
    </w:p>
  </w:footnote>
  <w:footnote w:id="84">
    <w:p w14:paraId="0F4949BE" w14:textId="77777777" w:rsidR="00811207" w:rsidRDefault="00000000">
      <w:pPr>
        <w:pStyle w:val="FootnoteText"/>
        <w:ind w:firstLine="720"/>
        <w:rPr>
          <w:lang w:val="en-US"/>
        </w:rPr>
      </w:pPr>
      <w:r>
        <w:rPr>
          <w:rStyle w:val="FootnoteReference"/>
        </w:rPr>
        <w:footnoteRef/>
      </w:r>
      <w:r>
        <w:t xml:space="preserve"> Tim </w:t>
      </w:r>
      <w:r>
        <w:t xml:space="preserve">Pengembang Bible Gateway, </w:t>
      </w:r>
      <w:r>
        <w:fldChar w:fldCharType="begin" w:fldLock="1"/>
      </w:r>
      <w: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t>“</w:t>
      </w:r>
      <w:r>
        <w:rPr>
          <w:rFonts w:cstheme="minorHAnsi"/>
          <w:rtl/>
        </w:rPr>
        <w:t xml:space="preserve">אגרתו השנייה של פטרוס השליח </w:t>
      </w:r>
      <w:r>
        <w:t xml:space="preserve">1 HHH - </w:t>
      </w:r>
      <w:r>
        <w:rPr>
          <w:rFonts w:cstheme="minorHAnsi"/>
          <w:rtl/>
        </w:rPr>
        <w:t>מאת שמעון פטרוס</w:t>
      </w:r>
      <w:r>
        <w:t xml:space="preserve">, </w:t>
      </w:r>
      <w:r>
        <w:rPr>
          <w:rFonts w:cstheme="minorHAnsi"/>
          <w:rtl/>
        </w:rPr>
        <w:t xml:space="preserve">עבדו </w:t>
      </w:r>
      <w:r>
        <w:t xml:space="preserve">- Bible Gateway,” </w:t>
      </w:r>
      <w:r>
        <w:rPr>
          <w:i/>
        </w:rPr>
        <w:t>Bible Gateway</w:t>
      </w:r>
      <w:r>
        <w:t xml:space="preserve">, 2010, </w:t>
      </w:r>
      <w:r>
        <w:rPr>
          <w:u w:val="single"/>
        </w:rPr>
        <w:t>https://www.biblegateway.com/passage/?search=</w:t>
      </w:r>
      <w:r>
        <w:rPr>
          <w:rFonts w:cstheme="minorHAnsi"/>
          <w:u w:val="single"/>
          <w:rtl/>
        </w:rPr>
        <w:t>אגרתו</w:t>
      </w:r>
      <w:r>
        <w:rPr>
          <w:u w:val="single"/>
        </w:rPr>
        <w:t>+</w:t>
      </w:r>
      <w:r>
        <w:rPr>
          <w:rFonts w:cstheme="minorHAnsi"/>
          <w:u w:val="single"/>
          <w:rtl/>
        </w:rPr>
        <w:t>השנייה</w:t>
      </w:r>
      <w:r>
        <w:rPr>
          <w:u w:val="single"/>
        </w:rPr>
        <w:t>+</w:t>
      </w:r>
      <w:r>
        <w:rPr>
          <w:rFonts w:cstheme="minorHAnsi"/>
          <w:u w:val="single"/>
          <w:rtl/>
        </w:rPr>
        <w:t>של</w:t>
      </w:r>
      <w:r>
        <w:rPr>
          <w:u w:val="single"/>
        </w:rPr>
        <w:t>+</w:t>
      </w:r>
      <w:r>
        <w:rPr>
          <w:rFonts w:cstheme="minorHAnsi"/>
          <w:u w:val="single"/>
          <w:rtl/>
        </w:rPr>
        <w:t>פטרוס</w:t>
      </w:r>
      <w:r>
        <w:rPr>
          <w:u w:val="single"/>
        </w:rPr>
        <w:t>+</w:t>
      </w:r>
      <w:r>
        <w:rPr>
          <w:rFonts w:cstheme="minorHAnsi"/>
          <w:u w:val="single"/>
          <w:rtl/>
        </w:rPr>
        <w:t xml:space="preserve">השליח </w:t>
      </w:r>
      <w:r>
        <w:rPr>
          <w:u w:val="single"/>
        </w:rPr>
        <w:t>1&amp;version=HHH</w:t>
      </w:r>
      <w:r>
        <w:t xml:space="preserve"> (diakses 17 Maret 2023).</w:t>
      </w:r>
      <w:r>
        <w:fldChar w:fldCharType="end"/>
      </w:r>
    </w:p>
  </w:footnote>
  <w:footnote w:id="85">
    <w:p w14:paraId="099EBD6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787–790.</w:t>
      </w:r>
      <w:r>
        <w:fldChar w:fldCharType="end"/>
      </w:r>
    </w:p>
  </w:footnote>
  <w:footnote w:id="86">
    <w:p w14:paraId="29D5589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784.</w:t>
      </w:r>
      <w:r>
        <w:fldChar w:fldCharType="end"/>
      </w:r>
    </w:p>
  </w:footnote>
  <w:footnote w:id="87">
    <w:p w14:paraId="78B52EF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t xml:space="preserve">Elisabeth Sitepu dan Eka Hosana Ginting, “KONTRIBUSI PERSEPSI PEMUDA-PEMUDI TENTANG PELAYANAN PENGAJARAN DAN KEBAKTIAN PEMUDA-PEMUDI TERHADAP PERTUMBUHAN IMAN PEMUDA-PEMUDI GEREJA JEMAAT ALLAH INDONESIA (GJAI) SEKTOR VI,” </w:t>
      </w:r>
      <w:r>
        <w:rPr>
          <w:i/>
        </w:rPr>
        <w:t>Pertumbuhan Iman Pemuda</w:t>
      </w:r>
      <w:r>
        <w:t xml:space="preserve"> 2, no. 2 (2020): 2020, </w:t>
      </w:r>
      <w:r>
        <w:rPr>
          <w:u w:val="single"/>
        </w:rPr>
        <w:t>http://jurnal.darmaagung.ac.id/index.php/jurnalreligi/article/view/665</w:t>
      </w:r>
      <w:r>
        <w:t xml:space="preserve"> (diakses 24 Maret 2023).</w:t>
      </w:r>
      <w:r>
        <w:fldChar w:fldCharType="end"/>
      </w:r>
    </w:p>
  </w:footnote>
  <w:footnote w:id="88">
    <w:p w14:paraId="59D8835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fldChar w:fldCharType="separate"/>
      </w:r>
      <w:r>
        <w:t xml:space="preserve">Joseph Christ Santo dan Yonatan Alex Arifianto, “Pertumbuhan Rohani Berdasarkan 1 Petrus 2:1-4 dan Aplikasinya dalam Kehidupan Orang Percaya,” </w:t>
      </w:r>
      <w:r>
        <w:rPr>
          <w:i/>
        </w:rPr>
        <w:t>Fidei: Jurnal Teologi Sistematika dan Praktika</w:t>
      </w:r>
      <w:r>
        <w:t xml:space="preserve"> 5, no. 1 (2022): 1–21, </w:t>
      </w:r>
      <w:r>
        <w:rPr>
          <w:u w:val="single"/>
        </w:rPr>
        <w:t>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w:t>
      </w:r>
      <w:r>
        <w:t xml:space="preserve"> (diakses 24 Maret 2023).</w:t>
      </w:r>
      <w:r>
        <w:fldChar w:fldCharType="end"/>
      </w:r>
    </w:p>
  </w:footnote>
  <w:footnote w:id="89">
    <w:p w14:paraId="62337BF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last modified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fldChar w:fldCharType="separate"/>
      </w:r>
      <w:r>
        <w:t xml:space="preserve">Tulozisokhi Laia, “Pengaruh Pengajaran Tentang Pengenalan akan Tuhan Yesus Berdasarkan II Petrus 1:1-15 terhadap Pertumbuhan Rohani bagi Peserta Didik Kelas 1 dan 2 di Smp Negeri 12 Yogyakarta - Repository STT Kadesi Yogyakarta,” </w:t>
      </w:r>
      <w:r>
        <w:rPr>
          <w:i/>
        </w:rPr>
        <w:t>Bachelor thesis</w:t>
      </w:r>
      <w:r>
        <w:t xml:space="preserve">, last modified 2021, </w:t>
      </w:r>
      <w:r>
        <w:rPr>
          <w:u w:val="single"/>
        </w:rPr>
        <w:t>http://repository.sttkadesiyogyakarta.ac.id/31</w:t>
      </w:r>
      <w:r>
        <w:t xml:space="preserve"> (diakses 24 Maret 2023).</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FB55" w14:textId="1DDCE808" w:rsidR="00811207" w:rsidRDefault="00811207">
    <w:pPr>
      <w:pStyle w:val="Header"/>
      <w:jc w:val="right"/>
    </w:pPr>
  </w:p>
  <w:p w14:paraId="644ADAEC" w14:textId="77777777" w:rsidR="00811207" w:rsidRDefault="0081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49889"/>
      <w:docPartObj>
        <w:docPartGallery w:val="AutoText"/>
      </w:docPartObj>
    </w:sdtPr>
    <w:sdtContent>
      <w:p w14:paraId="154B5A67" w14:textId="77777777" w:rsidR="00E06781" w:rsidRDefault="00E06781">
        <w:pPr>
          <w:pStyle w:val="Header"/>
          <w:jc w:val="right"/>
        </w:pPr>
        <w:r>
          <w:fldChar w:fldCharType="begin"/>
        </w:r>
        <w:r>
          <w:instrText xml:space="preserve"> PAGE   \* MERGEFORMAT </w:instrText>
        </w:r>
        <w:r>
          <w:fldChar w:fldCharType="separate"/>
        </w:r>
        <w:r>
          <w:t>2</w:t>
        </w:r>
        <w:r>
          <w:fldChar w:fldCharType="end"/>
        </w:r>
      </w:p>
    </w:sdtContent>
  </w:sdt>
  <w:p w14:paraId="06D7DCB1" w14:textId="77777777" w:rsidR="00E06781" w:rsidRDefault="00E0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5256057">
    <w:abstractNumId w:val="0"/>
  </w:num>
  <w:num w:numId="2" w16cid:durableId="1042556977">
    <w:abstractNumId w:val="6"/>
  </w:num>
  <w:num w:numId="3" w16cid:durableId="1196043842">
    <w:abstractNumId w:val="9"/>
  </w:num>
  <w:num w:numId="4" w16cid:durableId="1350253576">
    <w:abstractNumId w:val="4"/>
  </w:num>
  <w:num w:numId="5" w16cid:durableId="772045989">
    <w:abstractNumId w:val="10"/>
  </w:num>
  <w:num w:numId="6" w16cid:durableId="217015283">
    <w:abstractNumId w:val="2"/>
  </w:num>
  <w:num w:numId="7" w16cid:durableId="608047573">
    <w:abstractNumId w:val="1"/>
  </w:num>
  <w:num w:numId="8" w16cid:durableId="9375562">
    <w:abstractNumId w:val="3"/>
  </w:num>
  <w:num w:numId="9" w16cid:durableId="663973227">
    <w:abstractNumId w:val="8"/>
  </w:num>
  <w:num w:numId="10" w16cid:durableId="840509103">
    <w:abstractNumId w:val="5"/>
  </w:num>
  <w:num w:numId="11" w16cid:durableId="58479381">
    <w:abstractNumId w:val="12"/>
  </w:num>
  <w:num w:numId="12" w16cid:durableId="429617907">
    <w:abstractNumId w:val="7"/>
  </w:num>
  <w:num w:numId="13" w16cid:durableId="8999051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6E"/>
    <w:rsid w:val="0000021A"/>
    <w:rsid w:val="00001D9E"/>
    <w:rsid w:val="00002766"/>
    <w:rsid w:val="000052EF"/>
    <w:rsid w:val="00005F5C"/>
    <w:rsid w:val="00014103"/>
    <w:rsid w:val="00020B65"/>
    <w:rsid w:val="00027C91"/>
    <w:rsid w:val="00030EC1"/>
    <w:rsid w:val="00034EBD"/>
    <w:rsid w:val="000352C2"/>
    <w:rsid w:val="000433C2"/>
    <w:rsid w:val="0005009B"/>
    <w:rsid w:val="000606F6"/>
    <w:rsid w:val="00062B54"/>
    <w:rsid w:val="00063CBF"/>
    <w:rsid w:val="00064C4D"/>
    <w:rsid w:val="00070437"/>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17ED"/>
    <w:rsid w:val="000D2B77"/>
    <w:rsid w:val="000D6B83"/>
    <w:rsid w:val="000D7AA1"/>
    <w:rsid w:val="000E0538"/>
    <w:rsid w:val="000E0A71"/>
    <w:rsid w:val="000E3213"/>
    <w:rsid w:val="000F58F8"/>
    <w:rsid w:val="00100820"/>
    <w:rsid w:val="001038DD"/>
    <w:rsid w:val="0011155C"/>
    <w:rsid w:val="00112F45"/>
    <w:rsid w:val="001140F4"/>
    <w:rsid w:val="00114CFB"/>
    <w:rsid w:val="00126671"/>
    <w:rsid w:val="0013053B"/>
    <w:rsid w:val="00132964"/>
    <w:rsid w:val="0013521F"/>
    <w:rsid w:val="00136144"/>
    <w:rsid w:val="0014312F"/>
    <w:rsid w:val="001437D4"/>
    <w:rsid w:val="00143938"/>
    <w:rsid w:val="00144EA8"/>
    <w:rsid w:val="0014622B"/>
    <w:rsid w:val="00146B05"/>
    <w:rsid w:val="00151036"/>
    <w:rsid w:val="00155847"/>
    <w:rsid w:val="001579E3"/>
    <w:rsid w:val="00162B21"/>
    <w:rsid w:val="00163C9E"/>
    <w:rsid w:val="00164246"/>
    <w:rsid w:val="0016766E"/>
    <w:rsid w:val="00172EAD"/>
    <w:rsid w:val="00174916"/>
    <w:rsid w:val="001766F1"/>
    <w:rsid w:val="00176839"/>
    <w:rsid w:val="00176BC7"/>
    <w:rsid w:val="00177B33"/>
    <w:rsid w:val="001809C6"/>
    <w:rsid w:val="00191C4B"/>
    <w:rsid w:val="001A09DC"/>
    <w:rsid w:val="001A4765"/>
    <w:rsid w:val="001A4B94"/>
    <w:rsid w:val="001A6A8B"/>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366FB"/>
    <w:rsid w:val="002403D2"/>
    <w:rsid w:val="002459F9"/>
    <w:rsid w:val="0025117E"/>
    <w:rsid w:val="00251EA0"/>
    <w:rsid w:val="00257BCB"/>
    <w:rsid w:val="00264D91"/>
    <w:rsid w:val="00267C9A"/>
    <w:rsid w:val="002732F5"/>
    <w:rsid w:val="00274CBA"/>
    <w:rsid w:val="00282ED8"/>
    <w:rsid w:val="002834C0"/>
    <w:rsid w:val="00287385"/>
    <w:rsid w:val="002910DC"/>
    <w:rsid w:val="00293B77"/>
    <w:rsid w:val="002B3761"/>
    <w:rsid w:val="002B4635"/>
    <w:rsid w:val="002B4EB2"/>
    <w:rsid w:val="002B7BB1"/>
    <w:rsid w:val="002C06E1"/>
    <w:rsid w:val="002C718D"/>
    <w:rsid w:val="002D7ADF"/>
    <w:rsid w:val="002E0A33"/>
    <w:rsid w:val="002E3D86"/>
    <w:rsid w:val="002E472C"/>
    <w:rsid w:val="002E5774"/>
    <w:rsid w:val="002F291B"/>
    <w:rsid w:val="003022F1"/>
    <w:rsid w:val="00303098"/>
    <w:rsid w:val="003042EF"/>
    <w:rsid w:val="00304945"/>
    <w:rsid w:val="00305C64"/>
    <w:rsid w:val="00316627"/>
    <w:rsid w:val="00322CDA"/>
    <w:rsid w:val="00323B02"/>
    <w:rsid w:val="003246FE"/>
    <w:rsid w:val="00325248"/>
    <w:rsid w:val="003256B6"/>
    <w:rsid w:val="00330EF9"/>
    <w:rsid w:val="00335B33"/>
    <w:rsid w:val="003424CC"/>
    <w:rsid w:val="003455F9"/>
    <w:rsid w:val="003475C3"/>
    <w:rsid w:val="003525C1"/>
    <w:rsid w:val="0035279B"/>
    <w:rsid w:val="00352EE8"/>
    <w:rsid w:val="003542BD"/>
    <w:rsid w:val="00363115"/>
    <w:rsid w:val="003631C2"/>
    <w:rsid w:val="00363D0C"/>
    <w:rsid w:val="00366852"/>
    <w:rsid w:val="00366FF2"/>
    <w:rsid w:val="00367F30"/>
    <w:rsid w:val="00371292"/>
    <w:rsid w:val="003724CD"/>
    <w:rsid w:val="00374A88"/>
    <w:rsid w:val="003750D4"/>
    <w:rsid w:val="00376979"/>
    <w:rsid w:val="0038325D"/>
    <w:rsid w:val="0038518E"/>
    <w:rsid w:val="003A0353"/>
    <w:rsid w:val="003A2036"/>
    <w:rsid w:val="003A35B3"/>
    <w:rsid w:val="003A6CF5"/>
    <w:rsid w:val="003A7F90"/>
    <w:rsid w:val="003B0105"/>
    <w:rsid w:val="003B7CF0"/>
    <w:rsid w:val="003C1AAC"/>
    <w:rsid w:val="003C485A"/>
    <w:rsid w:val="003C65F6"/>
    <w:rsid w:val="003C696B"/>
    <w:rsid w:val="003D5885"/>
    <w:rsid w:val="003E26F8"/>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E53"/>
    <w:rsid w:val="00455DAE"/>
    <w:rsid w:val="004561CE"/>
    <w:rsid w:val="0045719A"/>
    <w:rsid w:val="0046034F"/>
    <w:rsid w:val="00465758"/>
    <w:rsid w:val="00472AD4"/>
    <w:rsid w:val="004733A4"/>
    <w:rsid w:val="004752F1"/>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1499"/>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AF7"/>
    <w:rsid w:val="005A6B9F"/>
    <w:rsid w:val="005B444C"/>
    <w:rsid w:val="005B6FAD"/>
    <w:rsid w:val="005C3D76"/>
    <w:rsid w:val="005C776F"/>
    <w:rsid w:val="005D12DE"/>
    <w:rsid w:val="005D30C1"/>
    <w:rsid w:val="005E2A22"/>
    <w:rsid w:val="005E356A"/>
    <w:rsid w:val="005E41B9"/>
    <w:rsid w:val="005F6109"/>
    <w:rsid w:val="005F6782"/>
    <w:rsid w:val="005F7A64"/>
    <w:rsid w:val="00600001"/>
    <w:rsid w:val="006058A9"/>
    <w:rsid w:val="00607E9B"/>
    <w:rsid w:val="0061347B"/>
    <w:rsid w:val="006153AC"/>
    <w:rsid w:val="00616340"/>
    <w:rsid w:val="00624CF8"/>
    <w:rsid w:val="00625D15"/>
    <w:rsid w:val="00627927"/>
    <w:rsid w:val="006330ED"/>
    <w:rsid w:val="00634D7B"/>
    <w:rsid w:val="006355FC"/>
    <w:rsid w:val="006356DA"/>
    <w:rsid w:val="00641F14"/>
    <w:rsid w:val="00644960"/>
    <w:rsid w:val="00650027"/>
    <w:rsid w:val="006557C2"/>
    <w:rsid w:val="0066300F"/>
    <w:rsid w:val="00667E95"/>
    <w:rsid w:val="006704E9"/>
    <w:rsid w:val="00670DCE"/>
    <w:rsid w:val="006733A7"/>
    <w:rsid w:val="0067671B"/>
    <w:rsid w:val="00684EAC"/>
    <w:rsid w:val="00685479"/>
    <w:rsid w:val="0069083E"/>
    <w:rsid w:val="00693DD7"/>
    <w:rsid w:val="006A07DB"/>
    <w:rsid w:val="006A4293"/>
    <w:rsid w:val="006B74B9"/>
    <w:rsid w:val="006C0F85"/>
    <w:rsid w:val="006C3829"/>
    <w:rsid w:val="006C4955"/>
    <w:rsid w:val="006C5943"/>
    <w:rsid w:val="006C7387"/>
    <w:rsid w:val="006C743D"/>
    <w:rsid w:val="006D25CA"/>
    <w:rsid w:val="006D5D4A"/>
    <w:rsid w:val="006E06D4"/>
    <w:rsid w:val="006E773C"/>
    <w:rsid w:val="006F1E5C"/>
    <w:rsid w:val="006F2A9A"/>
    <w:rsid w:val="006F3761"/>
    <w:rsid w:val="00701F46"/>
    <w:rsid w:val="00701FA2"/>
    <w:rsid w:val="00710BC4"/>
    <w:rsid w:val="007119B0"/>
    <w:rsid w:val="00716E87"/>
    <w:rsid w:val="00725DD0"/>
    <w:rsid w:val="00727830"/>
    <w:rsid w:val="00727E48"/>
    <w:rsid w:val="00731D4D"/>
    <w:rsid w:val="007347FA"/>
    <w:rsid w:val="00734846"/>
    <w:rsid w:val="0073588D"/>
    <w:rsid w:val="007408DF"/>
    <w:rsid w:val="00742BB7"/>
    <w:rsid w:val="007459D1"/>
    <w:rsid w:val="00745A8C"/>
    <w:rsid w:val="007551B7"/>
    <w:rsid w:val="00764875"/>
    <w:rsid w:val="0076541E"/>
    <w:rsid w:val="007705B3"/>
    <w:rsid w:val="00773296"/>
    <w:rsid w:val="007734AE"/>
    <w:rsid w:val="007825DE"/>
    <w:rsid w:val="00783F19"/>
    <w:rsid w:val="00784368"/>
    <w:rsid w:val="007A4B9A"/>
    <w:rsid w:val="007A4D0F"/>
    <w:rsid w:val="007A4D3D"/>
    <w:rsid w:val="007B033C"/>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F3AFF"/>
    <w:rsid w:val="007F57C1"/>
    <w:rsid w:val="00800A61"/>
    <w:rsid w:val="0080240E"/>
    <w:rsid w:val="00804F0C"/>
    <w:rsid w:val="00811207"/>
    <w:rsid w:val="00814FAF"/>
    <w:rsid w:val="00822469"/>
    <w:rsid w:val="00825D07"/>
    <w:rsid w:val="0082769D"/>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953F9"/>
    <w:rsid w:val="008A2195"/>
    <w:rsid w:val="008A4461"/>
    <w:rsid w:val="008A610E"/>
    <w:rsid w:val="008B1FCA"/>
    <w:rsid w:val="008B59BE"/>
    <w:rsid w:val="008B637D"/>
    <w:rsid w:val="008C15B8"/>
    <w:rsid w:val="008C17E3"/>
    <w:rsid w:val="008C1D40"/>
    <w:rsid w:val="008C491B"/>
    <w:rsid w:val="008C5E36"/>
    <w:rsid w:val="008D04C0"/>
    <w:rsid w:val="008D24D2"/>
    <w:rsid w:val="008D3B3F"/>
    <w:rsid w:val="008E1400"/>
    <w:rsid w:val="008E3BC7"/>
    <w:rsid w:val="008F1803"/>
    <w:rsid w:val="008F5221"/>
    <w:rsid w:val="00901FFA"/>
    <w:rsid w:val="009065A3"/>
    <w:rsid w:val="00914844"/>
    <w:rsid w:val="00914F2A"/>
    <w:rsid w:val="009259AF"/>
    <w:rsid w:val="00925C35"/>
    <w:rsid w:val="00927E89"/>
    <w:rsid w:val="00931C12"/>
    <w:rsid w:val="009353DA"/>
    <w:rsid w:val="00940797"/>
    <w:rsid w:val="009423C8"/>
    <w:rsid w:val="00945D59"/>
    <w:rsid w:val="00946118"/>
    <w:rsid w:val="009468B4"/>
    <w:rsid w:val="00947E57"/>
    <w:rsid w:val="009519EA"/>
    <w:rsid w:val="00951A6E"/>
    <w:rsid w:val="00961A6C"/>
    <w:rsid w:val="00962203"/>
    <w:rsid w:val="00962895"/>
    <w:rsid w:val="009639C9"/>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0C4A"/>
    <w:rsid w:val="009B4C93"/>
    <w:rsid w:val="009B689F"/>
    <w:rsid w:val="009C3B94"/>
    <w:rsid w:val="009C5599"/>
    <w:rsid w:val="009C69A8"/>
    <w:rsid w:val="009C7F9D"/>
    <w:rsid w:val="009D4E94"/>
    <w:rsid w:val="009E23DC"/>
    <w:rsid w:val="009E2AFC"/>
    <w:rsid w:val="009E6A70"/>
    <w:rsid w:val="009E7177"/>
    <w:rsid w:val="009F0FFA"/>
    <w:rsid w:val="00A00637"/>
    <w:rsid w:val="00A006CA"/>
    <w:rsid w:val="00A00DDB"/>
    <w:rsid w:val="00A112B8"/>
    <w:rsid w:val="00A20584"/>
    <w:rsid w:val="00A2414E"/>
    <w:rsid w:val="00A24295"/>
    <w:rsid w:val="00A2578B"/>
    <w:rsid w:val="00A315F4"/>
    <w:rsid w:val="00A34D6A"/>
    <w:rsid w:val="00A415E4"/>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4031"/>
    <w:rsid w:val="00AB445D"/>
    <w:rsid w:val="00AB5B94"/>
    <w:rsid w:val="00AB69ED"/>
    <w:rsid w:val="00AE07B6"/>
    <w:rsid w:val="00AE0EC0"/>
    <w:rsid w:val="00AE34C5"/>
    <w:rsid w:val="00AF2D59"/>
    <w:rsid w:val="00AF719F"/>
    <w:rsid w:val="00B008FE"/>
    <w:rsid w:val="00B06607"/>
    <w:rsid w:val="00B212BA"/>
    <w:rsid w:val="00B25334"/>
    <w:rsid w:val="00B30723"/>
    <w:rsid w:val="00B32698"/>
    <w:rsid w:val="00B36389"/>
    <w:rsid w:val="00B37730"/>
    <w:rsid w:val="00B41BF1"/>
    <w:rsid w:val="00B44455"/>
    <w:rsid w:val="00B5299F"/>
    <w:rsid w:val="00B60C2E"/>
    <w:rsid w:val="00B61418"/>
    <w:rsid w:val="00B615B1"/>
    <w:rsid w:val="00B715AD"/>
    <w:rsid w:val="00B71877"/>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5DB2"/>
    <w:rsid w:val="00C739AF"/>
    <w:rsid w:val="00C74139"/>
    <w:rsid w:val="00C744C9"/>
    <w:rsid w:val="00C751ED"/>
    <w:rsid w:val="00C75AF8"/>
    <w:rsid w:val="00C76CFC"/>
    <w:rsid w:val="00C8629C"/>
    <w:rsid w:val="00C86E9E"/>
    <w:rsid w:val="00C8792F"/>
    <w:rsid w:val="00C9039A"/>
    <w:rsid w:val="00C9221A"/>
    <w:rsid w:val="00C96CCE"/>
    <w:rsid w:val="00CA080E"/>
    <w:rsid w:val="00CA082A"/>
    <w:rsid w:val="00CA67BE"/>
    <w:rsid w:val="00CA6BB6"/>
    <w:rsid w:val="00CC06B3"/>
    <w:rsid w:val="00CC220B"/>
    <w:rsid w:val="00CC2AF5"/>
    <w:rsid w:val="00CC55A1"/>
    <w:rsid w:val="00CC60AA"/>
    <w:rsid w:val="00CD669E"/>
    <w:rsid w:val="00CD775F"/>
    <w:rsid w:val="00CD7BF4"/>
    <w:rsid w:val="00CE1D04"/>
    <w:rsid w:val="00CE7685"/>
    <w:rsid w:val="00CF0113"/>
    <w:rsid w:val="00CF1943"/>
    <w:rsid w:val="00CF3CE2"/>
    <w:rsid w:val="00CF7BEB"/>
    <w:rsid w:val="00D0686C"/>
    <w:rsid w:val="00D068DA"/>
    <w:rsid w:val="00D16B61"/>
    <w:rsid w:val="00D24DE5"/>
    <w:rsid w:val="00D260F6"/>
    <w:rsid w:val="00D310BF"/>
    <w:rsid w:val="00D434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1DF8"/>
    <w:rsid w:val="00DB20DA"/>
    <w:rsid w:val="00DB2267"/>
    <w:rsid w:val="00DC46B7"/>
    <w:rsid w:val="00DC503A"/>
    <w:rsid w:val="00DC6D09"/>
    <w:rsid w:val="00DD14DD"/>
    <w:rsid w:val="00DD2243"/>
    <w:rsid w:val="00DD6111"/>
    <w:rsid w:val="00DE12C5"/>
    <w:rsid w:val="00DE569F"/>
    <w:rsid w:val="00DE5C7F"/>
    <w:rsid w:val="00DF218A"/>
    <w:rsid w:val="00DF3269"/>
    <w:rsid w:val="00DF4087"/>
    <w:rsid w:val="00DF6C07"/>
    <w:rsid w:val="00DF7E9F"/>
    <w:rsid w:val="00E01C36"/>
    <w:rsid w:val="00E02573"/>
    <w:rsid w:val="00E058DC"/>
    <w:rsid w:val="00E06781"/>
    <w:rsid w:val="00E1311A"/>
    <w:rsid w:val="00E135BA"/>
    <w:rsid w:val="00E16ECE"/>
    <w:rsid w:val="00E20884"/>
    <w:rsid w:val="00E255C7"/>
    <w:rsid w:val="00E258D3"/>
    <w:rsid w:val="00E25CF6"/>
    <w:rsid w:val="00E26A54"/>
    <w:rsid w:val="00E33408"/>
    <w:rsid w:val="00E35632"/>
    <w:rsid w:val="00E36049"/>
    <w:rsid w:val="00E422C3"/>
    <w:rsid w:val="00E426D8"/>
    <w:rsid w:val="00E45025"/>
    <w:rsid w:val="00E5497C"/>
    <w:rsid w:val="00E54EFF"/>
    <w:rsid w:val="00E577F5"/>
    <w:rsid w:val="00E60442"/>
    <w:rsid w:val="00E61ECE"/>
    <w:rsid w:val="00E73F7C"/>
    <w:rsid w:val="00E74DB8"/>
    <w:rsid w:val="00E77919"/>
    <w:rsid w:val="00E77F9C"/>
    <w:rsid w:val="00E86D30"/>
    <w:rsid w:val="00E905DF"/>
    <w:rsid w:val="00E94013"/>
    <w:rsid w:val="00E947A6"/>
    <w:rsid w:val="00E96609"/>
    <w:rsid w:val="00E9691F"/>
    <w:rsid w:val="00E96CD2"/>
    <w:rsid w:val="00ED51E0"/>
    <w:rsid w:val="00ED775D"/>
    <w:rsid w:val="00EE05AC"/>
    <w:rsid w:val="00EE068A"/>
    <w:rsid w:val="00EE4049"/>
    <w:rsid w:val="00EE7FE7"/>
    <w:rsid w:val="00EF0581"/>
    <w:rsid w:val="00EF420D"/>
    <w:rsid w:val="00EF79D8"/>
    <w:rsid w:val="00F02ADF"/>
    <w:rsid w:val="00F05DB4"/>
    <w:rsid w:val="00F0732D"/>
    <w:rsid w:val="00F101C0"/>
    <w:rsid w:val="00F1044C"/>
    <w:rsid w:val="00F10695"/>
    <w:rsid w:val="00F11A26"/>
    <w:rsid w:val="00F12C67"/>
    <w:rsid w:val="00F12F77"/>
    <w:rsid w:val="00F14D8F"/>
    <w:rsid w:val="00F1574D"/>
    <w:rsid w:val="00F2362F"/>
    <w:rsid w:val="00F302B4"/>
    <w:rsid w:val="00F35074"/>
    <w:rsid w:val="00F41E05"/>
    <w:rsid w:val="00F44952"/>
    <w:rsid w:val="00F46252"/>
    <w:rsid w:val="00F476D1"/>
    <w:rsid w:val="00F50F6C"/>
    <w:rsid w:val="00F53A76"/>
    <w:rsid w:val="00F60EFD"/>
    <w:rsid w:val="00F613E3"/>
    <w:rsid w:val="00F63647"/>
    <w:rsid w:val="00F71155"/>
    <w:rsid w:val="00F71413"/>
    <w:rsid w:val="00F72E60"/>
    <w:rsid w:val="00F84338"/>
    <w:rsid w:val="00F8635A"/>
    <w:rsid w:val="00F901A8"/>
    <w:rsid w:val="00F91B3F"/>
    <w:rsid w:val="00F92A46"/>
    <w:rsid w:val="00F96011"/>
    <w:rsid w:val="00FA56F0"/>
    <w:rsid w:val="00FB2178"/>
    <w:rsid w:val="00FB59A9"/>
    <w:rsid w:val="00FC644D"/>
    <w:rsid w:val="00FD215C"/>
    <w:rsid w:val="00FD2326"/>
    <w:rsid w:val="00FE08B2"/>
    <w:rsid w:val="00FE45A1"/>
    <w:rsid w:val="00FE57F8"/>
    <w:rsid w:val="00FF095B"/>
    <w:rsid w:val="00FF31CF"/>
    <w:rsid w:val="4CA65B6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0598"/>
  <w15:docId w15:val="{E0D8822D-2094-4D2A-BCCB-3F8D35C4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43</Pages>
  <Words>8116</Words>
  <Characters>46264</Characters>
  <Application>Microsoft Office Word</Application>
  <DocSecurity>0</DocSecurity>
  <Lines>385</Lines>
  <Paragraphs>108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Teoritik</vt:lpstr>
      <vt:lpstr>        Kajian Teologis 2 Petrus 1:5-7</vt:lpstr>
      <vt:lpstr>        Pertumbuhan Pengenalan Akan Allah</vt:lpstr>
      <vt:lpstr>    Penelitian Yang Relevan</vt:lpstr>
    </vt:vector>
  </TitlesOfParts>
  <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459</cp:revision>
  <dcterms:created xsi:type="dcterms:W3CDTF">2023-02-03T04:44:00Z</dcterms:created>
  <dcterms:modified xsi:type="dcterms:W3CDTF">2023-05-04T16:41:00Z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1033-11.2.0.11513</vt:lpwstr>
  </property>
  <property fmtid="{D5CDD505-2E9C-101B-9397-08002B2CF9AE}" pid="26" name="ICV">
    <vt:lpwstr>CE7159E3C72A4C02AF721D267A126F02</vt:lpwstr>
  </property>
</Properties>
</file>