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bookmarkStart w:id="0" w:name="_GoBack"/>
                                      <w:bookmarkEnd w:id="0"/>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E953BD"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9D3859">
                                            <w:rPr>
                                              <w:color w:val="ED7D31" w:themeColor="accent2"/>
                                              <w:sz w:val="72"/>
                                              <w:szCs w:val="26"/>
                                              <w:lang w:val="en-US"/>
                                            </w:rPr>
                                            <w:t>1.2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bookmarkStart w:id="1" w:name="_GoBack"/>
                                <w:bookmarkEnd w:id="1"/>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E953BD"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9D3859">
                                      <w:rPr>
                                        <w:color w:val="ED7D31" w:themeColor="accent2"/>
                                        <w:sz w:val="72"/>
                                        <w:szCs w:val="26"/>
                                        <w:lang w:val="en-US"/>
                                      </w:rPr>
                                      <w:t>1.2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E812D9"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2828" w:history="1">
            <w:r w:rsidR="00E812D9" w:rsidRPr="001122B1">
              <w:rPr>
                <w:rStyle w:val="Hyperlink"/>
                <w:noProof/>
              </w:rPr>
              <w:t>Versiebeheer</w:t>
            </w:r>
            <w:r w:rsidR="00E812D9">
              <w:rPr>
                <w:noProof/>
                <w:webHidden/>
              </w:rPr>
              <w:tab/>
            </w:r>
            <w:r w:rsidR="00E812D9">
              <w:rPr>
                <w:noProof/>
                <w:webHidden/>
              </w:rPr>
              <w:fldChar w:fldCharType="begin"/>
            </w:r>
            <w:r w:rsidR="00E812D9">
              <w:rPr>
                <w:noProof/>
                <w:webHidden/>
              </w:rPr>
              <w:instrText xml:space="preserve"> PAGEREF _Toc487552828 \h </w:instrText>
            </w:r>
            <w:r w:rsidR="00E812D9">
              <w:rPr>
                <w:noProof/>
                <w:webHidden/>
              </w:rPr>
            </w:r>
            <w:r w:rsidR="00E812D9">
              <w:rPr>
                <w:noProof/>
                <w:webHidden/>
              </w:rPr>
              <w:fldChar w:fldCharType="separate"/>
            </w:r>
            <w:r w:rsidR="00E812D9">
              <w:rPr>
                <w:noProof/>
                <w:webHidden/>
              </w:rPr>
              <w:t>3</w:t>
            </w:r>
            <w:r w:rsidR="00E812D9">
              <w:rPr>
                <w:noProof/>
                <w:webHidden/>
              </w:rPr>
              <w:fldChar w:fldCharType="end"/>
            </w:r>
          </w:hyperlink>
        </w:p>
        <w:p w:rsidR="00E812D9" w:rsidRDefault="00E953BD">
          <w:pPr>
            <w:pStyle w:val="Inhopg1"/>
            <w:rPr>
              <w:rFonts w:eastAsiaTheme="minorEastAsia"/>
              <w:b w:val="0"/>
              <w:noProof/>
              <w:lang w:eastAsia="nl-NL"/>
            </w:rPr>
          </w:pPr>
          <w:hyperlink w:anchor="_Toc487552829" w:history="1">
            <w:r w:rsidR="00E812D9" w:rsidRPr="001122B1">
              <w:rPr>
                <w:rStyle w:val="Hyperlink"/>
                <w:noProof/>
              </w:rPr>
              <w:t>1</w:t>
            </w:r>
            <w:r w:rsidR="00E812D9">
              <w:rPr>
                <w:rFonts w:eastAsiaTheme="minorEastAsia"/>
                <w:b w:val="0"/>
                <w:noProof/>
                <w:lang w:eastAsia="nl-NL"/>
              </w:rPr>
              <w:tab/>
            </w:r>
            <w:r w:rsidR="00E812D9" w:rsidRPr="001122B1">
              <w:rPr>
                <w:rStyle w:val="Hyperlink"/>
                <w:noProof/>
              </w:rPr>
              <w:t>Inleiding</w:t>
            </w:r>
            <w:r w:rsidR="00E812D9">
              <w:rPr>
                <w:noProof/>
                <w:webHidden/>
              </w:rPr>
              <w:tab/>
            </w:r>
            <w:r w:rsidR="00E812D9">
              <w:rPr>
                <w:noProof/>
                <w:webHidden/>
              </w:rPr>
              <w:fldChar w:fldCharType="begin"/>
            </w:r>
            <w:r w:rsidR="00E812D9">
              <w:rPr>
                <w:noProof/>
                <w:webHidden/>
              </w:rPr>
              <w:instrText xml:space="preserve"> PAGEREF _Toc487552829 \h </w:instrText>
            </w:r>
            <w:r w:rsidR="00E812D9">
              <w:rPr>
                <w:noProof/>
                <w:webHidden/>
              </w:rPr>
            </w:r>
            <w:r w:rsidR="00E812D9">
              <w:rPr>
                <w:noProof/>
                <w:webHidden/>
              </w:rPr>
              <w:fldChar w:fldCharType="separate"/>
            </w:r>
            <w:r w:rsidR="00E812D9">
              <w:rPr>
                <w:noProof/>
                <w:webHidden/>
              </w:rPr>
              <w:t>4</w:t>
            </w:r>
            <w:r w:rsidR="00E812D9">
              <w:rPr>
                <w:noProof/>
                <w:webHidden/>
              </w:rPr>
              <w:fldChar w:fldCharType="end"/>
            </w:r>
          </w:hyperlink>
        </w:p>
        <w:p w:rsidR="00E812D9" w:rsidRDefault="00E953BD">
          <w:pPr>
            <w:pStyle w:val="Inhopg2"/>
            <w:rPr>
              <w:rFonts w:eastAsiaTheme="minorEastAsia"/>
              <w:noProof/>
              <w:sz w:val="22"/>
              <w:lang w:eastAsia="nl-NL"/>
            </w:rPr>
          </w:pPr>
          <w:hyperlink w:anchor="_Toc487552830" w:history="1">
            <w:r w:rsidR="00E812D9" w:rsidRPr="001122B1">
              <w:rPr>
                <w:rStyle w:val="Hyperlink"/>
                <w:noProof/>
              </w:rPr>
              <w:t>1.1</w:t>
            </w:r>
            <w:r w:rsidR="00E812D9">
              <w:rPr>
                <w:rFonts w:eastAsiaTheme="minorEastAsia"/>
                <w:noProof/>
                <w:sz w:val="22"/>
                <w:lang w:eastAsia="nl-NL"/>
              </w:rPr>
              <w:tab/>
            </w:r>
            <w:r w:rsidR="00E812D9" w:rsidRPr="001122B1">
              <w:rPr>
                <w:rStyle w:val="Hyperlink"/>
                <w:noProof/>
              </w:rPr>
              <w:t>Tussen de instructies</w:t>
            </w:r>
            <w:r w:rsidR="00E812D9">
              <w:rPr>
                <w:noProof/>
                <w:webHidden/>
              </w:rPr>
              <w:tab/>
            </w:r>
            <w:r w:rsidR="00E812D9">
              <w:rPr>
                <w:noProof/>
                <w:webHidden/>
              </w:rPr>
              <w:fldChar w:fldCharType="begin"/>
            </w:r>
            <w:r w:rsidR="00E812D9">
              <w:rPr>
                <w:noProof/>
                <w:webHidden/>
              </w:rPr>
              <w:instrText xml:space="preserve"> PAGEREF _Toc487552830 \h </w:instrText>
            </w:r>
            <w:r w:rsidR="00E812D9">
              <w:rPr>
                <w:noProof/>
                <w:webHidden/>
              </w:rPr>
            </w:r>
            <w:r w:rsidR="00E812D9">
              <w:rPr>
                <w:noProof/>
                <w:webHidden/>
              </w:rPr>
              <w:fldChar w:fldCharType="separate"/>
            </w:r>
            <w:r w:rsidR="00E812D9">
              <w:rPr>
                <w:noProof/>
                <w:webHidden/>
              </w:rPr>
              <w:t>4</w:t>
            </w:r>
            <w:r w:rsidR="00E812D9">
              <w:rPr>
                <w:noProof/>
                <w:webHidden/>
              </w:rPr>
              <w:fldChar w:fldCharType="end"/>
            </w:r>
          </w:hyperlink>
        </w:p>
        <w:p w:rsidR="00E812D9" w:rsidRDefault="00E953BD">
          <w:pPr>
            <w:pStyle w:val="Inhopg2"/>
            <w:rPr>
              <w:rFonts w:eastAsiaTheme="minorEastAsia"/>
              <w:noProof/>
              <w:sz w:val="22"/>
              <w:lang w:eastAsia="nl-NL"/>
            </w:rPr>
          </w:pPr>
          <w:hyperlink w:anchor="_Toc487552831" w:history="1">
            <w:r w:rsidR="00E812D9" w:rsidRPr="001122B1">
              <w:rPr>
                <w:rStyle w:val="Hyperlink"/>
                <w:noProof/>
              </w:rPr>
              <w:t>1.2</w:t>
            </w:r>
            <w:r w:rsidR="00E812D9">
              <w:rPr>
                <w:rFonts w:eastAsiaTheme="minorEastAsia"/>
                <w:noProof/>
                <w:sz w:val="22"/>
                <w:lang w:eastAsia="nl-NL"/>
              </w:rPr>
              <w:tab/>
            </w:r>
            <w:r w:rsidR="00E812D9" w:rsidRPr="001122B1">
              <w:rPr>
                <w:rStyle w:val="Hyperlink"/>
                <w:noProof/>
              </w:rPr>
              <w:t>Opmerkingen</w:t>
            </w:r>
            <w:r w:rsidR="00E812D9">
              <w:rPr>
                <w:noProof/>
                <w:webHidden/>
              </w:rPr>
              <w:tab/>
            </w:r>
            <w:r w:rsidR="00E812D9">
              <w:rPr>
                <w:noProof/>
                <w:webHidden/>
              </w:rPr>
              <w:fldChar w:fldCharType="begin"/>
            </w:r>
            <w:r w:rsidR="00E812D9">
              <w:rPr>
                <w:noProof/>
                <w:webHidden/>
              </w:rPr>
              <w:instrText xml:space="preserve"> PAGEREF _Toc487552831 \h </w:instrText>
            </w:r>
            <w:r w:rsidR="00E812D9">
              <w:rPr>
                <w:noProof/>
                <w:webHidden/>
              </w:rPr>
            </w:r>
            <w:r w:rsidR="00E812D9">
              <w:rPr>
                <w:noProof/>
                <w:webHidden/>
              </w:rPr>
              <w:fldChar w:fldCharType="separate"/>
            </w:r>
            <w:r w:rsidR="00E812D9">
              <w:rPr>
                <w:noProof/>
                <w:webHidden/>
              </w:rPr>
              <w:t>4</w:t>
            </w:r>
            <w:r w:rsidR="00E812D9">
              <w:rPr>
                <w:noProof/>
                <w:webHidden/>
              </w:rPr>
              <w:fldChar w:fldCharType="end"/>
            </w:r>
          </w:hyperlink>
        </w:p>
        <w:p w:rsidR="00E812D9" w:rsidRDefault="00E953BD">
          <w:pPr>
            <w:pStyle w:val="Inhopg1"/>
            <w:rPr>
              <w:rFonts w:eastAsiaTheme="minorEastAsia"/>
              <w:b w:val="0"/>
              <w:noProof/>
              <w:lang w:eastAsia="nl-NL"/>
            </w:rPr>
          </w:pPr>
          <w:hyperlink w:anchor="_Toc487552832" w:history="1">
            <w:r w:rsidR="00E812D9" w:rsidRPr="001122B1">
              <w:rPr>
                <w:rStyle w:val="Hyperlink"/>
                <w:noProof/>
              </w:rPr>
              <w:t>2</w:t>
            </w:r>
            <w:r w:rsidR="00E812D9">
              <w:rPr>
                <w:rFonts w:eastAsiaTheme="minorEastAsia"/>
                <w:b w:val="0"/>
                <w:noProof/>
                <w:lang w:eastAsia="nl-NL"/>
              </w:rPr>
              <w:tab/>
            </w:r>
            <w:r w:rsidR="00E812D9" w:rsidRPr="001122B1">
              <w:rPr>
                <w:rStyle w:val="Hyperlink"/>
                <w:noProof/>
              </w:rPr>
              <w:t>Instructie deel 2, wkX.Y (+/-15 min)</w:t>
            </w:r>
            <w:r w:rsidR="00E812D9">
              <w:rPr>
                <w:noProof/>
                <w:webHidden/>
              </w:rPr>
              <w:tab/>
            </w:r>
            <w:r w:rsidR="00E812D9">
              <w:rPr>
                <w:noProof/>
                <w:webHidden/>
              </w:rPr>
              <w:fldChar w:fldCharType="begin"/>
            </w:r>
            <w:r w:rsidR="00E812D9">
              <w:rPr>
                <w:noProof/>
                <w:webHidden/>
              </w:rPr>
              <w:instrText xml:space="preserve"> PAGEREF _Toc487552832 \h </w:instrText>
            </w:r>
            <w:r w:rsidR="00E812D9">
              <w:rPr>
                <w:noProof/>
                <w:webHidden/>
              </w:rPr>
            </w:r>
            <w:r w:rsidR="00E812D9">
              <w:rPr>
                <w:noProof/>
                <w:webHidden/>
              </w:rPr>
              <w:fldChar w:fldCharType="separate"/>
            </w:r>
            <w:r w:rsidR="00E812D9">
              <w:rPr>
                <w:noProof/>
                <w:webHidden/>
              </w:rPr>
              <w:t>5</w:t>
            </w:r>
            <w:r w:rsidR="00E812D9">
              <w:rPr>
                <w:noProof/>
                <w:webHidden/>
              </w:rPr>
              <w:fldChar w:fldCharType="end"/>
            </w:r>
          </w:hyperlink>
        </w:p>
        <w:p w:rsidR="00E812D9" w:rsidRDefault="00E953BD">
          <w:pPr>
            <w:pStyle w:val="Inhopg2"/>
            <w:rPr>
              <w:rFonts w:eastAsiaTheme="minorEastAsia"/>
              <w:noProof/>
              <w:sz w:val="22"/>
              <w:lang w:eastAsia="nl-NL"/>
            </w:rPr>
          </w:pPr>
          <w:hyperlink w:anchor="_Toc487552833" w:history="1">
            <w:r w:rsidR="00E812D9" w:rsidRPr="001122B1">
              <w:rPr>
                <w:rStyle w:val="Hyperlink"/>
                <w:noProof/>
              </w:rPr>
              <w:t>2.1</w:t>
            </w:r>
            <w:r w:rsidR="00E812D9">
              <w:rPr>
                <w:rFonts w:eastAsiaTheme="minorEastAsia"/>
                <w:noProof/>
                <w:sz w:val="22"/>
                <w:lang w:eastAsia="nl-NL"/>
              </w:rPr>
              <w:tab/>
            </w:r>
            <w:r w:rsidR="00E812D9" w:rsidRPr="001122B1">
              <w:rPr>
                <w:rStyle w:val="Hyperlink"/>
                <w:noProof/>
              </w:rPr>
              <w:t>Tijdsduur van zelfstandig werken +/-10  minuten.</w:t>
            </w:r>
            <w:r w:rsidR="00E812D9">
              <w:rPr>
                <w:noProof/>
                <w:webHidden/>
              </w:rPr>
              <w:tab/>
            </w:r>
            <w:r w:rsidR="00E812D9">
              <w:rPr>
                <w:noProof/>
                <w:webHidden/>
              </w:rPr>
              <w:fldChar w:fldCharType="begin"/>
            </w:r>
            <w:r w:rsidR="00E812D9">
              <w:rPr>
                <w:noProof/>
                <w:webHidden/>
              </w:rPr>
              <w:instrText xml:space="preserve"> PAGEREF _Toc487552833 \h </w:instrText>
            </w:r>
            <w:r w:rsidR="00E812D9">
              <w:rPr>
                <w:noProof/>
                <w:webHidden/>
              </w:rPr>
            </w:r>
            <w:r w:rsidR="00E812D9">
              <w:rPr>
                <w:noProof/>
                <w:webHidden/>
              </w:rPr>
              <w:fldChar w:fldCharType="separate"/>
            </w:r>
            <w:r w:rsidR="00E812D9">
              <w:rPr>
                <w:noProof/>
                <w:webHidden/>
              </w:rPr>
              <w:t>5</w:t>
            </w:r>
            <w:r w:rsidR="00E812D9">
              <w:rPr>
                <w:noProof/>
                <w:webHidden/>
              </w:rPr>
              <w:fldChar w:fldCharType="end"/>
            </w:r>
          </w:hyperlink>
        </w:p>
        <w:p w:rsidR="00E812D9" w:rsidRDefault="00E953BD">
          <w:pPr>
            <w:pStyle w:val="Inhopg1"/>
            <w:rPr>
              <w:rFonts w:eastAsiaTheme="minorEastAsia"/>
              <w:b w:val="0"/>
              <w:noProof/>
              <w:lang w:eastAsia="nl-NL"/>
            </w:rPr>
          </w:pPr>
          <w:hyperlink w:anchor="_Toc487552834" w:history="1">
            <w:r w:rsidR="00E812D9" w:rsidRPr="001122B1">
              <w:rPr>
                <w:rStyle w:val="Hyperlink"/>
                <w:noProof/>
              </w:rPr>
              <w:t>3</w:t>
            </w:r>
            <w:r w:rsidR="00E812D9">
              <w:rPr>
                <w:rFonts w:eastAsiaTheme="minorEastAsia"/>
                <w:b w:val="0"/>
                <w:noProof/>
                <w:lang w:eastAsia="nl-NL"/>
              </w:rPr>
              <w:tab/>
            </w:r>
            <w:r w:rsidR="00E812D9" w:rsidRPr="001122B1">
              <w:rPr>
                <w:rStyle w:val="Hyperlink"/>
                <w:noProof/>
              </w:rPr>
              <w:t>Instructie deel 1, wkX.Y (+/-15 min)</w:t>
            </w:r>
            <w:r w:rsidR="00E812D9">
              <w:rPr>
                <w:noProof/>
                <w:webHidden/>
              </w:rPr>
              <w:tab/>
            </w:r>
            <w:r w:rsidR="00E812D9">
              <w:rPr>
                <w:noProof/>
                <w:webHidden/>
              </w:rPr>
              <w:fldChar w:fldCharType="begin"/>
            </w:r>
            <w:r w:rsidR="00E812D9">
              <w:rPr>
                <w:noProof/>
                <w:webHidden/>
              </w:rPr>
              <w:instrText xml:space="preserve"> PAGEREF _Toc487552834 \h </w:instrText>
            </w:r>
            <w:r w:rsidR="00E812D9">
              <w:rPr>
                <w:noProof/>
                <w:webHidden/>
              </w:rPr>
            </w:r>
            <w:r w:rsidR="00E812D9">
              <w:rPr>
                <w:noProof/>
                <w:webHidden/>
              </w:rPr>
              <w:fldChar w:fldCharType="separate"/>
            </w:r>
            <w:r w:rsidR="00E812D9">
              <w:rPr>
                <w:noProof/>
                <w:webHidden/>
              </w:rPr>
              <w:t>6</w:t>
            </w:r>
            <w:r w:rsidR="00E812D9">
              <w:rPr>
                <w:noProof/>
                <w:webHidden/>
              </w:rPr>
              <w:fldChar w:fldCharType="end"/>
            </w:r>
          </w:hyperlink>
        </w:p>
        <w:p w:rsidR="00E812D9" w:rsidRDefault="00E953BD">
          <w:pPr>
            <w:pStyle w:val="Inhopg2"/>
            <w:rPr>
              <w:rFonts w:eastAsiaTheme="minorEastAsia"/>
              <w:noProof/>
              <w:sz w:val="22"/>
              <w:lang w:eastAsia="nl-NL"/>
            </w:rPr>
          </w:pPr>
          <w:hyperlink w:anchor="_Toc487552835" w:history="1">
            <w:r w:rsidR="00E812D9" w:rsidRPr="001122B1">
              <w:rPr>
                <w:rStyle w:val="Hyperlink"/>
                <w:noProof/>
              </w:rPr>
              <w:t>3.1</w:t>
            </w:r>
            <w:r w:rsidR="00E812D9">
              <w:rPr>
                <w:rFonts w:eastAsiaTheme="minorEastAsia"/>
                <w:noProof/>
                <w:sz w:val="22"/>
                <w:lang w:eastAsia="nl-NL"/>
              </w:rPr>
              <w:tab/>
            </w:r>
            <w:r w:rsidR="00E812D9" w:rsidRPr="001122B1">
              <w:rPr>
                <w:rStyle w:val="Hyperlink"/>
                <w:noProof/>
              </w:rPr>
              <w:t>Tijdsduur van zelfstandig werken +/-10  minuten.</w:t>
            </w:r>
            <w:r w:rsidR="00E812D9">
              <w:rPr>
                <w:noProof/>
                <w:webHidden/>
              </w:rPr>
              <w:tab/>
            </w:r>
            <w:r w:rsidR="00E812D9">
              <w:rPr>
                <w:noProof/>
                <w:webHidden/>
              </w:rPr>
              <w:fldChar w:fldCharType="begin"/>
            </w:r>
            <w:r w:rsidR="00E812D9">
              <w:rPr>
                <w:noProof/>
                <w:webHidden/>
              </w:rPr>
              <w:instrText xml:space="preserve"> PAGEREF _Toc487552835 \h </w:instrText>
            </w:r>
            <w:r w:rsidR="00E812D9">
              <w:rPr>
                <w:noProof/>
                <w:webHidden/>
              </w:rPr>
            </w:r>
            <w:r w:rsidR="00E812D9">
              <w:rPr>
                <w:noProof/>
                <w:webHidden/>
              </w:rPr>
              <w:fldChar w:fldCharType="separate"/>
            </w:r>
            <w:r w:rsidR="00E812D9">
              <w:rPr>
                <w:noProof/>
                <w:webHidden/>
              </w:rPr>
              <w:t>6</w:t>
            </w:r>
            <w:r w:rsidR="00E812D9">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E812D9" w:rsidRDefault="005E64DD" w:rsidP="00E812D9">
      <w:pPr>
        <w:tabs>
          <w:tab w:val="left" w:pos="2076"/>
        </w:tabs>
      </w:pPr>
      <w:r>
        <w:tab/>
      </w:r>
    </w:p>
    <w:p w:rsidR="00DC37F2" w:rsidRDefault="00DC37F2" w:rsidP="00E812D9">
      <w:pPr>
        <w:pStyle w:val="Kop1"/>
        <w:numPr>
          <w:ilvl w:val="0"/>
          <w:numId w:val="0"/>
        </w:numPr>
      </w:pPr>
      <w:r w:rsidRPr="00E812D9">
        <w:br w:type="page"/>
      </w:r>
      <w:bookmarkStart w:id="2" w:name="_Toc487552828"/>
      <w:r>
        <w:lastRenderedPageBreak/>
        <w:t>Versiebeheer</w:t>
      </w:r>
      <w:bookmarkEnd w:id="2"/>
    </w:p>
    <w:tbl>
      <w:tblPr>
        <w:tblStyle w:val="Tabelraster"/>
        <w:tblW w:w="0" w:type="auto"/>
        <w:tblLook w:val="04A0" w:firstRow="1" w:lastRow="0" w:firstColumn="1" w:lastColumn="0" w:noHBand="0" w:noVBand="1"/>
      </w:tblPr>
      <w:tblGrid>
        <w:gridCol w:w="773"/>
        <w:gridCol w:w="1349"/>
        <w:gridCol w:w="5103"/>
        <w:gridCol w:w="1837"/>
      </w:tblGrid>
      <w:tr w:rsidR="00DC37F2" w:rsidTr="00DA73AA">
        <w:tc>
          <w:tcPr>
            <w:tcW w:w="773" w:type="dxa"/>
          </w:tcPr>
          <w:p w:rsidR="00DC37F2" w:rsidRDefault="00DC37F2" w:rsidP="00DA73AA">
            <w:r>
              <w:t>Versie</w:t>
            </w:r>
          </w:p>
        </w:tc>
        <w:tc>
          <w:tcPr>
            <w:tcW w:w="1349" w:type="dxa"/>
          </w:tcPr>
          <w:p w:rsidR="00DC37F2" w:rsidRDefault="00DC37F2" w:rsidP="00DA73AA">
            <w:r>
              <w:t>Datum</w:t>
            </w:r>
          </w:p>
        </w:tc>
        <w:tc>
          <w:tcPr>
            <w:tcW w:w="5103" w:type="dxa"/>
          </w:tcPr>
          <w:p w:rsidR="00DC37F2" w:rsidRDefault="00DC37F2" w:rsidP="00DA73AA">
            <w:r>
              <w:t>Beschrijving</w:t>
            </w:r>
          </w:p>
        </w:tc>
        <w:tc>
          <w:tcPr>
            <w:tcW w:w="1837" w:type="dxa"/>
          </w:tcPr>
          <w:p w:rsidR="00DC37F2" w:rsidRDefault="00DC37F2" w:rsidP="00DA73AA">
            <w:r>
              <w:t>Door</w:t>
            </w:r>
          </w:p>
        </w:tc>
      </w:tr>
      <w:tr w:rsidR="00DC37F2" w:rsidTr="00DA73AA">
        <w:tc>
          <w:tcPr>
            <w:tcW w:w="773" w:type="dxa"/>
          </w:tcPr>
          <w:p w:rsidR="00DC37F2" w:rsidRDefault="00DC37F2" w:rsidP="00DA73AA">
            <w:r>
              <w:t>0.0</w:t>
            </w:r>
          </w:p>
        </w:tc>
        <w:tc>
          <w:tcPr>
            <w:tcW w:w="1349" w:type="dxa"/>
          </w:tcPr>
          <w:p w:rsidR="00DC37F2" w:rsidRDefault="00DC37F2" w:rsidP="00DA73AA">
            <w:r>
              <w:t>11-07-2017</w:t>
            </w:r>
          </w:p>
        </w:tc>
        <w:tc>
          <w:tcPr>
            <w:tcW w:w="5103" w:type="dxa"/>
          </w:tcPr>
          <w:p w:rsidR="00DC37F2" w:rsidRDefault="00DC37F2" w:rsidP="00DA73AA">
            <w:r>
              <w:t>Eerste versie</w:t>
            </w:r>
          </w:p>
        </w:tc>
        <w:tc>
          <w:tcPr>
            <w:tcW w:w="1837" w:type="dxa"/>
          </w:tcPr>
          <w:p w:rsidR="00DC37F2" w:rsidRDefault="00DC37F2" w:rsidP="00DA73AA">
            <w:r>
              <w:t>Mark Schrauwen</w:t>
            </w:r>
          </w:p>
        </w:tc>
      </w:tr>
      <w:tr w:rsidR="00DC37F2" w:rsidTr="00DA73AA">
        <w:tc>
          <w:tcPr>
            <w:tcW w:w="773" w:type="dxa"/>
          </w:tcPr>
          <w:p w:rsidR="00DC37F2" w:rsidRDefault="00DC37F2" w:rsidP="00DA73AA"/>
        </w:tc>
        <w:tc>
          <w:tcPr>
            <w:tcW w:w="1349" w:type="dxa"/>
          </w:tcPr>
          <w:p w:rsidR="00DC37F2" w:rsidRDefault="00DC37F2" w:rsidP="00DA73AA"/>
        </w:tc>
        <w:tc>
          <w:tcPr>
            <w:tcW w:w="5103" w:type="dxa"/>
          </w:tcPr>
          <w:p w:rsidR="00DC37F2" w:rsidRDefault="00DC37F2" w:rsidP="00DA73AA"/>
        </w:tc>
        <w:tc>
          <w:tcPr>
            <w:tcW w:w="1837" w:type="dxa"/>
          </w:tcPr>
          <w:p w:rsidR="00DC37F2" w:rsidRDefault="00DC37F2" w:rsidP="00DA73AA"/>
        </w:tc>
      </w:tr>
      <w:tr w:rsidR="00DC37F2" w:rsidTr="00DA73AA">
        <w:tc>
          <w:tcPr>
            <w:tcW w:w="773" w:type="dxa"/>
          </w:tcPr>
          <w:p w:rsidR="00DC37F2" w:rsidRDefault="00DC37F2" w:rsidP="00DA73AA"/>
        </w:tc>
        <w:tc>
          <w:tcPr>
            <w:tcW w:w="1349" w:type="dxa"/>
          </w:tcPr>
          <w:p w:rsidR="00DC37F2" w:rsidRDefault="00DC37F2" w:rsidP="00DA73AA"/>
        </w:tc>
        <w:tc>
          <w:tcPr>
            <w:tcW w:w="5103" w:type="dxa"/>
          </w:tcPr>
          <w:p w:rsidR="00DC37F2" w:rsidRDefault="00DC37F2" w:rsidP="00DA73AA"/>
        </w:tc>
        <w:tc>
          <w:tcPr>
            <w:tcW w:w="1837" w:type="dxa"/>
          </w:tcPr>
          <w:p w:rsidR="00DC37F2" w:rsidRDefault="00DC37F2" w:rsidP="00DA73AA"/>
        </w:tc>
      </w:tr>
    </w:tbl>
    <w:p w:rsidR="00DC37F2" w:rsidRDefault="00DC37F2" w:rsidP="00DC37F2"/>
    <w:p w:rsidR="005E64DD" w:rsidRDefault="00DC37F2" w:rsidP="005E64DD">
      <w:r>
        <w:br w:type="page"/>
      </w:r>
    </w:p>
    <w:p w:rsidR="005E64DD" w:rsidRPr="00737D55" w:rsidRDefault="005E64DD" w:rsidP="005E64DD">
      <w:pPr>
        <w:pStyle w:val="Kop1"/>
      </w:pPr>
      <w:bookmarkStart w:id="3" w:name="_Toc475800507"/>
      <w:bookmarkStart w:id="4" w:name="_Toc487552829"/>
      <w:r>
        <w:lastRenderedPageBreak/>
        <w:t>Inleiding</w:t>
      </w:r>
      <w:bookmarkEnd w:id="3"/>
      <w:bookmarkEnd w:id="4"/>
    </w:p>
    <w:p w:rsidR="004A7606" w:rsidRDefault="004A7606" w:rsidP="005E64DD">
      <w:r>
        <w:t>Dit document is bedoeld voor de docent.</w:t>
      </w:r>
    </w:p>
    <w:p w:rsidR="005E64DD" w:rsidRDefault="005E64DD" w:rsidP="005E64DD">
      <w:r>
        <w:t xml:space="preserve">De instructie is gebaseerd op de onderwerpen in de reader. </w:t>
      </w:r>
    </w:p>
    <w:p w:rsidR="005E64DD" w:rsidRDefault="005E64DD" w:rsidP="005E64DD">
      <w:pPr>
        <w:pStyle w:val="Lijstalinea"/>
        <w:numPr>
          <w:ilvl w:val="0"/>
          <w:numId w:val="22"/>
        </w:numPr>
      </w:pPr>
      <w:r>
        <w:t>Tijdens een practicum (instructie) van anderhalf uur moeten de voornaamst</w:t>
      </w:r>
      <w:r w:rsidR="002A0372">
        <w:t xml:space="preserve">e elementen van de bij dit document behorende reader </w:t>
      </w:r>
      <w:r>
        <w:t xml:space="preserve">zijn voorgedaan door de docent. </w:t>
      </w:r>
    </w:p>
    <w:p w:rsidR="005E64DD" w:rsidRDefault="002A0372" w:rsidP="005E64DD">
      <w:pPr>
        <w:pStyle w:val="Lijstalinea"/>
        <w:numPr>
          <w:ilvl w:val="0"/>
          <w:numId w:val="22"/>
        </w:numPr>
      </w:pPr>
      <w:r>
        <w:t>De docent behandelt</w:t>
      </w:r>
      <w:r w:rsidR="005E64DD">
        <w:t xml:space="preserve"> de in dit document beschreven handelingen en verwij</w:t>
      </w:r>
      <w:r>
        <w:t>st met regelmaat naar de readers en de al dan niet beschikbare video’s / Cody coursework opdrachten</w:t>
      </w:r>
    </w:p>
    <w:p w:rsidR="002A0372" w:rsidRDefault="002A0372" w:rsidP="005E64DD">
      <w:pPr>
        <w:pStyle w:val="Lijstalinea"/>
        <w:numPr>
          <w:ilvl w:val="0"/>
          <w:numId w:val="22"/>
        </w:numPr>
      </w:pPr>
      <w:r>
        <w:t>Dit document is een leidraad voor de docent. Elke docent mag en kan afwijken van hetgeen hier staat beschreven. Wel valt aan te raden om de beschreven onderwerpen in de reader tenminste te illlustreren/behandelen.</w:t>
      </w:r>
    </w:p>
    <w:p w:rsidR="005E64DD" w:rsidRDefault="005E64DD" w:rsidP="005E64DD">
      <w:pPr>
        <w:pStyle w:val="Lijstalinea"/>
        <w:numPr>
          <w:ilvl w:val="0"/>
          <w:numId w:val="22"/>
        </w:numPr>
      </w:pPr>
      <w:r>
        <w:t>Aan het einde van een lesweek krijgt de student een weekopdracht.</w:t>
      </w:r>
    </w:p>
    <w:p w:rsidR="005E64DD" w:rsidRDefault="005E64DD" w:rsidP="005E64DD">
      <w:pPr>
        <w:pStyle w:val="Lijstalinea"/>
        <w:numPr>
          <w:ilvl w:val="0"/>
          <w:numId w:val="22"/>
        </w:numPr>
      </w:pPr>
      <w:r>
        <w:t>Aan het einde van de instructie moet de student een</w:t>
      </w:r>
      <w:r w:rsidR="002A0372">
        <w:t xml:space="preserve"> voor wkX</w:t>
      </w:r>
      <w:r>
        <w:t xml:space="preserve"> overkoepelende opdracht maken.</w:t>
      </w:r>
    </w:p>
    <w:p w:rsidR="005E64DD" w:rsidRDefault="005E64DD" w:rsidP="005E64DD">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2A0372" w:rsidRDefault="005E64DD" w:rsidP="002A0372">
      <w:pPr>
        <w:pStyle w:val="Lijstalinea"/>
        <w:numPr>
          <w:ilvl w:val="0"/>
          <w:numId w:val="22"/>
        </w:numPr>
      </w:pPr>
      <w:r>
        <w:t xml:space="preserve">Per pagina in dit document is beschreven in algemene stappen wat er per onderdeel moet worden voorgedaan, zogenaamde ‘interactieve sessies’. De student </w:t>
      </w:r>
      <w:r w:rsidR="002A0372">
        <w:t>kan</w:t>
      </w:r>
      <w:r>
        <w:t xml:space="preserve"> volgen en meedoen wat de docent doet.</w:t>
      </w:r>
    </w:p>
    <w:p w:rsidR="005E64DD" w:rsidRDefault="005E64DD" w:rsidP="005E64DD"/>
    <w:p w:rsidR="005E64DD" w:rsidRDefault="005E64DD" w:rsidP="005E64DD">
      <w:pPr>
        <w:pStyle w:val="Kop2"/>
      </w:pPr>
      <w:bookmarkStart w:id="5" w:name="_Toc475800508"/>
      <w:bookmarkStart w:id="6" w:name="_Toc487552830"/>
      <w:r>
        <w:t>Tussen de instructies</w:t>
      </w:r>
      <w:bookmarkEnd w:id="5"/>
      <w:bookmarkEnd w:id="6"/>
    </w:p>
    <w:p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rsidR="005E64DD" w:rsidRDefault="005E64DD" w:rsidP="005E64DD">
      <w:pPr>
        <w:pStyle w:val="Kop2"/>
      </w:pPr>
      <w:bookmarkStart w:id="7" w:name="_Toc475800509"/>
      <w:bookmarkStart w:id="8" w:name="_Toc487552831"/>
      <w:r>
        <w:t>Opmerkingen</w:t>
      </w:r>
      <w:bookmarkEnd w:id="7"/>
      <w:bookmarkEnd w:id="8"/>
    </w:p>
    <w:p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C00DBE" w:rsidP="005E64DD">
      <w:pPr>
        <w:pStyle w:val="Kop1"/>
      </w:pPr>
      <w:bookmarkStart w:id="9" w:name="_Toc475800511"/>
      <w:bookmarkStart w:id="10" w:name="_Toc487552832"/>
      <w:r>
        <w:lastRenderedPageBreak/>
        <w:t xml:space="preserve">Instructie deel </w:t>
      </w:r>
      <w:r w:rsidR="00A22885">
        <w:t>2</w:t>
      </w:r>
      <w:r>
        <w:t>, wkX.Y</w:t>
      </w:r>
      <w:r w:rsidR="005E64DD">
        <w:t xml:space="preserve"> (+/-1</w:t>
      </w:r>
      <w:r w:rsidR="009A6A58">
        <w:t>5</w:t>
      </w:r>
      <w:r w:rsidR="005E64DD">
        <w:t xml:space="preserve"> min)</w:t>
      </w:r>
      <w:bookmarkEnd w:id="9"/>
      <w:bookmarkEnd w:id="10"/>
    </w:p>
    <w:p w:rsidR="005E64DD" w:rsidRDefault="00080AF7" w:rsidP="009D3859">
      <w:pPr>
        <w:pStyle w:val="Kop3"/>
        <w:numPr>
          <w:ilvl w:val="0"/>
          <w:numId w:val="0"/>
        </w:numPr>
        <w:ind w:left="720" w:hanging="720"/>
        <w:rPr>
          <w:i/>
        </w:rPr>
      </w:pPr>
      <w:bookmarkStart w:id="11" w:name="_Toc475800512"/>
      <w:bookmarkEnd w:id="11"/>
      <w:r>
        <w:rPr>
          <w:i/>
        </w:rPr>
        <w:t>Totale duur +/- 25 min</w:t>
      </w:r>
    </w:p>
    <w:p w:rsidR="00080AF7" w:rsidRPr="00080AF7" w:rsidRDefault="00080AF7" w:rsidP="00080AF7"/>
    <w:p w:rsidR="009D3859" w:rsidRDefault="009D3859" w:rsidP="009D3859">
      <w:r>
        <w:t>Te behandelen:</w:t>
      </w:r>
    </w:p>
    <w:p w:rsidR="009D3859" w:rsidRPr="009D3859" w:rsidRDefault="009D3859" w:rsidP="009D3859">
      <w:pPr>
        <w:pStyle w:val="Lijstalinea"/>
        <w:numPr>
          <w:ilvl w:val="0"/>
          <w:numId w:val="23"/>
        </w:numPr>
      </w:pPr>
      <w:r>
        <w:t>&lt;Item/ondwerp&gt;</w:t>
      </w:r>
    </w:p>
    <w:p w:rsidR="009D3859" w:rsidRDefault="009D3859" w:rsidP="009D3859">
      <w:pPr>
        <w:rPr>
          <w:i/>
          <w:color w:val="FF0000"/>
        </w:rPr>
      </w:pPr>
      <w:r>
        <w:rPr>
          <w:i/>
          <w:color w:val="FF0000"/>
        </w:rPr>
        <w:t xml:space="preserve">Je kunt het Matlab script genaamd </w:t>
      </w:r>
      <w:r>
        <w:rPr>
          <w:b/>
          <w:i/>
          <w:color w:val="FF0000"/>
        </w:rPr>
        <w:t>‘instructiemoment_X_wkY’</w:t>
      </w:r>
      <w:r>
        <w:rPr>
          <w:i/>
          <w:color w:val="FF0000"/>
        </w:rPr>
        <w:t xml:space="preserve"> gebruiken of de onderwerpen zoals hieronder beschreven op een eigen manier doorlopen.</w:t>
      </w:r>
    </w:p>
    <w:p w:rsidR="009D3859" w:rsidRPr="009D3859" w:rsidRDefault="009D3859" w:rsidP="009D3859"/>
    <w:p w:rsidR="002A0372" w:rsidRPr="002A0372" w:rsidRDefault="002A0372" w:rsidP="002A0372"/>
    <w:p w:rsidR="005E64DD" w:rsidRDefault="005E64DD" w:rsidP="005E64DD">
      <w:pPr>
        <w:pStyle w:val="Kop2"/>
      </w:pPr>
      <w:bookmarkStart w:id="12" w:name="_Toc475800513"/>
      <w:bookmarkStart w:id="13" w:name="_Toc487552833"/>
      <w:r>
        <w:t>Tijdsduur van zelfstandig werken +/-1</w:t>
      </w:r>
      <w:r w:rsidR="009A6A58">
        <w:t xml:space="preserve">0 </w:t>
      </w:r>
      <w:r>
        <w:t xml:space="preserve"> minuten.</w:t>
      </w:r>
      <w:bookmarkEnd w:id="12"/>
      <w:bookmarkEnd w:id="13"/>
    </w:p>
    <w:p w:rsidR="009D3859" w:rsidRDefault="005E64DD" w:rsidP="00EB72FF">
      <w:pPr>
        <w:pStyle w:val="Lijstalinea"/>
        <w:numPr>
          <w:ilvl w:val="0"/>
          <w:numId w:val="18"/>
        </w:numPr>
      </w:pPr>
      <w:r>
        <w:t>De student leest de reader door en probeert de vragen en antwoorden te beantwoorden.</w:t>
      </w:r>
      <w:r w:rsidR="00EB72FF">
        <w:t xml:space="preserve"> </w:t>
      </w:r>
    </w:p>
    <w:p w:rsidR="009D3859" w:rsidRDefault="009D3859">
      <w:r>
        <w:br w:type="page"/>
      </w:r>
    </w:p>
    <w:p w:rsidR="009D3859" w:rsidRDefault="009D3859" w:rsidP="009D3859">
      <w:pPr>
        <w:pStyle w:val="Kop1"/>
      </w:pPr>
      <w:bookmarkStart w:id="14" w:name="_Toc487552834"/>
      <w:r>
        <w:lastRenderedPageBreak/>
        <w:t>Instructie deel 1, wkX.Y (+/-15 min)</w:t>
      </w:r>
      <w:bookmarkEnd w:id="14"/>
    </w:p>
    <w:p w:rsidR="009D3859" w:rsidRDefault="009D3859" w:rsidP="009D3859">
      <w:pPr>
        <w:pStyle w:val="Kop3"/>
        <w:numPr>
          <w:ilvl w:val="0"/>
          <w:numId w:val="0"/>
        </w:numPr>
        <w:ind w:left="720" w:hanging="720"/>
      </w:pPr>
    </w:p>
    <w:p w:rsidR="009D3859" w:rsidRDefault="009D3859" w:rsidP="009D3859">
      <w:r>
        <w:t>Te behandelen:</w:t>
      </w:r>
    </w:p>
    <w:p w:rsidR="009D3859" w:rsidRPr="009D3859" w:rsidRDefault="009D3859" w:rsidP="009D3859">
      <w:pPr>
        <w:pStyle w:val="Lijstalinea"/>
        <w:numPr>
          <w:ilvl w:val="0"/>
          <w:numId w:val="23"/>
        </w:numPr>
      </w:pPr>
      <w:r>
        <w:t>&lt;Item/ondwerp&gt;</w:t>
      </w:r>
    </w:p>
    <w:p w:rsidR="009D3859" w:rsidRDefault="009D3859" w:rsidP="009D3859">
      <w:pPr>
        <w:rPr>
          <w:i/>
          <w:color w:val="FF0000"/>
        </w:rPr>
      </w:pPr>
      <w:r>
        <w:rPr>
          <w:i/>
          <w:color w:val="FF0000"/>
        </w:rPr>
        <w:t xml:space="preserve">Je kunt het Matlab script genaamd </w:t>
      </w:r>
      <w:r>
        <w:rPr>
          <w:b/>
          <w:i/>
          <w:color w:val="FF0000"/>
        </w:rPr>
        <w:t>‘instructiemoment_X_wkY’</w:t>
      </w:r>
      <w:r>
        <w:rPr>
          <w:i/>
          <w:color w:val="FF0000"/>
        </w:rPr>
        <w:t xml:space="preserve"> gebruiken of de onderwerpen zoals hieronder beschreven op een eigen manier doorlopen.</w:t>
      </w:r>
    </w:p>
    <w:p w:rsidR="009D3859" w:rsidRPr="009D3859" w:rsidRDefault="009D3859" w:rsidP="009D3859"/>
    <w:p w:rsidR="009D3859" w:rsidRPr="002A0372" w:rsidRDefault="009D3859" w:rsidP="009D3859"/>
    <w:p w:rsidR="009D3859" w:rsidRDefault="009D3859" w:rsidP="009D3859">
      <w:pPr>
        <w:pStyle w:val="Kop2"/>
      </w:pPr>
      <w:bookmarkStart w:id="15" w:name="_Toc487552835"/>
      <w:r>
        <w:t>Tijdsduur van zelfstandig werken +/-10  minuten.</w:t>
      </w:r>
      <w:bookmarkEnd w:id="15"/>
    </w:p>
    <w:p w:rsidR="00B54F46" w:rsidRDefault="009D3859" w:rsidP="009D3859">
      <w:pPr>
        <w:pStyle w:val="Lijstalinea"/>
        <w:numPr>
          <w:ilvl w:val="0"/>
          <w:numId w:val="18"/>
        </w:numPr>
      </w:pPr>
      <w:r>
        <w:t xml:space="preserve">De student leest de reader door en probeert de vragen en antwoorden te beantwoorden. </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3BD" w:rsidRDefault="00E953BD" w:rsidP="0004441A">
      <w:pPr>
        <w:spacing w:after="0" w:line="240" w:lineRule="auto"/>
      </w:pPr>
      <w:r>
        <w:separator/>
      </w:r>
    </w:p>
  </w:endnote>
  <w:endnote w:type="continuationSeparator" w:id="0">
    <w:p w:rsidR="00E953BD" w:rsidRDefault="00E953BD"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E953BD"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9D3859">
          <w:rPr>
            <w:color w:val="808080" w:themeColor="background1" w:themeShade="80"/>
            <w:sz w:val="18"/>
          </w:rPr>
          <w:t>Matlab Wk1.2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Door Mark Schrauwen en Alistair Vardy</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775C20">
      <w:rPr>
        <w:noProof/>
        <w:color w:val="808080" w:themeColor="background1" w:themeShade="80"/>
        <w:sz w:val="18"/>
      </w:rPr>
      <w:t>1</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3BD" w:rsidRDefault="00E953BD" w:rsidP="0004441A">
      <w:pPr>
        <w:spacing w:after="0" w:line="240" w:lineRule="auto"/>
      </w:pPr>
      <w:r>
        <w:separator/>
      </w:r>
    </w:p>
  </w:footnote>
  <w:footnote w:type="continuationSeparator" w:id="0">
    <w:p w:rsidR="00E953BD" w:rsidRDefault="00E953BD"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26696B"/>
    <w:multiLevelType w:val="hybridMultilevel"/>
    <w:tmpl w:val="016CC5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9"/>
  </w:num>
  <w:num w:numId="3">
    <w:abstractNumId w:val="0"/>
  </w:num>
  <w:num w:numId="4">
    <w:abstractNumId w:val="16"/>
  </w:num>
  <w:num w:numId="5">
    <w:abstractNumId w:val="7"/>
  </w:num>
  <w:num w:numId="6">
    <w:abstractNumId w:val="5"/>
  </w:num>
  <w:num w:numId="7">
    <w:abstractNumId w:val="17"/>
  </w:num>
  <w:num w:numId="8">
    <w:abstractNumId w:val="6"/>
  </w:num>
  <w:num w:numId="9">
    <w:abstractNumId w:val="12"/>
  </w:num>
  <w:num w:numId="10">
    <w:abstractNumId w:val="21"/>
  </w:num>
  <w:num w:numId="11">
    <w:abstractNumId w:val="2"/>
  </w:num>
  <w:num w:numId="12">
    <w:abstractNumId w:val="11"/>
  </w:num>
  <w:num w:numId="13">
    <w:abstractNumId w:val="4"/>
  </w:num>
  <w:num w:numId="14">
    <w:abstractNumId w:val="8"/>
  </w:num>
  <w:num w:numId="15">
    <w:abstractNumId w:val="3"/>
  </w:num>
  <w:num w:numId="16">
    <w:abstractNumId w:val="13"/>
  </w:num>
  <w:num w:numId="17">
    <w:abstractNumId w:val="10"/>
  </w:num>
  <w:num w:numId="18">
    <w:abstractNumId w:val="15"/>
  </w:num>
  <w:num w:numId="19">
    <w:abstractNumId w:val="14"/>
  </w:num>
  <w:num w:numId="20">
    <w:abstractNumId w:val="19"/>
  </w:num>
  <w:num w:numId="21">
    <w:abstractNumId w:val="18"/>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0AF7"/>
    <w:rsid w:val="00081B1E"/>
    <w:rsid w:val="000C1B4B"/>
    <w:rsid w:val="000E1B94"/>
    <w:rsid w:val="000E796D"/>
    <w:rsid w:val="000F63B8"/>
    <w:rsid w:val="00170C37"/>
    <w:rsid w:val="001715FB"/>
    <w:rsid w:val="001B042F"/>
    <w:rsid w:val="001D0904"/>
    <w:rsid w:val="001E02E7"/>
    <w:rsid w:val="001E1CA7"/>
    <w:rsid w:val="001E26A2"/>
    <w:rsid w:val="001F2123"/>
    <w:rsid w:val="00260130"/>
    <w:rsid w:val="00285575"/>
    <w:rsid w:val="0029475F"/>
    <w:rsid w:val="002A0372"/>
    <w:rsid w:val="002D4702"/>
    <w:rsid w:val="002D4CC6"/>
    <w:rsid w:val="00310801"/>
    <w:rsid w:val="00331013"/>
    <w:rsid w:val="003332C1"/>
    <w:rsid w:val="00336AEC"/>
    <w:rsid w:val="00352926"/>
    <w:rsid w:val="0037626E"/>
    <w:rsid w:val="00376C17"/>
    <w:rsid w:val="00383423"/>
    <w:rsid w:val="00395DAD"/>
    <w:rsid w:val="003C4C77"/>
    <w:rsid w:val="003D2F90"/>
    <w:rsid w:val="003F0372"/>
    <w:rsid w:val="003F606B"/>
    <w:rsid w:val="003F76A1"/>
    <w:rsid w:val="004A42E0"/>
    <w:rsid w:val="004A7606"/>
    <w:rsid w:val="004B2D17"/>
    <w:rsid w:val="004D00DB"/>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67AB"/>
    <w:rsid w:val="00720E15"/>
    <w:rsid w:val="00737465"/>
    <w:rsid w:val="0075020A"/>
    <w:rsid w:val="00775C20"/>
    <w:rsid w:val="007850B5"/>
    <w:rsid w:val="00787B7E"/>
    <w:rsid w:val="00796233"/>
    <w:rsid w:val="007A0FC0"/>
    <w:rsid w:val="00834C0B"/>
    <w:rsid w:val="00870358"/>
    <w:rsid w:val="008946AF"/>
    <w:rsid w:val="008C5B95"/>
    <w:rsid w:val="008E5F5D"/>
    <w:rsid w:val="008F10CC"/>
    <w:rsid w:val="00902C38"/>
    <w:rsid w:val="00903860"/>
    <w:rsid w:val="0092797D"/>
    <w:rsid w:val="00947F70"/>
    <w:rsid w:val="00967295"/>
    <w:rsid w:val="009920C1"/>
    <w:rsid w:val="009961A4"/>
    <w:rsid w:val="009A29B2"/>
    <w:rsid w:val="009A6A58"/>
    <w:rsid w:val="009D3859"/>
    <w:rsid w:val="009E5E75"/>
    <w:rsid w:val="009F6645"/>
    <w:rsid w:val="00A03169"/>
    <w:rsid w:val="00A22885"/>
    <w:rsid w:val="00A57DE8"/>
    <w:rsid w:val="00A8270F"/>
    <w:rsid w:val="00A93BE1"/>
    <w:rsid w:val="00AA6F25"/>
    <w:rsid w:val="00B123DF"/>
    <w:rsid w:val="00B44E9C"/>
    <w:rsid w:val="00B54F46"/>
    <w:rsid w:val="00B7021B"/>
    <w:rsid w:val="00B96107"/>
    <w:rsid w:val="00BD45B0"/>
    <w:rsid w:val="00BE3E29"/>
    <w:rsid w:val="00C00DBE"/>
    <w:rsid w:val="00C2594A"/>
    <w:rsid w:val="00C84673"/>
    <w:rsid w:val="00C944D3"/>
    <w:rsid w:val="00CA0A47"/>
    <w:rsid w:val="00CC2CE0"/>
    <w:rsid w:val="00CD2EBA"/>
    <w:rsid w:val="00CD7E7D"/>
    <w:rsid w:val="00CF616D"/>
    <w:rsid w:val="00D26A79"/>
    <w:rsid w:val="00D276FB"/>
    <w:rsid w:val="00D37C5B"/>
    <w:rsid w:val="00D63CF3"/>
    <w:rsid w:val="00D67BDA"/>
    <w:rsid w:val="00D75B78"/>
    <w:rsid w:val="00D766E2"/>
    <w:rsid w:val="00DA658E"/>
    <w:rsid w:val="00DC37F2"/>
    <w:rsid w:val="00DC4130"/>
    <w:rsid w:val="00DF5F1A"/>
    <w:rsid w:val="00DF611E"/>
    <w:rsid w:val="00E33593"/>
    <w:rsid w:val="00E54A44"/>
    <w:rsid w:val="00E812D9"/>
    <w:rsid w:val="00E953BD"/>
    <w:rsid w:val="00EA54D9"/>
    <w:rsid w:val="00EB72FF"/>
    <w:rsid w:val="00F04FC3"/>
    <w:rsid w:val="00F079AF"/>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6673BA"/>
    <w:rsid w:val="008050D1"/>
    <w:rsid w:val="00805E05"/>
    <w:rsid w:val="009D7D6E"/>
    <w:rsid w:val="00BD6B64"/>
    <w:rsid w:val="00C53705"/>
    <w:rsid w:val="00E8097D"/>
    <w:rsid w:val="00ED7FB9"/>
    <w:rsid w:val="00EE6886"/>
    <w:rsid w:val="00FE22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E3189D4-5E88-4A96-97B3-07EA7F44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544</Words>
  <Characters>2996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18</cp:revision>
  <cp:lastPrinted>2017-02-25T14:26:00Z</cp:lastPrinted>
  <dcterms:created xsi:type="dcterms:W3CDTF">2017-02-25T14:38:00Z</dcterms:created>
  <dcterms:modified xsi:type="dcterms:W3CDTF">2017-07-11T14:50:00Z</dcterms:modified>
  <cp:category>Matlab Wk1.2 INSTRUCTIE</cp:category>
</cp:coreProperties>
</file>