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Door Alistair Vardy</w:t>
                                          </w:r>
                                          <w:r w:rsidR="00462B1C">
                                            <w:rPr>
                                              <w:color w:val="ED7D31" w:themeColor="accent2"/>
                                              <w:sz w:val="26"/>
                                              <w:szCs w:val="26"/>
                                            </w:rPr>
                                            <w:t xml:space="preserve"> en Mark Schrauwen</w:t>
                                          </w:r>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Default="00544872"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Wk</w:t>
                                          </w:r>
                                          <w:r w:rsidR="000B0062">
                                            <w:rPr>
                                              <w:color w:val="ED7D31" w:themeColor="accent2"/>
                                              <w:sz w:val="72"/>
                                              <w:szCs w:val="26"/>
                                            </w:rPr>
                                            <w:t>3.2</w:t>
                                          </w:r>
                                        </w:sdtContent>
                                      </w:sdt>
                                    </w:p>
                                    <w:p w:rsidR="00DC4130" w:rsidRDefault="00DC4130" w:rsidP="00D75B78">
                                      <w:pPr>
                                        <w:pStyle w:val="Geenafstand"/>
                                      </w:pPr>
                                    </w:p>
                                  </w:tc>
                                </w:tr>
                              </w:tbl>
                              <w:p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Door Alistair Vardy</w:t>
                                    </w:r>
                                    <w:r w:rsidR="00462B1C">
                                      <w:rPr>
                                        <w:color w:val="ED7D31" w:themeColor="accent2"/>
                                        <w:sz w:val="26"/>
                                        <w:szCs w:val="26"/>
                                      </w:rPr>
                                      <w:t xml:space="preserve"> en Mark Schrauwen</w:t>
                                    </w:r>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Default="00544872"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Wk</w:t>
                                    </w:r>
                                    <w:r w:rsidR="000B0062">
                                      <w:rPr>
                                        <w:color w:val="ED7D31" w:themeColor="accent2"/>
                                        <w:sz w:val="72"/>
                                        <w:szCs w:val="26"/>
                                      </w:rPr>
                                      <w:t>3.2</w:t>
                                    </w:r>
                                  </w:sdtContent>
                                </w:sdt>
                              </w:p>
                              <w:p w:rsidR="00DC4130" w:rsidRDefault="00DC4130" w:rsidP="00D75B78">
                                <w:pPr>
                                  <w:pStyle w:val="Geenafstand"/>
                                </w:pPr>
                              </w:p>
                            </w:tc>
                          </w:tr>
                        </w:tbl>
                        <w:p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EF2C25"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1869460" w:history="1">
            <w:r w:rsidR="00EF2C25" w:rsidRPr="005C4290">
              <w:rPr>
                <w:rStyle w:val="Hyperlink"/>
                <w:noProof/>
              </w:rPr>
              <w:t>Versiebeheer</w:t>
            </w:r>
            <w:r w:rsidR="00EF2C25">
              <w:rPr>
                <w:noProof/>
                <w:webHidden/>
              </w:rPr>
              <w:tab/>
            </w:r>
            <w:r w:rsidR="00EF2C25">
              <w:rPr>
                <w:noProof/>
                <w:webHidden/>
              </w:rPr>
              <w:fldChar w:fldCharType="begin"/>
            </w:r>
            <w:r w:rsidR="00EF2C25">
              <w:rPr>
                <w:noProof/>
                <w:webHidden/>
              </w:rPr>
              <w:instrText xml:space="preserve"> PAGEREF _Toc491869460 \h </w:instrText>
            </w:r>
            <w:r w:rsidR="00EF2C25">
              <w:rPr>
                <w:noProof/>
                <w:webHidden/>
              </w:rPr>
            </w:r>
            <w:r w:rsidR="00EF2C25">
              <w:rPr>
                <w:noProof/>
                <w:webHidden/>
              </w:rPr>
              <w:fldChar w:fldCharType="separate"/>
            </w:r>
            <w:r w:rsidR="00EF2C25">
              <w:rPr>
                <w:noProof/>
                <w:webHidden/>
              </w:rPr>
              <w:t>2</w:t>
            </w:r>
            <w:r w:rsidR="00EF2C25">
              <w:rPr>
                <w:noProof/>
                <w:webHidden/>
              </w:rPr>
              <w:fldChar w:fldCharType="end"/>
            </w:r>
          </w:hyperlink>
        </w:p>
        <w:p w:rsidR="00EF2C25" w:rsidRDefault="00EF2C25">
          <w:pPr>
            <w:pStyle w:val="Inhopg1"/>
            <w:rPr>
              <w:rFonts w:eastAsiaTheme="minorEastAsia"/>
              <w:b w:val="0"/>
              <w:noProof/>
              <w:lang w:eastAsia="nl-NL"/>
            </w:rPr>
          </w:pPr>
          <w:hyperlink w:anchor="_Toc491869461" w:history="1">
            <w:r w:rsidRPr="005C4290">
              <w:rPr>
                <w:rStyle w:val="Hyperlink"/>
                <w:noProof/>
              </w:rPr>
              <w:t>1</w:t>
            </w:r>
            <w:r>
              <w:rPr>
                <w:rFonts w:eastAsiaTheme="minorEastAsia"/>
                <w:b w:val="0"/>
                <w:noProof/>
                <w:lang w:eastAsia="nl-NL"/>
              </w:rPr>
              <w:tab/>
            </w:r>
            <w:r w:rsidRPr="005C4290">
              <w:rPr>
                <w:rStyle w:val="Hyperlink"/>
                <w:noProof/>
              </w:rPr>
              <w:t>Inleiding</w:t>
            </w:r>
            <w:r>
              <w:rPr>
                <w:noProof/>
                <w:webHidden/>
              </w:rPr>
              <w:tab/>
            </w:r>
            <w:r>
              <w:rPr>
                <w:noProof/>
                <w:webHidden/>
              </w:rPr>
              <w:fldChar w:fldCharType="begin"/>
            </w:r>
            <w:r>
              <w:rPr>
                <w:noProof/>
                <w:webHidden/>
              </w:rPr>
              <w:instrText xml:space="preserve"> PAGEREF _Toc491869461 \h </w:instrText>
            </w:r>
            <w:r>
              <w:rPr>
                <w:noProof/>
                <w:webHidden/>
              </w:rPr>
            </w:r>
            <w:r>
              <w:rPr>
                <w:noProof/>
                <w:webHidden/>
              </w:rPr>
              <w:fldChar w:fldCharType="separate"/>
            </w:r>
            <w:r>
              <w:rPr>
                <w:noProof/>
                <w:webHidden/>
              </w:rPr>
              <w:t>3</w:t>
            </w:r>
            <w:r>
              <w:rPr>
                <w:noProof/>
                <w:webHidden/>
              </w:rPr>
              <w:fldChar w:fldCharType="end"/>
            </w:r>
          </w:hyperlink>
        </w:p>
        <w:p w:rsidR="00EF2C25" w:rsidRDefault="00EF2C25">
          <w:pPr>
            <w:pStyle w:val="Inhopg1"/>
            <w:rPr>
              <w:rFonts w:eastAsiaTheme="minorEastAsia"/>
              <w:b w:val="0"/>
              <w:noProof/>
              <w:lang w:eastAsia="nl-NL"/>
            </w:rPr>
          </w:pPr>
          <w:hyperlink w:anchor="_Toc491869462" w:history="1">
            <w:r w:rsidRPr="005C4290">
              <w:rPr>
                <w:rStyle w:val="Hyperlink"/>
                <w:noProof/>
              </w:rPr>
              <w:t>2</w:t>
            </w:r>
            <w:r>
              <w:rPr>
                <w:rFonts w:eastAsiaTheme="minorEastAsia"/>
                <w:b w:val="0"/>
                <w:noProof/>
                <w:lang w:eastAsia="nl-NL"/>
              </w:rPr>
              <w:tab/>
            </w:r>
            <w:r w:rsidRPr="005C4290">
              <w:rPr>
                <w:rStyle w:val="Hyperlink"/>
                <w:noProof/>
              </w:rPr>
              <w:t>Staptijden bepalen m.b.v. voetstapschakelaars</w:t>
            </w:r>
            <w:r>
              <w:rPr>
                <w:noProof/>
                <w:webHidden/>
              </w:rPr>
              <w:tab/>
            </w:r>
            <w:r>
              <w:rPr>
                <w:noProof/>
                <w:webHidden/>
              </w:rPr>
              <w:fldChar w:fldCharType="begin"/>
            </w:r>
            <w:r>
              <w:rPr>
                <w:noProof/>
                <w:webHidden/>
              </w:rPr>
              <w:instrText xml:space="preserve"> PAGEREF _Toc491869462 \h </w:instrText>
            </w:r>
            <w:r>
              <w:rPr>
                <w:noProof/>
                <w:webHidden/>
              </w:rPr>
            </w:r>
            <w:r>
              <w:rPr>
                <w:noProof/>
                <w:webHidden/>
              </w:rPr>
              <w:fldChar w:fldCharType="separate"/>
            </w:r>
            <w:r>
              <w:rPr>
                <w:noProof/>
                <w:webHidden/>
              </w:rPr>
              <w:t>3</w:t>
            </w:r>
            <w:r>
              <w:rPr>
                <w:noProof/>
                <w:webHidden/>
              </w:rPr>
              <w:fldChar w:fldCharType="end"/>
            </w:r>
          </w:hyperlink>
        </w:p>
        <w:p w:rsidR="00EF2C25" w:rsidRDefault="00EF2C25">
          <w:pPr>
            <w:pStyle w:val="Inhopg2"/>
            <w:rPr>
              <w:rFonts w:eastAsiaTheme="minorEastAsia"/>
              <w:noProof/>
              <w:sz w:val="22"/>
              <w:lang w:eastAsia="nl-NL"/>
            </w:rPr>
          </w:pPr>
          <w:hyperlink w:anchor="_Toc491869463" w:history="1">
            <w:r w:rsidRPr="005C4290">
              <w:rPr>
                <w:rStyle w:val="Hyperlink"/>
                <w:noProof/>
              </w:rPr>
              <w:t>2.1</w:t>
            </w:r>
            <w:r>
              <w:rPr>
                <w:rFonts w:eastAsiaTheme="minorEastAsia"/>
                <w:noProof/>
                <w:sz w:val="22"/>
                <w:lang w:eastAsia="nl-NL"/>
              </w:rPr>
              <w:tab/>
            </w:r>
            <w:r w:rsidRPr="005C4290">
              <w:rPr>
                <w:rStyle w:val="Hyperlink"/>
                <w:noProof/>
              </w:rPr>
              <w:t>Het signaal</w:t>
            </w:r>
            <w:r>
              <w:rPr>
                <w:noProof/>
                <w:webHidden/>
              </w:rPr>
              <w:tab/>
            </w:r>
            <w:r>
              <w:rPr>
                <w:noProof/>
                <w:webHidden/>
              </w:rPr>
              <w:fldChar w:fldCharType="begin"/>
            </w:r>
            <w:r>
              <w:rPr>
                <w:noProof/>
                <w:webHidden/>
              </w:rPr>
              <w:instrText xml:space="preserve"> PAGEREF _Toc491869463 \h </w:instrText>
            </w:r>
            <w:r>
              <w:rPr>
                <w:noProof/>
                <w:webHidden/>
              </w:rPr>
            </w:r>
            <w:r>
              <w:rPr>
                <w:noProof/>
                <w:webHidden/>
              </w:rPr>
              <w:fldChar w:fldCharType="separate"/>
            </w:r>
            <w:r>
              <w:rPr>
                <w:noProof/>
                <w:webHidden/>
              </w:rPr>
              <w:t>3</w:t>
            </w:r>
            <w:r>
              <w:rPr>
                <w:noProof/>
                <w:webHidden/>
              </w:rPr>
              <w:fldChar w:fldCharType="end"/>
            </w:r>
          </w:hyperlink>
        </w:p>
        <w:p w:rsidR="00EF2C25" w:rsidRDefault="00EF2C25">
          <w:pPr>
            <w:pStyle w:val="Inhopg2"/>
            <w:rPr>
              <w:rFonts w:eastAsiaTheme="minorEastAsia"/>
              <w:noProof/>
              <w:sz w:val="22"/>
              <w:lang w:eastAsia="nl-NL"/>
            </w:rPr>
          </w:pPr>
          <w:hyperlink w:anchor="_Toc491869464" w:history="1">
            <w:r w:rsidRPr="005C4290">
              <w:rPr>
                <w:rStyle w:val="Hyperlink"/>
                <w:noProof/>
              </w:rPr>
              <w:t>2.2</w:t>
            </w:r>
            <w:r>
              <w:rPr>
                <w:rFonts w:eastAsiaTheme="minorEastAsia"/>
                <w:noProof/>
                <w:sz w:val="22"/>
                <w:lang w:eastAsia="nl-NL"/>
              </w:rPr>
              <w:tab/>
            </w:r>
            <w:r w:rsidRPr="005C4290">
              <w:rPr>
                <w:rStyle w:val="Hyperlink"/>
                <w:noProof/>
              </w:rPr>
              <w:t>Data opschonen</w:t>
            </w:r>
            <w:r>
              <w:rPr>
                <w:noProof/>
                <w:webHidden/>
              </w:rPr>
              <w:tab/>
            </w:r>
            <w:r>
              <w:rPr>
                <w:noProof/>
                <w:webHidden/>
              </w:rPr>
              <w:fldChar w:fldCharType="begin"/>
            </w:r>
            <w:r>
              <w:rPr>
                <w:noProof/>
                <w:webHidden/>
              </w:rPr>
              <w:instrText xml:space="preserve"> PAGEREF _Toc491869464 \h </w:instrText>
            </w:r>
            <w:r>
              <w:rPr>
                <w:noProof/>
                <w:webHidden/>
              </w:rPr>
            </w:r>
            <w:r>
              <w:rPr>
                <w:noProof/>
                <w:webHidden/>
              </w:rPr>
              <w:fldChar w:fldCharType="separate"/>
            </w:r>
            <w:r>
              <w:rPr>
                <w:noProof/>
                <w:webHidden/>
              </w:rPr>
              <w:t>4</w:t>
            </w:r>
            <w:r>
              <w:rPr>
                <w:noProof/>
                <w:webHidden/>
              </w:rPr>
              <w:fldChar w:fldCharType="end"/>
            </w:r>
          </w:hyperlink>
        </w:p>
        <w:p w:rsidR="00EF2C25" w:rsidRDefault="00EF2C25">
          <w:pPr>
            <w:pStyle w:val="Inhopg2"/>
            <w:rPr>
              <w:rFonts w:eastAsiaTheme="minorEastAsia"/>
              <w:noProof/>
              <w:sz w:val="22"/>
              <w:lang w:eastAsia="nl-NL"/>
            </w:rPr>
          </w:pPr>
          <w:hyperlink w:anchor="_Toc491869465" w:history="1">
            <w:r w:rsidRPr="005C4290">
              <w:rPr>
                <w:rStyle w:val="Hyperlink"/>
                <w:noProof/>
              </w:rPr>
              <w:t>2.3</w:t>
            </w:r>
            <w:r>
              <w:rPr>
                <w:rFonts w:eastAsiaTheme="minorEastAsia"/>
                <w:noProof/>
                <w:sz w:val="22"/>
                <w:lang w:eastAsia="nl-NL"/>
              </w:rPr>
              <w:tab/>
            </w:r>
            <w:r w:rsidRPr="005C4290">
              <w:rPr>
                <w:rStyle w:val="Hyperlink"/>
                <w:noProof/>
              </w:rPr>
              <w:t>De tijds-as</w:t>
            </w:r>
            <w:r>
              <w:rPr>
                <w:noProof/>
                <w:webHidden/>
              </w:rPr>
              <w:tab/>
            </w:r>
            <w:r>
              <w:rPr>
                <w:noProof/>
                <w:webHidden/>
              </w:rPr>
              <w:fldChar w:fldCharType="begin"/>
            </w:r>
            <w:r>
              <w:rPr>
                <w:noProof/>
                <w:webHidden/>
              </w:rPr>
              <w:instrText xml:space="preserve"> PAGEREF _Toc491869465 \h </w:instrText>
            </w:r>
            <w:r>
              <w:rPr>
                <w:noProof/>
                <w:webHidden/>
              </w:rPr>
            </w:r>
            <w:r>
              <w:rPr>
                <w:noProof/>
                <w:webHidden/>
              </w:rPr>
              <w:fldChar w:fldCharType="separate"/>
            </w:r>
            <w:r>
              <w:rPr>
                <w:noProof/>
                <w:webHidden/>
              </w:rPr>
              <w:t>4</w:t>
            </w:r>
            <w:r>
              <w:rPr>
                <w:noProof/>
                <w:webHidden/>
              </w:rPr>
              <w:fldChar w:fldCharType="end"/>
            </w:r>
          </w:hyperlink>
        </w:p>
        <w:p w:rsidR="00EF2C25" w:rsidRDefault="00EF2C25">
          <w:pPr>
            <w:pStyle w:val="Inhopg2"/>
            <w:rPr>
              <w:rFonts w:eastAsiaTheme="minorEastAsia"/>
              <w:noProof/>
              <w:sz w:val="22"/>
              <w:lang w:eastAsia="nl-NL"/>
            </w:rPr>
          </w:pPr>
          <w:hyperlink w:anchor="_Toc491869466" w:history="1">
            <w:r w:rsidRPr="005C4290">
              <w:rPr>
                <w:rStyle w:val="Hyperlink"/>
                <w:noProof/>
              </w:rPr>
              <w:t>2.4</w:t>
            </w:r>
            <w:r>
              <w:rPr>
                <w:rFonts w:eastAsiaTheme="minorEastAsia"/>
                <w:noProof/>
                <w:sz w:val="22"/>
                <w:lang w:eastAsia="nl-NL"/>
              </w:rPr>
              <w:tab/>
            </w:r>
            <w:r w:rsidRPr="005C4290">
              <w:rPr>
                <w:rStyle w:val="Hyperlink"/>
                <w:noProof/>
              </w:rPr>
              <w:t>Tijden van de voetstappen</w:t>
            </w:r>
            <w:r>
              <w:rPr>
                <w:noProof/>
                <w:webHidden/>
              </w:rPr>
              <w:tab/>
            </w:r>
            <w:r>
              <w:rPr>
                <w:noProof/>
                <w:webHidden/>
              </w:rPr>
              <w:fldChar w:fldCharType="begin"/>
            </w:r>
            <w:r>
              <w:rPr>
                <w:noProof/>
                <w:webHidden/>
              </w:rPr>
              <w:instrText xml:space="preserve"> PAGEREF _Toc491869466 \h </w:instrText>
            </w:r>
            <w:r>
              <w:rPr>
                <w:noProof/>
                <w:webHidden/>
              </w:rPr>
            </w:r>
            <w:r>
              <w:rPr>
                <w:noProof/>
                <w:webHidden/>
              </w:rPr>
              <w:fldChar w:fldCharType="separate"/>
            </w:r>
            <w:r>
              <w:rPr>
                <w:noProof/>
                <w:webHidden/>
              </w:rPr>
              <w:t>5</w:t>
            </w:r>
            <w:r>
              <w:rPr>
                <w:noProof/>
                <w:webHidden/>
              </w:rPr>
              <w:fldChar w:fldCharType="end"/>
            </w:r>
          </w:hyperlink>
        </w:p>
        <w:p w:rsidR="00EF2C25" w:rsidRDefault="00EF2C25">
          <w:pPr>
            <w:pStyle w:val="Inhopg1"/>
            <w:rPr>
              <w:rFonts w:eastAsiaTheme="minorEastAsia"/>
              <w:b w:val="0"/>
              <w:noProof/>
              <w:lang w:eastAsia="nl-NL"/>
            </w:rPr>
          </w:pPr>
          <w:hyperlink w:anchor="_Toc491869467" w:history="1">
            <w:r w:rsidRPr="005C4290">
              <w:rPr>
                <w:rStyle w:val="Hyperlink"/>
                <w:noProof/>
              </w:rPr>
              <w:t>3</w:t>
            </w:r>
            <w:r>
              <w:rPr>
                <w:rFonts w:eastAsiaTheme="minorEastAsia"/>
                <w:b w:val="0"/>
                <w:noProof/>
                <w:lang w:eastAsia="nl-NL"/>
              </w:rPr>
              <w:tab/>
            </w:r>
            <w:r w:rsidRPr="005C4290">
              <w:rPr>
                <w:rStyle w:val="Hyperlink"/>
                <w:noProof/>
              </w:rPr>
              <w:t>Lichaamszwaartepunt</w:t>
            </w:r>
            <w:r>
              <w:rPr>
                <w:noProof/>
                <w:webHidden/>
              </w:rPr>
              <w:tab/>
            </w:r>
            <w:r>
              <w:rPr>
                <w:noProof/>
                <w:webHidden/>
              </w:rPr>
              <w:fldChar w:fldCharType="begin"/>
            </w:r>
            <w:r>
              <w:rPr>
                <w:noProof/>
                <w:webHidden/>
              </w:rPr>
              <w:instrText xml:space="preserve"> PAGEREF _Toc491869467 \h </w:instrText>
            </w:r>
            <w:r>
              <w:rPr>
                <w:noProof/>
                <w:webHidden/>
              </w:rPr>
            </w:r>
            <w:r>
              <w:rPr>
                <w:noProof/>
                <w:webHidden/>
              </w:rPr>
              <w:fldChar w:fldCharType="separate"/>
            </w:r>
            <w:r>
              <w:rPr>
                <w:noProof/>
                <w:webHidden/>
              </w:rPr>
              <w:t>6</w:t>
            </w:r>
            <w:r>
              <w:rPr>
                <w:noProof/>
                <w:webHidden/>
              </w:rPr>
              <w:fldChar w:fldCharType="end"/>
            </w:r>
          </w:hyperlink>
        </w:p>
        <w:p w:rsidR="00EF2C25" w:rsidRDefault="00EF2C25">
          <w:pPr>
            <w:pStyle w:val="Inhopg2"/>
            <w:rPr>
              <w:rFonts w:eastAsiaTheme="minorEastAsia"/>
              <w:noProof/>
              <w:sz w:val="22"/>
              <w:lang w:eastAsia="nl-NL"/>
            </w:rPr>
          </w:pPr>
          <w:hyperlink w:anchor="_Toc491869468" w:history="1">
            <w:r w:rsidRPr="005C4290">
              <w:rPr>
                <w:rStyle w:val="Hyperlink"/>
                <w:noProof/>
              </w:rPr>
              <w:t>3.1</w:t>
            </w:r>
            <w:r>
              <w:rPr>
                <w:rFonts w:eastAsiaTheme="minorEastAsia"/>
                <w:noProof/>
                <w:sz w:val="22"/>
                <w:lang w:eastAsia="nl-NL"/>
              </w:rPr>
              <w:tab/>
            </w:r>
            <w:r w:rsidRPr="005C4290">
              <w:rPr>
                <w:rStyle w:val="Hyperlink"/>
                <w:noProof/>
              </w:rPr>
              <w:t>Het plotten van de data</w:t>
            </w:r>
            <w:r>
              <w:rPr>
                <w:noProof/>
                <w:webHidden/>
              </w:rPr>
              <w:tab/>
            </w:r>
            <w:r>
              <w:rPr>
                <w:noProof/>
                <w:webHidden/>
              </w:rPr>
              <w:fldChar w:fldCharType="begin"/>
            </w:r>
            <w:r>
              <w:rPr>
                <w:noProof/>
                <w:webHidden/>
              </w:rPr>
              <w:instrText xml:space="preserve"> PAGEREF _Toc491869468 \h </w:instrText>
            </w:r>
            <w:r>
              <w:rPr>
                <w:noProof/>
                <w:webHidden/>
              </w:rPr>
            </w:r>
            <w:r>
              <w:rPr>
                <w:noProof/>
                <w:webHidden/>
              </w:rPr>
              <w:fldChar w:fldCharType="separate"/>
            </w:r>
            <w:r>
              <w:rPr>
                <w:noProof/>
                <w:webHidden/>
              </w:rPr>
              <w:t>6</w:t>
            </w:r>
            <w:r>
              <w:rPr>
                <w:noProof/>
                <w:webHidden/>
              </w:rPr>
              <w:fldChar w:fldCharType="end"/>
            </w:r>
          </w:hyperlink>
        </w:p>
        <w:p w:rsidR="00EF2C25" w:rsidRDefault="00EF2C25">
          <w:pPr>
            <w:pStyle w:val="Inhopg2"/>
            <w:rPr>
              <w:rFonts w:eastAsiaTheme="minorEastAsia"/>
              <w:noProof/>
              <w:sz w:val="22"/>
              <w:lang w:eastAsia="nl-NL"/>
            </w:rPr>
          </w:pPr>
          <w:hyperlink w:anchor="_Toc491869469" w:history="1">
            <w:r w:rsidRPr="005C4290">
              <w:rPr>
                <w:rStyle w:val="Hyperlink"/>
                <w:noProof/>
              </w:rPr>
              <w:t>3.2</w:t>
            </w:r>
            <w:r>
              <w:rPr>
                <w:rFonts w:eastAsiaTheme="minorEastAsia"/>
                <w:noProof/>
                <w:sz w:val="22"/>
                <w:lang w:eastAsia="nl-NL"/>
              </w:rPr>
              <w:tab/>
            </w:r>
            <w:r w:rsidRPr="005C4290">
              <w:rPr>
                <w:rStyle w:val="Hyperlink"/>
                <w:noProof/>
              </w:rPr>
              <w:t>Zwaartepunt van markers</w:t>
            </w:r>
            <w:r>
              <w:rPr>
                <w:noProof/>
                <w:webHidden/>
              </w:rPr>
              <w:tab/>
            </w:r>
            <w:r>
              <w:rPr>
                <w:noProof/>
                <w:webHidden/>
              </w:rPr>
              <w:fldChar w:fldCharType="begin"/>
            </w:r>
            <w:r>
              <w:rPr>
                <w:noProof/>
                <w:webHidden/>
              </w:rPr>
              <w:instrText xml:space="preserve"> PAGEREF _Toc491869469 \h </w:instrText>
            </w:r>
            <w:r>
              <w:rPr>
                <w:noProof/>
                <w:webHidden/>
              </w:rPr>
            </w:r>
            <w:r>
              <w:rPr>
                <w:noProof/>
                <w:webHidden/>
              </w:rPr>
              <w:fldChar w:fldCharType="separate"/>
            </w:r>
            <w:r>
              <w:rPr>
                <w:noProof/>
                <w:webHidden/>
              </w:rPr>
              <w:t>7</w:t>
            </w:r>
            <w:r>
              <w:rPr>
                <w:noProof/>
                <w:webHidden/>
              </w:rPr>
              <w:fldChar w:fldCharType="end"/>
            </w:r>
          </w:hyperlink>
        </w:p>
        <w:p w:rsidR="00EF2C25" w:rsidRDefault="00EF2C25">
          <w:pPr>
            <w:pStyle w:val="Inhopg2"/>
            <w:rPr>
              <w:rFonts w:eastAsiaTheme="minorEastAsia"/>
              <w:noProof/>
              <w:sz w:val="22"/>
              <w:lang w:eastAsia="nl-NL"/>
            </w:rPr>
          </w:pPr>
          <w:hyperlink w:anchor="_Toc491869470" w:history="1">
            <w:r w:rsidRPr="005C4290">
              <w:rPr>
                <w:rStyle w:val="Hyperlink"/>
                <w:noProof/>
              </w:rPr>
              <w:t>3.3</w:t>
            </w:r>
            <w:r>
              <w:rPr>
                <w:rFonts w:eastAsiaTheme="minorEastAsia"/>
                <w:noProof/>
                <w:sz w:val="22"/>
                <w:lang w:eastAsia="nl-NL"/>
              </w:rPr>
              <w:tab/>
            </w:r>
            <w:r w:rsidRPr="005C4290">
              <w:rPr>
                <w:rStyle w:val="Hyperlink"/>
                <w:noProof/>
              </w:rPr>
              <w:t>Tijds-as</w:t>
            </w:r>
            <w:r>
              <w:rPr>
                <w:noProof/>
                <w:webHidden/>
              </w:rPr>
              <w:tab/>
            </w:r>
            <w:r>
              <w:rPr>
                <w:noProof/>
                <w:webHidden/>
              </w:rPr>
              <w:fldChar w:fldCharType="begin"/>
            </w:r>
            <w:r>
              <w:rPr>
                <w:noProof/>
                <w:webHidden/>
              </w:rPr>
              <w:instrText xml:space="preserve"> PAGEREF _Toc491869470 \h </w:instrText>
            </w:r>
            <w:r>
              <w:rPr>
                <w:noProof/>
                <w:webHidden/>
              </w:rPr>
            </w:r>
            <w:r>
              <w:rPr>
                <w:noProof/>
                <w:webHidden/>
              </w:rPr>
              <w:fldChar w:fldCharType="separate"/>
            </w:r>
            <w:r>
              <w:rPr>
                <w:noProof/>
                <w:webHidden/>
              </w:rPr>
              <w:t>9</w:t>
            </w:r>
            <w:r>
              <w:rPr>
                <w:noProof/>
                <w:webHidden/>
              </w:rPr>
              <w:fldChar w:fldCharType="end"/>
            </w:r>
          </w:hyperlink>
        </w:p>
        <w:p w:rsidR="00EF2C25" w:rsidRDefault="00EF2C25">
          <w:pPr>
            <w:pStyle w:val="Inhopg2"/>
            <w:rPr>
              <w:rFonts w:eastAsiaTheme="minorEastAsia"/>
              <w:noProof/>
              <w:sz w:val="22"/>
              <w:lang w:eastAsia="nl-NL"/>
            </w:rPr>
          </w:pPr>
          <w:hyperlink w:anchor="_Toc491869471" w:history="1">
            <w:r w:rsidRPr="005C4290">
              <w:rPr>
                <w:rStyle w:val="Hyperlink"/>
                <w:noProof/>
              </w:rPr>
              <w:t>3.4</w:t>
            </w:r>
            <w:r>
              <w:rPr>
                <w:rFonts w:eastAsiaTheme="minorEastAsia"/>
                <w:noProof/>
                <w:sz w:val="22"/>
                <w:lang w:eastAsia="nl-NL"/>
              </w:rPr>
              <w:tab/>
            </w:r>
            <w:r w:rsidRPr="005C4290">
              <w:rPr>
                <w:rStyle w:val="Hyperlink"/>
                <w:noProof/>
              </w:rPr>
              <w:t>Hoogte van het zwaartepunt tegen de tijd</w:t>
            </w:r>
            <w:r>
              <w:rPr>
                <w:noProof/>
                <w:webHidden/>
              </w:rPr>
              <w:tab/>
            </w:r>
            <w:r>
              <w:rPr>
                <w:noProof/>
                <w:webHidden/>
              </w:rPr>
              <w:fldChar w:fldCharType="begin"/>
            </w:r>
            <w:r>
              <w:rPr>
                <w:noProof/>
                <w:webHidden/>
              </w:rPr>
              <w:instrText xml:space="preserve"> PAGEREF _Toc491869471 \h </w:instrText>
            </w:r>
            <w:r>
              <w:rPr>
                <w:noProof/>
                <w:webHidden/>
              </w:rPr>
            </w:r>
            <w:r>
              <w:rPr>
                <w:noProof/>
                <w:webHidden/>
              </w:rPr>
              <w:fldChar w:fldCharType="separate"/>
            </w:r>
            <w:r>
              <w:rPr>
                <w:noProof/>
                <w:webHidden/>
              </w:rPr>
              <w:t>9</w:t>
            </w:r>
            <w:r>
              <w:rPr>
                <w:noProof/>
                <w:webHidden/>
              </w:rPr>
              <w:fldChar w:fldCharType="end"/>
            </w:r>
          </w:hyperlink>
        </w:p>
        <w:p w:rsidR="00EF2C25" w:rsidRDefault="00EF2C25">
          <w:pPr>
            <w:pStyle w:val="Inhopg1"/>
            <w:rPr>
              <w:rFonts w:eastAsiaTheme="minorEastAsia"/>
              <w:b w:val="0"/>
              <w:noProof/>
              <w:lang w:eastAsia="nl-NL"/>
            </w:rPr>
          </w:pPr>
          <w:hyperlink w:anchor="_Toc491869472" w:history="1">
            <w:r w:rsidRPr="005C4290">
              <w:rPr>
                <w:rStyle w:val="Hyperlink"/>
                <w:noProof/>
              </w:rPr>
              <w:t>4</w:t>
            </w:r>
            <w:r>
              <w:rPr>
                <w:rFonts w:eastAsiaTheme="minorEastAsia"/>
                <w:b w:val="0"/>
                <w:noProof/>
                <w:lang w:eastAsia="nl-NL"/>
              </w:rPr>
              <w:tab/>
            </w:r>
            <w:r w:rsidRPr="005C4290">
              <w:rPr>
                <w:rStyle w:val="Hyperlink"/>
                <w:noProof/>
              </w:rPr>
              <w:t>Hoeken van segmenten</w:t>
            </w:r>
            <w:r>
              <w:rPr>
                <w:noProof/>
                <w:webHidden/>
              </w:rPr>
              <w:tab/>
            </w:r>
            <w:r>
              <w:rPr>
                <w:noProof/>
                <w:webHidden/>
              </w:rPr>
              <w:fldChar w:fldCharType="begin"/>
            </w:r>
            <w:r>
              <w:rPr>
                <w:noProof/>
                <w:webHidden/>
              </w:rPr>
              <w:instrText xml:space="preserve"> PAGEREF _Toc491869472 \h </w:instrText>
            </w:r>
            <w:r>
              <w:rPr>
                <w:noProof/>
                <w:webHidden/>
              </w:rPr>
            </w:r>
            <w:r>
              <w:rPr>
                <w:noProof/>
                <w:webHidden/>
              </w:rPr>
              <w:fldChar w:fldCharType="separate"/>
            </w:r>
            <w:r>
              <w:rPr>
                <w:noProof/>
                <w:webHidden/>
              </w:rPr>
              <w:t>11</w:t>
            </w:r>
            <w:r>
              <w:rPr>
                <w:noProof/>
                <w:webHidden/>
              </w:rPr>
              <w:fldChar w:fldCharType="end"/>
            </w:r>
          </w:hyperlink>
        </w:p>
        <w:p w:rsidR="00EF2C25" w:rsidRDefault="00EF2C25">
          <w:pPr>
            <w:pStyle w:val="Inhopg2"/>
            <w:rPr>
              <w:rFonts w:eastAsiaTheme="minorEastAsia"/>
              <w:noProof/>
              <w:sz w:val="22"/>
              <w:lang w:eastAsia="nl-NL"/>
            </w:rPr>
          </w:pPr>
          <w:hyperlink w:anchor="_Toc491869473" w:history="1">
            <w:r w:rsidRPr="005C4290">
              <w:rPr>
                <w:rStyle w:val="Hyperlink"/>
                <w:noProof/>
              </w:rPr>
              <w:t>4.1</w:t>
            </w:r>
            <w:r>
              <w:rPr>
                <w:rFonts w:eastAsiaTheme="minorEastAsia"/>
                <w:noProof/>
                <w:sz w:val="22"/>
                <w:lang w:eastAsia="nl-NL"/>
              </w:rPr>
              <w:tab/>
            </w:r>
            <w:r w:rsidRPr="005C4290">
              <w:rPr>
                <w:rStyle w:val="Hyperlink"/>
                <w:noProof/>
              </w:rPr>
              <w:t>Goniometrische functies in Matlab – graden vs. radialen</w:t>
            </w:r>
            <w:r>
              <w:rPr>
                <w:noProof/>
                <w:webHidden/>
              </w:rPr>
              <w:tab/>
            </w:r>
            <w:r>
              <w:rPr>
                <w:noProof/>
                <w:webHidden/>
              </w:rPr>
              <w:fldChar w:fldCharType="begin"/>
            </w:r>
            <w:r>
              <w:rPr>
                <w:noProof/>
                <w:webHidden/>
              </w:rPr>
              <w:instrText xml:space="preserve"> PAGEREF _Toc491869473 \h </w:instrText>
            </w:r>
            <w:r>
              <w:rPr>
                <w:noProof/>
                <w:webHidden/>
              </w:rPr>
            </w:r>
            <w:r>
              <w:rPr>
                <w:noProof/>
                <w:webHidden/>
              </w:rPr>
              <w:fldChar w:fldCharType="separate"/>
            </w:r>
            <w:r>
              <w:rPr>
                <w:noProof/>
                <w:webHidden/>
              </w:rPr>
              <w:t>11</w:t>
            </w:r>
            <w:r>
              <w:rPr>
                <w:noProof/>
                <w:webHidden/>
              </w:rPr>
              <w:fldChar w:fldCharType="end"/>
            </w:r>
          </w:hyperlink>
        </w:p>
        <w:p w:rsidR="00EF2C25" w:rsidRDefault="00EF2C25">
          <w:pPr>
            <w:pStyle w:val="Inhopg2"/>
            <w:rPr>
              <w:rFonts w:eastAsiaTheme="minorEastAsia"/>
              <w:noProof/>
              <w:sz w:val="22"/>
              <w:lang w:eastAsia="nl-NL"/>
            </w:rPr>
          </w:pPr>
          <w:hyperlink w:anchor="_Toc491869474" w:history="1">
            <w:r w:rsidRPr="005C4290">
              <w:rPr>
                <w:rStyle w:val="Hyperlink"/>
                <w:noProof/>
              </w:rPr>
              <w:t>4.2</w:t>
            </w:r>
            <w:r>
              <w:rPr>
                <w:rFonts w:eastAsiaTheme="minorEastAsia"/>
                <w:noProof/>
                <w:sz w:val="22"/>
                <w:lang w:eastAsia="nl-NL"/>
              </w:rPr>
              <w:tab/>
            </w:r>
            <w:r w:rsidRPr="005C4290">
              <w:rPr>
                <w:rStyle w:val="Hyperlink"/>
                <w:noProof/>
              </w:rPr>
              <w:t>Definitie van een gewrichtshoek</w:t>
            </w:r>
            <w:r>
              <w:rPr>
                <w:noProof/>
                <w:webHidden/>
              </w:rPr>
              <w:tab/>
            </w:r>
            <w:r>
              <w:rPr>
                <w:noProof/>
                <w:webHidden/>
              </w:rPr>
              <w:fldChar w:fldCharType="begin"/>
            </w:r>
            <w:r>
              <w:rPr>
                <w:noProof/>
                <w:webHidden/>
              </w:rPr>
              <w:instrText xml:space="preserve"> PAGEREF _Toc491869474 \h </w:instrText>
            </w:r>
            <w:r>
              <w:rPr>
                <w:noProof/>
                <w:webHidden/>
              </w:rPr>
            </w:r>
            <w:r>
              <w:rPr>
                <w:noProof/>
                <w:webHidden/>
              </w:rPr>
              <w:fldChar w:fldCharType="separate"/>
            </w:r>
            <w:r>
              <w:rPr>
                <w:noProof/>
                <w:webHidden/>
              </w:rPr>
              <w:t>11</w:t>
            </w:r>
            <w:r>
              <w:rPr>
                <w:noProof/>
                <w:webHidden/>
              </w:rPr>
              <w:fldChar w:fldCharType="end"/>
            </w:r>
          </w:hyperlink>
        </w:p>
        <w:p w:rsidR="00EF2C25" w:rsidRDefault="00EF2C25">
          <w:pPr>
            <w:pStyle w:val="Inhopg1"/>
            <w:rPr>
              <w:rFonts w:eastAsiaTheme="minorEastAsia"/>
              <w:b w:val="0"/>
              <w:noProof/>
              <w:lang w:eastAsia="nl-NL"/>
            </w:rPr>
          </w:pPr>
          <w:hyperlink w:anchor="_Toc491869475" w:history="1">
            <w:r w:rsidRPr="005C4290">
              <w:rPr>
                <w:rStyle w:val="Hyperlink"/>
                <w:noProof/>
              </w:rPr>
              <w:t>5</w:t>
            </w:r>
            <w:r>
              <w:rPr>
                <w:rFonts w:eastAsiaTheme="minorEastAsia"/>
                <w:b w:val="0"/>
                <w:noProof/>
                <w:lang w:eastAsia="nl-NL"/>
              </w:rPr>
              <w:tab/>
            </w:r>
            <w:r w:rsidRPr="005C4290">
              <w:rPr>
                <w:rStyle w:val="Hyperlink"/>
                <w:noProof/>
              </w:rPr>
              <w:t>Numeriek differentierenen</w:t>
            </w:r>
            <w:r>
              <w:rPr>
                <w:noProof/>
                <w:webHidden/>
              </w:rPr>
              <w:tab/>
            </w:r>
            <w:r>
              <w:rPr>
                <w:noProof/>
                <w:webHidden/>
              </w:rPr>
              <w:fldChar w:fldCharType="begin"/>
            </w:r>
            <w:r>
              <w:rPr>
                <w:noProof/>
                <w:webHidden/>
              </w:rPr>
              <w:instrText xml:space="preserve"> PAGEREF _Toc491869475 \h </w:instrText>
            </w:r>
            <w:r>
              <w:rPr>
                <w:noProof/>
                <w:webHidden/>
              </w:rPr>
            </w:r>
            <w:r>
              <w:rPr>
                <w:noProof/>
                <w:webHidden/>
              </w:rPr>
              <w:fldChar w:fldCharType="separate"/>
            </w:r>
            <w:r>
              <w:rPr>
                <w:noProof/>
                <w:webHidden/>
              </w:rPr>
              <w:t>12</w:t>
            </w:r>
            <w:r>
              <w:rPr>
                <w:noProof/>
                <w:webHidden/>
              </w:rPr>
              <w:fldChar w:fldCharType="end"/>
            </w:r>
          </w:hyperlink>
        </w:p>
        <w:p w:rsidR="00EF2C25" w:rsidRDefault="00EF2C25">
          <w:pPr>
            <w:pStyle w:val="Inhopg2"/>
            <w:rPr>
              <w:rFonts w:eastAsiaTheme="minorEastAsia"/>
              <w:noProof/>
              <w:sz w:val="22"/>
              <w:lang w:eastAsia="nl-NL"/>
            </w:rPr>
          </w:pPr>
          <w:hyperlink w:anchor="_Toc491869476" w:history="1">
            <w:r w:rsidRPr="005C4290">
              <w:rPr>
                <w:rStyle w:val="Hyperlink"/>
                <w:noProof/>
              </w:rPr>
              <w:t>5.1</w:t>
            </w:r>
            <w:r>
              <w:rPr>
                <w:rFonts w:eastAsiaTheme="minorEastAsia"/>
                <w:noProof/>
                <w:sz w:val="22"/>
                <w:lang w:eastAsia="nl-NL"/>
              </w:rPr>
              <w:tab/>
            </w:r>
            <w:r w:rsidRPr="005C4290">
              <w:rPr>
                <w:rStyle w:val="Hyperlink"/>
                <w:noProof/>
              </w:rPr>
              <w:t>Analytisch differentiëren</w:t>
            </w:r>
            <w:r>
              <w:rPr>
                <w:noProof/>
                <w:webHidden/>
              </w:rPr>
              <w:tab/>
            </w:r>
            <w:r>
              <w:rPr>
                <w:noProof/>
                <w:webHidden/>
              </w:rPr>
              <w:fldChar w:fldCharType="begin"/>
            </w:r>
            <w:r>
              <w:rPr>
                <w:noProof/>
                <w:webHidden/>
              </w:rPr>
              <w:instrText xml:space="preserve"> PAGEREF _Toc491869476 \h </w:instrText>
            </w:r>
            <w:r>
              <w:rPr>
                <w:noProof/>
                <w:webHidden/>
              </w:rPr>
            </w:r>
            <w:r>
              <w:rPr>
                <w:noProof/>
                <w:webHidden/>
              </w:rPr>
              <w:fldChar w:fldCharType="separate"/>
            </w:r>
            <w:r>
              <w:rPr>
                <w:noProof/>
                <w:webHidden/>
              </w:rPr>
              <w:t>12</w:t>
            </w:r>
            <w:r>
              <w:rPr>
                <w:noProof/>
                <w:webHidden/>
              </w:rPr>
              <w:fldChar w:fldCharType="end"/>
            </w:r>
          </w:hyperlink>
        </w:p>
        <w:p w:rsidR="00EF2C25" w:rsidRDefault="00EF2C25">
          <w:pPr>
            <w:pStyle w:val="Inhopg2"/>
            <w:rPr>
              <w:rFonts w:eastAsiaTheme="minorEastAsia"/>
              <w:noProof/>
              <w:sz w:val="22"/>
              <w:lang w:eastAsia="nl-NL"/>
            </w:rPr>
          </w:pPr>
          <w:hyperlink w:anchor="_Toc491869477" w:history="1">
            <w:r w:rsidRPr="005C4290">
              <w:rPr>
                <w:rStyle w:val="Hyperlink"/>
                <w:noProof/>
              </w:rPr>
              <w:t>5.2</w:t>
            </w:r>
            <w:r>
              <w:rPr>
                <w:rFonts w:eastAsiaTheme="minorEastAsia"/>
                <w:noProof/>
                <w:sz w:val="22"/>
                <w:lang w:eastAsia="nl-NL"/>
              </w:rPr>
              <w:tab/>
            </w:r>
            <w:r w:rsidRPr="005C4290">
              <w:rPr>
                <w:rStyle w:val="Hyperlink"/>
                <w:noProof/>
              </w:rPr>
              <w:t>Gemeten data</w:t>
            </w:r>
            <w:r>
              <w:rPr>
                <w:noProof/>
                <w:webHidden/>
              </w:rPr>
              <w:tab/>
            </w:r>
            <w:r>
              <w:rPr>
                <w:noProof/>
                <w:webHidden/>
              </w:rPr>
              <w:fldChar w:fldCharType="begin"/>
            </w:r>
            <w:r>
              <w:rPr>
                <w:noProof/>
                <w:webHidden/>
              </w:rPr>
              <w:instrText xml:space="preserve"> PAGEREF _Toc491869477 \h </w:instrText>
            </w:r>
            <w:r>
              <w:rPr>
                <w:noProof/>
                <w:webHidden/>
              </w:rPr>
            </w:r>
            <w:r>
              <w:rPr>
                <w:noProof/>
                <w:webHidden/>
              </w:rPr>
              <w:fldChar w:fldCharType="separate"/>
            </w:r>
            <w:r>
              <w:rPr>
                <w:noProof/>
                <w:webHidden/>
              </w:rPr>
              <w:t>12</w:t>
            </w:r>
            <w:r>
              <w:rPr>
                <w:noProof/>
                <w:webHidden/>
              </w:rPr>
              <w:fldChar w:fldCharType="end"/>
            </w:r>
          </w:hyperlink>
        </w:p>
        <w:p w:rsidR="00EF2C25" w:rsidRDefault="00EF2C25">
          <w:pPr>
            <w:pStyle w:val="Inhopg2"/>
            <w:rPr>
              <w:rFonts w:eastAsiaTheme="minorEastAsia"/>
              <w:noProof/>
              <w:sz w:val="22"/>
              <w:lang w:eastAsia="nl-NL"/>
            </w:rPr>
          </w:pPr>
          <w:hyperlink w:anchor="_Toc491869478" w:history="1">
            <w:r w:rsidRPr="005C4290">
              <w:rPr>
                <w:rStyle w:val="Hyperlink"/>
                <w:noProof/>
              </w:rPr>
              <w:t>5.3</w:t>
            </w:r>
            <w:r>
              <w:rPr>
                <w:rFonts w:eastAsiaTheme="minorEastAsia"/>
                <w:noProof/>
                <w:sz w:val="22"/>
                <w:lang w:eastAsia="nl-NL"/>
              </w:rPr>
              <w:tab/>
            </w:r>
            <w:r w:rsidRPr="005C4290">
              <w:rPr>
                <w:rStyle w:val="Hyperlink"/>
                <w:noProof/>
              </w:rPr>
              <w:t>Numeriek differentiëren</w:t>
            </w:r>
            <w:r>
              <w:rPr>
                <w:noProof/>
                <w:webHidden/>
              </w:rPr>
              <w:tab/>
            </w:r>
            <w:r>
              <w:rPr>
                <w:noProof/>
                <w:webHidden/>
              </w:rPr>
              <w:fldChar w:fldCharType="begin"/>
            </w:r>
            <w:r>
              <w:rPr>
                <w:noProof/>
                <w:webHidden/>
              </w:rPr>
              <w:instrText xml:space="preserve"> PAGEREF _Toc491869478 \h </w:instrText>
            </w:r>
            <w:r>
              <w:rPr>
                <w:noProof/>
                <w:webHidden/>
              </w:rPr>
            </w:r>
            <w:r>
              <w:rPr>
                <w:noProof/>
                <w:webHidden/>
              </w:rPr>
              <w:fldChar w:fldCharType="separate"/>
            </w:r>
            <w:r>
              <w:rPr>
                <w:noProof/>
                <w:webHidden/>
              </w:rPr>
              <w:t>12</w:t>
            </w:r>
            <w:r>
              <w:rPr>
                <w:noProof/>
                <w:webHidden/>
              </w:rPr>
              <w:fldChar w:fldCharType="end"/>
            </w:r>
          </w:hyperlink>
        </w:p>
        <w:p w:rsidR="00EF2C25" w:rsidRDefault="00EF2C25">
          <w:pPr>
            <w:pStyle w:val="Inhopg2"/>
            <w:rPr>
              <w:rFonts w:eastAsiaTheme="minorEastAsia"/>
              <w:noProof/>
              <w:sz w:val="22"/>
              <w:lang w:eastAsia="nl-NL"/>
            </w:rPr>
          </w:pPr>
          <w:hyperlink w:anchor="_Toc491869479" w:history="1">
            <w:r w:rsidRPr="005C4290">
              <w:rPr>
                <w:rStyle w:val="Hyperlink"/>
                <w:noProof/>
              </w:rPr>
              <w:t>5.4</w:t>
            </w:r>
            <w:r>
              <w:rPr>
                <w:rFonts w:eastAsiaTheme="minorEastAsia"/>
                <w:noProof/>
                <w:sz w:val="22"/>
                <w:lang w:eastAsia="nl-NL"/>
              </w:rPr>
              <w:tab/>
            </w:r>
            <w:r w:rsidRPr="005C4290">
              <w:rPr>
                <w:rStyle w:val="Hyperlink"/>
                <w:noProof/>
              </w:rPr>
              <w:t>Effecten van ruis en meetfouten op de numerieke afgeleide</w:t>
            </w:r>
            <w:r>
              <w:rPr>
                <w:noProof/>
                <w:webHidden/>
              </w:rPr>
              <w:tab/>
            </w:r>
            <w:r>
              <w:rPr>
                <w:noProof/>
                <w:webHidden/>
              </w:rPr>
              <w:fldChar w:fldCharType="begin"/>
            </w:r>
            <w:r>
              <w:rPr>
                <w:noProof/>
                <w:webHidden/>
              </w:rPr>
              <w:instrText xml:space="preserve"> PAGEREF _Toc491869479 \h </w:instrText>
            </w:r>
            <w:r>
              <w:rPr>
                <w:noProof/>
                <w:webHidden/>
              </w:rPr>
            </w:r>
            <w:r>
              <w:rPr>
                <w:noProof/>
                <w:webHidden/>
              </w:rPr>
              <w:fldChar w:fldCharType="separate"/>
            </w:r>
            <w:r>
              <w:rPr>
                <w:noProof/>
                <w:webHidden/>
              </w:rPr>
              <w:t>13</w:t>
            </w:r>
            <w:r>
              <w:rPr>
                <w:noProof/>
                <w:webHidden/>
              </w:rPr>
              <w:fldChar w:fldCharType="end"/>
            </w:r>
          </w:hyperlink>
        </w:p>
        <w:p w:rsidR="00DF611E" w:rsidRDefault="00B23892">
          <w:r>
            <w:rPr>
              <w:bCs/>
              <w:noProof/>
            </w:rPr>
            <w:fldChar w:fldCharType="end"/>
          </w:r>
        </w:p>
      </w:sdtContent>
    </w:sdt>
    <w:p w:rsidR="00870358" w:rsidRDefault="00870358" w:rsidP="00870358">
      <w:pPr>
        <w:tabs>
          <w:tab w:val="left" w:pos="6675"/>
        </w:tabs>
      </w:pPr>
      <w:r>
        <w:tab/>
      </w:r>
    </w:p>
    <w:p w:rsidR="00105A0C" w:rsidRDefault="00DF611E" w:rsidP="00105A0C">
      <w:pPr>
        <w:pStyle w:val="Kop1"/>
        <w:numPr>
          <w:ilvl w:val="0"/>
          <w:numId w:val="0"/>
        </w:numPr>
      </w:pPr>
      <w:r w:rsidRPr="00870358">
        <w:br w:type="page"/>
      </w:r>
      <w:bookmarkStart w:id="0" w:name="_Toc487552828"/>
      <w:bookmarkStart w:id="1" w:name="_Toc491869460"/>
      <w:r w:rsidR="00105A0C">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105A0C" w:rsidTr="00105A0C">
        <w:tc>
          <w:tcPr>
            <w:tcW w:w="773" w:type="dxa"/>
            <w:tcBorders>
              <w:top w:val="single" w:sz="4" w:space="0" w:color="auto"/>
              <w:left w:val="single" w:sz="4" w:space="0" w:color="auto"/>
              <w:bottom w:val="single" w:sz="4" w:space="0" w:color="auto"/>
              <w:right w:val="single" w:sz="4" w:space="0" w:color="auto"/>
            </w:tcBorders>
            <w:hideMark/>
          </w:tcPr>
          <w:p w:rsidR="00105A0C" w:rsidRDefault="00105A0C">
            <w:r>
              <w:t>Versie</w:t>
            </w:r>
          </w:p>
        </w:tc>
        <w:tc>
          <w:tcPr>
            <w:tcW w:w="1349" w:type="dxa"/>
            <w:tcBorders>
              <w:top w:val="single" w:sz="4" w:space="0" w:color="auto"/>
              <w:left w:val="single" w:sz="4" w:space="0" w:color="auto"/>
              <w:bottom w:val="single" w:sz="4" w:space="0" w:color="auto"/>
              <w:right w:val="single" w:sz="4" w:space="0" w:color="auto"/>
            </w:tcBorders>
            <w:hideMark/>
          </w:tcPr>
          <w:p w:rsidR="00105A0C" w:rsidRDefault="00105A0C">
            <w:r>
              <w:t>Datum</w:t>
            </w:r>
          </w:p>
        </w:tc>
        <w:tc>
          <w:tcPr>
            <w:tcW w:w="5103" w:type="dxa"/>
            <w:tcBorders>
              <w:top w:val="single" w:sz="4" w:space="0" w:color="auto"/>
              <w:left w:val="single" w:sz="4" w:space="0" w:color="auto"/>
              <w:bottom w:val="single" w:sz="4" w:space="0" w:color="auto"/>
              <w:right w:val="single" w:sz="4" w:space="0" w:color="auto"/>
            </w:tcBorders>
            <w:hideMark/>
          </w:tcPr>
          <w:p w:rsidR="00105A0C" w:rsidRDefault="00105A0C">
            <w:r>
              <w:t>Beschrijving</w:t>
            </w:r>
          </w:p>
        </w:tc>
        <w:tc>
          <w:tcPr>
            <w:tcW w:w="1837" w:type="dxa"/>
            <w:tcBorders>
              <w:top w:val="single" w:sz="4" w:space="0" w:color="auto"/>
              <w:left w:val="single" w:sz="4" w:space="0" w:color="auto"/>
              <w:bottom w:val="single" w:sz="4" w:space="0" w:color="auto"/>
              <w:right w:val="single" w:sz="4" w:space="0" w:color="auto"/>
            </w:tcBorders>
            <w:hideMark/>
          </w:tcPr>
          <w:p w:rsidR="00105A0C" w:rsidRDefault="00105A0C">
            <w:r>
              <w:t>Door</w:t>
            </w:r>
          </w:p>
        </w:tc>
      </w:tr>
      <w:tr w:rsidR="00105A0C" w:rsidTr="00105A0C">
        <w:tc>
          <w:tcPr>
            <w:tcW w:w="773" w:type="dxa"/>
            <w:tcBorders>
              <w:top w:val="single" w:sz="4" w:space="0" w:color="auto"/>
              <w:left w:val="single" w:sz="4" w:space="0" w:color="auto"/>
              <w:bottom w:val="single" w:sz="4" w:space="0" w:color="auto"/>
              <w:right w:val="single" w:sz="4" w:space="0" w:color="auto"/>
            </w:tcBorders>
            <w:hideMark/>
          </w:tcPr>
          <w:p w:rsidR="00105A0C" w:rsidRDefault="00105A0C">
            <w:r>
              <w:t>0.0</w:t>
            </w:r>
          </w:p>
        </w:tc>
        <w:tc>
          <w:tcPr>
            <w:tcW w:w="1349" w:type="dxa"/>
            <w:tcBorders>
              <w:top w:val="single" w:sz="4" w:space="0" w:color="auto"/>
              <w:left w:val="single" w:sz="4" w:space="0" w:color="auto"/>
              <w:bottom w:val="single" w:sz="4" w:space="0" w:color="auto"/>
              <w:right w:val="single" w:sz="4" w:space="0" w:color="auto"/>
            </w:tcBorders>
            <w:hideMark/>
          </w:tcPr>
          <w:p w:rsidR="00105A0C" w:rsidRDefault="00105A0C">
            <w:r>
              <w:t>11-07-2017</w:t>
            </w:r>
          </w:p>
        </w:tc>
        <w:tc>
          <w:tcPr>
            <w:tcW w:w="5103" w:type="dxa"/>
            <w:tcBorders>
              <w:top w:val="single" w:sz="4" w:space="0" w:color="auto"/>
              <w:left w:val="single" w:sz="4" w:space="0" w:color="auto"/>
              <w:bottom w:val="single" w:sz="4" w:space="0" w:color="auto"/>
              <w:right w:val="single" w:sz="4" w:space="0" w:color="auto"/>
            </w:tcBorders>
            <w:hideMark/>
          </w:tcPr>
          <w:p w:rsidR="00105A0C" w:rsidRDefault="00105A0C">
            <w:r>
              <w:t>Eerste versie</w:t>
            </w:r>
          </w:p>
        </w:tc>
        <w:tc>
          <w:tcPr>
            <w:tcW w:w="1837" w:type="dxa"/>
            <w:tcBorders>
              <w:top w:val="single" w:sz="4" w:space="0" w:color="auto"/>
              <w:left w:val="single" w:sz="4" w:space="0" w:color="auto"/>
              <w:bottom w:val="single" w:sz="4" w:space="0" w:color="auto"/>
              <w:right w:val="single" w:sz="4" w:space="0" w:color="auto"/>
            </w:tcBorders>
            <w:hideMark/>
          </w:tcPr>
          <w:p w:rsidR="00105A0C" w:rsidRDefault="00EF2C25">
            <w:r>
              <w:t>Alistair Vardy</w:t>
            </w:r>
          </w:p>
        </w:tc>
      </w:tr>
      <w:tr w:rsidR="00105A0C" w:rsidTr="00105A0C">
        <w:tc>
          <w:tcPr>
            <w:tcW w:w="773" w:type="dxa"/>
            <w:tcBorders>
              <w:top w:val="single" w:sz="4" w:space="0" w:color="auto"/>
              <w:left w:val="single" w:sz="4" w:space="0" w:color="auto"/>
              <w:bottom w:val="single" w:sz="4" w:space="0" w:color="auto"/>
              <w:right w:val="single" w:sz="4" w:space="0" w:color="auto"/>
            </w:tcBorders>
          </w:tcPr>
          <w:p w:rsidR="00105A0C" w:rsidRDefault="00105A0C"/>
        </w:tc>
        <w:tc>
          <w:tcPr>
            <w:tcW w:w="1349" w:type="dxa"/>
            <w:tcBorders>
              <w:top w:val="single" w:sz="4" w:space="0" w:color="auto"/>
              <w:left w:val="single" w:sz="4" w:space="0" w:color="auto"/>
              <w:bottom w:val="single" w:sz="4" w:space="0" w:color="auto"/>
              <w:right w:val="single" w:sz="4" w:space="0" w:color="auto"/>
            </w:tcBorders>
          </w:tcPr>
          <w:p w:rsidR="00105A0C" w:rsidRDefault="00105A0C"/>
        </w:tc>
        <w:tc>
          <w:tcPr>
            <w:tcW w:w="5103" w:type="dxa"/>
            <w:tcBorders>
              <w:top w:val="single" w:sz="4" w:space="0" w:color="auto"/>
              <w:left w:val="single" w:sz="4" w:space="0" w:color="auto"/>
              <w:bottom w:val="single" w:sz="4" w:space="0" w:color="auto"/>
              <w:right w:val="single" w:sz="4" w:space="0" w:color="auto"/>
            </w:tcBorders>
          </w:tcPr>
          <w:p w:rsidR="00105A0C" w:rsidRDefault="00105A0C"/>
        </w:tc>
        <w:tc>
          <w:tcPr>
            <w:tcW w:w="1837" w:type="dxa"/>
            <w:tcBorders>
              <w:top w:val="single" w:sz="4" w:space="0" w:color="auto"/>
              <w:left w:val="single" w:sz="4" w:space="0" w:color="auto"/>
              <w:bottom w:val="single" w:sz="4" w:space="0" w:color="auto"/>
              <w:right w:val="single" w:sz="4" w:space="0" w:color="auto"/>
            </w:tcBorders>
          </w:tcPr>
          <w:p w:rsidR="00105A0C" w:rsidRDefault="00105A0C"/>
        </w:tc>
      </w:tr>
      <w:tr w:rsidR="00105A0C" w:rsidTr="00105A0C">
        <w:tc>
          <w:tcPr>
            <w:tcW w:w="773" w:type="dxa"/>
            <w:tcBorders>
              <w:top w:val="single" w:sz="4" w:space="0" w:color="auto"/>
              <w:left w:val="single" w:sz="4" w:space="0" w:color="auto"/>
              <w:bottom w:val="single" w:sz="4" w:space="0" w:color="auto"/>
              <w:right w:val="single" w:sz="4" w:space="0" w:color="auto"/>
            </w:tcBorders>
          </w:tcPr>
          <w:p w:rsidR="00105A0C" w:rsidRDefault="00105A0C"/>
        </w:tc>
        <w:tc>
          <w:tcPr>
            <w:tcW w:w="1349" w:type="dxa"/>
            <w:tcBorders>
              <w:top w:val="single" w:sz="4" w:space="0" w:color="auto"/>
              <w:left w:val="single" w:sz="4" w:space="0" w:color="auto"/>
              <w:bottom w:val="single" w:sz="4" w:space="0" w:color="auto"/>
              <w:right w:val="single" w:sz="4" w:space="0" w:color="auto"/>
            </w:tcBorders>
          </w:tcPr>
          <w:p w:rsidR="00105A0C" w:rsidRDefault="00105A0C"/>
        </w:tc>
        <w:tc>
          <w:tcPr>
            <w:tcW w:w="5103" w:type="dxa"/>
            <w:tcBorders>
              <w:top w:val="single" w:sz="4" w:space="0" w:color="auto"/>
              <w:left w:val="single" w:sz="4" w:space="0" w:color="auto"/>
              <w:bottom w:val="single" w:sz="4" w:space="0" w:color="auto"/>
              <w:right w:val="single" w:sz="4" w:space="0" w:color="auto"/>
            </w:tcBorders>
          </w:tcPr>
          <w:p w:rsidR="00105A0C" w:rsidRDefault="00105A0C"/>
        </w:tc>
        <w:tc>
          <w:tcPr>
            <w:tcW w:w="1837" w:type="dxa"/>
            <w:tcBorders>
              <w:top w:val="single" w:sz="4" w:space="0" w:color="auto"/>
              <w:left w:val="single" w:sz="4" w:space="0" w:color="auto"/>
              <w:bottom w:val="single" w:sz="4" w:space="0" w:color="auto"/>
              <w:right w:val="single" w:sz="4" w:space="0" w:color="auto"/>
            </w:tcBorders>
          </w:tcPr>
          <w:p w:rsidR="00105A0C" w:rsidRDefault="00105A0C"/>
        </w:tc>
      </w:tr>
    </w:tbl>
    <w:p w:rsidR="00105A0C" w:rsidRDefault="00105A0C" w:rsidP="00105A0C"/>
    <w:p w:rsidR="00105A0C" w:rsidRDefault="00105A0C">
      <w:r>
        <w:br w:type="page"/>
      </w:r>
    </w:p>
    <w:p w:rsidR="00DF611E" w:rsidRDefault="00DF611E" w:rsidP="00870358">
      <w:pPr>
        <w:tabs>
          <w:tab w:val="left" w:pos="6675"/>
        </w:tabs>
        <w:rPr>
          <w:rFonts w:asciiTheme="majorHAnsi" w:eastAsiaTheme="majorEastAsia" w:hAnsiTheme="majorHAnsi" w:cstheme="majorBidi"/>
          <w:color w:val="2E74B5" w:themeColor="accent1" w:themeShade="BF"/>
          <w:sz w:val="32"/>
          <w:szCs w:val="32"/>
        </w:rPr>
      </w:pPr>
    </w:p>
    <w:p w:rsidR="003A10D7" w:rsidRDefault="003A10D7" w:rsidP="003A10D7">
      <w:pPr>
        <w:pStyle w:val="Kop1"/>
      </w:pPr>
      <w:bookmarkStart w:id="2" w:name="_Toc491869461"/>
      <w:r>
        <w:t>Inleiding</w:t>
      </w:r>
      <w:bookmarkEnd w:id="2"/>
    </w:p>
    <w:p w:rsidR="000B0062" w:rsidRDefault="000B0062" w:rsidP="000B0062">
      <w:r w:rsidRPr="00CA174A">
        <w:t xml:space="preserve">Het soepel kunnen werken met indices, matrices en vectoren </w:t>
      </w:r>
      <w:r>
        <w:t>zorg ervoor dat je delen van de data analyse kunt vereenvoudigen en automatiseren. Dit onderdeel omvat een aantal oefeningen over data analyse van experimenten de karakteristiek zijn voor de opleiding BT.</w:t>
      </w:r>
    </w:p>
    <w:p w:rsidR="000B0062" w:rsidRDefault="000B0062" w:rsidP="000B0062">
      <w:r>
        <w:t xml:space="preserve">In dit hoofdstuk behandelen we een aantal technieken in de context van BT-gerelateerde vraagstukken. </w:t>
      </w:r>
    </w:p>
    <w:p w:rsidR="003A10D7" w:rsidRDefault="003A10D7" w:rsidP="003A10D7">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rsidR="003A10D7" w:rsidRDefault="003A10D7" w:rsidP="000B0062"/>
    <w:p w:rsidR="000B0062" w:rsidRDefault="000B0062" w:rsidP="000B0062">
      <w:pPr>
        <w:pStyle w:val="Kop1"/>
      </w:pPr>
      <w:bookmarkStart w:id="3" w:name="_Toc491869462"/>
      <w:r>
        <w:t>Staptijden bepalen m.b.v. voetstapschakelaars</w:t>
      </w:r>
      <w:bookmarkEnd w:id="3"/>
    </w:p>
    <w:p w:rsidR="000B0062" w:rsidRDefault="000B0062" w:rsidP="000B0062">
      <w:r>
        <w:t xml:space="preserve">Een stap kunnen we op verschillende manieren meten. Je telefoon of een horloge doet dit met behulp van een accelerometer. Je kunt videobeelden maken en daaruit de contactmomenten bepalen. De methode die we hier gebruiken zijn voetstapschakelaars. Deze sensoren maken gebruik van de druk van de voet op de schakelaar en vervolgens wordt dit signaal digitaal opgeslagen. </w:t>
      </w:r>
    </w:p>
    <w:p w:rsidR="000B0062" w:rsidRDefault="000B0062" w:rsidP="000B0062">
      <w:pPr>
        <w:pStyle w:val="Kop2"/>
      </w:pPr>
      <w:bookmarkStart w:id="4" w:name="_Toc491869463"/>
      <w:r>
        <w:t>Het signaal</w:t>
      </w:r>
      <w:bookmarkEnd w:id="4"/>
    </w:p>
    <w:p w:rsidR="000B0062" w:rsidRDefault="000B0062" w:rsidP="000B0062">
      <w:r>
        <w:t>Hieronder vinden we een voorbeeld van zo’n voetstapsignaal.</w:t>
      </w:r>
    </w:p>
    <w:p w:rsidR="000B0062" w:rsidRDefault="000B0062" w:rsidP="000B0062">
      <w:pPr>
        <w:jc w:val="center"/>
        <w:rPr>
          <w:noProof/>
          <w:lang w:eastAsia="nl-NL"/>
        </w:rPr>
      </w:pPr>
      <w:r>
        <w:rPr>
          <w:noProof/>
          <w:lang w:eastAsia="nl-NL"/>
        </w:rPr>
        <w:drawing>
          <wp:inline distT="0" distB="0" distL="0" distR="0" wp14:anchorId="692E8E2F" wp14:editId="3A119537">
            <wp:extent cx="2949934" cy="2212451"/>
            <wp:effectExtent l="0" t="0" r="317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ppenLinks.png"/>
                    <pic:cNvPicPr/>
                  </pic:nvPicPr>
                  <pic:blipFill>
                    <a:blip r:embed="rId11">
                      <a:extLst>
                        <a:ext uri="{28A0092B-C50C-407E-A947-70E740481C1C}">
                          <a14:useLocalDpi xmlns:a14="http://schemas.microsoft.com/office/drawing/2010/main" val="0"/>
                        </a:ext>
                      </a:extLst>
                    </a:blip>
                    <a:stretch>
                      <a:fillRect/>
                    </a:stretch>
                  </pic:blipFill>
                  <pic:spPr>
                    <a:xfrm>
                      <a:off x="0" y="0"/>
                      <a:ext cx="2964676" cy="2223507"/>
                    </a:xfrm>
                    <a:prstGeom prst="rect">
                      <a:avLst/>
                    </a:prstGeom>
                  </pic:spPr>
                </pic:pic>
              </a:graphicData>
            </a:graphic>
          </wp:inline>
        </w:drawing>
      </w:r>
    </w:p>
    <w:p w:rsidR="000B0062" w:rsidRDefault="000B0062" w:rsidP="000B0062">
      <w:r>
        <w:t>Download de file voetstapdata.txt en zet de file in de map waarin je werkt.</w:t>
      </w:r>
    </w:p>
    <w:p w:rsidR="000B0062" w:rsidRDefault="000B0062" w:rsidP="000B0062">
      <w:r>
        <w:t>Zet de volgende commando’s in een script</w:t>
      </w:r>
    </w:p>
    <w:p w:rsidR="000B0062" w:rsidRDefault="000B0062" w:rsidP="000B0062">
      <w:r>
        <w:rPr>
          <w:noProof/>
          <w:lang w:eastAsia="nl-NL"/>
        </w:rPr>
        <w:drawing>
          <wp:inline distT="0" distB="0" distL="0" distR="0" wp14:anchorId="4F962749" wp14:editId="4E6E0039">
            <wp:extent cx="5760720" cy="8413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pdataInlad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841375"/>
                    </a:xfrm>
                    <a:prstGeom prst="rect">
                      <a:avLst/>
                    </a:prstGeom>
                  </pic:spPr>
                </pic:pic>
              </a:graphicData>
            </a:graphic>
          </wp:inline>
        </w:drawing>
      </w:r>
      <w:r>
        <w:t xml:space="preserve">Het doel van dit onderdeel is het aanpassen van het signaal zodat we alleen nog nullen en enen hebben, en het bepalen van het moment waarom de voet de grond raakt en wanneer de voet weer los komt. Uiteraard zijn deze momenten niet zuiver te bepalen doordat de voet afrolt. Echter, we kunnen wel een goede schatting maken op basis van de voetstapdata. </w:t>
      </w:r>
    </w:p>
    <w:p w:rsidR="000B0062" w:rsidRDefault="000B0062" w:rsidP="000B0062">
      <w:pPr>
        <w:pStyle w:val="Kop2"/>
      </w:pPr>
      <w:bookmarkStart w:id="5" w:name="_Toc491869464"/>
      <w:r>
        <w:lastRenderedPageBreak/>
        <w:t>Data opschonen</w:t>
      </w:r>
      <w:bookmarkEnd w:id="5"/>
    </w:p>
    <w:p w:rsidR="000B0062" w:rsidRDefault="000B0062" w:rsidP="000B0062">
      <w:r>
        <w:t xml:space="preserve">De data schommelt her en de een beetje. We willen daarom het signaal aanpassen. </w:t>
      </w:r>
    </w:p>
    <w:p w:rsidR="000B0062" w:rsidRDefault="000B0062" w:rsidP="000B0062">
      <w:pPr>
        <w:rPr>
          <w:b/>
        </w:rPr>
      </w:pPr>
      <w:r w:rsidRPr="00CD7F8D">
        <w:rPr>
          <w:b/>
        </w:rPr>
        <w:t>Bepaal een grenswaarde en zorg ervoor dat alle waarden boven die grenswaarde gelijk worden aan 1 en alle waarden daaronder gelijk aan 0.</w:t>
      </w:r>
      <w:r>
        <w:rPr>
          <w:b/>
        </w:rPr>
        <w:t xml:space="preserve"> Maak hiervoor gebruik van de theorie uit hoofdstuk 2.</w:t>
      </w:r>
    </w:p>
    <w:p w:rsidR="000B0062" w:rsidRPr="00CD7F8D" w:rsidRDefault="000B0062" w:rsidP="000B0062">
      <w:pPr>
        <w:rPr>
          <w:b/>
        </w:rPr>
      </w:pPr>
      <w:r>
        <w:rPr>
          <w:b/>
        </w:rPr>
        <w:t xml:space="preserve">Noem het nieuwe signaal </w:t>
      </w:r>
      <w:r w:rsidRPr="00460E4E">
        <w:rPr>
          <w:rFonts w:ascii="Consolas" w:hAnsi="Consolas"/>
          <w:b/>
        </w:rPr>
        <w:t>voetstappenSchoon</w:t>
      </w:r>
      <w:r>
        <w:rPr>
          <w:rFonts w:ascii="Consolas" w:hAnsi="Consolas"/>
          <w:b/>
        </w:rPr>
        <w:t>.</w:t>
      </w:r>
    </w:p>
    <w:p w:rsidR="000B0062" w:rsidRDefault="000B0062" w:rsidP="000B0062">
      <w:r>
        <w:t xml:space="preserve">Vervolgens willen we weten wanneer de voet de grond raakt. Dit is het geval als het nieuwe signaal van nul naar een springt. </w:t>
      </w:r>
    </w:p>
    <w:p w:rsidR="000B0062" w:rsidRDefault="000B0062" w:rsidP="000B0062">
      <w:pPr>
        <w:rPr>
          <w:b/>
        </w:rPr>
      </w:pPr>
      <w:r w:rsidRPr="00CD7F8D">
        <w:rPr>
          <w:b/>
        </w:rPr>
        <w:t>Bekijk de help tekst van de commando’s diff en find en bepaal op welke indices de voet de grond raakt.</w:t>
      </w:r>
    </w:p>
    <w:p w:rsidR="000B0062" w:rsidRDefault="000B0062" w:rsidP="000B0062">
      <w:pPr>
        <w:rPr>
          <w:b/>
        </w:rPr>
      </w:pPr>
      <w:r>
        <w:rPr>
          <w:b/>
        </w:rPr>
        <w:t>Voer het commando verschil = diff(voetstappen) uit</w:t>
      </w:r>
    </w:p>
    <w:p w:rsidR="000B0062" w:rsidRDefault="000B0062" w:rsidP="000B0062">
      <w:pPr>
        <w:rPr>
          <w:b/>
        </w:rPr>
      </w:pPr>
      <w:r>
        <w:rPr>
          <w:b/>
        </w:rPr>
        <w:t>Hoe groot is de waarde van deze vector als deze van nul naar 1 springt?</w:t>
      </w:r>
    </w:p>
    <w:p w:rsidR="000B0062" w:rsidRDefault="000B0062" w:rsidP="000B0062">
      <w:pPr>
        <w:rPr>
          <w:b/>
        </w:rPr>
      </w:pPr>
      <w:r>
        <w:rPr>
          <w:b/>
        </w:rPr>
        <w:t>Gebruik het commando find om de indices te vinden waar dit het geval is.</w:t>
      </w:r>
    </w:p>
    <w:p w:rsidR="000B0062" w:rsidRDefault="000B0062" w:rsidP="000B0062">
      <w:pPr>
        <w:pStyle w:val="Kop2"/>
      </w:pPr>
      <w:bookmarkStart w:id="6" w:name="_Toc491869465"/>
      <w:r>
        <w:t>De tijds-as</w:t>
      </w:r>
      <w:bookmarkEnd w:id="6"/>
    </w:p>
    <w:p w:rsidR="000B0062" w:rsidRDefault="000B0062" w:rsidP="000B0062">
      <w:r>
        <w:t xml:space="preserve">We weten nu op welke index de voet de grond raakt, maar nog niet hoeveel seconden ertussen zit. </w:t>
      </w:r>
    </w:p>
    <w:p w:rsidR="000B0062" w:rsidRDefault="000B0062" w:rsidP="000B0062">
      <w:r>
        <w:t>We willen het vorige figuur plotten, maar nu met</w:t>
      </w:r>
      <w:r w:rsidRPr="004304E2">
        <w:rPr>
          <w:i/>
        </w:rPr>
        <w:t xml:space="preserve"> tijd</w:t>
      </w:r>
      <w:r>
        <w:t xml:space="preserve"> op de x-as. Hiervoor is een tijds-as nodig. Een tijds-as begint meestal op tijdstip t=0. Tussen elke meetwaarde zit een bepaalde tijd. Als we zoals hier 10 datapunten per seconden meter, dan zit er 0.1 s tussen de datapunten. </w:t>
      </w:r>
    </w:p>
    <w:p w:rsidR="000B0062" w:rsidRDefault="000B0062" w:rsidP="000B0062">
      <w:r>
        <w:t>Stel we zouden slechts 10 datapunten hebben. Dan zou de tijds-as er als volgt uit moeten komen te zien.</w:t>
      </w:r>
    </w:p>
    <w:tbl>
      <w:tblPr>
        <w:tblStyle w:val="Tabelraster"/>
        <w:tblW w:w="9146" w:type="dxa"/>
        <w:tblLayout w:type="fixed"/>
        <w:tblLook w:val="04A0" w:firstRow="1" w:lastRow="0" w:firstColumn="1" w:lastColumn="0" w:noHBand="0" w:noVBand="1"/>
      </w:tblPr>
      <w:tblGrid>
        <w:gridCol w:w="1859"/>
        <w:gridCol w:w="726"/>
        <w:gridCol w:w="729"/>
        <w:gridCol w:w="729"/>
        <w:gridCol w:w="729"/>
        <w:gridCol w:w="729"/>
        <w:gridCol w:w="729"/>
        <w:gridCol w:w="729"/>
        <w:gridCol w:w="729"/>
        <w:gridCol w:w="729"/>
        <w:gridCol w:w="729"/>
      </w:tblGrid>
      <w:tr w:rsidR="000B0062" w:rsidTr="007D48B6">
        <w:tc>
          <w:tcPr>
            <w:tcW w:w="1615" w:type="dxa"/>
          </w:tcPr>
          <w:p w:rsidR="000B0062" w:rsidRDefault="000B0062" w:rsidP="007D48B6">
            <w:r>
              <w:t>Index</w:t>
            </w:r>
          </w:p>
        </w:tc>
        <w:tc>
          <w:tcPr>
            <w:tcW w:w="630" w:type="dxa"/>
          </w:tcPr>
          <w:p w:rsidR="000B0062" w:rsidRDefault="000B0062" w:rsidP="007D48B6">
            <w:r>
              <w:t>1</w:t>
            </w:r>
          </w:p>
        </w:tc>
        <w:tc>
          <w:tcPr>
            <w:tcW w:w="634" w:type="dxa"/>
          </w:tcPr>
          <w:p w:rsidR="000B0062" w:rsidRDefault="000B0062" w:rsidP="007D48B6">
            <w:r>
              <w:t>2</w:t>
            </w:r>
          </w:p>
        </w:tc>
        <w:tc>
          <w:tcPr>
            <w:tcW w:w="634" w:type="dxa"/>
          </w:tcPr>
          <w:p w:rsidR="000B0062" w:rsidRDefault="000B0062" w:rsidP="007D48B6">
            <w:r>
              <w:t>3</w:t>
            </w:r>
          </w:p>
        </w:tc>
        <w:tc>
          <w:tcPr>
            <w:tcW w:w="634" w:type="dxa"/>
          </w:tcPr>
          <w:p w:rsidR="000B0062" w:rsidRDefault="000B0062" w:rsidP="007D48B6">
            <w:r>
              <w:t>4</w:t>
            </w:r>
          </w:p>
        </w:tc>
        <w:tc>
          <w:tcPr>
            <w:tcW w:w="634" w:type="dxa"/>
          </w:tcPr>
          <w:p w:rsidR="000B0062" w:rsidRDefault="000B0062" w:rsidP="007D48B6">
            <w:r>
              <w:t>5</w:t>
            </w:r>
          </w:p>
        </w:tc>
        <w:tc>
          <w:tcPr>
            <w:tcW w:w="634" w:type="dxa"/>
          </w:tcPr>
          <w:p w:rsidR="000B0062" w:rsidRDefault="000B0062" w:rsidP="007D48B6">
            <w:r>
              <w:t>6</w:t>
            </w:r>
          </w:p>
        </w:tc>
        <w:tc>
          <w:tcPr>
            <w:tcW w:w="634" w:type="dxa"/>
          </w:tcPr>
          <w:p w:rsidR="000B0062" w:rsidRDefault="000B0062" w:rsidP="007D48B6">
            <w:r>
              <w:t>7</w:t>
            </w:r>
          </w:p>
        </w:tc>
        <w:tc>
          <w:tcPr>
            <w:tcW w:w="634" w:type="dxa"/>
          </w:tcPr>
          <w:p w:rsidR="000B0062" w:rsidRDefault="000B0062" w:rsidP="007D48B6">
            <w:r>
              <w:t>8</w:t>
            </w:r>
          </w:p>
        </w:tc>
        <w:tc>
          <w:tcPr>
            <w:tcW w:w="634" w:type="dxa"/>
          </w:tcPr>
          <w:p w:rsidR="000B0062" w:rsidRDefault="000B0062" w:rsidP="007D48B6">
            <w:r>
              <w:t>9</w:t>
            </w:r>
          </w:p>
        </w:tc>
        <w:tc>
          <w:tcPr>
            <w:tcW w:w="634" w:type="dxa"/>
          </w:tcPr>
          <w:p w:rsidR="000B0062" w:rsidRDefault="000B0062" w:rsidP="007D48B6">
            <w:r>
              <w:t>10</w:t>
            </w:r>
          </w:p>
        </w:tc>
      </w:tr>
      <w:tr w:rsidR="000B0062" w:rsidTr="007D48B6">
        <w:tc>
          <w:tcPr>
            <w:tcW w:w="1615" w:type="dxa"/>
          </w:tcPr>
          <w:p w:rsidR="000B0062" w:rsidRDefault="000B0062" w:rsidP="007D48B6">
            <w:r>
              <w:t>Tijd</w:t>
            </w:r>
          </w:p>
        </w:tc>
        <w:tc>
          <w:tcPr>
            <w:tcW w:w="630" w:type="dxa"/>
          </w:tcPr>
          <w:p w:rsidR="000B0062" w:rsidRDefault="000B0062" w:rsidP="007D48B6">
            <w:r>
              <w:t>0</w:t>
            </w:r>
          </w:p>
        </w:tc>
        <w:tc>
          <w:tcPr>
            <w:tcW w:w="634" w:type="dxa"/>
          </w:tcPr>
          <w:p w:rsidR="000B0062" w:rsidRDefault="000B0062" w:rsidP="007D48B6">
            <w:r>
              <w:t>0.1</w:t>
            </w:r>
          </w:p>
        </w:tc>
        <w:tc>
          <w:tcPr>
            <w:tcW w:w="634" w:type="dxa"/>
          </w:tcPr>
          <w:p w:rsidR="000B0062" w:rsidRDefault="000B0062" w:rsidP="007D48B6">
            <w:r>
              <w:t>0.2</w:t>
            </w:r>
          </w:p>
        </w:tc>
        <w:tc>
          <w:tcPr>
            <w:tcW w:w="634" w:type="dxa"/>
          </w:tcPr>
          <w:p w:rsidR="000B0062" w:rsidRDefault="000B0062" w:rsidP="007D48B6">
            <w:r>
              <w:t>0.3</w:t>
            </w:r>
          </w:p>
        </w:tc>
        <w:tc>
          <w:tcPr>
            <w:tcW w:w="634" w:type="dxa"/>
          </w:tcPr>
          <w:p w:rsidR="000B0062" w:rsidRDefault="000B0062" w:rsidP="007D48B6">
            <w:r>
              <w:t>0.4</w:t>
            </w:r>
          </w:p>
        </w:tc>
        <w:tc>
          <w:tcPr>
            <w:tcW w:w="634" w:type="dxa"/>
          </w:tcPr>
          <w:p w:rsidR="000B0062" w:rsidRDefault="000B0062" w:rsidP="007D48B6">
            <w:r>
              <w:t>0.5</w:t>
            </w:r>
          </w:p>
        </w:tc>
        <w:tc>
          <w:tcPr>
            <w:tcW w:w="634" w:type="dxa"/>
          </w:tcPr>
          <w:p w:rsidR="000B0062" w:rsidRDefault="000B0062" w:rsidP="007D48B6">
            <w:r>
              <w:t>0.6</w:t>
            </w:r>
          </w:p>
        </w:tc>
        <w:tc>
          <w:tcPr>
            <w:tcW w:w="634" w:type="dxa"/>
          </w:tcPr>
          <w:p w:rsidR="000B0062" w:rsidRDefault="000B0062" w:rsidP="007D48B6">
            <w:r>
              <w:t>0.7</w:t>
            </w:r>
          </w:p>
        </w:tc>
        <w:tc>
          <w:tcPr>
            <w:tcW w:w="634" w:type="dxa"/>
          </w:tcPr>
          <w:p w:rsidR="000B0062" w:rsidRDefault="000B0062" w:rsidP="007D48B6">
            <w:r>
              <w:t>0.8</w:t>
            </w:r>
          </w:p>
        </w:tc>
        <w:tc>
          <w:tcPr>
            <w:tcW w:w="634" w:type="dxa"/>
          </w:tcPr>
          <w:p w:rsidR="000B0062" w:rsidRDefault="000B0062" w:rsidP="007D48B6">
            <w:r>
              <w:t>0.9</w:t>
            </w:r>
          </w:p>
        </w:tc>
      </w:tr>
      <w:tr w:rsidR="000B0062" w:rsidTr="007D48B6">
        <w:tc>
          <w:tcPr>
            <w:tcW w:w="1615" w:type="dxa"/>
          </w:tcPr>
          <w:p w:rsidR="000B0062" w:rsidRDefault="000B0062" w:rsidP="007D48B6">
            <w:r>
              <w:t>Tijd algemeen</w:t>
            </w:r>
          </w:p>
        </w:tc>
        <w:tc>
          <w:tcPr>
            <w:tcW w:w="630" w:type="dxa"/>
          </w:tcPr>
          <w:p w:rsidR="000B0062" w:rsidRDefault="000B0062" w:rsidP="007D48B6">
            <w:r>
              <w:t>0*dt</w:t>
            </w:r>
          </w:p>
        </w:tc>
        <w:tc>
          <w:tcPr>
            <w:tcW w:w="634" w:type="dxa"/>
          </w:tcPr>
          <w:p w:rsidR="000B0062" w:rsidRDefault="000B0062" w:rsidP="007D48B6">
            <w:r>
              <w:t>1*dt</w:t>
            </w:r>
          </w:p>
        </w:tc>
        <w:tc>
          <w:tcPr>
            <w:tcW w:w="634" w:type="dxa"/>
          </w:tcPr>
          <w:p w:rsidR="000B0062" w:rsidRDefault="000B0062" w:rsidP="007D48B6">
            <w:r>
              <w:t>2*dt</w:t>
            </w:r>
          </w:p>
        </w:tc>
        <w:tc>
          <w:tcPr>
            <w:tcW w:w="634" w:type="dxa"/>
          </w:tcPr>
          <w:p w:rsidR="000B0062" w:rsidRDefault="000B0062" w:rsidP="007D48B6">
            <w:r>
              <w:t>3*dt</w:t>
            </w:r>
          </w:p>
        </w:tc>
        <w:tc>
          <w:tcPr>
            <w:tcW w:w="634" w:type="dxa"/>
          </w:tcPr>
          <w:p w:rsidR="000B0062" w:rsidRDefault="000B0062" w:rsidP="007D48B6">
            <w:r>
              <w:t>4*dt</w:t>
            </w:r>
          </w:p>
        </w:tc>
        <w:tc>
          <w:tcPr>
            <w:tcW w:w="634" w:type="dxa"/>
          </w:tcPr>
          <w:p w:rsidR="000B0062" w:rsidRDefault="000B0062" w:rsidP="007D48B6">
            <w:r>
              <w:t>5*dt</w:t>
            </w:r>
          </w:p>
        </w:tc>
        <w:tc>
          <w:tcPr>
            <w:tcW w:w="634" w:type="dxa"/>
          </w:tcPr>
          <w:p w:rsidR="000B0062" w:rsidRDefault="000B0062" w:rsidP="007D48B6">
            <w:r>
              <w:t>6*dt</w:t>
            </w:r>
          </w:p>
        </w:tc>
        <w:tc>
          <w:tcPr>
            <w:tcW w:w="634" w:type="dxa"/>
          </w:tcPr>
          <w:p w:rsidR="000B0062" w:rsidRDefault="000B0062" w:rsidP="007D48B6">
            <w:r>
              <w:t>7*dt</w:t>
            </w:r>
          </w:p>
        </w:tc>
        <w:tc>
          <w:tcPr>
            <w:tcW w:w="634" w:type="dxa"/>
          </w:tcPr>
          <w:p w:rsidR="000B0062" w:rsidRDefault="000B0062" w:rsidP="007D48B6">
            <w:r>
              <w:t>8*dt</w:t>
            </w:r>
          </w:p>
        </w:tc>
        <w:tc>
          <w:tcPr>
            <w:tcW w:w="634" w:type="dxa"/>
          </w:tcPr>
          <w:p w:rsidR="000B0062" w:rsidRDefault="000B0062" w:rsidP="007D48B6">
            <w:r>
              <w:t>9*dt</w:t>
            </w:r>
          </w:p>
        </w:tc>
      </w:tr>
    </w:tbl>
    <w:p w:rsidR="000B0062" w:rsidRDefault="000B0062" w:rsidP="000B0062"/>
    <w:p w:rsidR="000B0062" w:rsidRDefault="000B0062" w:rsidP="000B0062">
      <w:r>
        <w:t xml:space="preserve">Voor onze data weten we altijd de samplefrequentie (fs). Hiermee kunnen we de tijdstap dt bepalen door de relatie </w:t>
      </w:r>
      <w:r w:rsidRPr="00203938">
        <w:rPr>
          <w:rFonts w:ascii="Consolas" w:hAnsi="Consolas"/>
        </w:rPr>
        <w:t>dt = 1/fs</w:t>
      </w:r>
      <w:r>
        <w:t xml:space="preserve">. </w:t>
      </w:r>
    </w:p>
    <w:p w:rsidR="000B0062" w:rsidRPr="00B42EA9" w:rsidRDefault="000B0062" w:rsidP="000B0062">
      <w:pPr>
        <w:rPr>
          <w:b/>
        </w:rPr>
      </w:pPr>
      <w:r w:rsidRPr="00B42EA9">
        <w:rPr>
          <w:b/>
        </w:rPr>
        <w:t xml:space="preserve">Om een vector te maken die van 1 tot 10 loopt kunnen we het commando </w:t>
      </w:r>
      <w:r w:rsidRPr="00B42EA9">
        <w:rPr>
          <w:rFonts w:ascii="Consolas" w:hAnsi="Consolas"/>
          <w:b/>
        </w:rPr>
        <w:t>1:10</w:t>
      </w:r>
      <w:r w:rsidRPr="00B42EA9">
        <w:rPr>
          <w:b/>
        </w:rPr>
        <w:t xml:space="preserve"> gebruiken</w:t>
      </w:r>
    </w:p>
    <w:p w:rsidR="000B0062" w:rsidRPr="00B42EA9" w:rsidRDefault="000B0062" w:rsidP="000B0062">
      <w:pPr>
        <w:rPr>
          <w:b/>
        </w:rPr>
      </w:pPr>
      <w:r>
        <w:rPr>
          <w:b/>
        </w:rPr>
        <w:t>Maak nu een vector in M</w:t>
      </w:r>
      <w:r w:rsidRPr="00B42EA9">
        <w:rPr>
          <w:b/>
        </w:rPr>
        <w:t>atlab die van 0 tot 9 loopt.</w:t>
      </w:r>
    </w:p>
    <w:p w:rsidR="000B0062" w:rsidRPr="00B42EA9" w:rsidRDefault="000B0062" w:rsidP="000B0062">
      <w:pPr>
        <w:rPr>
          <w:rFonts w:ascii="Consolas" w:hAnsi="Consolas"/>
          <w:b/>
        </w:rPr>
      </w:pPr>
      <w:r w:rsidRPr="00B42EA9">
        <w:rPr>
          <w:b/>
        </w:rPr>
        <w:t xml:space="preserve">Definieer nu de sample frequentie met het commando </w:t>
      </w:r>
      <w:r w:rsidRPr="00B42EA9">
        <w:rPr>
          <w:rFonts w:ascii="Consolas" w:hAnsi="Consolas"/>
          <w:b/>
        </w:rPr>
        <w:t xml:space="preserve">fs = 10; </w:t>
      </w:r>
    </w:p>
    <w:p w:rsidR="000B0062" w:rsidRPr="00B42EA9" w:rsidRDefault="000B0062" w:rsidP="000B0062">
      <w:pPr>
        <w:rPr>
          <w:rFonts w:ascii="Consolas" w:hAnsi="Consolas"/>
          <w:b/>
        </w:rPr>
      </w:pPr>
      <w:r w:rsidRPr="00B42EA9">
        <w:rPr>
          <w:rFonts w:ascii="Calibri" w:hAnsi="Calibri"/>
          <w:b/>
        </w:rPr>
        <w:t>Maak hieruit de tijdstap</w:t>
      </w:r>
      <w:r>
        <w:rPr>
          <w:rFonts w:ascii="Calibri" w:hAnsi="Calibri"/>
          <w:b/>
        </w:rPr>
        <w:t xml:space="preserve"> met het commando</w:t>
      </w:r>
      <w:r w:rsidRPr="00B42EA9">
        <w:rPr>
          <w:rFonts w:ascii="Consolas" w:hAnsi="Consolas"/>
          <w:b/>
        </w:rPr>
        <w:t xml:space="preserve"> dt = 1/fs;</w:t>
      </w:r>
    </w:p>
    <w:p w:rsidR="000B0062" w:rsidRPr="00B42EA9" w:rsidRDefault="000B0062" w:rsidP="000B0062">
      <w:pPr>
        <w:rPr>
          <w:b/>
        </w:rPr>
      </w:pPr>
      <w:r w:rsidRPr="00B42EA9">
        <w:rPr>
          <w:b/>
        </w:rPr>
        <w:t>Vermenigvuldig de vector die loopt van 0 tot 9 met de tijdstap en zorg dat het resultaat hetzel</w:t>
      </w:r>
      <w:r>
        <w:rPr>
          <w:b/>
        </w:rPr>
        <w:t>f</w:t>
      </w:r>
      <w:r w:rsidRPr="00B42EA9">
        <w:rPr>
          <w:b/>
        </w:rPr>
        <w:t>de is als in de tabel.</w:t>
      </w:r>
    </w:p>
    <w:p w:rsidR="000B0062" w:rsidRDefault="000B0062" w:rsidP="000B0062">
      <w:r>
        <w:t xml:space="preserve">Het is niet wenselijk om voor een tijds-as de tijdstap en de lengte van de vector er expliciet in te zetten. Netter is aan het begin de samplefrequentie te definiëren en daarmee de tijdstap. De lengte van de tijds-as haal je uit het aantal samples. </w:t>
      </w:r>
    </w:p>
    <w:p w:rsidR="000B0062" w:rsidRDefault="000B0062" w:rsidP="000B0062">
      <w:r>
        <w:t xml:space="preserve">In ons geval is het totaal aantal samples is gelijk aan de lengte van de staptijden. </w:t>
      </w:r>
    </w:p>
    <w:p w:rsidR="000B0062" w:rsidRDefault="000B0062" w:rsidP="000B0062">
      <w:r>
        <w:lastRenderedPageBreak/>
        <w:t xml:space="preserve">Hiervoor kunnen we het commando </w:t>
      </w:r>
      <w:r w:rsidRPr="00203938">
        <w:rPr>
          <w:rFonts w:ascii="Consolas" w:hAnsi="Consolas"/>
        </w:rPr>
        <w:t>length</w:t>
      </w:r>
      <w:r>
        <w:t xml:space="preserve"> gebruiken. Als de data niet in de vorm van een vector is, maar bijvoorbeeld twee kolommen met dat voor de linker en rechtervoet, dan kunnen we het commando </w:t>
      </w:r>
      <w:r w:rsidRPr="00203938">
        <w:rPr>
          <w:rFonts w:ascii="Consolas" w:hAnsi="Consolas"/>
        </w:rPr>
        <w:t>size</w:t>
      </w:r>
      <w:r>
        <w:t xml:space="preserve"> gebruiken. Dit commando retourneert een vector met als eerste waarde het aantal rijen en als tweede het aantal kollommen. Als we alleen het aantal rijen willen (dit is de eerste dimensie van de matrix), dan kunnen we het commando </w:t>
      </w:r>
      <w:r w:rsidRPr="00203938">
        <w:rPr>
          <w:rFonts w:ascii="Consolas" w:hAnsi="Consolas"/>
        </w:rPr>
        <w:t>size</w:t>
      </w:r>
      <w:r>
        <w:t xml:space="preserve"> ook als volgt aanroepen:</w:t>
      </w:r>
    </w:p>
    <w:p w:rsidR="000B0062" w:rsidRPr="00203938" w:rsidRDefault="000B0062" w:rsidP="000B0062">
      <w:pPr>
        <w:rPr>
          <w:rFonts w:ascii="Consolas" w:hAnsi="Consolas"/>
        </w:rPr>
      </w:pPr>
      <w:r w:rsidRPr="00203938">
        <w:rPr>
          <w:rFonts w:ascii="Consolas" w:hAnsi="Consolas"/>
        </w:rPr>
        <w:t>aantalRijen = size(data,1);</w:t>
      </w:r>
    </w:p>
    <w:p w:rsidR="000B0062" w:rsidRDefault="000B0062" w:rsidP="000B0062">
      <w:pPr>
        <w:rPr>
          <w:b/>
        </w:rPr>
      </w:pPr>
      <w:r w:rsidRPr="00236310">
        <w:rPr>
          <w:b/>
        </w:rPr>
        <w:t>Maak</w:t>
      </w:r>
      <w:r>
        <w:rPr>
          <w:b/>
        </w:rPr>
        <w:t xml:space="preserve"> nu</w:t>
      </w:r>
      <w:r w:rsidRPr="00236310">
        <w:rPr>
          <w:b/>
        </w:rPr>
        <w:t xml:space="preserve"> een tijds-as voor de </w:t>
      </w:r>
      <w:r>
        <w:rPr>
          <w:b/>
        </w:rPr>
        <w:t>gegeven voetstap</w:t>
      </w:r>
      <w:r w:rsidRPr="00236310">
        <w:rPr>
          <w:b/>
        </w:rPr>
        <w:t>data</w:t>
      </w:r>
      <w:r>
        <w:rPr>
          <w:b/>
        </w:rPr>
        <w:t xml:space="preserve"> waarin geen getallen expliciet genoemd worden. Zo kun je altijd eenvoudig een tijds-as maken zonder dat je van tevoren hoeft te weten hoeveel samples je hebt.</w:t>
      </w:r>
    </w:p>
    <w:p w:rsidR="000B0062" w:rsidRPr="00236310" w:rsidRDefault="000B0062" w:rsidP="000B0062">
      <w:pPr>
        <w:pStyle w:val="Kop2"/>
      </w:pPr>
      <w:bookmarkStart w:id="7" w:name="_Toc491869466"/>
      <w:r>
        <w:t>Tijden van de voetstappen</w:t>
      </w:r>
      <w:bookmarkEnd w:id="7"/>
    </w:p>
    <w:p w:rsidR="000B0062" w:rsidRDefault="000B0062" w:rsidP="000B0062">
      <w:r>
        <w:t>We willen nu weten op welke tijdstippen de voet is neergekomen. We hebben inmiddels de indices van deze momenten en een tijds-as</w:t>
      </w:r>
    </w:p>
    <w:p w:rsidR="000B0062" w:rsidRDefault="000B0062" w:rsidP="000B0062">
      <w:pPr>
        <w:rPr>
          <w:b/>
        </w:rPr>
      </w:pPr>
      <w:r w:rsidRPr="00302B28">
        <w:rPr>
          <w:b/>
        </w:rPr>
        <w:t>Bepaal de tijdstippen waarop de voet neerkomt</w:t>
      </w:r>
    </w:p>
    <w:p w:rsidR="000B0062" w:rsidRDefault="000B0062" w:rsidP="000B0062">
      <w:r w:rsidRPr="00460E4E">
        <w:t xml:space="preserve">Als we het </w:t>
      </w:r>
      <w:r>
        <w:t xml:space="preserve">opgeschoonde signaal pakken en tegen de tijd uitzetten, dan kunnen we daarin de momenten waar de voet neerkomt weergeven met bijvoorbeeld een rondje. </w:t>
      </w:r>
    </w:p>
    <w:p w:rsidR="000B0062" w:rsidRDefault="000B0062" w:rsidP="000B0062">
      <w:pPr>
        <w:jc w:val="center"/>
      </w:pPr>
      <w:r>
        <w:rPr>
          <w:noProof/>
          <w:lang w:eastAsia="nl-NL"/>
        </w:rPr>
        <w:drawing>
          <wp:inline distT="0" distB="0" distL="0" distR="0" wp14:anchorId="6D0B6957" wp14:editId="69D51841">
            <wp:extent cx="2820118" cy="2115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ppenLinks2.png"/>
                    <pic:cNvPicPr/>
                  </pic:nvPicPr>
                  <pic:blipFill>
                    <a:blip r:embed="rId13">
                      <a:extLst>
                        <a:ext uri="{28A0092B-C50C-407E-A947-70E740481C1C}">
                          <a14:useLocalDpi xmlns:a14="http://schemas.microsoft.com/office/drawing/2010/main" val="0"/>
                        </a:ext>
                      </a:extLst>
                    </a:blip>
                    <a:stretch>
                      <a:fillRect/>
                    </a:stretch>
                  </pic:blipFill>
                  <pic:spPr>
                    <a:xfrm>
                      <a:off x="0" y="0"/>
                      <a:ext cx="2833152" cy="2124864"/>
                    </a:xfrm>
                    <a:prstGeom prst="rect">
                      <a:avLst/>
                    </a:prstGeom>
                  </pic:spPr>
                </pic:pic>
              </a:graphicData>
            </a:graphic>
          </wp:inline>
        </w:drawing>
      </w:r>
    </w:p>
    <w:p w:rsidR="000B0062" w:rsidRDefault="000B0062" w:rsidP="000B0062">
      <w:pPr>
        <w:rPr>
          <w:b/>
        </w:rPr>
      </w:pPr>
    </w:p>
    <w:p w:rsidR="000B0062" w:rsidRDefault="000B0062" w:rsidP="000B0062">
      <w:pPr>
        <w:rPr>
          <w:b/>
        </w:rPr>
      </w:pPr>
      <w:r w:rsidRPr="00656438">
        <w:rPr>
          <w:b/>
        </w:rPr>
        <w:t xml:space="preserve">Probeer dit figuur te </w:t>
      </w:r>
      <w:r>
        <w:rPr>
          <w:b/>
        </w:rPr>
        <w:t>reproduceren</w:t>
      </w:r>
    </w:p>
    <w:p w:rsidR="000B0062" w:rsidRDefault="000B0062" w:rsidP="000B0062">
      <w:pPr>
        <w:rPr>
          <w:b/>
        </w:rPr>
      </w:pPr>
      <w:r>
        <w:rPr>
          <w:b/>
        </w:rPr>
        <w:t>Bepaal de tijdstippen waarom de voet is neergekomen</w:t>
      </w:r>
    </w:p>
    <w:p w:rsidR="000B0062" w:rsidRPr="00656438" w:rsidRDefault="000B0062" w:rsidP="000B0062">
      <w:pPr>
        <w:rPr>
          <w:b/>
        </w:rPr>
      </w:pPr>
      <w:r>
        <w:rPr>
          <w:b/>
        </w:rPr>
        <w:t xml:space="preserve">Gebruik het commando </w:t>
      </w:r>
      <w:r w:rsidRPr="00901AC4">
        <w:rPr>
          <w:rFonts w:ascii="Consolas" w:hAnsi="Consolas"/>
          <w:b/>
        </w:rPr>
        <w:t>diff</w:t>
      </w:r>
      <w:r w:rsidRPr="00323F90">
        <w:rPr>
          <w:rFonts w:ascii="Calibri" w:hAnsi="Calibri"/>
          <w:b/>
        </w:rPr>
        <w:t xml:space="preserve"> </w:t>
      </w:r>
      <w:r>
        <w:rPr>
          <w:b/>
        </w:rPr>
        <w:t>om de staptijden (de tijd tussen momenten waar de voet neer is komen) te berekenen.</w:t>
      </w:r>
    </w:p>
    <w:p w:rsidR="000B0062" w:rsidRDefault="000B0062" w:rsidP="000B0062">
      <w:pPr>
        <w:rPr>
          <w:rFonts w:asciiTheme="majorHAnsi" w:eastAsiaTheme="majorEastAsia" w:hAnsiTheme="majorHAnsi" w:cstheme="majorBidi"/>
          <w:color w:val="2E74B5" w:themeColor="accent1" w:themeShade="BF"/>
          <w:sz w:val="32"/>
          <w:szCs w:val="32"/>
        </w:rPr>
      </w:pPr>
      <w:r>
        <w:br w:type="page"/>
      </w:r>
    </w:p>
    <w:p w:rsidR="000B0062" w:rsidRDefault="000B0062" w:rsidP="000B0062">
      <w:pPr>
        <w:pStyle w:val="Kop1"/>
      </w:pPr>
      <w:bookmarkStart w:id="8" w:name="_Toc491869467"/>
      <w:r>
        <w:lastRenderedPageBreak/>
        <w:t>Lichaamszwaartepunt</w:t>
      </w:r>
      <w:bookmarkEnd w:id="8"/>
    </w:p>
    <w:p w:rsidR="000B0062" w:rsidRDefault="000B0062" w:rsidP="000B0062">
      <w:r>
        <w:t xml:space="preserve">De eerste vraag is het plotten van markers van een sprong. We hebben 5 markers op deelzwaartepunten geplaatst; op het hoofd (9 kg), de romp (40 kg), het bovenbeen (20 kg), het onderbeen (14 kg) en de voet (4 kg). De x- en y-coördinaten staan in file opgeslagen. De data is opgenomen met 120 beeldjes per seconde. </w:t>
      </w:r>
    </w:p>
    <w:p w:rsidR="000B0062" w:rsidRDefault="000B0062" w:rsidP="000B0062">
      <w:r>
        <w:t>We willen uiteindelijk weten wat de hoogte is van het lichaamszwaartepunt als functie van tijd.</w:t>
      </w:r>
    </w:p>
    <w:p w:rsidR="000B0062" w:rsidRDefault="000B0062" w:rsidP="000B0062">
      <w:r>
        <w:t>We pakken dit vraagstuk als volgt aan:</w:t>
      </w:r>
    </w:p>
    <w:p w:rsidR="000B0062" w:rsidRDefault="000B0062" w:rsidP="000B0062">
      <w:pPr>
        <w:pStyle w:val="Lijstalinea"/>
        <w:numPr>
          <w:ilvl w:val="0"/>
          <w:numId w:val="16"/>
        </w:numPr>
      </w:pPr>
      <w:r>
        <w:t>Maak een plaatje van alle markers.</w:t>
      </w:r>
    </w:p>
    <w:p w:rsidR="000B0062" w:rsidRDefault="000B0062" w:rsidP="000B0062">
      <w:pPr>
        <w:pStyle w:val="Lijstalinea"/>
      </w:pPr>
      <w:r>
        <w:t>Het is altijd goed om een overzicht van de data te hebben zodat je weet dat de meting goed is gegaan en dat er geen problemen zijn met de data.</w:t>
      </w:r>
    </w:p>
    <w:p w:rsidR="000B0062" w:rsidRDefault="000B0062" w:rsidP="000B0062">
      <w:pPr>
        <w:pStyle w:val="Lijstalinea"/>
        <w:numPr>
          <w:ilvl w:val="0"/>
          <w:numId w:val="16"/>
        </w:numPr>
      </w:pPr>
      <w:r>
        <w:t>Bepaal de coördinaten van het lichaamszwaartepunt</w:t>
      </w:r>
    </w:p>
    <w:p w:rsidR="000B0062" w:rsidRDefault="000B0062" w:rsidP="000B0062">
      <w:pPr>
        <w:pStyle w:val="Lijstalinea"/>
        <w:numPr>
          <w:ilvl w:val="0"/>
          <w:numId w:val="16"/>
        </w:numPr>
      </w:pPr>
      <w:r>
        <w:t>Plot de y-coördinaat van het lichaamszwaartepunt tegen de tijd</w:t>
      </w:r>
    </w:p>
    <w:p w:rsidR="000B0062" w:rsidRDefault="000B0062" w:rsidP="000B0062">
      <w:pPr>
        <w:pStyle w:val="Kop2"/>
      </w:pPr>
      <w:bookmarkStart w:id="9" w:name="_Toc491869468"/>
      <w:r>
        <w:t>Het plotten van de data</w:t>
      </w:r>
      <w:bookmarkEnd w:id="9"/>
    </w:p>
    <w:p w:rsidR="000B0062" w:rsidRDefault="000B0062" w:rsidP="000B0062">
      <w:r>
        <w:t>Het plotten van de markers kan op een aantal verschillende manieren. We laten er hier een zien die prima werkt als je slechts 5 markers hebt, maar foutgevoelig is als je veel meer markers hebt. Eerst laden we de data in en slaan we de x- en y-coördinaten van alle afzonderlijke markers op:</w:t>
      </w:r>
    </w:p>
    <w:p w:rsidR="000B0062" w:rsidRDefault="000B0062" w:rsidP="000B0062">
      <w:pPr>
        <w:jc w:val="center"/>
        <w:rPr>
          <w:b/>
        </w:rPr>
      </w:pPr>
      <w:r>
        <w:rPr>
          <w:b/>
          <w:noProof/>
          <w:lang w:eastAsia="nl-NL"/>
        </w:rPr>
        <w:drawing>
          <wp:inline distT="0" distB="0" distL="0" distR="0" wp14:anchorId="2F1053F3" wp14:editId="20715F0E">
            <wp:extent cx="5497427" cy="2190608"/>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artepunt1.png"/>
                    <pic:cNvPicPr/>
                  </pic:nvPicPr>
                  <pic:blipFill>
                    <a:blip r:embed="rId14">
                      <a:extLst>
                        <a:ext uri="{28A0092B-C50C-407E-A947-70E740481C1C}">
                          <a14:useLocalDpi xmlns:a14="http://schemas.microsoft.com/office/drawing/2010/main" val="0"/>
                        </a:ext>
                      </a:extLst>
                    </a:blip>
                    <a:stretch>
                      <a:fillRect/>
                    </a:stretch>
                  </pic:blipFill>
                  <pic:spPr>
                    <a:xfrm>
                      <a:off x="0" y="0"/>
                      <a:ext cx="5538337" cy="2206910"/>
                    </a:xfrm>
                    <a:prstGeom prst="rect">
                      <a:avLst/>
                    </a:prstGeom>
                  </pic:spPr>
                </pic:pic>
              </a:graphicData>
            </a:graphic>
          </wp:inline>
        </w:drawing>
      </w:r>
    </w:p>
    <w:p w:rsidR="000B0062" w:rsidRPr="00FF74D1" w:rsidRDefault="000B0062" w:rsidP="000B0062">
      <w:pPr>
        <w:rPr>
          <w:b/>
        </w:rPr>
      </w:pPr>
      <w:r w:rsidRPr="00FF74D1">
        <w:rPr>
          <w:b/>
        </w:rPr>
        <w:t>Plot nu de x- en y-coördinaten van alle markers tegen elkaar (x op de x-as, y op de y-as) en geef elke marker een andere kleur zodat je het volgende plaatje krijgt.</w:t>
      </w:r>
    </w:p>
    <w:p w:rsidR="000B0062" w:rsidRDefault="000B0062" w:rsidP="000B0062">
      <w:pPr>
        <w:jc w:val="center"/>
        <w:rPr>
          <w:color w:val="FF0000"/>
        </w:rPr>
      </w:pPr>
      <w:r>
        <w:rPr>
          <w:noProof/>
          <w:color w:val="FF0000"/>
          <w:lang w:eastAsia="nl-NL"/>
        </w:rPr>
        <w:drawing>
          <wp:inline distT="0" distB="0" distL="0" distR="0" wp14:anchorId="38586464" wp14:editId="32103508">
            <wp:extent cx="3289299" cy="2466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tif"/>
                    <pic:cNvPicPr/>
                  </pic:nvPicPr>
                  <pic:blipFill>
                    <a:blip r:embed="rId15">
                      <a:extLst>
                        <a:ext uri="{28A0092B-C50C-407E-A947-70E740481C1C}">
                          <a14:useLocalDpi xmlns:a14="http://schemas.microsoft.com/office/drawing/2010/main" val="0"/>
                        </a:ext>
                      </a:extLst>
                    </a:blip>
                    <a:stretch>
                      <a:fillRect/>
                    </a:stretch>
                  </pic:blipFill>
                  <pic:spPr>
                    <a:xfrm>
                      <a:off x="0" y="0"/>
                      <a:ext cx="3298133" cy="2473600"/>
                    </a:xfrm>
                    <a:prstGeom prst="rect">
                      <a:avLst/>
                    </a:prstGeom>
                  </pic:spPr>
                </pic:pic>
              </a:graphicData>
            </a:graphic>
          </wp:inline>
        </w:drawing>
      </w:r>
    </w:p>
    <w:p w:rsidR="000B0062" w:rsidRPr="006709F3" w:rsidRDefault="000B0062" w:rsidP="000B0062">
      <w:r w:rsidRPr="006709F3">
        <w:lastRenderedPageBreak/>
        <w:t xml:space="preserve">Met het commando </w:t>
      </w:r>
      <w:r w:rsidRPr="006709F3">
        <w:rPr>
          <w:rFonts w:ascii="Consolas" w:hAnsi="Consolas"/>
        </w:rPr>
        <w:t>axis equal</w:t>
      </w:r>
      <w:r w:rsidRPr="006709F3">
        <w:t xml:space="preserve">  zorg je ervoor dat de assen dezelfde schaal hebben</w:t>
      </w:r>
    </w:p>
    <w:p w:rsidR="000B0062" w:rsidRPr="00FF74D1" w:rsidRDefault="000B0062" w:rsidP="000B0062">
      <w:pPr>
        <w:rPr>
          <w:b/>
        </w:rPr>
      </w:pPr>
      <w:r w:rsidRPr="006709F3">
        <w:rPr>
          <w:b/>
        </w:rPr>
        <w:t xml:space="preserve">Alle punten zijn verbonden met lijnen en dat willen we niet. Pas nu de code aan zodat je alleen </w:t>
      </w:r>
      <w:r w:rsidRPr="00FF74D1">
        <w:rPr>
          <w:b/>
        </w:rPr>
        <w:t>rondjes om de punten krijgt.</w:t>
      </w:r>
    </w:p>
    <w:p w:rsidR="000B0062" w:rsidRDefault="000B0062" w:rsidP="000B0062">
      <w:pPr>
        <w:jc w:val="center"/>
      </w:pPr>
      <w:r>
        <w:rPr>
          <w:noProof/>
          <w:lang w:eastAsia="nl-NL"/>
        </w:rPr>
        <w:drawing>
          <wp:inline distT="0" distB="0" distL="0" distR="0" wp14:anchorId="32CF528B" wp14:editId="569E61C8">
            <wp:extent cx="4697730" cy="352329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waartepuntPlot2.png"/>
                    <pic:cNvPicPr/>
                  </pic:nvPicPr>
                  <pic:blipFill>
                    <a:blip r:embed="rId16">
                      <a:extLst>
                        <a:ext uri="{28A0092B-C50C-407E-A947-70E740481C1C}">
                          <a14:useLocalDpi xmlns:a14="http://schemas.microsoft.com/office/drawing/2010/main" val="0"/>
                        </a:ext>
                      </a:extLst>
                    </a:blip>
                    <a:stretch>
                      <a:fillRect/>
                    </a:stretch>
                  </pic:blipFill>
                  <pic:spPr>
                    <a:xfrm>
                      <a:off x="0" y="0"/>
                      <a:ext cx="4700446" cy="3525335"/>
                    </a:xfrm>
                    <a:prstGeom prst="rect">
                      <a:avLst/>
                    </a:prstGeom>
                  </pic:spPr>
                </pic:pic>
              </a:graphicData>
            </a:graphic>
          </wp:inline>
        </w:drawing>
      </w:r>
    </w:p>
    <w:p w:rsidR="000B0062" w:rsidRDefault="000B0062" w:rsidP="000B0062">
      <w:r>
        <w:t>Je moet nu 5 keer iets aanpassen. Je kunt je nu voorstellen dat dit foutgevoelig is als je veel meer markers hebt. Hieronder zie je code die hetzelfde doet, maar waarin slechts 1 keer een plot commando is gegeven binnen een for-loop:</w:t>
      </w:r>
    </w:p>
    <w:p w:rsidR="000B0062" w:rsidRDefault="000B0062" w:rsidP="000B0062">
      <w:r>
        <w:rPr>
          <w:noProof/>
          <w:lang w:eastAsia="nl-NL"/>
        </w:rPr>
        <w:drawing>
          <wp:inline distT="0" distB="0" distL="0" distR="0" wp14:anchorId="151A13D8" wp14:editId="2478054F">
            <wp:extent cx="576072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waartepunt2.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rsidR="000B0062" w:rsidRDefault="000B0062" w:rsidP="000B0062">
      <w:r>
        <w:t xml:space="preserve">Probeer te achterhalen waarom de juiste kollommen opgehaald worden als teller loopt van 1 tot 5 in regel 35: </w:t>
      </w:r>
    </w:p>
    <w:p w:rsidR="000B0062" w:rsidRPr="006709F3" w:rsidRDefault="000B0062" w:rsidP="000B0062">
      <w:pPr>
        <w:autoSpaceDE w:val="0"/>
        <w:autoSpaceDN w:val="0"/>
        <w:adjustRightInd w:val="0"/>
        <w:spacing w:after="0" w:line="240" w:lineRule="auto"/>
        <w:rPr>
          <w:rFonts w:ascii="Courier New" w:hAnsi="Courier New" w:cs="Courier New"/>
          <w:sz w:val="24"/>
          <w:szCs w:val="24"/>
          <w:lang w:val="it-IT"/>
        </w:rPr>
      </w:pPr>
      <w:r w:rsidRPr="006709F3">
        <w:rPr>
          <w:rFonts w:ascii="Courier New" w:hAnsi="Courier New" w:cs="Courier New"/>
          <w:color w:val="000000"/>
          <w:sz w:val="20"/>
          <w:szCs w:val="20"/>
          <w:lang w:val="it-IT"/>
        </w:rPr>
        <w:t xml:space="preserve">    plot(data(:,2*(teller-1)+1),data(:,2*teller),</w:t>
      </w:r>
      <w:r w:rsidRPr="006709F3">
        <w:rPr>
          <w:rFonts w:ascii="Courier New" w:hAnsi="Courier New" w:cs="Courier New"/>
          <w:color w:val="A020F0"/>
          <w:sz w:val="20"/>
          <w:szCs w:val="20"/>
          <w:lang w:val="it-IT"/>
        </w:rPr>
        <w:t>'o'</w:t>
      </w:r>
      <w:r w:rsidRPr="006709F3">
        <w:rPr>
          <w:rFonts w:ascii="Courier New" w:hAnsi="Courier New" w:cs="Courier New"/>
          <w:color w:val="000000"/>
          <w:sz w:val="20"/>
          <w:szCs w:val="20"/>
          <w:lang w:val="it-IT"/>
        </w:rPr>
        <w:t>);</w:t>
      </w:r>
    </w:p>
    <w:p w:rsidR="000B0062" w:rsidRPr="006709F3" w:rsidRDefault="000B0062" w:rsidP="000B0062">
      <w:pPr>
        <w:autoSpaceDE w:val="0"/>
        <w:autoSpaceDN w:val="0"/>
        <w:adjustRightInd w:val="0"/>
        <w:spacing w:after="0" w:line="240" w:lineRule="auto"/>
        <w:rPr>
          <w:lang w:val="it-IT"/>
        </w:rPr>
      </w:pPr>
    </w:p>
    <w:p w:rsidR="000B0062" w:rsidRDefault="000B0062" w:rsidP="000B0062">
      <w:pPr>
        <w:pStyle w:val="Kop2"/>
      </w:pPr>
      <w:bookmarkStart w:id="10" w:name="_Toc491869469"/>
      <w:r>
        <w:t>Zwaartepunt van markers</w:t>
      </w:r>
      <w:bookmarkEnd w:id="10"/>
    </w:p>
    <w:p w:rsidR="000B0062" w:rsidRPr="00E77E79" w:rsidRDefault="000B0062" w:rsidP="000B0062">
      <w:r w:rsidRPr="00E77E79">
        <w:t>We hebben volgende formule voor de x- en y-coördinaat van het lichaamszwaartepunt</w:t>
      </w:r>
    </w:p>
    <w:p w:rsidR="000B0062" w:rsidRPr="00E77E79" w:rsidRDefault="000B0062" w:rsidP="000B0062">
      <w:pPr>
        <w:pStyle w:val="MTDisplayEquation"/>
      </w:pPr>
      <w:r w:rsidRPr="00E77E79">
        <w:lastRenderedPageBreak/>
        <w:tab/>
      </w:r>
      <w:r w:rsidRPr="00E77E79">
        <w:rPr>
          <w:position w:val="-60"/>
        </w:rPr>
        <w:object w:dxaOrig="308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35pt;height:66.25pt" o:ole="">
            <v:imagedata r:id="rId18" o:title=""/>
          </v:shape>
          <o:OLEObject Type="Embed" ProgID="Equation.DSMT4" ShapeID="_x0000_i1025" DrawAspect="Content" ObjectID="_1565611359" r:id="rId19"/>
        </w:object>
      </w:r>
    </w:p>
    <w:p w:rsidR="000B0062" w:rsidRDefault="000B0062" w:rsidP="000B0062">
      <w:r w:rsidRPr="00E77E79">
        <w:t xml:space="preserve">Waar </w:t>
      </w:r>
      <w:r w:rsidRPr="00E77E79">
        <w:rPr>
          <w:position w:val="-12"/>
        </w:rPr>
        <w:object w:dxaOrig="240" w:dyaOrig="360">
          <v:shape id="_x0000_i1026" type="#_x0000_t75" style="width:12.1pt;height:17.85pt" o:ole="">
            <v:imagedata r:id="rId20" o:title=""/>
          </v:shape>
          <o:OLEObject Type="Embed" ProgID="Equation.DSMT4" ShapeID="_x0000_i1026" DrawAspect="Content" ObjectID="_1565611360" r:id="rId21"/>
        </w:object>
      </w:r>
      <w:r w:rsidRPr="00E77E79">
        <w:t xml:space="preserve"> en </w:t>
      </w:r>
      <w:r w:rsidRPr="00E77E79">
        <w:rPr>
          <w:position w:val="-12"/>
        </w:rPr>
        <w:object w:dxaOrig="240" w:dyaOrig="360">
          <v:shape id="_x0000_i1027" type="#_x0000_t75" style="width:12.1pt;height:17.85pt" o:ole="">
            <v:imagedata r:id="rId22" o:title=""/>
          </v:shape>
          <o:OLEObject Type="Embed" ProgID="Equation.DSMT4" ShapeID="_x0000_i1027" DrawAspect="Content" ObjectID="_1565611361" r:id="rId23"/>
        </w:object>
      </w:r>
      <w:r w:rsidRPr="00E77E79">
        <w:t xml:space="preserve"> respectievelijk de x- en y-coördinaten van de deelzwaartepunten zijn.</w:t>
      </w:r>
    </w:p>
    <w:p w:rsidR="000B0062" w:rsidRDefault="000B0062" w:rsidP="000B0062">
      <w:r>
        <w:t>We hebben markers op een hele hoop tijdstippen. We kunnen er voor kiezen om alles in een keer uit te rekenen of voor elk tijdstip afzonderlijk. Elke heeft voor- en nadelen. We kunnen het zwaartepunt op verschillende manieren uitrekenen. Wat we willen vermijden is code van de volgende vorm</w:t>
      </w:r>
    </w:p>
    <w:p w:rsidR="000B0062" w:rsidRDefault="000B0062" w:rsidP="000B0062">
      <w:r>
        <w:rPr>
          <w:noProof/>
          <w:lang w:eastAsia="nl-NL"/>
        </w:rPr>
        <w:drawing>
          <wp:inline distT="0" distB="0" distL="0" distR="0" wp14:anchorId="2B707840" wp14:editId="14C1ECD8">
            <wp:extent cx="5760720" cy="1329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waartepunt3.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rsidR="000B0062" w:rsidRPr="00222160" w:rsidRDefault="000B0062" w:rsidP="000B0062">
      <w:r w:rsidRPr="00AB6E4F">
        <w:t xml:space="preserve">Je kunt je voorstellen dat je heel </w:t>
      </w:r>
      <w:r w:rsidR="00E61CBA" w:rsidRPr="00AB6E4F">
        <w:t>eenvoudig</w:t>
      </w:r>
      <w:r w:rsidRPr="00AB6E4F">
        <w:t xml:space="preserve"> een foutje maakt en dat het heel lastig is om die fout te vinden</w:t>
      </w:r>
      <w:r w:rsidR="00155CA3">
        <w:t xml:space="preserve"> (er staat ergens een foutje, probeer deze maar eens te vinden)</w:t>
      </w:r>
      <w:r w:rsidRPr="00AB6E4F">
        <w:t>.</w:t>
      </w:r>
      <w:r w:rsidR="00AB6E4F" w:rsidRPr="00AB6E4F">
        <w:t xml:space="preserve"> Je kunt typefouten maken in </w:t>
      </w:r>
      <w:r w:rsidR="00AB6E4F" w:rsidRPr="00222160">
        <w:t>de namen van de variabelen, fouten in de vermenigvuldiging, haakjes, etc.</w:t>
      </w:r>
    </w:p>
    <w:p w:rsidR="000B0062" w:rsidRPr="00222160" w:rsidRDefault="000B0062" w:rsidP="000B0062">
      <w:r w:rsidRPr="00222160">
        <w:t>Een andere methode is gebruik maken van en for-loop en voor elk samplemoment het zwaartepunt te berekenen</w:t>
      </w:r>
    </w:p>
    <w:p w:rsidR="00AB6E4F" w:rsidRDefault="00222160" w:rsidP="000B0062">
      <w:pPr>
        <w:rPr>
          <w:color w:val="FF0000"/>
        </w:rPr>
      </w:pPr>
      <w:r>
        <w:rPr>
          <w:noProof/>
          <w:color w:val="FF0000"/>
          <w:lang w:eastAsia="nl-NL"/>
        </w:rPr>
        <w:drawing>
          <wp:inline distT="0" distB="0" distL="0" distR="0">
            <wp:extent cx="576072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waartepuntForLoop.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rsidR="00222160" w:rsidRDefault="00AB6E4F" w:rsidP="000B0062">
      <w:r w:rsidRPr="00222160">
        <w:t xml:space="preserve">Het bezwaar hier is dat hoewel het overzichtelijk is, het een trage berekening oplevert. </w:t>
      </w:r>
    </w:p>
    <w:p w:rsidR="00222160" w:rsidRDefault="000B0062" w:rsidP="000B0062">
      <w:r w:rsidRPr="00222160">
        <w:t xml:space="preserve">Tot slot kunnen we gebruik maken van een matrixvermenigvuldiging. Dit is altijd sneller, maar ziet er </w:t>
      </w:r>
      <w:r w:rsidR="00222160" w:rsidRPr="00222160">
        <w:t>soms</w:t>
      </w:r>
      <w:r w:rsidR="00222160">
        <w:t xml:space="preserve"> complexer uit.</w:t>
      </w:r>
    </w:p>
    <w:p w:rsidR="000B0062" w:rsidRDefault="00222160" w:rsidP="000B0062">
      <w:r>
        <w:lastRenderedPageBreak/>
        <w:br/>
      </w:r>
      <w:r>
        <w:rPr>
          <w:noProof/>
          <w:lang w:eastAsia="nl-NL"/>
        </w:rPr>
        <w:drawing>
          <wp:inline distT="0" distB="0" distL="0" distR="0">
            <wp:extent cx="576072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waartepuntMatrixvermenigvuldiging.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1928495"/>
                    </a:xfrm>
                    <a:prstGeom prst="rect">
                      <a:avLst/>
                    </a:prstGeom>
                  </pic:spPr>
                </pic:pic>
              </a:graphicData>
            </a:graphic>
          </wp:inline>
        </w:drawing>
      </w:r>
    </w:p>
    <w:p w:rsidR="00222160" w:rsidRDefault="00222160" w:rsidP="000B0062">
      <w:r>
        <w:t xml:space="preserve">In regel 89 wordt een matrix gemaakt met alle massa’s herhaald onder elkaar gezet. Op deze manier kunnen we </w:t>
      </w:r>
      <w:r w:rsidR="0008038B">
        <w:t xml:space="preserve">op regels 90 en 91 </w:t>
      </w:r>
      <w:r>
        <w:t xml:space="preserve">de matrix met alle massa’s vermenigvuldigen met de x- en y-coördinaten. Door vervolgens te sommeren en te delen door de totale massa, krijgen we voor elke sample het zwaartepunt. </w:t>
      </w:r>
    </w:p>
    <w:p w:rsidR="000B0062" w:rsidRDefault="000B0062" w:rsidP="000B0062">
      <w:r>
        <w:t>Kies de methode waar je je het prettigst bij voelt en waar de kans op fouten klein is. Schroom niet om extra tussenstappen te maken zodat je voor jezelf en andere lezers begrijpelijk blijft.</w:t>
      </w:r>
    </w:p>
    <w:p w:rsidR="000B0062" w:rsidRDefault="000B0062" w:rsidP="000B0062">
      <w:pPr>
        <w:pStyle w:val="Kop2"/>
      </w:pPr>
      <w:bookmarkStart w:id="11" w:name="_Toc491869470"/>
      <w:r>
        <w:t>Tijds-as</w:t>
      </w:r>
      <w:bookmarkEnd w:id="11"/>
    </w:p>
    <w:p w:rsidR="000B0062" w:rsidRPr="00FF74D1" w:rsidRDefault="000B0062" w:rsidP="000B0062">
      <w:pPr>
        <w:rPr>
          <w:b/>
        </w:rPr>
      </w:pPr>
      <w:r w:rsidRPr="00FF74D1">
        <w:rPr>
          <w:b/>
        </w:rPr>
        <w:t>We gaan zo de hoogte van het zwaartepunt plotten. Daar willen we een tijds-as voor hebben. Gebruik dezelfde techniek als bij de voetstapdata en maak een tijds-as. De markers zijn met een snelheid van 120 beeldjes per seconden opgenomen</w:t>
      </w:r>
      <w:r>
        <w:rPr>
          <w:b/>
        </w:rPr>
        <w:t>.</w:t>
      </w:r>
    </w:p>
    <w:p w:rsidR="000B0062" w:rsidRDefault="000B0062" w:rsidP="000B0062">
      <w:pPr>
        <w:pStyle w:val="Kop2"/>
      </w:pPr>
      <w:bookmarkStart w:id="12" w:name="_Toc491869471"/>
      <w:r>
        <w:t>Hoogte van het zwaartepunt tegen de tijd</w:t>
      </w:r>
      <w:bookmarkEnd w:id="12"/>
    </w:p>
    <w:p w:rsidR="000B0062" w:rsidRDefault="000B0062" w:rsidP="000B0062">
      <w:r>
        <w:t xml:space="preserve">We willen de hoogte van het zwaartepunt tegen de tijd plotten. De hoogte van het zwaartepunt is gelijk aan de y-coördinaat hiervan. Omdat we deze eerder hebben berekend en ook een tijds-as hebben, kunnen we dit eenvoudig plotten. </w:t>
      </w:r>
    </w:p>
    <w:p w:rsidR="000B0062" w:rsidRPr="00026A89" w:rsidRDefault="000B0062" w:rsidP="000B0062">
      <w:pPr>
        <w:rPr>
          <w:b/>
        </w:rPr>
      </w:pPr>
      <w:r w:rsidRPr="00026A89">
        <w:rPr>
          <w:b/>
        </w:rPr>
        <w:t>Plot de hoogte van het lichaamszwaartepunt tegen de tijd.</w:t>
      </w:r>
    </w:p>
    <w:p w:rsidR="000B0062" w:rsidRDefault="000B0062" w:rsidP="000B0062">
      <w:pPr>
        <w:rPr>
          <w:b/>
        </w:rPr>
      </w:pPr>
      <w:r w:rsidRPr="00026A89">
        <w:rPr>
          <w:b/>
        </w:rPr>
        <w:t xml:space="preserve">Geef aan op welk </w:t>
      </w:r>
      <w:r w:rsidRPr="00026A89">
        <w:rPr>
          <w:b/>
          <w:i/>
        </w:rPr>
        <w:t>tijdstip</w:t>
      </w:r>
      <w:r w:rsidRPr="00026A89">
        <w:rPr>
          <w:b/>
        </w:rPr>
        <w:t xml:space="preserve"> de hoogte maximaal is. Gebruik hier het commando </w:t>
      </w:r>
      <w:r w:rsidRPr="00026A89">
        <w:rPr>
          <w:rFonts w:ascii="Consolas" w:hAnsi="Consolas"/>
          <w:b/>
        </w:rPr>
        <w:t>max</w:t>
      </w:r>
      <w:r w:rsidRPr="00026A89">
        <w:rPr>
          <w:b/>
        </w:rPr>
        <w:t xml:space="preserve"> dat eerder aan de orde is gekomen.</w:t>
      </w:r>
    </w:p>
    <w:p w:rsidR="000B0062" w:rsidRDefault="000B0062" w:rsidP="000B0062">
      <w:pPr>
        <w:rPr>
          <w:b/>
        </w:rPr>
      </w:pPr>
      <w:r>
        <w:rPr>
          <w:b/>
        </w:rPr>
        <w:t>Zet op dat maximum een rood rondje. Je krijgt dan het volgende plaatje:</w:t>
      </w:r>
    </w:p>
    <w:p w:rsidR="000B0062" w:rsidRDefault="00222160" w:rsidP="00222160">
      <w:pPr>
        <w:jc w:val="center"/>
      </w:pPr>
      <w:r>
        <w:rPr>
          <w:noProof/>
          <w:lang w:eastAsia="nl-NL"/>
        </w:rPr>
        <w:lastRenderedPageBreak/>
        <w:drawing>
          <wp:inline distT="0" distB="0" distL="0" distR="0">
            <wp:extent cx="3914775" cy="2936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waartepuntPlot3.png"/>
                    <pic:cNvPicPr/>
                  </pic:nvPicPr>
                  <pic:blipFill>
                    <a:blip r:embed="rId27">
                      <a:extLst>
                        <a:ext uri="{28A0092B-C50C-407E-A947-70E740481C1C}">
                          <a14:useLocalDpi xmlns:a14="http://schemas.microsoft.com/office/drawing/2010/main" val="0"/>
                        </a:ext>
                      </a:extLst>
                    </a:blip>
                    <a:stretch>
                      <a:fillRect/>
                    </a:stretch>
                  </pic:blipFill>
                  <pic:spPr>
                    <a:xfrm>
                      <a:off x="0" y="0"/>
                      <a:ext cx="3919019" cy="2939266"/>
                    </a:xfrm>
                    <a:prstGeom prst="rect">
                      <a:avLst/>
                    </a:prstGeom>
                  </pic:spPr>
                </pic:pic>
              </a:graphicData>
            </a:graphic>
          </wp:inline>
        </w:drawing>
      </w:r>
    </w:p>
    <w:p w:rsidR="003025AE" w:rsidRDefault="003025AE">
      <w:pPr>
        <w:rPr>
          <w:rFonts w:asciiTheme="majorHAnsi" w:eastAsiaTheme="majorEastAsia" w:hAnsiTheme="majorHAnsi" w:cstheme="majorBidi"/>
          <w:color w:val="2E74B5" w:themeColor="accent1" w:themeShade="BF"/>
          <w:sz w:val="32"/>
          <w:szCs w:val="32"/>
        </w:rPr>
      </w:pPr>
      <w:r>
        <w:br w:type="page"/>
      </w:r>
    </w:p>
    <w:p w:rsidR="000B0062" w:rsidRDefault="000B0062" w:rsidP="000B0062">
      <w:pPr>
        <w:pStyle w:val="Kop1"/>
      </w:pPr>
      <w:bookmarkStart w:id="13" w:name="_Toc491869472"/>
      <w:r>
        <w:lastRenderedPageBreak/>
        <w:t>Hoeken van segmenten</w:t>
      </w:r>
      <w:bookmarkEnd w:id="13"/>
    </w:p>
    <w:p w:rsidR="000B0062" w:rsidRPr="008F28F7" w:rsidRDefault="000B0062" w:rsidP="000B0062">
      <w:pPr>
        <w:pStyle w:val="Kop2"/>
      </w:pPr>
      <w:bookmarkStart w:id="14" w:name="_Toc491869473"/>
      <w:r>
        <w:t>Goniometrische functies in Matlab – graden vs. radialen</w:t>
      </w:r>
      <w:bookmarkEnd w:id="14"/>
    </w:p>
    <w:p w:rsidR="000B0062" w:rsidRDefault="000B0062" w:rsidP="000B0062">
      <w:r w:rsidRPr="00323F90">
        <w:t xml:space="preserve">Voor we beginnen met dit onderwerp is het essentieel om het verschil tussen graden en radialen te benadrukken. Als we de functies </w:t>
      </w:r>
      <w:r w:rsidRPr="00323F90">
        <w:rPr>
          <w:rFonts w:ascii="Consolas" w:hAnsi="Consolas"/>
        </w:rPr>
        <w:t>sin</w:t>
      </w:r>
      <w:r w:rsidRPr="00323F90">
        <w:t xml:space="preserve">, </w:t>
      </w:r>
      <w:r w:rsidRPr="00323F90">
        <w:rPr>
          <w:rFonts w:ascii="Consolas" w:hAnsi="Consolas"/>
        </w:rPr>
        <w:t>cos</w:t>
      </w:r>
      <w:r w:rsidRPr="00323F90">
        <w:t xml:space="preserve"> en </w:t>
      </w:r>
      <w:r w:rsidRPr="00323F90">
        <w:rPr>
          <w:rFonts w:ascii="Consolas" w:hAnsi="Consolas"/>
        </w:rPr>
        <w:t>tan</w:t>
      </w:r>
      <w:r w:rsidRPr="00323F90">
        <w:t xml:space="preserve"> gebruiken (maar ook hun inversen </w:t>
      </w:r>
      <w:r w:rsidRPr="00323F90">
        <w:rPr>
          <w:rFonts w:ascii="Consolas" w:hAnsi="Consolas"/>
        </w:rPr>
        <w:t>asin</w:t>
      </w:r>
      <w:r w:rsidRPr="00323F90">
        <w:t>,</w:t>
      </w:r>
      <w:r w:rsidRPr="00323F90">
        <w:rPr>
          <w:rFonts w:ascii="Consolas" w:hAnsi="Consolas"/>
        </w:rPr>
        <w:t xml:space="preserve"> acos</w:t>
      </w:r>
      <w:r w:rsidRPr="00323F90">
        <w:t xml:space="preserve"> en </w:t>
      </w:r>
      <w:r w:rsidRPr="00323F90">
        <w:rPr>
          <w:rFonts w:ascii="Consolas" w:hAnsi="Consolas"/>
        </w:rPr>
        <w:t>atan</w:t>
      </w:r>
      <w:r w:rsidRPr="00323F90">
        <w:t xml:space="preserve">), dan gaat Matlab er vanuit dat we radialen gebruiken. Je kunt graden naar radialen omrekenen of gebruik maken van de functies </w:t>
      </w:r>
      <w:r w:rsidRPr="00323F90">
        <w:rPr>
          <w:rFonts w:ascii="Consolas" w:hAnsi="Consolas"/>
        </w:rPr>
        <w:t>sind</w:t>
      </w:r>
      <w:r w:rsidRPr="00323F90">
        <w:t xml:space="preserve">, </w:t>
      </w:r>
      <w:r w:rsidRPr="00323F90">
        <w:rPr>
          <w:rFonts w:ascii="Consolas" w:hAnsi="Consolas"/>
        </w:rPr>
        <w:t>cosd</w:t>
      </w:r>
      <w:r w:rsidRPr="00323F90">
        <w:t xml:space="preserve">, </w:t>
      </w:r>
      <w:r w:rsidRPr="00323F90">
        <w:rPr>
          <w:rFonts w:ascii="Consolas" w:hAnsi="Consolas"/>
        </w:rPr>
        <w:t>tand</w:t>
      </w:r>
      <w:r w:rsidRPr="00323F90">
        <w:t xml:space="preserve">, </w:t>
      </w:r>
      <w:r w:rsidRPr="00323F90">
        <w:rPr>
          <w:rFonts w:ascii="Consolas" w:hAnsi="Consolas"/>
        </w:rPr>
        <w:t>asind</w:t>
      </w:r>
      <w:r w:rsidRPr="00323F90">
        <w:t xml:space="preserve">, </w:t>
      </w:r>
      <w:r w:rsidRPr="00323F90">
        <w:rPr>
          <w:rFonts w:ascii="Consolas" w:hAnsi="Consolas"/>
        </w:rPr>
        <w:t>acosd</w:t>
      </w:r>
      <w:r w:rsidRPr="00323F90">
        <w:t xml:space="preserve"> en </w:t>
      </w:r>
      <w:r w:rsidRPr="00323F90">
        <w:rPr>
          <w:rFonts w:ascii="Consolas" w:hAnsi="Consolas"/>
        </w:rPr>
        <w:t>atand</w:t>
      </w:r>
      <w:r w:rsidRPr="00323F90">
        <w:t>.</w:t>
      </w:r>
    </w:p>
    <w:p w:rsidR="000B0062" w:rsidRDefault="000B0062" w:rsidP="000B0062">
      <w:pPr>
        <w:pStyle w:val="Kop2"/>
      </w:pPr>
      <w:bookmarkStart w:id="15" w:name="_Toc491869474"/>
      <w:r>
        <w:t>Definitie van een gewrichtshoek</w:t>
      </w:r>
      <w:bookmarkEnd w:id="15"/>
    </w:p>
    <w:p w:rsidR="00222160" w:rsidRDefault="00222160" w:rsidP="000B0062">
      <w:r>
        <w:t xml:space="preserve">Je kunt op verschillende manieren een gewrichtshoek definiëren. Een handige manier is de hoek die het segment maakt t.o.v. de horizontaal: </w:t>
      </w:r>
    </w:p>
    <w:p w:rsidR="00222160" w:rsidRDefault="00F23B8B" w:rsidP="0008038B">
      <w:pPr>
        <w:jc w:val="center"/>
      </w:pPr>
      <w:r>
        <w:rPr>
          <w:noProof/>
          <w:lang w:eastAsia="nl-NL"/>
        </w:rPr>
        <w:drawing>
          <wp:inline distT="0" distB="0" distL="0" distR="0">
            <wp:extent cx="2089666" cy="3343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wrichtsHoeke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95910" cy="3353266"/>
                    </a:xfrm>
                    <a:prstGeom prst="rect">
                      <a:avLst/>
                    </a:prstGeom>
                  </pic:spPr>
                </pic:pic>
              </a:graphicData>
            </a:graphic>
          </wp:inline>
        </w:drawing>
      </w:r>
    </w:p>
    <w:p w:rsidR="000B0062" w:rsidRPr="008F28F7" w:rsidRDefault="000B0062" w:rsidP="000B0062">
      <w:r>
        <w:t>Hier wordt een zogenaamd linksdraaiend assenstelsel gebruikt, de positieve draairichting is linksom en de hoek wordt gemeten t.o.v. de horizontaal, de positieve x-as is naar rechts gericht en de positieve y-as naar boven.</w:t>
      </w:r>
    </w:p>
    <w:p w:rsidR="003025AE" w:rsidRDefault="003025AE">
      <w:pPr>
        <w:rPr>
          <w:rFonts w:asciiTheme="majorHAnsi" w:eastAsiaTheme="majorEastAsia" w:hAnsiTheme="majorHAnsi" w:cstheme="majorBidi"/>
          <w:color w:val="2E74B5" w:themeColor="accent1" w:themeShade="BF"/>
          <w:sz w:val="32"/>
          <w:szCs w:val="32"/>
        </w:rPr>
      </w:pPr>
      <w:r>
        <w:br w:type="page"/>
      </w:r>
    </w:p>
    <w:p w:rsidR="000B0062" w:rsidRDefault="000B0062" w:rsidP="000B0062">
      <w:pPr>
        <w:pStyle w:val="Kop1"/>
      </w:pPr>
      <w:bookmarkStart w:id="16" w:name="_Toc491869475"/>
      <w:r>
        <w:lastRenderedPageBreak/>
        <w:t>Numeriek differentierenen</w:t>
      </w:r>
      <w:bookmarkEnd w:id="16"/>
    </w:p>
    <w:p w:rsidR="00F23B8B" w:rsidRPr="00F23B8B" w:rsidRDefault="00F23B8B" w:rsidP="00F23B8B">
      <w:r>
        <w:t>We gaan hier heel kort in op het onderwerk numeriek differentiëren. Dit zal tijdens de wiskundelessen veel uitvoeriger aan bod komen.</w:t>
      </w:r>
    </w:p>
    <w:p w:rsidR="000B0062" w:rsidRDefault="000B0062" w:rsidP="000B0062">
      <w:pPr>
        <w:pStyle w:val="Kop2"/>
      </w:pPr>
      <w:bookmarkStart w:id="17" w:name="_Toc491869476"/>
      <w:r>
        <w:t>Analytisch differentiëren</w:t>
      </w:r>
      <w:bookmarkEnd w:id="17"/>
    </w:p>
    <w:p w:rsidR="000B0062" w:rsidRDefault="000B0062" w:rsidP="000B0062">
      <w:r>
        <w:t xml:space="preserve">We behandelen hier kort het begrip numeriek differentiëren. De meeste van jullie zijn bekend met het concept differentiëren. Bijvoorbeeld, de afgeleide van de functie </w:t>
      </w:r>
      <w:r w:rsidRPr="000B0803">
        <w:rPr>
          <w:position w:val="-10"/>
        </w:rPr>
        <w:object w:dxaOrig="880" w:dyaOrig="360">
          <v:shape id="_x0000_i1028" type="#_x0000_t75" style="width:44.35pt;height:17.85pt" o:ole="">
            <v:imagedata r:id="rId29" o:title=""/>
          </v:shape>
          <o:OLEObject Type="Embed" ProgID="Equation.DSMT4" ShapeID="_x0000_i1028" DrawAspect="Content" ObjectID="_1565611362" r:id="rId30"/>
        </w:object>
      </w:r>
      <w:r>
        <w:t xml:space="preserve">is gelijk aan </w:t>
      </w:r>
      <w:r w:rsidRPr="000B0803">
        <w:rPr>
          <w:position w:val="-10"/>
        </w:rPr>
        <w:object w:dxaOrig="960" w:dyaOrig="320">
          <v:shape id="_x0000_i1029" type="#_x0000_t75" style="width:47.8pt;height:15.55pt" o:ole="">
            <v:imagedata r:id="rId31" o:title=""/>
          </v:shape>
          <o:OLEObject Type="Embed" ProgID="Equation.DSMT4" ShapeID="_x0000_i1029" DrawAspect="Content" ObjectID="_1565611363" r:id="rId32"/>
        </w:object>
      </w:r>
      <w:r>
        <w:t xml:space="preserve">. Dit noemen we ook wel analytisch differentiëren. Hier starten we met een ruwe schatting van de verandering van </w:t>
      </w:r>
      <w:r w:rsidRPr="000B0803">
        <w:rPr>
          <w:position w:val="-10"/>
        </w:rPr>
        <w:object w:dxaOrig="480" w:dyaOrig="320">
          <v:shape id="_x0000_i1030" type="#_x0000_t75" style="width:24.2pt;height:15.55pt" o:ole="">
            <v:imagedata r:id="rId33" o:title=""/>
          </v:shape>
          <o:OLEObject Type="Embed" ProgID="Equation.DSMT4" ShapeID="_x0000_i1030" DrawAspect="Content" ObjectID="_1565611364" r:id="rId34"/>
        </w:object>
      </w:r>
      <w:r>
        <w:t xml:space="preserve">over een stuk tijd </w:t>
      </w:r>
      <w:r w:rsidRPr="000B0803">
        <w:rPr>
          <w:position w:val="-6"/>
        </w:rPr>
        <w:object w:dxaOrig="300" w:dyaOrig="279">
          <v:shape id="_x0000_i1031" type="#_x0000_t75" style="width:15pt;height:14.4pt" o:ole="">
            <v:imagedata r:id="rId35" o:title=""/>
          </v:shape>
          <o:OLEObject Type="Embed" ProgID="Equation.DSMT4" ShapeID="_x0000_i1031" DrawAspect="Content" ObjectID="_1565611365" r:id="rId36"/>
        </w:object>
      </w:r>
      <w:r>
        <w:t>. We krijgen dan het differentiequotiënt:</w:t>
      </w:r>
    </w:p>
    <w:p w:rsidR="000B0062" w:rsidRPr="000B0803" w:rsidRDefault="000B0062" w:rsidP="000B0062">
      <w:pPr>
        <w:pStyle w:val="MTDisplayEquation"/>
      </w:pPr>
      <w:r>
        <w:tab/>
      </w:r>
      <w:r w:rsidRPr="000B0803">
        <w:rPr>
          <w:position w:val="-24"/>
        </w:rPr>
        <w:object w:dxaOrig="2079" w:dyaOrig="620">
          <v:shape id="_x0000_i1032" type="#_x0000_t75" style="width:103.7pt;height:31.1pt" o:ole="">
            <v:imagedata r:id="rId37" o:title=""/>
          </v:shape>
          <o:OLEObject Type="Embed" ProgID="Equation.DSMT4" ShapeID="_x0000_i1032" DrawAspect="Content" ObjectID="_1565611366" r:id="rId38"/>
        </w:object>
      </w:r>
    </w:p>
    <w:p w:rsidR="000B0062" w:rsidRDefault="000B0062" w:rsidP="000B0062">
      <w:r>
        <w:t xml:space="preserve">Als we het stuk tijd </w:t>
      </w:r>
      <w:r w:rsidRPr="000B0803">
        <w:rPr>
          <w:position w:val="-6"/>
        </w:rPr>
        <w:object w:dxaOrig="300" w:dyaOrig="279">
          <v:shape id="_x0000_i1033" type="#_x0000_t75" style="width:15pt;height:14.4pt" o:ole="">
            <v:imagedata r:id="rId39" o:title=""/>
          </v:shape>
          <o:OLEObject Type="Embed" ProgID="Equation.DSMT4" ShapeID="_x0000_i1033" DrawAspect="Content" ObjectID="_1565611367" r:id="rId40"/>
        </w:object>
      </w:r>
      <w:r>
        <w:t xml:space="preserve">nu steeds kleiner maken, dan vinden we uiteindelijk de momentane verandering van </w:t>
      </w:r>
      <w:r w:rsidRPr="000B0803">
        <w:rPr>
          <w:position w:val="-10"/>
        </w:rPr>
        <w:object w:dxaOrig="240" w:dyaOrig="320">
          <v:shape id="_x0000_i1034" type="#_x0000_t75" style="width:12.1pt;height:15.55pt" o:ole="">
            <v:imagedata r:id="rId41" o:title=""/>
          </v:shape>
          <o:OLEObject Type="Embed" ProgID="Equation.DSMT4" ShapeID="_x0000_i1034" DrawAspect="Content" ObjectID="_1565611368" r:id="rId42"/>
        </w:object>
      </w:r>
      <w:r>
        <w:t xml:space="preserve">per tijdseenheid, oftewel de afgeleide </w:t>
      </w:r>
      <w:r w:rsidRPr="000B0803">
        <w:rPr>
          <w:position w:val="-10"/>
        </w:rPr>
        <w:object w:dxaOrig="540" w:dyaOrig="320">
          <v:shape id="_x0000_i1035" type="#_x0000_t75" style="width:26.5pt;height:15.55pt" o:ole="">
            <v:imagedata r:id="rId43" o:title=""/>
          </v:shape>
          <o:OLEObject Type="Embed" ProgID="Equation.DSMT4" ShapeID="_x0000_i1035" DrawAspect="Content" ObjectID="_1565611369" r:id="rId44"/>
        </w:object>
      </w:r>
      <w:r>
        <w:t>:</w:t>
      </w:r>
    </w:p>
    <w:p w:rsidR="000B0062" w:rsidRDefault="000B0062" w:rsidP="000B0062">
      <w:pPr>
        <w:pStyle w:val="MTDisplayEquation"/>
      </w:pPr>
      <w:r>
        <w:tab/>
      </w:r>
      <w:r w:rsidRPr="000B0803">
        <w:rPr>
          <w:position w:val="-24"/>
        </w:rPr>
        <w:object w:dxaOrig="2680" w:dyaOrig="620">
          <v:shape id="_x0000_i1036" type="#_x0000_t75" style="width:133.65pt;height:31.1pt" o:ole="">
            <v:imagedata r:id="rId45" o:title=""/>
          </v:shape>
          <o:OLEObject Type="Embed" ProgID="Equation.DSMT4" ShapeID="_x0000_i1036" DrawAspect="Content" ObjectID="_1565611370" r:id="rId46"/>
        </w:object>
      </w:r>
    </w:p>
    <w:p w:rsidR="000B0062" w:rsidRDefault="000B0062" w:rsidP="000B0062">
      <w:pPr>
        <w:pStyle w:val="Kop2"/>
      </w:pPr>
      <w:bookmarkStart w:id="18" w:name="_Toc491869477"/>
      <w:r>
        <w:t>Gemeten data</w:t>
      </w:r>
      <w:bookmarkEnd w:id="18"/>
    </w:p>
    <w:p w:rsidR="000B0062" w:rsidRDefault="000B0062" w:rsidP="000B0062">
      <w:r>
        <w:t>Deze methode werkt zeer goed als we een functievoorschrift hebben. Echter, in veel gevallen hebben we te maken met gemeten data. Als we data meten en digitaal opslaan hebben we niet op elke tijdstip een waarde. We bemonsteren (samplen) slechts op bepaalde tijdstippen een meetwaarde. De snelheid waarmee dit gebeurd wordt de samplefrequentie (</w:t>
      </w:r>
      <w:r w:rsidRPr="000B0803">
        <w:rPr>
          <w:rFonts w:ascii="Consolas" w:hAnsi="Consolas"/>
        </w:rPr>
        <w:t>fs</w:t>
      </w:r>
      <w:r>
        <w:t xml:space="preserve">) genoemd. Het tijdsinterval tussen twee meetwaarden is gelijk aan </w:t>
      </w:r>
      <w:r w:rsidRPr="000B0803">
        <w:rPr>
          <w:rFonts w:ascii="Consolas" w:hAnsi="Consolas"/>
        </w:rPr>
        <w:t>dt = 1/fs</w:t>
      </w:r>
      <w:r>
        <w:t xml:space="preserve">. </w:t>
      </w:r>
    </w:p>
    <w:p w:rsidR="000B0062" w:rsidRPr="000B0803" w:rsidRDefault="000B0062" w:rsidP="000B0062">
      <w:r>
        <w:t xml:space="preserve">We kunnen de limiet voor de afgeleide niet nemen omdat de hoeveelheid tijd </w:t>
      </w:r>
      <w:r w:rsidRPr="00953842">
        <w:rPr>
          <w:position w:val="-6"/>
        </w:rPr>
        <w:object w:dxaOrig="300" w:dyaOrig="279">
          <v:shape id="_x0000_i1037" type="#_x0000_t75" style="width:15pt;height:14.4pt" o:ole="">
            <v:imagedata r:id="rId47" o:title=""/>
          </v:shape>
          <o:OLEObject Type="Embed" ProgID="Equation.DSMT4" ShapeID="_x0000_i1037" DrawAspect="Content" ObjectID="_1565611371" r:id="rId48"/>
        </w:object>
      </w:r>
      <w:r>
        <w:t>nooit kleiner kan worden dan het tijdsinterval tussen twee meetwaarden.</w:t>
      </w:r>
    </w:p>
    <w:p w:rsidR="000B0062" w:rsidRDefault="000B0062" w:rsidP="000B0062">
      <w:pPr>
        <w:pStyle w:val="Kop2"/>
      </w:pPr>
      <w:bookmarkStart w:id="19" w:name="_Toc491869478"/>
      <w:r>
        <w:t>Numeriek differentiëren</w:t>
      </w:r>
      <w:bookmarkEnd w:id="19"/>
    </w:p>
    <w:p w:rsidR="000B0062" w:rsidRDefault="00F23B8B" w:rsidP="00F23B8B">
      <w:r w:rsidRPr="00F23B8B">
        <w:t xml:space="preserve">De meest eenvoudig vorm van numeriek differentiëren is door een eerst orde benadering de maken. Waar we bij analytisch differentiëren een limiet nemen, kiezen we een bepaalde waarde van </w:t>
      </w:r>
      <w:r w:rsidRPr="00F23B8B">
        <w:rPr>
          <w:position w:val="-6"/>
        </w:rPr>
        <w:object w:dxaOrig="300" w:dyaOrig="279">
          <v:shape id="_x0000_i1038" type="#_x0000_t75" style="width:15pt;height:13.8pt" o:ole="">
            <v:imagedata r:id="rId49" o:title=""/>
          </v:shape>
          <o:OLEObject Type="Embed" ProgID="Equation.DSMT4" ShapeID="_x0000_i1038" DrawAspect="Content" ObjectID="_1565611372" r:id="rId50"/>
        </w:object>
      </w:r>
      <w:r>
        <w:t>:</w:t>
      </w:r>
    </w:p>
    <w:p w:rsidR="00F23B8B" w:rsidRPr="00F23B8B" w:rsidRDefault="00F23B8B" w:rsidP="00F23B8B">
      <w:pPr>
        <w:pStyle w:val="MTDisplayEquation"/>
      </w:pPr>
      <w:r>
        <w:tab/>
      </w:r>
      <w:r w:rsidRPr="00F23B8B">
        <w:rPr>
          <w:position w:val="-24"/>
        </w:rPr>
        <w:object w:dxaOrig="2620" w:dyaOrig="620">
          <v:shape id="_x0000_i1039" type="#_x0000_t75" style="width:130.75pt;height:31.1pt" o:ole="">
            <v:imagedata r:id="rId51" o:title=""/>
          </v:shape>
          <o:OLEObject Type="Embed" ProgID="Equation.DSMT4" ShapeID="_x0000_i1039" DrawAspect="Content" ObjectID="_1565611373" r:id="rId52"/>
        </w:object>
      </w:r>
      <w:r>
        <w:t xml:space="preserve"> </w:t>
      </w:r>
    </w:p>
    <w:p w:rsidR="00F23B8B" w:rsidRDefault="00F23B8B" w:rsidP="000B0062">
      <w:r>
        <w:t xml:space="preserve">Door de waarde van </w:t>
      </w:r>
      <w:r w:rsidRPr="00953842">
        <w:rPr>
          <w:position w:val="-6"/>
        </w:rPr>
        <w:object w:dxaOrig="300" w:dyaOrig="279">
          <v:shape id="_x0000_i1040" type="#_x0000_t75" style="width:15pt;height:14.4pt" o:ole="">
            <v:imagedata r:id="rId47" o:title=""/>
          </v:shape>
          <o:OLEObject Type="Embed" ProgID="Equation.DSMT4" ShapeID="_x0000_i1040" DrawAspect="Content" ObjectID="_1565611374" r:id="rId53"/>
        </w:object>
      </w:r>
      <w:r>
        <w:t xml:space="preserve">klein te kiezen maken we een steeds kleinere fout. Echter, als je </w:t>
      </w:r>
      <w:r w:rsidRPr="00953842">
        <w:rPr>
          <w:position w:val="-6"/>
        </w:rPr>
        <w:object w:dxaOrig="300" w:dyaOrig="279">
          <v:shape id="_x0000_i1041" type="#_x0000_t75" style="width:15pt;height:14.4pt" o:ole="">
            <v:imagedata r:id="rId47" o:title=""/>
          </v:shape>
          <o:OLEObject Type="Embed" ProgID="Equation.DSMT4" ShapeID="_x0000_i1041" DrawAspect="Content" ObjectID="_1565611375" r:id="rId54"/>
        </w:object>
      </w:r>
      <w:r>
        <w:t xml:space="preserve"> extreem klein kiest dan zal de fout die je maakt weer groter worden. Je kunt de gemaakte fout verder verkleinen door niet een eerste orde, maar tweede of hogere orde numerieke afgeleide te nemen.</w:t>
      </w:r>
    </w:p>
    <w:p w:rsidR="000B0062" w:rsidRDefault="00F23B8B" w:rsidP="000B0062">
      <w:r>
        <w:t xml:space="preserve">Eerste orde numeriek differentiëren in Matlab kan m.b.v. </w:t>
      </w:r>
      <w:r w:rsidR="000B0062" w:rsidRPr="00F23B8B">
        <w:t>het commando</w:t>
      </w:r>
      <w:r>
        <w:rPr>
          <w:rFonts w:ascii="Consolas" w:hAnsi="Consolas"/>
        </w:rPr>
        <w:t xml:space="preserve"> </w:t>
      </w:r>
      <w:r w:rsidR="000B0062" w:rsidRPr="00F23B8B">
        <w:rPr>
          <w:rFonts w:ascii="Consolas" w:hAnsi="Consolas"/>
        </w:rPr>
        <w:t>gradient</w:t>
      </w:r>
      <w:r w:rsidR="000B0062" w:rsidRPr="00F23B8B">
        <w:t xml:space="preserve"> in Matlab</w:t>
      </w:r>
      <w:r>
        <w:t>. Matlab weet echter niet hoeveel tijd er tussen twee meetpunten zit en gaat er zonder verdere informatie van uit dat dit 1 seconde is.</w:t>
      </w:r>
      <w:r w:rsidR="002950BF">
        <w:t xml:space="preserve"> Er zijn twee manieren om dit te verhelpen:</w:t>
      </w:r>
    </w:p>
    <w:p w:rsidR="002950BF" w:rsidRDefault="002950BF" w:rsidP="002950BF">
      <w:pPr>
        <w:pStyle w:val="Lijstalinea"/>
        <w:numPr>
          <w:ilvl w:val="0"/>
          <w:numId w:val="18"/>
        </w:numPr>
      </w:pPr>
      <w:r>
        <w:t xml:space="preserve">Je deelt zelf door </w:t>
      </w:r>
      <w:r w:rsidRPr="002950BF">
        <w:rPr>
          <w:position w:val="-6"/>
        </w:rPr>
        <w:object w:dxaOrig="300" w:dyaOrig="279">
          <v:shape id="_x0000_i1042" type="#_x0000_t75" style="width:15pt;height:13.8pt" o:ole="">
            <v:imagedata r:id="rId55" o:title=""/>
          </v:shape>
          <o:OLEObject Type="Embed" ProgID="Equation.DSMT4" ShapeID="_x0000_i1042" DrawAspect="Content" ObjectID="_1565611376" r:id="rId56"/>
        </w:object>
      </w:r>
      <w:r>
        <w:t xml:space="preserve"> </w:t>
      </w:r>
    </w:p>
    <w:p w:rsidR="002950BF" w:rsidRPr="002950BF" w:rsidRDefault="002950BF" w:rsidP="002950BF">
      <w:pPr>
        <w:pStyle w:val="Lijstalinea"/>
        <w:rPr>
          <w:rFonts w:ascii="Consolas" w:hAnsi="Consolas"/>
        </w:rPr>
      </w:pPr>
      <w:r w:rsidRPr="002950BF">
        <w:rPr>
          <w:rFonts w:ascii="Consolas" w:hAnsi="Consolas"/>
        </w:rPr>
        <w:t>snelheid = gradient(afstand)</w:t>
      </w:r>
      <w:r>
        <w:rPr>
          <w:rFonts w:ascii="Consolas" w:hAnsi="Consolas"/>
        </w:rPr>
        <w:t>/dt</w:t>
      </w:r>
      <w:r w:rsidRPr="002950BF">
        <w:rPr>
          <w:rFonts w:ascii="Consolas" w:hAnsi="Consolas"/>
        </w:rPr>
        <w:t>;</w:t>
      </w:r>
    </w:p>
    <w:p w:rsidR="002950BF" w:rsidRDefault="002950BF" w:rsidP="002950BF">
      <w:pPr>
        <w:pStyle w:val="Lijstalinea"/>
        <w:numPr>
          <w:ilvl w:val="0"/>
          <w:numId w:val="18"/>
        </w:numPr>
      </w:pPr>
      <w:r>
        <w:t xml:space="preserve">Je geeft het aan bij het aanroepen van de functie </w:t>
      </w:r>
      <w:r w:rsidRPr="002950BF">
        <w:rPr>
          <w:rFonts w:ascii="Consolas" w:hAnsi="Consolas"/>
        </w:rPr>
        <w:t>gradient</w:t>
      </w:r>
    </w:p>
    <w:p w:rsidR="002950BF" w:rsidRPr="002950BF" w:rsidRDefault="002950BF" w:rsidP="002950BF">
      <w:pPr>
        <w:pStyle w:val="Lijstalinea"/>
        <w:rPr>
          <w:rFonts w:ascii="Consolas" w:hAnsi="Consolas"/>
        </w:rPr>
      </w:pPr>
      <w:r w:rsidRPr="002950BF">
        <w:rPr>
          <w:rFonts w:ascii="Consolas" w:hAnsi="Consolas"/>
        </w:rPr>
        <w:t>snelheid = gradient(afstand,dt);</w:t>
      </w:r>
    </w:p>
    <w:p w:rsidR="000B0062" w:rsidRPr="0050115A" w:rsidRDefault="000B0062" w:rsidP="000B0062">
      <w:pPr>
        <w:pStyle w:val="Kop2"/>
      </w:pPr>
      <w:bookmarkStart w:id="20" w:name="_Toc491869479"/>
      <w:r>
        <w:lastRenderedPageBreak/>
        <w:t>Effecten van ruis en meetfouten op de numerieke afgeleide</w:t>
      </w:r>
      <w:bookmarkEnd w:id="20"/>
    </w:p>
    <w:p w:rsidR="005102EB" w:rsidRDefault="005102EB" w:rsidP="00673EB6">
      <w:r>
        <w:t>Hieronder is de hoogte van het zwaartepunt met zijn numerieke afgeleide gegeven zonder ruis</w:t>
      </w:r>
    </w:p>
    <w:p w:rsidR="002950BF" w:rsidRDefault="005102EB" w:rsidP="005102EB">
      <w:pPr>
        <w:jc w:val="center"/>
      </w:pPr>
      <w:r>
        <w:rPr>
          <w:noProof/>
          <w:lang w:eastAsia="nl-NL"/>
        </w:rPr>
        <w:drawing>
          <wp:inline distT="0" distB="0" distL="0" distR="0">
            <wp:extent cx="3672296" cy="2754222"/>
            <wp:effectExtent l="0" t="0" r="444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ogteZonderRuis.png"/>
                    <pic:cNvPicPr/>
                  </pic:nvPicPr>
                  <pic:blipFill>
                    <a:blip r:embed="rId57">
                      <a:extLst>
                        <a:ext uri="{28A0092B-C50C-407E-A947-70E740481C1C}">
                          <a14:useLocalDpi xmlns:a14="http://schemas.microsoft.com/office/drawing/2010/main" val="0"/>
                        </a:ext>
                      </a:extLst>
                    </a:blip>
                    <a:stretch>
                      <a:fillRect/>
                    </a:stretch>
                  </pic:blipFill>
                  <pic:spPr>
                    <a:xfrm>
                      <a:off x="0" y="0"/>
                      <a:ext cx="3688373" cy="2766280"/>
                    </a:xfrm>
                    <a:prstGeom prst="rect">
                      <a:avLst/>
                    </a:prstGeom>
                  </pic:spPr>
                </pic:pic>
              </a:graphicData>
            </a:graphic>
          </wp:inline>
        </w:drawing>
      </w:r>
    </w:p>
    <w:p w:rsidR="002950BF" w:rsidRDefault="005102EB" w:rsidP="00673EB6">
      <w:r w:rsidRPr="005102EB">
        <w:t>Nu voegen we een heel klein beetje ruis toe</w:t>
      </w:r>
      <w:r>
        <w:t xml:space="preserve"> (je kunt het bijna niet zien)</w:t>
      </w:r>
      <w:r w:rsidRPr="005102EB">
        <w:t xml:space="preserve">. </w:t>
      </w:r>
      <w:r>
        <w:t>Echter, als je de rij getallen nu numeriek differentieert, dan wordt de ruis in het originele signaal versterkt.</w:t>
      </w:r>
    </w:p>
    <w:p w:rsidR="005102EB" w:rsidRPr="005102EB" w:rsidRDefault="005102EB" w:rsidP="005102EB">
      <w:pPr>
        <w:jc w:val="center"/>
      </w:pPr>
      <w:r>
        <w:rPr>
          <w:noProof/>
          <w:lang w:eastAsia="nl-NL"/>
        </w:rPr>
        <w:drawing>
          <wp:inline distT="0" distB="0" distL="0" distR="0" wp14:anchorId="00A844F6" wp14:editId="526A37BB">
            <wp:extent cx="3640183" cy="27301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ogteMetRuis.png"/>
                    <pic:cNvPicPr/>
                  </pic:nvPicPr>
                  <pic:blipFill>
                    <a:blip r:embed="rId58">
                      <a:extLst>
                        <a:ext uri="{28A0092B-C50C-407E-A947-70E740481C1C}">
                          <a14:useLocalDpi xmlns:a14="http://schemas.microsoft.com/office/drawing/2010/main" val="0"/>
                        </a:ext>
                      </a:extLst>
                    </a:blip>
                    <a:stretch>
                      <a:fillRect/>
                    </a:stretch>
                  </pic:blipFill>
                  <pic:spPr>
                    <a:xfrm>
                      <a:off x="0" y="0"/>
                      <a:ext cx="3644787" cy="2733591"/>
                    </a:xfrm>
                    <a:prstGeom prst="rect">
                      <a:avLst/>
                    </a:prstGeom>
                  </pic:spPr>
                </pic:pic>
              </a:graphicData>
            </a:graphic>
          </wp:inline>
        </w:drawing>
      </w:r>
    </w:p>
    <w:p w:rsidR="002950BF" w:rsidRPr="002950BF" w:rsidRDefault="002950BF" w:rsidP="00673EB6">
      <w:r>
        <w:t>Ruis ontstaat onder andere door onnauwkeurige metingen. Als er in het originele signaal veel ruis aanwezig is, dan kunnen we dit wegfilteren om zo de versterking van de ruis bij differentiëren te voorkomen. Bedenk wel dat bij filteren altijd informatie weggooit.</w:t>
      </w:r>
    </w:p>
    <w:sectPr w:rsidR="002950BF" w:rsidRPr="002950BF" w:rsidSect="00673EB6">
      <w:footerReference w:type="default" r:id="rId5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872" w:rsidRDefault="00544872" w:rsidP="0004441A">
      <w:pPr>
        <w:spacing w:after="0" w:line="240" w:lineRule="auto"/>
      </w:pPr>
      <w:r>
        <w:separator/>
      </w:r>
    </w:p>
  </w:endnote>
  <w:endnote w:type="continuationSeparator" w:id="0">
    <w:p w:rsidR="00544872" w:rsidRDefault="00544872"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EB6" w:rsidRPr="00870358" w:rsidRDefault="00544872"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EndPr/>
      <w:sdtContent>
        <w:r w:rsidR="00673EB6" w:rsidRPr="00870358">
          <w:rPr>
            <w:color w:val="808080" w:themeColor="background1" w:themeShade="80"/>
            <w:sz w:val="18"/>
          </w:rPr>
          <w:t>Biostatica</w:t>
        </w:r>
      </w:sdtContent>
    </w:sdt>
    <w:r w:rsidR="00673EB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0B0062">
          <w:rPr>
            <w:color w:val="808080" w:themeColor="background1" w:themeShade="80"/>
            <w:sz w:val="18"/>
          </w:rPr>
          <w:t>Matlab Wk3.2</w:t>
        </w:r>
      </w:sdtContent>
    </w:sdt>
    <w:r w:rsidR="00673EB6"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EndPr/>
      <w:sdtContent>
        <w:r w:rsidR="00462B1C">
          <w:rPr>
            <w:color w:val="808080" w:themeColor="background1" w:themeShade="80"/>
            <w:sz w:val="18"/>
          </w:rPr>
          <w:t>Door Alistair Vardy en Mark Schrauwen</w:t>
        </w:r>
      </w:sdtContent>
    </w:sdt>
    <w:r w:rsidR="00673EB6" w:rsidRPr="00870358">
      <w:rPr>
        <w:color w:val="808080" w:themeColor="background1" w:themeShade="80"/>
        <w:sz w:val="18"/>
      </w:rPr>
      <w:t xml:space="preserve">  |  Pagina  </w:t>
    </w:r>
    <w:r w:rsidR="00673EB6" w:rsidRPr="00870358">
      <w:rPr>
        <w:color w:val="808080" w:themeColor="background1" w:themeShade="80"/>
        <w:sz w:val="18"/>
      </w:rPr>
      <w:fldChar w:fldCharType="begin"/>
    </w:r>
    <w:r w:rsidR="00673EB6" w:rsidRPr="00870358">
      <w:rPr>
        <w:color w:val="808080" w:themeColor="background1" w:themeShade="80"/>
        <w:sz w:val="18"/>
      </w:rPr>
      <w:instrText xml:space="preserve"> PAGE   \* MERGEFORMAT </w:instrText>
    </w:r>
    <w:r w:rsidR="00673EB6" w:rsidRPr="00870358">
      <w:rPr>
        <w:color w:val="808080" w:themeColor="background1" w:themeShade="80"/>
        <w:sz w:val="18"/>
      </w:rPr>
      <w:fldChar w:fldCharType="separate"/>
    </w:r>
    <w:r w:rsidR="00462B1C">
      <w:rPr>
        <w:noProof/>
        <w:color w:val="808080" w:themeColor="background1" w:themeShade="80"/>
        <w:sz w:val="18"/>
      </w:rPr>
      <w:t>1</w:t>
    </w:r>
    <w:r w:rsidR="00673EB6" w:rsidRPr="00870358">
      <w:rPr>
        <w:color w:val="808080" w:themeColor="background1" w:themeShade="80"/>
        <w:sz w:val="18"/>
      </w:rPr>
      <w:fldChar w:fldCharType="end"/>
    </w:r>
  </w:p>
  <w:p w:rsidR="00673EB6" w:rsidRDefault="00673EB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872" w:rsidRDefault="00544872" w:rsidP="0004441A">
      <w:pPr>
        <w:spacing w:after="0" w:line="240" w:lineRule="auto"/>
      </w:pPr>
      <w:r>
        <w:separator/>
      </w:r>
    </w:p>
  </w:footnote>
  <w:footnote w:type="continuationSeparator" w:id="0">
    <w:p w:rsidR="00544872" w:rsidRDefault="00544872"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FBE69F2"/>
    <w:multiLevelType w:val="hybridMultilevel"/>
    <w:tmpl w:val="FD927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DA5443"/>
    <w:multiLevelType w:val="hybridMultilevel"/>
    <w:tmpl w:val="805A77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B8405B5"/>
    <w:multiLevelType w:val="hybridMultilevel"/>
    <w:tmpl w:val="E8D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7"/>
  </w:num>
  <w:num w:numId="2">
    <w:abstractNumId w:val="10"/>
  </w:num>
  <w:num w:numId="3">
    <w:abstractNumId w:val="0"/>
  </w:num>
  <w:num w:numId="4">
    <w:abstractNumId w:val="13"/>
  </w:num>
  <w:num w:numId="5">
    <w:abstractNumId w:val="8"/>
  </w:num>
  <w:num w:numId="6">
    <w:abstractNumId w:val="6"/>
  </w:num>
  <w:num w:numId="7">
    <w:abstractNumId w:val="14"/>
  </w:num>
  <w:num w:numId="8">
    <w:abstractNumId w:val="7"/>
  </w:num>
  <w:num w:numId="9">
    <w:abstractNumId w:val="12"/>
  </w:num>
  <w:num w:numId="10">
    <w:abstractNumId w:val="16"/>
  </w:num>
  <w:num w:numId="11">
    <w:abstractNumId w:val="3"/>
  </w:num>
  <w:num w:numId="12">
    <w:abstractNumId w:val="11"/>
  </w:num>
  <w:num w:numId="13">
    <w:abstractNumId w:val="5"/>
  </w:num>
  <w:num w:numId="14">
    <w:abstractNumId w:val="9"/>
  </w:num>
  <w:num w:numId="15">
    <w:abstractNumId w:val="4"/>
  </w:num>
  <w:num w:numId="16">
    <w:abstractNumId w:val="1"/>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IT"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038B"/>
    <w:rsid w:val="00081B1E"/>
    <w:rsid w:val="000B0062"/>
    <w:rsid w:val="000C1B4B"/>
    <w:rsid w:val="000E1B94"/>
    <w:rsid w:val="000F63B8"/>
    <w:rsid w:val="00105A0C"/>
    <w:rsid w:val="00155CA3"/>
    <w:rsid w:val="00170C37"/>
    <w:rsid w:val="001715FB"/>
    <w:rsid w:val="001B042F"/>
    <w:rsid w:val="001E02E7"/>
    <w:rsid w:val="001E1CA7"/>
    <w:rsid w:val="001E26A2"/>
    <w:rsid w:val="001F2123"/>
    <w:rsid w:val="00222160"/>
    <w:rsid w:val="00260130"/>
    <w:rsid w:val="00285575"/>
    <w:rsid w:val="0029475F"/>
    <w:rsid w:val="002950BF"/>
    <w:rsid w:val="002A6ACF"/>
    <w:rsid w:val="002D4702"/>
    <w:rsid w:val="002D4CC6"/>
    <w:rsid w:val="003025AE"/>
    <w:rsid w:val="00310801"/>
    <w:rsid w:val="00331013"/>
    <w:rsid w:val="00336AEC"/>
    <w:rsid w:val="00352926"/>
    <w:rsid w:val="0037626E"/>
    <w:rsid w:val="00383423"/>
    <w:rsid w:val="003950B0"/>
    <w:rsid w:val="003A10D7"/>
    <w:rsid w:val="003D2F90"/>
    <w:rsid w:val="003F0372"/>
    <w:rsid w:val="003F606B"/>
    <w:rsid w:val="003F76A1"/>
    <w:rsid w:val="00462B1C"/>
    <w:rsid w:val="00490DA9"/>
    <w:rsid w:val="004A42E0"/>
    <w:rsid w:val="004B2D17"/>
    <w:rsid w:val="004D00DB"/>
    <w:rsid w:val="004D689A"/>
    <w:rsid w:val="005102EB"/>
    <w:rsid w:val="00544872"/>
    <w:rsid w:val="0054529B"/>
    <w:rsid w:val="00571943"/>
    <w:rsid w:val="005A792A"/>
    <w:rsid w:val="005B0FED"/>
    <w:rsid w:val="005B3979"/>
    <w:rsid w:val="005B580B"/>
    <w:rsid w:val="005C1873"/>
    <w:rsid w:val="005E4667"/>
    <w:rsid w:val="005F1316"/>
    <w:rsid w:val="00601E05"/>
    <w:rsid w:val="00610742"/>
    <w:rsid w:val="006145B9"/>
    <w:rsid w:val="00640050"/>
    <w:rsid w:val="00646172"/>
    <w:rsid w:val="00673EB6"/>
    <w:rsid w:val="00677EED"/>
    <w:rsid w:val="006A3ED2"/>
    <w:rsid w:val="006F1A69"/>
    <w:rsid w:val="006F67AB"/>
    <w:rsid w:val="007078C8"/>
    <w:rsid w:val="00720E15"/>
    <w:rsid w:val="00737465"/>
    <w:rsid w:val="0075020A"/>
    <w:rsid w:val="007850B5"/>
    <w:rsid w:val="00796233"/>
    <w:rsid w:val="007A0FC0"/>
    <w:rsid w:val="008241A4"/>
    <w:rsid w:val="00870358"/>
    <w:rsid w:val="008946AF"/>
    <w:rsid w:val="008C5B95"/>
    <w:rsid w:val="008E5F5D"/>
    <w:rsid w:val="008F10CC"/>
    <w:rsid w:val="00902C38"/>
    <w:rsid w:val="00903860"/>
    <w:rsid w:val="0092797D"/>
    <w:rsid w:val="00947F70"/>
    <w:rsid w:val="009920C1"/>
    <w:rsid w:val="009961A4"/>
    <w:rsid w:val="009A29B2"/>
    <w:rsid w:val="009C440B"/>
    <w:rsid w:val="009E5E75"/>
    <w:rsid w:val="00A03169"/>
    <w:rsid w:val="00A57DE8"/>
    <w:rsid w:val="00A8270F"/>
    <w:rsid w:val="00A93BE1"/>
    <w:rsid w:val="00AA6F25"/>
    <w:rsid w:val="00AB6E4F"/>
    <w:rsid w:val="00B123DF"/>
    <w:rsid w:val="00B23892"/>
    <w:rsid w:val="00B44E9C"/>
    <w:rsid w:val="00B54F46"/>
    <w:rsid w:val="00B7021B"/>
    <w:rsid w:val="00B96107"/>
    <w:rsid w:val="00BE3E29"/>
    <w:rsid w:val="00C2594A"/>
    <w:rsid w:val="00C84673"/>
    <w:rsid w:val="00C944D3"/>
    <w:rsid w:val="00CA0A47"/>
    <w:rsid w:val="00CC2CE0"/>
    <w:rsid w:val="00CD2EBA"/>
    <w:rsid w:val="00CD7E7D"/>
    <w:rsid w:val="00D26A79"/>
    <w:rsid w:val="00D276FB"/>
    <w:rsid w:val="00D37C5B"/>
    <w:rsid w:val="00D63CF3"/>
    <w:rsid w:val="00D67BDA"/>
    <w:rsid w:val="00D75B78"/>
    <w:rsid w:val="00D766E2"/>
    <w:rsid w:val="00DC4130"/>
    <w:rsid w:val="00DF5F1A"/>
    <w:rsid w:val="00DF611E"/>
    <w:rsid w:val="00E33593"/>
    <w:rsid w:val="00E54A44"/>
    <w:rsid w:val="00E61CBA"/>
    <w:rsid w:val="00E8331D"/>
    <w:rsid w:val="00E90FF7"/>
    <w:rsid w:val="00EA54D9"/>
    <w:rsid w:val="00EE7B8D"/>
    <w:rsid w:val="00EF2C25"/>
    <w:rsid w:val="00F04FC3"/>
    <w:rsid w:val="00F079AF"/>
    <w:rsid w:val="00F23B8B"/>
    <w:rsid w:val="00F6461D"/>
    <w:rsid w:val="00F7690A"/>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0B0062"/>
    <w:pPr>
      <w:tabs>
        <w:tab w:val="center" w:pos="4540"/>
        <w:tab w:val="right" w:pos="9080"/>
      </w:tabs>
    </w:pPr>
  </w:style>
  <w:style w:type="character" w:customStyle="1" w:styleId="MTDisplayEquationChar">
    <w:name w:val="MTDisplayEquation Char"/>
    <w:basedOn w:val="Standaardalinea-lettertype"/>
    <w:link w:val="MTDisplayEquation"/>
    <w:rsid w:val="000B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0696">
      <w:bodyDiv w:val="1"/>
      <w:marLeft w:val="0"/>
      <w:marRight w:val="0"/>
      <w:marTop w:val="0"/>
      <w:marBottom w:val="0"/>
      <w:divBdr>
        <w:top w:val="none" w:sz="0" w:space="0" w:color="auto"/>
        <w:left w:val="none" w:sz="0" w:space="0" w:color="auto"/>
        <w:bottom w:val="none" w:sz="0" w:space="0" w:color="auto"/>
        <w:right w:val="none" w:sz="0" w:space="0" w:color="auto"/>
      </w:divBdr>
    </w:div>
    <w:div w:id="796797534">
      <w:bodyDiv w:val="1"/>
      <w:marLeft w:val="0"/>
      <w:marRight w:val="0"/>
      <w:marTop w:val="0"/>
      <w:marBottom w:val="0"/>
      <w:divBdr>
        <w:top w:val="none" w:sz="0" w:space="0" w:color="auto"/>
        <w:left w:val="none" w:sz="0" w:space="0" w:color="auto"/>
        <w:bottom w:val="none" w:sz="0" w:space="0" w:color="auto"/>
        <w:right w:val="none" w:sz="0" w:space="0" w:color="auto"/>
      </w:divBdr>
    </w:div>
    <w:div w:id="21200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5.png"/><Relationship Id="rId39" Type="http://schemas.openxmlformats.org/officeDocument/2006/relationships/image" Target="media/image23.wmf"/><Relationship Id="rId21" Type="http://schemas.openxmlformats.org/officeDocument/2006/relationships/oleObject" Target="embeddings/oleObject2.bin"/><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image" Target="media/image27.wmf"/><Relationship Id="rId50" Type="http://schemas.openxmlformats.org/officeDocument/2006/relationships/oleObject" Target="embeddings/oleObject14.bin"/><Relationship Id="rId55" Type="http://schemas.openxmlformats.org/officeDocument/2006/relationships/image" Target="media/image30.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wmf"/><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oleObject" Target="embeddings/oleObject5.bin"/><Relationship Id="rId37" Type="http://schemas.openxmlformats.org/officeDocument/2006/relationships/image" Target="media/image22.wmf"/><Relationship Id="rId40" Type="http://schemas.openxmlformats.org/officeDocument/2006/relationships/oleObject" Target="embeddings/oleObject9.bin"/><Relationship Id="rId45" Type="http://schemas.openxmlformats.org/officeDocument/2006/relationships/image" Target="media/image26.wmf"/><Relationship Id="rId53" Type="http://schemas.openxmlformats.org/officeDocument/2006/relationships/oleObject" Target="embeddings/oleObject16.bin"/><Relationship Id="rId58" Type="http://schemas.openxmlformats.org/officeDocument/2006/relationships/image" Target="media/image32.png"/><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2.wmf"/><Relationship Id="rId27" Type="http://schemas.openxmlformats.org/officeDocument/2006/relationships/image" Target="media/image16.png"/><Relationship Id="rId30" Type="http://schemas.openxmlformats.org/officeDocument/2006/relationships/oleObject" Target="embeddings/oleObject4.bin"/><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oleObject" Target="embeddings/oleObject13.bin"/><Relationship Id="rId56" Type="http://schemas.openxmlformats.org/officeDocument/2006/relationships/oleObject" Target="embeddings/oleObject18.bin"/><Relationship Id="rId8" Type="http://schemas.openxmlformats.org/officeDocument/2006/relationships/image" Target="media/image1.jpg"/><Relationship Id="rId51" Type="http://schemas.openxmlformats.org/officeDocument/2006/relationships/image" Target="media/image29.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0.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footer" Target="footer1.xml"/><Relationship Id="rId20" Type="http://schemas.openxmlformats.org/officeDocument/2006/relationships/image" Target="media/image11.wmf"/><Relationship Id="rId41" Type="http://schemas.openxmlformats.org/officeDocument/2006/relationships/image" Target="media/image24.wmf"/><Relationship Id="rId54" Type="http://schemas.openxmlformats.org/officeDocument/2006/relationships/oleObject" Target="embeddings/oleObject17.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tif"/><Relationship Id="rId23" Type="http://schemas.openxmlformats.org/officeDocument/2006/relationships/oleObject" Target="embeddings/oleObject3.bin"/><Relationship Id="rId28" Type="http://schemas.openxmlformats.org/officeDocument/2006/relationships/image" Target="media/image17.png"/><Relationship Id="rId36" Type="http://schemas.openxmlformats.org/officeDocument/2006/relationships/oleObject" Target="embeddings/oleObject7.bin"/><Relationship Id="rId49" Type="http://schemas.openxmlformats.org/officeDocument/2006/relationships/image" Target="media/image28.wmf"/><Relationship Id="rId57" Type="http://schemas.openxmlformats.org/officeDocument/2006/relationships/image" Target="media/image31.png"/><Relationship Id="rId10" Type="http://schemas.openxmlformats.org/officeDocument/2006/relationships/hyperlink" Target="mailto:mjschrau@hhs.nl" TargetMode="External"/><Relationship Id="rId31" Type="http://schemas.openxmlformats.org/officeDocument/2006/relationships/image" Target="media/image19.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274B3"/>
    <w:rsid w:val="001062D3"/>
    <w:rsid w:val="00301254"/>
    <w:rsid w:val="003162B6"/>
    <w:rsid w:val="00556BD8"/>
    <w:rsid w:val="006C5779"/>
    <w:rsid w:val="007F2C7A"/>
    <w:rsid w:val="009D7D6E"/>
    <w:rsid w:val="009E51EA"/>
    <w:rsid w:val="009F25CF"/>
    <w:rsid w:val="00B45D51"/>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162B6"/>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968B867-D82D-4AE8-A6B9-AF5C4DDFA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14</Pages>
  <Words>2361</Words>
  <Characters>12988</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Biostatica</vt:lpstr>
      <vt:lpstr>Biostatica</vt:lpstr>
    </vt:vector>
  </TitlesOfParts>
  <Company/>
  <LinksUpToDate>false</LinksUpToDate>
  <CharactersWithSpaces>15319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65</cp:revision>
  <cp:lastPrinted>2017-02-25T14:26:00Z</cp:lastPrinted>
  <dcterms:created xsi:type="dcterms:W3CDTF">2017-02-08T13:45:00Z</dcterms:created>
  <dcterms:modified xsi:type="dcterms:W3CDTF">2017-08-30T13:15:00Z</dcterms:modified>
  <cp:category>Matlab Wk3.2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