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t>No</w:t>
        <w:tab/>
        <w:t>: 112/PNW/STBJ/XII/2025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pan-pan lucky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</w:rPr>
        <w:t xml:space="preserve">pt pan-pan lucky Indonesia, </w:t>
      </w:r>
      <w:r>
        <w:t xml:space="preserve">kami </w:t>
      </w:r>
      <w:r>
        <w:rPr>
          <w:b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</w:rPr>
        <w:t xml:space="preserve">PT.Sarana Trans Bersama Jaya </w:t>
      </w:r>
      <w:r>
        <w:t>Mengajukan Penawaran Jasa Pengangkutan Limbah B3 dengan rincian sebagai berikut:</w:t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850" w:type="dxa"/>
            <w:shd w:val="clear" w:color="auto" w:fill="BEBEBE"/>
            <w:tcW w:w="850" w:type="dxa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35" w:type="dxa"/>
            <w:shd w:val="clear" w:color="auto" w:fill="BEBEBE"/>
            <w:tcW w:w="4536" w:type="dxa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34" w:type="dxa"/>
            <w:shd w:val="clear" w:color="auto" w:fill="BEBEBE"/>
            <w:tcW w:w="1134" w:type="dxa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minyak bekas dari sisa oli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a331 minus 2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borongan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Biaya Transportasi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satu juta</w:t>
            </w:r>
          </w:p>
        </w:tc>
        <w:tc>
          <w:tcPr>
            <w:tcW w:type="dxa" w:w="112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t>Tangerang, 8 Desember 2025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