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C01046" w14:textId="77777777" w:rsidR="002A7187" w:rsidRDefault="002A7187" w:rsidP="002A7187">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 xml:space="preserve">3.6 Test your food search engine (10 pts) </w:t>
      </w:r>
    </w:p>
    <w:p w14:paraId="6F3D4E14" w14:textId="77777777" w:rsidR="002A7187" w:rsidRDefault="002A7187" w:rsidP="002A7187">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After finishing all the above functions, the next thing we are interested in is to test our food search engine by some requests from users. Suppose Alice has the following requirements: </w:t>
      </w:r>
    </w:p>
    <w:p w14:paraId="1DE950D3" w14:textId="77777777" w:rsidR="002A7187" w:rsidRDefault="002A7187" w:rsidP="002A7187">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 xml:space="preserve">1. Find all restaurants which has Japanese food in ’Sha Tin’ district with price-range $50-200. </w:t>
      </w:r>
    </w:p>
    <w:p w14:paraId="6EF28B9D" w14:textId="0D2AFC2E" w:rsidR="00A15BB8" w:rsidRDefault="00A15BB8" w:rsidP="002A7187">
      <w:pPr>
        <w:widowControl w:val="0"/>
        <w:autoSpaceDE w:val="0"/>
        <w:autoSpaceDN w:val="0"/>
        <w:adjustRightInd w:val="0"/>
        <w:spacing w:after="240" w:line="300" w:lineRule="atLeast"/>
        <w:rPr>
          <w:rFonts w:ascii="MS Mincho" w:eastAsia="MS Mincho" w:hAnsi="MS Mincho" w:cs="MS Mincho"/>
          <w:color w:val="000000"/>
          <w:sz w:val="26"/>
          <w:szCs w:val="26"/>
        </w:rPr>
      </w:pPr>
      <w:r>
        <w:rPr>
          <w:rFonts w:ascii="Times" w:hAnsi="Times" w:cs="Times"/>
          <w:color w:val="000000"/>
          <w:sz w:val="26"/>
          <w:szCs w:val="26"/>
        </w:rPr>
        <w:t>2. Rank the filtered restaurants by their rating(the higher the better) and break ties by their bad reviews ratio of bad reviews(the lower the better).</w:t>
      </w:r>
      <w:r>
        <w:rPr>
          <w:rFonts w:ascii="MS Mincho" w:eastAsia="MS Mincho" w:hAnsi="MS Mincho" w:cs="MS Mincho"/>
          <w:color w:val="000000"/>
          <w:sz w:val="26"/>
          <w:szCs w:val="26"/>
        </w:rPr>
        <w:t> </w:t>
      </w:r>
    </w:p>
    <w:p w14:paraId="316A8885" w14:textId="78C1162A" w:rsidR="00A02763" w:rsidRDefault="00A02763" w:rsidP="002A7187">
      <w:pPr>
        <w:widowControl w:val="0"/>
        <w:autoSpaceDE w:val="0"/>
        <w:autoSpaceDN w:val="0"/>
        <w:adjustRightInd w:val="0"/>
        <w:spacing w:after="240" w:line="300" w:lineRule="atLeast"/>
        <w:rPr>
          <w:rFonts w:ascii="MS Mincho" w:eastAsia="MS Mincho" w:hAnsi="MS Mincho" w:cs="MS Mincho"/>
          <w:color w:val="000000"/>
          <w:sz w:val="26"/>
          <w:szCs w:val="26"/>
        </w:rPr>
      </w:pPr>
      <w:r>
        <w:rPr>
          <w:rFonts w:ascii="MS Mincho" w:eastAsia="MS Mincho" w:hAnsi="MS Mincho" w:cs="MS Mincho"/>
          <w:color w:val="000000"/>
          <w:sz w:val="26"/>
          <w:szCs w:val="26"/>
        </w:rPr>
        <w:t>Get all the URL of restaurants</w:t>
      </w:r>
    </w:p>
    <w:p w14:paraId="20DBF3CB" w14:textId="63E9989A" w:rsidR="003D7992" w:rsidRPr="00A15BB8" w:rsidRDefault="00EC0A15" w:rsidP="002A7187">
      <w:pPr>
        <w:widowControl w:val="0"/>
        <w:autoSpaceDE w:val="0"/>
        <w:autoSpaceDN w:val="0"/>
        <w:adjustRightInd w:val="0"/>
        <w:spacing w:after="240" w:line="300" w:lineRule="atLeast"/>
        <w:rPr>
          <w:rFonts w:ascii="MS Mincho" w:eastAsia="MS Mincho" w:hAnsi="MS Mincho" w:cs="MS Mincho"/>
          <w:color w:val="000000"/>
          <w:sz w:val="26"/>
          <w:szCs w:val="26"/>
        </w:rPr>
      </w:pPr>
      <w:r>
        <w:rPr>
          <w:rFonts w:ascii="MS Mincho" w:eastAsia="MS Mincho" w:hAnsi="MS Mincho" w:cs="MS Mincho"/>
          <w:noProof/>
          <w:color w:val="000000"/>
          <w:sz w:val="26"/>
          <w:szCs w:val="26"/>
          <w:lang w:eastAsia="zh-TW"/>
        </w:rPr>
        <w:drawing>
          <wp:inline distT="0" distB="0" distL="0" distR="0" wp14:anchorId="056CEE15" wp14:editId="18E6A8E2">
            <wp:extent cx="3745230" cy="194310"/>
            <wp:effectExtent l="0" t="0" r="0" b="8890"/>
            <wp:docPr id="11" name="Picture 11" descr="../../Desktop/Screen%20Shot%202017-11-30%20at%2022.36.2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11-30%20at%2022.36.22.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45230" cy="194310"/>
                    </a:xfrm>
                    <a:prstGeom prst="rect">
                      <a:avLst/>
                    </a:prstGeom>
                    <a:noFill/>
                    <a:ln>
                      <a:noFill/>
                    </a:ln>
                  </pic:spPr>
                </pic:pic>
              </a:graphicData>
            </a:graphic>
          </wp:inline>
        </w:drawing>
      </w:r>
      <w:r>
        <w:rPr>
          <w:rFonts w:ascii="MS Mincho" w:eastAsia="MS Mincho" w:hAnsi="MS Mincho" w:cs="MS Mincho"/>
          <w:noProof/>
          <w:color w:val="000000"/>
          <w:sz w:val="26"/>
          <w:szCs w:val="26"/>
          <w:lang w:eastAsia="zh-TW"/>
        </w:rPr>
        <w:drawing>
          <wp:inline distT="0" distB="0" distL="0" distR="0" wp14:anchorId="32AF4FF7" wp14:editId="37A3CA46">
            <wp:extent cx="5943600" cy="175260"/>
            <wp:effectExtent l="0" t="0" r="0" b="2540"/>
            <wp:docPr id="10" name="Picture 10" descr="../../Desktop/Screen%20Shot%202017-11-30%20at%2022.40.2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11-30%20at%2022.40.28.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75260"/>
                    </a:xfrm>
                    <a:prstGeom prst="rect">
                      <a:avLst/>
                    </a:prstGeom>
                    <a:noFill/>
                    <a:ln>
                      <a:noFill/>
                    </a:ln>
                  </pic:spPr>
                </pic:pic>
              </a:graphicData>
            </a:graphic>
          </wp:inline>
        </w:drawing>
      </w:r>
    </w:p>
    <w:p w14:paraId="227C2FB0" w14:textId="77777777" w:rsidR="00A02763" w:rsidRDefault="00A33159" w:rsidP="002A7187">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zh-TW"/>
        </w:rPr>
        <w:drawing>
          <wp:inline distT="0" distB="0" distL="0" distR="0" wp14:anchorId="54F2757D" wp14:editId="6DE52A9E">
            <wp:extent cx="5934075" cy="4776470"/>
            <wp:effectExtent l="0" t="0" r="9525" b="0"/>
            <wp:docPr id="1" name="Picture 1" descr="../Desktop/Screen%20Shot%202017-11-30%20at%2005.1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30%20at%2005.17.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4776470"/>
                    </a:xfrm>
                    <a:prstGeom prst="rect">
                      <a:avLst/>
                    </a:prstGeom>
                    <a:noFill/>
                    <a:ln>
                      <a:noFill/>
                    </a:ln>
                  </pic:spPr>
                </pic:pic>
              </a:graphicData>
            </a:graphic>
          </wp:inline>
        </w:drawing>
      </w:r>
    </w:p>
    <w:p w14:paraId="2FFB7F0C" w14:textId="77777777" w:rsidR="00A02763" w:rsidRDefault="00A02763" w:rsidP="002A7187">
      <w:pPr>
        <w:widowControl w:val="0"/>
        <w:autoSpaceDE w:val="0"/>
        <w:autoSpaceDN w:val="0"/>
        <w:adjustRightInd w:val="0"/>
        <w:spacing w:after="240" w:line="300" w:lineRule="atLeast"/>
        <w:rPr>
          <w:rFonts w:ascii="Times" w:hAnsi="Times" w:cs="Times"/>
          <w:color w:val="000000"/>
          <w:sz w:val="26"/>
          <w:szCs w:val="26"/>
        </w:rPr>
      </w:pPr>
    </w:p>
    <w:p w14:paraId="5E45AB4D" w14:textId="77777777" w:rsidR="00A02763" w:rsidRDefault="00A02763" w:rsidP="002A7187">
      <w:pPr>
        <w:widowControl w:val="0"/>
        <w:autoSpaceDE w:val="0"/>
        <w:autoSpaceDN w:val="0"/>
        <w:adjustRightInd w:val="0"/>
        <w:spacing w:after="240" w:line="300" w:lineRule="atLeast"/>
        <w:rPr>
          <w:rFonts w:ascii="Times" w:hAnsi="Times" w:cs="Times"/>
          <w:color w:val="000000"/>
          <w:sz w:val="26"/>
          <w:szCs w:val="26"/>
        </w:rPr>
      </w:pPr>
    </w:p>
    <w:p w14:paraId="101BDA96" w14:textId="31C98ECD" w:rsidR="00625F0F" w:rsidRDefault="00A02763" w:rsidP="002A7187">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Set filter_data</w:t>
      </w:r>
      <w:r w:rsidR="00205A76">
        <w:rPr>
          <w:rFonts w:ascii="Times" w:hAnsi="Times" w:cs="Times"/>
          <w:noProof/>
          <w:color w:val="000000"/>
          <w:sz w:val="26"/>
          <w:szCs w:val="26"/>
          <w:lang w:eastAsia="zh-TW"/>
        </w:rPr>
        <w:drawing>
          <wp:inline distT="0" distB="0" distL="0" distR="0" wp14:anchorId="74C1BE39" wp14:editId="593598A4">
            <wp:extent cx="5943600" cy="2033270"/>
            <wp:effectExtent l="0" t="0" r="0" b="0"/>
            <wp:docPr id="2" name="Picture 2" descr="../Desktop/Screen%20Shot%202017-11-30%20at%2005.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30%20at%2005.21.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33270"/>
                    </a:xfrm>
                    <a:prstGeom prst="rect">
                      <a:avLst/>
                    </a:prstGeom>
                    <a:noFill/>
                    <a:ln>
                      <a:noFill/>
                    </a:ln>
                  </pic:spPr>
                </pic:pic>
              </a:graphicData>
            </a:graphic>
          </wp:inline>
        </w:drawing>
      </w:r>
    </w:p>
    <w:p w14:paraId="3C3A2539" w14:textId="77777777" w:rsidR="00FF6A43" w:rsidRDefault="00FF6A43" w:rsidP="002A7187">
      <w:pPr>
        <w:widowControl w:val="0"/>
        <w:autoSpaceDE w:val="0"/>
        <w:autoSpaceDN w:val="0"/>
        <w:adjustRightInd w:val="0"/>
        <w:spacing w:after="240" w:line="300" w:lineRule="atLeast"/>
        <w:rPr>
          <w:rFonts w:ascii="Times" w:hAnsi="Times" w:cs="Times"/>
          <w:color w:val="000000"/>
          <w:sz w:val="26"/>
          <w:szCs w:val="26"/>
        </w:rPr>
      </w:pPr>
    </w:p>
    <w:p w14:paraId="5CB40010" w14:textId="1B63DC02" w:rsidR="00625F0F" w:rsidRDefault="00FF6A43" w:rsidP="002A7187">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Results after ranking</w:t>
      </w:r>
      <w:r>
        <w:rPr>
          <w:rFonts w:ascii="Times" w:hAnsi="Times" w:cs="Times"/>
          <w:noProof/>
          <w:color w:val="000000"/>
          <w:sz w:val="26"/>
          <w:szCs w:val="26"/>
          <w:lang w:eastAsia="zh-TW"/>
        </w:rPr>
        <w:drawing>
          <wp:inline distT="0" distB="0" distL="0" distR="0" wp14:anchorId="40A22C2A" wp14:editId="6673237E">
            <wp:extent cx="5934075" cy="1050290"/>
            <wp:effectExtent l="0" t="0" r="9525" b="0"/>
            <wp:docPr id="4" name="Picture 4" descr="../../Desktop/Screen%20Shot%202017-11-30%20at%2019.24.2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30%20at%2019.24.25.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050290"/>
                    </a:xfrm>
                    <a:prstGeom prst="rect">
                      <a:avLst/>
                    </a:prstGeom>
                    <a:noFill/>
                    <a:ln>
                      <a:noFill/>
                    </a:ln>
                  </pic:spPr>
                </pic:pic>
              </a:graphicData>
            </a:graphic>
          </wp:inline>
        </w:drawing>
      </w:r>
    </w:p>
    <w:p w14:paraId="7D9F7ABD" w14:textId="77777777" w:rsidR="002A7187" w:rsidRDefault="002A7187" w:rsidP="002A7187">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 xml:space="preserve">3. (optional) Find top-10 similar restaurants compared with the top-1 restaurant from the previous ranking result. </w:t>
      </w:r>
    </w:p>
    <w:p w14:paraId="6A34A443" w14:textId="0C56771A" w:rsidR="003D7701" w:rsidRDefault="001C59E9" w:rsidP="002A7187">
      <w:r>
        <w:t>/</w:t>
      </w:r>
    </w:p>
    <w:p w14:paraId="6098CE92" w14:textId="77777777" w:rsidR="00936C2C" w:rsidRDefault="00936C2C" w:rsidP="002A7187"/>
    <w:p w14:paraId="6139A867" w14:textId="77777777" w:rsidR="00936C2C" w:rsidRDefault="00936C2C" w:rsidP="002A7187"/>
    <w:p w14:paraId="7BFE70CC" w14:textId="77777777" w:rsidR="00936C2C" w:rsidRDefault="00936C2C" w:rsidP="002A7187"/>
    <w:p w14:paraId="6B3A4C33" w14:textId="77777777" w:rsidR="00936C2C" w:rsidRDefault="00936C2C" w:rsidP="002A7187"/>
    <w:p w14:paraId="368A37BD" w14:textId="77777777" w:rsidR="00936C2C" w:rsidRDefault="00936C2C" w:rsidP="002A7187"/>
    <w:p w14:paraId="6F892732" w14:textId="77777777" w:rsidR="00936C2C" w:rsidRDefault="00936C2C" w:rsidP="002A7187"/>
    <w:p w14:paraId="7BB1ABB0" w14:textId="77777777" w:rsidR="00936C2C" w:rsidRDefault="00936C2C" w:rsidP="002A7187"/>
    <w:p w14:paraId="6A1468F5" w14:textId="77777777" w:rsidR="00936C2C" w:rsidRDefault="00936C2C" w:rsidP="002A7187"/>
    <w:p w14:paraId="2C0B801B" w14:textId="77777777" w:rsidR="00936C2C" w:rsidRDefault="00936C2C" w:rsidP="002A7187"/>
    <w:p w14:paraId="503E6460" w14:textId="77777777" w:rsidR="00936C2C" w:rsidRDefault="00936C2C" w:rsidP="002A7187"/>
    <w:p w14:paraId="049D852E" w14:textId="77777777" w:rsidR="00936C2C" w:rsidRDefault="00936C2C" w:rsidP="002A7187"/>
    <w:p w14:paraId="2A0AE212" w14:textId="77777777" w:rsidR="00936C2C" w:rsidRDefault="00936C2C" w:rsidP="002A7187"/>
    <w:p w14:paraId="7E8F9464" w14:textId="77777777" w:rsidR="00936C2C" w:rsidRDefault="00936C2C" w:rsidP="002A7187"/>
    <w:p w14:paraId="1F64D293" w14:textId="77777777" w:rsidR="00936C2C" w:rsidRDefault="00936C2C" w:rsidP="002A7187"/>
    <w:p w14:paraId="79EF161C" w14:textId="77777777" w:rsidR="00936C2C" w:rsidRDefault="00936C2C" w:rsidP="002A7187"/>
    <w:p w14:paraId="730C3A65" w14:textId="77777777" w:rsidR="00A15BB8" w:rsidRDefault="00A15BB8" w:rsidP="002A7187"/>
    <w:p w14:paraId="008E8512" w14:textId="23CDDB84" w:rsidR="00E21693" w:rsidRDefault="00E21693" w:rsidP="00E21693">
      <w:pPr>
        <w:widowControl w:val="0"/>
        <w:autoSpaceDE w:val="0"/>
        <w:autoSpaceDN w:val="0"/>
        <w:adjustRightInd w:val="0"/>
        <w:spacing w:after="240" w:line="340" w:lineRule="atLeast"/>
        <w:rPr>
          <w:rFonts w:ascii="Times" w:hAnsi="Times" w:cs="Times"/>
          <w:color w:val="000000"/>
        </w:rPr>
      </w:pPr>
      <w:r>
        <w:rPr>
          <w:rFonts w:ascii="Times" w:hAnsi="Times" w:cs="Times"/>
          <w:b/>
          <w:bCs/>
          <w:color w:val="000000"/>
          <w:sz w:val="29"/>
          <w:szCs w:val="29"/>
        </w:rPr>
        <w:t>4.1 Top-10 Most Reviewed Restaurants in Sha Tin (6 pts)</w:t>
      </w:r>
    </w:p>
    <w:p w14:paraId="7693B823" w14:textId="54462ADD" w:rsidR="00E21693" w:rsidRDefault="00E74BC9" w:rsidP="002A7187">
      <w:r>
        <w:tab/>
      </w:r>
    </w:p>
    <w:p w14:paraId="4FDF6FB2" w14:textId="77777777" w:rsidR="001F273F" w:rsidRDefault="001F273F" w:rsidP="002A7187"/>
    <w:p w14:paraId="49CCD4EF" w14:textId="34DEC0D7" w:rsidR="001F273F" w:rsidRDefault="00936C2C" w:rsidP="002A7187">
      <w:r>
        <w:rPr>
          <w:noProof/>
          <w:lang w:eastAsia="zh-TW"/>
        </w:rPr>
        <w:drawing>
          <wp:inline distT="0" distB="0" distL="0" distR="0" wp14:anchorId="1BECEC74" wp14:editId="3BC94EBF">
            <wp:extent cx="5934075" cy="3706495"/>
            <wp:effectExtent l="0" t="0" r="9525" b="1905"/>
            <wp:docPr id="3" name="Picture 3" descr="../../Desktop/Screen%20Shot%202017-11-30%20at%2023.20.1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30%20at%2023.20.16.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706495"/>
                    </a:xfrm>
                    <a:prstGeom prst="rect">
                      <a:avLst/>
                    </a:prstGeom>
                    <a:noFill/>
                    <a:ln>
                      <a:noFill/>
                    </a:ln>
                  </pic:spPr>
                </pic:pic>
              </a:graphicData>
            </a:graphic>
          </wp:inline>
        </w:drawing>
      </w:r>
    </w:p>
    <w:p w14:paraId="64301FAA"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253BA163"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7BAB2AA1"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708F5041"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4506D1DD"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31ADD5B1"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74EBA8EF"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0FBCDD87"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5B8B2B87"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523218C1" w14:textId="77777777" w:rsidR="00936C2C" w:rsidRDefault="00936C2C" w:rsidP="00E21693">
      <w:pPr>
        <w:widowControl w:val="0"/>
        <w:autoSpaceDE w:val="0"/>
        <w:autoSpaceDN w:val="0"/>
        <w:adjustRightInd w:val="0"/>
        <w:spacing w:after="240" w:line="340" w:lineRule="atLeast"/>
        <w:rPr>
          <w:rFonts w:ascii="Times" w:hAnsi="Times" w:cs="Times"/>
          <w:b/>
          <w:bCs/>
          <w:color w:val="000000"/>
          <w:sz w:val="29"/>
          <w:szCs w:val="29"/>
        </w:rPr>
      </w:pPr>
    </w:p>
    <w:p w14:paraId="1C0C0430" w14:textId="77777777" w:rsidR="00E21693" w:rsidRDefault="00E21693" w:rsidP="00E21693">
      <w:pPr>
        <w:widowControl w:val="0"/>
        <w:autoSpaceDE w:val="0"/>
        <w:autoSpaceDN w:val="0"/>
        <w:adjustRightInd w:val="0"/>
        <w:spacing w:after="240" w:line="340" w:lineRule="atLeast"/>
        <w:rPr>
          <w:rFonts w:ascii="Times" w:hAnsi="Times" w:cs="Times"/>
          <w:b/>
          <w:bCs/>
          <w:color w:val="000000"/>
          <w:sz w:val="29"/>
          <w:szCs w:val="29"/>
        </w:rPr>
      </w:pPr>
      <w:bookmarkStart w:id="0" w:name="_GoBack"/>
      <w:bookmarkEnd w:id="0"/>
      <w:r>
        <w:rPr>
          <w:rFonts w:ascii="Times" w:hAnsi="Times" w:cs="Times"/>
          <w:b/>
          <w:bCs/>
          <w:color w:val="000000"/>
          <w:sz w:val="29"/>
          <w:szCs w:val="29"/>
        </w:rPr>
        <w:t xml:space="preserve">4.2 The Distribution of Cuisine Types in Mong Kok (6 pts) </w:t>
      </w:r>
    </w:p>
    <w:p w14:paraId="73041133" w14:textId="42B3F0A7" w:rsidR="006C12FC" w:rsidRDefault="00DF465C" w:rsidP="00E21693">
      <w:pPr>
        <w:widowControl w:val="0"/>
        <w:autoSpaceDE w:val="0"/>
        <w:autoSpaceDN w:val="0"/>
        <w:adjustRightInd w:val="0"/>
        <w:spacing w:after="240" w:line="340" w:lineRule="atLeast"/>
        <w:rPr>
          <w:rFonts w:ascii="Times" w:hAnsi="Times" w:cs="Times"/>
          <w:color w:val="000000"/>
        </w:rPr>
      </w:pPr>
      <w:r>
        <w:rPr>
          <w:rFonts w:ascii="Times" w:hAnsi="Times" w:cs="Times"/>
          <w:noProof/>
          <w:color w:val="000000"/>
          <w:lang w:eastAsia="zh-TW"/>
        </w:rPr>
        <w:drawing>
          <wp:inline distT="0" distB="0" distL="0" distR="0" wp14:anchorId="58E19984" wp14:editId="6ACC8269">
            <wp:extent cx="5934075" cy="4464685"/>
            <wp:effectExtent l="0" t="0" r="9525" b="5715"/>
            <wp:docPr id="6" name="Picture 6" descr="../../Desktop/Screen%20Shot%202017-11-30%20at%2021.26.3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11-30%20at%2021.26.35.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64685"/>
                    </a:xfrm>
                    <a:prstGeom prst="rect">
                      <a:avLst/>
                    </a:prstGeom>
                    <a:noFill/>
                    <a:ln>
                      <a:noFill/>
                    </a:ln>
                  </pic:spPr>
                </pic:pic>
              </a:graphicData>
            </a:graphic>
          </wp:inline>
        </w:drawing>
      </w:r>
    </w:p>
    <w:p w14:paraId="5E831DEE" w14:textId="24A43467" w:rsidR="00DF465C" w:rsidRDefault="00DF465C"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The majo</w:t>
      </w:r>
      <w:r w:rsidR="00087BA5">
        <w:rPr>
          <w:rFonts w:ascii="Times" w:hAnsi="Times" w:cs="Times"/>
          <w:b/>
          <w:bCs/>
          <w:color w:val="000000"/>
          <w:sz w:val="29"/>
          <w:szCs w:val="29"/>
        </w:rPr>
        <w:t xml:space="preserve">r styles are </w:t>
      </w:r>
      <w:r w:rsidR="007E60C0">
        <w:rPr>
          <w:rFonts w:ascii="Times" w:hAnsi="Times" w:cs="Times"/>
          <w:b/>
          <w:bCs/>
          <w:color w:val="000000"/>
          <w:sz w:val="29"/>
          <w:szCs w:val="29"/>
        </w:rPr>
        <w:t>from other counties</w:t>
      </w:r>
    </w:p>
    <w:p w14:paraId="6FBF3059" w14:textId="77777777" w:rsidR="00087BA5" w:rsidRDefault="00087BA5" w:rsidP="00E21693">
      <w:pPr>
        <w:widowControl w:val="0"/>
        <w:autoSpaceDE w:val="0"/>
        <w:autoSpaceDN w:val="0"/>
        <w:adjustRightInd w:val="0"/>
        <w:spacing w:after="240" w:line="340" w:lineRule="atLeast"/>
        <w:rPr>
          <w:rFonts w:ascii="Times" w:hAnsi="Times" w:cs="Times"/>
          <w:b/>
          <w:bCs/>
          <w:color w:val="000000"/>
          <w:sz w:val="29"/>
          <w:szCs w:val="29"/>
        </w:rPr>
      </w:pPr>
    </w:p>
    <w:p w14:paraId="2C80377F"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4DDDD0C3"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519EA992"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4EDC32FC"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709CCB6E"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4A352BA7" w14:textId="77777777" w:rsidR="00D43529" w:rsidRDefault="00D43529" w:rsidP="00E21693">
      <w:pPr>
        <w:widowControl w:val="0"/>
        <w:autoSpaceDE w:val="0"/>
        <w:autoSpaceDN w:val="0"/>
        <w:adjustRightInd w:val="0"/>
        <w:spacing w:after="240" w:line="340" w:lineRule="atLeast"/>
        <w:rPr>
          <w:rFonts w:ascii="Times" w:hAnsi="Times" w:cs="Times"/>
          <w:b/>
          <w:bCs/>
          <w:color w:val="000000"/>
          <w:sz w:val="29"/>
          <w:szCs w:val="29"/>
        </w:rPr>
      </w:pPr>
    </w:p>
    <w:p w14:paraId="0370FD0C" w14:textId="74D886B2" w:rsidR="003C03FB" w:rsidRDefault="00E21693"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4.3 Relationship Between Price and Popularity in Hong Kong (6 pts) </w:t>
      </w:r>
    </w:p>
    <w:p w14:paraId="20A8688A" w14:textId="2911D760" w:rsidR="003C03FB" w:rsidRDefault="00D43529"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noProof/>
          <w:color w:val="000000"/>
          <w:sz w:val="29"/>
          <w:szCs w:val="29"/>
          <w:lang w:eastAsia="zh-TW"/>
        </w:rPr>
        <w:drawing>
          <wp:inline distT="0" distB="0" distL="0" distR="0" wp14:anchorId="344185B1" wp14:editId="6277CD74">
            <wp:extent cx="5943600" cy="4202430"/>
            <wp:effectExtent l="0" t="0" r="0" b="0"/>
            <wp:docPr id="12" name="Picture 12" descr="../../Downloads/Screen%20Shot%202017-11-30%20at%2010.43.1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7-11-30%20at%2010.43.15%20P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02430"/>
                    </a:xfrm>
                    <a:prstGeom prst="rect">
                      <a:avLst/>
                    </a:prstGeom>
                    <a:noFill/>
                    <a:ln>
                      <a:noFill/>
                    </a:ln>
                  </pic:spPr>
                </pic:pic>
              </a:graphicData>
            </a:graphic>
          </wp:inline>
        </w:drawing>
      </w:r>
    </w:p>
    <w:p w14:paraId="77BF2BEE" w14:textId="77777777" w:rsidR="003C03FB" w:rsidRDefault="003C03FB" w:rsidP="00E21693">
      <w:pPr>
        <w:widowControl w:val="0"/>
        <w:autoSpaceDE w:val="0"/>
        <w:autoSpaceDN w:val="0"/>
        <w:adjustRightInd w:val="0"/>
        <w:spacing w:after="240" w:line="340" w:lineRule="atLeast"/>
        <w:rPr>
          <w:rFonts w:ascii="Times" w:hAnsi="Times" w:cs="Times"/>
          <w:b/>
          <w:bCs/>
          <w:color w:val="000000"/>
          <w:sz w:val="29"/>
          <w:szCs w:val="29"/>
        </w:rPr>
      </w:pPr>
    </w:p>
    <w:p w14:paraId="4A7B20F8" w14:textId="4BEB4A90" w:rsidR="007E60C0" w:rsidRDefault="007E60C0"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The price below 200 is the major</w:t>
      </w:r>
    </w:p>
    <w:p w14:paraId="7C053355" w14:textId="77777777" w:rsidR="003C03FB" w:rsidRDefault="003C03FB" w:rsidP="00E21693">
      <w:pPr>
        <w:widowControl w:val="0"/>
        <w:autoSpaceDE w:val="0"/>
        <w:autoSpaceDN w:val="0"/>
        <w:adjustRightInd w:val="0"/>
        <w:spacing w:after="240" w:line="340" w:lineRule="atLeast"/>
        <w:rPr>
          <w:rFonts w:ascii="Times" w:hAnsi="Times" w:cs="Times"/>
          <w:b/>
          <w:bCs/>
          <w:color w:val="000000"/>
          <w:sz w:val="29"/>
          <w:szCs w:val="29"/>
        </w:rPr>
      </w:pPr>
    </w:p>
    <w:p w14:paraId="6E8F370B" w14:textId="77777777" w:rsidR="003C03FB" w:rsidRDefault="003C03FB" w:rsidP="00E21693">
      <w:pPr>
        <w:widowControl w:val="0"/>
        <w:autoSpaceDE w:val="0"/>
        <w:autoSpaceDN w:val="0"/>
        <w:adjustRightInd w:val="0"/>
        <w:spacing w:after="240" w:line="340" w:lineRule="atLeast"/>
        <w:rPr>
          <w:rFonts w:ascii="Times" w:hAnsi="Times" w:cs="Times"/>
          <w:color w:val="000000"/>
        </w:rPr>
      </w:pPr>
    </w:p>
    <w:p w14:paraId="131FF1A9" w14:textId="77777777" w:rsidR="00BD1079" w:rsidRDefault="00BD1079" w:rsidP="00E21693">
      <w:pPr>
        <w:widowControl w:val="0"/>
        <w:autoSpaceDE w:val="0"/>
        <w:autoSpaceDN w:val="0"/>
        <w:adjustRightInd w:val="0"/>
        <w:spacing w:after="240" w:line="340" w:lineRule="atLeast"/>
        <w:rPr>
          <w:rFonts w:ascii="Times" w:hAnsi="Times" w:cs="Times"/>
          <w:color w:val="000000"/>
        </w:rPr>
      </w:pPr>
    </w:p>
    <w:p w14:paraId="4B868D0D" w14:textId="77777777" w:rsidR="00BD1079" w:rsidRDefault="00BD1079" w:rsidP="00E21693">
      <w:pPr>
        <w:widowControl w:val="0"/>
        <w:autoSpaceDE w:val="0"/>
        <w:autoSpaceDN w:val="0"/>
        <w:adjustRightInd w:val="0"/>
        <w:spacing w:after="240" w:line="340" w:lineRule="atLeast"/>
        <w:rPr>
          <w:rFonts w:ascii="Times" w:hAnsi="Times" w:cs="Times"/>
          <w:color w:val="000000"/>
        </w:rPr>
      </w:pPr>
    </w:p>
    <w:p w14:paraId="03DE0F75" w14:textId="77777777" w:rsidR="00BD1079" w:rsidRDefault="00BD1079" w:rsidP="00E21693">
      <w:pPr>
        <w:widowControl w:val="0"/>
        <w:autoSpaceDE w:val="0"/>
        <w:autoSpaceDN w:val="0"/>
        <w:adjustRightInd w:val="0"/>
        <w:spacing w:after="240" w:line="340" w:lineRule="atLeast"/>
        <w:rPr>
          <w:rFonts w:ascii="Times" w:hAnsi="Times" w:cs="Times"/>
          <w:color w:val="000000"/>
        </w:rPr>
      </w:pPr>
    </w:p>
    <w:p w14:paraId="7903A5E9" w14:textId="77777777" w:rsidR="00BD1079" w:rsidRDefault="00BD1079" w:rsidP="00E21693">
      <w:pPr>
        <w:widowControl w:val="0"/>
        <w:autoSpaceDE w:val="0"/>
        <w:autoSpaceDN w:val="0"/>
        <w:adjustRightInd w:val="0"/>
        <w:spacing w:after="240" w:line="340" w:lineRule="atLeast"/>
        <w:rPr>
          <w:rFonts w:ascii="Times" w:hAnsi="Times" w:cs="Times"/>
          <w:color w:val="000000"/>
        </w:rPr>
      </w:pPr>
    </w:p>
    <w:p w14:paraId="1C00D482" w14:textId="77777777" w:rsidR="00BD1079" w:rsidRDefault="00BD1079" w:rsidP="00E21693">
      <w:pPr>
        <w:widowControl w:val="0"/>
        <w:autoSpaceDE w:val="0"/>
        <w:autoSpaceDN w:val="0"/>
        <w:adjustRightInd w:val="0"/>
        <w:spacing w:after="240" w:line="340" w:lineRule="atLeast"/>
        <w:rPr>
          <w:rFonts w:ascii="Times" w:hAnsi="Times" w:cs="Times"/>
          <w:color w:val="000000"/>
        </w:rPr>
      </w:pPr>
    </w:p>
    <w:p w14:paraId="498D2DAD" w14:textId="77777777" w:rsidR="00E21693" w:rsidRDefault="00E21693"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4.4 The Distribution of the number of reviews in Tsim Sha Tsui (6 pts) </w:t>
      </w:r>
    </w:p>
    <w:p w14:paraId="6B07C619" w14:textId="6FF775D9" w:rsidR="004D6A40" w:rsidRDefault="003C03FB" w:rsidP="00E21693">
      <w:pPr>
        <w:widowControl w:val="0"/>
        <w:autoSpaceDE w:val="0"/>
        <w:autoSpaceDN w:val="0"/>
        <w:adjustRightInd w:val="0"/>
        <w:spacing w:after="240" w:line="340" w:lineRule="atLeast"/>
        <w:rPr>
          <w:rFonts w:ascii="Times" w:hAnsi="Times" w:cs="Times"/>
          <w:color w:val="000000"/>
        </w:rPr>
      </w:pPr>
      <w:r>
        <w:rPr>
          <w:rFonts w:ascii="Times" w:hAnsi="Times" w:cs="Times"/>
          <w:noProof/>
          <w:color w:val="000000"/>
          <w:lang w:eastAsia="zh-TW"/>
        </w:rPr>
        <w:drawing>
          <wp:inline distT="0" distB="0" distL="0" distR="0" wp14:anchorId="1F348223" wp14:editId="620B8B9A">
            <wp:extent cx="5943600" cy="4591685"/>
            <wp:effectExtent l="0" t="0" r="0" b="5715"/>
            <wp:docPr id="9" name="Picture 9" descr="../../Desktop/Screen%20Shot%202017-11-30%20at%2022.10.4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11-30%20at%2022.10.47.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91685"/>
                    </a:xfrm>
                    <a:prstGeom prst="rect">
                      <a:avLst/>
                    </a:prstGeom>
                    <a:noFill/>
                    <a:ln>
                      <a:noFill/>
                    </a:ln>
                  </pic:spPr>
                </pic:pic>
              </a:graphicData>
            </a:graphic>
          </wp:inline>
        </w:drawing>
      </w:r>
    </w:p>
    <w:p w14:paraId="073F81E2" w14:textId="7D0FAEBA" w:rsidR="003C03FB" w:rsidRDefault="003C03FB" w:rsidP="00E21693">
      <w:pPr>
        <w:widowControl w:val="0"/>
        <w:autoSpaceDE w:val="0"/>
        <w:autoSpaceDN w:val="0"/>
        <w:adjustRightInd w:val="0"/>
        <w:spacing w:after="240" w:line="340" w:lineRule="atLeast"/>
        <w:rPr>
          <w:rFonts w:ascii="Times" w:hAnsi="Times" w:cs="Times"/>
          <w:color w:val="000000"/>
        </w:rPr>
      </w:pPr>
      <w:r>
        <w:rPr>
          <w:rFonts w:ascii="Times" w:hAnsi="Times" w:cs="Times"/>
          <w:color w:val="000000"/>
        </w:rPr>
        <w:t>Customers are not willing to give review.</w:t>
      </w:r>
    </w:p>
    <w:p w14:paraId="6EC64355"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47120864"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19D8CF8E"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2D9F2B4A"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4E4C9245"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6A94397B"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536E0A69" w14:textId="77777777" w:rsidR="000B2170" w:rsidRDefault="000B2170" w:rsidP="00E21693">
      <w:pPr>
        <w:widowControl w:val="0"/>
        <w:autoSpaceDE w:val="0"/>
        <w:autoSpaceDN w:val="0"/>
        <w:adjustRightInd w:val="0"/>
        <w:spacing w:after="240" w:line="340" w:lineRule="atLeast"/>
        <w:rPr>
          <w:rFonts w:ascii="Times" w:hAnsi="Times" w:cs="Times"/>
          <w:b/>
          <w:bCs/>
          <w:color w:val="000000"/>
          <w:sz w:val="29"/>
          <w:szCs w:val="29"/>
        </w:rPr>
      </w:pPr>
    </w:p>
    <w:p w14:paraId="481E108D" w14:textId="77777777" w:rsidR="00E21693" w:rsidRDefault="00E21693" w:rsidP="00E21693">
      <w:pPr>
        <w:widowControl w:val="0"/>
        <w:autoSpaceDE w:val="0"/>
        <w:autoSpaceDN w:val="0"/>
        <w:adjustRightInd w:val="0"/>
        <w:spacing w:after="240" w:line="340" w:lineRule="atLeast"/>
        <w:rPr>
          <w:rFonts w:ascii="Times" w:hAnsi="Times" w:cs="Times"/>
          <w:b/>
          <w:bCs/>
          <w:color w:val="000000"/>
          <w:sz w:val="29"/>
          <w:szCs w:val="29"/>
        </w:rPr>
      </w:pPr>
      <w:r>
        <w:rPr>
          <w:rFonts w:ascii="Times" w:hAnsi="Times" w:cs="Times"/>
          <w:b/>
          <w:bCs/>
          <w:color w:val="000000"/>
          <w:sz w:val="29"/>
          <w:szCs w:val="29"/>
        </w:rPr>
        <w:t xml:space="preserve">5.1 Gmplot (10 pts) </w:t>
      </w:r>
    </w:p>
    <w:p w14:paraId="446DCEBC" w14:textId="58D90C30" w:rsidR="00E21693" w:rsidRDefault="00F1640F" w:rsidP="002A7187">
      <w:r>
        <w:rPr>
          <w:noProof/>
          <w:lang w:eastAsia="zh-TW"/>
        </w:rPr>
        <w:drawing>
          <wp:inline distT="0" distB="0" distL="0" distR="0" wp14:anchorId="724CF3D9" wp14:editId="1D296A20">
            <wp:extent cx="5943600" cy="4864100"/>
            <wp:effectExtent l="0" t="0" r="0" b="12700"/>
            <wp:docPr id="7" name="Picture 7" descr="../../Desktop/Screen%20Shot%202017-11-30%20at%2021.59.3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30%20at%2021.59.31.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4100"/>
                    </a:xfrm>
                    <a:prstGeom prst="rect">
                      <a:avLst/>
                    </a:prstGeom>
                    <a:noFill/>
                    <a:ln>
                      <a:noFill/>
                    </a:ln>
                  </pic:spPr>
                </pic:pic>
              </a:graphicData>
            </a:graphic>
          </wp:inline>
        </w:drawing>
      </w:r>
    </w:p>
    <w:p w14:paraId="2FDBC03B" w14:textId="2A7696BB" w:rsidR="00D26E2B" w:rsidRPr="00D26E2B" w:rsidRDefault="001B75F0" w:rsidP="00D26E2B">
      <w:pPr>
        <w:widowControl w:val="0"/>
        <w:autoSpaceDE w:val="0"/>
        <w:autoSpaceDN w:val="0"/>
        <w:adjustRightInd w:val="0"/>
        <w:spacing w:after="240" w:line="300" w:lineRule="atLeast"/>
        <w:rPr>
          <w:rFonts w:ascii="Times" w:hAnsi="Times" w:cs="Times"/>
          <w:color w:val="000000"/>
        </w:rPr>
      </w:pPr>
      <w:r>
        <w:rPr>
          <w:rFonts w:ascii="Times" w:hAnsi="Times" w:cs="Times"/>
          <w:color w:val="000000"/>
          <w:sz w:val="26"/>
          <w:szCs w:val="26"/>
        </w:rPr>
        <w:t>From heat</w:t>
      </w:r>
      <w:r w:rsidR="00E231B7">
        <w:rPr>
          <w:rFonts w:ascii="Times" w:hAnsi="Times" w:cs="Times"/>
          <w:color w:val="000000"/>
          <w:sz w:val="26"/>
          <w:szCs w:val="26"/>
        </w:rPr>
        <w:t>-</w:t>
      </w:r>
      <w:r>
        <w:rPr>
          <w:rFonts w:ascii="Times" w:hAnsi="Times" w:cs="Times"/>
          <w:color w:val="000000"/>
          <w:sz w:val="26"/>
          <w:szCs w:val="26"/>
        </w:rPr>
        <w:t>map</w:t>
      </w:r>
      <w:r w:rsidR="00E231B7">
        <w:rPr>
          <w:rFonts w:ascii="Times" w:hAnsi="Times" w:cs="Times"/>
          <w:color w:val="000000"/>
          <w:sz w:val="26"/>
          <w:szCs w:val="26"/>
        </w:rPr>
        <w:t xml:space="preserve">, </w:t>
      </w:r>
      <w:r w:rsidR="00D26E2B">
        <w:rPr>
          <w:rFonts w:ascii="Times" w:hAnsi="Times" w:cs="Times"/>
          <w:color w:val="000000"/>
          <w:sz w:val="26"/>
          <w:szCs w:val="26"/>
        </w:rPr>
        <w:t>Tsim Sha Tsui</w:t>
      </w:r>
      <w:r w:rsidR="00E231B7">
        <w:rPr>
          <w:rFonts w:ascii="Times" w:hAnsi="Times" w:cs="Times"/>
          <w:color w:val="000000"/>
          <w:sz w:val="26"/>
          <w:szCs w:val="26"/>
        </w:rPr>
        <w:t xml:space="preserve"> will be better </w:t>
      </w:r>
      <w:r w:rsidR="00D8431C">
        <w:rPr>
          <w:rFonts w:ascii="Times" w:hAnsi="Times" w:cs="Times"/>
          <w:color w:val="000000"/>
          <w:sz w:val="26"/>
          <w:szCs w:val="26"/>
        </w:rPr>
        <w:t>because there is</w:t>
      </w:r>
      <w:r w:rsidR="00E231B7">
        <w:rPr>
          <w:rFonts w:ascii="Times" w:hAnsi="Times" w:cs="Times"/>
          <w:color w:val="000000"/>
          <w:sz w:val="26"/>
          <w:szCs w:val="26"/>
        </w:rPr>
        <w:t xml:space="preserve"> less com</w:t>
      </w:r>
      <w:r w:rsidR="00D8431C">
        <w:rPr>
          <w:rFonts w:ascii="Times" w:hAnsi="Times" w:cs="Times"/>
          <w:color w:val="000000"/>
          <w:sz w:val="26"/>
          <w:szCs w:val="26"/>
        </w:rPr>
        <w:t>petitor</w:t>
      </w:r>
    </w:p>
    <w:sectPr w:rsidR="00D26E2B" w:rsidRPr="00D26E2B" w:rsidSect="00F2371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Times">
    <w:panose1 w:val="00000500000000020000"/>
    <w:charset w:val="00"/>
    <w:family w:val="roman"/>
    <w:pitch w:val="variable"/>
    <w:sig w:usb0="00000003" w:usb1="00000000" w:usb2="00000000" w:usb3="00000000" w:csb0="00000001" w:csb1="00000000"/>
  </w:font>
  <w:font w:name="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87"/>
    <w:rsid w:val="00087BA5"/>
    <w:rsid w:val="000A418F"/>
    <w:rsid w:val="000B2170"/>
    <w:rsid w:val="00176374"/>
    <w:rsid w:val="001B75F0"/>
    <w:rsid w:val="001C59E9"/>
    <w:rsid w:val="001F273F"/>
    <w:rsid w:val="00202973"/>
    <w:rsid w:val="00205A76"/>
    <w:rsid w:val="002A7187"/>
    <w:rsid w:val="002F12B5"/>
    <w:rsid w:val="003C03FB"/>
    <w:rsid w:val="003D4060"/>
    <w:rsid w:val="003D7992"/>
    <w:rsid w:val="004D6A40"/>
    <w:rsid w:val="00577D15"/>
    <w:rsid w:val="00625F0F"/>
    <w:rsid w:val="006C12FC"/>
    <w:rsid w:val="007E60C0"/>
    <w:rsid w:val="0080221F"/>
    <w:rsid w:val="00936C2C"/>
    <w:rsid w:val="00A02763"/>
    <w:rsid w:val="00A15BB8"/>
    <w:rsid w:val="00A33159"/>
    <w:rsid w:val="00BD1079"/>
    <w:rsid w:val="00D26E2B"/>
    <w:rsid w:val="00D43529"/>
    <w:rsid w:val="00D8431C"/>
    <w:rsid w:val="00DF3E0C"/>
    <w:rsid w:val="00DF465C"/>
    <w:rsid w:val="00E21693"/>
    <w:rsid w:val="00E231B7"/>
    <w:rsid w:val="00E504AA"/>
    <w:rsid w:val="00E74BC9"/>
    <w:rsid w:val="00EC0A15"/>
    <w:rsid w:val="00F1640F"/>
    <w:rsid w:val="00FF6A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BE3EFB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F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180</Words>
  <Characters>1027</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cp:revision>
  <dcterms:created xsi:type="dcterms:W3CDTF">2017-11-29T18:11:00Z</dcterms:created>
  <dcterms:modified xsi:type="dcterms:W3CDTF">2017-11-30T15:21:00Z</dcterms:modified>
</cp:coreProperties>
</file>