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245B" w:rsidRPr="00F46B9F" w:rsidRDefault="00000A90">
      <w:pPr>
        <w:spacing w:before="600"/>
        <w:jc w:val="center"/>
        <w:rPr>
          <w:sz w:val="52"/>
          <w:szCs w:val="52"/>
        </w:rPr>
      </w:pPr>
      <w:r w:rsidRPr="00F46B9F">
        <w:rPr>
          <w:b/>
          <w:sz w:val="52"/>
          <w:szCs w:val="52"/>
        </w:rPr>
        <w:t>PROJECT DOCUMENTATION</w:t>
      </w:r>
    </w:p>
    <w:p w:rsidR="005C245B" w:rsidRDefault="005C245B"/>
    <w:p w:rsidR="005C245B" w:rsidRPr="00F46B9F" w:rsidRDefault="00000A90">
      <w:pPr>
        <w:jc w:val="center"/>
        <w:rPr>
          <w:sz w:val="40"/>
          <w:szCs w:val="40"/>
        </w:rPr>
      </w:pPr>
      <w:r w:rsidRPr="00F46B9F">
        <w:rPr>
          <w:b/>
          <w:sz w:val="40"/>
          <w:szCs w:val="40"/>
        </w:rPr>
        <w:t>Implement Client Script &amp; UI Policy (Incident)</w:t>
      </w:r>
    </w:p>
    <w:p w:rsidR="005C245B" w:rsidRDefault="005C245B"/>
    <w:tbl>
      <w:tblPr>
        <w:tblStyle w:val="TableGrid"/>
        <w:tblW w:w="10723" w:type="dxa"/>
        <w:jc w:val="center"/>
        <w:tblLook w:val="04A0" w:firstRow="1" w:lastRow="0" w:firstColumn="1" w:lastColumn="0" w:noHBand="0" w:noVBand="1"/>
      </w:tblPr>
      <w:tblGrid>
        <w:gridCol w:w="5355"/>
        <w:gridCol w:w="6"/>
        <w:gridCol w:w="5362"/>
      </w:tblGrid>
      <w:tr w:rsidR="005C245B" w:rsidRPr="00712F2A" w:rsidTr="00712F2A">
        <w:trPr>
          <w:trHeight w:val="707"/>
          <w:jc w:val="center"/>
        </w:trPr>
        <w:tc>
          <w:tcPr>
            <w:tcW w:w="5361" w:type="dxa"/>
            <w:gridSpan w:val="2"/>
          </w:tcPr>
          <w:p w:rsidR="005C245B" w:rsidRPr="00712F2A" w:rsidRDefault="00000A90">
            <w:pPr>
              <w:rPr>
                <w:sz w:val="22"/>
              </w:rPr>
            </w:pPr>
            <w:r w:rsidRPr="00712F2A">
              <w:rPr>
                <w:b/>
                <w:sz w:val="22"/>
              </w:rPr>
              <w:t>Project Title</w:t>
            </w:r>
          </w:p>
        </w:tc>
        <w:tc>
          <w:tcPr>
            <w:tcW w:w="5362" w:type="dxa"/>
          </w:tcPr>
          <w:p w:rsidR="005C245B" w:rsidRPr="00712F2A" w:rsidRDefault="00000A90">
            <w:pPr>
              <w:rPr>
                <w:sz w:val="22"/>
              </w:rPr>
            </w:pPr>
            <w:r w:rsidRPr="00712F2A">
              <w:rPr>
                <w:sz w:val="22"/>
              </w:rPr>
              <w:t>Implement Client Script &amp; UI Policy (Incident)</w:t>
            </w:r>
          </w:p>
        </w:tc>
      </w:tr>
      <w:tr w:rsidR="005C245B" w:rsidTr="00712F2A">
        <w:trPr>
          <w:trHeight w:val="707"/>
          <w:jc w:val="center"/>
        </w:trPr>
        <w:tc>
          <w:tcPr>
            <w:tcW w:w="5361" w:type="dxa"/>
            <w:gridSpan w:val="2"/>
          </w:tcPr>
          <w:p w:rsidR="005C245B" w:rsidRPr="00712F2A" w:rsidRDefault="00000A90">
            <w:pPr>
              <w:rPr>
                <w:sz w:val="22"/>
              </w:rPr>
            </w:pPr>
            <w:r w:rsidRPr="00712F2A">
              <w:rPr>
                <w:b/>
                <w:sz w:val="22"/>
              </w:rPr>
              <w:t>Technology / Platform</w:t>
            </w:r>
          </w:p>
        </w:tc>
        <w:tc>
          <w:tcPr>
            <w:tcW w:w="5362" w:type="dxa"/>
          </w:tcPr>
          <w:p w:rsidR="005C245B" w:rsidRPr="00712F2A" w:rsidRDefault="00000A90">
            <w:pPr>
              <w:rPr>
                <w:sz w:val="22"/>
              </w:rPr>
            </w:pPr>
            <w:r w:rsidRPr="00712F2A">
              <w:rPr>
                <w:sz w:val="22"/>
              </w:rPr>
              <w:t>ServiceNow</w:t>
            </w:r>
          </w:p>
        </w:tc>
      </w:tr>
      <w:tr w:rsidR="005C245B" w:rsidTr="00712F2A">
        <w:trPr>
          <w:trHeight w:val="849"/>
          <w:jc w:val="center"/>
        </w:trPr>
        <w:tc>
          <w:tcPr>
            <w:tcW w:w="5361" w:type="dxa"/>
            <w:gridSpan w:val="2"/>
          </w:tcPr>
          <w:p w:rsidR="005C245B" w:rsidRPr="00712F2A" w:rsidRDefault="00000A90">
            <w:pPr>
              <w:rPr>
                <w:sz w:val="22"/>
              </w:rPr>
            </w:pPr>
            <w:r w:rsidRPr="00712F2A">
              <w:rPr>
                <w:b/>
                <w:sz w:val="22"/>
              </w:rPr>
              <w:t>Project Type</w:t>
            </w:r>
          </w:p>
        </w:tc>
        <w:tc>
          <w:tcPr>
            <w:tcW w:w="5362" w:type="dxa"/>
          </w:tcPr>
          <w:p w:rsidR="005C245B" w:rsidRPr="00712F2A" w:rsidRDefault="00000A90">
            <w:pPr>
              <w:rPr>
                <w:sz w:val="22"/>
              </w:rPr>
            </w:pPr>
            <w:r w:rsidRPr="00712F2A">
              <w:rPr>
                <w:sz w:val="22"/>
              </w:rPr>
              <w:t>ServiceNow Incident Management / Client-side Automation</w:t>
            </w:r>
          </w:p>
        </w:tc>
      </w:tr>
      <w:tr w:rsidR="005C245B" w:rsidTr="00712F2A">
        <w:trPr>
          <w:trHeight w:val="707"/>
          <w:jc w:val="center"/>
        </w:trPr>
        <w:tc>
          <w:tcPr>
            <w:tcW w:w="5361" w:type="dxa"/>
            <w:gridSpan w:val="2"/>
          </w:tcPr>
          <w:p w:rsidR="005C245B" w:rsidRPr="00712F2A" w:rsidRDefault="00000A90">
            <w:pPr>
              <w:rPr>
                <w:sz w:val="22"/>
              </w:rPr>
            </w:pPr>
            <w:r w:rsidRPr="00712F2A">
              <w:rPr>
                <w:b/>
                <w:sz w:val="22"/>
              </w:rPr>
              <w:t>Student Name</w:t>
            </w:r>
          </w:p>
        </w:tc>
        <w:tc>
          <w:tcPr>
            <w:tcW w:w="5362" w:type="dxa"/>
          </w:tcPr>
          <w:p w:rsidR="005C245B" w:rsidRPr="00712F2A" w:rsidRDefault="00712F2A">
            <w:pPr>
              <w:rPr>
                <w:sz w:val="22"/>
              </w:rPr>
            </w:pPr>
            <w:r w:rsidRPr="00712F2A">
              <w:rPr>
                <w:sz w:val="22"/>
              </w:rPr>
              <w:t>S.Swetha</w:t>
            </w:r>
            <w:r w:rsidR="00602B81">
              <w:rPr>
                <w:sz w:val="22"/>
              </w:rPr>
              <w:t>, M.Yogadarshini, S.Harini, A.Thameem Nisha, M.Marshitha</w:t>
            </w:r>
            <w:bookmarkStart w:id="0" w:name="_GoBack"/>
            <w:bookmarkEnd w:id="0"/>
          </w:p>
        </w:tc>
      </w:tr>
      <w:tr w:rsidR="005C245B" w:rsidTr="00712F2A">
        <w:trPr>
          <w:trHeight w:val="707"/>
          <w:jc w:val="center"/>
        </w:trPr>
        <w:tc>
          <w:tcPr>
            <w:tcW w:w="5361" w:type="dxa"/>
            <w:gridSpan w:val="2"/>
          </w:tcPr>
          <w:p w:rsidR="005C245B" w:rsidRPr="00712F2A" w:rsidRDefault="00000A90">
            <w:pPr>
              <w:rPr>
                <w:sz w:val="22"/>
              </w:rPr>
            </w:pPr>
            <w:r w:rsidRPr="00712F2A">
              <w:rPr>
                <w:b/>
                <w:sz w:val="22"/>
              </w:rPr>
              <w:t>Institution / Department</w:t>
            </w:r>
          </w:p>
        </w:tc>
        <w:tc>
          <w:tcPr>
            <w:tcW w:w="5362" w:type="dxa"/>
          </w:tcPr>
          <w:p w:rsidR="005C245B" w:rsidRPr="00712F2A" w:rsidRDefault="00712F2A">
            <w:pPr>
              <w:rPr>
                <w:sz w:val="22"/>
              </w:rPr>
            </w:pPr>
            <w:r w:rsidRPr="00712F2A">
              <w:rPr>
                <w:sz w:val="22"/>
              </w:rPr>
              <w:t>St.Joseph’s Arts and Science College for Women</w:t>
            </w:r>
          </w:p>
        </w:tc>
      </w:tr>
      <w:tr w:rsidR="005C245B" w:rsidTr="00712F2A">
        <w:trPr>
          <w:trHeight w:val="707"/>
          <w:jc w:val="center"/>
        </w:trPr>
        <w:tc>
          <w:tcPr>
            <w:tcW w:w="5361" w:type="dxa"/>
            <w:gridSpan w:val="2"/>
          </w:tcPr>
          <w:p w:rsidR="005C245B" w:rsidRPr="00712F2A" w:rsidRDefault="00712F2A">
            <w:pPr>
              <w:rPr>
                <w:b/>
                <w:sz w:val="22"/>
              </w:rPr>
            </w:pPr>
            <w:r w:rsidRPr="00712F2A">
              <w:rPr>
                <w:b/>
                <w:sz w:val="22"/>
              </w:rPr>
              <w:t>Programme/Year</w:t>
            </w:r>
          </w:p>
        </w:tc>
        <w:tc>
          <w:tcPr>
            <w:tcW w:w="5362" w:type="dxa"/>
          </w:tcPr>
          <w:p w:rsidR="005C245B" w:rsidRPr="00712F2A" w:rsidRDefault="00712F2A">
            <w:pPr>
              <w:rPr>
                <w:sz w:val="22"/>
              </w:rPr>
            </w:pPr>
            <w:r w:rsidRPr="00712F2A">
              <w:rPr>
                <w:sz w:val="22"/>
              </w:rPr>
              <w:t>B.SC Computer Science-3</w:t>
            </w:r>
            <w:r w:rsidRPr="00712F2A">
              <w:rPr>
                <w:sz w:val="22"/>
                <w:vertAlign w:val="superscript"/>
              </w:rPr>
              <w:t>rd</w:t>
            </w:r>
            <w:r w:rsidRPr="00712F2A">
              <w:rPr>
                <w:sz w:val="22"/>
              </w:rPr>
              <w:t xml:space="preserve"> Year</w:t>
            </w:r>
          </w:p>
        </w:tc>
      </w:tr>
      <w:tr w:rsidR="00712F2A" w:rsidRPr="00712F2A" w:rsidTr="00712F2A">
        <w:tblPrEx>
          <w:tblBorders>
            <w:top w:val="single" w:sz="12" w:space="0" w:color="666666"/>
            <w:left w:val="single" w:sz="12" w:space="0" w:color="666666"/>
            <w:bottom w:val="single" w:sz="12" w:space="0" w:color="666666"/>
            <w:right w:val="single" w:sz="12" w:space="0" w:color="666666"/>
          </w:tblBorders>
        </w:tblPrEx>
        <w:trPr>
          <w:trHeight w:val="687"/>
          <w:jc w:val="center"/>
        </w:trPr>
        <w:tc>
          <w:tcPr>
            <w:tcW w:w="5355" w:type="dxa"/>
            <w:vAlign w:val="center"/>
          </w:tcPr>
          <w:p w:rsidR="00712F2A" w:rsidRPr="00712F2A" w:rsidRDefault="00712F2A" w:rsidP="00712F2A">
            <w:pPr>
              <w:spacing w:before="240"/>
              <w:jc w:val="both"/>
              <w:rPr>
                <w:sz w:val="22"/>
              </w:rPr>
            </w:pPr>
            <w:r w:rsidRPr="00712F2A">
              <w:rPr>
                <w:b/>
                <w:sz w:val="22"/>
              </w:rPr>
              <w:t>Submission Date</w:t>
            </w:r>
          </w:p>
        </w:tc>
        <w:tc>
          <w:tcPr>
            <w:tcW w:w="5368" w:type="dxa"/>
            <w:gridSpan w:val="2"/>
            <w:vAlign w:val="center"/>
          </w:tcPr>
          <w:p w:rsidR="00712F2A" w:rsidRPr="00712F2A" w:rsidRDefault="00712F2A" w:rsidP="00712F2A">
            <w:pPr>
              <w:spacing w:before="240"/>
              <w:jc w:val="both"/>
              <w:rPr>
                <w:sz w:val="22"/>
              </w:rPr>
            </w:pPr>
            <w:r w:rsidRPr="00712F2A">
              <w:rPr>
                <w:sz w:val="22"/>
              </w:rPr>
              <w:t>25.09.2026</w:t>
            </w:r>
          </w:p>
        </w:tc>
      </w:tr>
    </w:tbl>
    <w:p w:rsidR="005C245B" w:rsidRPr="00712F2A" w:rsidRDefault="00000A90">
      <w:pPr>
        <w:rPr>
          <w:sz w:val="22"/>
        </w:rPr>
      </w:pPr>
      <w:r w:rsidRPr="00712F2A">
        <w:rPr>
          <w:sz w:val="22"/>
        </w:rPr>
        <w:br w:type="page"/>
      </w:r>
    </w:p>
    <w:p w:rsidR="005C245B" w:rsidRPr="00DB6BE4" w:rsidRDefault="00000A90">
      <w:pPr>
        <w:spacing w:before="160" w:after="80"/>
        <w:rPr>
          <w:sz w:val="36"/>
          <w:szCs w:val="36"/>
        </w:rPr>
      </w:pPr>
      <w:r w:rsidRPr="00DB6BE4">
        <w:rPr>
          <w:b/>
          <w:color w:val="1F4E79"/>
          <w:sz w:val="36"/>
          <w:szCs w:val="36"/>
        </w:rPr>
        <w:lastRenderedPageBreak/>
        <w:t>1. Project Overview</w:t>
      </w:r>
    </w:p>
    <w:p w:rsidR="005C245B" w:rsidRDefault="00000A90">
      <w:r>
        <w:t xml:space="preserve">Incident records require consistent and accurate data entry for effective triage, routing, and resolution. Relying only on manual checks can </w:t>
      </w:r>
      <w:r>
        <w:t>result in incomplete, inconsistent, or incorrect data. This project demonstrates how ServiceNow UI Policies and Client Scripts can enforce conditional field behavior and validation directly on the Incident form.</w:t>
      </w:r>
    </w:p>
    <w:p w:rsidR="005C245B" w:rsidRPr="00DB6BE4" w:rsidRDefault="00000A90">
      <w:pPr>
        <w:spacing w:before="160" w:after="80"/>
        <w:rPr>
          <w:sz w:val="22"/>
        </w:rPr>
      </w:pPr>
      <w:r w:rsidRPr="00DB6BE4">
        <w:rPr>
          <w:b/>
          <w:color w:val="1F4E79"/>
          <w:sz w:val="22"/>
        </w:rPr>
        <w:t>1.1 Problem Statement</w:t>
      </w:r>
    </w:p>
    <w:p w:rsidR="005C245B" w:rsidRDefault="00000A90">
      <w:r>
        <w:t xml:space="preserve">Manual data entry can </w:t>
      </w:r>
      <w:r>
        <w:t>lead to incomplete or incorrect Incident records, affecting reporting accuracy, SLA compliance, and service quality. The project addresses this by applying standardized UI behavior and save-time validation.</w:t>
      </w:r>
    </w:p>
    <w:p w:rsidR="005C245B" w:rsidRDefault="00000A90">
      <w:pPr>
        <w:spacing w:before="160" w:after="80"/>
      </w:pPr>
      <w:r>
        <w:rPr>
          <w:b/>
          <w:color w:val="1F4E79"/>
          <w:sz w:val="23"/>
        </w:rPr>
        <w:t>1.2 Project Objectives</w:t>
      </w:r>
    </w:p>
    <w:p w:rsidR="005C245B" w:rsidRDefault="00000A90">
      <w:pPr>
        <w:pStyle w:val="ListBullet"/>
        <w:spacing w:after="40"/>
      </w:pPr>
      <w:r>
        <w:t xml:space="preserve">Enforce data integrity on </w:t>
      </w:r>
      <w:r>
        <w:t>Incident records.</w:t>
      </w:r>
    </w:p>
    <w:p w:rsidR="005C245B" w:rsidRDefault="00000A90">
      <w:pPr>
        <w:pStyle w:val="ListBullet"/>
        <w:spacing w:after="40"/>
      </w:pPr>
      <w:r>
        <w:t>Make fields mandatory under defined conditions.</w:t>
      </w:r>
    </w:p>
    <w:p w:rsidR="005C245B" w:rsidRDefault="00000A90">
      <w:pPr>
        <w:pStyle w:val="ListBullet"/>
        <w:spacing w:after="40"/>
      </w:pPr>
      <w:r>
        <w:t>Auto-populate values when Impact changes.</w:t>
      </w:r>
    </w:p>
    <w:p w:rsidR="005C245B" w:rsidRDefault="00000A90">
      <w:pPr>
        <w:pStyle w:val="ListBullet"/>
        <w:spacing w:after="40"/>
      </w:pPr>
      <w:r>
        <w:t>Control field behavior such as read-only status.</w:t>
      </w:r>
    </w:p>
    <w:p w:rsidR="005C245B" w:rsidRDefault="00000A90">
      <w:pPr>
        <w:pStyle w:val="ListBullet"/>
        <w:spacing w:after="40"/>
      </w:pPr>
      <w:r>
        <w:t>Prevent record submission when required conditions are not met.</w:t>
      </w:r>
    </w:p>
    <w:p w:rsidR="005C245B" w:rsidRDefault="00000A90">
      <w:pPr>
        <w:pStyle w:val="ListBullet"/>
        <w:spacing w:after="40"/>
      </w:pPr>
      <w:r>
        <w:t>Validate the completed configuratio</w:t>
      </w:r>
      <w:r>
        <w:t>n through test scenarios.</w:t>
      </w:r>
    </w:p>
    <w:p w:rsidR="005C245B" w:rsidRDefault="00000A90">
      <w:pPr>
        <w:spacing w:before="160" w:after="80"/>
      </w:pPr>
      <w:r>
        <w:rPr>
          <w:b/>
          <w:color w:val="1F4E79"/>
          <w:sz w:val="23"/>
        </w:rPr>
        <w:t>1.3 High-Level Workflow</w:t>
      </w:r>
    </w:p>
    <w:p w:rsidR="00DB6BE4" w:rsidRDefault="00000A90">
      <w:r>
        <w:t>Incident Form → Impact = High → UI Policy / Client Scripts → Mandatory &amp; Read-only behavior → Automatic Urgency update → Save validation → Incident record</w:t>
      </w:r>
      <w:r w:rsidR="00DB6BE4">
        <w:t>.</w:t>
      </w:r>
    </w:p>
    <w:p w:rsidR="00DB6BE4" w:rsidRDefault="00DB6BE4"/>
    <w:p w:rsidR="005C245B" w:rsidRPr="00DB6BE4" w:rsidRDefault="00000A90">
      <w:pPr>
        <w:spacing w:before="160" w:after="80"/>
        <w:rPr>
          <w:sz w:val="36"/>
          <w:szCs w:val="36"/>
        </w:rPr>
      </w:pPr>
      <w:r w:rsidRPr="00DB6BE4">
        <w:rPr>
          <w:b/>
          <w:color w:val="1F4E79"/>
          <w:sz w:val="36"/>
          <w:szCs w:val="36"/>
        </w:rPr>
        <w:t>2. Skills / Concepts Used</w:t>
      </w:r>
    </w:p>
    <w:p w:rsidR="005C245B" w:rsidRDefault="00000A90">
      <w:pPr>
        <w:pStyle w:val="ListBullet"/>
        <w:spacing w:after="40"/>
      </w:pPr>
      <w:r>
        <w:t>Incident Management</w:t>
      </w:r>
    </w:p>
    <w:p w:rsidR="005C245B" w:rsidRDefault="00000A90">
      <w:pPr>
        <w:pStyle w:val="ListBullet"/>
        <w:spacing w:after="40"/>
      </w:pPr>
      <w:r>
        <w:t>UI Po</w:t>
      </w:r>
      <w:r>
        <w:t>licy</w:t>
      </w:r>
    </w:p>
    <w:p w:rsidR="005C245B" w:rsidRDefault="00000A90">
      <w:pPr>
        <w:pStyle w:val="ListBullet"/>
        <w:spacing w:after="40"/>
      </w:pPr>
      <w:r>
        <w:t>UI Policy Actions</w:t>
      </w:r>
    </w:p>
    <w:p w:rsidR="005C245B" w:rsidRDefault="00000A90">
      <w:pPr>
        <w:pStyle w:val="ListBullet"/>
        <w:spacing w:after="40"/>
      </w:pPr>
      <w:r>
        <w:t>Client Scripts</w:t>
      </w:r>
    </w:p>
    <w:p w:rsidR="005C245B" w:rsidRDefault="00000A90">
      <w:pPr>
        <w:pStyle w:val="ListBullet"/>
        <w:spacing w:after="40"/>
      </w:pPr>
      <w:r>
        <w:t>Form Validation</w:t>
      </w:r>
    </w:p>
    <w:p w:rsidR="005C245B" w:rsidRDefault="00000A90">
      <w:pPr>
        <w:spacing w:before="160" w:after="80"/>
      </w:pPr>
      <w:r>
        <w:rPr>
          <w:b/>
          <w:color w:val="1F4E79"/>
          <w:sz w:val="23"/>
        </w:rPr>
        <w:t>2.1 Configuration Requirements</w:t>
      </w:r>
    </w:p>
    <w:p w:rsidR="005C245B" w:rsidRDefault="00000A90">
      <w:pPr>
        <w:pStyle w:val="ListBullet"/>
        <w:spacing w:after="40"/>
      </w:pPr>
      <w:r>
        <w:t>ServiceNow instance with administrative or configuration access.</w:t>
      </w:r>
    </w:p>
    <w:p w:rsidR="005C245B" w:rsidRDefault="00000A90">
      <w:pPr>
        <w:pStyle w:val="ListBullet"/>
        <w:spacing w:after="40"/>
      </w:pPr>
      <w:r>
        <w:t>Incident table and Incident form.</w:t>
      </w:r>
    </w:p>
    <w:p w:rsidR="005C245B" w:rsidRDefault="00000A90">
      <w:pPr>
        <w:pStyle w:val="ListBullet"/>
        <w:spacing w:after="40"/>
      </w:pPr>
      <w:r>
        <w:t>Access to System UI → UI Policies.</w:t>
      </w:r>
    </w:p>
    <w:p w:rsidR="005C245B" w:rsidRDefault="00000A90">
      <w:pPr>
        <w:pStyle w:val="ListBullet"/>
        <w:spacing w:after="40"/>
      </w:pPr>
      <w:r>
        <w:t>Access to System UI → Client Scripts.</w:t>
      </w:r>
    </w:p>
    <w:p w:rsidR="005C245B" w:rsidRDefault="00000A90">
      <w:pPr>
        <w:pStyle w:val="ListBullet"/>
        <w:spacing w:after="40"/>
      </w:pPr>
      <w:r>
        <w:t>Ability to create and test Incident records.</w:t>
      </w:r>
    </w:p>
    <w:p w:rsidR="005C245B" w:rsidRDefault="00000A90">
      <w:pPr>
        <w:spacing w:before="160" w:after="80"/>
      </w:pPr>
      <w:r>
        <w:rPr>
          <w:b/>
          <w:color w:val="1F4E79"/>
          <w:sz w:val="23"/>
        </w:rPr>
        <w:t>2.2 Business Rules Implemented</w:t>
      </w:r>
    </w:p>
    <w:p w:rsidR="005C245B" w:rsidRDefault="00000A90">
      <w:pPr>
        <w:pStyle w:val="ListBullet"/>
        <w:spacing w:after="40"/>
      </w:pPr>
      <w:r>
        <w:t>When Impact is High, Assignment group is made mandatory through the UI Policy action.</w:t>
      </w:r>
    </w:p>
    <w:p w:rsidR="005C245B" w:rsidRDefault="00000A90">
      <w:pPr>
        <w:pStyle w:val="ListBullet"/>
        <w:spacing w:after="40"/>
      </w:pPr>
      <w:r>
        <w:t>When Impact is High, Urgency becomes read-only.</w:t>
      </w:r>
    </w:p>
    <w:p w:rsidR="005C245B" w:rsidRDefault="00000A90">
      <w:pPr>
        <w:pStyle w:val="ListBullet"/>
        <w:spacing w:after="40"/>
      </w:pPr>
      <w:r>
        <w:t xml:space="preserve">When Impact changes to High, Urgency is </w:t>
      </w:r>
      <w:r>
        <w:t>automatically set to High.</w:t>
      </w:r>
    </w:p>
    <w:p w:rsidR="005C245B" w:rsidRDefault="00000A90">
      <w:pPr>
        <w:pStyle w:val="ListBullet"/>
        <w:spacing w:after="40"/>
      </w:pPr>
      <w:r>
        <w:t>When Impact is High and Assigned To is empty, saving is prevented.</w:t>
      </w:r>
    </w:p>
    <w:p w:rsidR="005C245B" w:rsidRDefault="00000A90">
      <w:pPr>
        <w:pStyle w:val="ListBullet"/>
        <w:spacing w:after="40"/>
      </w:pPr>
      <w:r>
        <w:t>Direct State changes through list editing are blocked.</w:t>
      </w:r>
    </w:p>
    <w:p w:rsidR="005C245B" w:rsidRDefault="00000A90">
      <w:pPr>
        <w:pStyle w:val="ListBullet"/>
        <w:spacing w:after="40"/>
      </w:pPr>
      <w:r>
        <w:t>State changes through the Incident form are allowed.</w:t>
      </w:r>
    </w:p>
    <w:p w:rsidR="005C245B" w:rsidRDefault="00000A90">
      <w:r>
        <w:br w:type="page"/>
      </w:r>
    </w:p>
    <w:p w:rsidR="005C245B" w:rsidRPr="00DB6BE4" w:rsidRDefault="00000A90">
      <w:pPr>
        <w:spacing w:before="160" w:after="80"/>
        <w:rPr>
          <w:sz w:val="36"/>
          <w:szCs w:val="36"/>
        </w:rPr>
      </w:pPr>
      <w:r w:rsidRPr="00DB6BE4">
        <w:rPr>
          <w:b/>
          <w:color w:val="1F4E79"/>
          <w:sz w:val="36"/>
          <w:szCs w:val="36"/>
        </w:rPr>
        <w:lastRenderedPageBreak/>
        <w:t>3. Task 1 – Create UI Policy on Incident</w:t>
      </w:r>
    </w:p>
    <w:p w:rsidR="005C245B" w:rsidRDefault="00000A90">
      <w:pPr>
        <w:spacing w:before="160" w:after="80"/>
      </w:pPr>
      <w:r>
        <w:rPr>
          <w:b/>
          <w:color w:val="1F4E79"/>
          <w:sz w:val="23"/>
        </w:rPr>
        <w:t>3.1 Activit</w:t>
      </w:r>
      <w:r>
        <w:rPr>
          <w:b/>
          <w:color w:val="1F4E79"/>
          <w:sz w:val="23"/>
        </w:rPr>
        <w:t>y: Create UI Policy</w:t>
      </w:r>
    </w:p>
    <w:p w:rsidR="005C245B" w:rsidRDefault="00000A90">
      <w:pPr>
        <w:pStyle w:val="ListBullet"/>
        <w:spacing w:after="40"/>
      </w:pPr>
      <w:r>
        <w:t>Log in to the ServiceNow instance with administrative or configuration access.</w:t>
      </w:r>
    </w:p>
    <w:p w:rsidR="005C245B" w:rsidRDefault="00000A90">
      <w:pPr>
        <w:pStyle w:val="ListBullet"/>
        <w:spacing w:after="40"/>
      </w:pPr>
      <w:r>
        <w:t>Navigate to System UI → UI Policies.</w:t>
      </w:r>
    </w:p>
    <w:p w:rsidR="005C245B" w:rsidRDefault="00000A90">
      <w:pPr>
        <w:pStyle w:val="ListBullet"/>
        <w:spacing w:after="40"/>
      </w:pPr>
      <w:r>
        <w:t>Click New.</w:t>
      </w:r>
    </w:p>
    <w:p w:rsidR="005C245B" w:rsidRDefault="00000A90">
      <w:pPr>
        <w:pStyle w:val="ListBullet"/>
        <w:spacing w:after="40"/>
      </w:pPr>
      <w:r>
        <w:t>Name: High Impact Control.</w:t>
      </w:r>
    </w:p>
    <w:p w:rsidR="005C245B" w:rsidRDefault="00000A90">
      <w:pPr>
        <w:pStyle w:val="ListBullet"/>
        <w:spacing w:after="40"/>
      </w:pPr>
      <w:r>
        <w:t>Table: Incident.</w:t>
      </w:r>
    </w:p>
    <w:p w:rsidR="005C245B" w:rsidRDefault="00000A90">
      <w:pPr>
        <w:pStyle w:val="ListBullet"/>
        <w:spacing w:after="40"/>
      </w:pPr>
      <w:r>
        <w:t>Active: true.</w:t>
      </w:r>
    </w:p>
    <w:p w:rsidR="005C245B" w:rsidRDefault="00000A90">
      <w:pPr>
        <w:pStyle w:val="ListBullet"/>
        <w:spacing w:after="40"/>
      </w:pPr>
      <w:r>
        <w:t>Condition: Impact is 1 – High.</w:t>
      </w:r>
    </w:p>
    <w:p w:rsidR="005C245B" w:rsidRDefault="00000A90">
      <w:pPr>
        <w:pStyle w:val="ListBullet"/>
        <w:spacing w:after="40"/>
      </w:pPr>
      <w:r>
        <w:t>Configure the UI Pol</w:t>
      </w:r>
      <w:r>
        <w:t>icy Action for Assignment group and check Mandatory.</w:t>
      </w:r>
    </w:p>
    <w:p w:rsidR="005C245B" w:rsidRDefault="00000A90">
      <w:pPr>
        <w:pStyle w:val="ListBullet"/>
        <w:spacing w:after="40"/>
      </w:pPr>
      <w:r>
        <w:t>Set Reverse if false to true.</w:t>
      </w:r>
    </w:p>
    <w:p w:rsidR="005C245B" w:rsidRDefault="00000A90">
      <w:pPr>
        <w:pStyle w:val="ListBullet"/>
        <w:spacing w:after="40"/>
      </w:pPr>
      <w:r>
        <w:t>Review the conf</w:t>
      </w:r>
      <w:r>
        <w:t>iguration and click Submit.</w:t>
      </w:r>
    </w:p>
    <w:p w:rsidR="00464188" w:rsidRDefault="00464188" w:rsidP="00464188">
      <w:pPr>
        <w:pStyle w:val="ListBullet"/>
        <w:numPr>
          <w:ilvl w:val="0"/>
          <w:numId w:val="0"/>
        </w:numPr>
        <w:spacing w:after="40"/>
        <w:ind w:left="360"/>
      </w:pPr>
    </w:p>
    <w:p w:rsidR="00C55F15" w:rsidRDefault="00464188">
      <w:pPr>
        <w:jc w:val="center"/>
      </w:pPr>
      <w:r>
        <w:rPr>
          <w:noProof/>
        </w:rPr>
        <w:drawing>
          <wp:inline distT="0" distB="0" distL="0" distR="0" wp14:anchorId="2679C830">
            <wp:extent cx="5390515" cy="2238375"/>
            <wp:effectExtent l="0" t="0" r="63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0515" cy="2238375"/>
                    </a:xfrm>
                    <a:prstGeom prst="rect">
                      <a:avLst/>
                    </a:prstGeom>
                    <a:noFill/>
                  </pic:spPr>
                </pic:pic>
              </a:graphicData>
            </a:graphic>
          </wp:inline>
        </w:drawing>
      </w:r>
    </w:p>
    <w:p w:rsidR="00C55F15" w:rsidRDefault="00C55F15">
      <w:pPr>
        <w:jc w:val="center"/>
      </w:pPr>
    </w:p>
    <w:p w:rsidR="00C55F15" w:rsidRDefault="00C55F15">
      <w:pPr>
        <w:jc w:val="center"/>
      </w:pPr>
      <w:r>
        <w:rPr>
          <w:noProof/>
        </w:rPr>
        <w:drawing>
          <wp:inline distT="0" distB="0" distL="0" distR="0" wp14:anchorId="40676B04" wp14:editId="5A8148A0">
            <wp:extent cx="5372100" cy="2476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1709" cy="2527029"/>
                    </a:xfrm>
                    <a:prstGeom prst="rect">
                      <a:avLst/>
                    </a:prstGeom>
                    <a:noFill/>
                  </pic:spPr>
                </pic:pic>
              </a:graphicData>
            </a:graphic>
          </wp:inline>
        </w:drawing>
      </w:r>
    </w:p>
    <w:p w:rsidR="00C55F15" w:rsidRDefault="00C55F15" w:rsidP="00C55F15">
      <w:pPr>
        <w:jc w:val="center"/>
      </w:pPr>
      <w:r>
        <w:rPr>
          <w:noProof/>
        </w:rPr>
        <w:lastRenderedPageBreak/>
        <w:drawing>
          <wp:inline distT="0" distB="0" distL="0" distR="0" wp14:anchorId="69DB37DF">
            <wp:extent cx="5578487" cy="255270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5262" cy="2587832"/>
                    </a:xfrm>
                    <a:prstGeom prst="rect">
                      <a:avLst/>
                    </a:prstGeom>
                    <a:noFill/>
                  </pic:spPr>
                </pic:pic>
              </a:graphicData>
            </a:graphic>
          </wp:inline>
        </w:drawing>
      </w:r>
    </w:p>
    <w:p w:rsidR="00C55F15" w:rsidRDefault="00C55F15" w:rsidP="00C55F15">
      <w:pPr>
        <w:jc w:val="center"/>
      </w:pPr>
    </w:p>
    <w:p w:rsidR="00C55F15" w:rsidRDefault="00C55F15" w:rsidP="00C55F15"/>
    <w:p w:rsidR="00C55F15" w:rsidRPr="00DB6BE4" w:rsidRDefault="00C55F15" w:rsidP="00C55F15">
      <w:pPr>
        <w:spacing w:before="160" w:after="80"/>
        <w:rPr>
          <w:sz w:val="36"/>
          <w:szCs w:val="36"/>
        </w:rPr>
      </w:pPr>
      <w:r w:rsidRPr="00DB6BE4">
        <w:rPr>
          <w:b/>
          <w:color w:val="1F4E79"/>
          <w:sz w:val="36"/>
          <w:szCs w:val="36"/>
        </w:rPr>
        <w:t>4. Task 2 – Create UI Policy Action – Urgency</w:t>
      </w:r>
    </w:p>
    <w:p w:rsidR="00C55F15" w:rsidRDefault="00C55F15" w:rsidP="00C55F15">
      <w:pPr>
        <w:spacing w:before="160" w:after="80"/>
      </w:pPr>
      <w:r>
        <w:rPr>
          <w:b/>
          <w:color w:val="1F4E79"/>
          <w:sz w:val="23"/>
        </w:rPr>
        <w:t>4.1 Activity: Configure the Urgency Field</w:t>
      </w:r>
    </w:p>
    <w:p w:rsidR="00C55F15" w:rsidRDefault="00C55F15" w:rsidP="00C55F15">
      <w:pPr>
        <w:pStyle w:val="ListBullet"/>
        <w:spacing w:after="40"/>
      </w:pPr>
      <w:r>
        <w:t>Open the High Impact Control UI Policy.</w:t>
      </w:r>
    </w:p>
    <w:p w:rsidR="00C55F15" w:rsidRDefault="00C55F15" w:rsidP="00C55F15">
      <w:pPr>
        <w:pStyle w:val="ListBullet"/>
        <w:spacing w:after="40"/>
      </w:pPr>
      <w:r>
        <w:t>Go to the UI Policy Actions related list.</w:t>
      </w:r>
    </w:p>
    <w:p w:rsidR="00C55F15" w:rsidRDefault="00C55F15" w:rsidP="00C55F15">
      <w:pPr>
        <w:pStyle w:val="ListBullet"/>
        <w:spacing w:after="40"/>
      </w:pPr>
      <w:r>
        <w:t>Click New.</w:t>
      </w:r>
    </w:p>
    <w:p w:rsidR="00C55F15" w:rsidRDefault="00C55F15" w:rsidP="00C55F15">
      <w:pPr>
        <w:pStyle w:val="ListBullet"/>
        <w:spacing w:after="40"/>
      </w:pPr>
      <w:r>
        <w:t>Field name: Urgency.</w:t>
      </w:r>
    </w:p>
    <w:p w:rsidR="00C55F15" w:rsidRDefault="00C55F15" w:rsidP="00C55F15">
      <w:pPr>
        <w:pStyle w:val="ListBullet"/>
        <w:spacing w:after="40"/>
      </w:pPr>
      <w:r>
        <w:t>Read-only: true.</w:t>
      </w:r>
    </w:p>
    <w:p w:rsidR="00C55F15" w:rsidRDefault="00C55F15" w:rsidP="00C55F15">
      <w:pPr>
        <w:pStyle w:val="ListBullet"/>
        <w:spacing w:after="40"/>
      </w:pPr>
      <w:r>
        <w:t>Visible: Leave unchanged.</w:t>
      </w:r>
    </w:p>
    <w:p w:rsidR="00C55F15" w:rsidRDefault="00C55F15" w:rsidP="00C55F15">
      <w:pPr>
        <w:pStyle w:val="ListBullet"/>
        <w:spacing w:after="40"/>
      </w:pPr>
      <w:r>
        <w:t>Click Submit.</w:t>
      </w:r>
    </w:p>
    <w:p w:rsidR="005C245B" w:rsidRDefault="00C55F15" w:rsidP="006E0ECB">
      <w:r>
        <w:t xml:space="preserve">Verification: Set Impact to High on an Incident and confirm that Urgency becomes read-only. Change Impact to another value </w:t>
      </w:r>
    </w:p>
    <w:p w:rsidR="005C245B" w:rsidRPr="00DB6BE4" w:rsidRDefault="00D97E25" w:rsidP="00C55F15">
      <w:pPr>
        <w:rPr>
          <w:sz w:val="36"/>
          <w:szCs w:val="36"/>
        </w:rPr>
      </w:pPr>
      <w:r>
        <w:rPr>
          <w:b/>
          <w:noProof/>
          <w:color w:val="808080"/>
        </w:rPr>
        <w:drawing>
          <wp:anchor distT="0" distB="0" distL="114300" distR="114300" simplePos="0" relativeHeight="251659776" behindDoc="1" locked="0" layoutInCell="1" allowOverlap="1" wp14:anchorId="3468436C">
            <wp:simplePos x="0" y="0"/>
            <wp:positionH relativeFrom="column">
              <wp:posOffset>447675</wp:posOffset>
            </wp:positionH>
            <wp:positionV relativeFrom="paragraph">
              <wp:posOffset>6350</wp:posOffset>
            </wp:positionV>
            <wp:extent cx="5457825" cy="2371725"/>
            <wp:effectExtent l="0" t="0" r="9525" b="9525"/>
            <wp:wrapTight wrapText="bothSides">
              <wp:wrapPolygon edited="0">
                <wp:start x="0" y="0"/>
                <wp:lineTo x="0" y="21513"/>
                <wp:lineTo x="21562" y="21513"/>
                <wp:lineTo x="21562"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7825" cy="2371725"/>
                    </a:xfrm>
                    <a:prstGeom prst="rect">
                      <a:avLst/>
                    </a:prstGeom>
                    <a:noFill/>
                  </pic:spPr>
                </pic:pic>
              </a:graphicData>
            </a:graphic>
            <wp14:sizeRelH relativeFrom="margin">
              <wp14:pctWidth>0</wp14:pctWidth>
            </wp14:sizeRelH>
            <wp14:sizeRelV relativeFrom="margin">
              <wp14:pctHeight>0</wp14:pctHeight>
            </wp14:sizeRelV>
          </wp:anchor>
        </w:drawing>
      </w:r>
      <w:r w:rsidR="00000A90">
        <w:br w:type="page"/>
      </w:r>
      <w:r w:rsidR="00000A90" w:rsidRPr="00DB6BE4">
        <w:rPr>
          <w:b/>
          <w:color w:val="1F4E79"/>
          <w:sz w:val="36"/>
          <w:szCs w:val="36"/>
        </w:rPr>
        <w:lastRenderedPageBreak/>
        <w:t>5. Task 3 – Create onChange Client Script</w:t>
      </w:r>
    </w:p>
    <w:p w:rsidR="005C245B" w:rsidRDefault="00000A90">
      <w:pPr>
        <w:spacing w:before="160" w:after="80"/>
      </w:pPr>
      <w:r>
        <w:rPr>
          <w:b/>
          <w:color w:val="1F4E79"/>
          <w:sz w:val="23"/>
        </w:rPr>
        <w:t>5.1 Activity: Create Client Script</w:t>
      </w:r>
    </w:p>
    <w:p w:rsidR="005C245B" w:rsidRDefault="00000A90">
      <w:pPr>
        <w:pStyle w:val="ListBullet"/>
        <w:spacing w:after="40"/>
      </w:pPr>
      <w:r>
        <w:t>Navigate to System UI → Client Scripts.</w:t>
      </w:r>
    </w:p>
    <w:p w:rsidR="005C245B" w:rsidRDefault="00000A90">
      <w:pPr>
        <w:pStyle w:val="ListBullet"/>
        <w:spacing w:after="40"/>
      </w:pPr>
      <w:r>
        <w:t>Click New.</w:t>
      </w:r>
    </w:p>
    <w:p w:rsidR="005C245B" w:rsidRDefault="00000A90">
      <w:pPr>
        <w:pStyle w:val="ListBullet"/>
        <w:spacing w:after="40"/>
      </w:pPr>
      <w:r>
        <w:t>Name: Auto set urgency for high impact.</w:t>
      </w:r>
    </w:p>
    <w:p w:rsidR="005C245B" w:rsidRDefault="00000A90">
      <w:pPr>
        <w:pStyle w:val="ListBullet"/>
        <w:spacing w:after="40"/>
      </w:pPr>
      <w:r>
        <w:t>Table: Incident.</w:t>
      </w:r>
    </w:p>
    <w:p w:rsidR="005C245B" w:rsidRDefault="00000A90">
      <w:pPr>
        <w:pStyle w:val="ListBullet"/>
        <w:spacing w:after="40"/>
      </w:pPr>
      <w:r>
        <w:t>Type: onChange.</w:t>
      </w:r>
    </w:p>
    <w:p w:rsidR="005C245B" w:rsidRDefault="00000A90">
      <w:pPr>
        <w:pStyle w:val="ListBullet"/>
        <w:spacing w:after="40"/>
      </w:pPr>
      <w:r>
        <w:t>Field name: Impact.</w:t>
      </w:r>
    </w:p>
    <w:p w:rsidR="005C245B" w:rsidRDefault="00000A90">
      <w:pPr>
        <w:pStyle w:val="ListBullet"/>
        <w:spacing w:after="40"/>
      </w:pPr>
      <w:r>
        <w:t>Active: true.</w:t>
      </w:r>
    </w:p>
    <w:p w:rsidR="005C245B" w:rsidRDefault="00000A90">
      <w:pPr>
        <w:pStyle w:val="ListBullet"/>
        <w:spacing w:after="40"/>
      </w:pPr>
      <w:r>
        <w:t>Paste the script and click Submit.</w:t>
      </w:r>
    </w:p>
    <w:p w:rsidR="005C245B" w:rsidRPr="00DB6BE4" w:rsidRDefault="00000A90">
      <w:pPr>
        <w:spacing w:before="160" w:after="80"/>
        <w:rPr>
          <w:sz w:val="24"/>
          <w:szCs w:val="24"/>
        </w:rPr>
      </w:pPr>
      <w:r w:rsidRPr="00DB6BE4">
        <w:rPr>
          <w:b/>
          <w:color w:val="1F4E79"/>
          <w:sz w:val="24"/>
          <w:szCs w:val="24"/>
        </w:rPr>
        <w:t>5.2 Script</w:t>
      </w:r>
    </w:p>
    <w:p w:rsidR="005C245B" w:rsidRDefault="007A0CE0">
      <w:pPr>
        <w:ind w:left="360"/>
      </w:pPr>
      <w:r>
        <w:rPr>
          <w:noProof/>
        </w:rPr>
        <w:drawing>
          <wp:anchor distT="0" distB="0" distL="114300" distR="114300" simplePos="0" relativeHeight="251660800" behindDoc="0" locked="0" layoutInCell="1" allowOverlap="1" wp14:anchorId="5DF3EF01">
            <wp:simplePos x="0" y="0"/>
            <wp:positionH relativeFrom="margin">
              <wp:align>right</wp:align>
            </wp:positionH>
            <wp:positionV relativeFrom="paragraph">
              <wp:posOffset>1613535</wp:posOffset>
            </wp:positionV>
            <wp:extent cx="6096000" cy="2924175"/>
            <wp:effectExtent l="0" t="0" r="0" b="9525"/>
            <wp:wrapThrough wrapText="bothSides">
              <wp:wrapPolygon edited="0">
                <wp:start x="0" y="0"/>
                <wp:lineTo x="0" y="21530"/>
                <wp:lineTo x="21533" y="21530"/>
                <wp:lineTo x="21533"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2924175"/>
                    </a:xfrm>
                    <a:prstGeom prst="rect">
                      <a:avLst/>
                    </a:prstGeom>
                    <a:noFill/>
                  </pic:spPr>
                </pic:pic>
              </a:graphicData>
            </a:graphic>
            <wp14:sizeRelH relativeFrom="margin">
              <wp14:pctWidth>0</wp14:pctWidth>
            </wp14:sizeRelH>
            <wp14:sizeRelV relativeFrom="margin">
              <wp14:pctHeight>0</wp14:pctHeight>
            </wp14:sizeRelV>
          </wp:anchor>
        </w:drawing>
      </w:r>
      <w:r w:rsidR="00000A90">
        <w:rPr>
          <w:rFonts w:ascii="Consolas" w:hAnsi="Consolas"/>
          <w:sz w:val="17"/>
        </w:rPr>
        <w:t>function onChange(control, oldValue, newValue, isLoading) {</w:t>
      </w:r>
      <w:r w:rsidR="00000A90">
        <w:rPr>
          <w:rFonts w:ascii="Consolas" w:hAnsi="Consolas"/>
          <w:sz w:val="17"/>
        </w:rPr>
        <w:br/>
        <w:t xml:space="preserve">  if (isLoading || newValue == '') {</w:t>
      </w:r>
      <w:r w:rsidR="00000A90">
        <w:rPr>
          <w:rFonts w:ascii="Consolas" w:hAnsi="Consolas"/>
          <w:sz w:val="17"/>
        </w:rPr>
        <w:br/>
        <w:t xml:space="preserve">    return;</w:t>
      </w:r>
      <w:r w:rsidR="00000A90">
        <w:rPr>
          <w:rFonts w:ascii="Consolas" w:hAnsi="Consolas"/>
          <w:sz w:val="17"/>
        </w:rPr>
        <w:br/>
        <w:t xml:space="preserve">  }</w:t>
      </w:r>
      <w:r w:rsidR="00000A90">
        <w:rPr>
          <w:rFonts w:ascii="Consolas" w:hAnsi="Consolas"/>
          <w:sz w:val="17"/>
        </w:rPr>
        <w:br/>
      </w:r>
      <w:r w:rsidR="00000A90">
        <w:rPr>
          <w:rFonts w:ascii="Consolas" w:hAnsi="Consolas"/>
          <w:sz w:val="17"/>
        </w:rPr>
        <w:br/>
        <w:t xml:space="preserve">  if (newValue == '1') {</w:t>
      </w:r>
      <w:r w:rsidR="00000A90">
        <w:rPr>
          <w:rFonts w:ascii="Consolas" w:hAnsi="Consolas"/>
          <w:sz w:val="17"/>
        </w:rPr>
        <w:br/>
        <w:t xml:space="preserve">    g_form.setValue('urgency', '1');</w:t>
      </w:r>
      <w:r w:rsidR="00000A90">
        <w:rPr>
          <w:rFonts w:ascii="Consolas" w:hAnsi="Consolas"/>
          <w:sz w:val="17"/>
        </w:rPr>
        <w:br/>
        <w:t xml:space="preserve">    g_form.addInfoMessage('Urgency</w:t>
      </w:r>
      <w:r w:rsidR="00000A90">
        <w:rPr>
          <w:rFonts w:ascii="Consolas" w:hAnsi="Consolas"/>
          <w:sz w:val="17"/>
        </w:rPr>
        <w:t xml:space="preserve"> set to High for High impact incident.');</w:t>
      </w:r>
      <w:r w:rsidR="00000A90">
        <w:rPr>
          <w:rFonts w:ascii="Consolas" w:hAnsi="Consolas"/>
          <w:sz w:val="17"/>
        </w:rPr>
        <w:br/>
        <w:t xml:space="preserve">  }</w:t>
      </w:r>
      <w:r w:rsidR="00000A90">
        <w:rPr>
          <w:rFonts w:ascii="Consolas" w:hAnsi="Consolas"/>
          <w:sz w:val="17"/>
        </w:rPr>
        <w:br/>
        <w:t>}</w:t>
      </w:r>
    </w:p>
    <w:p w:rsidR="005C245B" w:rsidRDefault="00000A90">
      <w:r>
        <w:br w:type="page"/>
      </w:r>
    </w:p>
    <w:p w:rsidR="005C245B" w:rsidRPr="00DB6BE4" w:rsidRDefault="00000A90">
      <w:pPr>
        <w:spacing w:before="160" w:after="80"/>
        <w:rPr>
          <w:sz w:val="36"/>
          <w:szCs w:val="36"/>
        </w:rPr>
      </w:pPr>
      <w:r w:rsidRPr="00DB6BE4">
        <w:rPr>
          <w:b/>
          <w:color w:val="1F4E79"/>
          <w:sz w:val="36"/>
          <w:szCs w:val="36"/>
        </w:rPr>
        <w:lastRenderedPageBreak/>
        <w:t>6. Task 4 – Create onSubmit Client Script (Save Validation)</w:t>
      </w:r>
    </w:p>
    <w:p w:rsidR="005C245B" w:rsidRDefault="00000A90">
      <w:pPr>
        <w:spacing w:before="160" w:after="80"/>
      </w:pPr>
      <w:r>
        <w:rPr>
          <w:b/>
          <w:color w:val="1F4E79"/>
          <w:sz w:val="23"/>
        </w:rPr>
        <w:t>6.1 Activity: Create Client Script</w:t>
      </w:r>
    </w:p>
    <w:p w:rsidR="005C245B" w:rsidRDefault="00000A90">
      <w:pPr>
        <w:pStyle w:val="ListBullet"/>
        <w:spacing w:after="40"/>
      </w:pPr>
      <w:r>
        <w:t xml:space="preserve">Navigate to </w:t>
      </w:r>
      <w:r>
        <w:t>System UI → Client Scripts.</w:t>
      </w:r>
    </w:p>
    <w:p w:rsidR="005C245B" w:rsidRDefault="00000A90">
      <w:pPr>
        <w:pStyle w:val="ListBullet"/>
        <w:spacing w:after="40"/>
      </w:pPr>
      <w:r>
        <w:t>Click New.</w:t>
      </w:r>
    </w:p>
    <w:p w:rsidR="005C245B" w:rsidRDefault="00000A90">
      <w:pPr>
        <w:pStyle w:val="ListBullet"/>
        <w:spacing w:after="40"/>
      </w:pPr>
      <w:r>
        <w:t>Name: Prevent save if Assigned To missing.</w:t>
      </w:r>
    </w:p>
    <w:p w:rsidR="005C245B" w:rsidRDefault="00000A90">
      <w:pPr>
        <w:pStyle w:val="ListBullet"/>
        <w:spacing w:after="40"/>
      </w:pPr>
      <w:r>
        <w:t>Table: Incident.</w:t>
      </w:r>
    </w:p>
    <w:p w:rsidR="005C245B" w:rsidRDefault="00000A90">
      <w:pPr>
        <w:pStyle w:val="ListBullet"/>
        <w:spacing w:after="40"/>
      </w:pPr>
      <w:r>
        <w:t>Type: onSubmit.</w:t>
      </w:r>
    </w:p>
    <w:p w:rsidR="005C245B" w:rsidRDefault="00000A90">
      <w:pPr>
        <w:pStyle w:val="ListBullet"/>
        <w:spacing w:after="40"/>
      </w:pPr>
      <w:r>
        <w:t>Active: true.</w:t>
      </w:r>
    </w:p>
    <w:p w:rsidR="005C245B" w:rsidRDefault="00000A90">
      <w:pPr>
        <w:pStyle w:val="ListBullet"/>
        <w:spacing w:after="40"/>
      </w:pPr>
      <w:r>
        <w:t>The script checks whether Assigned To is empty when Impact is High and prevents saving.</w:t>
      </w:r>
    </w:p>
    <w:p w:rsidR="005C245B" w:rsidRDefault="00000A90">
      <w:pPr>
        <w:pStyle w:val="ListBullet"/>
        <w:spacing w:after="40"/>
      </w:pPr>
      <w:r>
        <w:t>Click Submit.</w:t>
      </w:r>
    </w:p>
    <w:p w:rsidR="005C245B" w:rsidRDefault="00000A90">
      <w:pPr>
        <w:spacing w:before="160" w:after="80"/>
      </w:pPr>
      <w:r>
        <w:rPr>
          <w:b/>
          <w:color w:val="1F4E79"/>
          <w:sz w:val="23"/>
        </w:rPr>
        <w:t>6.2 Script</w:t>
      </w:r>
    </w:p>
    <w:p w:rsidR="007A0CE0" w:rsidRDefault="00000A90" w:rsidP="007A0CE0">
      <w:pPr>
        <w:ind w:left="360"/>
        <w:rPr>
          <w:rFonts w:ascii="Consolas" w:hAnsi="Consolas"/>
          <w:sz w:val="17"/>
        </w:rPr>
      </w:pPr>
      <w:r>
        <w:rPr>
          <w:rFonts w:ascii="Consolas" w:hAnsi="Consolas"/>
          <w:sz w:val="17"/>
        </w:rPr>
        <w:t xml:space="preserve">function </w:t>
      </w:r>
      <w:r>
        <w:rPr>
          <w:rFonts w:ascii="Consolas" w:hAnsi="Consolas"/>
          <w:sz w:val="17"/>
        </w:rPr>
        <w:t>onSubmit() {</w:t>
      </w:r>
      <w:r>
        <w:rPr>
          <w:rFonts w:ascii="Consolas" w:hAnsi="Consolas"/>
          <w:sz w:val="17"/>
        </w:rPr>
        <w:br/>
        <w:t xml:space="preserve">  if (g_form.getValue('impact') == '1' &amp;&amp;</w:t>
      </w:r>
      <w:r>
        <w:rPr>
          <w:rFonts w:ascii="Consolas" w:hAnsi="Consolas"/>
          <w:sz w:val="17"/>
        </w:rPr>
        <w:br/>
        <w:t xml:space="preserve">      g_form.getValue('assigned_to') == '') {</w:t>
      </w:r>
      <w:r>
        <w:rPr>
          <w:rFonts w:ascii="Consolas" w:hAnsi="Consolas"/>
          <w:sz w:val="17"/>
        </w:rPr>
        <w:br/>
        <w:t xml:space="preserve">    g_form.showErrorBox(</w:t>
      </w:r>
      <w:r>
        <w:rPr>
          <w:rFonts w:ascii="Consolas" w:hAnsi="Consolas"/>
          <w:sz w:val="17"/>
        </w:rPr>
        <w:br/>
        <w:t xml:space="preserve">      'assigned_to',</w:t>
      </w:r>
      <w:r>
        <w:rPr>
          <w:rFonts w:ascii="Consolas" w:hAnsi="Consolas"/>
          <w:sz w:val="17"/>
        </w:rPr>
        <w:br/>
        <w:t xml:space="preserve">      'Assigned To is mandatory for High impact incidents.'</w:t>
      </w:r>
      <w:r>
        <w:rPr>
          <w:rFonts w:ascii="Consolas" w:hAnsi="Consolas"/>
          <w:sz w:val="17"/>
        </w:rPr>
        <w:br/>
        <w:t xml:space="preserve">    );</w:t>
      </w:r>
      <w:r>
        <w:rPr>
          <w:rFonts w:ascii="Consolas" w:hAnsi="Consolas"/>
          <w:sz w:val="17"/>
        </w:rPr>
        <w:br/>
        <w:t xml:space="preserve">    return false;</w:t>
      </w:r>
      <w:r>
        <w:rPr>
          <w:rFonts w:ascii="Consolas" w:hAnsi="Consolas"/>
          <w:sz w:val="17"/>
        </w:rPr>
        <w:br/>
        <w:t xml:space="preserve">  }</w:t>
      </w:r>
      <w:r>
        <w:rPr>
          <w:rFonts w:ascii="Consolas" w:hAnsi="Consolas"/>
          <w:sz w:val="17"/>
        </w:rPr>
        <w:br/>
      </w:r>
      <w:r>
        <w:rPr>
          <w:rFonts w:ascii="Consolas" w:hAnsi="Consolas"/>
          <w:sz w:val="17"/>
        </w:rPr>
        <w:br/>
        <w:t xml:space="preserve">  return true;</w:t>
      </w:r>
    </w:p>
    <w:p w:rsidR="005C245B" w:rsidRDefault="007A0CE0" w:rsidP="007A0CE0">
      <w:pPr>
        <w:ind w:left="360"/>
      </w:pPr>
      <w:r>
        <w:rPr>
          <w:b/>
          <w:noProof/>
          <w:color w:val="808080"/>
        </w:rPr>
        <w:drawing>
          <wp:anchor distT="0" distB="0" distL="114300" distR="114300" simplePos="0" relativeHeight="251661824" behindDoc="1" locked="0" layoutInCell="1" allowOverlap="1" wp14:anchorId="19212C72">
            <wp:simplePos x="0" y="0"/>
            <wp:positionH relativeFrom="margin">
              <wp:align>right</wp:align>
            </wp:positionH>
            <wp:positionV relativeFrom="paragraph">
              <wp:posOffset>295910</wp:posOffset>
            </wp:positionV>
            <wp:extent cx="6312535" cy="2581275"/>
            <wp:effectExtent l="0" t="0" r="0" b="9525"/>
            <wp:wrapTight wrapText="bothSides">
              <wp:wrapPolygon edited="0">
                <wp:start x="0" y="0"/>
                <wp:lineTo x="0" y="21520"/>
                <wp:lineTo x="21511" y="21520"/>
                <wp:lineTo x="2151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2535" cy="2581275"/>
                    </a:xfrm>
                    <a:prstGeom prst="rect">
                      <a:avLst/>
                    </a:prstGeom>
                    <a:noFill/>
                  </pic:spPr>
                </pic:pic>
              </a:graphicData>
            </a:graphic>
            <wp14:sizeRelH relativeFrom="margin">
              <wp14:pctWidth>0</wp14:pctWidth>
            </wp14:sizeRelH>
            <wp14:sizeRelV relativeFrom="margin">
              <wp14:pctHeight>0</wp14:pctHeight>
            </wp14:sizeRelV>
          </wp:anchor>
        </w:drawing>
      </w:r>
      <w:r>
        <w:t>}</w:t>
      </w:r>
      <w:r w:rsidR="00000A90">
        <w:rPr>
          <w:rFonts w:ascii="Consolas" w:hAnsi="Consolas"/>
          <w:sz w:val="17"/>
        </w:rPr>
        <w:br/>
      </w:r>
    </w:p>
    <w:p w:rsidR="005C245B" w:rsidRDefault="00000A90">
      <w:r>
        <w:br w:type="page"/>
      </w:r>
    </w:p>
    <w:p w:rsidR="005C245B" w:rsidRPr="00DB6BE4" w:rsidRDefault="00000A90">
      <w:pPr>
        <w:spacing w:before="160" w:after="80"/>
        <w:rPr>
          <w:sz w:val="36"/>
          <w:szCs w:val="36"/>
        </w:rPr>
      </w:pPr>
      <w:r w:rsidRPr="00DB6BE4">
        <w:rPr>
          <w:b/>
          <w:color w:val="1F4E79"/>
          <w:sz w:val="36"/>
          <w:szCs w:val="36"/>
        </w:rPr>
        <w:lastRenderedPageBreak/>
        <w:t>7. Task 5 – Create onCellEdit Client Script</w:t>
      </w:r>
    </w:p>
    <w:p w:rsidR="005C245B" w:rsidRDefault="00000A90">
      <w:pPr>
        <w:spacing w:before="160" w:after="80"/>
      </w:pPr>
      <w:r>
        <w:rPr>
          <w:b/>
          <w:color w:val="1F4E79"/>
          <w:sz w:val="23"/>
        </w:rPr>
        <w:t>7.1 Activity: Create Client Script</w:t>
      </w:r>
    </w:p>
    <w:p w:rsidR="005C245B" w:rsidRDefault="00000A90">
      <w:pPr>
        <w:pStyle w:val="ListBullet"/>
        <w:spacing w:after="40"/>
      </w:pPr>
      <w:r>
        <w:t>Navigate to System UI → Client Scripts</w:t>
      </w:r>
      <w:r>
        <w:t>.</w:t>
      </w:r>
    </w:p>
    <w:p w:rsidR="005C245B" w:rsidRDefault="00000A90">
      <w:pPr>
        <w:pStyle w:val="ListBullet"/>
        <w:spacing w:after="40"/>
      </w:pPr>
      <w:r>
        <w:t>Click New.</w:t>
      </w:r>
    </w:p>
    <w:p w:rsidR="005C245B" w:rsidRDefault="00000A90">
      <w:pPr>
        <w:pStyle w:val="ListBullet"/>
        <w:spacing w:after="40"/>
      </w:pPr>
      <w:r>
        <w:t>Name: Prevent state change via list edit.</w:t>
      </w:r>
    </w:p>
    <w:p w:rsidR="005C245B" w:rsidRDefault="00000A90">
      <w:pPr>
        <w:pStyle w:val="ListBullet"/>
        <w:spacing w:after="40"/>
      </w:pPr>
      <w:r>
        <w:t>Table: Incident.</w:t>
      </w:r>
    </w:p>
    <w:p w:rsidR="005C245B" w:rsidRDefault="00000A90">
      <w:pPr>
        <w:pStyle w:val="ListBullet"/>
        <w:spacing w:after="40"/>
      </w:pPr>
      <w:r>
        <w:t>Type: onCellEdit.</w:t>
      </w:r>
    </w:p>
    <w:p w:rsidR="005C245B" w:rsidRDefault="00000A90">
      <w:pPr>
        <w:pStyle w:val="ListBullet"/>
        <w:spacing w:after="40"/>
      </w:pPr>
      <w:r>
        <w:t>Field name: State.</w:t>
      </w:r>
    </w:p>
    <w:p w:rsidR="005C245B" w:rsidRDefault="00000A90">
      <w:pPr>
        <w:pStyle w:val="ListBullet"/>
        <w:spacing w:after="40"/>
      </w:pPr>
      <w:r>
        <w:t>Active: true.</w:t>
      </w:r>
    </w:p>
    <w:p w:rsidR="005C245B" w:rsidRDefault="00000A90">
      <w:pPr>
        <w:pStyle w:val="ListBullet"/>
        <w:spacing w:after="40"/>
      </w:pPr>
      <w:r>
        <w:t>The script prevents unauthorized changes to State through list editing.</w:t>
      </w:r>
    </w:p>
    <w:p w:rsidR="005C245B" w:rsidRDefault="00000A90">
      <w:pPr>
        <w:pStyle w:val="ListBullet"/>
        <w:spacing w:after="40"/>
      </w:pPr>
      <w:r>
        <w:t>Click Submit.</w:t>
      </w:r>
    </w:p>
    <w:p w:rsidR="005C245B" w:rsidRDefault="00000A90">
      <w:pPr>
        <w:spacing w:before="160" w:after="80"/>
      </w:pPr>
      <w:r>
        <w:rPr>
          <w:b/>
          <w:color w:val="1F4E79"/>
          <w:sz w:val="23"/>
        </w:rPr>
        <w:t>7.2 Script</w:t>
      </w:r>
    </w:p>
    <w:p w:rsidR="005C245B" w:rsidRDefault="00000A90">
      <w:pPr>
        <w:ind w:left="360"/>
      </w:pPr>
      <w:r>
        <w:rPr>
          <w:rFonts w:ascii="Consolas" w:hAnsi="Consolas"/>
          <w:sz w:val="17"/>
        </w:rPr>
        <w:t xml:space="preserve">function onCellEdit(sysIDs, table, </w:t>
      </w:r>
      <w:r>
        <w:rPr>
          <w:rFonts w:ascii="Consolas" w:hAnsi="Consolas"/>
          <w:sz w:val="17"/>
        </w:rPr>
        <w:t>oldValues, newValue, callback) {</w:t>
      </w:r>
      <w:r>
        <w:rPr>
          <w:rFonts w:ascii="Consolas" w:hAnsi="Consolas"/>
          <w:sz w:val="17"/>
        </w:rPr>
        <w:br/>
        <w:t xml:space="preserve">  alert('State cannot be updated using list editing. Please open the Incident.');</w:t>
      </w:r>
      <w:r>
        <w:rPr>
          <w:rFonts w:ascii="Consolas" w:hAnsi="Consolas"/>
          <w:sz w:val="17"/>
        </w:rPr>
        <w:br/>
        <w:t xml:space="preserve">  callback(false);</w:t>
      </w:r>
      <w:r>
        <w:rPr>
          <w:rFonts w:ascii="Consolas" w:hAnsi="Consolas"/>
          <w:sz w:val="17"/>
        </w:rPr>
        <w:br/>
        <w:t>}</w:t>
      </w:r>
    </w:p>
    <w:p w:rsidR="005C245B" w:rsidRDefault="005C245B" w:rsidP="007A0CE0"/>
    <w:p w:rsidR="005C245B" w:rsidRDefault="007A0CE0">
      <w:r>
        <w:rPr>
          <w:noProof/>
        </w:rPr>
        <w:drawing>
          <wp:inline distT="0" distB="0" distL="0" distR="0" wp14:anchorId="623623F1" wp14:editId="520DCB50">
            <wp:extent cx="6398895" cy="2733568"/>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4490" cy="2740230"/>
                    </a:xfrm>
                    <a:prstGeom prst="rect">
                      <a:avLst/>
                    </a:prstGeom>
                    <a:noFill/>
                  </pic:spPr>
                </pic:pic>
              </a:graphicData>
            </a:graphic>
          </wp:inline>
        </w:drawing>
      </w:r>
      <w:r w:rsidR="00000A90">
        <w:br w:type="page"/>
      </w:r>
    </w:p>
    <w:p w:rsidR="005C245B" w:rsidRPr="00DB6BE4" w:rsidRDefault="00000A90">
      <w:pPr>
        <w:spacing w:before="160" w:after="80"/>
        <w:rPr>
          <w:sz w:val="36"/>
          <w:szCs w:val="36"/>
        </w:rPr>
      </w:pPr>
      <w:r w:rsidRPr="00DB6BE4">
        <w:rPr>
          <w:b/>
          <w:color w:val="1F4E79"/>
          <w:sz w:val="36"/>
          <w:szCs w:val="36"/>
        </w:rPr>
        <w:lastRenderedPageBreak/>
        <w:t xml:space="preserve">8. Task 6 – </w:t>
      </w:r>
      <w:r w:rsidRPr="00DB6BE4">
        <w:rPr>
          <w:b/>
          <w:color w:val="1F4E79"/>
          <w:sz w:val="36"/>
          <w:szCs w:val="36"/>
        </w:rPr>
        <w:t>Testing the Configuration</w:t>
      </w:r>
    </w:p>
    <w:p w:rsidR="005C245B" w:rsidRDefault="00000A90">
      <w:pPr>
        <w:spacing w:before="160" w:after="80"/>
      </w:pPr>
      <w:r>
        <w:rPr>
          <w:b/>
          <w:color w:val="1F4E79"/>
          <w:sz w:val="23"/>
        </w:rPr>
        <w:t>8.1 Test Mandatory Enforcement</w:t>
      </w:r>
    </w:p>
    <w:p w:rsidR="005C245B" w:rsidRDefault="00000A90">
      <w:pPr>
        <w:pStyle w:val="ListBullet"/>
        <w:spacing w:after="40"/>
      </w:pPr>
      <w:r>
        <w:t>Go to Incident → Create New.</w:t>
      </w:r>
    </w:p>
    <w:p w:rsidR="005C245B" w:rsidRDefault="00000A90">
      <w:pPr>
        <w:pStyle w:val="ListBullet"/>
        <w:spacing w:after="40"/>
      </w:pPr>
      <w:r>
        <w:t>Set Impact to High.</w:t>
      </w:r>
    </w:p>
    <w:p w:rsidR="005C245B" w:rsidRDefault="00000A90">
      <w:pPr>
        <w:pStyle w:val="ListBullet"/>
        <w:spacing w:after="40"/>
      </w:pPr>
      <w:r>
        <w:t>Leave Assigned To empty.</w:t>
      </w:r>
    </w:p>
    <w:p w:rsidR="005C245B" w:rsidRDefault="00000A90">
      <w:pPr>
        <w:pStyle w:val="ListBullet"/>
        <w:spacing w:after="40"/>
      </w:pPr>
      <w:r>
        <w:t>Click Submit.</w:t>
      </w:r>
    </w:p>
    <w:p w:rsidR="005C245B" w:rsidRDefault="00000A90">
      <w:pPr>
        <w:pStyle w:val="ListBullet"/>
        <w:spacing w:after="40"/>
      </w:pPr>
      <w:r>
        <w:t>Expected result: the Incident should not be saved.</w:t>
      </w:r>
    </w:p>
    <w:p w:rsidR="005C245B" w:rsidRDefault="00000A90">
      <w:pPr>
        <w:pStyle w:val="ListBullet"/>
        <w:spacing w:after="40"/>
      </w:pPr>
      <w:r>
        <w:t xml:space="preserve">An error message should indicate that Assigned To cannot be </w:t>
      </w:r>
      <w:r>
        <w:t>empty.</w:t>
      </w:r>
    </w:p>
    <w:p w:rsidR="007A0CE0" w:rsidRDefault="00000A90">
      <w:pPr>
        <w:pStyle w:val="ListBullet"/>
        <w:spacing w:after="40"/>
      </w:pPr>
      <w:r>
        <w:t>Confirm UI Policy actions and automatic urgency update.</w:t>
      </w:r>
    </w:p>
    <w:p w:rsidR="007A0CE0" w:rsidRDefault="007A0CE0" w:rsidP="00DB6BE4">
      <w:pPr>
        <w:pStyle w:val="ListBullet"/>
        <w:numPr>
          <w:ilvl w:val="0"/>
          <w:numId w:val="0"/>
        </w:numPr>
        <w:spacing w:after="40"/>
        <w:ind w:left="360"/>
      </w:pPr>
    </w:p>
    <w:p w:rsidR="005C245B" w:rsidRDefault="007A0CE0" w:rsidP="00DB6BE4">
      <w:pPr>
        <w:pStyle w:val="ListBullet"/>
        <w:numPr>
          <w:ilvl w:val="0"/>
          <w:numId w:val="0"/>
        </w:numPr>
        <w:spacing w:after="40"/>
        <w:ind w:left="360"/>
      </w:pPr>
      <w:r>
        <w:rPr>
          <w:noProof/>
        </w:rPr>
        <w:drawing>
          <wp:inline distT="0" distB="0" distL="0" distR="0" wp14:anchorId="1F0248E6">
            <wp:extent cx="6236970" cy="2285138"/>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8546" cy="2315026"/>
                    </a:xfrm>
                    <a:prstGeom prst="rect">
                      <a:avLst/>
                    </a:prstGeom>
                    <a:noFill/>
                  </pic:spPr>
                </pic:pic>
              </a:graphicData>
            </a:graphic>
          </wp:inline>
        </w:drawing>
      </w:r>
    </w:p>
    <w:p w:rsidR="005C245B" w:rsidRDefault="005C245B">
      <w:pPr>
        <w:jc w:val="center"/>
      </w:pPr>
    </w:p>
    <w:p w:rsidR="005C245B" w:rsidRDefault="00000A90">
      <w:pPr>
        <w:spacing w:before="160" w:after="80"/>
      </w:pPr>
      <w:r>
        <w:rPr>
          <w:b/>
          <w:color w:val="1F4E79"/>
          <w:sz w:val="23"/>
        </w:rPr>
        <w:t>8.2 Test Successful Save</w:t>
      </w:r>
    </w:p>
    <w:p w:rsidR="005C245B" w:rsidRDefault="00000A90">
      <w:pPr>
        <w:pStyle w:val="ListBullet"/>
        <w:spacing w:after="40"/>
      </w:pPr>
      <w:r>
        <w:t>Select a user in Assigned To.</w:t>
      </w:r>
    </w:p>
    <w:p w:rsidR="005C245B" w:rsidRDefault="00000A90">
      <w:pPr>
        <w:pStyle w:val="ListBullet"/>
        <w:spacing w:after="40"/>
      </w:pPr>
      <w:r>
        <w:t>Click Submit.</w:t>
      </w:r>
    </w:p>
    <w:p w:rsidR="005C245B" w:rsidRDefault="00000A90">
      <w:pPr>
        <w:pStyle w:val="ListBullet"/>
        <w:spacing w:after="40"/>
      </w:pPr>
      <w:r>
        <w:t xml:space="preserve">Expected </w:t>
      </w:r>
      <w:r>
        <w:t>result: the Incident should save successfully.</w:t>
      </w:r>
    </w:p>
    <w:p w:rsidR="005C245B" w:rsidRDefault="00000A90">
      <w:pPr>
        <w:pStyle w:val="ListBullet"/>
        <w:spacing w:after="40"/>
      </w:pPr>
      <w:r>
        <w:t>Confirm urgency auto-setting, read-only behavior, and State restrictions.</w:t>
      </w:r>
    </w:p>
    <w:p w:rsidR="005C245B" w:rsidRDefault="005C245B">
      <w:pPr>
        <w:jc w:val="center"/>
      </w:pPr>
    </w:p>
    <w:p w:rsidR="005C245B" w:rsidRDefault="003372BD">
      <w:r>
        <w:rPr>
          <w:noProof/>
        </w:rPr>
        <w:drawing>
          <wp:inline distT="0" distB="0" distL="0" distR="0" wp14:anchorId="0CE26425" wp14:editId="64289084">
            <wp:extent cx="6400800" cy="2547161"/>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547161"/>
                    </a:xfrm>
                    <a:prstGeom prst="rect">
                      <a:avLst/>
                    </a:prstGeom>
                    <a:noFill/>
                  </pic:spPr>
                </pic:pic>
              </a:graphicData>
            </a:graphic>
          </wp:inline>
        </w:drawing>
      </w:r>
      <w:r w:rsidR="00000A90">
        <w:br w:type="page"/>
      </w:r>
    </w:p>
    <w:p w:rsidR="005C245B" w:rsidRPr="00DB6BE4" w:rsidRDefault="00000A90">
      <w:pPr>
        <w:spacing w:before="160" w:after="80"/>
        <w:rPr>
          <w:sz w:val="36"/>
          <w:szCs w:val="36"/>
        </w:rPr>
      </w:pPr>
      <w:r w:rsidRPr="00DB6BE4">
        <w:rPr>
          <w:b/>
          <w:color w:val="1F4E79"/>
          <w:sz w:val="36"/>
          <w:szCs w:val="36"/>
        </w:rPr>
        <w:lastRenderedPageBreak/>
        <w:t>9. Additional Testing</w:t>
      </w:r>
    </w:p>
    <w:p w:rsidR="005C245B" w:rsidRDefault="00000A90">
      <w:pPr>
        <w:spacing w:before="160" w:after="80"/>
      </w:pPr>
      <w:r>
        <w:rPr>
          <w:b/>
          <w:color w:val="1F4E79"/>
          <w:sz w:val="23"/>
        </w:rPr>
        <w:t>9.1 Reverse Condit</w:t>
      </w:r>
      <w:r>
        <w:rPr>
          <w:b/>
          <w:color w:val="1F4E79"/>
          <w:sz w:val="23"/>
        </w:rPr>
        <w:t>ion Test</w:t>
      </w:r>
    </w:p>
    <w:p w:rsidR="005C245B" w:rsidRDefault="00000A90">
      <w:pPr>
        <w:pStyle w:val="ListBullet"/>
        <w:spacing w:after="40"/>
      </w:pPr>
      <w:r>
        <w:t>Open an existing Incident where Impact is High.</w:t>
      </w:r>
    </w:p>
    <w:p w:rsidR="005C245B" w:rsidRDefault="00000A90">
      <w:pPr>
        <w:pStyle w:val="ListBullet"/>
        <w:spacing w:after="40"/>
      </w:pPr>
      <w:r>
        <w:t>Change Impact from High to Medium.</w:t>
      </w:r>
    </w:p>
    <w:p w:rsidR="005C245B" w:rsidRDefault="00000A90">
      <w:pPr>
        <w:pStyle w:val="ListBullet"/>
        <w:spacing w:after="40"/>
      </w:pPr>
      <w:r>
        <w:t>Assigned To should no longer be mandatory.</w:t>
      </w:r>
    </w:p>
    <w:p w:rsidR="005C245B" w:rsidRDefault="00000A90">
      <w:pPr>
        <w:pStyle w:val="ListBullet"/>
        <w:spacing w:after="40"/>
      </w:pPr>
      <w:r>
        <w:t>Urgency should become editable because the read-only UI Policy action is reversed.</w:t>
      </w:r>
    </w:p>
    <w:p w:rsidR="005C245B" w:rsidRDefault="00000A90" w:rsidP="003372BD">
      <w:pPr>
        <w:pStyle w:val="ListBullet"/>
        <w:spacing w:after="40"/>
      </w:pPr>
      <w:r>
        <w:t>Save the record and confirm successful</w:t>
      </w:r>
      <w:r>
        <w:t xml:space="preserve"> update.</w:t>
      </w:r>
      <w:r w:rsidR="003372BD" w:rsidRPr="003372BD">
        <w:rPr>
          <w:b/>
          <w:noProof/>
          <w:color w:val="808080"/>
        </w:rPr>
        <w:t xml:space="preserve"> </w:t>
      </w:r>
    </w:p>
    <w:p w:rsidR="003372BD" w:rsidRDefault="003372BD" w:rsidP="003372BD">
      <w:pPr>
        <w:pStyle w:val="ListBullet"/>
        <w:numPr>
          <w:ilvl w:val="0"/>
          <w:numId w:val="0"/>
        </w:numPr>
        <w:spacing w:after="40"/>
        <w:ind w:left="360"/>
      </w:pPr>
    </w:p>
    <w:p w:rsidR="003372BD" w:rsidRDefault="003372BD">
      <w:pPr>
        <w:spacing w:before="160" w:after="80"/>
        <w:rPr>
          <w:b/>
          <w:color w:val="1F4E79"/>
          <w:sz w:val="23"/>
        </w:rPr>
      </w:pPr>
      <w:r>
        <w:rPr>
          <w:b/>
          <w:noProof/>
          <w:color w:val="808080"/>
        </w:rPr>
        <w:drawing>
          <wp:inline distT="0" distB="0" distL="0" distR="0" wp14:anchorId="57B7BFA2" wp14:editId="3F3F90BA">
            <wp:extent cx="6076950" cy="22955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6950" cy="2295525"/>
                    </a:xfrm>
                    <a:prstGeom prst="rect">
                      <a:avLst/>
                    </a:prstGeom>
                    <a:noFill/>
                  </pic:spPr>
                </pic:pic>
              </a:graphicData>
            </a:graphic>
          </wp:inline>
        </w:drawing>
      </w:r>
    </w:p>
    <w:p w:rsidR="003372BD" w:rsidRDefault="003372BD">
      <w:pPr>
        <w:spacing w:before="160" w:after="80"/>
        <w:rPr>
          <w:b/>
          <w:color w:val="1F4E79"/>
          <w:sz w:val="23"/>
        </w:rPr>
      </w:pPr>
    </w:p>
    <w:p w:rsidR="005C245B" w:rsidRDefault="00000A90">
      <w:pPr>
        <w:spacing w:before="160" w:after="80"/>
      </w:pPr>
      <w:r>
        <w:rPr>
          <w:b/>
          <w:color w:val="1F4E79"/>
          <w:sz w:val="23"/>
        </w:rPr>
        <w:t>9</w:t>
      </w:r>
      <w:r>
        <w:rPr>
          <w:b/>
          <w:color w:val="1F4E79"/>
          <w:sz w:val="23"/>
        </w:rPr>
        <w:t>.2 Test List Edit Blocking</w:t>
      </w:r>
    </w:p>
    <w:p w:rsidR="005C245B" w:rsidRDefault="00000A90">
      <w:pPr>
        <w:pStyle w:val="ListBullet"/>
        <w:spacing w:after="40"/>
      </w:pPr>
      <w:r>
        <w:t>Go to Incident → All.</w:t>
      </w:r>
    </w:p>
    <w:p w:rsidR="005C245B" w:rsidRDefault="00000A90">
      <w:pPr>
        <w:pStyle w:val="ListBullet"/>
        <w:spacing w:after="40"/>
      </w:pPr>
      <w:r>
        <w:t>Double-click the State field.</w:t>
      </w:r>
      <w:r w:rsidR="003372BD" w:rsidRPr="003372BD">
        <w:rPr>
          <w:b/>
          <w:noProof/>
          <w:color w:val="808080"/>
        </w:rPr>
        <w:t xml:space="preserve"> </w:t>
      </w:r>
    </w:p>
    <w:p w:rsidR="005C245B" w:rsidRDefault="00000A90">
      <w:pPr>
        <w:pStyle w:val="ListBullet"/>
        <w:spacing w:after="40"/>
      </w:pPr>
      <w:r>
        <w:t xml:space="preserve">Expected result: an alert states that direct State </w:t>
      </w:r>
      <w:r>
        <w:t>changes are not allowed.</w:t>
      </w:r>
    </w:p>
    <w:p w:rsidR="005C245B" w:rsidRDefault="00000A90">
      <w:pPr>
        <w:pStyle w:val="ListBullet"/>
        <w:spacing w:after="40"/>
      </w:pPr>
      <w:r>
        <w:t>The State value remains unchanged.</w:t>
      </w:r>
    </w:p>
    <w:p w:rsidR="005C245B" w:rsidRDefault="003372BD">
      <w:pPr>
        <w:jc w:val="center"/>
      </w:pPr>
      <w:r>
        <w:rPr>
          <w:noProof/>
        </w:rPr>
        <w:drawing>
          <wp:anchor distT="0" distB="0" distL="114300" distR="114300" simplePos="0" relativeHeight="251663872" behindDoc="1" locked="0" layoutInCell="1" allowOverlap="1" wp14:anchorId="1EFD24A8">
            <wp:simplePos x="0" y="0"/>
            <wp:positionH relativeFrom="margin">
              <wp:align>center</wp:align>
            </wp:positionH>
            <wp:positionV relativeFrom="paragraph">
              <wp:posOffset>372745</wp:posOffset>
            </wp:positionV>
            <wp:extent cx="6104255" cy="2383747"/>
            <wp:effectExtent l="0" t="0" r="0" b="0"/>
            <wp:wrapTight wrapText="bothSides">
              <wp:wrapPolygon edited="0">
                <wp:start x="0" y="0"/>
                <wp:lineTo x="0" y="21410"/>
                <wp:lineTo x="21503" y="21410"/>
                <wp:lineTo x="21503"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4255" cy="2383747"/>
                    </a:xfrm>
                    <a:prstGeom prst="rect">
                      <a:avLst/>
                    </a:prstGeom>
                    <a:noFill/>
                  </pic:spPr>
                </pic:pic>
              </a:graphicData>
            </a:graphic>
          </wp:anchor>
        </w:drawing>
      </w:r>
    </w:p>
    <w:p w:rsidR="005C245B" w:rsidRDefault="00000A90">
      <w:r>
        <w:br w:type="page"/>
      </w:r>
    </w:p>
    <w:p w:rsidR="003372BD" w:rsidRDefault="003372BD">
      <w:pPr>
        <w:spacing w:before="160" w:after="80"/>
        <w:rPr>
          <w:b/>
          <w:color w:val="1F4E79"/>
          <w:sz w:val="30"/>
        </w:rPr>
      </w:pPr>
      <w:r>
        <w:rPr>
          <w:b/>
          <w:noProof/>
          <w:color w:val="1F4E79"/>
          <w:sz w:val="30"/>
        </w:rPr>
        <w:lastRenderedPageBreak/>
        <w:drawing>
          <wp:anchor distT="0" distB="0" distL="114300" distR="114300" simplePos="0" relativeHeight="251662848" behindDoc="1" locked="0" layoutInCell="1" allowOverlap="1" wp14:anchorId="4849D6B4">
            <wp:simplePos x="0" y="0"/>
            <wp:positionH relativeFrom="margin">
              <wp:align>left</wp:align>
            </wp:positionH>
            <wp:positionV relativeFrom="paragraph">
              <wp:posOffset>0</wp:posOffset>
            </wp:positionV>
            <wp:extent cx="6324600" cy="2724150"/>
            <wp:effectExtent l="0" t="0" r="0" b="0"/>
            <wp:wrapTight wrapText="bothSides">
              <wp:wrapPolygon edited="0">
                <wp:start x="0" y="0"/>
                <wp:lineTo x="0" y="21449"/>
                <wp:lineTo x="21535" y="21449"/>
                <wp:lineTo x="21535"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4600" cy="2724150"/>
                    </a:xfrm>
                    <a:prstGeom prst="rect">
                      <a:avLst/>
                    </a:prstGeom>
                    <a:noFill/>
                  </pic:spPr>
                </pic:pic>
              </a:graphicData>
            </a:graphic>
            <wp14:sizeRelH relativeFrom="margin">
              <wp14:pctWidth>0</wp14:pctWidth>
            </wp14:sizeRelH>
          </wp:anchor>
        </w:drawing>
      </w:r>
    </w:p>
    <w:p w:rsidR="005C245B" w:rsidRPr="00DB6BE4" w:rsidRDefault="00000A90">
      <w:pPr>
        <w:spacing w:before="160" w:after="80"/>
        <w:rPr>
          <w:sz w:val="36"/>
          <w:szCs w:val="36"/>
        </w:rPr>
      </w:pPr>
      <w:r w:rsidRPr="00DB6BE4">
        <w:rPr>
          <w:b/>
          <w:color w:val="1F4E79"/>
          <w:sz w:val="36"/>
          <w:szCs w:val="36"/>
        </w:rPr>
        <w:t>10. Form-Based Update &amp; Test Summary</w:t>
      </w:r>
    </w:p>
    <w:p w:rsidR="005C245B" w:rsidRDefault="00000A90">
      <w:pPr>
        <w:spacing w:before="160" w:after="80"/>
      </w:pPr>
      <w:r>
        <w:rPr>
          <w:b/>
          <w:color w:val="1F4E79"/>
          <w:sz w:val="23"/>
        </w:rPr>
        <w:t>10.1 Test Form-Based Update</w:t>
      </w:r>
    </w:p>
    <w:p w:rsidR="005C245B" w:rsidRDefault="00000A90">
      <w:pPr>
        <w:pStyle w:val="ListBullet"/>
        <w:spacing w:after="40"/>
      </w:pPr>
      <w:r>
        <w:t>Open the Incident record.</w:t>
      </w:r>
    </w:p>
    <w:p w:rsidR="005C245B" w:rsidRDefault="00000A90">
      <w:pPr>
        <w:pStyle w:val="ListBullet"/>
        <w:spacing w:after="40"/>
      </w:pPr>
      <w:r>
        <w:t>Change the State</w:t>
      </w:r>
      <w:r>
        <w:t xml:space="preserve"> field on the Incident form.</w:t>
      </w:r>
    </w:p>
    <w:p w:rsidR="005C245B" w:rsidRDefault="00000A90">
      <w:pPr>
        <w:pStyle w:val="ListBullet"/>
        <w:spacing w:after="40"/>
      </w:pPr>
      <w:r>
        <w:t>Click Update.</w:t>
      </w:r>
    </w:p>
    <w:p w:rsidR="005C245B" w:rsidRDefault="00000A90">
      <w:pPr>
        <w:pStyle w:val="ListBullet"/>
        <w:spacing w:after="40"/>
      </w:pPr>
      <w:r>
        <w:t>Expected result: the State change is saved successfully.</w:t>
      </w:r>
    </w:p>
    <w:p w:rsidR="005C245B" w:rsidRDefault="00000A90">
      <w:pPr>
        <w:pStyle w:val="ListBullet"/>
        <w:spacing w:after="40"/>
      </w:pPr>
      <w:r>
        <w:t>Confirm that Assigned To and Urgency still follow the configured rules.</w:t>
      </w:r>
    </w:p>
    <w:p w:rsidR="003372BD" w:rsidRDefault="003372BD" w:rsidP="003372BD">
      <w:pPr>
        <w:pStyle w:val="ListBullet"/>
        <w:numPr>
          <w:ilvl w:val="0"/>
          <w:numId w:val="0"/>
        </w:numPr>
        <w:spacing w:after="40"/>
        <w:ind w:left="360" w:hanging="360"/>
      </w:pPr>
    </w:p>
    <w:p w:rsidR="003372BD" w:rsidRDefault="003372BD" w:rsidP="003372BD">
      <w:pPr>
        <w:pStyle w:val="ListBullet"/>
        <w:numPr>
          <w:ilvl w:val="0"/>
          <w:numId w:val="0"/>
        </w:numPr>
        <w:spacing w:after="40"/>
        <w:ind w:left="360" w:hanging="360"/>
      </w:pPr>
    </w:p>
    <w:p w:rsidR="005C245B" w:rsidRDefault="003372BD" w:rsidP="003372BD">
      <w:r>
        <w:rPr>
          <w:noProof/>
        </w:rPr>
        <w:drawing>
          <wp:inline distT="0" distB="0" distL="0" distR="0" wp14:anchorId="7D28CAC0">
            <wp:extent cx="6467475" cy="27051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67475" cy="2705100"/>
                    </a:xfrm>
                    <a:prstGeom prst="rect">
                      <a:avLst/>
                    </a:prstGeom>
                    <a:noFill/>
                  </pic:spPr>
                </pic:pic>
              </a:graphicData>
            </a:graphic>
          </wp:inline>
        </w:drawing>
      </w:r>
    </w:p>
    <w:p w:rsidR="003372BD" w:rsidRDefault="003372BD">
      <w:pPr>
        <w:spacing w:before="160" w:after="80"/>
        <w:rPr>
          <w:b/>
          <w:color w:val="1F4E79"/>
          <w:sz w:val="23"/>
        </w:rPr>
      </w:pPr>
    </w:p>
    <w:p w:rsidR="00DB6BE4" w:rsidRDefault="00DB6BE4">
      <w:pPr>
        <w:spacing w:before="160" w:after="80"/>
        <w:rPr>
          <w:b/>
          <w:color w:val="1F4E79"/>
          <w:sz w:val="23"/>
        </w:rPr>
      </w:pPr>
    </w:p>
    <w:p w:rsidR="00DB6BE4" w:rsidRDefault="00DB6BE4">
      <w:pPr>
        <w:spacing w:before="160" w:after="80"/>
        <w:rPr>
          <w:b/>
          <w:color w:val="1F4E79"/>
          <w:sz w:val="23"/>
        </w:rPr>
      </w:pPr>
    </w:p>
    <w:p w:rsidR="005C245B" w:rsidRDefault="00000A90">
      <w:pPr>
        <w:spacing w:before="160" w:after="80"/>
        <w:rPr>
          <w:b/>
          <w:color w:val="1F4E79"/>
          <w:sz w:val="23"/>
        </w:rPr>
      </w:pPr>
      <w:r>
        <w:rPr>
          <w:b/>
          <w:color w:val="1F4E79"/>
          <w:sz w:val="23"/>
        </w:rPr>
        <w:lastRenderedPageBreak/>
        <w:t>10.2 Test</w:t>
      </w:r>
      <w:r>
        <w:rPr>
          <w:b/>
          <w:color w:val="1F4E79"/>
          <w:sz w:val="23"/>
        </w:rPr>
        <w:t xml:space="preserve"> Case Summary</w:t>
      </w:r>
    </w:p>
    <w:p w:rsidR="00DB6BE4" w:rsidRDefault="00DB6BE4">
      <w:pPr>
        <w:spacing w:before="160" w:after="80"/>
      </w:pPr>
    </w:p>
    <w:tbl>
      <w:tblPr>
        <w:tblStyle w:val="TableGrid"/>
        <w:tblW w:w="0" w:type="auto"/>
        <w:tblLook w:val="04A0" w:firstRow="1" w:lastRow="0" w:firstColumn="1" w:lastColumn="0" w:noHBand="0" w:noVBand="1"/>
      </w:tblPr>
      <w:tblGrid>
        <w:gridCol w:w="2517"/>
        <w:gridCol w:w="2518"/>
        <w:gridCol w:w="2518"/>
        <w:gridCol w:w="2517"/>
      </w:tblGrid>
      <w:tr w:rsidR="005C245B">
        <w:tc>
          <w:tcPr>
            <w:tcW w:w="2520" w:type="dxa"/>
          </w:tcPr>
          <w:p w:rsidR="005C245B" w:rsidRDefault="00000A90">
            <w:r>
              <w:rPr>
                <w:b/>
              </w:rPr>
              <w:t>Test Case</w:t>
            </w:r>
          </w:p>
        </w:tc>
        <w:tc>
          <w:tcPr>
            <w:tcW w:w="2520" w:type="dxa"/>
          </w:tcPr>
          <w:p w:rsidR="005C245B" w:rsidRDefault="00000A90">
            <w:r>
              <w:rPr>
                <w:b/>
              </w:rPr>
              <w:t>Condition / Action</w:t>
            </w:r>
          </w:p>
        </w:tc>
        <w:tc>
          <w:tcPr>
            <w:tcW w:w="2520" w:type="dxa"/>
          </w:tcPr>
          <w:p w:rsidR="005C245B" w:rsidRDefault="00000A90">
            <w:r>
              <w:rPr>
                <w:b/>
              </w:rPr>
              <w:t>Expected Result</w:t>
            </w:r>
          </w:p>
        </w:tc>
        <w:tc>
          <w:tcPr>
            <w:tcW w:w="2520" w:type="dxa"/>
          </w:tcPr>
          <w:p w:rsidR="005C245B" w:rsidRDefault="00000A90">
            <w:r>
              <w:rPr>
                <w:b/>
              </w:rPr>
              <w:t>Status</w:t>
            </w:r>
          </w:p>
        </w:tc>
      </w:tr>
      <w:tr w:rsidR="005C245B">
        <w:tc>
          <w:tcPr>
            <w:tcW w:w="2520" w:type="dxa"/>
          </w:tcPr>
          <w:p w:rsidR="005C245B" w:rsidRDefault="00000A90">
            <w:r>
              <w:t>TC-01</w:t>
            </w:r>
          </w:p>
        </w:tc>
        <w:tc>
          <w:tcPr>
            <w:tcW w:w="2520" w:type="dxa"/>
          </w:tcPr>
          <w:p w:rsidR="005C245B" w:rsidRDefault="00000A90">
            <w:r>
              <w:t>Impact = High; Assigned To empty; Submit</w:t>
            </w:r>
          </w:p>
        </w:tc>
        <w:tc>
          <w:tcPr>
            <w:tcW w:w="2520" w:type="dxa"/>
          </w:tcPr>
          <w:p w:rsidR="005C245B" w:rsidRDefault="00000A90">
            <w:r>
              <w:t>Save blocked with validation message</w:t>
            </w:r>
          </w:p>
        </w:tc>
        <w:tc>
          <w:tcPr>
            <w:tcW w:w="2520" w:type="dxa"/>
          </w:tcPr>
          <w:p w:rsidR="005C245B" w:rsidRDefault="00000A90">
            <w:r>
              <w:t>PASS / after testing</w:t>
            </w:r>
          </w:p>
        </w:tc>
      </w:tr>
      <w:tr w:rsidR="005C245B">
        <w:tc>
          <w:tcPr>
            <w:tcW w:w="2520" w:type="dxa"/>
          </w:tcPr>
          <w:p w:rsidR="005C245B" w:rsidRDefault="00000A90">
            <w:r>
              <w:t>TC-02</w:t>
            </w:r>
          </w:p>
        </w:tc>
        <w:tc>
          <w:tcPr>
            <w:tcW w:w="2520" w:type="dxa"/>
          </w:tcPr>
          <w:p w:rsidR="005C245B" w:rsidRDefault="00000A90">
            <w:r>
              <w:t>Impact = High</w:t>
            </w:r>
          </w:p>
        </w:tc>
        <w:tc>
          <w:tcPr>
            <w:tcW w:w="2520" w:type="dxa"/>
          </w:tcPr>
          <w:p w:rsidR="005C245B" w:rsidRDefault="00000A90">
            <w:r>
              <w:t>Urgency set to High and read-only</w:t>
            </w:r>
          </w:p>
        </w:tc>
        <w:tc>
          <w:tcPr>
            <w:tcW w:w="2520" w:type="dxa"/>
          </w:tcPr>
          <w:p w:rsidR="005C245B" w:rsidRDefault="00000A90">
            <w:r>
              <w:t>PASS / after testing</w:t>
            </w:r>
          </w:p>
        </w:tc>
      </w:tr>
      <w:tr w:rsidR="005C245B">
        <w:tc>
          <w:tcPr>
            <w:tcW w:w="2520" w:type="dxa"/>
          </w:tcPr>
          <w:p w:rsidR="005C245B" w:rsidRDefault="00000A90">
            <w:r>
              <w:t>TC-03</w:t>
            </w:r>
          </w:p>
        </w:tc>
        <w:tc>
          <w:tcPr>
            <w:tcW w:w="2520" w:type="dxa"/>
          </w:tcPr>
          <w:p w:rsidR="005C245B" w:rsidRDefault="00000A90">
            <w:r>
              <w:t>I</w:t>
            </w:r>
            <w:r>
              <w:t>mpact changed to Medium</w:t>
            </w:r>
          </w:p>
        </w:tc>
        <w:tc>
          <w:tcPr>
            <w:tcW w:w="2520" w:type="dxa"/>
          </w:tcPr>
          <w:p w:rsidR="005C245B" w:rsidRDefault="00000A90">
            <w:r>
              <w:t>Assigned To not mandatory; Urgency editable</w:t>
            </w:r>
          </w:p>
        </w:tc>
        <w:tc>
          <w:tcPr>
            <w:tcW w:w="2520" w:type="dxa"/>
          </w:tcPr>
          <w:p w:rsidR="005C245B" w:rsidRDefault="00000A90">
            <w:r>
              <w:t>PASS / after testing</w:t>
            </w:r>
          </w:p>
        </w:tc>
      </w:tr>
      <w:tr w:rsidR="005C245B">
        <w:tc>
          <w:tcPr>
            <w:tcW w:w="2520" w:type="dxa"/>
          </w:tcPr>
          <w:p w:rsidR="005C245B" w:rsidRDefault="00000A90">
            <w:r>
              <w:t>TC-04</w:t>
            </w:r>
          </w:p>
        </w:tc>
        <w:tc>
          <w:tcPr>
            <w:tcW w:w="2520" w:type="dxa"/>
          </w:tcPr>
          <w:p w:rsidR="005C245B" w:rsidRDefault="00000A90">
            <w:r>
              <w:t>Edit State from list</w:t>
            </w:r>
          </w:p>
        </w:tc>
        <w:tc>
          <w:tcPr>
            <w:tcW w:w="2520" w:type="dxa"/>
          </w:tcPr>
          <w:p w:rsidR="005C245B" w:rsidRDefault="00000A90">
            <w:r>
              <w:t>Alert shown; State unchanged</w:t>
            </w:r>
          </w:p>
        </w:tc>
        <w:tc>
          <w:tcPr>
            <w:tcW w:w="2520" w:type="dxa"/>
          </w:tcPr>
          <w:p w:rsidR="005C245B" w:rsidRDefault="00000A90">
            <w:r>
              <w:t>PASS / after testing</w:t>
            </w:r>
          </w:p>
        </w:tc>
      </w:tr>
      <w:tr w:rsidR="005C245B">
        <w:tc>
          <w:tcPr>
            <w:tcW w:w="2520" w:type="dxa"/>
          </w:tcPr>
          <w:p w:rsidR="005C245B" w:rsidRDefault="00000A90">
            <w:r>
              <w:t>TC-05</w:t>
            </w:r>
          </w:p>
        </w:tc>
        <w:tc>
          <w:tcPr>
            <w:tcW w:w="2520" w:type="dxa"/>
          </w:tcPr>
          <w:p w:rsidR="005C245B" w:rsidRDefault="00000A90">
            <w:r>
              <w:t>Edit State from form</w:t>
            </w:r>
          </w:p>
        </w:tc>
        <w:tc>
          <w:tcPr>
            <w:tcW w:w="2520" w:type="dxa"/>
          </w:tcPr>
          <w:p w:rsidR="005C245B" w:rsidRDefault="00000A90">
            <w:r>
              <w:t>State update saved</w:t>
            </w:r>
          </w:p>
        </w:tc>
        <w:tc>
          <w:tcPr>
            <w:tcW w:w="2520" w:type="dxa"/>
          </w:tcPr>
          <w:p w:rsidR="005C245B" w:rsidRDefault="00000A90">
            <w:r>
              <w:t>PASS / after testing</w:t>
            </w:r>
          </w:p>
        </w:tc>
      </w:tr>
    </w:tbl>
    <w:p w:rsidR="003372BD" w:rsidRDefault="003372BD" w:rsidP="003372BD">
      <w:pPr>
        <w:rPr>
          <w:b/>
          <w:color w:val="1F4E79"/>
          <w:sz w:val="30"/>
        </w:rPr>
      </w:pPr>
    </w:p>
    <w:p w:rsidR="003372BD" w:rsidRDefault="003372BD" w:rsidP="003372BD">
      <w:pPr>
        <w:rPr>
          <w:b/>
          <w:color w:val="1F4E79"/>
          <w:sz w:val="30"/>
        </w:rPr>
      </w:pPr>
    </w:p>
    <w:p w:rsidR="005C245B" w:rsidRPr="00DB6BE4" w:rsidRDefault="00000A90" w:rsidP="003372BD">
      <w:pPr>
        <w:rPr>
          <w:sz w:val="36"/>
          <w:szCs w:val="36"/>
        </w:rPr>
      </w:pPr>
      <w:r w:rsidRPr="00DB6BE4">
        <w:rPr>
          <w:b/>
          <w:color w:val="1F4E79"/>
          <w:sz w:val="36"/>
          <w:szCs w:val="36"/>
        </w:rPr>
        <w:t xml:space="preserve">11. Expected </w:t>
      </w:r>
      <w:r w:rsidRPr="00DB6BE4">
        <w:rPr>
          <w:b/>
          <w:color w:val="1F4E79"/>
          <w:sz w:val="36"/>
          <w:szCs w:val="36"/>
        </w:rPr>
        <w:t>Results</w:t>
      </w:r>
    </w:p>
    <w:p w:rsidR="005C245B" w:rsidRDefault="00000A90">
      <w:pPr>
        <w:pStyle w:val="ListBullet"/>
        <w:spacing w:after="40"/>
      </w:pPr>
      <w:r>
        <w:t>High Impact incidents trigger the configured UI Policy.</w:t>
      </w:r>
    </w:p>
    <w:p w:rsidR="005C245B" w:rsidRDefault="00000A90">
      <w:pPr>
        <w:pStyle w:val="ListBullet"/>
        <w:spacing w:after="40"/>
      </w:pPr>
      <w:r>
        <w:t>Assignment group becomes mandatory under the configured condition.</w:t>
      </w:r>
    </w:p>
    <w:p w:rsidR="005C245B" w:rsidRDefault="00000A90">
      <w:pPr>
        <w:pStyle w:val="ListBullet"/>
        <w:spacing w:after="40"/>
      </w:pPr>
      <w:r>
        <w:t>Urgency becomes read-only when Impact is High.</w:t>
      </w:r>
    </w:p>
    <w:p w:rsidR="005C245B" w:rsidRDefault="00000A90">
      <w:pPr>
        <w:pStyle w:val="ListBullet"/>
        <w:spacing w:after="40"/>
      </w:pPr>
      <w:r>
        <w:t>Urgency is automatically set to High when Impact changes to High.</w:t>
      </w:r>
    </w:p>
    <w:p w:rsidR="005C245B" w:rsidRDefault="00000A90">
      <w:pPr>
        <w:pStyle w:val="ListBullet"/>
        <w:spacing w:after="40"/>
      </w:pPr>
      <w:r>
        <w:t xml:space="preserve">An Incident </w:t>
      </w:r>
      <w:r>
        <w:t>cannot be saved with High Impact when Assigned To is empty.</w:t>
      </w:r>
    </w:p>
    <w:p w:rsidR="005C245B" w:rsidRDefault="00000A90">
      <w:pPr>
        <w:pStyle w:val="ListBullet"/>
        <w:spacing w:after="40"/>
      </w:pPr>
      <w:r>
        <w:t>Direct State changes through list editing are blocked.</w:t>
      </w:r>
    </w:p>
    <w:p w:rsidR="005C245B" w:rsidRDefault="00000A90">
      <w:pPr>
        <w:pStyle w:val="ListBullet"/>
        <w:spacing w:after="40"/>
      </w:pPr>
      <w:r>
        <w:t>State changes through the Incident form are allowed.</w:t>
      </w:r>
    </w:p>
    <w:p w:rsidR="005C245B" w:rsidRDefault="00000A90">
      <w:pPr>
        <w:pStyle w:val="ListBullet"/>
        <w:spacing w:after="40"/>
      </w:pPr>
      <w:r>
        <w:t>Changing Impact away from High reverses the applicable UI Policy behavior.</w:t>
      </w:r>
    </w:p>
    <w:p w:rsidR="00DB6BE4" w:rsidRDefault="00DB6BE4" w:rsidP="00DB6BE4">
      <w:pPr>
        <w:pStyle w:val="ListBullet"/>
        <w:numPr>
          <w:ilvl w:val="0"/>
          <w:numId w:val="0"/>
        </w:numPr>
        <w:spacing w:after="40"/>
        <w:ind w:left="360" w:hanging="360"/>
      </w:pPr>
    </w:p>
    <w:p w:rsidR="00DB6BE4" w:rsidRDefault="00DB6BE4" w:rsidP="00DB6BE4">
      <w:pPr>
        <w:pStyle w:val="ListBullet"/>
        <w:numPr>
          <w:ilvl w:val="0"/>
          <w:numId w:val="0"/>
        </w:numPr>
        <w:spacing w:after="40"/>
        <w:ind w:left="360" w:hanging="360"/>
      </w:pPr>
    </w:p>
    <w:p w:rsidR="00DB6BE4" w:rsidRDefault="00DB6BE4" w:rsidP="00DB6BE4">
      <w:pPr>
        <w:pStyle w:val="ListBullet"/>
        <w:numPr>
          <w:ilvl w:val="0"/>
          <w:numId w:val="0"/>
        </w:numPr>
        <w:spacing w:after="40"/>
        <w:ind w:left="360" w:hanging="360"/>
      </w:pPr>
    </w:p>
    <w:p w:rsidR="00DB6BE4" w:rsidRDefault="00DB6BE4" w:rsidP="00DB6BE4">
      <w:pPr>
        <w:pStyle w:val="ListBullet"/>
        <w:numPr>
          <w:ilvl w:val="0"/>
          <w:numId w:val="0"/>
        </w:numPr>
        <w:spacing w:after="40"/>
        <w:ind w:left="360" w:hanging="360"/>
      </w:pPr>
    </w:p>
    <w:p w:rsidR="00DB6BE4" w:rsidRDefault="00DB6BE4" w:rsidP="00DB6BE4">
      <w:pPr>
        <w:pStyle w:val="ListBullet"/>
        <w:numPr>
          <w:ilvl w:val="0"/>
          <w:numId w:val="0"/>
        </w:numPr>
        <w:spacing w:after="40"/>
        <w:ind w:left="360" w:hanging="360"/>
      </w:pPr>
      <w:r>
        <w:rPr>
          <w:noProof/>
        </w:rPr>
        <w:drawing>
          <wp:inline distT="0" distB="0" distL="0" distR="0" wp14:anchorId="4C6E86E9">
            <wp:extent cx="6429375" cy="28194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29375" cy="2819400"/>
                    </a:xfrm>
                    <a:prstGeom prst="rect">
                      <a:avLst/>
                    </a:prstGeom>
                    <a:noFill/>
                  </pic:spPr>
                </pic:pic>
              </a:graphicData>
            </a:graphic>
          </wp:inline>
        </w:drawing>
      </w:r>
    </w:p>
    <w:p w:rsidR="00DB6BE4" w:rsidRDefault="00DB6BE4" w:rsidP="00DB6BE4">
      <w:pPr>
        <w:pStyle w:val="ListBullet"/>
        <w:numPr>
          <w:ilvl w:val="0"/>
          <w:numId w:val="0"/>
        </w:numPr>
        <w:spacing w:after="40"/>
        <w:ind w:left="360" w:hanging="360"/>
      </w:pPr>
    </w:p>
    <w:p w:rsidR="00DB6BE4" w:rsidRDefault="00DB6BE4" w:rsidP="00DB6BE4">
      <w:pPr>
        <w:pStyle w:val="ListBullet"/>
        <w:numPr>
          <w:ilvl w:val="0"/>
          <w:numId w:val="0"/>
        </w:numPr>
        <w:spacing w:after="40"/>
        <w:ind w:left="360" w:hanging="360"/>
      </w:pPr>
    </w:p>
    <w:p w:rsidR="00DB6BE4" w:rsidRDefault="00DB6BE4">
      <w:pPr>
        <w:spacing w:before="160" w:after="80"/>
      </w:pPr>
    </w:p>
    <w:p w:rsidR="005C245B" w:rsidRPr="00DB6BE4" w:rsidRDefault="00000A90">
      <w:pPr>
        <w:spacing w:before="160" w:after="80"/>
        <w:rPr>
          <w:sz w:val="36"/>
          <w:szCs w:val="36"/>
        </w:rPr>
      </w:pPr>
      <w:r w:rsidRPr="00DB6BE4">
        <w:rPr>
          <w:b/>
          <w:color w:val="1F4E79"/>
          <w:sz w:val="36"/>
          <w:szCs w:val="36"/>
        </w:rPr>
        <w:t>1</w:t>
      </w:r>
      <w:r w:rsidR="00DB6BE4" w:rsidRPr="00DB6BE4">
        <w:rPr>
          <w:b/>
          <w:color w:val="1F4E79"/>
          <w:sz w:val="36"/>
          <w:szCs w:val="36"/>
        </w:rPr>
        <w:t>2.</w:t>
      </w:r>
      <w:r w:rsidRPr="00DB6BE4">
        <w:rPr>
          <w:b/>
          <w:color w:val="1F4E79"/>
          <w:sz w:val="36"/>
          <w:szCs w:val="36"/>
        </w:rPr>
        <w:t xml:space="preserve"> Pro</w:t>
      </w:r>
      <w:r w:rsidRPr="00DB6BE4">
        <w:rPr>
          <w:b/>
          <w:color w:val="1F4E79"/>
          <w:sz w:val="36"/>
          <w:szCs w:val="36"/>
        </w:rPr>
        <w:t>ject Summary</w:t>
      </w:r>
    </w:p>
    <w:p w:rsidR="005C245B" w:rsidRDefault="00000A90">
      <w:pPr>
        <w:pStyle w:val="ListBullet"/>
        <w:spacing w:after="40"/>
      </w:pPr>
      <w:r>
        <w:t>Platform: ServiceNow.</w:t>
      </w:r>
    </w:p>
    <w:p w:rsidR="005C245B" w:rsidRDefault="00000A90">
      <w:pPr>
        <w:pStyle w:val="ListBullet"/>
        <w:spacing w:after="40"/>
      </w:pPr>
      <w:r>
        <w:t>Module: Incident Management.</w:t>
      </w:r>
    </w:p>
    <w:p w:rsidR="005C245B" w:rsidRDefault="00000A90">
      <w:pPr>
        <w:pStyle w:val="ListBullet"/>
        <w:spacing w:after="40"/>
      </w:pPr>
      <w:r>
        <w:t>UI Policy: High Impact Control.</w:t>
      </w:r>
    </w:p>
    <w:p w:rsidR="005C245B" w:rsidRDefault="00000A90">
      <w:pPr>
        <w:pStyle w:val="ListBullet"/>
        <w:spacing w:after="40"/>
      </w:pPr>
      <w:r>
        <w:t>Client Scripts: onChange, onSubmit, and onCellEdit.</w:t>
      </w:r>
    </w:p>
    <w:p w:rsidR="005C245B" w:rsidRDefault="00000A90">
      <w:pPr>
        <w:pStyle w:val="ListBullet"/>
        <w:spacing w:after="40"/>
      </w:pPr>
      <w:r>
        <w:t>Main controlled fields: Impact, Assignment group, Urgency, Assigned To, and State.</w:t>
      </w:r>
    </w:p>
    <w:p w:rsidR="005C245B" w:rsidRDefault="00000A90">
      <w:pPr>
        <w:pStyle w:val="ListBullet"/>
        <w:spacing w:after="40"/>
      </w:pPr>
      <w:r>
        <w:t xml:space="preserve">Validation and testing </w:t>
      </w:r>
      <w:r>
        <w:t>are included as part of the implementation.</w:t>
      </w:r>
    </w:p>
    <w:p w:rsidR="005C245B" w:rsidRPr="00DB6BE4" w:rsidRDefault="00000A90">
      <w:pPr>
        <w:spacing w:before="160" w:after="80"/>
        <w:rPr>
          <w:sz w:val="36"/>
          <w:szCs w:val="36"/>
        </w:rPr>
      </w:pPr>
      <w:r w:rsidRPr="00DB6BE4">
        <w:rPr>
          <w:b/>
          <w:color w:val="1F4E79"/>
          <w:sz w:val="36"/>
          <w:szCs w:val="36"/>
        </w:rPr>
        <w:t>1</w:t>
      </w:r>
      <w:r w:rsidR="00DB6BE4" w:rsidRPr="00DB6BE4">
        <w:rPr>
          <w:b/>
          <w:color w:val="1F4E79"/>
          <w:sz w:val="36"/>
          <w:szCs w:val="36"/>
        </w:rPr>
        <w:t>3.</w:t>
      </w:r>
      <w:r w:rsidRPr="00DB6BE4">
        <w:rPr>
          <w:b/>
          <w:color w:val="1F4E79"/>
          <w:sz w:val="36"/>
          <w:szCs w:val="36"/>
        </w:rPr>
        <w:t xml:space="preserve"> Future Enhancement Ideas</w:t>
      </w:r>
    </w:p>
    <w:p w:rsidR="005C245B" w:rsidRDefault="00000A90">
      <w:pPr>
        <w:pStyle w:val="ListBullet"/>
        <w:spacing w:after="40"/>
      </w:pPr>
      <w:r>
        <w:t>Extend validation rules for additional Incident fields.</w:t>
      </w:r>
    </w:p>
    <w:p w:rsidR="005C245B" w:rsidRDefault="00000A90">
      <w:pPr>
        <w:pStyle w:val="ListBullet"/>
        <w:spacing w:after="40"/>
      </w:pPr>
      <w:r>
        <w:t>Add more conditional UI behavior for different Impact or Priority combinations.</w:t>
      </w:r>
    </w:p>
    <w:p w:rsidR="005C245B" w:rsidRDefault="00000A90">
      <w:pPr>
        <w:pStyle w:val="ListBullet"/>
        <w:spacing w:after="40"/>
      </w:pPr>
      <w:r>
        <w:t>Add further user guidance and validation messa</w:t>
      </w:r>
      <w:r>
        <w:t>ges where required.</w:t>
      </w:r>
    </w:p>
    <w:p w:rsidR="005C245B" w:rsidRDefault="00000A90">
      <w:pPr>
        <w:pStyle w:val="ListBullet"/>
        <w:spacing w:after="40"/>
      </w:pPr>
      <w:r>
        <w:t>Expand test coverage for additional Incident scenarios.</w:t>
      </w:r>
    </w:p>
    <w:p w:rsidR="00DB6BE4" w:rsidRDefault="00DB6BE4" w:rsidP="00DB6BE4">
      <w:pPr>
        <w:pStyle w:val="ListBullet"/>
        <w:numPr>
          <w:ilvl w:val="0"/>
          <w:numId w:val="0"/>
        </w:numPr>
        <w:spacing w:after="40"/>
        <w:ind w:left="360"/>
      </w:pPr>
    </w:p>
    <w:p w:rsidR="00DB6BE4" w:rsidRPr="00AA0F9E" w:rsidRDefault="00DB6BE4" w:rsidP="00DB6BE4">
      <w:pPr>
        <w:pStyle w:val="ListBullet"/>
        <w:numPr>
          <w:ilvl w:val="0"/>
          <w:numId w:val="0"/>
        </w:numPr>
        <w:ind w:left="360" w:hanging="360"/>
        <w:rPr>
          <w:rFonts w:asciiTheme="majorHAnsi" w:hAnsiTheme="majorHAnsi" w:cstheme="majorHAnsi"/>
          <w:b/>
          <w:color w:val="244061" w:themeColor="accent1" w:themeShade="8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0F9E">
        <w:rPr>
          <w:rFonts w:asciiTheme="majorHAnsi" w:hAnsiTheme="majorHAnsi" w:cstheme="majorHAnsi"/>
          <w:b/>
          <w:color w:val="244061" w:themeColor="accent1" w:themeShade="8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AA0F9E">
        <w:rPr>
          <w:rFonts w:asciiTheme="majorHAnsi" w:hAnsiTheme="majorHAnsi" w:cstheme="majorHAnsi"/>
          <w:b/>
          <w:color w:val="244061" w:themeColor="accent1" w:themeShade="8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AA0F9E">
        <w:rPr>
          <w:rFonts w:asciiTheme="majorHAnsi" w:hAnsiTheme="majorHAnsi" w:cstheme="majorHAnsi"/>
          <w:b/>
          <w:color w:val="244061" w:themeColor="accent1" w:themeShade="8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Conclusion</w:t>
      </w:r>
    </w:p>
    <w:p w:rsidR="00DB6BE4" w:rsidRDefault="00DB6BE4" w:rsidP="00DB6BE4">
      <w:pPr>
        <w:pStyle w:val="ListBullet"/>
        <w:numPr>
          <w:ilvl w:val="0"/>
          <w:numId w:val="0"/>
        </w:numPr>
        <w:ind w:left="360"/>
      </w:pPr>
    </w:p>
    <w:p w:rsidR="005C245B" w:rsidRDefault="00DB6BE4" w:rsidP="00AA0F9E">
      <w:pPr>
        <w:pStyle w:val="ListBullet"/>
        <w:numPr>
          <w:ilvl w:val="0"/>
          <w:numId w:val="0"/>
        </w:numPr>
        <w:ind w:left="360"/>
      </w:pPr>
      <w:r>
        <w:t>The Implement Client Script &amp; UI Policy (Incident) micro project demonstrates how UI Policies and Client Scripts can work together to enforce dynamic field behavior, automate updates, and prevent incorrect data submission on Incident forms. By using onChange, onSubmit, and onCellEdit scripts alongside UI Policy actions, the project ensures that fields such as Assigned To and Urgency respond appropriately to changes in Impact, maintaining clean and consistent data. The solution is lightweight, efficient, and suitable for a short-duration micro project while demonstrating practical approaches for improving form usability and data integrity in ServiceNow</w:t>
      </w:r>
    </w:p>
    <w:sectPr w:rsidR="005C245B" w:rsidSect="00034616">
      <w:footerReference w:type="defaul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A90" w:rsidRDefault="00000A90">
      <w:pPr>
        <w:spacing w:after="0" w:line="240" w:lineRule="auto"/>
      </w:pPr>
      <w:r>
        <w:separator/>
      </w:r>
    </w:p>
  </w:endnote>
  <w:endnote w:type="continuationSeparator" w:id="0">
    <w:p w:rsidR="00000A90" w:rsidRDefault="00000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245B" w:rsidRDefault="00000A90">
    <w:pPr>
      <w:pStyle w:val="Footer"/>
      <w:jc w:val="center"/>
    </w:pPr>
    <w:r>
      <w:t>Implement Client Script &amp; UI Policy (Incident)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A90" w:rsidRDefault="00000A90">
      <w:pPr>
        <w:spacing w:after="0" w:line="240" w:lineRule="auto"/>
      </w:pPr>
      <w:r>
        <w:separator/>
      </w:r>
    </w:p>
  </w:footnote>
  <w:footnote w:type="continuationSeparator" w:id="0">
    <w:p w:rsidR="00000A90" w:rsidRDefault="00000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90"/>
    <w:rsid w:val="00034616"/>
    <w:rsid w:val="0006063C"/>
    <w:rsid w:val="00107669"/>
    <w:rsid w:val="0015074B"/>
    <w:rsid w:val="0029639D"/>
    <w:rsid w:val="002F19B2"/>
    <w:rsid w:val="00326F90"/>
    <w:rsid w:val="003372BD"/>
    <w:rsid w:val="00464188"/>
    <w:rsid w:val="005C245B"/>
    <w:rsid w:val="00602B81"/>
    <w:rsid w:val="0061675C"/>
    <w:rsid w:val="006E0ECB"/>
    <w:rsid w:val="00712F2A"/>
    <w:rsid w:val="007A0CE0"/>
    <w:rsid w:val="008A42B4"/>
    <w:rsid w:val="00A560C0"/>
    <w:rsid w:val="00A62C31"/>
    <w:rsid w:val="00AA0F9E"/>
    <w:rsid w:val="00AA1D8D"/>
    <w:rsid w:val="00B47730"/>
    <w:rsid w:val="00C55F15"/>
    <w:rsid w:val="00CB0664"/>
    <w:rsid w:val="00D97E25"/>
    <w:rsid w:val="00DB6BE4"/>
    <w:rsid w:val="00E8485E"/>
    <w:rsid w:val="00F46B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1A1A0"/>
  <w14:defaultImageDpi w14:val="300"/>
  <w15:docId w15:val="{3EB9CA6B-6AB5-4D8C-8903-C1E64A351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76DEA5-1316-4C8A-BEAD-1E67CBF94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1267</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This PC</cp:lastModifiedBy>
  <cp:revision>2</cp:revision>
  <dcterms:created xsi:type="dcterms:W3CDTF">2026-09-25T07:25:00Z</dcterms:created>
  <dcterms:modified xsi:type="dcterms:W3CDTF">2026-09-25T07:25:00Z</dcterms:modified>
  <cp:category/>
</cp:coreProperties>
</file>