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BCC" w:rsidRDefault="00D6765A" w:rsidP="00482BC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6765A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Rectangle 11" o:spid="_x0000_s1026" style="position:absolute;left:0;text-align:left;margin-left:434.85pt;margin-top:-50.9pt;width:21.1pt;height:29.7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" fillcolor="white [3201]" stroked="f" strokeweight="1pt"/>
        </w:pict>
      </w:r>
      <w:r w:rsidR="0097079E" w:rsidRPr="0097079E">
        <w:rPr>
          <w:rFonts w:ascii="Times New Roman" w:hAnsi="Times New Roman" w:cs="Times New Roman"/>
          <w:b/>
          <w:bCs/>
          <w:sz w:val="24"/>
          <w:szCs w:val="24"/>
        </w:rPr>
        <w:t>BAB</w:t>
      </w:r>
      <w:r w:rsidR="00482BC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I</w:t>
      </w:r>
    </w:p>
    <w:p w:rsidR="0097079E" w:rsidRPr="0097079E" w:rsidRDefault="0097079E" w:rsidP="00482BC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7079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:rsidR="000D198C" w:rsidRPr="000D198C" w:rsidRDefault="0097079E" w:rsidP="00D77C13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AF2">
        <w:rPr>
          <w:rFonts w:ascii="Times New Roman" w:hAnsi="Times New Roman" w:cs="Times New Roman"/>
          <w:b/>
          <w:bCs/>
          <w:sz w:val="24"/>
          <w:szCs w:val="24"/>
        </w:rPr>
        <w:t>Latar Belakang Masalah</w:t>
      </w:r>
    </w:p>
    <w:p w:rsidR="009472DA" w:rsidRPr="009472DA" w:rsidRDefault="009472DA" w:rsidP="009472DA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72DA">
        <w:rPr>
          <w:rFonts w:ascii="Times New Roman" w:hAnsi="Times New Roman" w:cs="Times New Roman"/>
          <w:sz w:val="24"/>
          <w:szCs w:val="24"/>
          <w:lang w:val="id-ID"/>
        </w:rPr>
        <w:t xml:space="preserve">Zakat merupakan urutan ketiga </w:t>
      </w:r>
      <w:r w:rsidR="00164F3A">
        <w:rPr>
          <w:rFonts w:ascii="Times New Roman" w:hAnsi="Times New Roman" w:cs="Times New Roman"/>
          <w:sz w:val="24"/>
          <w:szCs w:val="24"/>
          <w:lang w:val="id-ID"/>
        </w:rPr>
        <w:t>di dalam Rukun Islam</w:t>
      </w:r>
      <w:r w:rsidR="00B12D4D">
        <w:rPr>
          <w:rFonts w:ascii="Times New Roman" w:hAnsi="Times New Roman" w:cs="Times New Roman"/>
          <w:sz w:val="24"/>
          <w:szCs w:val="24"/>
          <w:lang w:val="id-ID"/>
        </w:rPr>
        <w:t xml:space="preserve"> setelah sy</w:t>
      </w:r>
      <w:r w:rsidRPr="009472DA">
        <w:rPr>
          <w:rFonts w:ascii="Times New Roman" w:hAnsi="Times New Roman" w:cs="Times New Roman"/>
          <w:sz w:val="24"/>
          <w:szCs w:val="24"/>
          <w:lang w:val="id-ID"/>
        </w:rPr>
        <w:t>ahadat dan shalat. Zakat adalah ibadah yang berhubungan dengan harta benda yang bertujuan untuk mensucikan harta.</w:t>
      </w:r>
    </w:p>
    <w:p w:rsidR="00FC7DF6" w:rsidRDefault="009472DA" w:rsidP="009472DA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72DA">
        <w:rPr>
          <w:rFonts w:ascii="Times New Roman" w:hAnsi="Times New Roman" w:cs="Times New Roman"/>
          <w:sz w:val="24"/>
          <w:szCs w:val="24"/>
          <w:lang w:val="id-ID"/>
        </w:rPr>
        <w:t xml:space="preserve">Saat ini, tidak banyak dari Umat Muslim di dunia yang menganggap pentingnya zakat dalam kehidupan sehari-hari, khususnya dalam bidang perekonomian mereka yang mungkin disebabkan akan kurangnya kesadaran diri atau karena kurangnya informasi mengenai zakat tersebut. </w:t>
      </w:r>
    </w:p>
    <w:p w:rsidR="009472DA" w:rsidRPr="009472DA" w:rsidRDefault="009472DA" w:rsidP="009472DA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72DA">
        <w:rPr>
          <w:rFonts w:ascii="Times New Roman" w:hAnsi="Times New Roman" w:cs="Times New Roman"/>
          <w:sz w:val="24"/>
          <w:szCs w:val="24"/>
          <w:lang w:val="id-ID"/>
        </w:rPr>
        <w:t>Di masyarakat, teknologi sangat dibutuhkan agar mudah mengakses berbagai informasi yang dibutuhkan. Oleh karena itu, teknologi tidak bisa terpisah dari keseharian masyarakat untuk memenuhi kebutuhan informasi.</w:t>
      </w:r>
    </w:p>
    <w:p w:rsidR="009472DA" w:rsidRPr="009472DA" w:rsidRDefault="009472DA" w:rsidP="009472DA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Perkembangan </w:t>
      </w:r>
      <w:r w:rsidR="00306A8B" w:rsidRPr="00306A8B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jquery</w:t>
      </w:r>
      <w:r w:rsidR="00306A8B"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merupakan pustaka </w:t>
      </w:r>
      <w:r w:rsidRPr="00306A8B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JavaScript</w:t>
      </w:r>
      <w:r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lintas-</w:t>
      </w:r>
      <w:r w:rsidRPr="00306A8B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platform</w:t>
      </w:r>
      <w:r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yang didesain untuk menyederhanakan </w:t>
      </w:r>
      <w:r w:rsidRPr="00306A8B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client-side scripting</w:t>
      </w:r>
      <w:r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pada </w:t>
      </w:r>
      <w:r w:rsidRPr="00306A8B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HTML</w:t>
      </w:r>
      <w:r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>.</w:t>
      </w:r>
    </w:p>
    <w:p w:rsidR="009472DA" w:rsidRPr="009472DA" w:rsidRDefault="009472DA" w:rsidP="009472D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9472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Sintaks pada </w:t>
      </w:r>
      <w:r w:rsidR="00306A8B" w:rsidRPr="00306A8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jquery</w:t>
      </w:r>
      <w:r w:rsidR="00306A8B" w:rsidRPr="009472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472DA">
        <w:rPr>
          <w:rFonts w:ascii="Times New Roman" w:hAnsi="Times New Roman" w:cs="Times New Roman"/>
          <w:sz w:val="24"/>
          <w:szCs w:val="24"/>
          <w:shd w:val="clear" w:color="auto" w:fill="FFFFFF"/>
        </w:rPr>
        <w:t>didesain untuk memudahkan dalam navigasi sebuah dokumen</w:t>
      </w:r>
      <w:r w:rsidR="0002102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2102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r w:rsidRPr="009472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pengembangan aplikasi berbasis </w:t>
      </w:r>
      <w:r w:rsidRPr="00306A8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Ajax</w:t>
      </w:r>
      <w:r w:rsidRPr="009472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06A8B" w:rsidRPr="00306A8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jquery</w:t>
      </w:r>
      <w:r w:rsidR="00306A8B" w:rsidRPr="009472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472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juga menyediakan kemampuan bagi para pengembang untuk dapat membuat </w:t>
      </w:r>
      <w:r w:rsidRPr="00306A8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plug-in</w:t>
      </w:r>
      <w:r w:rsidRPr="009472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pustaka </w:t>
      </w:r>
      <w:r w:rsidRPr="00306A8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JavaScript</w:t>
      </w:r>
      <w:r w:rsidRPr="009472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ini. Pendekatan modular pada </w:t>
      </w:r>
      <w:r w:rsidR="00306A8B" w:rsidRPr="00306A8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jquery</w:t>
      </w:r>
      <w:r w:rsidR="00306A8B" w:rsidRPr="009472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472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memungkinkan kita </w:t>
      </w:r>
      <w:r w:rsidRPr="009472DA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untuk dapat membuat </w:t>
      </w:r>
      <w:r w:rsidRPr="009472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halaman web yang dinamis dan aplikasi berbasis web yang </w:t>
      </w:r>
      <w:r w:rsidRPr="009472DA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lebih baik.</w:t>
      </w:r>
    </w:p>
    <w:p w:rsidR="009472DA" w:rsidRDefault="009472DA" w:rsidP="009472DA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Penggunaan </w:t>
      </w:r>
      <w:r w:rsidR="00306A8B" w:rsidRPr="00306A8B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jquery</w:t>
      </w:r>
      <w:r w:rsidR="00306A8B"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ini dirasakan memiliki peranan penting khususnya dalam membangun aplikasi berbasis web yang lebih baik yang biasanya dilakukan </w:t>
      </w:r>
      <w:r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lastRenderedPageBreak/>
        <w:t>secara manual, sehingga akan l</w:t>
      </w:r>
      <w:r w:rsidR="00021025">
        <w:rPr>
          <w:rFonts w:ascii="Times New Roman" w:hAnsi="Times New Roman" w:cs="Times New Roman"/>
          <w:color w:val="000000"/>
          <w:sz w:val="24"/>
          <w:szCs w:val="24"/>
          <w:lang w:val="id-ID"/>
        </w:rPr>
        <w:t>ebih cepat dikerjakan dengan meman</w:t>
      </w:r>
      <w:r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faatkan penggunaan </w:t>
      </w:r>
      <w:r w:rsidR="00306A8B" w:rsidRPr="00306A8B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jquery</w:t>
      </w:r>
      <w:r w:rsidR="00306A8B"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ini. Selain itu aplikasi web menggunakan </w:t>
      </w:r>
      <w:r w:rsidR="00306A8B" w:rsidRPr="00306A8B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jquery</w:t>
      </w:r>
      <w:r w:rsidR="00306A8B"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>ini mudah untuk diakses seh</w:t>
      </w:r>
      <w:r w:rsidR="00FC7DF6">
        <w:rPr>
          <w:rFonts w:ascii="Times New Roman" w:hAnsi="Times New Roman" w:cs="Times New Roman"/>
          <w:color w:val="000000"/>
          <w:sz w:val="24"/>
          <w:szCs w:val="24"/>
          <w:lang w:val="id-ID"/>
        </w:rPr>
        <w:t>ingga dapat meningkatkan produktifitas pemakainya.</w:t>
      </w:r>
    </w:p>
    <w:p w:rsidR="009472DA" w:rsidRDefault="00264BE9" w:rsidP="009472DA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Adapun Aplikasi Zakat Harta Benda yang ada saat ini, masih terbatas pada jenis zakat harta tertentu saja. Oleh karena itu, </w:t>
      </w:r>
      <w:r w:rsidR="009472DA"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penulis mencoba membangun aplikasi Zakat Harta Benda </w:t>
      </w:r>
      <w:r w:rsidR="0033629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dengan menambahkan beberapa jenis zakat harta benda tertentu dengan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menggunakan </w:t>
      </w:r>
      <w:r w:rsidR="004135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bahasa pemrograman </w:t>
      </w:r>
      <w:r w:rsidR="004135E2" w:rsidRPr="00306A8B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php</w:t>
      </w:r>
      <w:r w:rsidR="004135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r w:rsidR="004135E2" w:rsidRPr="00306A8B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mysql</w:t>
      </w:r>
      <w:r w:rsidR="004135E2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, dan </w:t>
      </w:r>
      <w:r w:rsidR="00306A8B" w:rsidRPr="00306A8B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plug in jquery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9472DA" w:rsidRPr="009472DA">
        <w:rPr>
          <w:rFonts w:ascii="Times New Roman" w:hAnsi="Times New Roman" w:cs="Times New Roman"/>
          <w:color w:val="000000"/>
          <w:sz w:val="24"/>
          <w:szCs w:val="24"/>
          <w:lang w:val="id-ID"/>
        </w:rPr>
        <w:t>yang pemanfaaatannya digunakan s</w:t>
      </w:r>
      <w:r w:rsidR="009472DA" w:rsidRPr="009472DA">
        <w:rPr>
          <w:rFonts w:ascii="Times New Roman" w:hAnsi="Times New Roman" w:cs="Times New Roman"/>
          <w:sz w:val="24"/>
          <w:szCs w:val="24"/>
          <w:lang w:val="id-ID"/>
        </w:rPr>
        <w:t>ebagai alat bantu untuk membant</w:t>
      </w:r>
      <w:r w:rsidR="0033629B">
        <w:rPr>
          <w:rFonts w:ascii="Times New Roman" w:hAnsi="Times New Roman" w:cs="Times New Roman"/>
          <w:sz w:val="24"/>
          <w:szCs w:val="24"/>
          <w:lang w:val="id-ID"/>
        </w:rPr>
        <w:t>u perhitungan Zakat Harta Benda.</w:t>
      </w:r>
    </w:p>
    <w:p w:rsidR="00C57AF2" w:rsidRDefault="00C57AF2" w:rsidP="00C57AF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57AF2" w:rsidRPr="0094195C" w:rsidRDefault="00C57AF2" w:rsidP="00D77C13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95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Rumusan </w:t>
      </w:r>
      <w:r w:rsidRPr="0094195C">
        <w:rPr>
          <w:rFonts w:ascii="Times New Roman" w:hAnsi="Times New Roman" w:cs="Times New Roman"/>
          <w:b/>
          <w:bCs/>
          <w:sz w:val="24"/>
          <w:szCs w:val="24"/>
        </w:rPr>
        <w:t>Masalah</w:t>
      </w:r>
    </w:p>
    <w:p w:rsidR="00811C06" w:rsidRDefault="00811C06" w:rsidP="00811C06">
      <w:pPr>
        <w:autoSpaceDE w:val="0"/>
        <w:autoSpaceDN w:val="0"/>
        <w:adjustRightInd w:val="0"/>
        <w:spacing w:after="0" w:line="48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811C0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Pokok permasalahan yang akan dibahas pada perhitungan zakat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harta </w:t>
      </w:r>
      <w:r w:rsidRPr="00811C06">
        <w:rPr>
          <w:rFonts w:ascii="Times New Roman" w:hAnsi="Times New Roman" w:cs="Times New Roman"/>
          <w:color w:val="000000"/>
          <w:sz w:val="24"/>
          <w:szCs w:val="24"/>
          <w:lang w:val="id-ID"/>
        </w:rPr>
        <w:t>berdasarkan informasi yang dip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eroleh, yaitu sebagai berikut :</w:t>
      </w:r>
    </w:p>
    <w:p w:rsidR="00811C06" w:rsidRPr="00811C06" w:rsidRDefault="00811C06" w:rsidP="00811C0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811C0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Jenis zakat harta meliputi zakat emas dan perak, zakat pertanian, zakat </w:t>
      </w:r>
      <w:r w:rsidR="003F1E1A">
        <w:rPr>
          <w:rFonts w:ascii="Times New Roman" w:hAnsi="Times New Roman" w:cs="Times New Roman"/>
          <w:color w:val="000000"/>
          <w:sz w:val="24"/>
          <w:szCs w:val="24"/>
          <w:lang w:val="id-ID"/>
        </w:rPr>
        <w:t>hewan ternak</w:t>
      </w:r>
      <w:r w:rsidRPr="00811C06">
        <w:rPr>
          <w:rFonts w:ascii="Times New Roman" w:hAnsi="Times New Roman" w:cs="Times New Roman"/>
          <w:color w:val="000000"/>
          <w:sz w:val="24"/>
          <w:szCs w:val="24"/>
          <w:lang w:val="id-ID"/>
        </w:rPr>
        <w:t>, zakat tabungan, zakat perniagaan, zakat rikaz, dan zakat investasi.</w:t>
      </w:r>
    </w:p>
    <w:p w:rsidR="00811C06" w:rsidRDefault="00811C06" w:rsidP="00811C0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811C0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Perhitungan zakat masih manual. </w:t>
      </w:r>
    </w:p>
    <w:p w:rsidR="00811C06" w:rsidRPr="00811C06" w:rsidRDefault="00811C06" w:rsidP="00811C0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811C0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Perhitungan zakat berdasarkan rumus yang ada pada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Alquran dan hadis.</w:t>
      </w:r>
      <w:r w:rsidRPr="00811C0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</w:p>
    <w:p w:rsidR="00811C06" w:rsidRDefault="00811C06" w:rsidP="00811C06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4195C" w:rsidRDefault="0094195C" w:rsidP="007E7935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3629B" w:rsidRDefault="0033629B" w:rsidP="007E7935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21025" w:rsidRDefault="00021025" w:rsidP="007E7935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21025" w:rsidRDefault="00021025" w:rsidP="007E7935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4195C" w:rsidRPr="0094195C" w:rsidRDefault="0094195C" w:rsidP="00533EBD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Ruang Lingkup</w:t>
      </w:r>
    </w:p>
    <w:p w:rsidR="009D7E26" w:rsidRDefault="0094195C" w:rsidP="009D7E26">
      <w:pPr>
        <w:pStyle w:val="NoSpacing"/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195C">
        <w:rPr>
          <w:rFonts w:ascii="Times New Roman" w:hAnsi="Times New Roman" w:cs="Times New Roman"/>
          <w:sz w:val="24"/>
          <w:szCs w:val="24"/>
          <w:lang w:val="id-ID"/>
        </w:rPr>
        <w:t>Berdasar</w:t>
      </w:r>
      <w:r w:rsidR="00021025">
        <w:rPr>
          <w:rFonts w:ascii="Times New Roman" w:hAnsi="Times New Roman" w:cs="Times New Roman"/>
          <w:sz w:val="24"/>
          <w:szCs w:val="24"/>
          <w:lang w:val="id-ID"/>
        </w:rPr>
        <w:t>kan</w:t>
      </w:r>
      <w:r w:rsidRPr="0094195C">
        <w:rPr>
          <w:rFonts w:ascii="Times New Roman" w:hAnsi="Times New Roman" w:cs="Times New Roman"/>
          <w:sz w:val="24"/>
          <w:szCs w:val="24"/>
          <w:lang w:val="id-ID"/>
        </w:rPr>
        <w:t xml:space="preserve"> rumusan masalah di atas, maka dibuat ruang lingkup yang menjadi bahan penelitian sebagai berikut :</w:t>
      </w:r>
    </w:p>
    <w:p w:rsidR="009D7E26" w:rsidRDefault="009D7E26" w:rsidP="009D7E26">
      <w:pPr>
        <w:pStyle w:val="NoSpacing"/>
        <w:numPr>
          <w:ilvl w:val="0"/>
          <w:numId w:val="44"/>
        </w:numPr>
        <w:spacing w:line="48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9D7E26">
        <w:rPr>
          <w:rFonts w:ascii="Times New Roman" w:hAnsi="Times New Roman" w:cs="Times New Roman"/>
          <w:color w:val="000000"/>
          <w:sz w:val="24"/>
          <w:szCs w:val="24"/>
          <w:lang w:val="id-ID"/>
        </w:rPr>
        <w:t>Menentukan jen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is dan menghitung jumlah harta.</w:t>
      </w:r>
    </w:p>
    <w:p w:rsidR="009D7E26" w:rsidRPr="009D7E26" w:rsidRDefault="009D7E26" w:rsidP="009D7E26">
      <w:pPr>
        <w:pStyle w:val="NoSpacing"/>
        <w:numPr>
          <w:ilvl w:val="0"/>
          <w:numId w:val="44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D7E2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Menentukan kadar </w:t>
      </w:r>
      <w:r w:rsidR="002956C7" w:rsidRPr="002956C7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nis</w:t>
      </w:r>
      <w:r w:rsidRPr="009D7E26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ab</w:t>
      </w:r>
      <w:r w:rsidRPr="009D7E26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r w:rsidRPr="009D7E2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dan membandingkan jumlah harta dengan </w:t>
      </w:r>
      <w:r w:rsidRPr="009D7E26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nisab</w:t>
      </w:r>
      <w:r w:rsidRPr="009D7E26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r w:rsidRPr="009D7E2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untuk mengetahui apakah jumlah harta sudah mencapai </w:t>
      </w:r>
      <w:r w:rsidR="002956C7" w:rsidRPr="002956C7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nis</w:t>
      </w:r>
      <w:r w:rsidRPr="009D7E26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ab</w:t>
      </w:r>
      <w:r w:rsidRPr="009D7E26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r w:rsidRPr="009D7E2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atau belum. </w:t>
      </w:r>
    </w:p>
    <w:p w:rsidR="00533EBD" w:rsidRPr="00BF124E" w:rsidRDefault="009D7E26" w:rsidP="00BF124E">
      <w:pPr>
        <w:pStyle w:val="NoSpacing"/>
        <w:numPr>
          <w:ilvl w:val="0"/>
          <w:numId w:val="44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D7E26">
        <w:rPr>
          <w:rFonts w:ascii="Times New Roman" w:hAnsi="Times New Roman" w:cs="Times New Roman"/>
          <w:color w:val="000000"/>
          <w:sz w:val="24"/>
          <w:szCs w:val="24"/>
          <w:lang w:val="id-ID"/>
        </w:rPr>
        <w:t>Zakat dihitung dalam satuan rupiah kecuali zakat ternak.</w:t>
      </w:r>
    </w:p>
    <w:p w:rsidR="009D7E26" w:rsidRPr="009D7E26" w:rsidRDefault="009D7E26" w:rsidP="009D7E26">
      <w:pPr>
        <w:pStyle w:val="NoSpacing"/>
        <w:numPr>
          <w:ilvl w:val="0"/>
          <w:numId w:val="44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D7E2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Perhitungan masa haul digunakan tahun masehi dengan mengurangi 11 hari. </w:t>
      </w:r>
    </w:p>
    <w:p w:rsidR="00D55B1E" w:rsidRDefault="00D55B1E" w:rsidP="00D55B1E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55B1E" w:rsidRPr="00D55B1E" w:rsidRDefault="00D55B1E" w:rsidP="00D77C13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Tujuan Penelitian</w:t>
      </w:r>
    </w:p>
    <w:p w:rsidR="0097079E" w:rsidRDefault="00D55B1E" w:rsidP="00D55B1E">
      <w:pPr>
        <w:pStyle w:val="NoSpacing"/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55B1E">
        <w:rPr>
          <w:rFonts w:ascii="Times New Roman" w:hAnsi="Times New Roman" w:cs="Times New Roman"/>
          <w:sz w:val="24"/>
          <w:szCs w:val="24"/>
          <w:lang w:val="id-ID"/>
        </w:rPr>
        <w:t>Tujuan pembuatan program aplikasi ini adalah untuk memudahkan masyarakat dalam menghitung zakat yang harus dibayar sesuai dengan jenis zakatnya masing-masing dan khususnya bagi para wajib zakat yang harus membayar berbagai jenis zakat.</w:t>
      </w:r>
    </w:p>
    <w:p w:rsidR="004A409B" w:rsidRDefault="004A409B" w:rsidP="004A409B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A409B" w:rsidRPr="004A409B" w:rsidRDefault="004A409B" w:rsidP="00CF052A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Manfaat Penelitian</w:t>
      </w:r>
    </w:p>
    <w:p w:rsidR="00F5633B" w:rsidRPr="00F5633B" w:rsidRDefault="00332323" w:rsidP="00DE1DCA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</w:t>
      </w:r>
      <w:r w:rsidR="00F5633B" w:rsidRPr="00F5633B">
        <w:rPr>
          <w:rFonts w:ascii="Times New Roman" w:hAnsi="Times New Roman" w:cs="Times New Roman"/>
          <w:sz w:val="24"/>
          <w:szCs w:val="24"/>
        </w:rPr>
        <w:t xml:space="preserve">un manfaat dari penelitian </w:t>
      </w:r>
      <w:r w:rsidR="00F5633B">
        <w:rPr>
          <w:rFonts w:ascii="Times New Roman" w:hAnsi="Times New Roman" w:cs="Times New Roman"/>
          <w:sz w:val="24"/>
          <w:szCs w:val="24"/>
          <w:lang w:val="id-ID"/>
        </w:rPr>
        <w:t>membangun aplikasi Zakat Harta Benda</w:t>
      </w:r>
      <w:r w:rsidR="00F5633B" w:rsidRPr="00F5633B">
        <w:rPr>
          <w:rFonts w:ascii="Times New Roman" w:hAnsi="Times New Roman" w:cs="Times New Roman"/>
          <w:sz w:val="24"/>
          <w:szCs w:val="24"/>
        </w:rPr>
        <w:t xml:space="preserve"> </w:t>
      </w:r>
      <w:r w:rsidR="00C04A88">
        <w:rPr>
          <w:rFonts w:ascii="Times New Roman" w:hAnsi="Times New Roman" w:cs="Times New Roman"/>
          <w:sz w:val="24"/>
          <w:szCs w:val="24"/>
          <w:lang w:val="id-ID"/>
        </w:rPr>
        <w:t xml:space="preserve">menggunakan </w:t>
      </w:r>
      <w:r w:rsidR="00C04A88" w:rsidRPr="00C30572">
        <w:rPr>
          <w:rFonts w:ascii="Times New Roman" w:hAnsi="Times New Roman" w:cs="Times New Roman"/>
          <w:i/>
          <w:sz w:val="24"/>
          <w:szCs w:val="24"/>
          <w:lang w:val="id-ID"/>
        </w:rPr>
        <w:t xml:space="preserve">plug in </w:t>
      </w:r>
      <w:r w:rsidR="00C30572" w:rsidRPr="00C30572">
        <w:rPr>
          <w:rFonts w:ascii="Times New Roman" w:hAnsi="Times New Roman" w:cs="Times New Roman"/>
          <w:i/>
          <w:sz w:val="24"/>
          <w:szCs w:val="24"/>
          <w:lang w:val="id-ID"/>
        </w:rPr>
        <w:t>jquery</w:t>
      </w:r>
      <w:r w:rsidR="00C30572">
        <w:rPr>
          <w:rFonts w:ascii="Times New Roman" w:hAnsi="Times New Roman" w:cs="Times New Roman"/>
          <w:sz w:val="24"/>
          <w:szCs w:val="24"/>
        </w:rPr>
        <w:t xml:space="preserve"> </w:t>
      </w:r>
      <w:r w:rsidR="00F5633B">
        <w:rPr>
          <w:rFonts w:ascii="Times New Roman" w:hAnsi="Times New Roman" w:cs="Times New Roman"/>
          <w:sz w:val="24"/>
          <w:szCs w:val="24"/>
        </w:rPr>
        <w:t>adalah</w:t>
      </w:r>
      <w:r w:rsidR="00F5633B" w:rsidRPr="00F5633B">
        <w:rPr>
          <w:rFonts w:ascii="Times New Roman" w:hAnsi="Times New Roman" w:cs="Times New Roman"/>
          <w:sz w:val="24"/>
          <w:szCs w:val="24"/>
        </w:rPr>
        <w:t>:</w:t>
      </w:r>
    </w:p>
    <w:p w:rsidR="00F5633B" w:rsidRPr="00F5633B" w:rsidRDefault="00F5633B" w:rsidP="00DE1DCA">
      <w:pPr>
        <w:pStyle w:val="ListParagraph"/>
        <w:numPr>
          <w:ilvl w:val="0"/>
          <w:numId w:val="4"/>
        </w:numPr>
        <w:spacing w:after="16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633B">
        <w:rPr>
          <w:rFonts w:ascii="Times New Roman" w:hAnsi="Times New Roman" w:cs="Times New Roman"/>
          <w:sz w:val="24"/>
          <w:szCs w:val="24"/>
        </w:rPr>
        <w:t xml:space="preserve">Membantu untuk mengetahui bagaimana </w:t>
      </w:r>
      <w:r w:rsidR="00C04A88">
        <w:rPr>
          <w:rFonts w:ascii="Times New Roman" w:hAnsi="Times New Roman" w:cs="Times New Roman"/>
          <w:sz w:val="24"/>
          <w:szCs w:val="24"/>
          <w:lang w:val="id-ID"/>
        </w:rPr>
        <w:t>aplikasi zakat harta benda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bekerja</w:t>
      </w:r>
      <w:r w:rsidR="00C04A8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5633B" w:rsidRPr="00F5633B" w:rsidRDefault="00F5633B" w:rsidP="00DE1DCA">
      <w:pPr>
        <w:pStyle w:val="ListParagraph"/>
        <w:numPr>
          <w:ilvl w:val="0"/>
          <w:numId w:val="4"/>
        </w:numPr>
        <w:spacing w:after="16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633B">
        <w:rPr>
          <w:rFonts w:ascii="Times New Roman" w:hAnsi="Times New Roman" w:cs="Times New Roman"/>
          <w:sz w:val="24"/>
          <w:szCs w:val="24"/>
        </w:rPr>
        <w:t xml:space="preserve">Tahapan penelitian dan hasil penelitian dapat menambah pengetahuan mengenai implementasi </w:t>
      </w:r>
      <w:r w:rsidR="00C04A88">
        <w:rPr>
          <w:rFonts w:ascii="Times New Roman" w:hAnsi="Times New Roman" w:cs="Times New Roman"/>
          <w:sz w:val="24"/>
          <w:szCs w:val="24"/>
          <w:lang w:val="id-ID"/>
        </w:rPr>
        <w:t xml:space="preserve">aplikasi zakat harta benda menggunakan </w:t>
      </w:r>
      <w:r w:rsidR="00C30572" w:rsidRPr="00C30572">
        <w:rPr>
          <w:rFonts w:ascii="Times New Roman" w:hAnsi="Times New Roman" w:cs="Times New Roman"/>
          <w:i/>
          <w:sz w:val="24"/>
          <w:szCs w:val="24"/>
          <w:lang w:val="id-ID"/>
        </w:rPr>
        <w:t>plug in jquery</w:t>
      </w:r>
      <w:r w:rsidR="00C04A8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E2869" w:rsidRPr="00C30572" w:rsidRDefault="00F5633B" w:rsidP="00DE1DCA">
      <w:pPr>
        <w:pStyle w:val="ListParagraph"/>
        <w:numPr>
          <w:ilvl w:val="0"/>
          <w:numId w:val="4"/>
        </w:numPr>
        <w:spacing w:after="16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633B">
        <w:rPr>
          <w:rFonts w:ascii="Times New Roman" w:hAnsi="Times New Roman" w:cs="Times New Roman"/>
          <w:sz w:val="24"/>
          <w:szCs w:val="24"/>
        </w:rPr>
        <w:lastRenderedPageBreak/>
        <w:t xml:space="preserve">Hasil penelitian dapat digunakan sebagai bahan referensi bagi mahasiswa yang akan mengembangkan aplikasi </w:t>
      </w:r>
      <w:r w:rsidR="00C04A88">
        <w:rPr>
          <w:rFonts w:ascii="Times New Roman" w:hAnsi="Times New Roman" w:cs="Times New Roman"/>
          <w:sz w:val="24"/>
          <w:szCs w:val="24"/>
          <w:lang w:val="id-ID"/>
        </w:rPr>
        <w:t xml:space="preserve">zakat harta benda </w:t>
      </w:r>
      <w:r w:rsidRPr="00F5633B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C30572">
        <w:rPr>
          <w:rFonts w:ascii="Times New Roman" w:hAnsi="Times New Roman" w:cs="Times New Roman"/>
          <w:sz w:val="24"/>
          <w:szCs w:val="24"/>
          <w:lang w:val="id-ID"/>
        </w:rPr>
        <w:t>plug in jquery</w:t>
      </w:r>
      <w:r w:rsidR="00C04A8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30572" w:rsidRPr="00C30572" w:rsidRDefault="00C30572" w:rsidP="00C30572">
      <w:p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2869" w:rsidRPr="00C81CE5" w:rsidRDefault="004E2869" w:rsidP="00D77C13">
      <w:pPr>
        <w:pStyle w:val="ListParagraph"/>
        <w:numPr>
          <w:ilvl w:val="1"/>
          <w:numId w:val="3"/>
        </w:numPr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Sistematika Penulisan</w:t>
      </w:r>
    </w:p>
    <w:p w:rsidR="00C81CE5" w:rsidRPr="00C81CE5" w:rsidRDefault="00C81CE5" w:rsidP="00C81CE5">
      <w:pPr>
        <w:autoSpaceDE w:val="0"/>
        <w:autoSpaceDN w:val="0"/>
        <w:adjustRightInd w:val="0"/>
        <w:spacing w:after="0" w:line="480" w:lineRule="auto"/>
        <w:ind w:firstLine="360"/>
        <w:jc w:val="both"/>
        <w:rPr>
          <w:rFonts w:ascii="Times New Roman" w:hAnsi="Times New Roman" w:cs="Times New Roman"/>
          <w:color w:val="000008"/>
          <w:sz w:val="24"/>
          <w:szCs w:val="24"/>
          <w:lang w:val="id-ID"/>
        </w:rPr>
      </w:pP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Sistematika penulisan yang digunakan dalam penyusunan </w:t>
      </w:r>
      <w:r>
        <w:rPr>
          <w:rFonts w:ascii="Times New Roman" w:hAnsi="Times New Roman" w:cs="Times New Roman"/>
          <w:color w:val="000008"/>
          <w:sz w:val="24"/>
          <w:szCs w:val="24"/>
          <w:lang w:val="id-ID"/>
        </w:rPr>
        <w:t>Pra S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>kripsi adalah sebagai</w:t>
      </w:r>
      <w:r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 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>berikut:</w:t>
      </w:r>
    </w:p>
    <w:p w:rsidR="00C81CE5" w:rsidRPr="000C7383" w:rsidRDefault="00C81CE5" w:rsidP="00C81CE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8"/>
          <w:sz w:val="24"/>
          <w:szCs w:val="24"/>
          <w:lang w:val="id-ID"/>
        </w:rPr>
      </w:pPr>
      <w:r w:rsidRPr="000C7383">
        <w:rPr>
          <w:rFonts w:ascii="Times New Roman" w:hAnsi="Times New Roman" w:cs="Times New Roman"/>
          <w:bCs/>
          <w:color w:val="000008"/>
          <w:sz w:val="24"/>
          <w:szCs w:val="24"/>
          <w:lang w:val="id-ID"/>
        </w:rPr>
        <w:t>BAB I</w:t>
      </w:r>
      <w:r w:rsidR="00C30572" w:rsidRPr="000C7383">
        <w:rPr>
          <w:rFonts w:ascii="Times New Roman" w:hAnsi="Times New Roman" w:cs="Times New Roman"/>
          <w:bCs/>
          <w:color w:val="000008"/>
          <w:sz w:val="24"/>
          <w:szCs w:val="24"/>
          <w:lang w:val="id-ID"/>
        </w:rPr>
        <w:t>.</w:t>
      </w:r>
      <w:r w:rsidRPr="000C7383">
        <w:rPr>
          <w:rFonts w:ascii="Times New Roman" w:hAnsi="Times New Roman" w:cs="Times New Roman"/>
          <w:bCs/>
          <w:color w:val="000008"/>
          <w:sz w:val="24"/>
          <w:szCs w:val="24"/>
          <w:lang w:val="id-ID"/>
        </w:rPr>
        <w:t xml:space="preserve"> Pendahuluan</w:t>
      </w:r>
    </w:p>
    <w:p w:rsidR="00C81CE5" w:rsidRDefault="00C81CE5" w:rsidP="00E81337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8"/>
          <w:sz w:val="24"/>
          <w:szCs w:val="24"/>
          <w:lang w:val="id-ID"/>
        </w:rPr>
      </w:pP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>Bab ini mencakup latar belakang</w:t>
      </w:r>
      <w:r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 masalah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, rumusan masalah, </w:t>
      </w:r>
      <w:r>
        <w:rPr>
          <w:rFonts w:ascii="Times New Roman" w:hAnsi="Times New Roman" w:cs="Times New Roman"/>
          <w:color w:val="000008"/>
          <w:sz w:val="24"/>
          <w:szCs w:val="24"/>
          <w:lang w:val="id-ID"/>
        </w:rPr>
        <w:t>ruang lingkup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>, tujuan</w:t>
      </w:r>
      <w:r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 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penelitian, manfaat penelitian, </w:t>
      </w:r>
      <w:r>
        <w:rPr>
          <w:rFonts w:ascii="Times New Roman" w:hAnsi="Times New Roman" w:cs="Times New Roman"/>
          <w:color w:val="000008"/>
          <w:sz w:val="24"/>
          <w:szCs w:val="24"/>
          <w:lang w:val="id-ID"/>
        </w:rPr>
        <w:t>dan sistematika penulisan.</w:t>
      </w:r>
    </w:p>
    <w:p w:rsidR="00C81CE5" w:rsidRDefault="00C81CE5" w:rsidP="00C81CE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8"/>
          <w:sz w:val="24"/>
          <w:szCs w:val="24"/>
          <w:lang w:val="id-ID"/>
        </w:rPr>
      </w:pPr>
    </w:p>
    <w:p w:rsidR="00C81CE5" w:rsidRPr="000C7383" w:rsidRDefault="00C81CE5" w:rsidP="00C81CE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8"/>
          <w:sz w:val="24"/>
          <w:szCs w:val="24"/>
          <w:lang w:val="id-ID"/>
        </w:rPr>
      </w:pPr>
      <w:r w:rsidRPr="000C7383">
        <w:rPr>
          <w:rFonts w:ascii="Times New Roman" w:hAnsi="Times New Roman" w:cs="Times New Roman"/>
          <w:bCs/>
          <w:color w:val="000008"/>
          <w:sz w:val="24"/>
          <w:szCs w:val="24"/>
          <w:lang w:val="id-ID"/>
        </w:rPr>
        <w:t>BAB II</w:t>
      </w:r>
      <w:r w:rsidR="00C30572" w:rsidRPr="000C7383">
        <w:rPr>
          <w:rFonts w:ascii="Times New Roman" w:hAnsi="Times New Roman" w:cs="Times New Roman"/>
          <w:bCs/>
          <w:color w:val="000008"/>
          <w:sz w:val="24"/>
          <w:szCs w:val="24"/>
          <w:lang w:val="id-ID"/>
        </w:rPr>
        <w:t>.</w:t>
      </w:r>
      <w:r w:rsidRPr="000C7383">
        <w:rPr>
          <w:rFonts w:ascii="Times New Roman" w:hAnsi="Times New Roman" w:cs="Times New Roman"/>
          <w:bCs/>
          <w:color w:val="000008"/>
          <w:sz w:val="24"/>
          <w:szCs w:val="24"/>
          <w:lang w:val="id-ID"/>
        </w:rPr>
        <w:t xml:space="preserve"> Tinjauan Pustaka Dan Dasar Teori</w:t>
      </w:r>
    </w:p>
    <w:p w:rsidR="00C81CE5" w:rsidRDefault="00C81CE5" w:rsidP="00E81337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8"/>
          <w:sz w:val="24"/>
          <w:szCs w:val="24"/>
          <w:lang w:val="id-ID"/>
        </w:rPr>
      </w:pP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Pada bab ini mencakup </w:t>
      </w:r>
      <w:r w:rsidR="000833B3"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Tinjauan Pustaka 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dan </w:t>
      </w:r>
      <w:r w:rsidR="000833B3"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>Dasar Teori</w:t>
      </w:r>
      <w:r w:rsidR="000833B3">
        <w:rPr>
          <w:rFonts w:ascii="Times New Roman" w:hAnsi="Times New Roman" w:cs="Times New Roman"/>
          <w:color w:val="000008"/>
          <w:sz w:val="24"/>
          <w:szCs w:val="24"/>
          <w:lang w:val="id-ID"/>
        </w:rPr>
        <w:t>.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 </w:t>
      </w:r>
      <w:r w:rsidR="000833B3"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Tinjauan Pustaka 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>akan</w:t>
      </w:r>
      <w:r w:rsidR="00E81337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 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>membahas mengenai uraian tentang kajian berbagai pustaka yang kemudian hasil</w:t>
      </w:r>
      <w:r w:rsidR="00E81337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 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kajian ini dihubungkan dengan masalah yang sedang diteliti dalam </w:t>
      </w:r>
      <w:r w:rsidR="00E81337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 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>penyusunan</w:t>
      </w:r>
      <w:r w:rsidR="008F66A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8"/>
          <w:sz w:val="24"/>
          <w:szCs w:val="24"/>
          <w:lang w:val="id-ID"/>
        </w:rPr>
        <w:t>Skripsi.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 Sedangkan </w:t>
      </w:r>
      <w:r w:rsidR="000833B3"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Dasar Teori 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menjelaskan definisi </w:t>
      </w:r>
      <w:r>
        <w:rPr>
          <w:rFonts w:ascii="Times New Roman" w:hAnsi="Times New Roman" w:cs="Times New Roman"/>
          <w:color w:val="000008"/>
          <w:sz w:val="24"/>
          <w:szCs w:val="24"/>
          <w:lang w:val="id-ID"/>
        </w:rPr>
        <w:t>zakat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 </w:t>
      </w:r>
      <w:r w:rsidR="000833B3">
        <w:rPr>
          <w:rFonts w:ascii="Times New Roman" w:hAnsi="Times New Roman" w:cs="Times New Roman"/>
          <w:color w:val="000008"/>
          <w:sz w:val="24"/>
          <w:szCs w:val="24"/>
          <w:lang w:val="id-ID"/>
        </w:rPr>
        <w:t>sumber, syarat dan dasar hukum zakat, dan jenis-jenis zakat harta benda.</w:t>
      </w:r>
    </w:p>
    <w:p w:rsidR="000833B3" w:rsidRPr="00C81CE5" w:rsidRDefault="000833B3" w:rsidP="000833B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8"/>
          <w:sz w:val="24"/>
          <w:szCs w:val="24"/>
          <w:lang w:val="id-ID"/>
        </w:rPr>
      </w:pPr>
    </w:p>
    <w:p w:rsidR="00C81CE5" w:rsidRPr="000C7383" w:rsidRDefault="00C81CE5" w:rsidP="00C81CE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8"/>
          <w:sz w:val="24"/>
          <w:szCs w:val="24"/>
          <w:lang w:val="id-ID"/>
        </w:rPr>
      </w:pPr>
      <w:r w:rsidRPr="000C7383">
        <w:rPr>
          <w:rFonts w:ascii="Times New Roman" w:hAnsi="Times New Roman" w:cs="Times New Roman"/>
          <w:bCs/>
          <w:color w:val="000008"/>
          <w:sz w:val="24"/>
          <w:szCs w:val="24"/>
          <w:lang w:val="id-ID"/>
        </w:rPr>
        <w:t>BAB III</w:t>
      </w:r>
      <w:r w:rsidR="00C30572" w:rsidRPr="000C7383">
        <w:rPr>
          <w:rFonts w:ascii="Times New Roman" w:hAnsi="Times New Roman" w:cs="Times New Roman"/>
          <w:bCs/>
          <w:color w:val="000008"/>
          <w:sz w:val="24"/>
          <w:szCs w:val="24"/>
          <w:lang w:val="id-ID"/>
        </w:rPr>
        <w:t>.</w:t>
      </w:r>
      <w:r w:rsidRPr="000C7383">
        <w:rPr>
          <w:rFonts w:ascii="Times New Roman" w:hAnsi="Times New Roman" w:cs="Times New Roman"/>
          <w:bCs/>
          <w:color w:val="000008"/>
          <w:sz w:val="24"/>
          <w:szCs w:val="24"/>
          <w:lang w:val="id-ID"/>
        </w:rPr>
        <w:t xml:space="preserve"> Analisis Dan Perancangan Sistem</w:t>
      </w:r>
    </w:p>
    <w:p w:rsidR="005C7CBF" w:rsidRPr="00A463D5" w:rsidRDefault="00C81CE5" w:rsidP="005C7CBF">
      <w:pPr>
        <w:spacing w:line="480" w:lineRule="auto"/>
        <w:ind w:firstLine="720"/>
        <w:jc w:val="both"/>
        <w:rPr>
          <w:rFonts w:ascii="Times New Roman" w:hAnsi="Times New Roman" w:cs="Times New Roman"/>
          <w:color w:val="000008"/>
          <w:sz w:val="24"/>
          <w:szCs w:val="24"/>
          <w:lang w:val="id-ID"/>
        </w:rPr>
      </w:pP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>Pada bab ini dijelaskan mengenai sistem, pe</w:t>
      </w:r>
      <w:r w:rsidR="00B47AFF">
        <w:rPr>
          <w:rFonts w:ascii="Times New Roman" w:hAnsi="Times New Roman" w:cs="Times New Roman"/>
          <w:color w:val="000008"/>
          <w:sz w:val="24"/>
          <w:szCs w:val="24"/>
          <w:lang w:val="id-ID"/>
        </w:rPr>
        <w:t>n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>jelasan analisis kebutuhan sistem,</w:t>
      </w:r>
      <w:r w:rsidR="00A463D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 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perancangan sistem yang meliputi </w:t>
      </w:r>
      <w:r w:rsidRPr="00000A5C">
        <w:rPr>
          <w:rFonts w:ascii="Times New Roman" w:hAnsi="Times New Roman" w:cs="Times New Roman"/>
          <w:i/>
          <w:color w:val="000008"/>
          <w:sz w:val="24"/>
          <w:szCs w:val="24"/>
          <w:lang w:val="id-ID"/>
        </w:rPr>
        <w:t>use case diagram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>,</w:t>
      </w:r>
      <w:r w:rsidR="00E81337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 </w:t>
      </w:r>
      <w:r w:rsidR="00E81337" w:rsidRPr="00000A5C">
        <w:rPr>
          <w:rFonts w:ascii="Times New Roman" w:hAnsi="Times New Roman" w:cs="Times New Roman"/>
          <w:i/>
          <w:color w:val="000008"/>
          <w:sz w:val="24"/>
          <w:szCs w:val="24"/>
          <w:lang w:val="id-ID"/>
        </w:rPr>
        <w:t>class diagram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, </w:t>
      </w:r>
      <w:r w:rsidRPr="00000A5C">
        <w:rPr>
          <w:rFonts w:ascii="Times New Roman" w:hAnsi="Times New Roman" w:cs="Times New Roman"/>
          <w:i/>
          <w:color w:val="000008"/>
          <w:sz w:val="24"/>
          <w:szCs w:val="24"/>
          <w:lang w:val="id-ID"/>
        </w:rPr>
        <w:t>sequence</w:t>
      </w:r>
      <w:r w:rsidR="00A463D5" w:rsidRPr="00000A5C">
        <w:rPr>
          <w:rFonts w:ascii="Times New Roman" w:hAnsi="Times New Roman" w:cs="Times New Roman"/>
          <w:i/>
          <w:color w:val="000008"/>
          <w:sz w:val="24"/>
          <w:szCs w:val="24"/>
          <w:lang w:val="id-ID"/>
        </w:rPr>
        <w:t xml:space="preserve"> </w:t>
      </w:r>
      <w:r w:rsidR="00B47AFF" w:rsidRPr="00000A5C">
        <w:rPr>
          <w:rFonts w:ascii="Times New Roman" w:hAnsi="Times New Roman" w:cs="Times New Roman"/>
          <w:i/>
          <w:color w:val="000008"/>
          <w:sz w:val="24"/>
          <w:szCs w:val="24"/>
          <w:lang w:val="id-ID"/>
        </w:rPr>
        <w:t>diagram</w:t>
      </w:r>
      <w:r w:rsidR="00B47AFF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, </w:t>
      </w:r>
      <w:r w:rsidR="00E81337" w:rsidRPr="00000A5C">
        <w:rPr>
          <w:rFonts w:ascii="Times New Roman" w:hAnsi="Times New Roman" w:cs="Times New Roman"/>
          <w:i/>
          <w:color w:val="000008"/>
          <w:sz w:val="24"/>
          <w:szCs w:val="24"/>
          <w:lang w:val="id-ID"/>
        </w:rPr>
        <w:t>activity diagram</w:t>
      </w:r>
      <w:r w:rsidR="00E81337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, perancangan tabel, </w:t>
      </w:r>
      <w:r w:rsidR="00B47AFF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relasi </w:t>
      </w:r>
      <w:r w:rsidR="00A463D5">
        <w:rPr>
          <w:rFonts w:ascii="Times New Roman" w:hAnsi="Times New Roman" w:cs="Times New Roman"/>
          <w:color w:val="000008"/>
          <w:sz w:val="24"/>
          <w:szCs w:val="24"/>
          <w:lang w:val="id-ID"/>
        </w:rPr>
        <w:t>tabel</w:t>
      </w:r>
      <w:r w:rsidR="00B47AFF">
        <w:rPr>
          <w:rFonts w:ascii="Times New Roman" w:hAnsi="Times New Roman" w:cs="Times New Roman"/>
          <w:color w:val="000008"/>
          <w:sz w:val="24"/>
          <w:szCs w:val="24"/>
          <w:lang w:val="id-ID"/>
        </w:rPr>
        <w:t>,</w:t>
      </w:r>
      <w:r w:rsidR="00E81337"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 xml:space="preserve"> </w:t>
      </w:r>
      <w:r w:rsidRPr="00C81CE5">
        <w:rPr>
          <w:rFonts w:ascii="Times New Roman" w:hAnsi="Times New Roman" w:cs="Times New Roman"/>
          <w:color w:val="000008"/>
          <w:sz w:val="24"/>
          <w:szCs w:val="24"/>
          <w:lang w:val="id-ID"/>
        </w:rPr>
        <w:t>dan perancangan antarmuka</w:t>
      </w:r>
      <w:r w:rsidR="00A463D5">
        <w:rPr>
          <w:rFonts w:ascii="Times New Roman" w:hAnsi="Times New Roman" w:cs="Times New Roman"/>
          <w:color w:val="000008"/>
          <w:sz w:val="24"/>
          <w:szCs w:val="24"/>
          <w:lang w:val="id-ID"/>
        </w:rPr>
        <w:t>.</w:t>
      </w:r>
    </w:p>
    <w:sectPr w:rsidR="005C7CBF" w:rsidRPr="00A463D5" w:rsidSect="001A7BFA">
      <w:headerReference w:type="default" r:id="rId8"/>
      <w:footerReference w:type="default" r:id="rId9"/>
      <w:footerReference w:type="first" r:id="rId10"/>
      <w:pgSz w:w="11907" w:h="16443" w:code="9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940" w:rsidRDefault="00807940" w:rsidP="00685928">
      <w:pPr>
        <w:spacing w:after="0" w:line="240" w:lineRule="auto"/>
      </w:pPr>
      <w:r>
        <w:separator/>
      </w:r>
    </w:p>
  </w:endnote>
  <w:endnote w:type="continuationSeparator" w:id="1">
    <w:p w:rsidR="00807940" w:rsidRDefault="00807940" w:rsidP="006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250" w:rsidRDefault="00AE2250">
    <w:pPr>
      <w:pStyle w:val="Footer"/>
      <w:jc w:val="center"/>
    </w:pPr>
  </w:p>
  <w:p w:rsidR="00AE2250" w:rsidRDefault="00AE22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BFA" w:rsidRPr="001A7BFA" w:rsidRDefault="001A7BFA" w:rsidP="001A7BFA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1A7BFA">
      <w:rPr>
        <w:rFonts w:ascii="Times New Roman" w:hAnsi="Times New Roman" w:cs="Times New Roman"/>
        <w:sz w:val="24"/>
        <w:szCs w:val="24"/>
        <w:lang w:val="id-ID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940" w:rsidRDefault="00807940" w:rsidP="00685928">
      <w:pPr>
        <w:spacing w:after="0" w:line="240" w:lineRule="auto"/>
      </w:pPr>
      <w:r>
        <w:separator/>
      </w:r>
    </w:p>
  </w:footnote>
  <w:footnote w:type="continuationSeparator" w:id="1">
    <w:p w:rsidR="00807940" w:rsidRDefault="00807940" w:rsidP="0068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83345"/>
      <w:docPartObj>
        <w:docPartGallery w:val="Page Numbers (Top of Page)"/>
        <w:docPartUnique/>
      </w:docPartObj>
    </w:sdtPr>
    <w:sdtContent>
      <w:p w:rsidR="001A7BFA" w:rsidRDefault="00D6765A">
        <w:pPr>
          <w:pStyle w:val="Header"/>
          <w:jc w:val="right"/>
        </w:pPr>
        <w:r w:rsidRPr="001A7B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A7BFA" w:rsidRPr="001A7BF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A7B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478B1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1A7BF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A7BFA" w:rsidRDefault="001A7B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552"/>
    <w:multiLevelType w:val="hybridMultilevel"/>
    <w:tmpl w:val="71DEDF14"/>
    <w:lvl w:ilvl="0" w:tplc="C4B62598">
      <w:start w:val="1"/>
      <w:numFmt w:val="decimal"/>
      <w:lvlText w:val="%1."/>
      <w:lvlJc w:val="left"/>
      <w:pPr>
        <w:ind w:left="1582" w:hanging="428"/>
      </w:pPr>
      <w:rPr>
        <w:rFonts w:ascii="Times New Roman" w:eastAsia="Times New Roman" w:hAnsi="Times New Roman" w:cs="Times New Roman"/>
        <w:b/>
        <w:bCs/>
        <w:spacing w:val="0"/>
        <w:w w:val="100"/>
        <w:sz w:val="24"/>
        <w:szCs w:val="24"/>
        <w:lang w:val="en-US" w:eastAsia="en-US" w:bidi="en-US"/>
      </w:rPr>
    </w:lvl>
    <w:lvl w:ilvl="1" w:tplc="8D5C63C4">
      <w:start w:val="1"/>
      <w:numFmt w:val="lowerLetter"/>
      <w:lvlText w:val="%2."/>
      <w:lvlJc w:val="left"/>
      <w:pPr>
        <w:ind w:left="2007" w:hanging="425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n-US" w:eastAsia="en-US" w:bidi="en-US"/>
      </w:rPr>
    </w:lvl>
    <w:lvl w:ilvl="2" w:tplc="C46879FC">
      <w:numFmt w:val="bullet"/>
      <w:lvlText w:val="•"/>
      <w:lvlJc w:val="left"/>
      <w:pPr>
        <w:ind w:left="2020" w:hanging="425"/>
      </w:pPr>
      <w:rPr>
        <w:rFonts w:hint="default"/>
        <w:lang w:val="en-US" w:eastAsia="en-US" w:bidi="en-US"/>
      </w:rPr>
    </w:lvl>
    <w:lvl w:ilvl="3" w:tplc="4E0E05EA">
      <w:numFmt w:val="bullet"/>
      <w:lvlText w:val="•"/>
      <w:lvlJc w:val="left"/>
      <w:pPr>
        <w:ind w:left="2898" w:hanging="425"/>
      </w:pPr>
      <w:rPr>
        <w:rFonts w:hint="default"/>
        <w:lang w:val="en-US" w:eastAsia="en-US" w:bidi="en-US"/>
      </w:rPr>
    </w:lvl>
    <w:lvl w:ilvl="4" w:tplc="1E68024A">
      <w:numFmt w:val="bullet"/>
      <w:lvlText w:val="•"/>
      <w:lvlJc w:val="left"/>
      <w:pPr>
        <w:ind w:left="3777" w:hanging="425"/>
      </w:pPr>
      <w:rPr>
        <w:rFonts w:hint="default"/>
        <w:lang w:val="en-US" w:eastAsia="en-US" w:bidi="en-US"/>
      </w:rPr>
    </w:lvl>
    <w:lvl w:ilvl="5" w:tplc="4C2A7008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en-US"/>
      </w:rPr>
    </w:lvl>
    <w:lvl w:ilvl="6" w:tplc="4DE82BCC">
      <w:numFmt w:val="bullet"/>
      <w:lvlText w:val="•"/>
      <w:lvlJc w:val="left"/>
      <w:pPr>
        <w:ind w:left="5534" w:hanging="425"/>
      </w:pPr>
      <w:rPr>
        <w:rFonts w:hint="default"/>
        <w:lang w:val="en-US" w:eastAsia="en-US" w:bidi="en-US"/>
      </w:rPr>
    </w:lvl>
    <w:lvl w:ilvl="7" w:tplc="7F845CCE">
      <w:numFmt w:val="bullet"/>
      <w:lvlText w:val="•"/>
      <w:lvlJc w:val="left"/>
      <w:pPr>
        <w:ind w:left="6413" w:hanging="425"/>
      </w:pPr>
      <w:rPr>
        <w:rFonts w:hint="default"/>
        <w:lang w:val="en-US" w:eastAsia="en-US" w:bidi="en-US"/>
      </w:rPr>
    </w:lvl>
    <w:lvl w:ilvl="8" w:tplc="C99ABD96">
      <w:numFmt w:val="bullet"/>
      <w:lvlText w:val="•"/>
      <w:lvlJc w:val="left"/>
      <w:pPr>
        <w:ind w:left="7292" w:hanging="425"/>
      </w:pPr>
      <w:rPr>
        <w:rFonts w:hint="default"/>
        <w:lang w:val="en-US" w:eastAsia="en-US" w:bidi="en-US"/>
      </w:rPr>
    </w:lvl>
  </w:abstractNum>
  <w:abstractNum w:abstractNumId="1">
    <w:nsid w:val="0FAE4753"/>
    <w:multiLevelType w:val="hybridMultilevel"/>
    <w:tmpl w:val="ECFC15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57E322B"/>
    <w:multiLevelType w:val="hybridMultilevel"/>
    <w:tmpl w:val="4EBCD932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6532FED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6D22D59"/>
    <w:multiLevelType w:val="hybridMultilevel"/>
    <w:tmpl w:val="B96E5C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B154C3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EFB3808"/>
    <w:multiLevelType w:val="multilevel"/>
    <w:tmpl w:val="16FC46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240C2BDC"/>
    <w:multiLevelType w:val="hybridMultilevel"/>
    <w:tmpl w:val="A1E8DCF4"/>
    <w:lvl w:ilvl="0" w:tplc="ACA25310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3430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570006E"/>
    <w:multiLevelType w:val="hybridMultilevel"/>
    <w:tmpl w:val="4B22C482"/>
    <w:lvl w:ilvl="0" w:tplc="DE96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0A5391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29F01A62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5661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2EF644EF"/>
    <w:multiLevelType w:val="hybridMultilevel"/>
    <w:tmpl w:val="97EE15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20FCE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F5C2900"/>
    <w:multiLevelType w:val="multilevel"/>
    <w:tmpl w:val="3B163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10F5737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344E6410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473F7"/>
    <w:multiLevelType w:val="hybridMultilevel"/>
    <w:tmpl w:val="CF1852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DC4AAA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3B2F283B"/>
    <w:multiLevelType w:val="hybridMultilevel"/>
    <w:tmpl w:val="3CEA2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A7FE5"/>
    <w:multiLevelType w:val="multilevel"/>
    <w:tmpl w:val="70387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>
    <w:nsid w:val="3E49442D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>
    <w:nsid w:val="3E4E770A"/>
    <w:multiLevelType w:val="multilevel"/>
    <w:tmpl w:val="21D2E16A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880"/>
      </w:pPr>
      <w:rPr>
        <w:rFonts w:hint="default"/>
      </w:rPr>
    </w:lvl>
  </w:abstractNum>
  <w:abstractNum w:abstractNumId="24">
    <w:nsid w:val="3E8A7C44"/>
    <w:multiLevelType w:val="multilevel"/>
    <w:tmpl w:val="BDF88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3EEB74C9"/>
    <w:multiLevelType w:val="multilevel"/>
    <w:tmpl w:val="A5CE436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3.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3F6E2AF4"/>
    <w:multiLevelType w:val="hybridMultilevel"/>
    <w:tmpl w:val="F71A33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C12605"/>
    <w:multiLevelType w:val="multilevel"/>
    <w:tmpl w:val="97E0EB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">
    <w:nsid w:val="4F082269"/>
    <w:multiLevelType w:val="hybridMultilevel"/>
    <w:tmpl w:val="0CF0B4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8B254D"/>
    <w:multiLevelType w:val="hybridMultilevel"/>
    <w:tmpl w:val="849A7F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8751B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>
    <w:nsid w:val="5AFF3D58"/>
    <w:multiLevelType w:val="hybridMultilevel"/>
    <w:tmpl w:val="B5727532"/>
    <w:lvl w:ilvl="0" w:tplc="5A7EFB64">
      <w:start w:val="1"/>
      <w:numFmt w:val="lowerLetter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2">
    <w:nsid w:val="5B0B6D51"/>
    <w:multiLevelType w:val="multilevel"/>
    <w:tmpl w:val="5B0B6D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>
    <w:nsid w:val="5B2CC700"/>
    <w:multiLevelType w:val="multilevel"/>
    <w:tmpl w:val="5B2CC7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 w:tentative="1">
      <w:start w:val="2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4">
    <w:nsid w:val="5E610BD9"/>
    <w:multiLevelType w:val="hybridMultilevel"/>
    <w:tmpl w:val="06F43D24"/>
    <w:lvl w:ilvl="0" w:tplc="FBBCF77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2C8EB0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ACA2531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E703C19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12560E"/>
    <w:multiLevelType w:val="hybridMultilevel"/>
    <w:tmpl w:val="1CE000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820B7A"/>
    <w:multiLevelType w:val="hybridMultilevel"/>
    <w:tmpl w:val="71786724"/>
    <w:lvl w:ilvl="0" w:tplc="98243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683C03DE"/>
    <w:multiLevelType w:val="hybridMultilevel"/>
    <w:tmpl w:val="179E848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3E208F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0">
    <w:nsid w:val="79F04416"/>
    <w:multiLevelType w:val="multilevel"/>
    <w:tmpl w:val="322E6C8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>
    <w:nsid w:val="7B3E5BE4"/>
    <w:multiLevelType w:val="multilevel"/>
    <w:tmpl w:val="E7B6BB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D341918"/>
    <w:multiLevelType w:val="hybridMultilevel"/>
    <w:tmpl w:val="5C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A33BA1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4"/>
  </w:num>
  <w:num w:numId="2">
    <w:abstractNumId w:val="0"/>
  </w:num>
  <w:num w:numId="3">
    <w:abstractNumId w:val="15"/>
  </w:num>
  <w:num w:numId="4">
    <w:abstractNumId w:val="21"/>
  </w:num>
  <w:num w:numId="5">
    <w:abstractNumId w:val="2"/>
  </w:num>
  <w:num w:numId="6">
    <w:abstractNumId w:val="34"/>
  </w:num>
  <w:num w:numId="7">
    <w:abstractNumId w:val="1"/>
  </w:num>
  <w:num w:numId="8">
    <w:abstractNumId w:val="4"/>
  </w:num>
  <w:num w:numId="9">
    <w:abstractNumId w:val="40"/>
  </w:num>
  <w:num w:numId="10">
    <w:abstractNumId w:val="38"/>
  </w:num>
  <w:num w:numId="11">
    <w:abstractNumId w:val="23"/>
  </w:num>
  <w:num w:numId="12">
    <w:abstractNumId w:val="29"/>
  </w:num>
  <w:num w:numId="13">
    <w:abstractNumId w:val="36"/>
  </w:num>
  <w:num w:numId="14">
    <w:abstractNumId w:val="33"/>
  </w:num>
  <w:num w:numId="15">
    <w:abstractNumId w:val="32"/>
  </w:num>
  <w:num w:numId="16">
    <w:abstractNumId w:val="37"/>
  </w:num>
  <w:num w:numId="17">
    <w:abstractNumId w:val="7"/>
  </w:num>
  <w:num w:numId="18">
    <w:abstractNumId w:val="16"/>
  </w:num>
  <w:num w:numId="19">
    <w:abstractNumId w:val="5"/>
  </w:num>
  <w:num w:numId="20">
    <w:abstractNumId w:val="43"/>
  </w:num>
  <w:num w:numId="21">
    <w:abstractNumId w:val="14"/>
  </w:num>
  <w:num w:numId="22">
    <w:abstractNumId w:val="3"/>
  </w:num>
  <w:num w:numId="23">
    <w:abstractNumId w:val="22"/>
  </w:num>
  <w:num w:numId="24">
    <w:abstractNumId w:val="39"/>
  </w:num>
  <w:num w:numId="25">
    <w:abstractNumId w:val="12"/>
  </w:num>
  <w:num w:numId="26">
    <w:abstractNumId w:val="8"/>
  </w:num>
  <w:num w:numId="27">
    <w:abstractNumId w:val="30"/>
  </w:num>
  <w:num w:numId="28">
    <w:abstractNumId w:val="19"/>
  </w:num>
  <w:num w:numId="29">
    <w:abstractNumId w:val="10"/>
  </w:num>
  <w:num w:numId="30">
    <w:abstractNumId w:val="31"/>
  </w:num>
  <w:num w:numId="31">
    <w:abstractNumId w:val="13"/>
  </w:num>
  <w:num w:numId="32">
    <w:abstractNumId w:val="42"/>
  </w:num>
  <w:num w:numId="33">
    <w:abstractNumId w:val="27"/>
  </w:num>
  <w:num w:numId="34">
    <w:abstractNumId w:val="17"/>
  </w:num>
  <w:num w:numId="35">
    <w:abstractNumId w:val="25"/>
  </w:num>
  <w:num w:numId="36">
    <w:abstractNumId w:val="41"/>
  </w:num>
  <w:num w:numId="37">
    <w:abstractNumId w:val="11"/>
  </w:num>
  <w:num w:numId="38">
    <w:abstractNumId w:val="35"/>
  </w:num>
  <w:num w:numId="39">
    <w:abstractNumId w:val="6"/>
  </w:num>
  <w:num w:numId="40">
    <w:abstractNumId w:val="28"/>
  </w:num>
  <w:num w:numId="41">
    <w:abstractNumId w:val="26"/>
  </w:num>
  <w:num w:numId="42">
    <w:abstractNumId w:val="9"/>
  </w:num>
  <w:num w:numId="43">
    <w:abstractNumId w:val="18"/>
  </w:num>
  <w:num w:numId="44">
    <w:abstractNumId w:val="2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960"/>
    <w:rsid w:val="00000A5C"/>
    <w:rsid w:val="0000217D"/>
    <w:rsid w:val="00004632"/>
    <w:rsid w:val="000124FB"/>
    <w:rsid w:val="00015291"/>
    <w:rsid w:val="00021025"/>
    <w:rsid w:val="000212D3"/>
    <w:rsid w:val="0002144F"/>
    <w:rsid w:val="000214EB"/>
    <w:rsid w:val="0002170D"/>
    <w:rsid w:val="00023510"/>
    <w:rsid w:val="000244CB"/>
    <w:rsid w:val="000316FF"/>
    <w:rsid w:val="0003452C"/>
    <w:rsid w:val="00040339"/>
    <w:rsid w:val="00044D27"/>
    <w:rsid w:val="00046B05"/>
    <w:rsid w:val="00050C95"/>
    <w:rsid w:val="00053F9D"/>
    <w:rsid w:val="00060A8B"/>
    <w:rsid w:val="00066DCC"/>
    <w:rsid w:val="00075C40"/>
    <w:rsid w:val="00075FA7"/>
    <w:rsid w:val="0007743E"/>
    <w:rsid w:val="00077E8D"/>
    <w:rsid w:val="00080F03"/>
    <w:rsid w:val="000824EC"/>
    <w:rsid w:val="000833B3"/>
    <w:rsid w:val="0008422D"/>
    <w:rsid w:val="00084E81"/>
    <w:rsid w:val="00093A1E"/>
    <w:rsid w:val="00093C0E"/>
    <w:rsid w:val="00095BF3"/>
    <w:rsid w:val="000A1C0E"/>
    <w:rsid w:val="000A269D"/>
    <w:rsid w:val="000A3691"/>
    <w:rsid w:val="000A41FA"/>
    <w:rsid w:val="000A5E34"/>
    <w:rsid w:val="000A6AD1"/>
    <w:rsid w:val="000A78DA"/>
    <w:rsid w:val="000A7939"/>
    <w:rsid w:val="000B462C"/>
    <w:rsid w:val="000B5C31"/>
    <w:rsid w:val="000C5989"/>
    <w:rsid w:val="000C7383"/>
    <w:rsid w:val="000C7472"/>
    <w:rsid w:val="000D18DF"/>
    <w:rsid w:val="000D198C"/>
    <w:rsid w:val="000D24C4"/>
    <w:rsid w:val="000D292D"/>
    <w:rsid w:val="000D6D73"/>
    <w:rsid w:val="000D6EA6"/>
    <w:rsid w:val="000D73F9"/>
    <w:rsid w:val="000E0F0F"/>
    <w:rsid w:val="000E2C68"/>
    <w:rsid w:val="000E30F5"/>
    <w:rsid w:val="000E5620"/>
    <w:rsid w:val="000F5077"/>
    <w:rsid w:val="00100A8F"/>
    <w:rsid w:val="00100CE5"/>
    <w:rsid w:val="0010307C"/>
    <w:rsid w:val="00103272"/>
    <w:rsid w:val="00103805"/>
    <w:rsid w:val="00103B5D"/>
    <w:rsid w:val="00105F75"/>
    <w:rsid w:val="001069B1"/>
    <w:rsid w:val="001073D4"/>
    <w:rsid w:val="0011132E"/>
    <w:rsid w:val="001240CA"/>
    <w:rsid w:val="00130AC4"/>
    <w:rsid w:val="00135416"/>
    <w:rsid w:val="001371F7"/>
    <w:rsid w:val="001373E9"/>
    <w:rsid w:val="00140B3C"/>
    <w:rsid w:val="00140D06"/>
    <w:rsid w:val="00141C79"/>
    <w:rsid w:val="00143BE6"/>
    <w:rsid w:val="00143F12"/>
    <w:rsid w:val="00146CC1"/>
    <w:rsid w:val="0015026A"/>
    <w:rsid w:val="00151245"/>
    <w:rsid w:val="00151CE9"/>
    <w:rsid w:val="0015791A"/>
    <w:rsid w:val="00157E43"/>
    <w:rsid w:val="00164F3A"/>
    <w:rsid w:val="001746E2"/>
    <w:rsid w:val="00175426"/>
    <w:rsid w:val="001773E7"/>
    <w:rsid w:val="001913B7"/>
    <w:rsid w:val="00195827"/>
    <w:rsid w:val="001A230E"/>
    <w:rsid w:val="001A4A93"/>
    <w:rsid w:val="001A61F9"/>
    <w:rsid w:val="001A7BFA"/>
    <w:rsid w:val="001B0701"/>
    <w:rsid w:val="001B30E6"/>
    <w:rsid w:val="001B3C67"/>
    <w:rsid w:val="001B5950"/>
    <w:rsid w:val="001B6102"/>
    <w:rsid w:val="001B77B6"/>
    <w:rsid w:val="001C28EC"/>
    <w:rsid w:val="001D09CD"/>
    <w:rsid w:val="001D3FF3"/>
    <w:rsid w:val="001D6269"/>
    <w:rsid w:val="001E13D5"/>
    <w:rsid w:val="001E43EB"/>
    <w:rsid w:val="001E5B67"/>
    <w:rsid w:val="001E7641"/>
    <w:rsid w:val="001F2B2A"/>
    <w:rsid w:val="001F4707"/>
    <w:rsid w:val="001F4A82"/>
    <w:rsid w:val="001F7D13"/>
    <w:rsid w:val="0020169E"/>
    <w:rsid w:val="00202623"/>
    <w:rsid w:val="00205668"/>
    <w:rsid w:val="00212057"/>
    <w:rsid w:val="002122B0"/>
    <w:rsid w:val="00215A50"/>
    <w:rsid w:val="00217386"/>
    <w:rsid w:val="00222222"/>
    <w:rsid w:val="0022495F"/>
    <w:rsid w:val="002255E4"/>
    <w:rsid w:val="00230958"/>
    <w:rsid w:val="00234788"/>
    <w:rsid w:val="00235907"/>
    <w:rsid w:val="00237C48"/>
    <w:rsid w:val="00243285"/>
    <w:rsid w:val="00243DB6"/>
    <w:rsid w:val="00244946"/>
    <w:rsid w:val="00247989"/>
    <w:rsid w:val="00250B36"/>
    <w:rsid w:val="00250D80"/>
    <w:rsid w:val="0025240F"/>
    <w:rsid w:val="00254C94"/>
    <w:rsid w:val="0025749A"/>
    <w:rsid w:val="00261051"/>
    <w:rsid w:val="00264BE9"/>
    <w:rsid w:val="002652BC"/>
    <w:rsid w:val="00270063"/>
    <w:rsid w:val="00273B10"/>
    <w:rsid w:val="0027490C"/>
    <w:rsid w:val="00274EB5"/>
    <w:rsid w:val="00275F71"/>
    <w:rsid w:val="002806A3"/>
    <w:rsid w:val="0028140E"/>
    <w:rsid w:val="00285C21"/>
    <w:rsid w:val="0028657D"/>
    <w:rsid w:val="00290A32"/>
    <w:rsid w:val="00293206"/>
    <w:rsid w:val="00294628"/>
    <w:rsid w:val="002956C7"/>
    <w:rsid w:val="002A1EFB"/>
    <w:rsid w:val="002A571F"/>
    <w:rsid w:val="002A6896"/>
    <w:rsid w:val="002A6C85"/>
    <w:rsid w:val="002A6D68"/>
    <w:rsid w:val="002B1F15"/>
    <w:rsid w:val="002B3522"/>
    <w:rsid w:val="002B3D0E"/>
    <w:rsid w:val="002B6B22"/>
    <w:rsid w:val="002C0A65"/>
    <w:rsid w:val="002C1AC0"/>
    <w:rsid w:val="002C6D52"/>
    <w:rsid w:val="002D21B9"/>
    <w:rsid w:val="002D3C43"/>
    <w:rsid w:val="002D406C"/>
    <w:rsid w:val="002D6971"/>
    <w:rsid w:val="002E1DAC"/>
    <w:rsid w:val="002E5415"/>
    <w:rsid w:val="002E55A8"/>
    <w:rsid w:val="002E7710"/>
    <w:rsid w:val="002F031B"/>
    <w:rsid w:val="002F1CF0"/>
    <w:rsid w:val="00302265"/>
    <w:rsid w:val="003036A7"/>
    <w:rsid w:val="00303992"/>
    <w:rsid w:val="00306486"/>
    <w:rsid w:val="00306A8B"/>
    <w:rsid w:val="00312C1A"/>
    <w:rsid w:val="003225AF"/>
    <w:rsid w:val="00322B81"/>
    <w:rsid w:val="00323419"/>
    <w:rsid w:val="00323B01"/>
    <w:rsid w:val="00326DAD"/>
    <w:rsid w:val="0033184F"/>
    <w:rsid w:val="00331C7F"/>
    <w:rsid w:val="00332323"/>
    <w:rsid w:val="003334A5"/>
    <w:rsid w:val="0033629B"/>
    <w:rsid w:val="0034484C"/>
    <w:rsid w:val="003504E9"/>
    <w:rsid w:val="0035088E"/>
    <w:rsid w:val="003513AD"/>
    <w:rsid w:val="00351DE3"/>
    <w:rsid w:val="00355C62"/>
    <w:rsid w:val="0036214C"/>
    <w:rsid w:val="00370E64"/>
    <w:rsid w:val="003744A7"/>
    <w:rsid w:val="003753FF"/>
    <w:rsid w:val="003811DB"/>
    <w:rsid w:val="0038163B"/>
    <w:rsid w:val="003857A1"/>
    <w:rsid w:val="00387868"/>
    <w:rsid w:val="00387A58"/>
    <w:rsid w:val="00391D2A"/>
    <w:rsid w:val="003925FB"/>
    <w:rsid w:val="00394215"/>
    <w:rsid w:val="0039427C"/>
    <w:rsid w:val="003948B7"/>
    <w:rsid w:val="00396484"/>
    <w:rsid w:val="003A124B"/>
    <w:rsid w:val="003A15E8"/>
    <w:rsid w:val="003A20A5"/>
    <w:rsid w:val="003A2D58"/>
    <w:rsid w:val="003B47FE"/>
    <w:rsid w:val="003B4E35"/>
    <w:rsid w:val="003B6161"/>
    <w:rsid w:val="003B7011"/>
    <w:rsid w:val="003C039E"/>
    <w:rsid w:val="003C0530"/>
    <w:rsid w:val="003C097F"/>
    <w:rsid w:val="003C34A3"/>
    <w:rsid w:val="003C4CFA"/>
    <w:rsid w:val="003C6F05"/>
    <w:rsid w:val="003C77B9"/>
    <w:rsid w:val="003D0B3E"/>
    <w:rsid w:val="003D29D7"/>
    <w:rsid w:val="003D6122"/>
    <w:rsid w:val="003E5080"/>
    <w:rsid w:val="003E7DA3"/>
    <w:rsid w:val="003F1BF6"/>
    <w:rsid w:val="003F1E1A"/>
    <w:rsid w:val="003F246A"/>
    <w:rsid w:val="003F5793"/>
    <w:rsid w:val="003F6112"/>
    <w:rsid w:val="00402559"/>
    <w:rsid w:val="004100AF"/>
    <w:rsid w:val="00413277"/>
    <w:rsid w:val="004135E2"/>
    <w:rsid w:val="00416EBE"/>
    <w:rsid w:val="00423040"/>
    <w:rsid w:val="00432994"/>
    <w:rsid w:val="00432D1E"/>
    <w:rsid w:val="004415AD"/>
    <w:rsid w:val="004443E7"/>
    <w:rsid w:val="0044513D"/>
    <w:rsid w:val="004475D1"/>
    <w:rsid w:val="00450EC5"/>
    <w:rsid w:val="00451D1E"/>
    <w:rsid w:val="00453298"/>
    <w:rsid w:val="004549AF"/>
    <w:rsid w:val="00455162"/>
    <w:rsid w:val="00455F90"/>
    <w:rsid w:val="004570AD"/>
    <w:rsid w:val="00461207"/>
    <w:rsid w:val="00466496"/>
    <w:rsid w:val="004703A1"/>
    <w:rsid w:val="00470520"/>
    <w:rsid w:val="00471370"/>
    <w:rsid w:val="00482BCC"/>
    <w:rsid w:val="00484BC7"/>
    <w:rsid w:val="00486CC5"/>
    <w:rsid w:val="00490640"/>
    <w:rsid w:val="004926BF"/>
    <w:rsid w:val="0049289D"/>
    <w:rsid w:val="00494C59"/>
    <w:rsid w:val="0049634E"/>
    <w:rsid w:val="004A02DD"/>
    <w:rsid w:val="004A26A4"/>
    <w:rsid w:val="004A28C0"/>
    <w:rsid w:val="004A3517"/>
    <w:rsid w:val="004A409B"/>
    <w:rsid w:val="004A433B"/>
    <w:rsid w:val="004A586D"/>
    <w:rsid w:val="004A7212"/>
    <w:rsid w:val="004A7735"/>
    <w:rsid w:val="004B1632"/>
    <w:rsid w:val="004B4CB1"/>
    <w:rsid w:val="004B578E"/>
    <w:rsid w:val="004B6B78"/>
    <w:rsid w:val="004C1886"/>
    <w:rsid w:val="004C27AC"/>
    <w:rsid w:val="004C281E"/>
    <w:rsid w:val="004C45BD"/>
    <w:rsid w:val="004C524D"/>
    <w:rsid w:val="004C6605"/>
    <w:rsid w:val="004D4F93"/>
    <w:rsid w:val="004D5B0E"/>
    <w:rsid w:val="004E19F2"/>
    <w:rsid w:val="004E2869"/>
    <w:rsid w:val="004F0305"/>
    <w:rsid w:val="004F1FA0"/>
    <w:rsid w:val="004F2910"/>
    <w:rsid w:val="004F3041"/>
    <w:rsid w:val="0050387D"/>
    <w:rsid w:val="00505B17"/>
    <w:rsid w:val="00510DE4"/>
    <w:rsid w:val="0051688F"/>
    <w:rsid w:val="00517988"/>
    <w:rsid w:val="00517DD1"/>
    <w:rsid w:val="00521547"/>
    <w:rsid w:val="00521AE5"/>
    <w:rsid w:val="005242E8"/>
    <w:rsid w:val="0052632D"/>
    <w:rsid w:val="00527FF7"/>
    <w:rsid w:val="00531B16"/>
    <w:rsid w:val="00533EBD"/>
    <w:rsid w:val="00534A53"/>
    <w:rsid w:val="00535460"/>
    <w:rsid w:val="005357B9"/>
    <w:rsid w:val="00536049"/>
    <w:rsid w:val="00536E86"/>
    <w:rsid w:val="00542112"/>
    <w:rsid w:val="00543FA1"/>
    <w:rsid w:val="0054409B"/>
    <w:rsid w:val="00546F8E"/>
    <w:rsid w:val="0055039F"/>
    <w:rsid w:val="00551879"/>
    <w:rsid w:val="00555909"/>
    <w:rsid w:val="00557B4F"/>
    <w:rsid w:val="005602D6"/>
    <w:rsid w:val="0056144D"/>
    <w:rsid w:val="00564DDA"/>
    <w:rsid w:val="005676E7"/>
    <w:rsid w:val="00577CE2"/>
    <w:rsid w:val="005845A0"/>
    <w:rsid w:val="005907DF"/>
    <w:rsid w:val="00591288"/>
    <w:rsid w:val="005926EB"/>
    <w:rsid w:val="00592FCC"/>
    <w:rsid w:val="005A225A"/>
    <w:rsid w:val="005A2A0C"/>
    <w:rsid w:val="005A3044"/>
    <w:rsid w:val="005A391E"/>
    <w:rsid w:val="005A3DC2"/>
    <w:rsid w:val="005A51C7"/>
    <w:rsid w:val="005A55F4"/>
    <w:rsid w:val="005B0DF3"/>
    <w:rsid w:val="005B23B6"/>
    <w:rsid w:val="005B7178"/>
    <w:rsid w:val="005B7722"/>
    <w:rsid w:val="005C0CF1"/>
    <w:rsid w:val="005C18B7"/>
    <w:rsid w:val="005C26D9"/>
    <w:rsid w:val="005C4220"/>
    <w:rsid w:val="005C502D"/>
    <w:rsid w:val="005C5977"/>
    <w:rsid w:val="005C5AD6"/>
    <w:rsid w:val="005C7CBF"/>
    <w:rsid w:val="005C7D99"/>
    <w:rsid w:val="005D0922"/>
    <w:rsid w:val="005D3C26"/>
    <w:rsid w:val="005E03F7"/>
    <w:rsid w:val="005E2A8D"/>
    <w:rsid w:val="005F7A6E"/>
    <w:rsid w:val="00600693"/>
    <w:rsid w:val="00601AAA"/>
    <w:rsid w:val="006026D7"/>
    <w:rsid w:val="00604054"/>
    <w:rsid w:val="006067D1"/>
    <w:rsid w:val="006073F6"/>
    <w:rsid w:val="00611011"/>
    <w:rsid w:val="0061302D"/>
    <w:rsid w:val="0061409A"/>
    <w:rsid w:val="00615C91"/>
    <w:rsid w:val="00622F73"/>
    <w:rsid w:val="00623DA9"/>
    <w:rsid w:val="006253D3"/>
    <w:rsid w:val="00631C64"/>
    <w:rsid w:val="00632576"/>
    <w:rsid w:val="00632EDB"/>
    <w:rsid w:val="006338EA"/>
    <w:rsid w:val="00637157"/>
    <w:rsid w:val="00640DAB"/>
    <w:rsid w:val="0064207B"/>
    <w:rsid w:val="00642B67"/>
    <w:rsid w:val="00645052"/>
    <w:rsid w:val="0064759A"/>
    <w:rsid w:val="0065536E"/>
    <w:rsid w:val="00656B50"/>
    <w:rsid w:val="0065711B"/>
    <w:rsid w:val="006640E5"/>
    <w:rsid w:val="00673A55"/>
    <w:rsid w:val="0067436E"/>
    <w:rsid w:val="00675A43"/>
    <w:rsid w:val="00675CCC"/>
    <w:rsid w:val="00675CF2"/>
    <w:rsid w:val="00676973"/>
    <w:rsid w:val="00684418"/>
    <w:rsid w:val="00685928"/>
    <w:rsid w:val="006876AA"/>
    <w:rsid w:val="00687AC0"/>
    <w:rsid w:val="00690BF4"/>
    <w:rsid w:val="0069207F"/>
    <w:rsid w:val="00693415"/>
    <w:rsid w:val="006942CD"/>
    <w:rsid w:val="00694A08"/>
    <w:rsid w:val="006A0571"/>
    <w:rsid w:val="006A1D7C"/>
    <w:rsid w:val="006A36E3"/>
    <w:rsid w:val="006A382D"/>
    <w:rsid w:val="006A3BCD"/>
    <w:rsid w:val="006B43E3"/>
    <w:rsid w:val="006B61D4"/>
    <w:rsid w:val="006C3117"/>
    <w:rsid w:val="006D172D"/>
    <w:rsid w:val="006D2279"/>
    <w:rsid w:val="006D45CE"/>
    <w:rsid w:val="006D4F9F"/>
    <w:rsid w:val="006E164E"/>
    <w:rsid w:val="006E2427"/>
    <w:rsid w:val="006E50A5"/>
    <w:rsid w:val="006E5CB2"/>
    <w:rsid w:val="006E5D9D"/>
    <w:rsid w:val="006F2ECD"/>
    <w:rsid w:val="006F31F1"/>
    <w:rsid w:val="006F539D"/>
    <w:rsid w:val="007010A2"/>
    <w:rsid w:val="00701AB5"/>
    <w:rsid w:val="00701E66"/>
    <w:rsid w:val="0070347C"/>
    <w:rsid w:val="00704C75"/>
    <w:rsid w:val="0070643C"/>
    <w:rsid w:val="00710473"/>
    <w:rsid w:val="00712869"/>
    <w:rsid w:val="00713754"/>
    <w:rsid w:val="00714BA3"/>
    <w:rsid w:val="00716376"/>
    <w:rsid w:val="007164E3"/>
    <w:rsid w:val="00720A3F"/>
    <w:rsid w:val="00722050"/>
    <w:rsid w:val="00722822"/>
    <w:rsid w:val="007263B3"/>
    <w:rsid w:val="0073100A"/>
    <w:rsid w:val="00742304"/>
    <w:rsid w:val="007424AF"/>
    <w:rsid w:val="007429F8"/>
    <w:rsid w:val="00743247"/>
    <w:rsid w:val="00743546"/>
    <w:rsid w:val="007465B6"/>
    <w:rsid w:val="0075573E"/>
    <w:rsid w:val="00755F3A"/>
    <w:rsid w:val="00761868"/>
    <w:rsid w:val="007639BC"/>
    <w:rsid w:val="007705BE"/>
    <w:rsid w:val="007739B5"/>
    <w:rsid w:val="00783213"/>
    <w:rsid w:val="00784BBA"/>
    <w:rsid w:val="00790645"/>
    <w:rsid w:val="00795767"/>
    <w:rsid w:val="007A2631"/>
    <w:rsid w:val="007A49F2"/>
    <w:rsid w:val="007A5FB2"/>
    <w:rsid w:val="007A65AC"/>
    <w:rsid w:val="007B5E8C"/>
    <w:rsid w:val="007B69A0"/>
    <w:rsid w:val="007B771A"/>
    <w:rsid w:val="007B7A33"/>
    <w:rsid w:val="007C111D"/>
    <w:rsid w:val="007C2941"/>
    <w:rsid w:val="007D0B0D"/>
    <w:rsid w:val="007D2463"/>
    <w:rsid w:val="007D2961"/>
    <w:rsid w:val="007D59C7"/>
    <w:rsid w:val="007D5B88"/>
    <w:rsid w:val="007D714A"/>
    <w:rsid w:val="007D7F9F"/>
    <w:rsid w:val="007E2656"/>
    <w:rsid w:val="007E5914"/>
    <w:rsid w:val="007E7935"/>
    <w:rsid w:val="007F1551"/>
    <w:rsid w:val="007F394F"/>
    <w:rsid w:val="007F4E73"/>
    <w:rsid w:val="007F6CC6"/>
    <w:rsid w:val="007F6F32"/>
    <w:rsid w:val="00802975"/>
    <w:rsid w:val="00806F82"/>
    <w:rsid w:val="00807940"/>
    <w:rsid w:val="008111F2"/>
    <w:rsid w:val="00811C06"/>
    <w:rsid w:val="00816CAD"/>
    <w:rsid w:val="00820256"/>
    <w:rsid w:val="0082049F"/>
    <w:rsid w:val="008220A6"/>
    <w:rsid w:val="008317D3"/>
    <w:rsid w:val="008319E4"/>
    <w:rsid w:val="00833898"/>
    <w:rsid w:val="0083685E"/>
    <w:rsid w:val="0084134F"/>
    <w:rsid w:val="008414AB"/>
    <w:rsid w:val="008453E5"/>
    <w:rsid w:val="00845C54"/>
    <w:rsid w:val="008469C3"/>
    <w:rsid w:val="00850143"/>
    <w:rsid w:val="00854350"/>
    <w:rsid w:val="008556E7"/>
    <w:rsid w:val="00856C45"/>
    <w:rsid w:val="00861716"/>
    <w:rsid w:val="00861A95"/>
    <w:rsid w:val="008630DD"/>
    <w:rsid w:val="008658DB"/>
    <w:rsid w:val="008716F7"/>
    <w:rsid w:val="00873B83"/>
    <w:rsid w:val="008745C0"/>
    <w:rsid w:val="00880D1B"/>
    <w:rsid w:val="0088481A"/>
    <w:rsid w:val="00887734"/>
    <w:rsid w:val="008924B1"/>
    <w:rsid w:val="0089351A"/>
    <w:rsid w:val="00895B06"/>
    <w:rsid w:val="008976C5"/>
    <w:rsid w:val="008A298F"/>
    <w:rsid w:val="008A3819"/>
    <w:rsid w:val="008B1AB4"/>
    <w:rsid w:val="008B2DF9"/>
    <w:rsid w:val="008B4766"/>
    <w:rsid w:val="008B51B1"/>
    <w:rsid w:val="008B713B"/>
    <w:rsid w:val="008C0646"/>
    <w:rsid w:val="008C192B"/>
    <w:rsid w:val="008C5B2D"/>
    <w:rsid w:val="008D1A07"/>
    <w:rsid w:val="008E0801"/>
    <w:rsid w:val="008E7549"/>
    <w:rsid w:val="008F4866"/>
    <w:rsid w:val="008F4B93"/>
    <w:rsid w:val="008F4BF3"/>
    <w:rsid w:val="008F5BF9"/>
    <w:rsid w:val="008F66A5"/>
    <w:rsid w:val="00900C73"/>
    <w:rsid w:val="00903951"/>
    <w:rsid w:val="00904879"/>
    <w:rsid w:val="009059B0"/>
    <w:rsid w:val="009158C5"/>
    <w:rsid w:val="00917313"/>
    <w:rsid w:val="00923160"/>
    <w:rsid w:val="0092399B"/>
    <w:rsid w:val="009257CB"/>
    <w:rsid w:val="00925D05"/>
    <w:rsid w:val="00932A81"/>
    <w:rsid w:val="0094195C"/>
    <w:rsid w:val="009438A5"/>
    <w:rsid w:val="009453DA"/>
    <w:rsid w:val="009472DA"/>
    <w:rsid w:val="00947D99"/>
    <w:rsid w:val="0095055D"/>
    <w:rsid w:val="009510B5"/>
    <w:rsid w:val="00951A0F"/>
    <w:rsid w:val="009530BB"/>
    <w:rsid w:val="009535B4"/>
    <w:rsid w:val="00956D9E"/>
    <w:rsid w:val="00965A30"/>
    <w:rsid w:val="0096789C"/>
    <w:rsid w:val="0097079E"/>
    <w:rsid w:val="0097503B"/>
    <w:rsid w:val="00975443"/>
    <w:rsid w:val="009805D2"/>
    <w:rsid w:val="00980843"/>
    <w:rsid w:val="00981327"/>
    <w:rsid w:val="00983C05"/>
    <w:rsid w:val="00983FA5"/>
    <w:rsid w:val="00984253"/>
    <w:rsid w:val="009932EB"/>
    <w:rsid w:val="00994637"/>
    <w:rsid w:val="00995150"/>
    <w:rsid w:val="00996727"/>
    <w:rsid w:val="009A0B6E"/>
    <w:rsid w:val="009A10AB"/>
    <w:rsid w:val="009A3F57"/>
    <w:rsid w:val="009A78BF"/>
    <w:rsid w:val="009A79A3"/>
    <w:rsid w:val="009C0F4B"/>
    <w:rsid w:val="009C32EC"/>
    <w:rsid w:val="009C4632"/>
    <w:rsid w:val="009C5826"/>
    <w:rsid w:val="009C77B2"/>
    <w:rsid w:val="009D158E"/>
    <w:rsid w:val="009D2254"/>
    <w:rsid w:val="009D7E26"/>
    <w:rsid w:val="009E143B"/>
    <w:rsid w:val="009F067A"/>
    <w:rsid w:val="009F4007"/>
    <w:rsid w:val="009F7284"/>
    <w:rsid w:val="00A058B3"/>
    <w:rsid w:val="00A05EE9"/>
    <w:rsid w:val="00A072DD"/>
    <w:rsid w:val="00A073A9"/>
    <w:rsid w:val="00A1119C"/>
    <w:rsid w:val="00A17030"/>
    <w:rsid w:val="00A17DF2"/>
    <w:rsid w:val="00A2394F"/>
    <w:rsid w:val="00A26AFA"/>
    <w:rsid w:val="00A26CC5"/>
    <w:rsid w:val="00A30A51"/>
    <w:rsid w:val="00A336AA"/>
    <w:rsid w:val="00A34B02"/>
    <w:rsid w:val="00A4004B"/>
    <w:rsid w:val="00A40943"/>
    <w:rsid w:val="00A43FD2"/>
    <w:rsid w:val="00A463D5"/>
    <w:rsid w:val="00A4785D"/>
    <w:rsid w:val="00A478B1"/>
    <w:rsid w:val="00A47CB9"/>
    <w:rsid w:val="00A51143"/>
    <w:rsid w:val="00A52EF5"/>
    <w:rsid w:val="00A55EB5"/>
    <w:rsid w:val="00A60871"/>
    <w:rsid w:val="00A64144"/>
    <w:rsid w:val="00A6538F"/>
    <w:rsid w:val="00A70C9D"/>
    <w:rsid w:val="00A762BB"/>
    <w:rsid w:val="00A82A71"/>
    <w:rsid w:val="00A840B0"/>
    <w:rsid w:val="00A85103"/>
    <w:rsid w:val="00A91261"/>
    <w:rsid w:val="00A91416"/>
    <w:rsid w:val="00A93EC5"/>
    <w:rsid w:val="00A96B2A"/>
    <w:rsid w:val="00A96DCE"/>
    <w:rsid w:val="00A9711E"/>
    <w:rsid w:val="00AA0C1C"/>
    <w:rsid w:val="00AB118E"/>
    <w:rsid w:val="00AB44FC"/>
    <w:rsid w:val="00AC23C0"/>
    <w:rsid w:val="00AD053C"/>
    <w:rsid w:val="00AD29A5"/>
    <w:rsid w:val="00AE07F7"/>
    <w:rsid w:val="00AE2250"/>
    <w:rsid w:val="00AE7A03"/>
    <w:rsid w:val="00AF69F3"/>
    <w:rsid w:val="00AF77EF"/>
    <w:rsid w:val="00B01206"/>
    <w:rsid w:val="00B0268E"/>
    <w:rsid w:val="00B02AAF"/>
    <w:rsid w:val="00B0566B"/>
    <w:rsid w:val="00B0579D"/>
    <w:rsid w:val="00B057BE"/>
    <w:rsid w:val="00B060F4"/>
    <w:rsid w:val="00B0774E"/>
    <w:rsid w:val="00B12D4D"/>
    <w:rsid w:val="00B21010"/>
    <w:rsid w:val="00B21DFD"/>
    <w:rsid w:val="00B225AC"/>
    <w:rsid w:val="00B2564A"/>
    <w:rsid w:val="00B2747F"/>
    <w:rsid w:val="00B27D30"/>
    <w:rsid w:val="00B32150"/>
    <w:rsid w:val="00B3710F"/>
    <w:rsid w:val="00B37312"/>
    <w:rsid w:val="00B40173"/>
    <w:rsid w:val="00B45E66"/>
    <w:rsid w:val="00B4663C"/>
    <w:rsid w:val="00B47AFF"/>
    <w:rsid w:val="00B50B23"/>
    <w:rsid w:val="00B51382"/>
    <w:rsid w:val="00B516AC"/>
    <w:rsid w:val="00B5224A"/>
    <w:rsid w:val="00B5294B"/>
    <w:rsid w:val="00B53434"/>
    <w:rsid w:val="00B54DCB"/>
    <w:rsid w:val="00B55826"/>
    <w:rsid w:val="00B60BFC"/>
    <w:rsid w:val="00B622AE"/>
    <w:rsid w:val="00B67ECF"/>
    <w:rsid w:val="00B70415"/>
    <w:rsid w:val="00B70729"/>
    <w:rsid w:val="00B723AD"/>
    <w:rsid w:val="00B733D4"/>
    <w:rsid w:val="00B824E2"/>
    <w:rsid w:val="00B827F2"/>
    <w:rsid w:val="00B83E3E"/>
    <w:rsid w:val="00B85439"/>
    <w:rsid w:val="00B92004"/>
    <w:rsid w:val="00B92287"/>
    <w:rsid w:val="00B9514B"/>
    <w:rsid w:val="00B95408"/>
    <w:rsid w:val="00B97AE3"/>
    <w:rsid w:val="00BA1190"/>
    <w:rsid w:val="00BB34D2"/>
    <w:rsid w:val="00BB4E35"/>
    <w:rsid w:val="00BB6054"/>
    <w:rsid w:val="00BB79A9"/>
    <w:rsid w:val="00BC21B3"/>
    <w:rsid w:val="00BC2818"/>
    <w:rsid w:val="00BC5055"/>
    <w:rsid w:val="00BD0974"/>
    <w:rsid w:val="00BD19BE"/>
    <w:rsid w:val="00BE050A"/>
    <w:rsid w:val="00BE1C66"/>
    <w:rsid w:val="00BE4F8A"/>
    <w:rsid w:val="00BF124E"/>
    <w:rsid w:val="00BF1699"/>
    <w:rsid w:val="00BF3000"/>
    <w:rsid w:val="00BF33D8"/>
    <w:rsid w:val="00BF76F4"/>
    <w:rsid w:val="00C00027"/>
    <w:rsid w:val="00C02250"/>
    <w:rsid w:val="00C03E23"/>
    <w:rsid w:val="00C04A88"/>
    <w:rsid w:val="00C10A90"/>
    <w:rsid w:val="00C20448"/>
    <w:rsid w:val="00C2111D"/>
    <w:rsid w:val="00C21223"/>
    <w:rsid w:val="00C24326"/>
    <w:rsid w:val="00C30572"/>
    <w:rsid w:val="00C31FAB"/>
    <w:rsid w:val="00C353AF"/>
    <w:rsid w:val="00C35C2F"/>
    <w:rsid w:val="00C40FC7"/>
    <w:rsid w:val="00C42982"/>
    <w:rsid w:val="00C431FC"/>
    <w:rsid w:val="00C43286"/>
    <w:rsid w:val="00C55BE7"/>
    <w:rsid w:val="00C571E9"/>
    <w:rsid w:val="00C57AF2"/>
    <w:rsid w:val="00C63B85"/>
    <w:rsid w:val="00C64AF2"/>
    <w:rsid w:val="00C65F6F"/>
    <w:rsid w:val="00C7442D"/>
    <w:rsid w:val="00C77802"/>
    <w:rsid w:val="00C80C5A"/>
    <w:rsid w:val="00C81393"/>
    <w:rsid w:val="00C81421"/>
    <w:rsid w:val="00C81CE5"/>
    <w:rsid w:val="00C83214"/>
    <w:rsid w:val="00C863D3"/>
    <w:rsid w:val="00C865B9"/>
    <w:rsid w:val="00C923EB"/>
    <w:rsid w:val="00C92D14"/>
    <w:rsid w:val="00C9455F"/>
    <w:rsid w:val="00CA11C8"/>
    <w:rsid w:val="00CA23E2"/>
    <w:rsid w:val="00CA2518"/>
    <w:rsid w:val="00CA6075"/>
    <w:rsid w:val="00CB0B87"/>
    <w:rsid w:val="00CB2A52"/>
    <w:rsid w:val="00CB3CB3"/>
    <w:rsid w:val="00CB47A3"/>
    <w:rsid w:val="00CB537B"/>
    <w:rsid w:val="00CC0F32"/>
    <w:rsid w:val="00CC2DC9"/>
    <w:rsid w:val="00CC3152"/>
    <w:rsid w:val="00CC35D1"/>
    <w:rsid w:val="00CC6053"/>
    <w:rsid w:val="00CC6D20"/>
    <w:rsid w:val="00CD1251"/>
    <w:rsid w:val="00CD240B"/>
    <w:rsid w:val="00CD6252"/>
    <w:rsid w:val="00CD6717"/>
    <w:rsid w:val="00CE185E"/>
    <w:rsid w:val="00CF0492"/>
    <w:rsid w:val="00CF052A"/>
    <w:rsid w:val="00CF1898"/>
    <w:rsid w:val="00CF1DB3"/>
    <w:rsid w:val="00CF1EED"/>
    <w:rsid w:val="00CF337A"/>
    <w:rsid w:val="00CF57AC"/>
    <w:rsid w:val="00CF605E"/>
    <w:rsid w:val="00D001F3"/>
    <w:rsid w:val="00D029DF"/>
    <w:rsid w:val="00D03563"/>
    <w:rsid w:val="00D13B2B"/>
    <w:rsid w:val="00D2264F"/>
    <w:rsid w:val="00D22DAF"/>
    <w:rsid w:val="00D24E6B"/>
    <w:rsid w:val="00D365AE"/>
    <w:rsid w:val="00D433CE"/>
    <w:rsid w:val="00D43D9E"/>
    <w:rsid w:val="00D44744"/>
    <w:rsid w:val="00D45755"/>
    <w:rsid w:val="00D46CD6"/>
    <w:rsid w:val="00D47B3A"/>
    <w:rsid w:val="00D535E1"/>
    <w:rsid w:val="00D54893"/>
    <w:rsid w:val="00D55B1E"/>
    <w:rsid w:val="00D56A23"/>
    <w:rsid w:val="00D6205F"/>
    <w:rsid w:val="00D63878"/>
    <w:rsid w:val="00D641E0"/>
    <w:rsid w:val="00D6765A"/>
    <w:rsid w:val="00D73229"/>
    <w:rsid w:val="00D76D80"/>
    <w:rsid w:val="00D77C13"/>
    <w:rsid w:val="00D823FA"/>
    <w:rsid w:val="00D9512D"/>
    <w:rsid w:val="00D971FA"/>
    <w:rsid w:val="00D97BE1"/>
    <w:rsid w:val="00DA0086"/>
    <w:rsid w:val="00DA0951"/>
    <w:rsid w:val="00DA431C"/>
    <w:rsid w:val="00DA540F"/>
    <w:rsid w:val="00DB0CA1"/>
    <w:rsid w:val="00DB2E8A"/>
    <w:rsid w:val="00DB740A"/>
    <w:rsid w:val="00DC384C"/>
    <w:rsid w:val="00DC57CB"/>
    <w:rsid w:val="00DD15DC"/>
    <w:rsid w:val="00DD2F28"/>
    <w:rsid w:val="00DD39EA"/>
    <w:rsid w:val="00DD6E41"/>
    <w:rsid w:val="00DE132E"/>
    <w:rsid w:val="00DE1DCA"/>
    <w:rsid w:val="00DE4B13"/>
    <w:rsid w:val="00DE531E"/>
    <w:rsid w:val="00DE7DAA"/>
    <w:rsid w:val="00E00CB6"/>
    <w:rsid w:val="00E05879"/>
    <w:rsid w:val="00E21AFD"/>
    <w:rsid w:val="00E23F00"/>
    <w:rsid w:val="00E27F1C"/>
    <w:rsid w:val="00E32FF2"/>
    <w:rsid w:val="00E44219"/>
    <w:rsid w:val="00E466D3"/>
    <w:rsid w:val="00E50A23"/>
    <w:rsid w:val="00E557C1"/>
    <w:rsid w:val="00E559A2"/>
    <w:rsid w:val="00E62C37"/>
    <w:rsid w:val="00E6539F"/>
    <w:rsid w:val="00E67089"/>
    <w:rsid w:val="00E70D1B"/>
    <w:rsid w:val="00E74181"/>
    <w:rsid w:val="00E81232"/>
    <w:rsid w:val="00E81337"/>
    <w:rsid w:val="00E81D64"/>
    <w:rsid w:val="00E83010"/>
    <w:rsid w:val="00E85D4C"/>
    <w:rsid w:val="00E91440"/>
    <w:rsid w:val="00E954AF"/>
    <w:rsid w:val="00E95B32"/>
    <w:rsid w:val="00E975E7"/>
    <w:rsid w:val="00EA1EB2"/>
    <w:rsid w:val="00EA35C9"/>
    <w:rsid w:val="00EA5780"/>
    <w:rsid w:val="00EA7DA8"/>
    <w:rsid w:val="00EB01F9"/>
    <w:rsid w:val="00EB24B3"/>
    <w:rsid w:val="00EB4149"/>
    <w:rsid w:val="00EB7289"/>
    <w:rsid w:val="00EB7960"/>
    <w:rsid w:val="00EC010C"/>
    <w:rsid w:val="00EC3456"/>
    <w:rsid w:val="00EC3B6B"/>
    <w:rsid w:val="00EC6D18"/>
    <w:rsid w:val="00EC7B13"/>
    <w:rsid w:val="00ED167B"/>
    <w:rsid w:val="00ED522E"/>
    <w:rsid w:val="00ED7033"/>
    <w:rsid w:val="00ED7228"/>
    <w:rsid w:val="00EE24FC"/>
    <w:rsid w:val="00EE3E7A"/>
    <w:rsid w:val="00EE3FC2"/>
    <w:rsid w:val="00EE4EB6"/>
    <w:rsid w:val="00EF0F02"/>
    <w:rsid w:val="00EF257F"/>
    <w:rsid w:val="00EF6F81"/>
    <w:rsid w:val="00F02831"/>
    <w:rsid w:val="00F06058"/>
    <w:rsid w:val="00F135A8"/>
    <w:rsid w:val="00F26A22"/>
    <w:rsid w:val="00F27202"/>
    <w:rsid w:val="00F33560"/>
    <w:rsid w:val="00F37831"/>
    <w:rsid w:val="00F44432"/>
    <w:rsid w:val="00F464D2"/>
    <w:rsid w:val="00F50760"/>
    <w:rsid w:val="00F540B8"/>
    <w:rsid w:val="00F55661"/>
    <w:rsid w:val="00F557CF"/>
    <w:rsid w:val="00F5633B"/>
    <w:rsid w:val="00F56CE8"/>
    <w:rsid w:val="00F628F8"/>
    <w:rsid w:val="00F677E4"/>
    <w:rsid w:val="00F71854"/>
    <w:rsid w:val="00F74575"/>
    <w:rsid w:val="00F80CC3"/>
    <w:rsid w:val="00F84C7B"/>
    <w:rsid w:val="00F851EF"/>
    <w:rsid w:val="00F85AA3"/>
    <w:rsid w:val="00F87150"/>
    <w:rsid w:val="00F93AC8"/>
    <w:rsid w:val="00F93DC0"/>
    <w:rsid w:val="00FA020A"/>
    <w:rsid w:val="00FA0E16"/>
    <w:rsid w:val="00FB0A55"/>
    <w:rsid w:val="00FB38E7"/>
    <w:rsid w:val="00FC0DA9"/>
    <w:rsid w:val="00FC1A2C"/>
    <w:rsid w:val="00FC2085"/>
    <w:rsid w:val="00FC36CF"/>
    <w:rsid w:val="00FC51D2"/>
    <w:rsid w:val="00FC5273"/>
    <w:rsid w:val="00FC7509"/>
    <w:rsid w:val="00FC7DF6"/>
    <w:rsid w:val="00FD3ADE"/>
    <w:rsid w:val="00FD43A8"/>
    <w:rsid w:val="00FD54B4"/>
    <w:rsid w:val="00FD6143"/>
    <w:rsid w:val="00FD6A7F"/>
    <w:rsid w:val="00FD6B8D"/>
    <w:rsid w:val="00FD74C1"/>
    <w:rsid w:val="00FE0661"/>
    <w:rsid w:val="00FE1514"/>
    <w:rsid w:val="00FE198D"/>
    <w:rsid w:val="00FE4430"/>
    <w:rsid w:val="00FF16A1"/>
    <w:rsid w:val="00FF4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9F"/>
  </w:style>
  <w:style w:type="paragraph" w:styleId="Heading1">
    <w:name w:val="heading 1"/>
    <w:basedOn w:val="Normal"/>
    <w:next w:val="Normal"/>
    <w:link w:val="Heading1Char"/>
    <w:qFormat/>
    <w:rsid w:val="00ED7033"/>
    <w:pPr>
      <w:keepNext/>
      <w:spacing w:after="0" w:line="360" w:lineRule="auto"/>
      <w:jc w:val="center"/>
      <w:outlineLvl w:val="0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D7033"/>
    <w:pPr>
      <w:keepNext/>
      <w:spacing w:after="0" w:line="240" w:lineRule="auto"/>
      <w:jc w:val="center"/>
      <w:outlineLvl w:val="2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033"/>
    <w:rPr>
      <w:rFonts w:ascii="Calibri" w:eastAsia="Times New Roman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D7033"/>
    <w:rPr>
      <w:rFonts w:ascii="Calibri" w:eastAsia="Times New Roman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D70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D70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33"/>
    <w:rPr>
      <w:rFonts w:ascii="Tahoma" w:hAnsi="Tahoma" w:cs="Tahoma"/>
      <w:sz w:val="16"/>
      <w:szCs w:val="16"/>
    </w:rPr>
  </w:style>
  <w:style w:type="character" w:customStyle="1" w:styleId="ft05">
    <w:name w:val="ft05"/>
    <w:basedOn w:val="DefaultParagraphFont"/>
    <w:rsid w:val="00CC0F32"/>
  </w:style>
  <w:style w:type="paragraph" w:styleId="BodyText">
    <w:name w:val="Body Text"/>
    <w:basedOn w:val="Normal"/>
    <w:link w:val="BodyTextChar"/>
    <w:rsid w:val="0039421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394215"/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4215"/>
  </w:style>
  <w:style w:type="paragraph" w:customStyle="1" w:styleId="Default">
    <w:name w:val="Default"/>
    <w:rsid w:val="0082049F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D1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25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06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28"/>
  </w:style>
  <w:style w:type="paragraph" w:styleId="Footer">
    <w:name w:val="footer"/>
    <w:basedOn w:val="Normal"/>
    <w:link w:val="FooterChar"/>
    <w:uiPriority w:val="99"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8"/>
  </w:style>
  <w:style w:type="paragraph" w:customStyle="1" w:styleId="TableParagraph">
    <w:name w:val="Table Paragraph"/>
    <w:basedOn w:val="Normal"/>
    <w:uiPriority w:val="1"/>
    <w:qFormat/>
    <w:rsid w:val="009530BB"/>
    <w:pPr>
      <w:widowControl w:val="0"/>
      <w:autoSpaceDE w:val="0"/>
      <w:autoSpaceDN w:val="0"/>
      <w:spacing w:after="0" w:line="240" w:lineRule="auto"/>
      <w:ind w:left="103"/>
    </w:pPr>
    <w:rPr>
      <w:rFonts w:ascii="Verdana" w:eastAsia="Verdana" w:hAnsi="Verdana" w:cs="Verdana"/>
      <w:lang w:bidi="en-US"/>
    </w:rPr>
  </w:style>
  <w:style w:type="paragraph" w:styleId="NormalWeb">
    <w:name w:val="Normal (Web)"/>
    <w:basedOn w:val="Normal"/>
    <w:semiHidden/>
    <w:rsid w:val="00A55EB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estern">
    <w:name w:val="western"/>
    <w:qFormat/>
    <w:rsid w:val="00743247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641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386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893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239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48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Sya171</b:Tag>
    <b:SourceType>Book</b:SourceType>
    <b:Guid>{CE2B944D-7653-4448-88F5-4070D4EB209D}</b:Guid>
    <b:LCID>0</b:LCID>
    <b:Author>
      <b:Author>
        <b:NameList>
          <b:Person>
            <b:Last>Al-Utsaimin</b:Last>
            <b:First>Syaikh</b:First>
            <b:Middle>Muhammad Bin Shalih</b:Middle>
          </b:Person>
        </b:NameList>
      </b:Author>
    </b:Author>
    <b:Title>Sifat Zakat Nabi Shallallahu 'Alaihi wa Sallam</b:Title>
    <b:Year>2017</b:Year>
    <b:City>Jakarta</b:City>
    <b:Publisher>Darus Sunnah Press</b:Publisher>
    <b:RefOrder>1</b:RefOrder>
  </b:Source>
  <b:Source>
    <b:Tag>Muh12</b:Tag>
    <b:SourceType>InternetSite</b:SourceType>
    <b:Guid>{254424F4-FF66-4223-A1C9-752DCDC0A7E6}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Panduan Zakat Hasil Pertanian</b:Title>
    <b:Year>2012</b:Year>
    <b:InternetSiteTitle>Rumaysho.com</b:InternetSiteTitle>
    <b:Month>Mei</b:Month>
    <b:Day>21</b:Day>
    <b:YearAccessed>2018</b:YearAccessed>
    <b:MonthAccessed>April</b:MonthAccessed>
    <b:DayAccessed>26</b:DayAccessed>
    <b:URL>https://rumaysho.com/2464-panduan-zakat-hasil-pertanian.html</b:URL>
    <b:RefOrder>2</b:RefOrder>
  </b:Source>
  <b:Source>
    <b:Tag>Muh14</b:Tag>
    <b:SourceType>InternetSite</b:SourceType>
    <b:Guid>{131F62DE-CB81-4B73-A857-B356D5888BCA}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Konsultasi Zakat 6: Zakat pada Mobil dan Rumah, juga Zakat Tabungan</b:Title>
    <b:InternetSiteTitle>Rumaysho.com</b:InternetSiteTitle>
    <b:Year>2014</b:Year>
    <b:Month>Juli</b:Month>
    <b:Day>7</b:Day>
    <b:YearAccessed>2018</b:YearAccessed>
    <b:MonthAccessed>Agustus</b:MonthAccessed>
    <b:DayAccessed>18</b:DayAccessed>
    <b:URL>https://rumaysho.com/8153-konsultasi-zakat-6-zakat-pada-mobil-dan-rumah-juga-zakat-tabungan.html</b:URL>
    <b:RefOrder>3</b:RefOrder>
  </b:Source>
  <b:Source>
    <b:Tag>BAZ18</b:Tag>
    <b:SourceType>InternetSite</b:SourceType>
    <b:Guid>{BFFC23DD-D738-440D-A774-36C23A8028DF}</b:Guid>
    <b:LCID>0</b:LCID>
    <b:Author>
      <b:Author>
        <b:NameList>
          <b:Person>
            <b:Last>BAZNAS</b:Last>
          </b:Person>
        </b:NameList>
      </b:Author>
    </b:Author>
    <b:Title>Zakat Investasi</b:Title>
    <b:InternetSiteTitle>BAZNAS - Badan Amil Zakat Nasional</b:InternetSiteTitle>
    <b:Year>2018</b:Year>
    <b:YearAccessed>2018</b:YearAccessed>
    <b:MonthAccessed>April</b:MonthAccessed>
    <b:DayAccessed>26</b:DayAccessed>
    <b:URL>http://pusat.baznas.go.id/zakat-investasi/</b:URL>
    <b:RefOrder>4</b:RefOrder>
  </b:Source>
</b:Sources>
</file>

<file path=customXml/itemProps1.xml><?xml version="1.0" encoding="utf-8"?>
<ds:datastoreItem xmlns:ds="http://schemas.openxmlformats.org/officeDocument/2006/customXml" ds:itemID="{1DD61F61-E2A8-4815-A953-DD5D537F4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49231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</dc:creator>
  <cp:lastModifiedBy>Umar</cp:lastModifiedBy>
  <cp:revision>615</cp:revision>
  <cp:lastPrinted>2018-08-31T04:38:00Z</cp:lastPrinted>
  <dcterms:created xsi:type="dcterms:W3CDTF">2012-10-13T04:02:00Z</dcterms:created>
  <dcterms:modified xsi:type="dcterms:W3CDTF">2019-02-26T16:16:00Z</dcterms:modified>
</cp:coreProperties>
</file>