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1143" w14:textId="30AC559B" w:rsidR="006C0053" w:rsidRPr="008B539A" w:rsidRDefault="008B539A" w:rsidP="008B539A">
      <w:pPr>
        <w:jc w:val="center"/>
        <w:rPr>
          <w:b/>
          <w:bCs/>
          <w:sz w:val="32"/>
          <w:szCs w:val="32"/>
          <w:u w:val="single"/>
        </w:rPr>
      </w:pPr>
      <w:r w:rsidRPr="008B539A">
        <w:rPr>
          <w:b/>
          <w:bCs/>
          <w:sz w:val="32"/>
          <w:szCs w:val="32"/>
          <w:u w:val="single"/>
        </w:rPr>
        <w:t xml:space="preserve">Olympics - </w:t>
      </w:r>
      <w:proofErr w:type="gramStart"/>
      <w:r w:rsidRPr="008B539A">
        <w:rPr>
          <w:b/>
          <w:bCs/>
          <w:sz w:val="32"/>
          <w:szCs w:val="32"/>
          <w:u w:val="single"/>
        </w:rPr>
        <w:t>120 year</w:t>
      </w:r>
      <w:proofErr w:type="gramEnd"/>
      <w:r w:rsidRPr="008B539A">
        <w:rPr>
          <w:b/>
          <w:bCs/>
          <w:sz w:val="32"/>
          <w:szCs w:val="32"/>
          <w:u w:val="single"/>
        </w:rPr>
        <w:t xml:space="preserve"> history</w:t>
      </w:r>
    </w:p>
    <w:p w14:paraId="67DCF7C3" w14:textId="77777777" w:rsidR="008B539A" w:rsidRDefault="008B539A"/>
    <w:p w14:paraId="2983E2E1" w14:textId="720C0969" w:rsidR="004554F4" w:rsidRPr="008B539A" w:rsidRDefault="004554F4">
      <w:pPr>
        <w:rPr>
          <w:rStyle w:val="Strong"/>
          <w:rFonts w:ascii="unset" w:hAnsi="unset"/>
          <w:color w:val="1F1F1F"/>
          <w:u w:val="single"/>
        </w:rPr>
      </w:pPr>
      <w:r w:rsidRPr="008B539A">
        <w:rPr>
          <w:rStyle w:val="Strong"/>
          <w:rFonts w:ascii="unset" w:hAnsi="unset"/>
          <w:color w:val="1F1F1F"/>
          <w:u w:val="single"/>
        </w:rPr>
        <w:t>Messaging</w:t>
      </w:r>
      <w:r w:rsidRPr="008B539A">
        <w:rPr>
          <w:rStyle w:val="Strong"/>
          <w:rFonts w:ascii="unset" w:hAnsi="unset"/>
          <w:color w:val="1F1F1F"/>
          <w:u w:val="single"/>
        </w:rPr>
        <w:t xml:space="preserve">: </w:t>
      </w:r>
    </w:p>
    <w:p w14:paraId="52D207B7" w14:textId="5AAEE963" w:rsidR="004554F4" w:rsidRDefault="004554F4">
      <w:pPr>
        <w:rPr>
          <w:rStyle w:val="Strong"/>
          <w:rFonts w:ascii="unset" w:hAnsi="unset"/>
          <w:b w:val="0"/>
          <w:bCs w:val="0"/>
          <w:color w:val="1F1F1F"/>
        </w:rPr>
      </w:pPr>
      <w:r>
        <w:rPr>
          <w:rStyle w:val="Strong"/>
          <w:rFonts w:ascii="unset" w:hAnsi="unset"/>
          <w:b w:val="0"/>
          <w:bCs w:val="0"/>
          <w:color w:val="1F1F1F"/>
        </w:rPr>
        <w:t>Objective of this project is to show how countries have performed overtime in Olympics in last 120 years.</w:t>
      </w:r>
    </w:p>
    <w:p w14:paraId="033C4EE3" w14:textId="77777777" w:rsidR="004554F4" w:rsidRPr="004554F4" w:rsidRDefault="004554F4">
      <w:pPr>
        <w:rPr>
          <w:rStyle w:val="Strong"/>
          <w:rFonts w:ascii="unset" w:hAnsi="unset"/>
          <w:b w:val="0"/>
          <w:bCs w:val="0"/>
          <w:color w:val="1F1F1F"/>
        </w:rPr>
      </w:pPr>
    </w:p>
    <w:p w14:paraId="1CEC63D8" w14:textId="66066B92" w:rsidR="004554F4" w:rsidRPr="008B539A" w:rsidRDefault="004554F4">
      <w:pPr>
        <w:rPr>
          <w:rStyle w:val="Strong"/>
          <w:rFonts w:ascii="unset" w:hAnsi="unset"/>
          <w:color w:val="1F1F1F"/>
          <w:u w:val="single"/>
        </w:rPr>
      </w:pPr>
      <w:r w:rsidRPr="008B539A">
        <w:rPr>
          <w:rStyle w:val="Strong"/>
          <w:rFonts w:ascii="unset" w:hAnsi="unset"/>
          <w:color w:val="1F1F1F"/>
          <w:u w:val="single"/>
        </w:rPr>
        <w:t>Narrative Structure</w:t>
      </w:r>
      <w:r w:rsidRPr="008B539A">
        <w:rPr>
          <w:rStyle w:val="Strong"/>
          <w:rFonts w:ascii="unset" w:hAnsi="unset"/>
          <w:color w:val="1F1F1F"/>
          <w:u w:val="single"/>
        </w:rPr>
        <w:t>:</w:t>
      </w:r>
    </w:p>
    <w:p w14:paraId="1F59B9BA" w14:textId="2B728133" w:rsidR="004554F4" w:rsidRDefault="004554F4">
      <w:r>
        <w:t xml:space="preserve">Project uses Interactive Slide-show </w:t>
      </w:r>
      <w:r w:rsidR="00D40E83">
        <w:t xml:space="preserve">structure. </w:t>
      </w:r>
    </w:p>
    <w:p w14:paraId="62D342F0" w14:textId="394CEBD3" w:rsidR="00D40E83" w:rsidRDefault="00D40E83">
      <w:r>
        <w:t xml:space="preserve">Users can navigate from one scene to next in sequence. </w:t>
      </w:r>
    </w:p>
    <w:p w14:paraId="56FFD9D1" w14:textId="1370079A" w:rsidR="00D40E83" w:rsidRDefault="00D40E83">
      <w:r>
        <w:t>They can also jump to different scenes.</w:t>
      </w:r>
    </w:p>
    <w:p w14:paraId="23AC1DC1" w14:textId="77777777" w:rsidR="00D40E83" w:rsidRDefault="00D40E83">
      <w:r>
        <w:t>At each scene, users can view the Performance of a set of countries for a specified timeframe.</w:t>
      </w:r>
    </w:p>
    <w:p w14:paraId="1345E5ED" w14:textId="5D4EEF90" w:rsidR="00D40E83" w:rsidRDefault="00D40E83">
      <w:r>
        <w:t xml:space="preserve">They have option to Drill down </w:t>
      </w:r>
      <w:r w:rsidR="00A62D8F">
        <w:t>from any of the slides.</w:t>
      </w:r>
      <w:r>
        <w:t xml:space="preserve"> </w:t>
      </w:r>
    </w:p>
    <w:p w14:paraId="38495AED" w14:textId="7CAC89E3" w:rsidR="00A62D8F" w:rsidRDefault="00A62D8F">
      <w:r>
        <w:t>They are option to go back to the main slide and continue from where they left.</w:t>
      </w:r>
    </w:p>
    <w:p w14:paraId="0232B870" w14:textId="3497159F" w:rsidR="00A62D8F" w:rsidRDefault="00A62D8F"/>
    <w:p w14:paraId="2325484F" w14:textId="68C414B3" w:rsidR="00A62D8F" w:rsidRPr="004547DF" w:rsidRDefault="00A62D8F">
      <w:pPr>
        <w:rPr>
          <w:b/>
          <w:bCs/>
          <w:u w:val="single"/>
        </w:rPr>
      </w:pPr>
      <w:r w:rsidRPr="004547DF">
        <w:rPr>
          <w:b/>
          <w:bCs/>
          <w:u w:val="single"/>
        </w:rPr>
        <w:t>Visual Structure:</w:t>
      </w:r>
    </w:p>
    <w:p w14:paraId="455AF729" w14:textId="343C0468" w:rsidR="004547DF" w:rsidRPr="004547DF" w:rsidRDefault="004547DF">
      <w:pPr>
        <w:rPr>
          <w:b/>
          <w:bCs/>
          <w:u w:val="single"/>
        </w:rPr>
      </w:pPr>
      <w:r w:rsidRPr="004547DF">
        <w:rPr>
          <w:b/>
          <w:bCs/>
          <w:u w:val="single"/>
        </w:rPr>
        <w:t>Structure:</w:t>
      </w:r>
    </w:p>
    <w:p w14:paraId="4B406CFD" w14:textId="77777777" w:rsidR="004547DF" w:rsidRDefault="004547DF">
      <w:r>
        <w:t xml:space="preserve">We have a line chart that shows the Medals won by countries – each line representing a separate country. </w:t>
      </w:r>
    </w:p>
    <w:p w14:paraId="14D62F97" w14:textId="684C0F7D" w:rsidR="008B3C15" w:rsidRDefault="004547DF">
      <w:r>
        <w:t>We have a legend that communicates which country is represented by each of those colors.</w:t>
      </w:r>
    </w:p>
    <w:p w14:paraId="48FB2698" w14:textId="0C52FFA7" w:rsidR="004547DF" w:rsidRDefault="004547DF">
      <w:r>
        <w:t>We also have Tooltip that tells additional details – split of different medals.</w:t>
      </w:r>
    </w:p>
    <w:p w14:paraId="14698857" w14:textId="77777777" w:rsidR="00280BE2" w:rsidRDefault="00280BE2"/>
    <w:p w14:paraId="67266323" w14:textId="54387F96" w:rsidR="004547DF" w:rsidRPr="00280BE2" w:rsidRDefault="004547DF">
      <w:pPr>
        <w:rPr>
          <w:b/>
          <w:bCs/>
          <w:u w:val="single"/>
        </w:rPr>
      </w:pPr>
      <w:r w:rsidRPr="00280BE2">
        <w:rPr>
          <w:b/>
          <w:bCs/>
          <w:u w:val="single"/>
        </w:rPr>
        <w:t>Highlight</w:t>
      </w:r>
      <w:r w:rsidR="00280BE2" w:rsidRPr="00280BE2">
        <w:rPr>
          <w:b/>
          <w:bCs/>
          <w:u w:val="single"/>
        </w:rPr>
        <w:t xml:space="preserve"> &amp; </w:t>
      </w:r>
      <w:r w:rsidR="00280BE2" w:rsidRPr="00280BE2">
        <w:rPr>
          <w:b/>
          <w:bCs/>
          <w:u w:val="single"/>
        </w:rPr>
        <w:t>Transition</w:t>
      </w:r>
      <w:r w:rsidRPr="00280BE2">
        <w:rPr>
          <w:b/>
          <w:bCs/>
          <w:u w:val="single"/>
        </w:rPr>
        <w:t>:</w:t>
      </w:r>
    </w:p>
    <w:p w14:paraId="217B683E" w14:textId="008ADF96" w:rsidR="00280BE2" w:rsidRDefault="00280BE2">
      <w:r>
        <w:t xml:space="preserve">Highlighting &amp; Transition are achieved through the slide bar at the top. </w:t>
      </w:r>
    </w:p>
    <w:p w14:paraId="47BACEA0" w14:textId="77777777" w:rsidR="00280BE2" w:rsidRDefault="00280BE2">
      <w:r>
        <w:t>It also highlights the current slide that is viewed by the user through a different color.</w:t>
      </w:r>
    </w:p>
    <w:p w14:paraId="4BDDF32D" w14:textId="25D148F6" w:rsidR="004547DF" w:rsidRDefault="00280BE2">
      <w:r>
        <w:t xml:space="preserve">Users can navigate to the next slide with the visual cue provided. </w:t>
      </w:r>
    </w:p>
    <w:p w14:paraId="248AE45A" w14:textId="77777777" w:rsidR="00A62D8F" w:rsidRDefault="00A62D8F"/>
    <w:p w14:paraId="5B16D6BD" w14:textId="60EF77E1" w:rsidR="00A62D8F" w:rsidRPr="00280BE2" w:rsidRDefault="00A62D8F">
      <w:pPr>
        <w:rPr>
          <w:b/>
          <w:bCs/>
          <w:u w:val="single"/>
        </w:rPr>
      </w:pPr>
      <w:r w:rsidRPr="00280BE2">
        <w:rPr>
          <w:b/>
          <w:bCs/>
          <w:u w:val="single"/>
        </w:rPr>
        <w:t>Scenes:</w:t>
      </w:r>
    </w:p>
    <w:p w14:paraId="0A152415" w14:textId="10DC7061" w:rsidR="00280BE2" w:rsidRDefault="00280BE2">
      <w:r>
        <w:t>Each Scene represents Olympic performance by set of countries till a certain timeframe.</w:t>
      </w:r>
    </w:p>
    <w:p w14:paraId="30E0EB58" w14:textId="440DE7A3" w:rsidR="00A62D8F" w:rsidRDefault="00280BE2">
      <w:r>
        <w:t xml:space="preserve">Scenes are ordered </w:t>
      </w:r>
      <w:r w:rsidR="004146FB">
        <w:t>progressively based on the Calendar Year</w:t>
      </w:r>
      <w:r>
        <w:t>.</w:t>
      </w:r>
      <w:r w:rsidR="004146FB">
        <w:t xml:space="preserve"> As users move from scene to scene, they can look at the progressive performance of difference countries overtime.</w:t>
      </w:r>
    </w:p>
    <w:p w14:paraId="3076625F" w14:textId="48A8966D" w:rsidR="00A62D8F" w:rsidRDefault="00A62D8F"/>
    <w:p w14:paraId="069FAB1E" w14:textId="31A348ED" w:rsidR="00A62D8F" w:rsidRDefault="00A62D8F">
      <w:pPr>
        <w:rPr>
          <w:b/>
          <w:bCs/>
          <w:u w:val="single"/>
        </w:rPr>
      </w:pPr>
      <w:r w:rsidRPr="004146FB">
        <w:rPr>
          <w:b/>
          <w:bCs/>
          <w:u w:val="single"/>
        </w:rPr>
        <w:t>Annotations:</w:t>
      </w:r>
    </w:p>
    <w:p w14:paraId="60317095" w14:textId="3078EB94" w:rsidR="004146FB" w:rsidRDefault="004146FB">
      <w:r w:rsidRPr="004146FB">
        <w:t xml:space="preserve">We </w:t>
      </w:r>
      <w:r>
        <w:t>have used annotations to highlight specific observations from each scene in the data.</w:t>
      </w:r>
    </w:p>
    <w:p w14:paraId="29F25C57" w14:textId="3DCFE5A0" w:rsidR="004146FB" w:rsidRDefault="004146FB">
      <w:r>
        <w:t xml:space="preserve">For </w:t>
      </w:r>
      <w:proofErr w:type="spellStart"/>
      <w:r>
        <w:t>eg</w:t>
      </w:r>
      <w:proofErr w:type="spellEnd"/>
      <w:r>
        <w:t>: during the initial years, most medals were won by host nations.</w:t>
      </w:r>
    </w:p>
    <w:p w14:paraId="6BA8FB5F" w14:textId="069E42D6" w:rsidR="004146FB" w:rsidRDefault="004146FB">
      <w:r>
        <w:t>Then Olympics leaderboard started moving towards Wealth &amp; Prosperity of the nations.</w:t>
      </w:r>
    </w:p>
    <w:p w14:paraId="0076B6D5" w14:textId="4EA9D72B" w:rsidR="004146FB" w:rsidRPr="004146FB" w:rsidRDefault="004146FB">
      <w:r>
        <w:t xml:space="preserve">China’s emergence as an Economic power </w:t>
      </w:r>
      <w:r w:rsidR="003B6BE3">
        <w:t>is matching with its performance in Olympics.</w:t>
      </w:r>
    </w:p>
    <w:p w14:paraId="5757BE4D" w14:textId="77777777" w:rsidR="00A62D8F" w:rsidRDefault="00A62D8F"/>
    <w:p w14:paraId="48ECE028" w14:textId="68E8C594" w:rsidR="00A62D8F" w:rsidRPr="004146FB" w:rsidRDefault="00A62D8F">
      <w:pPr>
        <w:rPr>
          <w:b/>
          <w:bCs/>
          <w:u w:val="single"/>
        </w:rPr>
      </w:pPr>
      <w:r w:rsidRPr="004146FB">
        <w:rPr>
          <w:b/>
          <w:bCs/>
          <w:u w:val="single"/>
        </w:rPr>
        <w:t>Parameters:</w:t>
      </w:r>
    </w:p>
    <w:p w14:paraId="16B1F62A" w14:textId="77777777" w:rsidR="003B6BE3" w:rsidRDefault="003B6BE3">
      <w:r>
        <w:t>Year is the parameter used for the Slide show part of the presentation.</w:t>
      </w:r>
    </w:p>
    <w:p w14:paraId="44F0B228" w14:textId="03EBEB76" w:rsidR="00280BE2" w:rsidRPr="003B6BE3" w:rsidRDefault="003B6BE3">
      <w:r>
        <w:t>For the Drilldown part, users have option to use multiple parameters. Games, Country, Sport – were all used as Parameters to get different dimensions of the data.</w:t>
      </w:r>
    </w:p>
    <w:p w14:paraId="3FE2F695" w14:textId="011A9B42" w:rsidR="00A62D8F" w:rsidRDefault="00A62D8F">
      <w:pPr>
        <w:rPr>
          <w:b/>
          <w:bCs/>
        </w:rPr>
      </w:pPr>
    </w:p>
    <w:p w14:paraId="74C2E061" w14:textId="63B8DEB7" w:rsidR="00A62D8F" w:rsidRPr="003B6BE3" w:rsidRDefault="00A62D8F">
      <w:pPr>
        <w:rPr>
          <w:b/>
          <w:bCs/>
          <w:u w:val="single"/>
        </w:rPr>
      </w:pPr>
      <w:r w:rsidRPr="003B6BE3">
        <w:rPr>
          <w:b/>
          <w:bCs/>
          <w:u w:val="single"/>
        </w:rPr>
        <w:t>Triggers</w:t>
      </w:r>
      <w:r w:rsidR="004146FB" w:rsidRPr="003B6BE3">
        <w:rPr>
          <w:b/>
          <w:bCs/>
          <w:u w:val="single"/>
        </w:rPr>
        <w:t>:</w:t>
      </w:r>
    </w:p>
    <w:p w14:paraId="38F38109" w14:textId="2661C667" w:rsidR="00D40E83" w:rsidRDefault="003B6BE3">
      <w:r>
        <w:t>Have used User Clicks on the Slide Navigation bar as the main trigger.</w:t>
      </w:r>
    </w:p>
    <w:p w14:paraId="10052A5F" w14:textId="44F4B284" w:rsidR="003B6BE3" w:rsidRDefault="003B6BE3">
      <w:r>
        <w:lastRenderedPageBreak/>
        <w:t xml:space="preserve">In the Drilldown part, user click on </w:t>
      </w:r>
      <w:r w:rsidR="008B539A">
        <w:t>bar chart was used as trigger.</w:t>
      </w:r>
    </w:p>
    <w:sectPr w:rsidR="003B6BE3" w:rsidSect="005F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4536"/>
    <w:multiLevelType w:val="multilevel"/>
    <w:tmpl w:val="D098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145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F4"/>
    <w:rsid w:val="00280BE2"/>
    <w:rsid w:val="003B6BE3"/>
    <w:rsid w:val="004146FB"/>
    <w:rsid w:val="004547DF"/>
    <w:rsid w:val="004554F4"/>
    <w:rsid w:val="005B5D96"/>
    <w:rsid w:val="005F5072"/>
    <w:rsid w:val="008B3C15"/>
    <w:rsid w:val="008B539A"/>
    <w:rsid w:val="008C62FD"/>
    <w:rsid w:val="00A62D8F"/>
    <w:rsid w:val="00D4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5A84B"/>
  <w15:chartTrackingRefBased/>
  <w15:docId w15:val="{FA9870DB-96CE-C846-B683-F4BDA87A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4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55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Mahalingam</dc:creator>
  <cp:keywords/>
  <dc:description/>
  <cp:lastModifiedBy>Yoga Mahalingam</cp:lastModifiedBy>
  <cp:revision>1</cp:revision>
  <dcterms:created xsi:type="dcterms:W3CDTF">2022-08-01T04:09:00Z</dcterms:created>
  <dcterms:modified xsi:type="dcterms:W3CDTF">2022-08-01T04:52:00Z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2022-08-01T04:09:51Z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2c04289b-818e-43f5-a8dc-71554a6f8b09</vt:lpwstr>
  </property>
  <property fmtid="{D5CDD505-2E9C-101B-9397-08002B2CF9AE}" pid="8" name="MSIP_Label_b24820e8-223f-4ed2-bd95-81c83f641284_ContentBits">
    <vt:lpwstr>0</vt:lpwstr>
  </property>
</Properties>
</file>