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2"/>
        <w:gridCol w:w="1985"/>
        <w:gridCol w:w="2513"/>
        <w:gridCol w:w="1561"/>
        <w:gridCol w:w="1487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33BFB1FF" w:rsidR="007E36A3" w:rsidRDefault="009B434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19 </w:t>
            </w:r>
            <w:r w:rsidR="00593F82">
              <w:rPr>
                <w:b/>
              </w:rPr>
              <w:t>JANUARI 2022</w:t>
            </w:r>
          </w:p>
        </w:tc>
        <w:tc>
          <w:tcPr>
            <w:tcW w:w="2126" w:type="dxa"/>
          </w:tcPr>
          <w:p w14:paraId="412D0308" w14:textId="02A8EB53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84038D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1C5E3022" w14:textId="5E8788D4" w:rsidR="00593F82" w:rsidRPr="00593F82" w:rsidRDefault="00593F82" w:rsidP="00593F8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93F82">
              <w:rPr>
                <w:b/>
                <w:color w:val="000000"/>
                <w:sz w:val="20"/>
                <w:szCs w:val="20"/>
              </w:rPr>
              <w:t>ULTIMATE LUMINOUS NIGHT CREAM V</w:t>
            </w:r>
            <w:r w:rsidR="00FB74A4">
              <w:rPr>
                <w:b/>
                <w:color w:val="000000"/>
                <w:sz w:val="20"/>
                <w:szCs w:val="20"/>
              </w:rPr>
              <w:t>2</w:t>
            </w:r>
          </w:p>
          <w:p w14:paraId="76DA1535" w14:textId="3C1BE706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142" w:type="dxa"/>
          </w:tcPr>
          <w:p w14:paraId="40A7F24F" w14:textId="77777777" w:rsidR="00FB74A4" w:rsidRDefault="00FB74A4" w:rsidP="00FB74A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FNC003V222/00</w:t>
            </w:r>
          </w:p>
          <w:p w14:paraId="08A3620E" w14:textId="6F507284" w:rsidR="007E36A3" w:rsidRPr="0076679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B7023C"/>
    <w:rsid w:val="00BD13C8"/>
    <w:rsid w:val="00C165EA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2022-03-07T13:25:00Z</dcterms:created>
  <dcterms:modified xsi:type="dcterms:W3CDTF">2022-03-07T13:25:00Z</dcterms:modified>
</cp:coreProperties>
</file>