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1B34B" w14:textId="77777777" w:rsidR="00BA22D0" w:rsidRDefault="00672E5C" w:rsidP="001051B5">
      <w:pPr>
        <w:spacing w:after="0"/>
        <w:rPr>
          <w:rFonts w:cstheme="minorHAnsi"/>
          <w:b/>
          <w:bCs/>
          <w:sz w:val="32"/>
          <w:szCs w:val="32"/>
        </w:rPr>
      </w:pPr>
      <w:r w:rsidRPr="00BA22D0">
        <w:rPr>
          <w:rFonts w:cstheme="minorHAnsi"/>
          <w:b/>
          <w:bCs/>
          <w:sz w:val="32"/>
          <w:szCs w:val="32"/>
        </w:rPr>
        <w:t>Project Phase 1: EPS Forecast Data Analysis: Strategic planning.</w:t>
      </w:r>
      <w:r w:rsidR="00BA22D0" w:rsidRPr="00BA22D0">
        <w:rPr>
          <w:rFonts w:cstheme="minorHAnsi"/>
          <w:b/>
          <w:bCs/>
          <w:sz w:val="32"/>
          <w:szCs w:val="32"/>
        </w:rPr>
        <w:t xml:space="preserve"> </w:t>
      </w:r>
    </w:p>
    <w:p w14:paraId="79C65E94" w14:textId="77777777" w:rsidR="00672E5C" w:rsidRPr="006A0BB0" w:rsidRDefault="00672E5C" w:rsidP="00672E5C">
      <w:pPr>
        <w:rPr>
          <w:rFonts w:cstheme="minorHAnsi"/>
          <w:b/>
          <w:bCs/>
        </w:rPr>
      </w:pPr>
      <w:r w:rsidRPr="006A0BB0">
        <w:rPr>
          <w:rFonts w:cstheme="minorHAnsi"/>
          <w:b/>
          <w:bCs/>
          <w:highlight w:val="yellow"/>
        </w:rPr>
        <w:t>Strategic Plan for Financial Newsletter, AFNA:</w:t>
      </w:r>
    </w:p>
    <w:p w14:paraId="663C27CD" w14:textId="3D8D0B91" w:rsidR="00672E5C" w:rsidRPr="00BA22D0" w:rsidRDefault="00672E5C" w:rsidP="00672E5C">
      <w:pPr>
        <w:rPr>
          <w:rFonts w:cstheme="minorHAnsi"/>
        </w:rPr>
      </w:pPr>
      <w:r w:rsidRPr="00BA22D0">
        <w:rPr>
          <w:rFonts w:cstheme="minorHAnsi"/>
          <w:b/>
          <w:bCs/>
        </w:rPr>
        <w:t>Understanding the Business</w:t>
      </w:r>
      <w:r w:rsidRPr="00BA22D0">
        <w:rPr>
          <w:rFonts w:cstheme="minorHAnsi"/>
        </w:rPr>
        <w:t xml:space="preserve"> Problem: To distinguish content and bolster a premium subscription model, the objective is to offer precise stock recommendations based on EPS projections.</w:t>
      </w:r>
    </w:p>
    <w:p w14:paraId="0A953BC5" w14:textId="353C89C0" w:rsidR="00672E5C" w:rsidRPr="00BA22D0" w:rsidRDefault="00672E5C" w:rsidP="00672E5C">
      <w:pPr>
        <w:rPr>
          <w:rFonts w:cstheme="minorHAnsi"/>
        </w:rPr>
      </w:pPr>
      <w:r w:rsidRPr="00BA22D0">
        <w:rPr>
          <w:rFonts w:cstheme="minorHAnsi"/>
          <w:b/>
          <w:bCs/>
        </w:rPr>
        <w:t>Data Requirements:</w:t>
      </w:r>
      <w:r w:rsidRPr="00BA22D0">
        <w:rPr>
          <w:rFonts w:cstheme="minorHAnsi"/>
        </w:rPr>
        <w:t xml:space="preserve"> </w:t>
      </w:r>
      <w:r w:rsidR="00BA22D0" w:rsidRPr="00BA22D0">
        <w:rPr>
          <w:rFonts w:cstheme="minorHAnsi"/>
        </w:rPr>
        <w:t>Actual EPS numbers</w:t>
      </w:r>
      <w:r w:rsidRPr="00BA22D0">
        <w:rPr>
          <w:rFonts w:cstheme="minorHAnsi"/>
        </w:rPr>
        <w:t xml:space="preserve"> </w:t>
      </w:r>
      <w:r w:rsidR="006A0BB0" w:rsidRPr="00BA22D0">
        <w:rPr>
          <w:rFonts w:cstheme="minorHAnsi"/>
        </w:rPr>
        <w:t>forecast</w:t>
      </w:r>
      <w:r w:rsidRPr="00BA22D0">
        <w:rPr>
          <w:rFonts w:cstheme="minorHAnsi"/>
        </w:rPr>
        <w:t xml:space="preserve"> EPS values and other pertinent financial data are all included in the dataset. It is possible to forecast stock recommendations with this data alone.</w:t>
      </w:r>
    </w:p>
    <w:p w14:paraId="5B23027D" w14:textId="02D936DF" w:rsidR="00672E5C" w:rsidRPr="00BA22D0" w:rsidRDefault="00A253B9" w:rsidP="00672E5C">
      <w:pPr>
        <w:rPr>
          <w:rFonts w:cstheme="minorHAnsi"/>
        </w:rPr>
      </w:pPr>
      <w:r w:rsidRPr="00BA22D0">
        <w:rPr>
          <w:rFonts w:cstheme="minorHAnsi"/>
          <w:noProof/>
        </w:rPr>
        <w:drawing>
          <wp:inline distT="0" distB="0" distL="0" distR="0" wp14:anchorId="621AAE06" wp14:editId="3F4D19F7">
            <wp:extent cx="5943600" cy="5188585"/>
            <wp:effectExtent l="0" t="0" r="0" b="0"/>
            <wp:docPr id="2124887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87056" name="Picture 1" descr="A screenshot of a computer&#10;&#10;Description automatically generated"/>
                    <pic:cNvPicPr/>
                  </pic:nvPicPr>
                  <pic:blipFill>
                    <a:blip r:embed="rId4"/>
                    <a:stretch>
                      <a:fillRect/>
                    </a:stretch>
                  </pic:blipFill>
                  <pic:spPr>
                    <a:xfrm>
                      <a:off x="0" y="0"/>
                      <a:ext cx="5943600" cy="5188585"/>
                    </a:xfrm>
                    <a:prstGeom prst="rect">
                      <a:avLst/>
                    </a:prstGeom>
                  </pic:spPr>
                </pic:pic>
              </a:graphicData>
            </a:graphic>
          </wp:inline>
        </w:drawing>
      </w:r>
    </w:p>
    <w:p w14:paraId="31531015" w14:textId="77777777" w:rsidR="00A253B9" w:rsidRPr="00BA22D0" w:rsidRDefault="00A253B9" w:rsidP="00C8188A">
      <w:pPr>
        <w:rPr>
          <w:rFonts w:cstheme="minorHAnsi"/>
          <w:b/>
          <w:bCs/>
        </w:rPr>
      </w:pPr>
    </w:p>
    <w:p w14:paraId="48A2B060" w14:textId="77777777" w:rsidR="00A253B9" w:rsidRPr="00BA22D0" w:rsidRDefault="00A253B9" w:rsidP="00C8188A">
      <w:pPr>
        <w:rPr>
          <w:rFonts w:cstheme="minorHAnsi"/>
          <w:b/>
          <w:bCs/>
        </w:rPr>
      </w:pPr>
    </w:p>
    <w:p w14:paraId="43561C7D" w14:textId="5A9CB398" w:rsidR="00C8188A" w:rsidRPr="00BA22D0" w:rsidRDefault="00C8188A" w:rsidP="00C8188A">
      <w:pPr>
        <w:rPr>
          <w:rFonts w:cstheme="minorHAnsi"/>
        </w:rPr>
      </w:pPr>
      <w:r w:rsidRPr="00BA22D0">
        <w:rPr>
          <w:rFonts w:cstheme="minorHAnsi"/>
          <w:b/>
          <w:bCs/>
        </w:rPr>
        <w:t>Additional Data:</w:t>
      </w:r>
      <w:r w:rsidRPr="00BA22D0">
        <w:rPr>
          <w:rFonts w:cstheme="minorHAnsi"/>
        </w:rPr>
        <w:t xml:space="preserve"> The dataset has all the information required for analysis; hence no extra information is required.</w:t>
      </w:r>
    </w:p>
    <w:p w14:paraId="69FDF857" w14:textId="3BBCAA35" w:rsidR="00C8188A" w:rsidRPr="00BA22D0" w:rsidRDefault="00C8188A" w:rsidP="00C8188A">
      <w:pPr>
        <w:rPr>
          <w:rFonts w:cstheme="minorHAnsi"/>
        </w:rPr>
      </w:pPr>
      <w:r w:rsidRPr="00BA22D0">
        <w:rPr>
          <w:rFonts w:cstheme="minorHAnsi"/>
          <w:noProof/>
        </w:rPr>
        <w:drawing>
          <wp:inline distT="0" distB="0" distL="0" distR="0" wp14:anchorId="4FDA768A" wp14:editId="6468ED4C">
            <wp:extent cx="5943600" cy="2879725"/>
            <wp:effectExtent l="0" t="0" r="0" b="0"/>
            <wp:docPr id="11216429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42937" name="Picture 1" descr="A screenshot of a computer screen&#10;&#10;Description automatically generated"/>
                    <pic:cNvPicPr/>
                  </pic:nvPicPr>
                  <pic:blipFill>
                    <a:blip r:embed="rId5"/>
                    <a:stretch>
                      <a:fillRect/>
                    </a:stretch>
                  </pic:blipFill>
                  <pic:spPr>
                    <a:xfrm>
                      <a:off x="0" y="0"/>
                      <a:ext cx="5943600" cy="2879725"/>
                    </a:xfrm>
                    <a:prstGeom prst="rect">
                      <a:avLst/>
                    </a:prstGeom>
                  </pic:spPr>
                </pic:pic>
              </a:graphicData>
            </a:graphic>
          </wp:inline>
        </w:drawing>
      </w:r>
    </w:p>
    <w:p w14:paraId="2F26CAFD" w14:textId="77777777" w:rsidR="00C8188A" w:rsidRPr="00BA22D0" w:rsidRDefault="00C8188A" w:rsidP="00C8188A">
      <w:pPr>
        <w:rPr>
          <w:rFonts w:cstheme="minorHAnsi"/>
        </w:rPr>
      </w:pPr>
    </w:p>
    <w:p w14:paraId="4D3ABA23" w14:textId="51A9BEB0" w:rsidR="00C8188A" w:rsidRPr="00BA22D0" w:rsidRDefault="00C8188A" w:rsidP="00C8188A">
      <w:pPr>
        <w:rPr>
          <w:rFonts w:cstheme="minorHAnsi"/>
        </w:rPr>
      </w:pPr>
      <w:r w:rsidRPr="00BA22D0">
        <w:rPr>
          <w:rFonts w:cstheme="minorHAnsi"/>
          <w:b/>
          <w:bCs/>
        </w:rPr>
        <w:t>Strategic Approach:</w:t>
      </w:r>
      <w:r w:rsidRPr="00BA22D0">
        <w:rPr>
          <w:rFonts w:cstheme="minorHAnsi"/>
        </w:rPr>
        <w:t xml:space="preserve">  The methodology will involve analyzing the historical accuracy of EPS forecasts, comparing them to actual values, and categorizing stock recommendations based on this analysis.</w:t>
      </w:r>
    </w:p>
    <w:p w14:paraId="7C4448C6" w14:textId="5AAAE114" w:rsidR="00C8188A" w:rsidRPr="00BA22D0" w:rsidRDefault="00C8188A" w:rsidP="00C8188A">
      <w:pPr>
        <w:rPr>
          <w:rFonts w:cstheme="minorHAnsi"/>
        </w:rPr>
      </w:pPr>
      <w:r w:rsidRPr="00BA22D0">
        <w:rPr>
          <w:rFonts w:cstheme="minorHAnsi"/>
          <w:noProof/>
        </w:rPr>
        <w:drawing>
          <wp:inline distT="0" distB="0" distL="0" distR="0" wp14:anchorId="6889AD1B" wp14:editId="1FCEFE06">
            <wp:extent cx="5943600" cy="2694940"/>
            <wp:effectExtent l="0" t="0" r="0" b="0"/>
            <wp:docPr id="14647626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62699" name="Picture 1" descr="A screenshot of a computer screen&#10;&#10;Description automatically generated"/>
                    <pic:cNvPicPr/>
                  </pic:nvPicPr>
                  <pic:blipFill>
                    <a:blip r:embed="rId6"/>
                    <a:stretch>
                      <a:fillRect/>
                    </a:stretch>
                  </pic:blipFill>
                  <pic:spPr>
                    <a:xfrm>
                      <a:off x="0" y="0"/>
                      <a:ext cx="5943600" cy="2694940"/>
                    </a:xfrm>
                    <a:prstGeom prst="rect">
                      <a:avLst/>
                    </a:prstGeom>
                  </pic:spPr>
                </pic:pic>
              </a:graphicData>
            </a:graphic>
          </wp:inline>
        </w:drawing>
      </w:r>
    </w:p>
    <w:p w14:paraId="00AE39FF" w14:textId="77777777" w:rsidR="00C8188A" w:rsidRPr="00BA22D0" w:rsidRDefault="00C8188A" w:rsidP="00C8188A">
      <w:pPr>
        <w:rPr>
          <w:rFonts w:cstheme="minorHAnsi"/>
        </w:rPr>
      </w:pPr>
    </w:p>
    <w:p w14:paraId="0B3C03A7" w14:textId="77777777" w:rsidR="00A253B9" w:rsidRPr="00BA22D0" w:rsidRDefault="00A253B9" w:rsidP="00A253B9">
      <w:pPr>
        <w:rPr>
          <w:rFonts w:cstheme="minorHAnsi"/>
        </w:rPr>
      </w:pPr>
    </w:p>
    <w:p w14:paraId="05D83B85" w14:textId="77777777" w:rsidR="00A253B9" w:rsidRPr="00BA22D0" w:rsidRDefault="00A253B9" w:rsidP="00A253B9">
      <w:pPr>
        <w:rPr>
          <w:rFonts w:cstheme="minorHAnsi"/>
          <w:b/>
          <w:bCs/>
        </w:rPr>
      </w:pPr>
      <w:r w:rsidRPr="00BA22D0">
        <w:rPr>
          <w:rFonts w:cstheme="minorHAnsi"/>
          <w:b/>
          <w:bCs/>
          <w:highlight w:val="yellow"/>
        </w:rPr>
        <w:t>Brokerage Firm, SOS:</w:t>
      </w:r>
    </w:p>
    <w:p w14:paraId="70600BD0" w14:textId="130F00CA" w:rsidR="00AB354F" w:rsidRPr="00BA22D0" w:rsidRDefault="00A253B9" w:rsidP="00A253B9">
      <w:pPr>
        <w:rPr>
          <w:rFonts w:cstheme="minorHAnsi"/>
        </w:rPr>
      </w:pPr>
      <w:r w:rsidRPr="00BA22D0">
        <w:rPr>
          <w:rFonts w:cstheme="minorHAnsi"/>
          <w:b/>
          <w:bCs/>
        </w:rPr>
        <w:t>Business Problem Understanding</w:t>
      </w:r>
      <w:r w:rsidRPr="00BA22D0">
        <w:rPr>
          <w:rFonts w:cstheme="minorHAnsi"/>
        </w:rPr>
        <w:t xml:space="preserve">: </w:t>
      </w:r>
      <w:r w:rsidR="00AB354F" w:rsidRPr="00BA22D0">
        <w:rPr>
          <w:rFonts w:cstheme="minorHAnsi"/>
        </w:rPr>
        <w:t>The objective is to predict future stock price levels using EPS data to enhance investment advisory services and credibility.</w:t>
      </w:r>
    </w:p>
    <w:p w14:paraId="6449E2A0" w14:textId="2ECDCFD0" w:rsidR="00AB354F" w:rsidRPr="00BA22D0" w:rsidRDefault="00AB354F" w:rsidP="00AB354F">
      <w:pPr>
        <w:rPr>
          <w:rFonts w:cstheme="minorHAnsi"/>
        </w:rPr>
      </w:pPr>
      <w:r w:rsidRPr="00BA22D0">
        <w:rPr>
          <w:rFonts w:cstheme="minorHAnsi"/>
          <w:b/>
          <w:bCs/>
        </w:rPr>
        <w:t xml:space="preserve">Data Requirements: </w:t>
      </w:r>
      <w:r w:rsidRPr="00BA22D0">
        <w:rPr>
          <w:rFonts w:cstheme="minorHAnsi"/>
        </w:rPr>
        <w:t>The dataset provided contains EPS forecasts, actual EPS values, and other financial information required for price predictions.</w:t>
      </w:r>
    </w:p>
    <w:p w14:paraId="24C13EE9" w14:textId="422314D1" w:rsidR="00AB354F" w:rsidRPr="00BA22D0" w:rsidRDefault="00AB354F" w:rsidP="00AB354F">
      <w:pPr>
        <w:rPr>
          <w:rFonts w:cstheme="minorHAnsi"/>
        </w:rPr>
      </w:pPr>
      <w:r w:rsidRPr="00BA22D0">
        <w:rPr>
          <w:rFonts w:cstheme="minorHAnsi"/>
          <w:b/>
          <w:bCs/>
        </w:rPr>
        <w:t>Additional Data:</w:t>
      </w:r>
      <w:r w:rsidRPr="00BA22D0">
        <w:rPr>
          <w:rFonts w:cstheme="minorHAnsi"/>
        </w:rPr>
        <w:t xml:space="preserve">  No additional data is necessary as the </w:t>
      </w:r>
      <w:r w:rsidR="003F2CD3" w:rsidRPr="00BA22D0">
        <w:rPr>
          <w:rFonts w:cstheme="minorHAnsi"/>
        </w:rPr>
        <w:t>data set</w:t>
      </w:r>
      <w:r w:rsidRPr="00BA22D0">
        <w:rPr>
          <w:rFonts w:cstheme="minorHAnsi"/>
        </w:rPr>
        <w:t xml:space="preserve"> covers all the information needed for accurate predictions.</w:t>
      </w:r>
    </w:p>
    <w:p w14:paraId="00D7F925" w14:textId="6E7D4B0A" w:rsidR="00AB354F" w:rsidRPr="00BA22D0" w:rsidRDefault="00AB354F" w:rsidP="00AB354F">
      <w:pPr>
        <w:rPr>
          <w:rFonts w:cstheme="minorHAnsi"/>
        </w:rPr>
      </w:pPr>
      <w:r w:rsidRPr="00BA22D0">
        <w:rPr>
          <w:rFonts w:cstheme="minorHAnsi"/>
          <w:b/>
          <w:bCs/>
        </w:rPr>
        <w:t>Strategic Approach:</w:t>
      </w:r>
      <w:r w:rsidRPr="00BA22D0">
        <w:rPr>
          <w:rFonts w:cstheme="minorHAnsi"/>
        </w:rPr>
        <w:t xml:space="preserve"> The approach involves using historical EPS data to forecast future price levels, </w:t>
      </w:r>
      <w:r w:rsidR="006A0BB0">
        <w:rPr>
          <w:rFonts w:cstheme="minorHAnsi"/>
        </w:rPr>
        <w:t xml:space="preserve">and </w:t>
      </w:r>
      <w:r w:rsidRPr="00BA22D0">
        <w:rPr>
          <w:rFonts w:cstheme="minorHAnsi"/>
        </w:rPr>
        <w:t>considering other financial indicators to strengthen the prediction model.</w:t>
      </w:r>
    </w:p>
    <w:p w14:paraId="27AEDEC1" w14:textId="77777777" w:rsidR="001E2A86" w:rsidRPr="00BA22D0" w:rsidRDefault="00585807" w:rsidP="00AB354F">
      <w:pPr>
        <w:rPr>
          <w:rFonts w:cstheme="minorHAnsi"/>
        </w:rPr>
      </w:pPr>
      <w:r w:rsidRPr="00BA22D0">
        <w:rPr>
          <w:rFonts w:cstheme="minorHAnsi"/>
        </w:rPr>
        <w:t>All things considered, the strategy plans for both clients center on utilizing EPS forecast data to offer insightful recommendations for stocks and price projections that are in line with each client's unique company objectives.</w:t>
      </w:r>
    </w:p>
    <w:p w14:paraId="0DA685A8" w14:textId="77777777" w:rsidR="001E2A86" w:rsidRPr="00BA22D0" w:rsidRDefault="001E2A86" w:rsidP="00AB354F">
      <w:pPr>
        <w:rPr>
          <w:rFonts w:cstheme="minorHAnsi"/>
        </w:rPr>
      </w:pPr>
    </w:p>
    <w:p w14:paraId="7FB73B33" w14:textId="04C8D563" w:rsidR="00AB354F" w:rsidRPr="00BA22D0" w:rsidRDefault="00354EBC" w:rsidP="00AB354F">
      <w:pPr>
        <w:rPr>
          <w:rFonts w:cstheme="minorHAnsi"/>
        </w:rPr>
      </w:pPr>
      <w:r w:rsidRPr="00BA22D0">
        <w:rPr>
          <w:rFonts w:cstheme="minorHAnsi"/>
        </w:rPr>
        <w:br/>
      </w:r>
    </w:p>
    <w:p w14:paraId="6EB49F18" w14:textId="77777777" w:rsidR="00354EBC" w:rsidRPr="00BA22D0" w:rsidRDefault="00354EBC" w:rsidP="00AB354F">
      <w:pPr>
        <w:rPr>
          <w:rFonts w:cstheme="minorHAnsi"/>
        </w:rPr>
      </w:pPr>
    </w:p>
    <w:p w14:paraId="48DAD8E2" w14:textId="77777777" w:rsidR="003F2CD3" w:rsidRPr="00BA22D0" w:rsidRDefault="003F2CD3" w:rsidP="00AB354F">
      <w:pPr>
        <w:rPr>
          <w:rFonts w:cstheme="minorHAnsi"/>
        </w:rPr>
      </w:pPr>
    </w:p>
    <w:p w14:paraId="4BB19104" w14:textId="77777777" w:rsidR="003F2CD3" w:rsidRPr="00BA22D0" w:rsidRDefault="003F2CD3" w:rsidP="00AB354F">
      <w:pPr>
        <w:rPr>
          <w:rFonts w:cstheme="minorHAnsi"/>
        </w:rPr>
      </w:pPr>
    </w:p>
    <w:p w14:paraId="2F145F34" w14:textId="77777777" w:rsidR="00AB354F" w:rsidRPr="00BA22D0" w:rsidRDefault="00AB354F" w:rsidP="00A253B9">
      <w:pPr>
        <w:rPr>
          <w:rFonts w:cstheme="minorHAnsi"/>
        </w:rPr>
      </w:pPr>
    </w:p>
    <w:p w14:paraId="5A657C8C" w14:textId="77777777" w:rsidR="00C8188A" w:rsidRPr="00BA22D0" w:rsidRDefault="00C8188A" w:rsidP="00C8188A">
      <w:pPr>
        <w:rPr>
          <w:rFonts w:cstheme="minorHAnsi"/>
        </w:rPr>
      </w:pPr>
    </w:p>
    <w:p w14:paraId="3861DB44" w14:textId="77777777" w:rsidR="00C8188A" w:rsidRPr="00BA22D0" w:rsidRDefault="00C8188A" w:rsidP="00C8188A">
      <w:pPr>
        <w:rPr>
          <w:rFonts w:cstheme="minorHAnsi"/>
        </w:rPr>
      </w:pPr>
    </w:p>
    <w:sectPr w:rsidR="00C8188A" w:rsidRPr="00BA22D0" w:rsidSect="00B930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5C"/>
    <w:rsid w:val="001051B5"/>
    <w:rsid w:val="001E2A86"/>
    <w:rsid w:val="00354EBC"/>
    <w:rsid w:val="003D34C4"/>
    <w:rsid w:val="003F2CD3"/>
    <w:rsid w:val="00475FE5"/>
    <w:rsid w:val="00545A2F"/>
    <w:rsid w:val="005659B5"/>
    <w:rsid w:val="00585807"/>
    <w:rsid w:val="00672E5C"/>
    <w:rsid w:val="006A0BB0"/>
    <w:rsid w:val="006D5802"/>
    <w:rsid w:val="00732647"/>
    <w:rsid w:val="009440E4"/>
    <w:rsid w:val="0098032E"/>
    <w:rsid w:val="00A253B9"/>
    <w:rsid w:val="00AB354F"/>
    <w:rsid w:val="00B9301A"/>
    <w:rsid w:val="00BA22D0"/>
    <w:rsid w:val="00BF3038"/>
    <w:rsid w:val="00C8188A"/>
    <w:rsid w:val="00E6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E74AE"/>
  <w15:chartTrackingRefBased/>
  <w15:docId w15:val="{9652FF2F-1C5A-4B6E-BE52-A464C40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5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72E5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2E5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72E5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2E5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2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5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72E5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2E5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72E5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2E5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2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5C"/>
    <w:rPr>
      <w:rFonts w:eastAsiaTheme="majorEastAsia" w:cstheme="majorBidi"/>
      <w:color w:val="272727" w:themeColor="text1" w:themeTint="D8"/>
    </w:rPr>
  </w:style>
  <w:style w:type="paragraph" w:styleId="Title">
    <w:name w:val="Title"/>
    <w:basedOn w:val="Normal"/>
    <w:next w:val="Normal"/>
    <w:link w:val="TitleChar"/>
    <w:uiPriority w:val="10"/>
    <w:qFormat/>
    <w:rsid w:val="00672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E5C"/>
    <w:rPr>
      <w:i/>
      <w:iCs/>
      <w:color w:val="404040" w:themeColor="text1" w:themeTint="BF"/>
    </w:rPr>
  </w:style>
  <w:style w:type="paragraph" w:styleId="ListParagraph">
    <w:name w:val="List Paragraph"/>
    <w:basedOn w:val="Normal"/>
    <w:uiPriority w:val="34"/>
    <w:qFormat/>
    <w:rsid w:val="00672E5C"/>
    <w:pPr>
      <w:ind w:left="720"/>
      <w:contextualSpacing/>
    </w:pPr>
  </w:style>
  <w:style w:type="character" w:styleId="IntenseEmphasis">
    <w:name w:val="Intense Emphasis"/>
    <w:basedOn w:val="DefaultParagraphFont"/>
    <w:uiPriority w:val="21"/>
    <w:qFormat/>
    <w:rsid w:val="00672E5C"/>
    <w:rPr>
      <w:i/>
      <w:iCs/>
      <w:color w:val="365F91" w:themeColor="accent1" w:themeShade="BF"/>
    </w:rPr>
  </w:style>
  <w:style w:type="paragraph" w:styleId="IntenseQuote">
    <w:name w:val="Intense Quote"/>
    <w:basedOn w:val="Normal"/>
    <w:next w:val="Normal"/>
    <w:link w:val="IntenseQuoteChar"/>
    <w:uiPriority w:val="30"/>
    <w:qFormat/>
    <w:rsid w:val="00672E5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2E5C"/>
    <w:rPr>
      <w:i/>
      <w:iCs/>
      <w:color w:val="365F91" w:themeColor="accent1" w:themeShade="BF"/>
    </w:rPr>
  </w:style>
  <w:style w:type="character" w:styleId="IntenseReference">
    <w:name w:val="Intense Reference"/>
    <w:basedOn w:val="DefaultParagraphFont"/>
    <w:uiPriority w:val="32"/>
    <w:qFormat/>
    <w:rsid w:val="00672E5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29353">
      <w:bodyDiv w:val="1"/>
      <w:marLeft w:val="0"/>
      <w:marRight w:val="0"/>
      <w:marTop w:val="0"/>
      <w:marBottom w:val="0"/>
      <w:divBdr>
        <w:top w:val="none" w:sz="0" w:space="0" w:color="auto"/>
        <w:left w:val="none" w:sz="0" w:space="0" w:color="auto"/>
        <w:bottom w:val="none" w:sz="0" w:space="0" w:color="auto"/>
        <w:right w:val="none" w:sz="0" w:space="0" w:color="auto"/>
      </w:divBdr>
      <w:divsChild>
        <w:div w:id="1248269768">
          <w:marLeft w:val="0"/>
          <w:marRight w:val="0"/>
          <w:marTop w:val="0"/>
          <w:marBottom w:val="0"/>
          <w:divBdr>
            <w:top w:val="none" w:sz="0" w:space="0" w:color="auto"/>
            <w:left w:val="none" w:sz="0" w:space="0" w:color="auto"/>
            <w:bottom w:val="none" w:sz="0" w:space="0" w:color="auto"/>
            <w:right w:val="none" w:sz="0" w:space="0" w:color="auto"/>
          </w:divBdr>
          <w:divsChild>
            <w:div w:id="1935475682">
              <w:marLeft w:val="0"/>
              <w:marRight w:val="0"/>
              <w:marTop w:val="0"/>
              <w:marBottom w:val="0"/>
              <w:divBdr>
                <w:top w:val="none" w:sz="0" w:space="0" w:color="auto"/>
                <w:left w:val="none" w:sz="0" w:space="0" w:color="auto"/>
                <w:bottom w:val="none" w:sz="0" w:space="0" w:color="auto"/>
                <w:right w:val="none" w:sz="0" w:space="0" w:color="auto"/>
              </w:divBdr>
            </w:div>
            <w:div w:id="149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237</Words>
  <Characters>1451</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14</cp:revision>
  <dcterms:created xsi:type="dcterms:W3CDTF">2024-02-29T13:32:00Z</dcterms:created>
  <dcterms:modified xsi:type="dcterms:W3CDTF">2024-03-26T15:43:00Z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975f55f967f233d2208476be18761bfd98e5019b1fc1739a7ab6e81d62e22753</vt:lpwstr>
  </property>
</Properties>
</file>