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F8" w:rsidRDefault="00575EC7">
      <w:r>
        <w:t>HMS:-</w:t>
      </w:r>
    </w:p>
    <w:p w:rsidR="00575EC7" w:rsidRDefault="00575EC7"/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Patient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</w:p>
    <w:p w:rsidR="00575EC7" w:rsidRPr="00575EC7" w:rsidRDefault="00575EC7" w:rsidP="00575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Registration and admission of patients.</w:t>
      </w:r>
    </w:p>
    <w:p w:rsidR="00575EC7" w:rsidRPr="00575EC7" w:rsidRDefault="00575EC7" w:rsidP="00575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Scheduling appointments and managing patient appointments.</w:t>
      </w:r>
    </w:p>
    <w:p w:rsidR="00575EC7" w:rsidRPr="00575EC7" w:rsidRDefault="00575EC7" w:rsidP="00575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Electronic health record (EHR) management.</w:t>
      </w:r>
    </w:p>
    <w:p w:rsidR="00575EC7" w:rsidRPr="00575EC7" w:rsidRDefault="00575EC7" w:rsidP="00575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Tracking patient demographics, medical history, allergies, etc.</w:t>
      </w:r>
    </w:p>
    <w:p w:rsidR="00575EC7" w:rsidRPr="00575EC7" w:rsidRDefault="00575EC7" w:rsidP="00575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Patient discharge process.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Staff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</w:p>
    <w:p w:rsidR="00575EC7" w:rsidRPr="00575EC7" w:rsidRDefault="00575EC7" w:rsidP="00575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User access control and permission management.</w:t>
      </w:r>
    </w:p>
    <w:p w:rsidR="00575EC7" w:rsidRPr="00575EC7" w:rsidRDefault="00575EC7" w:rsidP="00575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Staff scheduling and shift management.</w:t>
      </w:r>
    </w:p>
    <w:p w:rsidR="00575EC7" w:rsidRPr="00575EC7" w:rsidRDefault="00575EC7" w:rsidP="00575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Tracking staff attendance and leaves.</w:t>
      </w:r>
    </w:p>
    <w:p w:rsidR="00575EC7" w:rsidRPr="00575EC7" w:rsidRDefault="00575EC7" w:rsidP="00575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Performance evaluation and management.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</w:p>
    <w:p w:rsidR="00575EC7" w:rsidRPr="00575EC7" w:rsidRDefault="00575EC7" w:rsidP="00575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Tracking and managing medical supplies and equipment.</w:t>
      </w:r>
    </w:p>
    <w:p w:rsidR="00575EC7" w:rsidRPr="00575EC7" w:rsidRDefault="00575EC7" w:rsidP="00575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Stock level monitoring and automatic reordering.</w:t>
      </w:r>
    </w:p>
    <w:p w:rsidR="00575EC7" w:rsidRPr="00575EC7" w:rsidRDefault="00575EC7" w:rsidP="00575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Supplier management and procurement.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Billing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Accounting:</w:t>
      </w:r>
    </w:p>
    <w:p w:rsidR="00575EC7" w:rsidRPr="00575EC7" w:rsidRDefault="00575EC7" w:rsidP="00575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Invoicing and billing for medical services rendered.</w:t>
      </w:r>
    </w:p>
    <w:p w:rsidR="00575EC7" w:rsidRPr="00575EC7" w:rsidRDefault="00575EC7" w:rsidP="00575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Integration with insurance companies for claims processing.</w:t>
      </w:r>
    </w:p>
    <w:p w:rsidR="00575EC7" w:rsidRPr="00575EC7" w:rsidRDefault="00575EC7" w:rsidP="00575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Financial reporting and analytics.</w:t>
      </w:r>
    </w:p>
    <w:p w:rsidR="00575EC7" w:rsidRPr="00575EC7" w:rsidRDefault="00575EC7" w:rsidP="00575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Managing accounts receivable and payable.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Scheduling:</w:t>
      </w:r>
    </w:p>
    <w:p w:rsidR="00575EC7" w:rsidRPr="00575EC7" w:rsidRDefault="00575EC7" w:rsidP="00575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Online appointment scheduling for patients.</w:t>
      </w:r>
    </w:p>
    <w:p w:rsidR="00575EC7" w:rsidRPr="00575EC7" w:rsidRDefault="00575EC7" w:rsidP="00575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Appointment reminders for patients and staff.</w:t>
      </w:r>
    </w:p>
    <w:p w:rsidR="00575EC7" w:rsidRPr="00575EC7" w:rsidRDefault="00575EC7" w:rsidP="00575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Managing and optimizing appointment slots.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Medical Records (EMR):</w:t>
      </w:r>
    </w:p>
    <w:p w:rsidR="00575EC7" w:rsidRPr="00575EC7" w:rsidRDefault="00575EC7" w:rsidP="0057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Digital storage and retrieval of patient health records.</w:t>
      </w:r>
    </w:p>
    <w:p w:rsidR="00575EC7" w:rsidRPr="00575EC7" w:rsidRDefault="00575EC7" w:rsidP="0057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Integration with diagnostic equipment for automated data input.</w:t>
      </w:r>
    </w:p>
    <w:p w:rsidR="00575EC7" w:rsidRPr="00575EC7" w:rsidRDefault="00575EC7" w:rsidP="00575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Ensuring compliance with privacy and security regulations (like HIPAA).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Laboratory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</w:p>
    <w:p w:rsidR="00575EC7" w:rsidRPr="00575EC7" w:rsidRDefault="00575EC7" w:rsidP="00575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lastRenderedPageBreak/>
        <w:t>Tracking and managing laboratory tests and results.</w:t>
      </w:r>
    </w:p>
    <w:p w:rsidR="00575EC7" w:rsidRPr="00575EC7" w:rsidRDefault="00575EC7" w:rsidP="00575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Integration with laboratory equipment for result input.</w:t>
      </w:r>
    </w:p>
    <w:p w:rsidR="00575EC7" w:rsidRPr="00575EC7" w:rsidRDefault="00575EC7" w:rsidP="00575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Result reporting and analysis.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Pharmacy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</w:p>
    <w:p w:rsidR="00575EC7" w:rsidRPr="00575EC7" w:rsidRDefault="00575EC7" w:rsidP="00575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Managing medication inventory.</w:t>
      </w:r>
    </w:p>
    <w:p w:rsidR="00575EC7" w:rsidRPr="00575EC7" w:rsidRDefault="00575EC7" w:rsidP="00575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Prescription management.</w:t>
      </w:r>
    </w:p>
    <w:p w:rsidR="00575EC7" w:rsidRPr="00575EC7" w:rsidRDefault="00575EC7" w:rsidP="00575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Integration with healthcare providers for electronic prescriptions.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Analytics:</w:t>
      </w:r>
    </w:p>
    <w:p w:rsidR="00575EC7" w:rsidRPr="00575EC7" w:rsidRDefault="00575EC7" w:rsidP="00575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Generating reports on various aspects of hospital operations.</w:t>
      </w:r>
    </w:p>
    <w:p w:rsidR="00575EC7" w:rsidRPr="00575EC7" w:rsidRDefault="00575EC7" w:rsidP="00575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Analytics to identify trends, improve efficiency, and optimize resources.</w:t>
      </w:r>
    </w:p>
    <w:p w:rsidR="00575EC7" w:rsidRPr="00575EC7" w:rsidRDefault="00575EC7" w:rsidP="00575E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Compliance reporting for regulatory purposes.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Interdepartmental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Communication:</w:t>
      </w:r>
    </w:p>
    <w:p w:rsidR="00575EC7" w:rsidRPr="00575EC7" w:rsidRDefault="00575EC7" w:rsidP="00575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Facilitating communication between different departments within the hospital.</w:t>
      </w:r>
    </w:p>
    <w:p w:rsidR="00575EC7" w:rsidRPr="00575EC7" w:rsidRDefault="00575EC7" w:rsidP="00575E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Centralized messaging system for staff.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Telemedicine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Integration:</w:t>
      </w:r>
    </w:p>
    <w:p w:rsidR="00575EC7" w:rsidRPr="00575EC7" w:rsidRDefault="00575EC7" w:rsidP="00575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Integration with telemedicine platforms for remote consultations.</w:t>
      </w:r>
    </w:p>
    <w:p w:rsidR="00575EC7" w:rsidRPr="00575EC7" w:rsidRDefault="00575EC7" w:rsidP="00575E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Video conferencing and messaging capabilities.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Compliance:</w:t>
      </w:r>
    </w:p>
    <w:p w:rsidR="00575EC7" w:rsidRPr="00575EC7" w:rsidRDefault="00575EC7" w:rsidP="00575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Data security measures to protect patient information.</w:t>
      </w:r>
    </w:p>
    <w:p w:rsidR="00575EC7" w:rsidRPr="00575EC7" w:rsidRDefault="00575EC7" w:rsidP="00575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Compliance with healthcare regulations and standards.</w:t>
      </w:r>
    </w:p>
    <w:p w:rsidR="00575EC7" w:rsidRPr="00575EC7" w:rsidRDefault="00575EC7" w:rsidP="00575E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Regular updates and maintenance to ensure system security.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Mobile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Access:</w:t>
      </w:r>
    </w:p>
    <w:p w:rsidR="00575EC7" w:rsidRPr="00575EC7" w:rsidRDefault="00575EC7" w:rsidP="00575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Mobile apps for patients and staff to access certain features remotely.</w:t>
      </w:r>
    </w:p>
    <w:p w:rsidR="00575EC7" w:rsidRPr="00575EC7" w:rsidRDefault="00575EC7" w:rsidP="00575E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Secure access to patient records and other sensitive information.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</w:p>
    <w:p w:rsidR="00575EC7" w:rsidRPr="00575EC7" w:rsidRDefault="00575EC7" w:rsidP="00575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Protocols for managing emergency situations within the hospital.</w:t>
      </w:r>
    </w:p>
    <w:p w:rsidR="00575EC7" w:rsidRPr="00575EC7" w:rsidRDefault="00575EC7" w:rsidP="00575E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Integration with emergency services for timely response.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Patient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Portal:</w:t>
      </w:r>
    </w:p>
    <w:p w:rsidR="00575EC7" w:rsidRPr="00575EC7" w:rsidRDefault="00575EC7" w:rsidP="00575E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Secure online portal for patients to access their health records, schedule appointments, and communicate with healthcare providers.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Support Systems:</w:t>
      </w:r>
    </w:p>
    <w:p w:rsidR="00575EC7" w:rsidRPr="00575EC7" w:rsidRDefault="00575EC7" w:rsidP="00575E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Clinical decision support tools to assist healthcare providers in making informed decisions about patient care.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Capabilities:</w:t>
      </w:r>
    </w:p>
    <w:p w:rsidR="00575EC7" w:rsidRPr="00575EC7" w:rsidRDefault="00575EC7" w:rsidP="00575E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Ability to integrate with other healthcare systems such as PACS (Picture Archiving and Communication System) for radiology images, or HL7 (Health Level Seven) for interoperability.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Support:</w:t>
      </w:r>
    </w:p>
    <w:p w:rsidR="00575EC7" w:rsidRPr="00575EC7" w:rsidRDefault="00575EC7" w:rsidP="00575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Training resources for staff on using the system effectively.</w:t>
      </w:r>
    </w:p>
    <w:p w:rsidR="00575EC7" w:rsidRPr="00575EC7" w:rsidRDefault="00575EC7" w:rsidP="00575E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Technical support for troubleshooting and assistance.</w:t>
      </w:r>
    </w:p>
    <w:p w:rsidR="00575EC7" w:rsidRPr="00575EC7" w:rsidRDefault="00575EC7" w:rsidP="00575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5EC7">
        <w:rPr>
          <w:rFonts w:ascii="Times New Roman" w:eastAsia="Times New Roman" w:hAnsi="Symbol" w:cs="Times New Roman"/>
          <w:sz w:val="24"/>
          <w:szCs w:val="24"/>
        </w:rPr>
        <w:t></w:t>
      </w:r>
      <w:r w:rsidRPr="00575EC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proofErr w:type="gramEnd"/>
      <w:r w:rsidRPr="00575E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Scalability:</w:t>
      </w:r>
    </w:p>
    <w:p w:rsidR="00575EC7" w:rsidRPr="00575EC7" w:rsidRDefault="00575EC7" w:rsidP="00575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Customization options to adapt the system to the specific needs of the hospital.</w:t>
      </w:r>
    </w:p>
    <w:p w:rsidR="00575EC7" w:rsidRPr="00575EC7" w:rsidRDefault="00575EC7" w:rsidP="00575E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C7">
        <w:rPr>
          <w:rFonts w:ascii="Times New Roman" w:eastAsia="Times New Roman" w:hAnsi="Times New Roman" w:cs="Times New Roman"/>
          <w:sz w:val="24"/>
          <w:szCs w:val="24"/>
        </w:rPr>
        <w:t>Scalability to accommodate growth and changes in the hospital's operations.</w:t>
      </w:r>
    </w:p>
    <w:p w:rsidR="00575EC7" w:rsidRDefault="00575EC7">
      <w:r>
        <w:t>=====================================================================================LAB:-</w:t>
      </w:r>
    </w:p>
    <w:p w:rsidR="00575EC7" w:rsidRDefault="00575EC7" w:rsidP="00575EC7">
      <w:r>
        <w:t>Patient Management:</w:t>
      </w:r>
    </w:p>
    <w:p w:rsidR="00575EC7" w:rsidRDefault="00575EC7" w:rsidP="00575EC7"/>
    <w:p w:rsidR="00575EC7" w:rsidRDefault="00575EC7" w:rsidP="00575EC7">
      <w:proofErr w:type="gramStart"/>
      <w:r>
        <w:t>Registration of patients.</w:t>
      </w:r>
      <w:proofErr w:type="gramEnd"/>
    </w:p>
    <w:p w:rsidR="00575EC7" w:rsidRDefault="00575EC7" w:rsidP="00575EC7">
      <w:proofErr w:type="gramStart"/>
      <w:r>
        <w:t>Managing patient demographics and medical history.</w:t>
      </w:r>
      <w:proofErr w:type="gramEnd"/>
    </w:p>
    <w:p w:rsidR="00575EC7" w:rsidRDefault="00575EC7" w:rsidP="00575EC7">
      <w:proofErr w:type="gramStart"/>
      <w:r>
        <w:t>Assigning unique identifiers to patients.</w:t>
      </w:r>
      <w:proofErr w:type="gramEnd"/>
    </w:p>
    <w:p w:rsidR="00575EC7" w:rsidRDefault="00575EC7" w:rsidP="00575EC7">
      <w:r>
        <w:t>Sample Tracking:</w:t>
      </w:r>
    </w:p>
    <w:p w:rsidR="00575EC7" w:rsidRDefault="00575EC7" w:rsidP="00575EC7"/>
    <w:p w:rsidR="00575EC7" w:rsidRDefault="00575EC7" w:rsidP="00575EC7">
      <w:r>
        <w:t>Tracking samples from collection to processing to reporting.</w:t>
      </w:r>
    </w:p>
    <w:p w:rsidR="00575EC7" w:rsidRDefault="00575EC7" w:rsidP="00575EC7">
      <w:proofErr w:type="spellStart"/>
      <w:proofErr w:type="gramStart"/>
      <w:r>
        <w:t>Barcoding</w:t>
      </w:r>
      <w:proofErr w:type="spellEnd"/>
      <w:r>
        <w:t xml:space="preserve"> or RFID tagging of samples for easy identification.</w:t>
      </w:r>
      <w:proofErr w:type="gramEnd"/>
    </w:p>
    <w:p w:rsidR="00575EC7" w:rsidRDefault="00575EC7" w:rsidP="00575EC7">
      <w:proofErr w:type="gramStart"/>
      <w:r>
        <w:t>Ensuring sample integrity and chain of custody.</w:t>
      </w:r>
      <w:proofErr w:type="gramEnd"/>
    </w:p>
    <w:p w:rsidR="00575EC7" w:rsidRDefault="00575EC7" w:rsidP="00575EC7">
      <w:r>
        <w:t>Test Ordering:</w:t>
      </w:r>
    </w:p>
    <w:p w:rsidR="00575EC7" w:rsidRDefault="00575EC7" w:rsidP="00575EC7"/>
    <w:p w:rsidR="00575EC7" w:rsidRDefault="00575EC7" w:rsidP="00575EC7">
      <w:r>
        <w:lastRenderedPageBreak/>
        <w:t>Accepting test requests from clinicians or healthcare providers.</w:t>
      </w:r>
    </w:p>
    <w:p w:rsidR="00575EC7" w:rsidRDefault="00575EC7" w:rsidP="00575EC7">
      <w:proofErr w:type="gramStart"/>
      <w:r>
        <w:t>Generating unique identifiers for each test order.</w:t>
      </w:r>
      <w:proofErr w:type="gramEnd"/>
    </w:p>
    <w:p w:rsidR="00575EC7" w:rsidRDefault="00575EC7" w:rsidP="00575EC7">
      <w:proofErr w:type="gramStart"/>
      <w:r>
        <w:t>Associating tests with patient samples.</w:t>
      </w:r>
      <w:proofErr w:type="gramEnd"/>
    </w:p>
    <w:p w:rsidR="00575EC7" w:rsidRDefault="00575EC7" w:rsidP="00575EC7">
      <w:r>
        <w:t>Sample Processing:</w:t>
      </w:r>
    </w:p>
    <w:p w:rsidR="00575EC7" w:rsidRDefault="00575EC7" w:rsidP="00575EC7"/>
    <w:p w:rsidR="00575EC7" w:rsidRDefault="00575EC7" w:rsidP="00575EC7">
      <w:r>
        <w:t>Recording sample reception and accessioning.</w:t>
      </w:r>
    </w:p>
    <w:p w:rsidR="00575EC7" w:rsidRDefault="00575EC7" w:rsidP="00575EC7">
      <w:r>
        <w:t>Tracking sample preparation and processing steps.</w:t>
      </w:r>
    </w:p>
    <w:p w:rsidR="00575EC7" w:rsidRDefault="00575EC7" w:rsidP="00575EC7">
      <w:r>
        <w:t>Integration with laboratory instruments for automated testing.</w:t>
      </w:r>
    </w:p>
    <w:p w:rsidR="00575EC7" w:rsidRDefault="00575EC7" w:rsidP="00575EC7">
      <w:r>
        <w:t>Test Result Management:</w:t>
      </w:r>
    </w:p>
    <w:p w:rsidR="00575EC7" w:rsidRDefault="00575EC7" w:rsidP="00575EC7"/>
    <w:p w:rsidR="00575EC7" w:rsidRDefault="00575EC7" w:rsidP="00575EC7">
      <w:proofErr w:type="gramStart"/>
      <w:r>
        <w:t>Recording and reporting test results.</w:t>
      </w:r>
      <w:proofErr w:type="gramEnd"/>
    </w:p>
    <w:p w:rsidR="00575EC7" w:rsidRDefault="00575EC7" w:rsidP="00575EC7">
      <w:proofErr w:type="gramStart"/>
      <w:r>
        <w:t>Automatic calculation of reference ranges and interpretations.</w:t>
      </w:r>
      <w:proofErr w:type="gramEnd"/>
    </w:p>
    <w:p w:rsidR="00575EC7" w:rsidRDefault="00575EC7" w:rsidP="00575EC7">
      <w:proofErr w:type="gramStart"/>
      <w:r>
        <w:t>Ensuring confidentiality and secure access to results.</w:t>
      </w:r>
      <w:proofErr w:type="gramEnd"/>
    </w:p>
    <w:p w:rsidR="00575EC7" w:rsidRDefault="00575EC7" w:rsidP="00575EC7">
      <w:r>
        <w:t>Quality Control:</w:t>
      </w:r>
    </w:p>
    <w:p w:rsidR="00575EC7" w:rsidRDefault="00575EC7" w:rsidP="00575EC7"/>
    <w:p w:rsidR="00575EC7" w:rsidRDefault="00575EC7" w:rsidP="00575EC7">
      <w:proofErr w:type="gramStart"/>
      <w:r>
        <w:t>Monitoring and managing quality control measures.</w:t>
      </w:r>
      <w:proofErr w:type="gramEnd"/>
    </w:p>
    <w:p w:rsidR="00575EC7" w:rsidRDefault="00575EC7" w:rsidP="00575EC7">
      <w:proofErr w:type="gramStart"/>
      <w:r>
        <w:t>Recording calibration and maintenance of laboratory equipment.</w:t>
      </w:r>
      <w:proofErr w:type="gramEnd"/>
    </w:p>
    <w:p w:rsidR="00575EC7" w:rsidRDefault="00575EC7" w:rsidP="00575EC7">
      <w:proofErr w:type="gramStart"/>
      <w:r>
        <w:t>Ensuring compliance with regulatory standards.</w:t>
      </w:r>
      <w:proofErr w:type="gramEnd"/>
    </w:p>
    <w:p w:rsidR="00575EC7" w:rsidRDefault="00575EC7" w:rsidP="00575EC7">
      <w:r>
        <w:t>Inventory Management:</w:t>
      </w:r>
    </w:p>
    <w:p w:rsidR="00575EC7" w:rsidRDefault="00575EC7" w:rsidP="00575EC7"/>
    <w:p w:rsidR="00575EC7" w:rsidRDefault="00575EC7" w:rsidP="00575EC7">
      <w:r>
        <w:t>Tracking and managing laboratory supplies and reagents.</w:t>
      </w:r>
    </w:p>
    <w:p w:rsidR="00575EC7" w:rsidRDefault="00575EC7" w:rsidP="00575EC7">
      <w:r>
        <w:t>Automated reordering of supplies based on inventory levels.</w:t>
      </w:r>
    </w:p>
    <w:p w:rsidR="00575EC7" w:rsidRDefault="00575EC7" w:rsidP="00575EC7">
      <w:proofErr w:type="gramStart"/>
      <w:r>
        <w:t>Managing expiration dates and lot numbers.</w:t>
      </w:r>
      <w:proofErr w:type="gramEnd"/>
    </w:p>
    <w:p w:rsidR="00575EC7" w:rsidRDefault="00575EC7" w:rsidP="00575EC7">
      <w:r>
        <w:t>Billing and Finance:</w:t>
      </w:r>
    </w:p>
    <w:p w:rsidR="00575EC7" w:rsidRDefault="00575EC7" w:rsidP="00575EC7"/>
    <w:p w:rsidR="00575EC7" w:rsidRDefault="00575EC7" w:rsidP="00575EC7">
      <w:r>
        <w:lastRenderedPageBreak/>
        <w:t>Generating invoices for tests performed.</w:t>
      </w:r>
    </w:p>
    <w:p w:rsidR="00575EC7" w:rsidRDefault="00575EC7" w:rsidP="00575EC7">
      <w:proofErr w:type="gramStart"/>
      <w:r>
        <w:t>Integrating with billing systems or electronic health records for accurate billing.</w:t>
      </w:r>
      <w:proofErr w:type="gramEnd"/>
    </w:p>
    <w:p w:rsidR="00575EC7" w:rsidRDefault="00575EC7" w:rsidP="00575EC7">
      <w:proofErr w:type="gramStart"/>
      <w:r>
        <w:t>Managing insurance claims and reimbursement.</w:t>
      </w:r>
      <w:proofErr w:type="gramEnd"/>
    </w:p>
    <w:p w:rsidR="00575EC7" w:rsidRDefault="00575EC7" w:rsidP="00575EC7">
      <w:r>
        <w:t>Reporting and Analytics:</w:t>
      </w:r>
    </w:p>
    <w:p w:rsidR="00575EC7" w:rsidRDefault="00575EC7" w:rsidP="00575EC7"/>
    <w:p w:rsidR="00575EC7" w:rsidRDefault="00575EC7" w:rsidP="00575EC7">
      <w:proofErr w:type="gramStart"/>
      <w:r>
        <w:t>Generating customizable reports for clinicians and patients.</w:t>
      </w:r>
      <w:proofErr w:type="gramEnd"/>
    </w:p>
    <w:p w:rsidR="00575EC7" w:rsidRDefault="00575EC7" w:rsidP="00575EC7">
      <w:proofErr w:type="gramStart"/>
      <w:r>
        <w:t>Analyzing trends in test results and laboratory performance.</w:t>
      </w:r>
      <w:proofErr w:type="gramEnd"/>
    </w:p>
    <w:p w:rsidR="00575EC7" w:rsidRDefault="00575EC7" w:rsidP="00575EC7">
      <w:proofErr w:type="gramStart"/>
      <w:r>
        <w:t>Identifying opportunities for process improvement.</w:t>
      </w:r>
      <w:proofErr w:type="gramEnd"/>
    </w:p>
    <w:p w:rsidR="00575EC7" w:rsidRDefault="00575EC7" w:rsidP="00575EC7">
      <w:r>
        <w:t>Security and Compliance:</w:t>
      </w:r>
    </w:p>
    <w:p w:rsidR="00575EC7" w:rsidRDefault="00575EC7" w:rsidP="00575EC7"/>
    <w:p w:rsidR="00575EC7" w:rsidRDefault="00575EC7" w:rsidP="00575EC7">
      <w:proofErr w:type="gramStart"/>
      <w:r>
        <w:t>Ensuring data security and protection of patient information.</w:t>
      </w:r>
      <w:proofErr w:type="gramEnd"/>
    </w:p>
    <w:p w:rsidR="00575EC7" w:rsidRDefault="00575EC7" w:rsidP="00575EC7">
      <w:proofErr w:type="gramStart"/>
      <w:r>
        <w:t>Compliance with regulations such as HIPAA (Health Insurance Portability and Accountability Act) and GDPR (General Data Protection Regulation).</w:t>
      </w:r>
      <w:proofErr w:type="gramEnd"/>
    </w:p>
    <w:p w:rsidR="00575EC7" w:rsidRDefault="00575EC7" w:rsidP="00575EC7">
      <w:r>
        <w:t>Audit trails for tracking user actions and modifications.</w:t>
      </w:r>
    </w:p>
    <w:p w:rsidR="00575EC7" w:rsidRDefault="00575EC7" w:rsidP="00575EC7">
      <w:r>
        <w:t>Interoperability:</w:t>
      </w:r>
    </w:p>
    <w:p w:rsidR="00575EC7" w:rsidRDefault="00575EC7" w:rsidP="00575EC7"/>
    <w:p w:rsidR="00575EC7" w:rsidRDefault="00575EC7" w:rsidP="00575EC7">
      <w:proofErr w:type="gramStart"/>
      <w:r>
        <w:t>Integration with electronic health record (EHR) systems for seamless data exchange.</w:t>
      </w:r>
      <w:proofErr w:type="gramEnd"/>
    </w:p>
    <w:p w:rsidR="00575EC7" w:rsidRDefault="00575EC7" w:rsidP="00575EC7">
      <w:proofErr w:type="gramStart"/>
      <w:r>
        <w:t>Compatibility with HL7 (Health Level Seven) standards for interoperability.</w:t>
      </w:r>
      <w:proofErr w:type="gramEnd"/>
    </w:p>
    <w:p w:rsidR="00575EC7" w:rsidRDefault="00575EC7" w:rsidP="00575EC7">
      <w:proofErr w:type="gramStart"/>
      <w:r>
        <w:t>Supporting interoperability with other healthcare systems and platforms.</w:t>
      </w:r>
      <w:proofErr w:type="gramEnd"/>
    </w:p>
    <w:p w:rsidR="00575EC7" w:rsidRDefault="00575EC7" w:rsidP="00575EC7">
      <w:r>
        <w:t>User Management:</w:t>
      </w:r>
    </w:p>
    <w:p w:rsidR="00575EC7" w:rsidRDefault="00575EC7" w:rsidP="00575EC7"/>
    <w:p w:rsidR="00575EC7" w:rsidRDefault="00575EC7" w:rsidP="00575EC7">
      <w:proofErr w:type="gramStart"/>
      <w:r>
        <w:t>Role-based access control to restrict access to sensitive information.</w:t>
      </w:r>
      <w:proofErr w:type="gramEnd"/>
    </w:p>
    <w:p w:rsidR="00575EC7" w:rsidRDefault="00575EC7" w:rsidP="00575EC7">
      <w:proofErr w:type="gramStart"/>
      <w:r>
        <w:t>User authentication and authorization mechanisms.</w:t>
      </w:r>
      <w:proofErr w:type="gramEnd"/>
    </w:p>
    <w:p w:rsidR="00575EC7" w:rsidRDefault="00575EC7" w:rsidP="00575EC7">
      <w:r>
        <w:t>Training and support for users of the system.</w:t>
      </w:r>
    </w:p>
    <w:p w:rsidR="00575EC7" w:rsidRDefault="00575EC7" w:rsidP="00575EC7">
      <w:r>
        <w:t>Communication and Alerts:</w:t>
      </w:r>
    </w:p>
    <w:p w:rsidR="00575EC7" w:rsidRDefault="00575EC7" w:rsidP="00575EC7"/>
    <w:p w:rsidR="00575EC7" w:rsidRDefault="00575EC7" w:rsidP="00575EC7">
      <w:r>
        <w:lastRenderedPageBreak/>
        <w:t>Sending notifications and alerts for critical results or abnormal findings.</w:t>
      </w:r>
    </w:p>
    <w:p w:rsidR="00575EC7" w:rsidRDefault="00575EC7" w:rsidP="00575EC7">
      <w:proofErr w:type="gramStart"/>
      <w:r>
        <w:t>Facilitating communication between laboratory staff, clinicians, and patients.</w:t>
      </w:r>
      <w:proofErr w:type="gramEnd"/>
    </w:p>
    <w:p w:rsidR="00575EC7" w:rsidRDefault="00575EC7" w:rsidP="00575EC7">
      <w:proofErr w:type="gramStart"/>
      <w:r>
        <w:t>Integration with messaging systems or electronic communication platforms.</w:t>
      </w:r>
      <w:proofErr w:type="gramEnd"/>
    </w:p>
    <w:p w:rsidR="00575EC7" w:rsidRDefault="00575EC7" w:rsidP="00575EC7">
      <w:r>
        <w:t>Mobile Access:</w:t>
      </w:r>
    </w:p>
    <w:p w:rsidR="00575EC7" w:rsidRDefault="00575EC7" w:rsidP="00575EC7"/>
    <w:p w:rsidR="00575EC7" w:rsidRDefault="00575EC7" w:rsidP="00575EC7">
      <w:proofErr w:type="gramStart"/>
      <w:r>
        <w:t>Providing access to the system via mobile devices for on-the-go tasks.</w:t>
      </w:r>
      <w:proofErr w:type="gramEnd"/>
    </w:p>
    <w:p w:rsidR="00575EC7" w:rsidRDefault="00575EC7" w:rsidP="00575EC7">
      <w:proofErr w:type="gramStart"/>
      <w:r>
        <w:t>Mobile barcode scanning for sample tracking and identification.</w:t>
      </w:r>
      <w:proofErr w:type="gramEnd"/>
    </w:p>
    <w:p w:rsidR="00575EC7" w:rsidRDefault="00575EC7" w:rsidP="00575EC7">
      <w:r>
        <w:t>Mobile-friendly interfaces for ease of use.</w:t>
      </w:r>
    </w:p>
    <w:p w:rsidR="00575EC7" w:rsidRDefault="00575EC7" w:rsidP="00575EC7">
      <w:r>
        <w:t>Disaster Recovery and Backup:</w:t>
      </w:r>
    </w:p>
    <w:p w:rsidR="00575EC7" w:rsidRDefault="00575EC7" w:rsidP="00575EC7"/>
    <w:p w:rsidR="00575EC7" w:rsidRDefault="00575EC7" w:rsidP="00575EC7">
      <w:proofErr w:type="gramStart"/>
      <w:r>
        <w:t>Implementing robust backup and disaster recovery procedures.</w:t>
      </w:r>
      <w:proofErr w:type="gramEnd"/>
    </w:p>
    <w:p w:rsidR="00575EC7" w:rsidRDefault="00575EC7" w:rsidP="00575EC7">
      <w:proofErr w:type="gramStart"/>
      <w:r>
        <w:t>Ensuring continuity of operations in case of system failures or disasters.</w:t>
      </w:r>
      <w:proofErr w:type="gramEnd"/>
    </w:p>
    <w:p w:rsidR="00575EC7" w:rsidRDefault="00575EC7" w:rsidP="00575EC7">
      <w:proofErr w:type="gramStart"/>
      <w:r>
        <w:t>Regular testing and maintenance of backup systems.</w:t>
      </w:r>
      <w:proofErr w:type="gramEnd"/>
    </w:p>
    <w:sectPr w:rsidR="00575EC7" w:rsidSect="007C1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67F"/>
    <w:multiLevelType w:val="multilevel"/>
    <w:tmpl w:val="B0E8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46FA7"/>
    <w:multiLevelType w:val="multilevel"/>
    <w:tmpl w:val="490A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9355E"/>
    <w:multiLevelType w:val="multilevel"/>
    <w:tmpl w:val="1480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152069"/>
    <w:multiLevelType w:val="multilevel"/>
    <w:tmpl w:val="079E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B41A1"/>
    <w:multiLevelType w:val="multilevel"/>
    <w:tmpl w:val="E606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7F7F5B"/>
    <w:multiLevelType w:val="multilevel"/>
    <w:tmpl w:val="59CA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42624"/>
    <w:multiLevelType w:val="multilevel"/>
    <w:tmpl w:val="F33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FA4D88"/>
    <w:multiLevelType w:val="multilevel"/>
    <w:tmpl w:val="278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9F0690"/>
    <w:multiLevelType w:val="multilevel"/>
    <w:tmpl w:val="FC3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A937BA"/>
    <w:multiLevelType w:val="multilevel"/>
    <w:tmpl w:val="1A64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BC7918"/>
    <w:multiLevelType w:val="multilevel"/>
    <w:tmpl w:val="9C1C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5305D0"/>
    <w:multiLevelType w:val="multilevel"/>
    <w:tmpl w:val="5D0A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6151F"/>
    <w:multiLevelType w:val="multilevel"/>
    <w:tmpl w:val="E632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CE0F1C"/>
    <w:multiLevelType w:val="multilevel"/>
    <w:tmpl w:val="8F20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83815"/>
    <w:multiLevelType w:val="multilevel"/>
    <w:tmpl w:val="858A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446DA0"/>
    <w:multiLevelType w:val="multilevel"/>
    <w:tmpl w:val="B82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DC738B"/>
    <w:multiLevelType w:val="multilevel"/>
    <w:tmpl w:val="DA7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A40D3B"/>
    <w:multiLevelType w:val="multilevel"/>
    <w:tmpl w:val="165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002845"/>
    <w:multiLevelType w:val="multilevel"/>
    <w:tmpl w:val="344C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2"/>
  </w:num>
  <w:num w:numId="4">
    <w:abstractNumId w:val="18"/>
  </w:num>
  <w:num w:numId="5">
    <w:abstractNumId w:val="1"/>
  </w:num>
  <w:num w:numId="6">
    <w:abstractNumId w:val="7"/>
  </w:num>
  <w:num w:numId="7">
    <w:abstractNumId w:val="3"/>
  </w:num>
  <w:num w:numId="8">
    <w:abstractNumId w:val="12"/>
  </w:num>
  <w:num w:numId="9">
    <w:abstractNumId w:val="14"/>
  </w:num>
  <w:num w:numId="10">
    <w:abstractNumId w:val="9"/>
  </w:num>
  <w:num w:numId="11">
    <w:abstractNumId w:val="11"/>
  </w:num>
  <w:num w:numId="12">
    <w:abstractNumId w:val="8"/>
  </w:num>
  <w:num w:numId="13">
    <w:abstractNumId w:val="16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75EC7"/>
    <w:rsid w:val="004B203B"/>
    <w:rsid w:val="00575EC7"/>
    <w:rsid w:val="007C1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E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2024-06-13T12:47:00Z</dcterms:created>
  <dcterms:modified xsi:type="dcterms:W3CDTF">2024-06-13T13:46:00Z</dcterms:modified>
</cp:coreProperties>
</file>