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left="1440" w:firstLine="720"/>
        <w:rPr>
          <w:sz w:val="40"/>
        </w:rPr>
      </w:pPr>
      <w:bookmarkStart w:id="0" w:name="_GoBack"/>
      <w:bookmarkEnd w:id="0"/>
      <w:r>
        <w:rPr>
          <w:sz w:val="40"/>
        </w:rPr>
        <w:t>SEI CERT C CODING STANDARDS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hyperlink r:id="rId2">
        <w:r>
          <w:rPr>
            <w:rStyle w:val="ListLabel1"/>
            <w:rFonts w:eastAsia="Times New Roman" w:cs="Segoe UI" w:ascii="Segoe UI" w:hAnsi="Segoe UI"/>
            <w:color w:val="172B4D"/>
            <w:kern w:val="2"/>
            <w:sz w:val="42"/>
            <w:szCs w:val="42"/>
          </w:rPr>
          <w:t>ENV01-C. Do not make assumptions about the size of an environment variable</w:t>
        </w:r>
      </w:hyperlink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  <w:t>Noncompliant Code Example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f()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path[PATH_MAX]; /* Requires PATH_MAX to be defined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strcpy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(path,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getenv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("PATH"));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Use path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  <w:t>Compliant Solution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f()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*path = NULL;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Avoid assuming $PATH is defined or has limited length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const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*temp =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getenv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("PATH");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if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(temp != NULL)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path = (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*)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malloc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strlen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(temp) + 1);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if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(path == NULL)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Handle error condition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} else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strcpy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(path, temp);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Use path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/>
      </w:pPr>
      <w:hyperlink r:id="rId3">
        <w:r>
          <w:rPr>
            <w:rStyle w:val="InternetLink"/>
            <w:rFonts w:cs="Segoe UI" w:ascii="Segoe UI" w:hAnsi="Segoe UI"/>
            <w:b w:val="false"/>
            <w:bCs w:val="false"/>
            <w:color w:val="172B4D"/>
            <w:sz w:val="42"/>
            <w:szCs w:val="42"/>
            <w:u w:val="none"/>
          </w:rPr>
          <w:t>EXP34-C. Do not dereference null pointers</w:t>
        </w:r>
      </w:hyperlink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  <w:t>Noncompliant Code Example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#include &lt;png.h&gt; /* From libpng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#include &lt;string.h&gt;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func(png_structp png_ptr,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int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length, const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*user_data)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png_charp chunkdata;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chunkdata = (png_charp)png_malloc(png_ptr, length + 1);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...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memcpy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(chunkdata, user_data, length);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...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</w:r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  <w:t>Compliant Solution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#include &lt;png.h&gt; /* From libpng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#include &lt;string.h&gt;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func(png_structp png_ptr,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size_t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length, const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*user_data)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png_charp chunkdata;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if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(length == SIZE_MAX)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Handle error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chunkdata = (png_charp)png_malloc(png_ptr, length + 1);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if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(NULL == chunkdata)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Handle error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if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(NULL == user_data)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Handle error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...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memcpy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(chunkdata, user_data, length);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...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eastAsia="Times New Roman" w:cs="Times New Roman"/>
          <w:color w:val="172B4D"/>
          <w:kern w:val="2"/>
          <w:sz w:val="42"/>
          <w:szCs w:val="42"/>
        </w:rPr>
      </w:pPr>
      <w:r>
        <w:rPr>
          <w:rFonts w:eastAsia="Times New Roman" w:cs="Times New Roman" w:ascii="Times New Roman" w:hAnsi="Times New Roman"/>
          <w:color w:val="172B4D"/>
          <w:kern w:val="2"/>
          <w:sz w:val="42"/>
          <w:szCs w:val="42"/>
        </w:rPr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/>
      </w:pPr>
      <w:hyperlink r:id="rId4">
        <w:r>
          <w:rPr>
            <w:rStyle w:val="ListLabel3"/>
            <w:rFonts w:eastAsia="Times New Roman" w:cs="Times New Roman" w:ascii="Times New Roman" w:hAnsi="Times New Roman"/>
            <w:color w:val="172B4D"/>
            <w:kern w:val="2"/>
            <w:sz w:val="42"/>
            <w:szCs w:val="42"/>
          </w:rPr>
          <w:t>DCL30-C. Declare objects with appropriate storage durations</w:t>
        </w:r>
      </w:hyperlink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  <w:t>Noncompliant Code Example (Differing Storage Durations)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#include &lt;stdio.h&gt;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const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*p;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dont_do_this(void)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const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c_str[] = "This will change";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p = c_str; /* Dangerous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innocuous(void)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printf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("%s\n", p);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int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main(void)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dont_do_this();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innocuous();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return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0;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  <w:t>Compliant Solution (Same Storage Durations)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this_is_OK(void)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const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c_str[] = "Everything OK";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const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*p = c_str;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...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/* p is in</w:t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/>
      </w:pPr>
      <w:hyperlink r:id="rId5">
        <w:r>
          <w:rPr>
            <w:rStyle w:val="InternetLink"/>
            <w:rFonts w:cs="Segoe UI" w:ascii="Segoe UI" w:hAnsi="Segoe UI"/>
            <w:b w:val="false"/>
            <w:bCs w:val="false"/>
            <w:color w:val="172B4D"/>
            <w:sz w:val="42"/>
            <w:szCs w:val="42"/>
            <w:u w:val="none"/>
          </w:rPr>
          <w:t>DCL39-C. Avoid information leakage when passing a structure across a trust boundary</w:t>
        </w:r>
      </w:hyperlink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30"/>
          <w:szCs w:val="30"/>
        </w:rPr>
        <w:t>Noncompliant Code Example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#include &lt;string.h&gt;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struct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test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int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a;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b;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int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/* Safely copy bytes to user space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extern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int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copy_to_user(void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*dest, 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*src,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size_t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size);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do_stuff(void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*usr_buf)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struct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test arg;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Set all bytes (including padding bytes) to zero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b/>
          <w:bCs/>
          <w:color w:val="333333"/>
          <w:sz w:val="21"/>
          <w:szCs w:val="21"/>
        </w:rPr>
        <w:t>memset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(&amp;arg, 0, sizeof(arg));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arg.a = 1;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arg.b = 2;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arg.c = 3;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copy_to_user(usr_buf, &amp;arg, sizeof(arg));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</w:t>
      </w:r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b/>
          <w:b/>
          <w:bCs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</w:r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b/>
          <w:b/>
          <w:bCs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hd w:val="clear" w:color="auto" w:fill="FFFFFF"/>
        <w:spacing w:before="450" w:after="160"/>
        <w:rPr>
          <w:rFonts w:ascii="Segoe UI" w:hAnsi="Segoe UI" w:cs="Segoe UI"/>
          <w:color w:val="172B4D"/>
          <w:sz w:val="30"/>
          <w:szCs w:val="30"/>
        </w:rPr>
      </w:pPr>
      <w:r>
        <w:rPr>
          <w:rFonts w:cs="Segoe UI" w:ascii="Segoe UI" w:hAnsi="Segoe UI"/>
          <w:b/>
          <w:bCs/>
          <w:color w:val="172B4D"/>
          <w:sz w:val="30"/>
          <w:szCs w:val="30"/>
        </w:rPr>
        <w:t>Compliant Solution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#include &lt;stddef.h&gt;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#include &lt;string.h&gt;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struct test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int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a;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b;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int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/* Safely copy bytes to user space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extern int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copy_to_user(void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*dest, 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*src, size_t size);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do_stuff(void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*usr_buf) {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struct test arg = {.a = 1, .b = 2, .c = 3};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May be larger than strictly needed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unsigned char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buf[sizeof(arg)];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size_t offset = 0;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memcpy(buf + offset, &amp;arg.a, sizeof(arg.a));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offset += sizeof(arg.a);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memcpy(buf + offset, &amp;arg.b, sizeof(arg.b));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offset += sizeof(arg.b);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memcpy(buf + offset, &amp;arg.c, sizeof(arg.c));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offset += sizeof(arg.c);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/* Set all remaining bytes to zero */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memset(buff + offset, 0, sizeof(arg) - offset);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  </w:t>
      </w:r>
      <w:r>
        <w:rPr>
          <w:rFonts w:eastAsia="Times New Roman" w:cs="Consolas" w:ascii="Consolas" w:hAnsi="Consolas"/>
          <w:color w:val="333333"/>
          <w:sz w:val="21"/>
          <w:szCs w:val="21"/>
        </w:rPr>
        <w:t>copy_to_user(usr_buf, buf, offset /* size of info copied */);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  <w:t>} </w:t>
      </w:r>
    </w:p>
    <w:p>
      <w:pPr>
        <w:pStyle w:val="Heading1"/>
        <w:shd w:val="clear" w:color="auto" w:fill="FFFFFF"/>
        <w:spacing w:beforeAutospacing="0" w:before="0" w:afterAutospacing="0" w:after="0"/>
        <w:rPr>
          <w:rFonts w:ascii="Segoe UI" w:hAnsi="Segoe UI" w:cs="Segoe UI"/>
          <w:b w:val="false"/>
          <w:b w:val="false"/>
          <w:bCs w:val="false"/>
          <w:color w:val="172B4D"/>
          <w:sz w:val="42"/>
          <w:szCs w:val="42"/>
        </w:rPr>
      </w:pPr>
      <w:r>
        <w:rPr>
          <w:rFonts w:cs="Segoe UI" w:ascii="Segoe UI" w:hAnsi="Segoe UI"/>
          <w:b w:val="false"/>
          <w:bCs w:val="false"/>
          <w:color w:val="172B4D"/>
          <w:sz w:val="42"/>
          <w:szCs w:val="42"/>
        </w:rPr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eastAsia="Times New Roman" w:cs="Times New Roman"/>
          <w:color w:val="172B4D"/>
          <w:kern w:val="2"/>
          <w:sz w:val="42"/>
          <w:szCs w:val="42"/>
        </w:rPr>
      </w:pPr>
      <w:r>
        <w:rPr>
          <w:rFonts w:eastAsia="Times New Roman" w:cs="Times New Roman" w:ascii="Times New Roman" w:hAnsi="Times New Roman"/>
          <w:color w:val="172B4D"/>
          <w:kern w:val="2"/>
          <w:sz w:val="42"/>
          <w:szCs w:val="42"/>
        </w:rPr>
      </w:r>
    </w:p>
    <w:p>
      <w:pPr>
        <w:pStyle w:val="Heading1"/>
        <w:shd w:val="clear" w:color="auto" w:fill="FFFFFF"/>
        <w:spacing w:beforeAutospacing="0" w:before="0" w:afterAutospacing="0" w:after="0"/>
        <w:rPr/>
      </w:pPr>
      <w:r>
        <w:rPr>
          <w:rStyle w:val="InternetLink"/>
          <w:rFonts w:cs="Segoe UI" w:ascii="Segoe UI" w:hAnsi="Segoe UI"/>
          <w:b w:val="false"/>
          <w:bCs/>
          <w:color w:val="333333"/>
          <w:sz w:val="42"/>
          <w:szCs w:val="42"/>
          <w:u w:val="none"/>
        </w:rPr>
        <w:t>INT02-C: Understand integer conversion rules.</w:t>
      </w:r>
    </w:p>
    <w:p>
      <w:pPr>
        <w:pStyle w:val="Heading1"/>
        <w:shd w:val="clear" w:color="auto" w:fill="FFFFFF"/>
        <w:spacing w:beforeAutospacing="0" w:before="0" w:afterAutospacing="0" w:after="0"/>
        <w:rPr>
          <w:rStyle w:val="InternetLink"/>
          <w:rFonts w:ascii="Segoe UI" w:hAnsi="Segoe UI" w:cs="Segoe UI"/>
          <w:b w:val="false"/>
          <w:b w:val="false"/>
          <w:bCs/>
          <w:color w:val="333333"/>
          <w:sz w:val="42"/>
          <w:szCs w:val="42"/>
          <w:u w:val="none"/>
        </w:rPr>
      </w:pPr>
      <w:r>
        <w:rPr/>
      </w:r>
    </w:p>
    <w:p>
      <w:pPr>
        <w:pStyle w:val="Heading1"/>
        <w:shd w:val="clear" w:color="auto" w:fill="FFFFFF"/>
        <w:spacing w:beforeAutospacing="0" w:before="0" w:afterAutospacing="0" w:after="0"/>
        <w:rPr/>
      </w:pPr>
      <w:r>
        <w:rPr>
          <w:rStyle w:val="InternetLink"/>
          <w:rFonts w:cs="Segoe UI" w:ascii="Segoe UI" w:hAnsi="Segoe UI"/>
          <w:b w:val="false"/>
          <w:bCs/>
          <w:color w:val="333333"/>
          <w:sz w:val="28"/>
          <w:szCs w:val="28"/>
          <w:u w:val="none"/>
        </w:rPr>
        <w:t>Noncompliant</w:t>
      </w:r>
      <w:r>
        <w:rPr>
          <w:rStyle w:val="InternetLink"/>
          <w:rFonts w:cs="Segoe UI" w:ascii="Segoe UI" w:hAnsi="Segoe UI"/>
          <w:b w:val="false"/>
          <w:bCs/>
          <w:color w:val="333333"/>
          <w:sz w:val="42"/>
          <w:szCs w:val="42"/>
          <w:u w:val="none"/>
        </w:rPr>
        <w:t xml:space="preserve"> </w:t>
      </w:r>
      <w:r>
        <w:rPr>
          <w:rStyle w:val="InternetLink"/>
          <w:rFonts w:cs="Segoe UI" w:ascii="Segoe UI" w:hAnsi="Segoe UI"/>
          <w:b w:val="false"/>
          <w:bCs/>
          <w:color w:val="333333"/>
          <w:sz w:val="30"/>
          <w:szCs w:val="30"/>
          <w:u w:val="none"/>
        </w:rPr>
        <w:t>code</w:t>
      </w:r>
    </w:p>
    <w:p>
      <w:pPr>
        <w:pStyle w:val="Normal"/>
        <w:spacing w:lineRule="atLeast" w:line="300" w:before="0" w:after="0"/>
        <w:textAlignment w:val="baseline"/>
        <w:rPr>
          <w:rFonts w:ascii="Consolas" w:hAnsi="Consolas" w:eastAsia="Times New Roman" w:cs="Consolas"/>
          <w:color w:val="333333"/>
          <w:sz w:val="21"/>
          <w:szCs w:val="21"/>
        </w:rPr>
      </w:pPr>
      <w:r>
        <w:rPr>
          <w:rFonts w:eastAsia="Times New Roman" w:cs="Consolas" w:ascii="Consolas" w:hAnsi="Consolas"/>
          <w:color w:val="333333"/>
          <w:sz w:val="21"/>
          <w:szCs w:val="21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rStyle w:val="SourceText"/>
          <w:sz w:val="40"/>
        </w:rPr>
        <w:t>int</w:t>
      </w:r>
      <w:r>
        <w:rPr>
          <w:sz w:val="40"/>
        </w:rPr>
        <w:t xml:space="preserve"> </w:t>
      </w:r>
      <w:r>
        <w:rPr>
          <w:rStyle w:val="SourceText"/>
          <w:sz w:val="40"/>
        </w:rPr>
        <w:t>si = -1;</w:t>
      </w:r>
    </w:p>
    <w:p>
      <w:pPr>
        <w:pStyle w:val="Normal"/>
        <w:spacing w:before="0" w:after="0"/>
        <w:rPr/>
      </w:pPr>
      <w:r>
        <w:rPr>
          <w:rStyle w:val="SourceText"/>
        </w:rPr>
        <w:t>unsigned int</w:t>
      </w:r>
      <w:r>
        <w:rPr/>
        <w:t xml:space="preserve"> </w:t>
      </w:r>
      <w:r>
        <w:rPr>
          <w:rStyle w:val="SourceText"/>
        </w:rPr>
        <w:t>ui = 1;</w:t>
      </w:r>
    </w:p>
    <w:p>
      <w:pPr>
        <w:pStyle w:val="Normal"/>
        <w:spacing w:before="0" w:after="0"/>
        <w:rPr/>
      </w:pPr>
      <w:r>
        <w:rPr>
          <w:rStyle w:val="SourceText"/>
        </w:rPr>
        <w:t>printf("%d\n", si &lt; ui);</w:t>
      </w:r>
    </w:p>
    <w:p>
      <w:pPr>
        <w:pStyle w:val="Normal"/>
        <w:rPr>
          <w:sz w:val="40"/>
        </w:rPr>
      </w:pPr>
      <w:r>
        <w:rPr>
          <w:sz w:val="40"/>
        </w:rPr>
      </w:r>
      <w:r>
        <w:br w:type="page"/>
      </w:r>
    </w:p>
    <w:p>
      <w:pPr>
        <w:pStyle w:val="Normal"/>
        <w:rPr/>
      </w:pPr>
      <w:r>
        <w:rPr>
          <w:sz w:val="40"/>
        </w:rPr>
        <w:t xml:space="preserve"> </w:t>
      </w:r>
      <w:r>
        <w:rPr>
          <w:sz w:val="40"/>
        </w:rPr>
        <w:t>Compliant solution</w:t>
      </w:r>
    </w:p>
    <w:p>
      <w:pPr>
        <w:pStyle w:val="Normal"/>
        <w:rPr/>
      </w:pPr>
      <w:r>
        <w:rPr>
          <w:rStyle w:val="SourceText"/>
          <w:sz w:val="40"/>
        </w:rPr>
        <w:t>int</w:t>
      </w:r>
      <w:r>
        <w:rPr>
          <w:sz w:val="40"/>
        </w:rPr>
        <w:t xml:space="preserve"> </w:t>
      </w:r>
      <w:r>
        <w:rPr>
          <w:rStyle w:val="SourceText"/>
          <w:sz w:val="40"/>
        </w:rPr>
        <w:t>si = -1;</w:t>
      </w:r>
    </w:p>
    <w:p>
      <w:pPr>
        <w:pStyle w:val="Normal"/>
        <w:spacing w:before="0" w:after="0"/>
        <w:rPr/>
      </w:pPr>
      <w:r>
        <w:rPr>
          <w:rStyle w:val="SourceText"/>
        </w:rPr>
        <w:t>unsigned ui = 1;</w:t>
      </w:r>
    </w:p>
    <w:p>
      <w:pPr>
        <w:pStyle w:val="Normal"/>
        <w:spacing w:before="0" w:after="0"/>
        <w:rPr/>
      </w:pPr>
      <w:r>
        <w:rPr>
          <w:rStyle w:val="SourceText"/>
        </w:rPr>
        <w:t>printf("%d\n", si &lt; (int)ui);</w:t>
      </w:r>
    </w:p>
    <w:p>
      <w:pPr>
        <w:pStyle w:val="Normal"/>
        <w:rPr>
          <w:sz w:val="40"/>
        </w:rPr>
      </w:pPr>
      <w:r>
        <w:rPr/>
      </w:r>
    </w:p>
    <w:p>
      <w:pPr>
        <w:pStyle w:val="Normal"/>
        <w:rPr>
          <w:sz w:val="40"/>
        </w:rPr>
      </w:pPr>
      <w:r>
        <w:rPr/>
      </w:r>
    </w:p>
    <w:p>
      <w:pPr>
        <w:pStyle w:val="Normal"/>
        <w:rPr/>
      </w:pPr>
      <w:r>
        <w:rPr>
          <w:rFonts w:cs="Segoe UI" w:ascii="Segoe UI" w:hAnsi="Segoe UI"/>
          <w:color w:val="000000"/>
          <w:sz w:val="40"/>
        </w:rPr>
        <w:t>INT04-C: Enforce limits on integer values originating from tainted sources.</w:t>
      </w:r>
    </w:p>
    <w:p>
      <w:pPr>
        <w:pStyle w:val="Normal"/>
        <w:rPr>
          <w:rFonts w:ascii="Segoe UI" w:hAnsi="Segoe UI" w:cs="Segoe UI"/>
          <w:color w:val="000000"/>
          <w:sz w:val="40"/>
        </w:rPr>
      </w:pPr>
      <w:r>
        <w:rPr/>
      </w:r>
    </w:p>
    <w:p>
      <w:pPr>
        <w:pStyle w:val="Normal"/>
        <w:rPr/>
      </w:pPr>
      <w:r>
        <w:rPr>
          <w:rFonts w:cs="Segoe UI" w:ascii="Segoe UI" w:hAnsi="Segoe UI"/>
          <w:color w:val="000000"/>
          <w:sz w:val="40"/>
        </w:rPr>
        <w:t>Noncompliant so</w:t>
      </w:r>
      <w:r>
        <w:rPr>
          <w:sz w:val="40"/>
        </w:rPr>
        <w:t>lution:</w:t>
      </w:r>
    </w:p>
    <w:p>
      <w:pPr>
        <w:pStyle w:val="Normal"/>
        <w:rPr>
          <w:sz w:val="40"/>
        </w:rPr>
      </w:pPr>
      <w:r>
        <w:rPr/>
      </w:r>
    </w:p>
    <w:p>
      <w:pPr>
        <w:pStyle w:val="Normal"/>
        <w:rPr/>
      </w:pPr>
      <w:r>
        <w:rPr>
          <w:rStyle w:val="SourceText"/>
          <w:sz w:val="24"/>
          <w:szCs w:val="24"/>
        </w:rPr>
        <w:t>char** create_table(void)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const</w:t>
      </w:r>
      <w:r>
        <w:rPr/>
        <w:t xml:space="preserve"> </w:t>
      </w:r>
      <w:r>
        <w:rPr>
          <w:rStyle w:val="SourceText"/>
        </w:rPr>
        <w:t>char* const</w:t>
      </w:r>
      <w:r>
        <w:rPr/>
        <w:t xml:space="preserve"> </w:t>
      </w:r>
      <w:r>
        <w:rPr>
          <w:rStyle w:val="SourceText"/>
        </w:rPr>
        <w:t>lenstr = getenv("TABLE_SIZE");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const</w:t>
      </w:r>
      <w:r>
        <w:rPr/>
        <w:t xml:space="preserve"> </w:t>
      </w:r>
      <w:r>
        <w:rPr>
          <w:rStyle w:val="SourceText"/>
        </w:rPr>
        <w:t>size_t</w:t>
      </w:r>
      <w:r>
        <w:rPr/>
        <w:t xml:space="preserve"> </w:t>
      </w:r>
      <w:r>
        <w:rPr>
          <w:rStyle w:val="SourceText"/>
        </w:rPr>
        <w:t>length = lenstr ? strtoul(lenstr, NULL, 10) : 0;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(length &gt; SIZE_MAX / sizeof(char</w:t>
      </w:r>
      <w:r>
        <w:rPr/>
        <w:t xml:space="preserve"> </w:t>
      </w:r>
      <w:r>
        <w:rPr>
          <w:rStyle w:val="SourceText"/>
        </w:rPr>
        <w:t>*))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NULL;   /* Indicate error to caller */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const</w:t>
      </w:r>
      <w:r>
        <w:rPr/>
        <w:t xml:space="preserve"> </w:t>
      </w:r>
      <w:r>
        <w:rPr>
          <w:rStyle w:val="SourceText"/>
        </w:rPr>
        <w:t>size_t</w:t>
      </w:r>
      <w:r>
        <w:rPr/>
        <w:t xml:space="preserve"> </w:t>
      </w:r>
      <w:r>
        <w:rPr>
          <w:rStyle w:val="SourceText"/>
        </w:rPr>
        <w:t>table_size = length * sizeof(char</w:t>
      </w:r>
      <w:r>
        <w:rPr/>
        <w:t xml:space="preserve"> </w:t>
      </w:r>
      <w:r>
        <w:rPr>
          <w:rStyle w:val="SourceText"/>
        </w:rPr>
        <w:t>*);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char** const</w:t>
      </w:r>
      <w:r>
        <w:rPr/>
        <w:t xml:space="preserve"> </w:t>
      </w:r>
      <w:r>
        <w:rPr>
          <w:rStyle w:val="SourceText"/>
        </w:rPr>
        <w:t>table = (char</w:t>
      </w:r>
      <w:r>
        <w:rPr/>
        <w:t xml:space="preserve"> </w:t>
      </w:r>
      <w:r>
        <w:rPr>
          <w:rStyle w:val="SourceText"/>
        </w:rPr>
        <w:t>**)malloc(table_size);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(table == NULL)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NULL;   /* Indicate error to caller */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Initialize table...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table;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rPr>
          <w:sz w:val="40"/>
        </w:rPr>
      </w:pPr>
      <w:r>
        <w:rPr/>
      </w:r>
    </w:p>
    <w:p>
      <w:pPr>
        <w:pStyle w:val="Normal"/>
        <w:rPr>
          <w:sz w:val="40"/>
        </w:rPr>
      </w:pPr>
      <w:r>
        <w:rPr/>
      </w:r>
    </w:p>
    <w:p>
      <w:pPr>
        <w:pStyle w:val="Normal"/>
        <w:rPr/>
      </w:pPr>
      <w:r>
        <w:rPr>
          <w:sz w:val="40"/>
        </w:rPr>
        <w:t>Compliant solution:</w:t>
      </w:r>
    </w:p>
    <w:p>
      <w:pPr>
        <w:pStyle w:val="Normal"/>
        <w:rPr/>
      </w:pPr>
      <w:r>
        <w:rPr>
          <w:rStyle w:val="SourceText"/>
          <w:sz w:val="24"/>
          <w:szCs w:val="24"/>
        </w:rPr>
        <w:t>enum</w:t>
      </w:r>
      <w:r>
        <w:rPr>
          <w:sz w:val="24"/>
          <w:szCs w:val="24"/>
        </w:rPr>
        <w:t xml:space="preserve"> </w:t>
      </w:r>
      <w:r>
        <w:rPr>
          <w:rStyle w:val="SourceText"/>
          <w:sz w:val="24"/>
          <w:szCs w:val="24"/>
        </w:rPr>
        <w:t>{ MAX_TABLE_LENGTH = 256 };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char** create_table(void)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const</w:t>
      </w:r>
      <w:r>
        <w:rPr/>
        <w:t xml:space="preserve"> </w:t>
      </w:r>
      <w:r>
        <w:rPr>
          <w:rStyle w:val="SourceText"/>
        </w:rPr>
        <w:t>char* const</w:t>
      </w:r>
      <w:r>
        <w:rPr/>
        <w:t xml:space="preserve"> </w:t>
      </w:r>
      <w:r>
        <w:rPr>
          <w:rStyle w:val="SourceText"/>
        </w:rPr>
        <w:t>lenstr = getenv("TABLE_SIZE");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const</w:t>
      </w:r>
      <w:r>
        <w:rPr/>
        <w:t xml:space="preserve"> </w:t>
      </w:r>
      <w:r>
        <w:rPr>
          <w:rStyle w:val="SourceText"/>
        </w:rPr>
        <w:t>size_t</w:t>
      </w:r>
      <w:r>
        <w:rPr/>
        <w:t xml:space="preserve"> </w:t>
      </w:r>
      <w:r>
        <w:rPr>
          <w:rStyle w:val="SourceText"/>
        </w:rPr>
        <w:t>length = lenstr ? strtoul(lenstr, NULL, 10) : 0;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(length == 0 || length &gt; MAX_TABLE_LENGTH)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NULL;   /* Indicate error to caller */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const</w:t>
      </w:r>
      <w:r>
        <w:rPr/>
        <w:t xml:space="preserve"> </w:t>
      </w:r>
      <w:r>
        <w:rPr>
          <w:rStyle w:val="SourceText"/>
        </w:rPr>
        <w:t>size_t</w:t>
      </w:r>
      <w:r>
        <w:rPr/>
        <w:t xml:space="preserve"> </w:t>
      </w:r>
      <w:r>
        <w:rPr>
          <w:rStyle w:val="SourceText"/>
        </w:rPr>
        <w:t>table_size = length * sizeof(char</w:t>
      </w:r>
      <w:r>
        <w:rPr/>
        <w:t xml:space="preserve"> </w:t>
      </w:r>
      <w:r>
        <w:rPr>
          <w:rStyle w:val="SourceText"/>
        </w:rPr>
        <w:t>*);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char** const</w:t>
      </w:r>
      <w:r>
        <w:rPr/>
        <w:t xml:space="preserve"> </w:t>
      </w:r>
      <w:r>
        <w:rPr>
          <w:rStyle w:val="SourceText"/>
        </w:rPr>
        <w:t>table = (char</w:t>
      </w:r>
      <w:r>
        <w:rPr/>
        <w:t xml:space="preserve"> </w:t>
      </w:r>
      <w:r>
        <w:rPr>
          <w:rStyle w:val="SourceText"/>
        </w:rPr>
        <w:t>**)malloc(table_size);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(table == NULL)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NULL;   /* Indicate error to caller */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Initialize table...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table;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rPr>
          <w:sz w:val="40"/>
        </w:rPr>
      </w:pPr>
      <w:r>
        <w:rPr/>
      </w:r>
    </w:p>
    <w:p>
      <w:pPr>
        <w:pStyle w:val="Normal"/>
        <w:rPr>
          <w:sz w:val="40"/>
        </w:rPr>
      </w:pPr>
      <w:r>
        <w:rPr/>
      </w:r>
    </w:p>
    <w:p>
      <w:pPr>
        <w:pStyle w:val="Normal"/>
        <w:rPr>
          <w:rFonts w:ascii="Segoe UI" w:hAnsi="Segoe UI" w:cs="Segoe UI"/>
          <w:bCs/>
        </w:rPr>
      </w:pPr>
      <w:r>
        <w:rPr>
          <w:rFonts w:cs="Segoe UI" w:ascii="Segoe UI" w:hAnsi="Segoe UI"/>
          <w:bCs/>
          <w:sz w:val="40"/>
        </w:rPr>
        <w:t>INT30-C. Ensure that unsigned integer operations do not wrap.</w:t>
      </w:r>
    </w:p>
    <w:p>
      <w:pPr>
        <w:pStyle w:val="Normal"/>
        <w:rPr>
          <w:rFonts w:ascii="Segoe UI" w:hAnsi="Segoe UI" w:cs="Segoe UI"/>
          <w:bCs/>
        </w:rPr>
      </w:pPr>
      <w:r>
        <w:rPr>
          <w:rFonts w:cs="Segoe UI" w:ascii="Segoe UI" w:hAnsi="Segoe UI"/>
          <w:bCs/>
          <w:sz w:val="40"/>
        </w:rPr>
        <w:t>c</w:t>
      </w:r>
    </w:p>
    <w:p>
      <w:pPr>
        <w:pStyle w:val="Normal"/>
        <w:rPr>
          <w:rFonts w:ascii="Segoe UI" w:hAnsi="Segoe UI" w:cs="Segoe UI"/>
          <w:bCs/>
        </w:rPr>
      </w:pPr>
      <w:r>
        <w:rPr>
          <w:rFonts w:cs="Segoe UI" w:ascii="Segoe UI" w:hAnsi="Segoe UI"/>
          <w:bCs/>
          <w:sz w:val="40"/>
        </w:rPr>
        <w:t>Noncompliant solution:</w:t>
      </w:r>
    </w:p>
    <w:p>
      <w:pPr>
        <w:pStyle w:val="Normal"/>
        <w:rPr>
          <w:sz w:val="40"/>
        </w:rPr>
      </w:pPr>
      <w:r>
        <w:rPr>
          <w:rFonts w:cs="Segoe UI" w:ascii="Segoe UI" w:hAnsi="Segoe UI"/>
          <w:bCs/>
        </w:rPr>
      </w:r>
    </w:p>
    <w:p>
      <w:pPr>
        <w:pStyle w:val="TableContents"/>
        <w:spacing w:before="0" w:after="0"/>
        <w:rPr/>
      </w:pPr>
      <w:r>
        <w:rPr>
          <w:rStyle w:val="SourceText"/>
        </w:rPr>
        <w:t>void</w:t>
      </w:r>
      <w:r>
        <w:rPr/>
        <w:t xml:space="preserve"> </w:t>
      </w:r>
      <w:r>
        <w:rPr>
          <w:rStyle w:val="SourceText"/>
        </w:rPr>
        <w:t>func(unsigned int</w:t>
      </w:r>
      <w:r>
        <w:rPr/>
        <w:t xml:space="preserve"> </w:t>
      </w:r>
      <w:r>
        <w:rPr>
          <w:rStyle w:val="SourceText"/>
        </w:rPr>
        <w:t>ui_a, unsigned int</w:t>
      </w:r>
      <w:r>
        <w:rPr/>
        <w:t xml:space="preserve"> </w:t>
      </w:r>
      <w:r>
        <w:rPr>
          <w:rStyle w:val="SourceText"/>
        </w:rPr>
        <w:t>ui_b) {</w:t>
      </w:r>
    </w:p>
    <w:p>
      <w:pPr>
        <w:pStyle w:val="TableContents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unsigned int</w:t>
      </w:r>
      <w:r>
        <w:rPr/>
        <w:t xml:space="preserve"> </w:t>
      </w:r>
      <w:r>
        <w:rPr>
          <w:rStyle w:val="SourceText"/>
        </w:rPr>
        <w:t>usum = ui_a + ui_b;</w:t>
      </w:r>
    </w:p>
    <w:p>
      <w:pPr>
        <w:pStyle w:val="TableContents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TableContents"/>
        <w:spacing w:before="0" w:after="0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sz w:val="40"/>
        </w:rPr>
        <w:t>}</w:t>
      </w:r>
    </w:p>
    <w:p>
      <w:pPr>
        <w:pStyle w:val="TableContents"/>
        <w:spacing w:before="0" w:after="0"/>
        <w:rPr>
          <w:rStyle w:val="SourceText"/>
          <w:sz w:val="40"/>
        </w:rPr>
      </w:pPr>
      <w:r>
        <w:rPr>
          <w:rFonts w:cs="Segoe UI" w:ascii="Segoe UI" w:hAnsi="Segoe UI"/>
          <w:bCs/>
        </w:rPr>
      </w:r>
    </w:p>
    <w:p>
      <w:pPr>
        <w:pStyle w:val="TableContents"/>
        <w:spacing w:before="0" w:after="0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sz w:val="40"/>
        </w:rPr>
        <w:t>Compliant solution:</w:t>
      </w:r>
    </w:p>
    <w:p>
      <w:pPr>
        <w:pStyle w:val="TableContents"/>
        <w:spacing w:before="0" w:after="0"/>
        <w:rPr>
          <w:rStyle w:val="SourceText"/>
          <w:sz w:val="40"/>
        </w:rPr>
      </w:pPr>
      <w:r>
        <w:rPr>
          <w:rFonts w:cs="Segoe UI" w:ascii="Segoe UI" w:hAnsi="Segoe UI"/>
          <w:bCs/>
        </w:rPr>
      </w:r>
    </w:p>
    <w:p>
      <w:pPr>
        <w:pStyle w:val="TableContents"/>
        <w:spacing w:before="0" w:after="0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sz w:val="30"/>
          <w:szCs w:val="30"/>
        </w:rPr>
        <w:t>precondition test:</w:t>
      </w:r>
    </w:p>
    <w:p>
      <w:pPr>
        <w:pStyle w:val="TableContents"/>
        <w:spacing w:before="0" w:after="0"/>
        <w:rPr>
          <w:rStyle w:val="SourceText"/>
          <w:sz w:val="40"/>
        </w:rPr>
      </w:pPr>
      <w:r>
        <w:rPr>
          <w:rFonts w:cs="Segoe UI" w:ascii="Segoe UI" w:hAnsi="Segoe UI"/>
          <w:bCs/>
        </w:rPr>
      </w:r>
    </w:p>
    <w:p>
      <w:pPr>
        <w:pStyle w:val="Normal"/>
        <w:spacing w:before="0" w:after="0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sz w:val="24"/>
          <w:szCs w:val="24"/>
        </w:rPr>
        <w:t>include &lt;limits.h&gt;</w:t>
      </w:r>
    </w:p>
    <w:p>
      <w:pPr>
        <w:pStyle w:val="Normal"/>
        <w:spacing w:before="0" w:after="0"/>
        <w:rPr/>
      </w:pPr>
      <w:r>
        <w:rPr>
          <w:rStyle w:val="SourceText"/>
        </w:rPr>
        <w:t> </w:t>
      </w: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void</w:t>
      </w:r>
      <w:r>
        <w:rPr/>
        <w:t xml:space="preserve"> </w:t>
      </w:r>
      <w:r>
        <w:rPr>
          <w:rStyle w:val="SourceText"/>
        </w:rPr>
        <w:t>func(unsigned int</w:t>
      </w:r>
      <w:r>
        <w:rPr/>
        <w:t xml:space="preserve"> </w:t>
      </w:r>
      <w:r>
        <w:rPr>
          <w:rStyle w:val="SourceText"/>
        </w:rPr>
        <w:t>ui_a, unsigned int</w:t>
      </w:r>
      <w:r>
        <w:rPr/>
        <w:t xml:space="preserve"> </w:t>
      </w:r>
      <w:r>
        <w:rPr>
          <w:rStyle w:val="SourceText"/>
        </w:rPr>
        <w:t>ui_b)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unsigned int</w:t>
      </w:r>
      <w:r>
        <w:rPr/>
        <w:t xml:space="preserve"> </w:t>
      </w:r>
      <w:r>
        <w:rPr>
          <w:rStyle w:val="SourceText"/>
        </w:rPr>
        <w:t>usum;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(UINT_MAX - ui_a &lt; ui_b) 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/* Handle error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 else</w:t>
      </w:r>
      <w:r>
        <w:rPr/>
        <w:t xml:space="preserve"> </w:t>
      </w:r>
      <w:r>
        <w:rPr>
          <w:rStyle w:val="SourceText"/>
        </w:rPr>
        <w:t>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usum = ui_a + ui_b;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TableContents"/>
        <w:spacing w:before="0" w:after="0"/>
        <w:rPr>
          <w:rStyle w:val="SourceText"/>
          <w:sz w:val="40"/>
        </w:rPr>
      </w:pPr>
      <w:r>
        <w:rPr>
          <w:rFonts w:cs="Segoe UI" w:ascii="Segoe UI" w:hAnsi="Segoe UI"/>
          <w:bCs/>
        </w:rPr>
      </w:r>
    </w:p>
    <w:p>
      <w:pPr>
        <w:pStyle w:val="TableContents"/>
        <w:spacing w:before="0" w:after="0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sz w:val="30"/>
          <w:szCs w:val="30"/>
        </w:rPr>
        <w:t>Postcondition test :</w:t>
      </w:r>
    </w:p>
    <w:p>
      <w:pPr>
        <w:pStyle w:val="TableContents"/>
        <w:spacing w:before="0" w:after="0"/>
        <w:rPr>
          <w:rStyle w:val="SourceText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spacing w:before="0" w:after="0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sz w:val="30"/>
          <w:szCs w:val="30"/>
        </w:rPr>
        <w:t>void func(unsigned int ui_a, unsigned int ui_b)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unsigned int</w:t>
      </w:r>
      <w:r>
        <w:rPr/>
        <w:t xml:space="preserve"> </w:t>
      </w:r>
      <w:r>
        <w:rPr>
          <w:rStyle w:val="SourceText"/>
        </w:rPr>
        <w:t>usum = ui_a + ui_b;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(usum &lt; ui_a) 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/* Handle error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TableContents"/>
        <w:spacing w:before="0" w:after="0"/>
        <w:rPr>
          <w:rStyle w:val="SourceText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TableContents"/>
        <w:spacing w:before="0" w:after="0"/>
        <w:rPr>
          <w:rStyle w:val="SourceText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>INT31-C: Ensure that integer conversions do not result in lost or misinterpreted data.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Heading2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1" w:name="INT31-C.Ensurethatintegerconversionsdono"/>
      <w:bookmarkEnd w:id="1"/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>Noncompliant Code Example (Unsigned to Signed)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color w:val="000000"/>
          <w:sz w:val="30"/>
          <w:szCs w:val="30"/>
        </w:rPr>
        <w:t>#include &lt;limits.h&gt;</w:t>
      </w:r>
    </w:p>
    <w:p>
      <w:pPr>
        <w:pStyle w:val="Normal"/>
        <w:spacing w:before="0" w:after="0"/>
        <w:rPr/>
      </w:pPr>
      <w:r>
        <w:rPr>
          <w:rStyle w:val="SourceText"/>
        </w:rPr>
        <w:t> </w:t>
      </w: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void</w:t>
      </w:r>
      <w:r>
        <w:rPr/>
        <w:t xml:space="preserve"> </w:t>
      </w:r>
      <w:r>
        <w:rPr>
          <w:rStyle w:val="SourceText"/>
        </w:rPr>
        <w:t>func(void)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unsigned long</w:t>
      </w:r>
      <w:r>
        <w:rPr/>
        <w:t xml:space="preserve"> </w:t>
      </w: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u_a = ULONG_MAX;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signed</w:t>
      </w:r>
      <w:r>
        <w:rPr/>
        <w:t xml:space="preserve"> </w:t>
      </w:r>
      <w:r>
        <w:rPr>
          <w:rStyle w:val="SourceText"/>
        </w:rPr>
        <w:t>char</w:t>
      </w:r>
      <w:r>
        <w:rPr/>
        <w:t xml:space="preserve"> </w:t>
      </w:r>
      <w:r>
        <w:rPr>
          <w:rStyle w:val="SourceText"/>
        </w:rPr>
        <w:t>sc;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sc = (signed</w:t>
      </w:r>
      <w:r>
        <w:rPr/>
        <w:t xml:space="preserve"> </w:t>
      </w:r>
      <w:r>
        <w:rPr>
          <w:rStyle w:val="SourceText"/>
        </w:rPr>
        <w:t>char)u_a; /* Cast eliminates warning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Heading2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2" w:name="INT31-C.Ensurethatintegerconversionsdono"/>
      <w:bookmarkEnd w:id="2"/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>Compliant Solution (Unsigned to Signed)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color w:val="000000"/>
          <w:sz w:val="30"/>
          <w:szCs w:val="30"/>
        </w:rPr>
        <w:t>#include &lt;limits.h&gt;</w:t>
      </w:r>
    </w:p>
    <w:p>
      <w:pPr>
        <w:pStyle w:val="Normal"/>
        <w:spacing w:before="0" w:after="0"/>
        <w:rPr/>
      </w:pPr>
      <w:r>
        <w:rPr>
          <w:rStyle w:val="SourceText"/>
        </w:rPr>
        <w:t> </w:t>
      </w: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void</w:t>
      </w:r>
      <w:r>
        <w:rPr/>
        <w:t xml:space="preserve"> </w:t>
      </w:r>
      <w:r>
        <w:rPr>
          <w:rStyle w:val="SourceText"/>
        </w:rPr>
        <w:t>func(void)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unsigned long</w:t>
      </w:r>
      <w:r>
        <w:rPr/>
        <w:t xml:space="preserve"> </w:t>
      </w: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u_a = ULONG_MAX;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signed</w:t>
      </w:r>
      <w:r>
        <w:rPr/>
        <w:t xml:space="preserve"> </w:t>
      </w:r>
      <w:r>
        <w:rPr>
          <w:rStyle w:val="SourceText"/>
        </w:rPr>
        <w:t>char</w:t>
      </w:r>
      <w:r>
        <w:rPr/>
        <w:t xml:space="preserve"> </w:t>
      </w:r>
      <w:r>
        <w:rPr>
          <w:rStyle w:val="SourceText"/>
        </w:rPr>
        <w:t>sc;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(u_a &lt;= SCHAR_MAX) 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sc = (signed</w:t>
      </w:r>
      <w:r>
        <w:rPr/>
        <w:t xml:space="preserve"> </w:t>
      </w:r>
      <w:r>
        <w:rPr>
          <w:rStyle w:val="SourceText"/>
        </w:rPr>
        <w:t>char)u_a;  /* Cast eliminates warning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 else</w:t>
      </w:r>
      <w:r>
        <w:rPr/>
        <w:t xml:space="preserve"> </w:t>
      </w:r>
      <w:r>
        <w:rPr>
          <w:rStyle w:val="SourceText"/>
        </w:rPr>
        <w:t>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/* Handle error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>INT33-C: Ensure that division and remainder operations do not result in divide-by-zero errors.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Heading3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3" w:name="INT33-C.Ensurethatdivisionandremainderop"/>
      <w:bookmarkEnd w:id="3"/>
      <w:r>
        <w:rPr>
          <w:rStyle w:val="SourceText"/>
          <w:rFonts w:cs="Segoe UI" w:ascii="Segoe UI" w:hAnsi="Segoe UI"/>
          <w:b w:val="false"/>
          <w:bCs w:val="false"/>
          <w:color w:val="000000"/>
          <w:sz w:val="30"/>
          <w:szCs w:val="30"/>
        </w:rPr>
        <w:t>Noncompliant Code Example :</w:t>
      </w:r>
    </w:p>
    <w:p>
      <w:pPr>
        <w:pStyle w:val="TextBody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 w:val="false"/>
          <w:bCs w:val="false"/>
          <w:color w:val="000000"/>
          <w:sz w:val="30"/>
          <w:szCs w:val="30"/>
        </w:rPr>
        <w:t>#include &lt;limits.h&gt;</w:t>
      </w:r>
    </w:p>
    <w:p>
      <w:pPr>
        <w:pStyle w:val="Normal"/>
        <w:spacing w:before="0" w:after="0"/>
        <w:rPr/>
      </w:pPr>
      <w:r>
        <w:rPr>
          <w:rStyle w:val="SourceText"/>
        </w:rPr>
        <w:t> </w:t>
      </w: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void</w:t>
      </w:r>
      <w:r>
        <w:rPr/>
        <w:t xml:space="preserve"> </w:t>
      </w:r>
      <w:r>
        <w:rPr>
          <w:rStyle w:val="SourceText"/>
        </w:rPr>
        <w:t>func(signed</w:t>
      </w:r>
      <w:r>
        <w:rPr/>
        <w:t xml:space="preserve"> </w:t>
      </w:r>
      <w:r>
        <w:rPr>
          <w:rStyle w:val="SourceText"/>
        </w:rPr>
        <w:t>long</w:t>
      </w:r>
      <w:r>
        <w:rPr/>
        <w:t xml:space="preserve"> </w:t>
      </w:r>
      <w:r>
        <w:rPr>
          <w:rStyle w:val="SourceText"/>
        </w:rPr>
        <w:t>s_a, signed</w:t>
      </w:r>
      <w:r>
        <w:rPr/>
        <w:t xml:space="preserve"> </w:t>
      </w:r>
      <w:r>
        <w:rPr>
          <w:rStyle w:val="SourceText"/>
        </w:rPr>
        <w:t>long</w:t>
      </w:r>
      <w:r>
        <w:rPr/>
        <w:t xml:space="preserve"> </w:t>
      </w:r>
      <w:r>
        <w:rPr>
          <w:rStyle w:val="SourceText"/>
        </w:rPr>
        <w:t>s_b)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signed</w:t>
      </w:r>
      <w:r>
        <w:rPr/>
        <w:t xml:space="preserve"> </w:t>
      </w:r>
      <w:r>
        <w:rPr>
          <w:rStyle w:val="SourceText"/>
        </w:rPr>
        <w:t>long</w:t>
      </w:r>
      <w:r>
        <w:rPr/>
        <w:t xml:space="preserve"> </w:t>
      </w:r>
      <w:r>
        <w:rPr>
          <w:rStyle w:val="SourceText"/>
        </w:rPr>
        <w:t>result;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((s_a == LONG_MIN) &amp;&amp; (s_b == -1)) 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/* Handle error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 else</w:t>
      </w:r>
      <w:r>
        <w:rPr/>
        <w:t xml:space="preserve"> </w:t>
      </w:r>
      <w:r>
        <w:rPr>
          <w:rStyle w:val="SourceText"/>
        </w:rPr>
        <w:t>{</w:t>
      </w:r>
    </w:p>
    <w:p>
      <w:pPr>
        <w:pStyle w:val="Normal"/>
        <w:spacing w:before="0" w:after="0"/>
        <w:rPr/>
      </w:pPr>
      <w:r>
        <w:rPr>
          <w:rStyle w:val="SourceText"/>
        </w:rPr>
        <w:t xml:space="preserve">    </w:t>
      </w:r>
      <w:r>
        <w:rPr>
          <w:rStyle w:val="SourceText"/>
        </w:rPr>
        <w:t>result = s_a / s_b;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TextBody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Heading3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4" w:name="INT33-C.Ensurethatdivisionandremainderop"/>
      <w:bookmarkEnd w:id="4"/>
      <w:r>
        <w:rPr>
          <w:rStyle w:val="SourceText"/>
          <w:rFonts w:cs="Segoe UI" w:ascii="Segoe UI" w:hAnsi="Segoe UI"/>
          <w:b w:val="false"/>
          <w:bCs w:val="false"/>
          <w:color w:val="000000"/>
          <w:sz w:val="30"/>
          <w:szCs w:val="30"/>
        </w:rPr>
        <w:t>Compliant Solution</w:t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 w:val="false"/>
          <w:bCs w:val="false"/>
          <w:color w:val="000000"/>
          <w:sz w:val="30"/>
          <w:szCs w:val="30"/>
        </w:rPr>
        <w:t>#include &lt;limits.h&gt;</w:t>
      </w:r>
    </w:p>
    <w:p>
      <w:pPr>
        <w:pStyle w:val="Normal"/>
        <w:spacing w:before="0" w:after="0"/>
        <w:rPr/>
      </w:pPr>
      <w:r>
        <w:rPr>
          <w:rStyle w:val="SourceText"/>
        </w:rPr>
        <w:t> </w:t>
      </w: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void</w:t>
      </w:r>
      <w:r>
        <w:rPr/>
        <w:t xml:space="preserve"> </w:t>
      </w:r>
      <w:r>
        <w:rPr>
          <w:rStyle w:val="SourceText"/>
        </w:rPr>
        <w:t>func(signed</w:t>
      </w:r>
      <w:r>
        <w:rPr/>
        <w:t xml:space="preserve"> </w:t>
      </w:r>
      <w:r>
        <w:rPr>
          <w:rStyle w:val="SourceText"/>
        </w:rPr>
        <w:t>long</w:t>
      </w:r>
      <w:r>
        <w:rPr/>
        <w:t xml:space="preserve"> </w:t>
      </w:r>
      <w:r>
        <w:rPr>
          <w:rStyle w:val="SourceText"/>
        </w:rPr>
        <w:t>s_a, signed</w:t>
      </w:r>
      <w:r>
        <w:rPr/>
        <w:t xml:space="preserve"> </w:t>
      </w:r>
      <w:r>
        <w:rPr>
          <w:rStyle w:val="SourceText"/>
        </w:rPr>
        <w:t>long</w:t>
      </w:r>
      <w:r>
        <w:rPr/>
        <w:t xml:space="preserve"> </w:t>
      </w:r>
      <w:r>
        <w:rPr>
          <w:rStyle w:val="SourceText"/>
        </w:rPr>
        <w:t>s_b)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signed</w:t>
      </w:r>
      <w:r>
        <w:rPr/>
        <w:t xml:space="preserve"> </w:t>
      </w:r>
      <w:r>
        <w:rPr>
          <w:rStyle w:val="SourceText"/>
        </w:rPr>
        <w:t>long</w:t>
      </w:r>
      <w:r>
        <w:rPr/>
        <w:t xml:space="preserve"> </w:t>
      </w:r>
      <w:r>
        <w:rPr>
          <w:rStyle w:val="SourceText"/>
        </w:rPr>
        <w:t>result;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((s_b == 0) || ((s_a == LONG_MIN) &amp;&amp; (s_b == -1))) 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/* Handle error */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 else</w:t>
      </w:r>
      <w:r>
        <w:rPr/>
        <w:t xml:space="preserve"> </w:t>
      </w:r>
      <w:r>
        <w:rPr>
          <w:rStyle w:val="SourceText"/>
        </w:rPr>
        <w:t>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result = s_a / s_b;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TextBody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cs="Segoe UI" w:ascii="Segoe UI" w:hAnsi="Segoe UI"/>
          <w:bCs/>
          <w:color w:val="000000"/>
          <w:sz w:val="44"/>
          <w:szCs w:val="44"/>
        </w:rPr>
        <w:t>MSC01-C: Strive for logical completeness</w:t>
      </w:r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>.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Heading2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5" w:name="MSC01-C.Striveforlogicalcompleteness-Non"/>
      <w:bookmarkEnd w:id="5"/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>Noncompliant Code Example (</w:t>
      </w:r>
      <w:r>
        <w:rPr>
          <w:rStyle w:val="SourceText"/>
          <w:rFonts w:ascii="Segoe UI" w:hAnsi="Segoe UI"/>
          <w:bCs/>
          <w:color w:val="000000"/>
          <w:sz w:val="30"/>
          <w:szCs w:val="30"/>
        </w:rPr>
        <w:t>if</w:t>
      </w:r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 xml:space="preserve"> Chain):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color w:val="000000"/>
          <w:sz w:val="30"/>
          <w:szCs w:val="30"/>
        </w:rPr>
        <w:t>if</w:t>
      </w:r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 xml:space="preserve"> </w:t>
      </w:r>
      <w:r>
        <w:rPr>
          <w:rStyle w:val="SourceText"/>
          <w:rFonts w:ascii="Segoe UI" w:hAnsi="Segoe UI"/>
          <w:bCs/>
          <w:color w:val="000000"/>
          <w:sz w:val="30"/>
          <w:szCs w:val="30"/>
        </w:rPr>
        <w:t>(a == b)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else</w:t>
      </w:r>
      <w:r>
        <w:rPr/>
        <w:t xml:space="preserve"> 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(a == c)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Heading2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6" w:name="MSC01-C.Striveforlogicalcompleteness-Com"/>
      <w:bookmarkEnd w:id="6"/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>Compliant Solution (</w:t>
      </w:r>
      <w:r>
        <w:rPr>
          <w:rStyle w:val="SourceText"/>
          <w:rFonts w:ascii="Segoe UI" w:hAnsi="Segoe UI"/>
          <w:bCs/>
          <w:color w:val="000000"/>
          <w:sz w:val="30"/>
          <w:szCs w:val="30"/>
        </w:rPr>
        <w:t>if</w:t>
      </w:r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 xml:space="preserve"> Chain)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Cs/>
          <w:color w:val="000000"/>
          <w:sz w:val="30"/>
          <w:szCs w:val="30"/>
        </w:rPr>
        <w:t>if</w:t>
      </w:r>
      <w:r>
        <w:rPr>
          <w:rStyle w:val="SourceText"/>
          <w:rFonts w:cs="Segoe UI" w:ascii="Segoe UI" w:hAnsi="Segoe UI"/>
          <w:bCs/>
          <w:color w:val="000000"/>
          <w:sz w:val="30"/>
          <w:szCs w:val="30"/>
        </w:rPr>
        <w:t xml:space="preserve"> </w:t>
      </w:r>
      <w:r>
        <w:rPr>
          <w:rStyle w:val="SourceText"/>
          <w:rFonts w:ascii="Segoe UI" w:hAnsi="Segoe UI"/>
          <w:bCs/>
          <w:color w:val="000000"/>
          <w:sz w:val="30"/>
          <w:szCs w:val="30"/>
        </w:rPr>
        <w:t>(a == b)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else</w:t>
      </w:r>
      <w:r>
        <w:rPr/>
        <w:t xml:space="preserve"> 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(a == c)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else</w:t>
      </w:r>
      <w:r>
        <w:rPr/>
        <w:t xml:space="preserve"> </w:t>
      </w:r>
      <w:r>
        <w:rPr>
          <w:rStyle w:val="SourceText"/>
        </w:rPr>
        <w:t>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/* Handle error condition */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color w:val="000000"/>
          <w:sz w:val="30"/>
          <w:szCs w:val="3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cs="Segoe UI" w:ascii="Segoe UI" w:hAnsi="Segoe UI"/>
          <w:b/>
          <w:bCs/>
          <w:color w:val="333333"/>
          <w:sz w:val="40"/>
          <w:szCs w:val="40"/>
        </w:rPr>
        <w:t>MSC12-C: Detect and remove code that has no effect or is never executed.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333333"/>
          <w:sz w:val="40"/>
          <w:szCs w:val="40"/>
        </w:rPr>
      </w:pPr>
      <w:r>
        <w:rPr>
          <w:rFonts w:cs="Segoe UI" w:ascii="Segoe UI" w:hAnsi="Segoe UI"/>
          <w:bCs/>
        </w:rPr>
      </w:r>
    </w:p>
    <w:p>
      <w:pPr>
        <w:pStyle w:val="Heading2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7" w:name="MSC12-C.Detectandremovecodethathasnoeffe"/>
      <w:bookmarkEnd w:id="7"/>
      <w:r>
        <w:rPr>
          <w:rStyle w:val="SourceText"/>
          <w:rFonts w:cs="Segoe UI" w:ascii="Segoe UI" w:hAnsi="Segoe UI"/>
          <w:b w:val="false"/>
          <w:bCs w:val="false"/>
          <w:color w:val="333333"/>
          <w:sz w:val="40"/>
          <w:szCs w:val="40"/>
        </w:rPr>
        <w:t>Noncompliant Code Example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333333"/>
          <w:sz w:val="40"/>
          <w:szCs w:val="4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 w:val="false"/>
          <w:bCs w:val="false"/>
          <w:color w:val="333333"/>
          <w:sz w:val="40"/>
          <w:szCs w:val="40"/>
        </w:rPr>
        <w:t>int</w:t>
      </w:r>
      <w:r>
        <w:rPr>
          <w:rStyle w:val="SourceText"/>
          <w:rFonts w:cs="Segoe UI" w:ascii="Segoe UI" w:hAnsi="Segoe UI"/>
          <w:b w:val="false"/>
          <w:bCs w:val="false"/>
          <w:color w:val="333333"/>
          <w:sz w:val="40"/>
          <w:szCs w:val="40"/>
        </w:rPr>
        <w:t xml:space="preserve"> </w:t>
      </w:r>
      <w:r>
        <w:rPr>
          <w:rStyle w:val="SourceText"/>
          <w:rFonts w:ascii="Segoe UI" w:hAnsi="Segoe UI"/>
          <w:b w:val="false"/>
          <w:bCs w:val="false"/>
          <w:color w:val="333333"/>
          <w:sz w:val="40"/>
          <w:szCs w:val="40"/>
        </w:rPr>
        <w:t>func(int</w:t>
      </w:r>
      <w:r>
        <w:rPr>
          <w:rStyle w:val="SourceText"/>
          <w:rFonts w:cs="Segoe UI" w:ascii="Segoe UI" w:hAnsi="Segoe UI"/>
          <w:b w:val="false"/>
          <w:bCs w:val="false"/>
          <w:color w:val="333333"/>
          <w:sz w:val="40"/>
          <w:szCs w:val="40"/>
        </w:rPr>
        <w:t xml:space="preserve"> </w:t>
      </w:r>
      <w:r>
        <w:rPr>
          <w:rStyle w:val="SourceText"/>
          <w:rFonts w:ascii="Segoe UI" w:hAnsi="Segoe UI"/>
          <w:b w:val="false"/>
          <w:bCs w:val="false"/>
          <w:color w:val="333333"/>
          <w:sz w:val="40"/>
          <w:szCs w:val="40"/>
        </w:rPr>
        <w:t>condition) 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char</w:t>
      </w:r>
      <w:r>
        <w:rPr/>
        <w:t xml:space="preserve"> </w:t>
      </w:r>
      <w:r>
        <w:rPr>
          <w:rStyle w:val="SourceText"/>
        </w:rPr>
        <w:t>*s = NULL;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(condition) {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s = (char</w:t>
      </w:r>
      <w:r>
        <w:rPr/>
        <w:t xml:space="preserve"> </w:t>
      </w:r>
      <w:r>
        <w:rPr>
          <w:rStyle w:val="SourceText"/>
        </w:rPr>
        <w:t>*)malloc(10);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(s == NULL) {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   </w:t>
      </w:r>
      <w:r>
        <w:rPr>
          <w:rStyle w:val="SourceText"/>
        </w:rPr>
        <w:t>/* Handle Error */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/* Process s */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0;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(s) {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/* This code is unreachable */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0;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333333"/>
          <w:sz w:val="40"/>
          <w:szCs w:val="4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333333"/>
          <w:sz w:val="40"/>
          <w:szCs w:val="40"/>
        </w:rPr>
      </w:pPr>
      <w:r>
        <w:rPr>
          <w:rFonts w:cs="Segoe UI" w:ascii="Segoe UI" w:hAnsi="Segoe UI"/>
          <w:bCs/>
        </w:rPr>
      </w:r>
    </w:p>
    <w:p>
      <w:pPr>
        <w:pStyle w:val="Heading2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8" w:name="MSC12-C.Detectandremovecodethathasnoeffe"/>
      <w:bookmarkEnd w:id="8"/>
      <w:r>
        <w:rPr>
          <w:rStyle w:val="SourceText"/>
          <w:rFonts w:cs="Segoe UI" w:ascii="Segoe UI" w:hAnsi="Segoe UI"/>
          <w:b w:val="false"/>
          <w:bCs w:val="false"/>
          <w:color w:val="333333"/>
          <w:sz w:val="40"/>
          <w:szCs w:val="40"/>
        </w:rPr>
        <w:t>Compliant Solution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333333"/>
          <w:sz w:val="40"/>
          <w:szCs w:val="4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 w:val="false"/>
          <w:bCs w:val="false"/>
          <w:color w:val="333333"/>
          <w:sz w:val="24"/>
          <w:szCs w:val="24"/>
        </w:rPr>
        <w:t>int</w:t>
      </w:r>
      <w:r>
        <w:rPr>
          <w:rStyle w:val="SourceText"/>
          <w:rFonts w:cs="Segoe UI" w:ascii="Segoe UI" w:hAnsi="Segoe UI"/>
          <w:b w:val="false"/>
          <w:bCs w:val="false"/>
          <w:color w:val="333333"/>
          <w:sz w:val="24"/>
          <w:szCs w:val="24"/>
        </w:rPr>
        <w:t xml:space="preserve"> </w:t>
      </w:r>
      <w:r>
        <w:rPr>
          <w:rStyle w:val="SourceText"/>
          <w:rFonts w:ascii="Segoe UI" w:hAnsi="Segoe UI"/>
          <w:b w:val="false"/>
          <w:bCs w:val="false"/>
          <w:color w:val="333333"/>
          <w:sz w:val="24"/>
          <w:szCs w:val="24"/>
        </w:rPr>
        <w:t>func(int</w:t>
      </w:r>
      <w:r>
        <w:rPr>
          <w:rStyle w:val="SourceText"/>
          <w:rFonts w:cs="Segoe UI" w:ascii="Segoe UI" w:hAnsi="Segoe UI"/>
          <w:b w:val="false"/>
          <w:bCs w:val="false"/>
          <w:color w:val="333333"/>
          <w:sz w:val="24"/>
          <w:szCs w:val="24"/>
        </w:rPr>
        <w:t xml:space="preserve"> </w:t>
      </w:r>
      <w:r>
        <w:rPr>
          <w:rStyle w:val="SourceText"/>
          <w:rFonts w:ascii="Segoe UI" w:hAnsi="Segoe UI"/>
          <w:b w:val="false"/>
          <w:bCs w:val="false"/>
          <w:color w:val="333333"/>
          <w:sz w:val="24"/>
          <w:szCs w:val="24"/>
        </w:rPr>
        <w:t>condition) {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char</w:t>
      </w:r>
      <w:r>
        <w:rPr/>
        <w:t xml:space="preserve"> </w:t>
      </w:r>
      <w:r>
        <w:rPr>
          <w:rStyle w:val="SourceText"/>
        </w:rPr>
        <w:t>*s = NULL;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(condition) {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s = (char</w:t>
      </w:r>
      <w:r>
        <w:rPr/>
        <w:t xml:space="preserve"> </w:t>
      </w:r>
      <w:r>
        <w:rPr>
          <w:rStyle w:val="SourceText"/>
        </w:rPr>
        <w:t>*)malloc(10);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(s == NULL) {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   </w:t>
      </w:r>
      <w:r>
        <w:rPr>
          <w:rStyle w:val="SourceText"/>
        </w:rPr>
        <w:t>/* Handle error */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/* Process s */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/* ... */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(s) {</w:t>
      </w:r>
    </w:p>
    <w:p>
      <w:pPr>
        <w:pStyle w:val="Normal"/>
        <w:spacing w:before="0" w:after="0"/>
        <w:rPr/>
      </w:pPr>
      <w:r>
        <w:rPr>
          <w:rStyle w:val="SourceText"/>
        </w:rPr>
        <w:t>        </w:t>
      </w:r>
      <w:r>
        <w:rPr>
          <w:rStyle w:val="SourceText"/>
        </w:rPr>
        <w:t>/* This code is now reachable */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0;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333333"/>
          <w:sz w:val="40"/>
          <w:szCs w:val="4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333333"/>
          <w:sz w:val="40"/>
          <w:szCs w:val="40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cs="Segoe UI" w:ascii="Segoe UI" w:hAnsi="Segoe UI"/>
          <w:b w:val="false"/>
          <w:bCs w:val="false"/>
          <w:color w:val="000000"/>
          <w:sz w:val="40"/>
          <w:szCs w:val="40"/>
        </w:rPr>
        <w:t>MSC13-C: Detect and remove unused values.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000000"/>
          <w:sz w:val="40"/>
          <w:szCs w:val="40"/>
        </w:rPr>
      </w:pPr>
      <w:r>
        <w:rPr>
          <w:rFonts w:cs="Segoe UI" w:ascii="Segoe UI" w:hAnsi="Segoe UI"/>
          <w:bCs/>
        </w:rPr>
      </w:r>
    </w:p>
    <w:p>
      <w:pPr>
        <w:pStyle w:val="Heading2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9" w:name="MSC13-C.Detectandremoveunusedvalues-Nonc"/>
      <w:bookmarkEnd w:id="9"/>
      <w:r>
        <w:rPr>
          <w:rStyle w:val="SourceText"/>
          <w:rFonts w:cs="Segoe UI" w:ascii="Segoe UI" w:hAnsi="Segoe UI"/>
          <w:b w:val="false"/>
          <w:bCs w:val="false"/>
          <w:color w:val="000000"/>
          <w:sz w:val="32"/>
          <w:szCs w:val="32"/>
        </w:rPr>
        <w:t>Noncompliant Code Example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000000"/>
          <w:sz w:val="32"/>
          <w:szCs w:val="32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 w:val="false"/>
          <w:bCs w:val="false"/>
          <w:color w:val="000000"/>
          <w:sz w:val="32"/>
          <w:szCs w:val="32"/>
        </w:rPr>
        <w:t>int</w:t>
      </w:r>
      <w:r>
        <w:rPr>
          <w:rStyle w:val="SourceText"/>
          <w:rFonts w:cs="Segoe UI" w:ascii="Segoe UI" w:hAnsi="Segoe UI"/>
          <w:b w:val="false"/>
          <w:bCs w:val="false"/>
          <w:color w:val="000000"/>
          <w:sz w:val="32"/>
          <w:szCs w:val="32"/>
        </w:rPr>
        <w:t xml:space="preserve"> </w:t>
      </w:r>
      <w:r>
        <w:rPr>
          <w:rStyle w:val="SourceText"/>
          <w:rFonts w:ascii="Segoe UI" w:hAnsi="Segoe UI"/>
          <w:b w:val="false"/>
          <w:bCs w:val="false"/>
          <w:color w:val="000000"/>
          <w:sz w:val="32"/>
          <w:szCs w:val="32"/>
        </w:rPr>
        <w:t>*p1;</w:t>
      </w:r>
    </w:p>
    <w:p>
      <w:pPr>
        <w:pStyle w:val="Normal"/>
        <w:spacing w:before="0" w:after="0"/>
        <w:rPr/>
      </w:pP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*p2;</w:t>
      </w:r>
    </w:p>
    <w:p>
      <w:pPr>
        <w:pStyle w:val="Normal"/>
        <w:spacing w:before="0" w:after="0"/>
        <w:rPr/>
      </w:pPr>
      <w:r>
        <w:rPr>
          <w:rStyle w:val="SourceText"/>
        </w:rPr>
        <w:t>p1 = foo();</w:t>
      </w:r>
    </w:p>
    <w:p>
      <w:pPr>
        <w:pStyle w:val="Normal"/>
        <w:spacing w:before="0" w:after="0"/>
        <w:rPr/>
      </w:pPr>
      <w:r>
        <w:rPr>
          <w:rStyle w:val="SourceText"/>
        </w:rPr>
        <w:t>p2 = bar();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(baz()) 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p1;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else</w:t>
      </w:r>
      <w:r>
        <w:rPr/>
        <w:t xml:space="preserve"> </w:t>
      </w:r>
      <w:r>
        <w:rPr>
          <w:rStyle w:val="SourceText"/>
        </w:rPr>
        <w:t>{</w:t>
      </w:r>
    </w:p>
    <w:p>
      <w:pPr>
        <w:pStyle w:val="Normal"/>
        <w:spacing w:before="0" w:after="0"/>
        <w:rPr/>
      </w:pPr>
      <w:r>
        <w:rPr>
          <w:rStyle w:val="SourceText"/>
        </w:rPr>
        <w:t>  </w:t>
      </w:r>
      <w:r>
        <w:rPr>
          <w:rStyle w:val="SourceText"/>
        </w:rPr>
        <w:t>p2 = p1;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p2;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000000"/>
          <w:sz w:val="32"/>
          <w:szCs w:val="32"/>
        </w:rPr>
      </w:pPr>
      <w:r>
        <w:rPr>
          <w:rFonts w:cs="Segoe UI" w:ascii="Segoe UI" w:hAnsi="Segoe UI"/>
          <w:bCs/>
        </w:rPr>
      </w:r>
    </w:p>
    <w:p>
      <w:pPr>
        <w:pStyle w:val="Heading2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bookmarkStart w:id="10" w:name="MSC13-C.Detectandremoveunusedvalues-Comp"/>
      <w:bookmarkEnd w:id="10"/>
      <w:r>
        <w:rPr>
          <w:rStyle w:val="SourceText"/>
          <w:rFonts w:cs="Segoe UI" w:ascii="Segoe UI" w:hAnsi="Segoe UI"/>
          <w:b w:val="false"/>
          <w:bCs w:val="false"/>
          <w:color w:val="000000"/>
          <w:sz w:val="32"/>
          <w:szCs w:val="32"/>
        </w:rPr>
        <w:t>Compliant Solution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000000"/>
          <w:sz w:val="32"/>
          <w:szCs w:val="32"/>
        </w:rPr>
      </w:pPr>
      <w:r>
        <w:rPr>
          <w:rFonts w:cs="Segoe UI" w:ascii="Segoe UI" w:hAnsi="Segoe UI"/>
          <w:bCs/>
        </w:rPr>
      </w:r>
    </w:p>
    <w:p>
      <w:pPr>
        <w:pStyle w:val="Normal"/>
        <w:overflowPunct w:val="true"/>
        <w:spacing w:before="0" w:after="0"/>
        <w:textAlignment w:val="auto"/>
        <w:rPr>
          <w:rFonts w:ascii="Segoe UI" w:hAnsi="Segoe UI" w:cs="Segoe UI"/>
          <w:bCs/>
        </w:rPr>
      </w:pPr>
      <w:r>
        <w:rPr>
          <w:rStyle w:val="SourceText"/>
          <w:rFonts w:ascii="Segoe UI" w:hAnsi="Segoe UI"/>
          <w:b w:val="false"/>
          <w:bCs w:val="false"/>
          <w:color w:val="000000"/>
          <w:sz w:val="32"/>
          <w:szCs w:val="32"/>
        </w:rPr>
        <w:t>int</w:t>
      </w:r>
      <w:r>
        <w:rPr>
          <w:rStyle w:val="SourceText"/>
          <w:rFonts w:cs="Segoe UI" w:ascii="Segoe UI" w:hAnsi="Segoe UI"/>
          <w:b w:val="false"/>
          <w:bCs w:val="false"/>
          <w:color w:val="000000"/>
          <w:sz w:val="32"/>
          <w:szCs w:val="32"/>
        </w:rPr>
        <w:t xml:space="preserve"> </w:t>
      </w:r>
      <w:r>
        <w:rPr>
          <w:rStyle w:val="SourceText"/>
          <w:rFonts w:ascii="Segoe UI" w:hAnsi="Segoe UI"/>
          <w:b w:val="false"/>
          <w:bCs w:val="false"/>
          <w:color w:val="000000"/>
          <w:sz w:val="32"/>
          <w:szCs w:val="32"/>
        </w:rPr>
        <w:t>*p1 = foo();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/* Removable if bar() does not produce any side effects */</w:t>
      </w:r>
    </w:p>
    <w:p>
      <w:pPr>
        <w:pStyle w:val="Normal"/>
        <w:spacing w:before="0" w:after="0"/>
        <w:rPr/>
      </w:pPr>
      <w:r>
        <w:rPr>
          <w:rStyle w:val="SourceText"/>
        </w:rPr>
        <w:t>(void)bar();</w:t>
      </w: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>
          <w:rStyle w:val="SourceText"/>
        </w:rPr>
        <w:t>/* Removable if baz() does not produce any side effects */</w:t>
      </w:r>
    </w:p>
    <w:p>
      <w:pPr>
        <w:pStyle w:val="Normal"/>
        <w:spacing w:before="0" w:after="0"/>
        <w:rPr/>
      </w:pPr>
      <w:r>
        <w:rPr>
          <w:rStyle w:val="SourceText"/>
        </w:rPr>
        <w:t>(void)baz();</w:t>
      </w:r>
    </w:p>
    <w:p>
      <w:pPr>
        <w:pStyle w:val="Normal"/>
        <w:spacing w:before="0" w:after="0"/>
        <w:rPr/>
      </w:pP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p1;</w:t>
      </w:r>
    </w:p>
    <w:p>
      <w:pPr>
        <w:pStyle w:val="Normal"/>
        <w:overflowPunct w:val="true"/>
        <w:spacing w:before="0" w:after="0"/>
        <w:textAlignment w:val="auto"/>
        <w:rPr>
          <w:rStyle w:val="SourceText"/>
          <w:rFonts w:ascii="Segoe UI" w:hAnsi="Segoe UI" w:cs="Segoe UI"/>
          <w:b w:val="false"/>
          <w:b w:val="false"/>
          <w:bCs w:val="false"/>
          <w:color w:val="000000"/>
          <w:sz w:val="32"/>
          <w:szCs w:val="32"/>
        </w:rPr>
      </w:pPr>
      <w:r>
        <w:rPr>
          <w:rFonts w:cs="Segoe UI" w:ascii="Segoe UI" w:hAnsi="Segoe UI"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egoe U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a725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5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a725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Internet Link"/>
    <w:basedOn w:val="DefaultParagraphFont"/>
    <w:uiPriority w:val="99"/>
    <w:semiHidden/>
    <w:unhideWhenUsed/>
    <w:rsid w:val="009a725f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a72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9a725f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Segoe UI" w:hAnsi="Segoe UI" w:eastAsia="Times New Roman" w:cs="Segoe UI"/>
      <w:color w:val="172B4D"/>
      <w:kern w:val="2"/>
      <w:sz w:val="42"/>
      <w:szCs w:val="42"/>
    </w:rPr>
  </w:style>
  <w:style w:type="character" w:styleId="ListLabel2">
    <w:name w:val="ListLabel 2"/>
    <w:qFormat/>
    <w:rPr>
      <w:rFonts w:ascii="Segoe UI" w:hAnsi="Segoe UI" w:cs="Segoe UI"/>
      <w:b w:val="false"/>
      <w:bCs w:val="false"/>
      <w:color w:val="172B4D"/>
      <w:sz w:val="42"/>
      <w:szCs w:val="42"/>
      <w:u w:val="none"/>
    </w:rPr>
  </w:style>
  <w:style w:type="character" w:styleId="ListLabel3">
    <w:name w:val="ListLabel 3"/>
    <w:qFormat/>
    <w:rPr>
      <w:rFonts w:ascii="Times New Roman" w:hAnsi="Times New Roman" w:eastAsia="Times New Roman" w:cs="Times New Roman"/>
      <w:color w:val="172B4D"/>
      <w:kern w:val="2"/>
      <w:sz w:val="42"/>
      <w:szCs w:val="42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sei.cmu.edu/confluence/display/c/ENV01-C.+Do+not+make+assumptions+about+the+size+of+an+environment+variable" TargetMode="External"/><Relationship Id="rId3" Type="http://schemas.openxmlformats.org/officeDocument/2006/relationships/hyperlink" Target="https://wiki.sei.cmu.edu/confluence/display/c/EXP34-C.+Do+not+dereference+null+pointers" TargetMode="External"/><Relationship Id="rId4" Type="http://schemas.openxmlformats.org/officeDocument/2006/relationships/hyperlink" Target="https://wiki.sei.cmu.edu/confluence/display/c/DCL30-C.+Declare+objects+with+appropriate+storage+durations" TargetMode="External"/><Relationship Id="rId5" Type="http://schemas.openxmlformats.org/officeDocument/2006/relationships/hyperlink" Target="https://wiki.sei.cmu.edu/confluence/display/c/DCL39-C.+Avoid+information+leakage+when+passing+a+structure+across+a+trust+boundary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LibreOffice/6.0.3.2$Linux_X86_64 LibreOffice_project/00m0$Build-2</Application>
  <Pages>10</Pages>
  <Words>1195</Words>
  <Characters>5794</Characters>
  <CharactersWithSpaces>7236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2018-09-10T09:50:00Z</dcterms:created>
  <dc:creator>Neha Salunkhe</dc:creator>
  <dc:description/>
  <dc:language>en-IN</dc:language>
  <cp:lastModifiedBy/>
  <dcterms:modified xsi:type="dcterms:W3CDTF">2018-09-13T19:16:37Z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