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fb7b85g64829" w:id="0"/>
      <w:bookmarkEnd w:id="0"/>
      <w:r w:rsidDel="00000000" w:rsidR="00000000" w:rsidRPr="00000000">
        <w:rPr>
          <w:rtl w:val="0"/>
        </w:rPr>
        <w:t xml:space="preserve">Solution Environment: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JQuery3.3.1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Bootstrap4.0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CSS3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Please note, no framework is used as the solution has only one page.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contextualSpacing w:val="0"/>
        <w:rPr/>
      </w:pPr>
      <w:bookmarkStart w:colFirst="0" w:colLast="0" w:name="_jm3onguzuge6" w:id="1"/>
      <w:bookmarkEnd w:id="1"/>
      <w:r w:rsidDel="00000000" w:rsidR="00000000" w:rsidRPr="00000000">
        <w:rPr>
          <w:rtl w:val="0"/>
        </w:rPr>
        <w:t xml:space="preserve">Deployment Instructions: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pokemon.zip to your local machine.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Unzip pokemon.zip (say at D:\ drive.), so that the folder strucuture looks like below: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Note: Make sure, unzipping didn’t create additional ‘pokeman’ folder like </w:t>
      </w:r>
      <w:r w:rsidDel="00000000" w:rsidR="00000000" w:rsidRPr="00000000">
        <w:rPr>
          <w:b w:val="1"/>
          <w:i w:val="1"/>
          <w:rtl w:val="0"/>
        </w:rPr>
        <w:t xml:space="preserve">D:\pokeman\pokeman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171825" cy="2190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Note: The zip file has the following files and folder: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folder (has pokemon icons)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 folder (has jquery331.js, boostrap4.js, config.js and pokemon.js)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folder (has bootstrap4.min.css, pokemon.css)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quick run, launch ‘webserver for Chrome’ (available at the below url):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https://chrome.google.com/webstore/detail/web-server-for-chrome/ofhbbkphhbklhfoeikjpcbhemlocgigb?hl=en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14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launched, click on ‘Choose folder’ button and select the ‘D:\pokemon’ folder: 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14750" cy="662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webserver URL (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u w:val="single"/>
            <w:rtl w:val="0"/>
          </w:rPr>
          <w:t xml:space="preserve">http://127.0.0.1:</w:t>
        </w:r>
      </w:hyperlink>
      <w:hyperlink r:id="rId12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18"/>
            <w:szCs w:val="18"/>
            <w:u w:val="single"/>
            <w:rtl w:val="0"/>
          </w:rPr>
          <w:t xml:space="preserve">8887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to open in a browser and the below page should load: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27.0.0.1:8887/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hyperlink" Target="http://127.0.0.1:888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hyperlink" Target="https://chrome.google.com/webstore/detail/web-server-for-chrome/ofhbbkphhbklhfoeikjpcbhemlocgigb?hl=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