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87841" w14:textId="77777777" w:rsidR="004314F9" w:rsidRDefault="009F483F">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Calibri" w:eastAsia="Calibri" w:hAnsi="Calibri" w:cs="Calibri"/>
          <w:b/>
          <w:bCs/>
          <w:sz w:val="30"/>
          <w:szCs w:val="30"/>
        </w:rPr>
      </w:pPr>
      <w:r>
        <w:rPr>
          <w:rFonts w:ascii="Calibri" w:eastAsia="Calibri" w:hAnsi="Calibri" w:cs="Calibri"/>
          <w:noProof/>
          <w:color w:val="000000"/>
          <w:u w:color="000000"/>
          <w:lang w:val="en-US" w:eastAsia="en-US"/>
        </w:rPr>
        <mc:AlternateContent>
          <mc:Choice Requires="wpg">
            <w:drawing>
              <wp:anchor distT="152400" distB="152400" distL="152400" distR="152400" simplePos="0" relativeHeight="251665408" behindDoc="0" locked="0" layoutInCell="1" allowOverlap="1" wp14:anchorId="725BF980" wp14:editId="4D7F8B93">
                <wp:simplePos x="0" y="0"/>
                <wp:positionH relativeFrom="page">
                  <wp:posOffset>1485900</wp:posOffset>
                </wp:positionH>
                <wp:positionV relativeFrom="page">
                  <wp:posOffset>1145540</wp:posOffset>
                </wp:positionV>
                <wp:extent cx="1533525" cy="58102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1533525" cy="581025"/>
                          <a:chOff x="0" y="0"/>
                          <a:chExt cx="1533525" cy="581025"/>
                        </a:xfrm>
                      </wpg:grpSpPr>
                      <wps:wsp>
                        <wps:cNvPr id="1073741825" name="Shape 1073741825"/>
                        <wps:cNvSpPr/>
                        <wps:spPr>
                          <a:xfrm>
                            <a:off x="0" y="0"/>
                            <a:ext cx="1533525" cy="581025"/>
                          </a:xfrm>
                          <a:prstGeom prst="rect">
                            <a:avLst/>
                          </a:prstGeom>
                          <a:solidFill>
                            <a:srgbClr val="FFFFFF"/>
                          </a:solidFill>
                          <a:ln w="12700" cap="flat">
                            <a:noFill/>
                            <a:miter lim="400000"/>
                          </a:ln>
                          <a:effectLst/>
                        </wps:spPr>
                        <wps:bodyPr/>
                      </wps:wsp>
                      <wps:wsp>
                        <wps:cNvPr id="1073741826" name="Shape 1073741826"/>
                        <wps:cNvSpPr/>
                        <wps:spPr>
                          <a:xfrm>
                            <a:off x="0" y="0"/>
                            <a:ext cx="1533525" cy="581025"/>
                          </a:xfrm>
                          <a:prstGeom prst="rect">
                            <a:avLst/>
                          </a:prstGeom>
                          <a:noFill/>
                          <a:ln w="12700" cap="flat">
                            <a:noFill/>
                            <a:miter lim="400000"/>
                          </a:ln>
                          <a:effectLst/>
                        </wps:spPr>
                        <wps:txbx>
                          <w:txbxContent>
                            <w:p w14:paraId="3107A33E" w14:textId="77777777" w:rsidR="007436B3" w:rsidRDefault="007436B3">
                              <w:pPr>
                                <w:pStyle w:val="Body"/>
                              </w:pPr>
                              <w:proofErr w:type="spellStart"/>
                              <w:r>
                                <w:rPr>
                                  <w:rFonts w:ascii="Calibri" w:eastAsia="Calibri" w:hAnsi="Calibri" w:cs="Calibri"/>
                                  <w:b/>
                                  <w:bCs/>
                                  <w:color w:val="555555"/>
                                  <w:sz w:val="32"/>
                                  <w:szCs w:val="32"/>
                                  <w:u w:color="555555"/>
                                </w:rPr>
                                <w:t>Yogesh</w:t>
                              </w:r>
                              <w:proofErr w:type="spellEnd"/>
                              <w:r>
                                <w:rPr>
                                  <w:rFonts w:ascii="Calibri" w:eastAsia="Calibri" w:hAnsi="Calibri" w:cs="Calibri"/>
                                  <w:b/>
                                  <w:bCs/>
                                  <w:color w:val="555555"/>
                                  <w:sz w:val="32"/>
                                  <w:szCs w:val="32"/>
                                  <w:u w:color="555555"/>
                                </w:rPr>
                                <w:t xml:space="preserve"> Sharma</w:t>
                              </w:r>
                              <w:r>
                                <w:rPr>
                                  <w:rFonts w:ascii="Calibri" w:eastAsia="Calibri" w:hAnsi="Calibri" w:cs="Calibri"/>
                                  <w:b/>
                                  <w:bCs/>
                                  <w:sz w:val="32"/>
                                  <w:szCs w:val="32"/>
                                </w:rPr>
                                <w:br/>
                                <w:t xml:space="preserve">        </w:t>
                              </w:r>
                              <w:r>
                                <w:rPr>
                                  <w:rFonts w:ascii="Calibri" w:eastAsia="Calibri" w:hAnsi="Calibri" w:cs="Calibri"/>
                                  <w:sz w:val="20"/>
                                  <w:szCs w:val="20"/>
                                </w:rPr>
                                <w:t>+91 97999 87999</w:t>
                              </w:r>
                            </w:p>
                          </w:txbxContent>
                        </wps:txbx>
                        <wps:bodyPr wrap="square" lIns="45719" tIns="45719" rIns="45719" bIns="45719" numCol="1" anchor="ctr">
                          <a:noAutofit/>
                        </wps:bodyPr>
                      </wps:wsp>
                    </wpg:wgp>
                  </a:graphicData>
                </a:graphic>
              </wp:anchor>
            </w:drawing>
          </mc:Choice>
          <mc:Fallback>
            <w:pict>
              <v:group id="officeArt object" o:spid="_x0000_s1026" style="position:absolute;margin-left:117pt;margin-top:90.2pt;width:120.75pt;height:45.75pt;z-index:251665408;mso-wrap-distance-left:12pt;mso-wrap-distance-top:12pt;mso-wrap-distance-right:12pt;mso-wrap-distance-bottom:12pt;mso-position-horizontal-relative:page;mso-position-vertical-relative:page" coordsize="1533525,581025"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">
                <v:rect id="Shape 1073741825" o:spid="_x0000_s1027" style="position:absolute;width:1533525;height:581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6cfeyAAA&#10;AOMAAAAPAAAAZHJzL2Rvd25yZXYueG1sRE/NTgIxEL6b+A7NmHAx0oLg4kIhRGPCwYusDzDZjtuV&#10;7XTTlmV5e2ti4nG+/9nsRteJgUJsPWuYTRUI4tqblhsNn9XbwwpETMgGO8+k4UoRdtvbmw2Wxl/4&#10;g4ZjakQO4ViiBptSX0oZa0sO49T3xJn78sFhymdopAl4yeGuk3OlnqTDlnODxZ5eLNWn49lpKML3&#10;wiWlhuvz4b16XVZ2uD+PWk/uxv0aRKIx/Yv/3AeT56visVjMVvMl/P6UAZDbH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vpx97IAAAA4wAAAA8AAAAAAAAAAAAAAAAAlwIAAGRy&#10;cy9kb3ducmV2LnhtbFBLBQYAAAAABAAEAPUAAACMAwAAAAA=&#10;" stroked="f" strokeweight="1pt">
                  <v:stroke miterlimit="4"/>
                </v:rect>
                <v:rect id="Shape 1073741826" o:spid="_x0000_s1028" style="position:absolute;width:1533525;height:581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F56CxQAA&#10;AOMAAAAPAAAAZHJzL2Rvd25yZXYueG1sRE/bisIwEH0X9h/CLPimqRe0VKOIIC6+SC8fMDRjW2wm&#10;pYna/fvNguDjnPts94NpxZN611hWMJtGIIhLqxuuFBT5aRKDcB5ZY2uZFPySg/3ua7TFRNsXp/TM&#10;fCVCCLsEFdTed4mUrqzJoJvajjhwN9sb9OHsK6l7fIVw08p5FK2kwYZDQ40dHWsq79nDKLg82jir&#10;8muR+uJ6ObvcNkO6VGr8PRw2IDwN/iN+u390mB+tF+vlLJ6v4P+nAID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IXnoLFAAAA4wAAAA8AAAAAAAAAAAAAAAAAlwIAAGRycy9k&#10;b3ducmV2LnhtbFBLBQYAAAAABAAEAPUAAACJAwAAAAA=&#10;" filled="f" stroked="f" strokeweight="1pt">
                  <v:stroke miterlimit="4"/>
                  <v:textbox inset="45719emu,45719emu,45719emu,45719emu">
                    <w:txbxContent>
                      <w:p w14:paraId="3107A33E" w14:textId="77777777" w:rsidR="007436B3" w:rsidRDefault="007436B3">
                        <w:pPr>
                          <w:pStyle w:val="Body"/>
                        </w:pPr>
                        <w:proofErr w:type="spellStart"/>
                        <w:r>
                          <w:rPr>
                            <w:rFonts w:ascii="Calibri" w:eastAsia="Calibri" w:hAnsi="Calibri" w:cs="Calibri"/>
                            <w:b/>
                            <w:bCs/>
                            <w:color w:val="555555"/>
                            <w:sz w:val="32"/>
                            <w:szCs w:val="32"/>
                            <w:u w:color="555555"/>
                          </w:rPr>
                          <w:t>Yogesh</w:t>
                        </w:r>
                        <w:proofErr w:type="spellEnd"/>
                        <w:r>
                          <w:rPr>
                            <w:rFonts w:ascii="Calibri" w:eastAsia="Calibri" w:hAnsi="Calibri" w:cs="Calibri"/>
                            <w:b/>
                            <w:bCs/>
                            <w:color w:val="555555"/>
                            <w:sz w:val="32"/>
                            <w:szCs w:val="32"/>
                            <w:u w:color="555555"/>
                          </w:rPr>
                          <w:t xml:space="preserve"> Sharma</w:t>
                        </w:r>
                        <w:r>
                          <w:rPr>
                            <w:rFonts w:ascii="Calibri" w:eastAsia="Calibri" w:hAnsi="Calibri" w:cs="Calibri"/>
                            <w:b/>
                            <w:bCs/>
                            <w:sz w:val="32"/>
                            <w:szCs w:val="32"/>
                          </w:rPr>
                          <w:br/>
                          <w:t xml:space="preserve">        </w:t>
                        </w:r>
                        <w:r>
                          <w:rPr>
                            <w:rFonts w:ascii="Calibri" w:eastAsia="Calibri" w:hAnsi="Calibri" w:cs="Calibri"/>
                            <w:sz w:val="20"/>
                            <w:szCs w:val="20"/>
                          </w:rPr>
                          <w:t>+91 97999 87999</w:t>
                        </w:r>
                      </w:p>
                    </w:txbxContent>
                  </v:textbox>
                </v:rect>
                <w10:wrap type="through" anchorx="page" anchory="page"/>
              </v:group>
            </w:pict>
          </mc:Fallback>
        </mc:AlternateContent>
      </w:r>
    </w:p>
    <w:p w14:paraId="571A0DF5" w14:textId="77777777" w:rsidR="004314F9" w:rsidRDefault="009F483F">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ind w:left="400" w:firstLine="400"/>
        <w:jc w:val="right"/>
        <w:rPr>
          <w:rFonts w:ascii="Calibri" w:eastAsia="Calibri" w:hAnsi="Calibri" w:cs="Calibri"/>
          <w:color w:val="000000"/>
          <w:sz w:val="20"/>
          <w:szCs w:val="20"/>
          <w:u w:color="000000"/>
        </w:rPr>
      </w:pPr>
      <w:r>
        <w:rPr>
          <w:noProof/>
          <w:color w:val="000000"/>
          <w:sz w:val="20"/>
          <w:szCs w:val="20"/>
          <w:u w:color="000000"/>
          <w:lang w:val="en-US" w:eastAsia="en-US"/>
        </w:rPr>
        <mc:AlternateContent>
          <mc:Choice Requires="wpg">
            <w:drawing>
              <wp:anchor distT="152400" distB="152400" distL="152400" distR="152400" simplePos="0" relativeHeight="251664384" behindDoc="0" locked="0" layoutInCell="1" allowOverlap="1" wp14:anchorId="311A6BC8" wp14:editId="5DA5A847">
                <wp:simplePos x="0" y="0"/>
                <wp:positionH relativeFrom="page">
                  <wp:posOffset>914400</wp:posOffset>
                </wp:positionH>
                <wp:positionV relativeFrom="line">
                  <wp:posOffset>35560</wp:posOffset>
                </wp:positionV>
                <wp:extent cx="495300" cy="4953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495300" cy="495300"/>
                          <a:chOff x="0" y="0"/>
                          <a:chExt cx="495300" cy="495300"/>
                        </a:xfrm>
                      </wpg:grpSpPr>
                      <wps:wsp>
                        <wps:cNvPr id="1073741828" name="Shape 1073741828"/>
                        <wps:cNvSpPr/>
                        <wps:spPr>
                          <a:xfrm>
                            <a:off x="0" y="0"/>
                            <a:ext cx="495300" cy="495300"/>
                          </a:xfrm>
                          <a:prstGeom prst="rect">
                            <a:avLst/>
                          </a:prstGeom>
                          <a:solidFill>
                            <a:srgbClr val="EDEDED"/>
                          </a:solidFill>
                          <a:ln w="12700" cap="flat">
                            <a:noFill/>
                            <a:miter lim="400000"/>
                          </a:ln>
                          <a:effectLst/>
                        </wps:spPr>
                        <wps:bodyPr/>
                      </wps:wsp>
                      <pic:pic xmlns:pic="http://schemas.openxmlformats.org/drawingml/2006/picture">
                        <pic:nvPicPr>
                          <pic:cNvPr id="1073741829" name="image1.jpg"/>
                          <pic:cNvPicPr/>
                        </pic:nvPicPr>
                        <pic:blipFill>
                          <a:blip r:embed="rId7">
                            <a:extLst/>
                          </a:blip>
                          <a:stretch>
                            <a:fillRect/>
                          </a:stretch>
                        </pic:blipFill>
                        <pic:spPr>
                          <a:xfrm>
                            <a:off x="0" y="0"/>
                            <a:ext cx="495300" cy="495300"/>
                          </a:xfrm>
                          <a:prstGeom prst="rect">
                            <a:avLst/>
                          </a:prstGeom>
                          <a:ln w="12700" cap="flat">
                            <a:noFill/>
                            <a:miter lim="400000"/>
                          </a:ln>
                          <a:effectLst/>
                        </pic:spPr>
                      </pic:pic>
                    </wpg:wgp>
                  </a:graphicData>
                </a:graphic>
              </wp:anchor>
            </w:drawing>
          </mc:Choice>
          <mc:Fallback>
            <w:pict>
              <v:group id="_x0000_s1029" style="visibility:visible;position:absolute;margin-left:72.0pt;margin-top:2.8pt;width:39.0pt;height:39.0pt;z-index:251664384;mso-position-horizontal:absolute;mso-position-horizontal-relative:page;mso-position-vertical:absolute;mso-position-vertical-relative:line;mso-wrap-distance-left:12.0pt;mso-wrap-distance-top:12.0pt;mso-wrap-distance-right:12.0pt;mso-wrap-distance-bottom:12.0pt;" coordorigin="0,0" coordsize="495300,495300">
                <w10:wrap type="through" side="bothSides" anchorx="page"/>
                <v:rect id="_x0000_s1030" style="position:absolute;left:0;top:0;width:495300;height:495300;">
                  <v:fill color="#EDEDED"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495300;height:495300;">
                  <v:imagedata r:id="rId8" o:title="image1.jpg"/>
                </v:shape>
              </v:group>
            </w:pict>
          </mc:Fallback>
        </mc:AlternateContent>
      </w:r>
      <w:r>
        <w:rPr>
          <w:rFonts w:ascii="Calibri" w:eastAsia="Calibri" w:hAnsi="Calibri" w:cs="Calibri"/>
          <w:color w:val="000000"/>
          <w:sz w:val="20"/>
          <w:szCs w:val="20"/>
          <w:u w:color="000000"/>
        </w:rPr>
        <w:t>mail2yogesh@gmail.com / yogesh1010@gmail.com</w:t>
      </w:r>
      <w:r>
        <w:rPr>
          <w:rFonts w:ascii="Calibri" w:eastAsia="Calibri" w:hAnsi="Calibri" w:cs="Calibri"/>
          <w:color w:val="000000"/>
          <w:sz w:val="20"/>
          <w:szCs w:val="20"/>
          <w:u w:color="000000"/>
        </w:rPr>
        <w:br/>
      </w:r>
      <w:r>
        <w:rPr>
          <w:rFonts w:ascii="Calibri" w:eastAsia="Calibri" w:hAnsi="Calibri" w:cs="Calibri"/>
          <w:color w:val="000000"/>
          <w:sz w:val="16"/>
          <w:szCs w:val="16"/>
          <w:u w:color="000000"/>
        </w:rPr>
        <w:t>DOB 10-10-1985         https://www.linkedin.com/in/yogesh1010</w:t>
      </w:r>
    </w:p>
    <w:p w14:paraId="1D9660A0" w14:textId="77777777" w:rsidR="00AA4213" w:rsidRDefault="009F483F">
      <w:pPr>
        <w:pStyle w:val="BodyA"/>
        <w:spacing w:after="0"/>
        <w:jc w:val="right"/>
        <w:rPr>
          <w:rFonts w:ascii="Calibri" w:eastAsia="Calibri" w:hAnsi="Calibri" w:cs="Calibri"/>
          <w:sz w:val="16"/>
          <w:szCs w:val="16"/>
          <w:lang w:val="nl-NL"/>
        </w:rPr>
      </w:pPr>
      <w:r>
        <w:rPr>
          <w:rFonts w:ascii="Calibri" w:eastAsia="Calibri" w:hAnsi="Calibri" w:cs="Calibri"/>
          <w:sz w:val="16"/>
          <w:szCs w:val="16"/>
          <w:lang w:val="nl-NL"/>
        </w:rPr>
        <w:t xml:space="preserve">House no. 2029, </w:t>
      </w:r>
      <w:proofErr w:type="spellStart"/>
      <w:r>
        <w:rPr>
          <w:rFonts w:ascii="Calibri" w:eastAsia="Calibri" w:hAnsi="Calibri" w:cs="Calibri"/>
          <w:sz w:val="16"/>
          <w:szCs w:val="16"/>
          <w:lang w:val="nl-NL"/>
        </w:rPr>
        <w:t>Nahargarh</w:t>
      </w:r>
      <w:proofErr w:type="spellEnd"/>
      <w:r>
        <w:rPr>
          <w:rFonts w:ascii="Calibri" w:eastAsia="Calibri" w:hAnsi="Calibri" w:cs="Calibri"/>
          <w:sz w:val="16"/>
          <w:szCs w:val="16"/>
          <w:lang w:val="nl-NL"/>
        </w:rPr>
        <w:t xml:space="preserve"> </w:t>
      </w:r>
      <w:proofErr w:type="spellStart"/>
      <w:r>
        <w:rPr>
          <w:rFonts w:ascii="Calibri" w:eastAsia="Calibri" w:hAnsi="Calibri" w:cs="Calibri"/>
          <w:sz w:val="16"/>
          <w:szCs w:val="16"/>
          <w:lang w:val="nl-NL"/>
        </w:rPr>
        <w:t>road</w:t>
      </w:r>
      <w:proofErr w:type="spellEnd"/>
      <w:r>
        <w:rPr>
          <w:rFonts w:ascii="Calibri" w:eastAsia="Calibri" w:hAnsi="Calibri" w:cs="Calibri"/>
          <w:sz w:val="16"/>
          <w:szCs w:val="16"/>
          <w:lang w:val="nl-NL"/>
        </w:rPr>
        <w:t xml:space="preserve">, </w:t>
      </w:r>
      <w:proofErr w:type="spellStart"/>
      <w:r>
        <w:rPr>
          <w:rFonts w:ascii="Calibri" w:eastAsia="Calibri" w:hAnsi="Calibri" w:cs="Calibri"/>
          <w:sz w:val="16"/>
          <w:szCs w:val="16"/>
          <w:lang w:val="nl-NL"/>
        </w:rPr>
        <w:t>Chandpol</w:t>
      </w:r>
      <w:proofErr w:type="spellEnd"/>
      <w:r>
        <w:rPr>
          <w:rFonts w:ascii="Calibri" w:eastAsia="Calibri" w:hAnsi="Calibri" w:cs="Calibri"/>
          <w:sz w:val="16"/>
          <w:szCs w:val="16"/>
          <w:lang w:val="nl-NL"/>
        </w:rPr>
        <w:t xml:space="preserve"> Bazaar, Jaipur (</w:t>
      </w:r>
      <w:proofErr w:type="spellStart"/>
      <w:r w:rsidR="00AA4213">
        <w:rPr>
          <w:rFonts w:ascii="Calibri" w:eastAsia="Calibri" w:hAnsi="Calibri" w:cs="Calibri"/>
          <w:sz w:val="16"/>
          <w:szCs w:val="16"/>
          <w:lang w:val="nl-NL"/>
        </w:rPr>
        <w:t>Raj</w:t>
      </w:r>
      <w:proofErr w:type="spellEnd"/>
      <w:r w:rsidR="00AA4213">
        <w:rPr>
          <w:rFonts w:ascii="Calibri" w:eastAsia="Calibri" w:hAnsi="Calibri" w:cs="Calibri"/>
          <w:sz w:val="16"/>
          <w:szCs w:val="16"/>
          <w:lang w:val="nl-NL"/>
        </w:rPr>
        <w:t>.</w:t>
      </w:r>
      <w:r>
        <w:rPr>
          <w:rFonts w:ascii="Calibri" w:eastAsia="Calibri" w:hAnsi="Calibri" w:cs="Calibri"/>
          <w:sz w:val="16"/>
          <w:szCs w:val="16"/>
          <w:lang w:val="nl-NL"/>
        </w:rPr>
        <w:t>) – 302001</w:t>
      </w:r>
    </w:p>
    <w:p w14:paraId="2D058DD4" w14:textId="77777777" w:rsidR="004314F9" w:rsidRDefault="00AA4213">
      <w:pPr>
        <w:pStyle w:val="BodyA"/>
        <w:spacing w:after="0"/>
        <w:jc w:val="right"/>
        <w:rPr>
          <w:rFonts w:ascii="Calibri" w:eastAsia="Calibri" w:hAnsi="Calibri" w:cs="Calibri"/>
          <w:sz w:val="16"/>
          <w:szCs w:val="16"/>
          <w:lang w:val="nl-NL"/>
        </w:rPr>
      </w:pPr>
      <w:r>
        <w:rPr>
          <w:rFonts w:ascii="Calibri" w:eastAsia="Calibri" w:hAnsi="Calibri" w:cs="Calibri"/>
          <w:sz w:val="16"/>
          <w:szCs w:val="16"/>
          <w:lang w:val="nl-NL"/>
        </w:rPr>
        <w:t>CJ-155, First Floor, Salt Lake sector 2, Kolkata (WB) - 700091</w:t>
      </w:r>
      <w:r w:rsidR="009F483F">
        <w:rPr>
          <w:rFonts w:ascii="Calibri" w:eastAsia="Calibri" w:hAnsi="Calibri" w:cs="Calibri"/>
          <w:sz w:val="16"/>
          <w:szCs w:val="16"/>
          <w:lang w:val="nl-NL"/>
        </w:rPr>
        <w:br/>
      </w:r>
    </w:p>
    <w:p w14:paraId="491EBE3B" w14:textId="77777777" w:rsidR="004314F9" w:rsidRDefault="004314F9">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Calibri" w:eastAsia="Calibri" w:hAnsi="Calibri" w:cs="Calibri"/>
          <w:b/>
          <w:bCs/>
          <w:sz w:val="30"/>
          <w:szCs w:val="30"/>
        </w:rPr>
      </w:pPr>
    </w:p>
    <w:p w14:paraId="3B74AA76" w14:textId="77777777" w:rsidR="004314F9" w:rsidRDefault="009F483F">
      <w:pPr>
        <w:pStyle w:val="BodyA"/>
        <w:rPr>
          <w:lang w:val="nl-NL"/>
        </w:rPr>
      </w:pPr>
      <w:r>
        <w:rPr>
          <w:rFonts w:ascii="Calibri" w:eastAsia="Calibri" w:hAnsi="Calibri" w:cs="Calibri"/>
          <w:noProof/>
          <w:lang w:eastAsia="en-US"/>
        </w:rPr>
        <mc:AlternateContent>
          <mc:Choice Requires="wpg">
            <w:drawing>
              <wp:anchor distT="152400" distB="152400" distL="152400" distR="152400" simplePos="0" relativeHeight="251662336" behindDoc="0" locked="0" layoutInCell="1" allowOverlap="1" wp14:anchorId="373596B7" wp14:editId="1DE3CC0A">
                <wp:simplePos x="0" y="0"/>
                <wp:positionH relativeFrom="page">
                  <wp:posOffset>914400</wp:posOffset>
                </wp:positionH>
                <wp:positionV relativeFrom="line">
                  <wp:posOffset>1905</wp:posOffset>
                </wp:positionV>
                <wp:extent cx="431801" cy="1397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Group">
                    <wpg:wgp>
                      <wpg:cNvGrpSpPr/>
                      <wpg:grpSpPr>
                        <a:xfrm>
                          <a:off x="0" y="0"/>
                          <a:ext cx="431801" cy="139700"/>
                          <a:chOff x="0" y="0"/>
                          <a:chExt cx="431800" cy="139700"/>
                        </a:xfrm>
                      </wpg:grpSpPr>
                      <wps:wsp>
                        <wps:cNvPr id="1073741831" name="Shape 1073741831"/>
                        <wps:cNvSpPr/>
                        <wps:spPr>
                          <a:xfrm>
                            <a:off x="-1" y="0"/>
                            <a:ext cx="133468" cy="139700"/>
                          </a:xfrm>
                          <a:prstGeom prst="rect">
                            <a:avLst/>
                          </a:prstGeom>
                          <a:solidFill>
                            <a:srgbClr val="FEC700"/>
                          </a:solidFill>
                          <a:ln w="12700" cap="flat">
                            <a:noFill/>
                            <a:miter lim="400000"/>
                          </a:ln>
                          <a:effectLst/>
                        </wps:spPr>
                        <wps:bodyPr/>
                      </wps:wsp>
                      <wps:wsp>
                        <wps:cNvPr id="1073741832" name="Shape 1073741832"/>
                        <wps:cNvSpPr/>
                        <wps:spPr>
                          <a:xfrm>
                            <a:off x="149167" y="0"/>
                            <a:ext cx="133467" cy="139700"/>
                          </a:xfrm>
                          <a:prstGeom prst="rect">
                            <a:avLst/>
                          </a:prstGeom>
                          <a:solidFill>
                            <a:srgbClr val="FF4013"/>
                          </a:solidFill>
                          <a:ln w="12700" cap="flat">
                            <a:noFill/>
                            <a:miter lim="400000"/>
                          </a:ln>
                          <a:effectLst/>
                        </wps:spPr>
                        <wps:bodyPr/>
                      </wps:wsp>
                      <wps:wsp>
                        <wps:cNvPr id="1073741833" name="Shape 1073741833"/>
                        <wps:cNvSpPr/>
                        <wps:spPr>
                          <a:xfrm>
                            <a:off x="298334" y="0"/>
                            <a:ext cx="133467" cy="139700"/>
                          </a:xfrm>
                          <a:prstGeom prst="rect">
                            <a:avLst/>
                          </a:prstGeom>
                          <a:solidFill>
                            <a:srgbClr val="00A3DA"/>
                          </a:solidFill>
                          <a:ln w="12700" cap="flat">
                            <a:noFill/>
                            <a:miter lim="400000"/>
                          </a:ln>
                          <a:effectLst/>
                        </wps:spPr>
                        <wps:bodyPr/>
                      </wps:wsp>
                    </wpg:wgp>
                  </a:graphicData>
                </a:graphic>
              </wp:anchor>
            </w:drawing>
          </mc:Choice>
          <mc:Fallback>
            <w:pict>
              <v:group id="_x0000_s1032" style="visibility:visible;position:absolute;margin-left:72.0pt;margin-top:0.2pt;width:34.0pt;height:11.0pt;z-index:251662336;mso-position-horizontal:absolute;mso-position-horizontal-relative:page;mso-position-vertical:absolute;mso-position-vertical-relative:line;mso-wrap-distance-left:12.0pt;mso-wrap-distance-top:12.0pt;mso-wrap-distance-right:12.0pt;mso-wrap-distance-bottom:12.0pt;" coordorigin="0,0" coordsize="431801,139700">
                <w10:wrap type="through" side="bothSides" anchorx="page"/>
                <v:rect id="_x0000_s1033" style="position:absolute;left:0;top:0;width:133466;height:139700;">
                  <v:fill color="#FEC700" opacity="100.0%" type="solid"/>
                  <v:stroke on="f" weight="1.0pt" dashstyle="solid" endcap="flat" miterlimit="400.0%" joinstyle="miter" linestyle="single" startarrow="none" startarrowwidth="medium" startarrowlength="medium" endarrow="none" endarrowwidth="medium" endarrowlength="medium"/>
                </v:rect>
                <v:rect id="_x0000_s1034" style="position:absolute;left:149167;top:0;width:133466;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35" style="position:absolute;left:298335;top:0;width:133466;height:139700;">
                  <v:fill color="#00A3DA"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p>
    <w:p w14:paraId="05BC4038" w14:textId="77777777" w:rsidR="004314F9" w:rsidRDefault="009F483F">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Calibri" w:eastAsia="Calibri" w:hAnsi="Calibri" w:cs="Calibri"/>
          <w:b/>
          <w:bCs/>
          <w:sz w:val="30"/>
          <w:szCs w:val="30"/>
        </w:rPr>
      </w:pPr>
      <w:r>
        <w:rPr>
          <w:rFonts w:ascii="Calibri" w:eastAsia="Calibri" w:hAnsi="Calibri" w:cs="Calibri"/>
          <w:b/>
          <w:bCs/>
          <w:sz w:val="30"/>
          <w:szCs w:val="30"/>
        </w:rPr>
        <w:br/>
      </w:r>
      <w:proofErr w:type="spellStart"/>
      <w:r>
        <w:rPr>
          <w:rFonts w:ascii="Calibri" w:eastAsia="Calibri" w:hAnsi="Calibri" w:cs="Calibri"/>
          <w:b/>
          <w:bCs/>
          <w:sz w:val="30"/>
          <w:szCs w:val="30"/>
        </w:rPr>
        <w:t>Overview</w:t>
      </w:r>
      <w:proofErr w:type="spellEnd"/>
    </w:p>
    <w:p w14:paraId="21F86589" w14:textId="77777777" w:rsidR="004314F9" w:rsidRDefault="00AA4213">
      <w:pPr>
        <w:pStyle w:val="BodyA"/>
        <w:rPr>
          <w:rFonts w:ascii="Calibri" w:eastAsia="Calibri" w:hAnsi="Calibri" w:cs="Calibri"/>
        </w:rPr>
      </w:pPr>
      <w:r>
        <w:rPr>
          <w:rFonts w:ascii="Calibri" w:eastAsia="Calibri" w:hAnsi="Calibri" w:cs="Calibri"/>
        </w:rPr>
        <w:t>More than</w:t>
      </w:r>
      <w:r w:rsidR="005132DC">
        <w:rPr>
          <w:rFonts w:ascii="Calibri" w:eastAsia="Calibri" w:hAnsi="Calibri" w:cs="Calibri"/>
        </w:rPr>
        <w:t xml:space="preserve"> 8</w:t>
      </w:r>
      <w:r w:rsidR="009F483F">
        <w:rPr>
          <w:rFonts w:ascii="Calibri" w:eastAsia="Calibri" w:hAnsi="Calibri" w:cs="Calibri"/>
        </w:rPr>
        <w:t xml:space="preserve"> years of experience in</w:t>
      </w:r>
      <w:r>
        <w:rPr>
          <w:rFonts w:ascii="Calibri" w:eastAsia="Calibri" w:hAnsi="Calibri" w:cs="Calibri"/>
        </w:rPr>
        <w:t xml:space="preserve"> solutions based on</w:t>
      </w:r>
      <w:r w:rsidR="009F483F">
        <w:rPr>
          <w:rFonts w:ascii="Calibri" w:eastAsia="Calibri" w:hAnsi="Calibri" w:cs="Calibri"/>
        </w:rPr>
        <w:t xml:space="preserve"> java/j2ee/portal</w:t>
      </w:r>
      <w:r>
        <w:rPr>
          <w:rFonts w:ascii="Calibri" w:eastAsia="Calibri" w:hAnsi="Calibri" w:cs="Calibri"/>
        </w:rPr>
        <w:t xml:space="preserve"> specifications including over 5</w:t>
      </w:r>
      <w:r w:rsidR="002422CC">
        <w:rPr>
          <w:rFonts w:ascii="Calibri" w:eastAsia="Calibri" w:hAnsi="Calibri" w:cs="Calibri"/>
        </w:rPr>
        <w:t>+</w:t>
      </w:r>
      <w:r w:rsidR="009F483F">
        <w:rPr>
          <w:rFonts w:ascii="Calibri" w:eastAsia="Calibri" w:hAnsi="Calibri" w:cs="Calibri"/>
        </w:rPr>
        <w:t xml:space="preserve"> years of Liferay portal experience.</w:t>
      </w:r>
    </w:p>
    <w:p w14:paraId="515BED4B" w14:textId="77777777" w:rsidR="004314F9" w:rsidRDefault="009F483F">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Calibri" w:eastAsia="Calibri" w:hAnsi="Calibri" w:cs="Calibri"/>
          <w:b/>
          <w:bCs/>
        </w:rPr>
      </w:pPr>
      <w:r>
        <w:rPr>
          <w:rFonts w:ascii="Calibri" w:eastAsia="Calibri" w:hAnsi="Calibri" w:cs="Calibri"/>
          <w:b/>
          <w:bCs/>
          <w:lang w:val="en-US"/>
        </w:rPr>
        <w:t>Career Objective</w:t>
      </w:r>
    </w:p>
    <w:p w14:paraId="4EAB3CBF" w14:textId="77777777" w:rsidR="004314F9" w:rsidRDefault="009F483F">
      <w:pPr>
        <w:pStyle w:val="BodyA"/>
        <w:rPr>
          <w:rFonts w:ascii="Calibri" w:eastAsia="Calibri" w:hAnsi="Calibri" w:cs="Calibri"/>
        </w:rPr>
      </w:pPr>
      <w:r>
        <w:rPr>
          <w:rFonts w:ascii="Calibri" w:eastAsia="Calibri" w:hAnsi="Calibri" w:cs="Calibri"/>
        </w:rPr>
        <w:t>Maximize my knowledge to contri</w:t>
      </w:r>
      <w:r w:rsidR="00AA4213">
        <w:rPr>
          <w:rFonts w:ascii="Calibri" w:eastAsia="Calibri" w:hAnsi="Calibri" w:cs="Calibri"/>
        </w:rPr>
        <w:t>bute in growth of organization</w:t>
      </w:r>
      <w:proofErr w:type="gramStart"/>
      <w:r w:rsidR="00AA4213">
        <w:rPr>
          <w:rFonts w:ascii="Calibri" w:eastAsia="Calibri" w:hAnsi="Calibri" w:cs="Calibri"/>
        </w:rPr>
        <w:t>;</w:t>
      </w:r>
      <w:proofErr w:type="gramEnd"/>
      <w:r w:rsidR="00AA4213">
        <w:rPr>
          <w:rFonts w:ascii="Calibri" w:eastAsia="Calibri" w:hAnsi="Calibri" w:cs="Calibri"/>
        </w:rPr>
        <w:t xml:space="preserve"> </w:t>
      </w:r>
      <w:r>
        <w:rPr>
          <w:rFonts w:ascii="Calibri" w:eastAsia="Calibri" w:hAnsi="Calibri" w:cs="Calibri"/>
        </w:rPr>
        <w:t>organization with energy, idea rich and friendly environment to support company and self-growth.</w:t>
      </w:r>
    </w:p>
    <w:p w14:paraId="1A4657D0" w14:textId="77777777" w:rsidR="004314F9" w:rsidRDefault="009F483F">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Calibri" w:eastAsia="Calibri" w:hAnsi="Calibri" w:cs="Calibri"/>
          <w:b/>
          <w:bCs/>
        </w:rPr>
      </w:pPr>
      <w:r>
        <w:rPr>
          <w:rFonts w:ascii="Calibri" w:eastAsia="Calibri" w:hAnsi="Calibri" w:cs="Calibri"/>
          <w:b/>
          <w:bCs/>
          <w:lang w:val="en-US"/>
        </w:rPr>
        <w:t>Education</w:t>
      </w:r>
    </w:p>
    <w:p w14:paraId="17A373AC" w14:textId="77777777" w:rsidR="004314F9" w:rsidRDefault="009F483F">
      <w:pPr>
        <w:pStyle w:val="BodyA"/>
        <w:rPr>
          <w:rFonts w:ascii="Calibri" w:eastAsia="Calibri" w:hAnsi="Calibri" w:cs="Calibri"/>
        </w:rPr>
      </w:pPr>
      <w:r>
        <w:rPr>
          <w:rFonts w:ascii="Calibri" w:eastAsia="Calibri" w:hAnsi="Calibri" w:cs="Calibri"/>
          <w:noProof/>
          <w:lang w:eastAsia="en-US"/>
        </w:rPr>
        <w:drawing>
          <wp:anchor distT="0" distB="0" distL="0" distR="0" simplePos="0" relativeHeight="251663360" behindDoc="0" locked="0" layoutInCell="1" allowOverlap="1" wp14:anchorId="47176224" wp14:editId="671CD5FE">
            <wp:simplePos x="0" y="0"/>
            <wp:positionH relativeFrom="page">
              <wp:posOffset>5871209</wp:posOffset>
            </wp:positionH>
            <wp:positionV relativeFrom="line">
              <wp:posOffset>313055</wp:posOffset>
            </wp:positionV>
            <wp:extent cx="774700" cy="589916"/>
            <wp:effectExtent l="0" t="0" r="0" b="0"/>
            <wp:wrapNone/>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2.png"/>
                    <pic:cNvPicPr/>
                  </pic:nvPicPr>
                  <pic:blipFill>
                    <a:blip r:embed="rId9">
                      <a:extLst/>
                    </a:blip>
                    <a:stretch>
                      <a:fillRect/>
                    </a:stretch>
                  </pic:blipFill>
                  <pic:spPr>
                    <a:xfrm>
                      <a:off x="0" y="0"/>
                      <a:ext cx="774700" cy="589916"/>
                    </a:xfrm>
                    <a:prstGeom prst="rect">
                      <a:avLst/>
                    </a:prstGeom>
                    <a:ln w="9525" cap="flat">
                      <a:solidFill>
                        <a:srgbClr val="7E786C"/>
                      </a:solidFill>
                      <a:prstDash val="solid"/>
                      <a:miter lim="400000"/>
                    </a:ln>
                    <a:effectLst>
                      <a:outerShdw blurRad="25400" dist="12700" dir="4080000" rotWithShape="0">
                        <a:srgbClr val="000000">
                          <a:alpha val="50000"/>
                        </a:srgbClr>
                      </a:outerShdw>
                    </a:effectLst>
                  </pic:spPr>
                </pic:pic>
              </a:graphicData>
            </a:graphic>
          </wp:anchor>
        </w:drawing>
      </w:r>
      <w:r>
        <w:rPr>
          <w:rFonts w:ascii="Calibri" w:eastAsia="Calibri" w:hAnsi="Calibri" w:cs="Calibri"/>
        </w:rPr>
        <w:t>B.E. (Computer engineering) 2003-2007 — Rajasthan institute of engineering and technology (Rajasthan University)</w:t>
      </w:r>
    </w:p>
    <w:p w14:paraId="74994E4B" w14:textId="77777777" w:rsidR="004314F9" w:rsidRDefault="009F483F">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Calibri" w:eastAsia="Calibri" w:hAnsi="Calibri" w:cs="Calibri"/>
          <w:b/>
          <w:bCs/>
        </w:rPr>
      </w:pPr>
      <w:r>
        <w:rPr>
          <w:rFonts w:ascii="Calibri" w:eastAsia="Calibri" w:hAnsi="Calibri" w:cs="Calibri"/>
          <w:b/>
          <w:bCs/>
          <w:lang w:val="en-US"/>
        </w:rPr>
        <w:t>Certificate</w:t>
      </w:r>
      <w:r>
        <w:rPr>
          <w:rFonts w:ascii="Calibri" w:eastAsia="Calibri" w:hAnsi="Calibri" w:cs="Calibri"/>
          <w:b/>
          <w:bCs/>
        </w:rPr>
        <w:t>s</w:t>
      </w:r>
    </w:p>
    <w:p w14:paraId="385D9805" w14:textId="77777777" w:rsidR="004314F9" w:rsidRDefault="009F483F">
      <w:pPr>
        <w:pStyle w:val="BodyA"/>
        <w:rPr>
          <w:rFonts w:ascii="Calibri" w:eastAsia="Calibri" w:hAnsi="Calibri" w:cs="Calibri"/>
        </w:rPr>
      </w:pPr>
      <w:r>
        <w:rPr>
          <w:rFonts w:ascii="Calibri" w:eastAsia="Calibri" w:hAnsi="Calibri" w:cs="Calibri"/>
        </w:rPr>
        <w:t>Liferay Certified Professional Developer (XVA2D-NC3BI-T5RRD)</w:t>
      </w:r>
    </w:p>
    <w:p w14:paraId="799DCC8F" w14:textId="77777777" w:rsidR="004314F9" w:rsidRDefault="009F483F">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Calibri" w:eastAsia="Calibri" w:hAnsi="Calibri" w:cs="Calibri"/>
          <w:b/>
          <w:bCs/>
        </w:rPr>
      </w:pPr>
      <w:r>
        <w:rPr>
          <w:rFonts w:ascii="Calibri" w:eastAsia="Calibri" w:hAnsi="Calibri" w:cs="Calibri"/>
          <w:b/>
          <w:bCs/>
          <w:noProof/>
          <w:color w:val="000000"/>
          <w:u w:color="000000"/>
          <w:lang w:val="en-US" w:eastAsia="en-US"/>
        </w:rPr>
        <mc:AlternateContent>
          <mc:Choice Requires="wpg">
            <w:drawing>
              <wp:anchor distT="152400" distB="152400" distL="152400" distR="152400" simplePos="0" relativeHeight="251660288" behindDoc="0" locked="0" layoutInCell="1" allowOverlap="1" wp14:anchorId="584A6616" wp14:editId="393B3AA7">
                <wp:simplePos x="0" y="0"/>
                <wp:positionH relativeFrom="page">
                  <wp:posOffset>6214109</wp:posOffset>
                </wp:positionH>
                <wp:positionV relativeFrom="line">
                  <wp:posOffset>31750</wp:posOffset>
                </wp:positionV>
                <wp:extent cx="431801" cy="139700"/>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microsoft.com/office/word/2010/wordprocessingGroup">
                    <wpg:wgp>
                      <wpg:cNvGrpSpPr/>
                      <wpg:grpSpPr>
                        <a:xfrm>
                          <a:off x="0" y="0"/>
                          <a:ext cx="431801" cy="139700"/>
                          <a:chOff x="0" y="0"/>
                          <a:chExt cx="431800" cy="139700"/>
                        </a:xfrm>
                      </wpg:grpSpPr>
                      <wps:wsp>
                        <wps:cNvPr id="1073741836" name="Shape 1073741836"/>
                        <wps:cNvSpPr/>
                        <wps:spPr>
                          <a:xfrm>
                            <a:off x="-1" y="0"/>
                            <a:ext cx="133468" cy="139700"/>
                          </a:xfrm>
                          <a:prstGeom prst="rect">
                            <a:avLst/>
                          </a:prstGeom>
                          <a:solidFill>
                            <a:srgbClr val="FEC700"/>
                          </a:solidFill>
                          <a:ln w="12700" cap="flat">
                            <a:noFill/>
                            <a:miter lim="400000"/>
                          </a:ln>
                          <a:effectLst/>
                        </wps:spPr>
                        <wps:bodyPr/>
                      </wps:wsp>
                      <wps:wsp>
                        <wps:cNvPr id="1073741837" name="Shape 1073741837"/>
                        <wps:cNvSpPr/>
                        <wps:spPr>
                          <a:xfrm>
                            <a:off x="149167" y="0"/>
                            <a:ext cx="133467" cy="139700"/>
                          </a:xfrm>
                          <a:prstGeom prst="rect">
                            <a:avLst/>
                          </a:prstGeom>
                          <a:solidFill>
                            <a:srgbClr val="FF4013"/>
                          </a:solidFill>
                          <a:ln w="12700" cap="flat">
                            <a:noFill/>
                            <a:miter lim="400000"/>
                          </a:ln>
                          <a:effectLst/>
                        </wps:spPr>
                        <wps:bodyPr/>
                      </wps:wsp>
                      <wps:wsp>
                        <wps:cNvPr id="1073741838" name="Shape 1073741838"/>
                        <wps:cNvSpPr/>
                        <wps:spPr>
                          <a:xfrm>
                            <a:off x="298334" y="0"/>
                            <a:ext cx="133467" cy="139700"/>
                          </a:xfrm>
                          <a:prstGeom prst="rect">
                            <a:avLst/>
                          </a:prstGeom>
                          <a:solidFill>
                            <a:srgbClr val="00A3DA"/>
                          </a:solidFill>
                          <a:ln w="12700" cap="flat">
                            <a:noFill/>
                            <a:miter lim="400000"/>
                          </a:ln>
                          <a:effectLst/>
                        </wps:spPr>
                        <wps:bodyPr/>
                      </wps:wsp>
                    </wpg:wgp>
                  </a:graphicData>
                </a:graphic>
              </wp:anchor>
            </w:drawing>
          </mc:Choice>
          <mc:Fallback>
            <w:pict>
              <v:group id="_x0000_s1036" style="visibility:visible;position:absolute;margin-left:489.3pt;margin-top:2.5pt;width:34.0pt;height:11.0pt;z-index:251660288;mso-position-horizontal:absolute;mso-position-horizontal-relative:page;mso-position-vertical:absolute;mso-position-vertical-relative:line;mso-wrap-distance-left:12.0pt;mso-wrap-distance-top:12.0pt;mso-wrap-distance-right:12.0pt;mso-wrap-distance-bottom:12.0pt;" coordorigin="0,0" coordsize="431801,139700">
                <w10:wrap type="through" side="bothSides" anchorx="page"/>
                <v:rect id="_x0000_s1037" style="position:absolute;left:0;top:0;width:133466;height:139700;">
                  <v:fill color="#FEC700" opacity="100.0%" type="solid"/>
                  <v:stroke on="f" weight="1.0pt" dashstyle="solid" endcap="flat" miterlimit="400.0%" joinstyle="miter" linestyle="single" startarrow="none" startarrowwidth="medium" startarrowlength="medium" endarrow="none" endarrowwidth="medium" endarrowlength="medium"/>
                </v:rect>
                <v:rect id="_x0000_s1038" style="position:absolute;left:149167;top:0;width:133466;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39" style="position:absolute;left:298335;top:0;width:133466;height:139700;">
                  <v:fill color="#00A3DA"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rFonts w:ascii="Calibri" w:eastAsia="Calibri" w:hAnsi="Calibri" w:cs="Calibri"/>
          <w:b/>
          <w:bCs/>
          <w:lang w:val="en-US"/>
        </w:rPr>
        <w:t>Skills</w:t>
      </w:r>
    </w:p>
    <w:p w14:paraId="35BD7480" w14:textId="3B0FEC28" w:rsidR="004314F9" w:rsidRDefault="009F483F">
      <w:pPr>
        <w:pStyle w:val="BodyA"/>
        <w:rPr>
          <w:rFonts w:ascii="Calibri" w:eastAsia="Calibri" w:hAnsi="Calibri" w:cs="Calibri"/>
        </w:rPr>
      </w:pPr>
      <w:r>
        <w:rPr>
          <w:rFonts w:ascii="Calibri" w:eastAsia="Calibri" w:hAnsi="Calibri" w:cs="Calibri"/>
        </w:rPr>
        <w:t xml:space="preserve">Liferay portal (6.0, 6.1, 6.2) CE/EE, JSR-286, JSR-168, Liferay social office, Java, J2EE, </w:t>
      </w:r>
      <w:proofErr w:type="gramStart"/>
      <w:r>
        <w:rPr>
          <w:rFonts w:ascii="Calibri" w:eastAsia="Calibri" w:hAnsi="Calibri" w:cs="Calibri"/>
        </w:rPr>
        <w:t>Spring</w:t>
      </w:r>
      <w:proofErr w:type="gramEnd"/>
      <w:r>
        <w:rPr>
          <w:rFonts w:ascii="Calibri" w:eastAsia="Calibri" w:hAnsi="Calibri" w:cs="Calibri"/>
        </w:rPr>
        <w:t xml:space="preserve"> framework, Hibernate, </w:t>
      </w:r>
      <w:proofErr w:type="spellStart"/>
      <w:r>
        <w:rPr>
          <w:rFonts w:ascii="Calibri" w:eastAsia="Calibri" w:hAnsi="Calibri" w:cs="Calibri"/>
        </w:rPr>
        <w:t>WebLogic</w:t>
      </w:r>
      <w:proofErr w:type="spellEnd"/>
      <w:r w:rsidR="00F4608A">
        <w:rPr>
          <w:rFonts w:ascii="Calibri" w:eastAsia="Calibri" w:hAnsi="Calibri" w:cs="Calibri"/>
        </w:rPr>
        <w:t>, JBoss EAP</w:t>
      </w:r>
    </w:p>
    <w:p w14:paraId="402B115D" w14:textId="77777777" w:rsidR="004314F9" w:rsidRDefault="009F483F">
      <w:pPr>
        <w:pStyle w:val="BodyA"/>
        <w:rPr>
          <w:rFonts w:ascii="Calibri" w:eastAsia="Calibri" w:hAnsi="Calibri" w:cs="Calibri"/>
        </w:rPr>
      </w:pPr>
      <w:r>
        <w:rPr>
          <w:rFonts w:ascii="Calibri" w:eastAsia="Calibri" w:hAnsi="Calibri" w:cs="Calibri"/>
          <w:i/>
          <w:iCs/>
        </w:rPr>
        <w:t>Markup/Script</w:t>
      </w:r>
      <w:r>
        <w:rPr>
          <w:rFonts w:ascii="Calibri" w:eastAsia="Calibri" w:hAnsi="Calibri" w:cs="Calibri"/>
        </w:rPr>
        <w:t>: HTML, XML,</w:t>
      </w:r>
      <w:r w:rsidR="00AA4213">
        <w:rPr>
          <w:rFonts w:ascii="Calibri" w:eastAsia="Calibri" w:hAnsi="Calibri" w:cs="Calibri"/>
        </w:rPr>
        <w:t xml:space="preserve"> XSLT,</w:t>
      </w:r>
      <w:r>
        <w:rPr>
          <w:rFonts w:ascii="Calibri" w:eastAsia="Calibri" w:hAnsi="Calibri" w:cs="Calibri"/>
        </w:rPr>
        <w:t xml:space="preserve"> CSS, JS, jQuery, AJAX</w:t>
      </w:r>
      <w:r>
        <w:rPr>
          <w:rFonts w:ascii="Calibri" w:eastAsia="Calibri" w:hAnsi="Calibri" w:cs="Calibri"/>
        </w:rPr>
        <w:br/>
      </w:r>
      <w:r>
        <w:rPr>
          <w:rFonts w:ascii="Calibri" w:eastAsia="Calibri" w:hAnsi="Calibri" w:cs="Calibri"/>
          <w:i/>
          <w:iCs/>
        </w:rPr>
        <w:t>Work Management</w:t>
      </w:r>
      <w:r>
        <w:rPr>
          <w:rFonts w:ascii="Calibri" w:eastAsia="Calibri" w:hAnsi="Calibri" w:cs="Calibri"/>
        </w:rPr>
        <w:t xml:space="preserve">: Atlassian Jira, </w:t>
      </w:r>
      <w:r w:rsidR="00AA4213">
        <w:rPr>
          <w:rFonts w:ascii="Calibri" w:eastAsia="Calibri" w:hAnsi="Calibri" w:cs="Calibri"/>
        </w:rPr>
        <w:t xml:space="preserve">Version One, </w:t>
      </w:r>
      <w:r>
        <w:rPr>
          <w:rFonts w:ascii="Calibri" w:eastAsia="Calibri" w:hAnsi="Calibri" w:cs="Calibri"/>
        </w:rPr>
        <w:t>Bamboo Builds, Confluence Wiki</w:t>
      </w:r>
      <w:r>
        <w:rPr>
          <w:rFonts w:ascii="Calibri" w:eastAsia="Calibri" w:hAnsi="Calibri" w:cs="Calibri"/>
        </w:rPr>
        <w:br/>
      </w:r>
      <w:r>
        <w:rPr>
          <w:rFonts w:ascii="Calibri" w:eastAsia="Calibri" w:hAnsi="Calibri" w:cs="Calibri"/>
          <w:i/>
          <w:iCs/>
        </w:rPr>
        <w:t>Source/build Management</w:t>
      </w:r>
      <w:r>
        <w:rPr>
          <w:rFonts w:ascii="Calibri" w:eastAsia="Calibri" w:hAnsi="Calibri" w:cs="Calibri"/>
        </w:rPr>
        <w:t xml:space="preserve">: Sub-Version, GIT, </w:t>
      </w:r>
      <w:proofErr w:type="spellStart"/>
      <w:r w:rsidR="008E5B36">
        <w:rPr>
          <w:rFonts w:ascii="Calibri" w:eastAsia="Calibri" w:hAnsi="Calibri" w:cs="Calibri"/>
        </w:rPr>
        <w:t>Clearcase</w:t>
      </w:r>
      <w:proofErr w:type="spellEnd"/>
      <w:r w:rsidR="008E5B36">
        <w:rPr>
          <w:rFonts w:ascii="Calibri" w:eastAsia="Calibri" w:hAnsi="Calibri" w:cs="Calibri"/>
        </w:rPr>
        <w:t xml:space="preserve">, </w:t>
      </w:r>
      <w:r>
        <w:rPr>
          <w:rFonts w:ascii="Calibri" w:eastAsia="Calibri" w:hAnsi="Calibri" w:cs="Calibri"/>
        </w:rPr>
        <w:t>Sonar Reporting, Maven, Ant</w:t>
      </w:r>
    </w:p>
    <w:p w14:paraId="4F4605D6" w14:textId="77777777" w:rsidR="004314F9" w:rsidRDefault="004314F9">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Calibri" w:eastAsia="Calibri" w:hAnsi="Calibri" w:cs="Calibri"/>
          <w:b/>
          <w:bCs/>
        </w:rPr>
      </w:pPr>
    </w:p>
    <w:p w14:paraId="4C5AAF8B" w14:textId="77777777" w:rsidR="004314F9" w:rsidRDefault="00AA4213">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jc w:val="both"/>
        <w:rPr>
          <w:rFonts w:ascii="Calibri" w:eastAsia="Calibri" w:hAnsi="Calibri" w:cs="Calibri"/>
          <w:b/>
          <w:bCs/>
        </w:rPr>
      </w:pPr>
      <w:r>
        <w:rPr>
          <w:rFonts w:ascii="Calibri" w:eastAsia="Calibri" w:hAnsi="Calibri" w:cs="Calibri"/>
          <w:b/>
          <w:bCs/>
          <w:lang w:val="en-US"/>
        </w:rPr>
        <w:t>Experience — 8</w:t>
      </w:r>
      <w:r w:rsidR="009F483F">
        <w:rPr>
          <w:rFonts w:ascii="Calibri" w:eastAsia="Calibri" w:hAnsi="Calibri" w:cs="Calibri"/>
          <w:b/>
          <w:bCs/>
          <w:lang w:val="en-US"/>
        </w:rPr>
        <w:t xml:space="preserve"> years </w:t>
      </w:r>
      <w:r>
        <w:rPr>
          <w:rFonts w:ascii="Calibri" w:eastAsia="Calibri" w:hAnsi="Calibri" w:cs="Calibri"/>
          <w:b/>
          <w:bCs/>
          <w:lang w:val="en-US"/>
        </w:rPr>
        <w:t>7</w:t>
      </w:r>
      <w:r w:rsidR="009F483F">
        <w:rPr>
          <w:rFonts w:ascii="Calibri" w:eastAsia="Calibri" w:hAnsi="Calibri" w:cs="Calibri"/>
          <w:b/>
          <w:bCs/>
          <w:lang w:val="en-US"/>
        </w:rPr>
        <w:t xml:space="preserve"> months</w:t>
      </w:r>
      <w:r w:rsidR="009F483F">
        <w:rPr>
          <w:rFonts w:ascii="Calibri" w:eastAsia="Calibri" w:hAnsi="Calibri" w:cs="Calibri"/>
          <w:b/>
          <w:bCs/>
          <w:lang w:val="en-US"/>
        </w:rPr>
        <w:tab/>
      </w:r>
      <w:r w:rsidR="009F483F">
        <w:rPr>
          <w:rFonts w:ascii="Calibri" w:eastAsia="Calibri" w:hAnsi="Calibri" w:cs="Calibri"/>
          <w:noProof/>
          <w:color w:val="000000"/>
          <w:u w:color="000000"/>
          <w:lang w:val="en-US" w:eastAsia="en-US"/>
        </w:rPr>
        <mc:AlternateContent>
          <mc:Choice Requires="wpg">
            <w:drawing>
              <wp:anchor distT="152400" distB="152400" distL="152400" distR="152400" simplePos="0" relativeHeight="251659264" behindDoc="0" locked="0" layoutInCell="1" allowOverlap="1" wp14:anchorId="3045D849" wp14:editId="0287242B">
                <wp:simplePos x="0" y="0"/>
                <wp:positionH relativeFrom="page">
                  <wp:posOffset>6214109</wp:posOffset>
                </wp:positionH>
                <wp:positionV relativeFrom="line">
                  <wp:posOffset>34289</wp:posOffset>
                </wp:positionV>
                <wp:extent cx="431801" cy="139700"/>
                <wp:effectExtent l="0" t="0" r="0" b="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microsoft.com/office/word/2010/wordprocessingGroup">
                    <wpg:wgp>
                      <wpg:cNvGrpSpPr/>
                      <wpg:grpSpPr>
                        <a:xfrm>
                          <a:off x="0" y="0"/>
                          <a:ext cx="431801" cy="139700"/>
                          <a:chOff x="0" y="0"/>
                          <a:chExt cx="431800" cy="139700"/>
                        </a:xfrm>
                      </wpg:grpSpPr>
                      <wps:wsp>
                        <wps:cNvPr id="1073741840" name="Shape 1073741840"/>
                        <wps:cNvSpPr/>
                        <wps:spPr>
                          <a:xfrm>
                            <a:off x="-1" y="0"/>
                            <a:ext cx="133468" cy="139700"/>
                          </a:xfrm>
                          <a:prstGeom prst="rect">
                            <a:avLst/>
                          </a:prstGeom>
                          <a:solidFill>
                            <a:srgbClr val="FEC700"/>
                          </a:solidFill>
                          <a:ln w="12700" cap="flat">
                            <a:noFill/>
                            <a:miter lim="400000"/>
                          </a:ln>
                          <a:effectLst/>
                        </wps:spPr>
                        <wps:bodyPr/>
                      </wps:wsp>
                      <wps:wsp>
                        <wps:cNvPr id="1073741841" name="Shape 1073741841"/>
                        <wps:cNvSpPr/>
                        <wps:spPr>
                          <a:xfrm>
                            <a:off x="149167" y="0"/>
                            <a:ext cx="133467" cy="139700"/>
                          </a:xfrm>
                          <a:prstGeom prst="rect">
                            <a:avLst/>
                          </a:prstGeom>
                          <a:solidFill>
                            <a:srgbClr val="FF4013"/>
                          </a:solidFill>
                          <a:ln w="12700" cap="flat">
                            <a:noFill/>
                            <a:miter lim="400000"/>
                          </a:ln>
                          <a:effectLst/>
                        </wps:spPr>
                        <wps:bodyPr/>
                      </wps:wsp>
                      <wps:wsp>
                        <wps:cNvPr id="1073741842" name="Shape 1073741842"/>
                        <wps:cNvSpPr/>
                        <wps:spPr>
                          <a:xfrm>
                            <a:off x="298334" y="0"/>
                            <a:ext cx="133467" cy="139700"/>
                          </a:xfrm>
                          <a:prstGeom prst="rect">
                            <a:avLst/>
                          </a:prstGeom>
                          <a:solidFill>
                            <a:srgbClr val="00A3DA"/>
                          </a:solidFill>
                          <a:ln w="12700" cap="flat">
                            <a:noFill/>
                            <a:miter lim="400000"/>
                          </a:ln>
                          <a:effectLst/>
                        </wps:spPr>
                        <wps:bodyPr/>
                      </wps:wsp>
                    </wpg:wgp>
                  </a:graphicData>
                </a:graphic>
              </wp:anchor>
            </w:drawing>
          </mc:Choice>
          <mc:Fallback>
            <w:pict>
              <v:group id="_x0000_s1040" style="visibility:visible;position:absolute;margin-left:489.3pt;margin-top:2.7pt;width:34.0pt;height:11.0pt;z-index:251659264;mso-position-horizontal:absolute;mso-position-horizontal-relative:page;mso-position-vertical:absolute;mso-position-vertical-relative:line;mso-wrap-distance-left:12.0pt;mso-wrap-distance-top:12.0pt;mso-wrap-distance-right:12.0pt;mso-wrap-distance-bottom:12.0pt;" coordorigin="0,0" coordsize="431801,139700">
                <w10:wrap type="through" side="bothSides" anchorx="page"/>
                <v:rect id="_x0000_s1041" style="position:absolute;left:0;top:0;width:133466;height:139700;">
                  <v:fill color="#FEC700" opacity="100.0%" type="solid"/>
                  <v:stroke on="f" weight="1.0pt" dashstyle="solid" endcap="flat" miterlimit="400.0%" joinstyle="miter" linestyle="single" startarrow="none" startarrowwidth="medium" startarrowlength="medium" endarrow="none" endarrowwidth="medium" endarrowlength="medium"/>
                </v:rect>
                <v:rect id="_x0000_s1042" style="position:absolute;left:149167;top:0;width:133466;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43" style="position:absolute;left:298335;top:0;width:133466;height:139700;">
                  <v:fill color="#00A3DA"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p>
    <w:p w14:paraId="4E0D484E" w14:textId="77777777" w:rsidR="004314F9" w:rsidRDefault="00AA4213">
      <w:pPr>
        <w:pStyle w:val="BodyA"/>
        <w:rPr>
          <w:rFonts w:ascii="Calibri" w:eastAsia="Calibri" w:hAnsi="Calibri" w:cs="Calibri"/>
        </w:rPr>
      </w:pPr>
      <w:r>
        <w:rPr>
          <w:rFonts w:ascii="Calibri" w:eastAsia="Calibri" w:hAnsi="Calibri" w:cs="Calibri"/>
        </w:rPr>
        <w:t>Total 8 years 7</w:t>
      </w:r>
      <w:r w:rsidR="009F483F">
        <w:rPr>
          <w:rFonts w:ascii="Calibri" w:eastAsia="Calibri" w:hAnsi="Calibri" w:cs="Calibri"/>
        </w:rPr>
        <w:t xml:space="preserve"> month</w:t>
      </w:r>
      <w:r>
        <w:rPr>
          <w:rFonts w:ascii="Calibri" w:eastAsia="Calibri" w:hAnsi="Calibri" w:cs="Calibri"/>
        </w:rPr>
        <w:t>s of java/j2ee experience with 5</w:t>
      </w:r>
      <w:r w:rsidR="009F483F">
        <w:rPr>
          <w:rFonts w:ascii="Calibri" w:eastAsia="Calibri" w:hAnsi="Calibri" w:cs="Calibri"/>
        </w:rPr>
        <w:t>+ years relevant experience in Liferay Portal.</w:t>
      </w:r>
    </w:p>
    <w:p w14:paraId="6E9BA5E2" w14:textId="77777777" w:rsidR="004314F9" w:rsidRDefault="004314F9">
      <w:pPr>
        <w:pStyle w:val="Subheading"/>
        <w:rPr>
          <w:rFonts w:ascii="Calibri" w:eastAsia="Calibri" w:hAnsi="Calibri" w:cs="Calibri"/>
        </w:rPr>
      </w:pPr>
    </w:p>
    <w:p w14:paraId="6437CF3A" w14:textId="77777777" w:rsidR="004314F9" w:rsidRDefault="009F483F">
      <w:pPr>
        <w:pStyle w:val="Subheading"/>
        <w:rPr>
          <w:rFonts w:ascii="Calibri" w:eastAsia="Calibri" w:hAnsi="Calibri" w:cs="Calibri"/>
          <w:sz w:val="20"/>
          <w:szCs w:val="20"/>
          <w:u w:val="single"/>
        </w:rPr>
      </w:pPr>
      <w:r>
        <w:rPr>
          <w:rFonts w:ascii="Calibri" w:eastAsia="Calibri" w:hAnsi="Calibri" w:cs="Calibri"/>
          <w:caps w:val="0"/>
          <w:sz w:val="20"/>
          <w:szCs w:val="20"/>
          <w:u w:val="single"/>
        </w:rPr>
        <w:t xml:space="preserve">Cognizant Technology Solutions, Kolkata — (January 2015 - Present) — Senior Associate Projects </w:t>
      </w:r>
    </w:p>
    <w:p w14:paraId="4C15D549" w14:textId="77777777" w:rsidR="004314F9" w:rsidRDefault="009F483F">
      <w:pPr>
        <w:pStyle w:val="BodyA"/>
        <w:rPr>
          <w:rFonts w:ascii="Calibri" w:eastAsia="Calibri" w:hAnsi="Calibri" w:cs="Calibri"/>
        </w:rPr>
      </w:pPr>
      <w:r>
        <w:rPr>
          <w:rFonts w:ascii="Calibri" w:eastAsia="Calibri" w:hAnsi="Calibri" w:cs="Calibri"/>
        </w:rPr>
        <w:t>Cognizant is a leading provider of information technology, consulting and business process outsourcing services.</w:t>
      </w:r>
    </w:p>
    <w:p w14:paraId="7CA43CF7" w14:textId="77777777" w:rsidR="00AA4213" w:rsidRDefault="00AA4213" w:rsidP="00AA4213">
      <w:pPr>
        <w:pStyle w:val="Subheading"/>
        <w:rPr>
          <w:rFonts w:ascii="Calibri" w:eastAsia="Calibri" w:hAnsi="Calibri" w:cs="Calibri"/>
          <w:sz w:val="20"/>
          <w:szCs w:val="20"/>
        </w:rPr>
      </w:pPr>
      <w:r>
        <w:rPr>
          <w:rFonts w:ascii="Calibri" w:eastAsia="Calibri" w:hAnsi="Calibri" w:cs="Calibri"/>
          <w:caps w:val="0"/>
          <w:sz w:val="20"/>
          <w:szCs w:val="20"/>
        </w:rPr>
        <w:t>Roles and Responsibilities</w:t>
      </w:r>
    </w:p>
    <w:p w14:paraId="43C3BBB4" w14:textId="77777777" w:rsidR="00AA4213" w:rsidRDefault="00AA4213" w:rsidP="00AA4213">
      <w:pPr>
        <w:pStyle w:val="BodyA"/>
        <w:rPr>
          <w:rFonts w:ascii="Calibri" w:eastAsia="Calibri" w:hAnsi="Calibri" w:cs="Calibri"/>
        </w:rPr>
      </w:pPr>
      <w:r>
        <w:rPr>
          <w:rFonts w:ascii="Calibri" w:eastAsia="Calibri" w:hAnsi="Calibri" w:cs="Calibri"/>
        </w:rPr>
        <w:t xml:space="preserve">Development of Liferay based portal solution to fulfill client requirements in efficient way. </w:t>
      </w:r>
      <w:r w:rsidR="00353603">
        <w:rPr>
          <w:rFonts w:ascii="Calibri" w:eastAsia="Calibri" w:hAnsi="Calibri" w:cs="Calibri"/>
        </w:rPr>
        <w:t>Coordinated with the offshore team about various requirements of infrastructure components. Prepared various implementation approaches to fulfill client needs, including RFP demo preparations.</w:t>
      </w:r>
      <w:r>
        <w:rPr>
          <w:rFonts w:ascii="Calibri" w:eastAsia="Calibri" w:hAnsi="Calibri" w:cs="Calibri"/>
        </w:rPr>
        <w:t xml:space="preserve"> </w:t>
      </w:r>
      <w:r w:rsidR="00353603">
        <w:rPr>
          <w:rFonts w:ascii="Calibri" w:eastAsia="Calibri" w:hAnsi="Calibri" w:cs="Calibri"/>
        </w:rPr>
        <w:t>Developed native android app development to connect with Liferay and its various features</w:t>
      </w:r>
      <w:r>
        <w:rPr>
          <w:rFonts w:ascii="Calibri" w:eastAsia="Calibri" w:hAnsi="Calibri" w:cs="Calibri"/>
        </w:rPr>
        <w:t>.</w:t>
      </w:r>
    </w:p>
    <w:p w14:paraId="4704B87D" w14:textId="77777777" w:rsidR="00AA4213" w:rsidRDefault="00AA4213">
      <w:pPr>
        <w:pStyle w:val="BodyA"/>
        <w:rPr>
          <w:rFonts w:ascii="Calibri" w:eastAsia="Calibri" w:hAnsi="Calibri" w:cs="Calibri"/>
        </w:rPr>
      </w:pPr>
    </w:p>
    <w:p w14:paraId="1B2673EC" w14:textId="77777777" w:rsidR="004314F9" w:rsidRDefault="004314F9">
      <w:pPr>
        <w:pStyle w:val="Subheading"/>
        <w:rPr>
          <w:rFonts w:ascii="Calibri" w:eastAsia="Calibri" w:hAnsi="Calibri" w:cs="Calibri"/>
        </w:rPr>
      </w:pPr>
    </w:p>
    <w:p w14:paraId="2D39D66A" w14:textId="77777777" w:rsidR="004314F9" w:rsidRDefault="009F483F">
      <w:pPr>
        <w:pStyle w:val="Subheading"/>
        <w:rPr>
          <w:rFonts w:ascii="Calibri" w:eastAsia="Calibri" w:hAnsi="Calibri" w:cs="Calibri"/>
          <w:sz w:val="20"/>
          <w:szCs w:val="20"/>
          <w:u w:val="single"/>
        </w:rPr>
      </w:pPr>
      <w:r>
        <w:rPr>
          <w:rFonts w:ascii="Calibri" w:eastAsia="Calibri" w:hAnsi="Calibri" w:cs="Calibri"/>
          <w:caps w:val="0"/>
          <w:sz w:val="20"/>
          <w:szCs w:val="20"/>
          <w:u w:val="single"/>
        </w:rPr>
        <w:t>Componence Portal Services, Jaipur — (Sept 2007 - January 2015) — Senior Software Engineer</w:t>
      </w:r>
    </w:p>
    <w:p w14:paraId="1EE36465" w14:textId="77777777" w:rsidR="004314F9" w:rsidRDefault="009F483F" w:rsidP="002549EB">
      <w:pPr>
        <w:pStyle w:val="BodyA"/>
        <w:pBdr>
          <w:left w:val="nil"/>
        </w:pBdr>
        <w:rPr>
          <w:rFonts w:ascii="Calibri" w:eastAsia="Calibri" w:hAnsi="Calibri" w:cs="Calibri"/>
        </w:rPr>
      </w:pPr>
      <w:r>
        <w:rPr>
          <w:rFonts w:ascii="Calibri" w:eastAsia="Calibri" w:hAnsi="Calibri" w:cs="Calibri"/>
        </w:rPr>
        <w:lastRenderedPageBreak/>
        <w:t>My IT processional career started with Componence portal services as software trainee. Continue with same company till now, at present holding designation of “Senior Software Engineer” having Team Lead as well as Senior Developer roles. Gone through various roles like Software engineer, Ideation lead, Support lead</w:t>
      </w:r>
      <w:r w:rsidR="005132DC">
        <w:rPr>
          <w:rFonts w:ascii="Calibri" w:eastAsia="Calibri" w:hAnsi="Calibri" w:cs="Calibri"/>
        </w:rPr>
        <w:t xml:space="preserve"> etc</w:t>
      </w:r>
      <w:r>
        <w:rPr>
          <w:rFonts w:ascii="Calibri" w:eastAsia="Calibri" w:hAnsi="Calibri" w:cs="Calibri"/>
        </w:rPr>
        <w:t>.</w:t>
      </w:r>
    </w:p>
    <w:p w14:paraId="148F3FE6" w14:textId="77777777" w:rsidR="004314F9" w:rsidRDefault="009F483F" w:rsidP="002549EB">
      <w:pPr>
        <w:pStyle w:val="Subheading"/>
        <w:pBdr>
          <w:left w:val="nil"/>
        </w:pBdr>
        <w:rPr>
          <w:rFonts w:ascii="Calibri" w:eastAsia="Calibri" w:hAnsi="Calibri" w:cs="Calibri"/>
          <w:sz w:val="20"/>
          <w:szCs w:val="20"/>
        </w:rPr>
      </w:pPr>
      <w:r>
        <w:rPr>
          <w:rFonts w:ascii="Calibri" w:eastAsia="Calibri" w:hAnsi="Calibri" w:cs="Calibri"/>
          <w:caps w:val="0"/>
          <w:sz w:val="20"/>
          <w:szCs w:val="20"/>
        </w:rPr>
        <w:t>Company Profile</w:t>
      </w:r>
    </w:p>
    <w:p w14:paraId="56931FCA" w14:textId="77777777" w:rsidR="004314F9" w:rsidRDefault="009F483F" w:rsidP="002549EB">
      <w:pPr>
        <w:pStyle w:val="BodyA"/>
        <w:pBdr>
          <w:left w:val="nil"/>
        </w:pBdr>
        <w:rPr>
          <w:rFonts w:ascii="Calibri" w:eastAsia="Calibri" w:hAnsi="Calibri" w:cs="Calibri"/>
        </w:rPr>
      </w:pPr>
      <w:r>
        <w:rPr>
          <w:rFonts w:ascii="Calibri" w:eastAsia="Calibri" w:hAnsi="Calibri" w:cs="Calibri"/>
        </w:rPr>
        <w:t>Componence provides to its customers in the need for high quality technology solutions with wide option of technologies. One of key technology, Componence is Liferay Gold Partner and provides Liferay solutions to customers.</w:t>
      </w:r>
    </w:p>
    <w:p w14:paraId="65375BED" w14:textId="77777777" w:rsidR="004314F9" w:rsidRDefault="009F483F" w:rsidP="002549EB">
      <w:pPr>
        <w:pStyle w:val="Subheading"/>
        <w:pBdr>
          <w:left w:val="nil"/>
        </w:pBdr>
        <w:rPr>
          <w:rFonts w:ascii="Calibri" w:eastAsia="Calibri" w:hAnsi="Calibri" w:cs="Calibri"/>
          <w:sz w:val="20"/>
          <w:szCs w:val="20"/>
        </w:rPr>
      </w:pPr>
      <w:r>
        <w:rPr>
          <w:rFonts w:ascii="Calibri" w:eastAsia="Calibri" w:hAnsi="Calibri" w:cs="Calibri"/>
          <w:caps w:val="0"/>
          <w:sz w:val="20"/>
          <w:szCs w:val="20"/>
        </w:rPr>
        <w:t>Roles and Responsibilities</w:t>
      </w:r>
    </w:p>
    <w:p w14:paraId="17CE813F" w14:textId="77777777" w:rsidR="004314F9" w:rsidRDefault="009F483F" w:rsidP="002549EB">
      <w:pPr>
        <w:pStyle w:val="BodyA"/>
        <w:pBdr>
          <w:left w:val="nil"/>
        </w:pBdr>
        <w:rPr>
          <w:rFonts w:ascii="Calibri" w:eastAsia="Calibri" w:hAnsi="Calibri" w:cs="Calibri"/>
        </w:rPr>
      </w:pPr>
      <w:r>
        <w:rPr>
          <w:rFonts w:ascii="Calibri" w:eastAsia="Calibri" w:hAnsi="Calibri" w:cs="Calibri"/>
        </w:rPr>
        <w:t>Development and management of project from requirement phase to go-live by maintaining proper requirement analysis, preferred solution based of client’s infrastructure, key link between client and team, closed communication with team members and managing pre-release and post-release tasks. Successfully delivered 30+ clients projects based on portal technology and 20+ internal modules related to new innovation and ideas for company. Become Liferay Certified Professional Developer. Played major roles to establish support process and guidelines in order to proper handling various support projects in company. Played Support Lead role to establish Support processes in India office. Almost 3 months on site project experience in Netherlands to handle 3 different projects for Wolters Kluwer and Deloitte.</w:t>
      </w:r>
    </w:p>
    <w:p w14:paraId="20EF5DAF" w14:textId="32C59700" w:rsidR="005132DC" w:rsidRPr="007436B3" w:rsidRDefault="009F483F" w:rsidP="007436B3">
      <w:pPr>
        <w:pStyle w:val="Heading"/>
        <w:pBdr>
          <w:left w:val="nil"/>
        </w:pBd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Calibri" w:eastAsia="Calibri" w:hAnsi="Calibri" w:cs="Calibri"/>
          <w:b/>
          <w:bCs/>
        </w:rPr>
      </w:pPr>
      <w:r>
        <w:rPr>
          <w:rFonts w:ascii="Calibri" w:eastAsia="Calibri" w:hAnsi="Calibri" w:cs="Calibri"/>
          <w:b/>
          <w:bCs/>
          <w:lang w:val="en-US"/>
        </w:rPr>
        <w:t>On-site experience</w:t>
      </w:r>
    </w:p>
    <w:p w14:paraId="19E9C33D" w14:textId="37D93DC6" w:rsidR="005132DC" w:rsidRDefault="005132DC" w:rsidP="002549EB">
      <w:pPr>
        <w:pStyle w:val="Subheading"/>
        <w:pBdr>
          <w:left w:val="nil"/>
        </w:pBdr>
        <w:rPr>
          <w:rFonts w:ascii="Calibri" w:eastAsia="Calibri" w:hAnsi="Calibri" w:cs="Calibri"/>
          <w:sz w:val="20"/>
          <w:szCs w:val="20"/>
        </w:rPr>
      </w:pPr>
      <w:r>
        <w:rPr>
          <w:rFonts w:ascii="Calibri" w:eastAsia="Calibri" w:hAnsi="Calibri" w:cs="Calibri"/>
          <w:caps w:val="0"/>
          <w:sz w:val="20"/>
          <w:szCs w:val="20"/>
        </w:rPr>
        <w:t xml:space="preserve">Clearstream Banking — Luxembourg — </w:t>
      </w:r>
      <w:r w:rsidR="00DD4D06">
        <w:rPr>
          <w:rFonts w:ascii="Calibri" w:eastAsia="Calibri" w:hAnsi="Calibri" w:cs="Calibri"/>
          <w:caps w:val="0"/>
          <w:sz w:val="20"/>
          <w:szCs w:val="20"/>
        </w:rPr>
        <w:t>34 Days</w:t>
      </w:r>
      <w:r>
        <w:rPr>
          <w:rFonts w:ascii="Calibri" w:eastAsia="Calibri" w:hAnsi="Calibri" w:cs="Calibri"/>
          <w:caps w:val="0"/>
          <w:sz w:val="20"/>
          <w:szCs w:val="20"/>
        </w:rPr>
        <w:t xml:space="preserve"> </w:t>
      </w:r>
    </w:p>
    <w:p w14:paraId="37F3CBA2" w14:textId="5315E18A" w:rsidR="005132DC" w:rsidRPr="005132DC" w:rsidRDefault="00DD4D06" w:rsidP="002549EB">
      <w:pPr>
        <w:pStyle w:val="BodyA"/>
        <w:pBdr>
          <w:left w:val="nil"/>
        </w:pBdr>
        <w:rPr>
          <w:rFonts w:ascii="Calibri" w:eastAsia="Calibri" w:hAnsi="Calibri" w:cs="Calibri"/>
        </w:rPr>
      </w:pPr>
      <w:r>
        <w:rPr>
          <w:rFonts w:ascii="Calibri" w:eastAsia="Calibri" w:hAnsi="Calibri" w:cs="Calibri"/>
        </w:rPr>
        <w:t>Project was JB</w:t>
      </w:r>
      <w:r w:rsidR="002422CC">
        <w:rPr>
          <w:rFonts w:ascii="Calibri" w:eastAsia="Calibri" w:hAnsi="Calibri" w:cs="Calibri"/>
        </w:rPr>
        <w:t>oss portal platform migration to Liferay portal migration of existing in</w:t>
      </w:r>
      <w:r>
        <w:rPr>
          <w:rFonts w:ascii="Calibri" w:eastAsia="Calibri" w:hAnsi="Calibri" w:cs="Calibri"/>
        </w:rPr>
        <w:t>-</w:t>
      </w:r>
      <w:r w:rsidR="002422CC">
        <w:rPr>
          <w:rFonts w:ascii="Calibri" w:eastAsia="Calibri" w:hAnsi="Calibri" w:cs="Calibri"/>
        </w:rPr>
        <w:t>house fram</w:t>
      </w:r>
      <w:r>
        <w:rPr>
          <w:rFonts w:ascii="Calibri" w:eastAsia="Calibri" w:hAnsi="Calibri" w:cs="Calibri"/>
        </w:rPr>
        <w:t>e</w:t>
      </w:r>
      <w:r w:rsidR="002422CC">
        <w:rPr>
          <w:rFonts w:ascii="Calibri" w:eastAsia="Calibri" w:hAnsi="Calibri" w:cs="Calibri"/>
        </w:rPr>
        <w:t>work for custom portal requirements.</w:t>
      </w:r>
      <w:r w:rsidR="00353603">
        <w:rPr>
          <w:rFonts w:ascii="Calibri" w:eastAsia="Calibri" w:hAnsi="Calibri" w:cs="Calibri"/>
        </w:rPr>
        <w:t xml:space="preserve"> As onsite lead, analyzed the requirements of infrastructure components and discussed with various solutions to fit best with existing components.</w:t>
      </w:r>
    </w:p>
    <w:p w14:paraId="1ED7E2D7" w14:textId="77777777" w:rsidR="004314F9" w:rsidRDefault="009F483F" w:rsidP="002549EB">
      <w:pPr>
        <w:pStyle w:val="Subheading"/>
        <w:pBdr>
          <w:left w:val="nil"/>
        </w:pBdr>
        <w:rPr>
          <w:rFonts w:ascii="Calibri" w:eastAsia="Calibri" w:hAnsi="Calibri" w:cs="Calibri"/>
          <w:sz w:val="20"/>
          <w:szCs w:val="20"/>
        </w:rPr>
      </w:pPr>
      <w:r>
        <w:rPr>
          <w:rFonts w:ascii="Calibri" w:eastAsia="Calibri" w:hAnsi="Calibri" w:cs="Calibri"/>
          <w:caps w:val="0"/>
          <w:sz w:val="20"/>
          <w:szCs w:val="20"/>
        </w:rPr>
        <w:t>NuStar — Deloitte, Netherlands — 30 Days</w:t>
      </w:r>
    </w:p>
    <w:p w14:paraId="5B26158A" w14:textId="264E6C3C" w:rsidR="004314F9" w:rsidRDefault="009F483F" w:rsidP="002549EB">
      <w:pPr>
        <w:pStyle w:val="BodyA"/>
        <w:pBdr>
          <w:left w:val="nil"/>
        </w:pBdr>
        <w:rPr>
          <w:rFonts w:ascii="Calibri" w:eastAsia="Calibri" w:hAnsi="Calibri" w:cs="Calibri"/>
        </w:rPr>
      </w:pPr>
      <w:r>
        <w:rPr>
          <w:rFonts w:ascii="Calibri" w:eastAsia="Calibri" w:hAnsi="Calibri" w:cs="Calibri"/>
        </w:rPr>
        <w:t xml:space="preserve">NuStar project was to provide item transaction facility to provide input and output files of </w:t>
      </w:r>
      <w:r w:rsidR="007436B3">
        <w:rPr>
          <w:rFonts w:ascii="Calibri" w:eastAsia="Calibri" w:hAnsi="Calibri" w:cs="Calibri"/>
        </w:rPr>
        <w:t>transaction. P</w:t>
      </w:r>
      <w:r>
        <w:rPr>
          <w:rFonts w:ascii="Calibri" w:eastAsia="Calibri" w:hAnsi="Calibri" w:cs="Calibri"/>
        </w:rPr>
        <w:t xml:space="preserve">roject </w:t>
      </w:r>
      <w:r w:rsidR="007436B3">
        <w:rPr>
          <w:rFonts w:ascii="Calibri" w:eastAsia="Calibri" w:hAnsi="Calibri" w:cs="Calibri"/>
        </w:rPr>
        <w:t>was developed in</w:t>
      </w:r>
      <w:r>
        <w:rPr>
          <w:rFonts w:ascii="Calibri" w:eastAsia="Calibri" w:hAnsi="Calibri" w:cs="Calibri"/>
        </w:rPr>
        <w:t xml:space="preserve"> close collaboration with onsite team of Deloitte.</w:t>
      </w:r>
    </w:p>
    <w:p w14:paraId="5F153B41" w14:textId="77777777" w:rsidR="004314F9" w:rsidRDefault="009F483F" w:rsidP="002549EB">
      <w:pPr>
        <w:pStyle w:val="Subheading"/>
        <w:pBdr>
          <w:left w:val="nil"/>
        </w:pBdr>
        <w:rPr>
          <w:rFonts w:ascii="Calibri" w:eastAsia="Calibri" w:hAnsi="Calibri" w:cs="Calibri"/>
          <w:sz w:val="20"/>
          <w:szCs w:val="20"/>
        </w:rPr>
      </w:pPr>
      <w:r>
        <w:rPr>
          <w:rFonts w:ascii="Calibri" w:eastAsia="Calibri" w:hAnsi="Calibri" w:cs="Calibri"/>
          <w:caps w:val="0"/>
          <w:sz w:val="20"/>
          <w:szCs w:val="20"/>
        </w:rPr>
        <w:t>Track on Trade — Deloitte, Netherlands — 30 Days</w:t>
      </w:r>
    </w:p>
    <w:p w14:paraId="4C8F0A93" w14:textId="77777777" w:rsidR="004314F9" w:rsidRDefault="009F483F" w:rsidP="002549EB">
      <w:pPr>
        <w:pStyle w:val="BodyA"/>
        <w:pBdr>
          <w:left w:val="nil"/>
        </w:pBdr>
        <w:rPr>
          <w:rFonts w:ascii="Calibri" w:eastAsia="Calibri" w:hAnsi="Calibri" w:cs="Calibri"/>
        </w:rPr>
      </w:pPr>
      <w:r>
        <w:rPr>
          <w:rFonts w:ascii="Calibri" w:eastAsia="Calibri" w:hAnsi="Calibri" w:cs="Calibri"/>
        </w:rPr>
        <w:t>Finishing of various transaction mappings related to taxation module.</w:t>
      </w:r>
    </w:p>
    <w:p w14:paraId="26957AB4" w14:textId="77777777" w:rsidR="004314F9" w:rsidRDefault="009F483F" w:rsidP="002549EB">
      <w:pPr>
        <w:pStyle w:val="Subheading"/>
        <w:pBdr>
          <w:left w:val="nil"/>
        </w:pBdr>
        <w:rPr>
          <w:rFonts w:ascii="Calibri" w:eastAsia="Calibri" w:hAnsi="Calibri" w:cs="Calibri"/>
          <w:sz w:val="20"/>
          <w:szCs w:val="20"/>
        </w:rPr>
      </w:pPr>
      <w:r>
        <w:rPr>
          <w:rFonts w:ascii="Calibri" w:eastAsia="Calibri" w:hAnsi="Calibri" w:cs="Calibri"/>
          <w:caps w:val="0"/>
          <w:sz w:val="20"/>
          <w:szCs w:val="20"/>
        </w:rPr>
        <w:t>Wolters Kluwer — Componence B.V., Netherlands — 19 Days</w:t>
      </w:r>
    </w:p>
    <w:p w14:paraId="4F9101F0" w14:textId="20968FBE" w:rsidR="004314F9" w:rsidRDefault="00B529B4" w:rsidP="002549EB">
      <w:pPr>
        <w:pStyle w:val="BodyA"/>
        <w:pBdr>
          <w:left w:val="nil"/>
        </w:pBdr>
        <w:rPr>
          <w:rFonts w:ascii="Calibri" w:eastAsia="Calibri" w:hAnsi="Calibri" w:cs="Calibri"/>
        </w:rPr>
      </w:pPr>
      <w:r>
        <w:rPr>
          <w:rFonts w:ascii="Calibri" w:eastAsia="Calibri" w:hAnsi="Calibri" w:cs="Calibri"/>
        </w:rPr>
        <w:t>Meet up</w:t>
      </w:r>
      <w:r w:rsidR="009F483F">
        <w:rPr>
          <w:rFonts w:ascii="Calibri" w:eastAsia="Calibri" w:hAnsi="Calibri" w:cs="Calibri"/>
        </w:rPr>
        <w:t xml:space="preserve"> with customer and managers in N</w:t>
      </w:r>
      <w:r w:rsidR="007436B3">
        <w:rPr>
          <w:rFonts w:ascii="Calibri" w:eastAsia="Calibri" w:hAnsi="Calibri" w:cs="Calibri"/>
        </w:rPr>
        <w:t>etherlands to improve support in</w:t>
      </w:r>
      <w:r w:rsidR="009F483F">
        <w:rPr>
          <w:rFonts w:ascii="Calibri" w:eastAsia="Calibri" w:hAnsi="Calibri" w:cs="Calibri"/>
        </w:rPr>
        <w:t xml:space="preserve"> p</w:t>
      </w:r>
      <w:r>
        <w:rPr>
          <w:rFonts w:ascii="Calibri" w:eastAsia="Calibri" w:hAnsi="Calibri" w:cs="Calibri"/>
        </w:rPr>
        <w:t>roject ‘Wolters Kluwer 3R – CSB’</w:t>
      </w:r>
      <w:r w:rsidR="009F483F">
        <w:rPr>
          <w:rFonts w:ascii="Calibri" w:eastAsia="Calibri" w:hAnsi="Calibri" w:cs="Calibri"/>
        </w:rPr>
        <w:t xml:space="preserve">. </w:t>
      </w:r>
      <w:r>
        <w:rPr>
          <w:rFonts w:ascii="Calibri" w:eastAsia="Calibri" w:hAnsi="Calibri" w:cs="Calibri"/>
        </w:rPr>
        <w:t>Also</w:t>
      </w:r>
      <w:r w:rsidR="009F483F">
        <w:rPr>
          <w:rFonts w:ascii="Calibri" w:eastAsia="Calibri" w:hAnsi="Calibri" w:cs="Calibri"/>
        </w:rPr>
        <w:t xml:space="preserve"> integrated projects (WKVET and VETSONLINE) in</w:t>
      </w:r>
      <w:r>
        <w:rPr>
          <w:rFonts w:ascii="Calibri" w:eastAsia="Calibri" w:hAnsi="Calibri" w:cs="Calibri"/>
        </w:rPr>
        <w:t>to</w:t>
      </w:r>
      <w:r w:rsidR="009F483F">
        <w:rPr>
          <w:rFonts w:ascii="Calibri" w:eastAsia="Calibri" w:hAnsi="Calibri" w:cs="Calibri"/>
        </w:rPr>
        <w:t xml:space="preserve"> central source base structure.</w:t>
      </w:r>
    </w:p>
    <w:p w14:paraId="09043706" w14:textId="77777777" w:rsidR="004314F9" w:rsidRDefault="004314F9" w:rsidP="002549EB">
      <w:pPr>
        <w:pStyle w:val="BodyA"/>
        <w:pBdr>
          <w:left w:val="nil"/>
        </w:pBdr>
        <w:rPr>
          <w:rFonts w:ascii="Calibri" w:eastAsia="Calibri" w:hAnsi="Calibri" w:cs="Calibri"/>
        </w:rPr>
      </w:pPr>
    </w:p>
    <w:p w14:paraId="01BF84B3" w14:textId="77777777" w:rsidR="004314F9" w:rsidRDefault="009F483F" w:rsidP="002549EB">
      <w:pPr>
        <w:pStyle w:val="Heading"/>
        <w:pBdr>
          <w:left w:val="nil"/>
        </w:pBd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Calibri" w:eastAsia="Calibri" w:hAnsi="Calibri" w:cs="Calibri"/>
          <w:b/>
          <w:bCs/>
        </w:rPr>
      </w:pPr>
      <w:r>
        <w:rPr>
          <w:rFonts w:ascii="Calibri" w:eastAsia="Calibri" w:hAnsi="Calibri" w:cs="Calibri"/>
          <w:noProof/>
          <w:color w:val="000000"/>
          <w:u w:color="000000"/>
          <w:lang w:val="en-US" w:eastAsia="en-US"/>
        </w:rPr>
        <mc:AlternateContent>
          <mc:Choice Requires="wpg">
            <w:drawing>
              <wp:anchor distT="152400" distB="152400" distL="152400" distR="152400" simplePos="0" relativeHeight="251661312" behindDoc="0" locked="0" layoutInCell="1" allowOverlap="1" wp14:anchorId="15832937" wp14:editId="63D0E12C">
                <wp:simplePos x="0" y="0"/>
                <wp:positionH relativeFrom="page">
                  <wp:posOffset>6214109</wp:posOffset>
                </wp:positionH>
                <wp:positionV relativeFrom="line">
                  <wp:posOffset>30480</wp:posOffset>
                </wp:positionV>
                <wp:extent cx="431801" cy="139700"/>
                <wp:effectExtent l="0" t="0" r="0" b="0"/>
                <wp:wrapThrough wrapText="bothSides" distL="152400" distR="152400">
                  <wp:wrapPolygon edited="1">
                    <wp:start x="0" y="0"/>
                    <wp:lineTo x="21600" y="0"/>
                    <wp:lineTo x="21600" y="21600"/>
                    <wp:lineTo x="0" y="21600"/>
                    <wp:lineTo x="0" y="0"/>
                  </wp:wrapPolygon>
                </wp:wrapThrough>
                <wp:docPr id="1073741847" name="officeArt object"/>
                <wp:cNvGraphicFramePr/>
                <a:graphic xmlns:a="http://schemas.openxmlformats.org/drawingml/2006/main">
                  <a:graphicData uri="http://schemas.microsoft.com/office/word/2010/wordprocessingGroup">
                    <wpg:wgp>
                      <wpg:cNvGrpSpPr/>
                      <wpg:grpSpPr>
                        <a:xfrm>
                          <a:off x="0" y="0"/>
                          <a:ext cx="431801" cy="139700"/>
                          <a:chOff x="0" y="0"/>
                          <a:chExt cx="431800" cy="139700"/>
                        </a:xfrm>
                      </wpg:grpSpPr>
                      <wps:wsp>
                        <wps:cNvPr id="1073741844" name="Shape 1073741844"/>
                        <wps:cNvSpPr/>
                        <wps:spPr>
                          <a:xfrm>
                            <a:off x="-1" y="0"/>
                            <a:ext cx="133468" cy="139700"/>
                          </a:xfrm>
                          <a:prstGeom prst="rect">
                            <a:avLst/>
                          </a:prstGeom>
                          <a:solidFill>
                            <a:srgbClr val="FEC700"/>
                          </a:solidFill>
                          <a:ln w="12700" cap="flat">
                            <a:noFill/>
                            <a:miter lim="400000"/>
                          </a:ln>
                          <a:effectLst/>
                        </wps:spPr>
                        <wps:bodyPr/>
                      </wps:wsp>
                      <wps:wsp>
                        <wps:cNvPr id="1073741845" name="Shape 1073741845"/>
                        <wps:cNvSpPr/>
                        <wps:spPr>
                          <a:xfrm>
                            <a:off x="149167" y="0"/>
                            <a:ext cx="133467" cy="139700"/>
                          </a:xfrm>
                          <a:prstGeom prst="rect">
                            <a:avLst/>
                          </a:prstGeom>
                          <a:solidFill>
                            <a:srgbClr val="FF4013"/>
                          </a:solidFill>
                          <a:ln w="12700" cap="flat">
                            <a:noFill/>
                            <a:miter lim="400000"/>
                          </a:ln>
                          <a:effectLst/>
                        </wps:spPr>
                        <wps:bodyPr/>
                      </wps:wsp>
                      <wps:wsp>
                        <wps:cNvPr id="1073741846" name="Shape 1073741846"/>
                        <wps:cNvSpPr/>
                        <wps:spPr>
                          <a:xfrm>
                            <a:off x="298334" y="0"/>
                            <a:ext cx="133467" cy="139700"/>
                          </a:xfrm>
                          <a:prstGeom prst="rect">
                            <a:avLst/>
                          </a:prstGeom>
                          <a:solidFill>
                            <a:srgbClr val="00A3DA"/>
                          </a:solidFill>
                          <a:ln w="12700" cap="flat">
                            <a:noFill/>
                            <a:miter lim="400000"/>
                          </a:ln>
                          <a:effectLst/>
                        </wps:spPr>
                        <wps:bodyPr/>
                      </wps:wsp>
                    </wpg:wgp>
                  </a:graphicData>
                </a:graphic>
              </wp:anchor>
            </w:drawing>
          </mc:Choice>
          <mc:Fallback>
            <w:pict>
              <v:group id="_x0000_s1044" style="visibility:visible;position:absolute;margin-left:489.3pt;margin-top:2.4pt;width:34.0pt;height:11.0pt;z-index:251661312;mso-position-horizontal:absolute;mso-position-horizontal-relative:page;mso-position-vertical:absolute;mso-position-vertical-relative:line;mso-wrap-distance-left:12.0pt;mso-wrap-distance-top:12.0pt;mso-wrap-distance-right:12.0pt;mso-wrap-distance-bottom:12.0pt;" coordorigin="0,0" coordsize="431801,139700">
                <w10:wrap type="through" side="bothSides" anchorx="page"/>
                <v:rect id="_x0000_s1045" style="position:absolute;left:0;top:0;width:133466;height:139700;">
                  <v:fill color="#FEC700" opacity="100.0%" type="solid"/>
                  <v:stroke on="f" weight="1.0pt" dashstyle="solid" endcap="flat" miterlimit="400.0%" joinstyle="miter" linestyle="single" startarrow="none" startarrowwidth="medium" startarrowlength="medium" endarrow="none" endarrowwidth="medium" endarrowlength="medium"/>
                </v:rect>
                <v:rect id="_x0000_s1046" style="position:absolute;left:149167;top:0;width:133466;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47" style="position:absolute;left:298335;top:0;width:133466;height:139700;">
                  <v:fill color="#00A3DA"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rFonts w:ascii="Calibri" w:eastAsia="Calibri" w:hAnsi="Calibri" w:cs="Calibri"/>
          <w:b/>
          <w:bCs/>
          <w:lang w:val="en-US"/>
        </w:rPr>
        <w:t>Projects</w:t>
      </w:r>
    </w:p>
    <w:p w14:paraId="2B527E40" w14:textId="77777777" w:rsidR="004314F9" w:rsidRDefault="004314F9" w:rsidP="002549EB">
      <w:pPr>
        <w:pStyle w:val="Subheading"/>
        <w:pBdr>
          <w:left w:val="nil"/>
        </w:pBdr>
        <w:rPr>
          <w:rFonts w:ascii="Calibri" w:eastAsia="Calibri" w:hAnsi="Calibri" w:cs="Calibri"/>
          <w:b w:val="0"/>
          <w:bCs w:val="0"/>
          <w:sz w:val="18"/>
          <w:szCs w:val="18"/>
        </w:rPr>
      </w:pPr>
    </w:p>
    <w:p w14:paraId="16C23213" w14:textId="77777777" w:rsidR="00601F25" w:rsidRDefault="00601F25" w:rsidP="002549EB">
      <w:pPr>
        <w:pStyle w:val="Subheading"/>
        <w:pBdr>
          <w:left w:val="nil"/>
        </w:pBdr>
        <w:rPr>
          <w:rFonts w:ascii="Calibri" w:eastAsia="Calibri" w:hAnsi="Calibri" w:cs="Calibri"/>
          <w:sz w:val="18"/>
          <w:szCs w:val="18"/>
          <w:u w:val="single"/>
        </w:rPr>
      </w:pPr>
      <w:r>
        <w:rPr>
          <w:rFonts w:ascii="Calibri" w:eastAsia="Calibri" w:hAnsi="Calibri" w:cs="Calibri"/>
          <w:sz w:val="18"/>
          <w:szCs w:val="18"/>
          <w:u w:val="single"/>
        </w:rPr>
        <w:t>PLATTS COMMERCIAL PROTOTYPE</w:t>
      </w:r>
    </w:p>
    <w:p w14:paraId="3307BEB2" w14:textId="77777777" w:rsidR="00601F25" w:rsidRDefault="00601F25" w:rsidP="002549EB">
      <w:pPr>
        <w:pStyle w:val="Subheading"/>
        <w:pBdr>
          <w:left w:val="nil"/>
        </w:pBdr>
        <w:rPr>
          <w:rFonts w:ascii="Calibri" w:eastAsia="Calibri" w:hAnsi="Calibri" w:cs="Calibri"/>
          <w:sz w:val="18"/>
          <w:szCs w:val="18"/>
        </w:rPr>
      </w:pPr>
      <w:r>
        <w:rPr>
          <w:rFonts w:ascii="Calibri" w:eastAsia="Calibri" w:hAnsi="Calibri" w:cs="Calibri"/>
          <w:caps w:val="0"/>
          <w:sz w:val="18"/>
          <w:szCs w:val="18"/>
        </w:rPr>
        <w:t>Client: McGraw Hill Financial Group</w:t>
      </w:r>
    </w:p>
    <w:p w14:paraId="4B2B8A8E" w14:textId="77777777" w:rsidR="00601F25" w:rsidRDefault="00601F25" w:rsidP="002549EB">
      <w:pPr>
        <w:pStyle w:val="Subheading"/>
        <w:pBdr>
          <w:left w:val="nil"/>
        </w:pBdr>
        <w:rPr>
          <w:rFonts w:ascii="Calibri" w:eastAsia="Calibri" w:hAnsi="Calibri" w:cs="Calibri"/>
          <w:sz w:val="18"/>
          <w:szCs w:val="18"/>
        </w:rPr>
      </w:pPr>
      <w:r>
        <w:rPr>
          <w:rFonts w:ascii="Calibri" w:eastAsia="Calibri" w:hAnsi="Calibri" w:cs="Calibri"/>
          <w:caps w:val="0"/>
          <w:sz w:val="18"/>
          <w:szCs w:val="18"/>
        </w:rPr>
        <w:t>Technology: Liferay EE 6.2</w:t>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t xml:space="preserve">Duration: 5 Months (Ongoing) </w:t>
      </w:r>
    </w:p>
    <w:p w14:paraId="606F45E5" w14:textId="77777777" w:rsidR="00601F25" w:rsidRDefault="00601F25" w:rsidP="002549EB">
      <w:pPr>
        <w:pStyle w:val="Subheading"/>
        <w:pBdr>
          <w:left w:val="nil"/>
        </w:pBdr>
        <w:rPr>
          <w:rFonts w:ascii="Calibri" w:eastAsia="Calibri" w:hAnsi="Calibri" w:cs="Calibri"/>
          <w:sz w:val="18"/>
          <w:szCs w:val="18"/>
        </w:rPr>
      </w:pPr>
      <w:r>
        <w:rPr>
          <w:rFonts w:ascii="Calibri" w:eastAsia="Calibri" w:hAnsi="Calibri" w:cs="Calibri"/>
          <w:caps w:val="0"/>
          <w:sz w:val="18"/>
          <w:szCs w:val="18"/>
        </w:rPr>
        <w:t>Role: Senior developer</w:t>
      </w:r>
    </w:p>
    <w:p w14:paraId="4561C35C" w14:textId="6CE39963" w:rsidR="002549EB" w:rsidRDefault="002549EB" w:rsidP="002549EB">
      <w:pPr>
        <w:pStyle w:val="BodyA"/>
        <w:pBdr>
          <w:left w:val="nil"/>
        </w:pBdr>
        <w:rPr>
          <w:rFonts w:ascii="Calibri" w:eastAsia="Calibri" w:hAnsi="Calibri" w:cs="Calibri"/>
        </w:rPr>
      </w:pPr>
      <w:r w:rsidRPr="002549EB">
        <w:rPr>
          <w:rFonts w:ascii="Calibri" w:eastAsia="Calibri" w:hAnsi="Calibri" w:cs="Calibri"/>
        </w:rPr>
        <w:t xml:space="preserve">Platts is the leading independent provider of information and benchmark prices for the commodities and energy markets. Customers in over 150 countries look to Platts’ expertise in news, pricing and analytics to deliver greater transparency and efficiency to markets and help them make </w:t>
      </w:r>
      <w:proofErr w:type="gramStart"/>
      <w:r w:rsidRPr="002549EB">
        <w:rPr>
          <w:rFonts w:ascii="Calibri" w:eastAsia="Calibri" w:hAnsi="Calibri" w:cs="Calibri"/>
        </w:rPr>
        <w:t>better informed</w:t>
      </w:r>
      <w:proofErr w:type="gramEnd"/>
      <w:r w:rsidRPr="002549EB">
        <w:rPr>
          <w:rFonts w:ascii="Calibri" w:eastAsia="Calibri" w:hAnsi="Calibri" w:cs="Calibri"/>
        </w:rPr>
        <w:t xml:space="preserve"> trading and business decisions. Founded in 1909, Platts’ coverage includes oil and gas, power, petrochemicals, metals, agriculture and shipping. A division of S&amp;P Global, Platts is headquartered in London and employs over 1,000 people in more than 15 offices worldwide.</w:t>
      </w:r>
      <w:r w:rsidR="00DD4D06">
        <w:rPr>
          <w:rFonts w:ascii="Calibri" w:eastAsia="Calibri" w:hAnsi="Calibri" w:cs="Calibri"/>
        </w:rPr>
        <w:br/>
        <w:t xml:space="preserve">Technically </w:t>
      </w:r>
      <w:proofErr w:type="gramStart"/>
      <w:r w:rsidR="00DD4D06">
        <w:rPr>
          <w:rFonts w:ascii="Calibri" w:eastAsia="Calibri" w:hAnsi="Calibri" w:cs="Calibri"/>
        </w:rPr>
        <w:t>P</w:t>
      </w:r>
      <w:r>
        <w:rPr>
          <w:rFonts w:ascii="Calibri" w:eastAsia="Calibri" w:hAnsi="Calibri" w:cs="Calibri"/>
        </w:rPr>
        <w:t>latts</w:t>
      </w:r>
      <w:proofErr w:type="gramEnd"/>
      <w:r>
        <w:rPr>
          <w:rFonts w:ascii="Calibri" w:eastAsia="Calibri" w:hAnsi="Calibri" w:cs="Calibri"/>
        </w:rPr>
        <w:t xml:space="preserve"> portal was to migrate from exiting solution to Liferay with using XSLT parsing. It includes the display portlets to show result based on XSLT parsing where source of XML was take</w:t>
      </w:r>
      <w:r w:rsidR="00884AB9">
        <w:rPr>
          <w:rFonts w:ascii="Calibri" w:eastAsia="Calibri" w:hAnsi="Calibri" w:cs="Calibri"/>
        </w:rPr>
        <w:t xml:space="preserve">n from two different repositories: NAS Storage and MarkLogic. NAS communication was established with SFTP and MarkLogic was consumed as REST service. Additionally portal consumes data from external database to showcase as listing </w:t>
      </w:r>
      <w:r w:rsidR="00884AB9">
        <w:rPr>
          <w:rFonts w:ascii="Calibri" w:eastAsia="Calibri" w:hAnsi="Calibri" w:cs="Calibri"/>
        </w:rPr>
        <w:lastRenderedPageBreak/>
        <w:t xml:space="preserve">and chart view </w:t>
      </w:r>
      <w:r w:rsidR="00F4608A">
        <w:rPr>
          <w:rFonts w:ascii="Calibri" w:eastAsia="Calibri" w:hAnsi="Calibri" w:cs="Calibri"/>
        </w:rPr>
        <w:t xml:space="preserve">in </w:t>
      </w:r>
      <w:r w:rsidR="00884AB9">
        <w:rPr>
          <w:rFonts w:ascii="Calibri" w:eastAsia="Calibri" w:hAnsi="Calibri" w:cs="Calibri"/>
        </w:rPr>
        <w:t>portal. Shopping cart with WorldPay payment integration was implemented to establish sell of various types of products. Portal was connected with Oracle IAM to provide single sign on.</w:t>
      </w:r>
    </w:p>
    <w:p w14:paraId="585E9CD9" w14:textId="77777777" w:rsidR="00601F25" w:rsidRDefault="00601F25" w:rsidP="002549EB">
      <w:pPr>
        <w:pStyle w:val="Subheading"/>
        <w:pBdr>
          <w:left w:val="nil"/>
        </w:pBdr>
        <w:rPr>
          <w:rFonts w:ascii="Calibri" w:eastAsia="Calibri" w:hAnsi="Calibri" w:cs="Calibri"/>
          <w:sz w:val="18"/>
          <w:szCs w:val="18"/>
          <w:u w:val="single"/>
        </w:rPr>
      </w:pPr>
    </w:p>
    <w:p w14:paraId="40B40B6C" w14:textId="77777777" w:rsidR="00601F25" w:rsidRDefault="00601F25" w:rsidP="002549EB">
      <w:pPr>
        <w:pStyle w:val="Subheading"/>
        <w:pBdr>
          <w:left w:val="nil"/>
        </w:pBdr>
        <w:rPr>
          <w:rFonts w:ascii="Calibri" w:eastAsia="Calibri" w:hAnsi="Calibri" w:cs="Calibri"/>
          <w:sz w:val="18"/>
          <w:szCs w:val="18"/>
          <w:u w:val="single"/>
        </w:rPr>
      </w:pPr>
      <w:r>
        <w:rPr>
          <w:rFonts w:ascii="Calibri" w:eastAsia="Calibri" w:hAnsi="Calibri" w:cs="Calibri"/>
          <w:sz w:val="18"/>
          <w:szCs w:val="18"/>
          <w:u w:val="single"/>
        </w:rPr>
        <w:t>Liferay Deck (Android)</w:t>
      </w:r>
    </w:p>
    <w:p w14:paraId="5626F8DD" w14:textId="77777777" w:rsidR="00601F25" w:rsidRDefault="00601F25" w:rsidP="002549EB">
      <w:pPr>
        <w:pStyle w:val="Subheading"/>
        <w:pBdr>
          <w:left w:val="nil"/>
        </w:pBdr>
        <w:rPr>
          <w:rFonts w:ascii="Calibri" w:eastAsia="Calibri" w:hAnsi="Calibri" w:cs="Calibri"/>
          <w:sz w:val="18"/>
          <w:szCs w:val="18"/>
        </w:rPr>
      </w:pPr>
      <w:r>
        <w:rPr>
          <w:rFonts w:ascii="Calibri" w:eastAsia="Calibri" w:hAnsi="Calibri" w:cs="Calibri"/>
          <w:caps w:val="0"/>
          <w:sz w:val="18"/>
          <w:szCs w:val="18"/>
        </w:rPr>
        <w:t xml:space="preserve">Client: </w:t>
      </w:r>
      <w:proofErr w:type="gramStart"/>
      <w:r>
        <w:rPr>
          <w:rFonts w:ascii="Calibri" w:eastAsia="Calibri" w:hAnsi="Calibri" w:cs="Calibri"/>
          <w:caps w:val="0"/>
          <w:sz w:val="18"/>
          <w:szCs w:val="18"/>
        </w:rPr>
        <w:t>Cognizant</w:t>
      </w:r>
      <w:proofErr w:type="gramEnd"/>
      <w:r>
        <w:rPr>
          <w:rFonts w:ascii="Calibri" w:eastAsia="Calibri" w:hAnsi="Calibri" w:cs="Calibri"/>
          <w:caps w:val="0"/>
          <w:sz w:val="18"/>
          <w:szCs w:val="18"/>
        </w:rPr>
        <w:t xml:space="preserve"> CMP Department</w:t>
      </w:r>
    </w:p>
    <w:p w14:paraId="30260CD4" w14:textId="3674337E" w:rsidR="00601F25" w:rsidRDefault="00601F25" w:rsidP="002549EB">
      <w:pPr>
        <w:pStyle w:val="Subheading"/>
        <w:pBdr>
          <w:left w:val="nil"/>
        </w:pBdr>
        <w:rPr>
          <w:rFonts w:ascii="Calibri" w:eastAsia="Calibri" w:hAnsi="Calibri" w:cs="Calibri"/>
          <w:sz w:val="18"/>
          <w:szCs w:val="18"/>
        </w:rPr>
      </w:pPr>
      <w:r>
        <w:rPr>
          <w:rFonts w:ascii="Calibri" w:eastAsia="Calibri" w:hAnsi="Calibri" w:cs="Calibri"/>
          <w:caps w:val="0"/>
          <w:sz w:val="18"/>
          <w:szCs w:val="18"/>
        </w:rPr>
        <w:t>Technology</w:t>
      </w:r>
      <w:r w:rsidR="002D7E0C">
        <w:rPr>
          <w:rFonts w:ascii="Calibri" w:eastAsia="Calibri" w:hAnsi="Calibri" w:cs="Calibri"/>
          <w:caps w:val="0"/>
          <w:sz w:val="18"/>
          <w:szCs w:val="18"/>
        </w:rPr>
        <w:t>: Liferay EE 6.2</w:t>
      </w:r>
      <w:r w:rsidR="002D7E0C">
        <w:rPr>
          <w:rFonts w:ascii="Calibri" w:eastAsia="Calibri" w:hAnsi="Calibri" w:cs="Calibri"/>
          <w:caps w:val="0"/>
          <w:sz w:val="18"/>
          <w:szCs w:val="18"/>
        </w:rPr>
        <w:tab/>
      </w:r>
      <w:r w:rsidR="002D7E0C">
        <w:rPr>
          <w:rFonts w:ascii="Calibri" w:eastAsia="Calibri" w:hAnsi="Calibri" w:cs="Calibri"/>
          <w:caps w:val="0"/>
          <w:sz w:val="18"/>
          <w:szCs w:val="18"/>
        </w:rPr>
        <w:tab/>
      </w:r>
      <w:r w:rsidR="002D7E0C">
        <w:rPr>
          <w:rFonts w:ascii="Calibri" w:eastAsia="Calibri" w:hAnsi="Calibri" w:cs="Calibri"/>
          <w:caps w:val="0"/>
          <w:sz w:val="18"/>
          <w:szCs w:val="18"/>
        </w:rPr>
        <w:tab/>
      </w:r>
      <w:r w:rsidR="002D7E0C">
        <w:rPr>
          <w:rFonts w:ascii="Calibri" w:eastAsia="Calibri" w:hAnsi="Calibri" w:cs="Calibri"/>
          <w:caps w:val="0"/>
          <w:sz w:val="18"/>
          <w:szCs w:val="18"/>
        </w:rPr>
        <w:tab/>
      </w:r>
      <w:r w:rsidR="002D7E0C">
        <w:rPr>
          <w:rFonts w:ascii="Calibri" w:eastAsia="Calibri" w:hAnsi="Calibri" w:cs="Calibri"/>
          <w:caps w:val="0"/>
          <w:sz w:val="18"/>
          <w:szCs w:val="18"/>
        </w:rPr>
        <w:tab/>
        <w:t>Duration: 1 Month</w:t>
      </w:r>
    </w:p>
    <w:p w14:paraId="3EC6F2FD" w14:textId="77777777" w:rsidR="00601F25" w:rsidRDefault="00601F25" w:rsidP="002549EB">
      <w:pPr>
        <w:pStyle w:val="Subheading"/>
        <w:pBdr>
          <w:left w:val="nil"/>
        </w:pBdr>
        <w:rPr>
          <w:rFonts w:ascii="Calibri" w:eastAsia="Calibri" w:hAnsi="Calibri" w:cs="Calibri"/>
          <w:sz w:val="18"/>
          <w:szCs w:val="18"/>
        </w:rPr>
      </w:pPr>
      <w:r>
        <w:rPr>
          <w:rFonts w:ascii="Calibri" w:eastAsia="Calibri" w:hAnsi="Calibri" w:cs="Calibri"/>
          <w:caps w:val="0"/>
          <w:sz w:val="18"/>
          <w:szCs w:val="18"/>
        </w:rPr>
        <w:t>Role: Lead Developer</w:t>
      </w:r>
    </w:p>
    <w:p w14:paraId="3CC6C34E" w14:textId="435CE537" w:rsidR="00601F25" w:rsidRPr="00DD4D06" w:rsidRDefault="002549EB" w:rsidP="00DD4D06">
      <w:pPr>
        <w:pStyle w:val="BodyA"/>
        <w:rPr>
          <w:rFonts w:ascii="Calibri" w:eastAsia="Calibri" w:hAnsi="Calibri" w:cs="Calibri"/>
        </w:rPr>
      </w:pPr>
      <w:r>
        <w:rPr>
          <w:rFonts w:ascii="Calibri" w:eastAsia="Calibri" w:hAnsi="Calibri" w:cs="Calibri"/>
        </w:rPr>
        <w:t>Project is Cognizant CMPs in-house development to showcase android app development with Liferay connectivity and services consumption. Native And</w:t>
      </w:r>
      <w:r w:rsidR="00DD4D06">
        <w:rPr>
          <w:rFonts w:ascii="Calibri" w:eastAsia="Calibri" w:hAnsi="Calibri" w:cs="Calibri"/>
        </w:rPr>
        <w:t>r</w:t>
      </w:r>
      <w:r>
        <w:rPr>
          <w:rFonts w:ascii="Calibri" w:eastAsia="Calibri" w:hAnsi="Calibri" w:cs="Calibri"/>
        </w:rPr>
        <w:t>oid App was developed to connect with Liferay 6.2 to co</w:t>
      </w:r>
      <w:r w:rsidR="00F4608A">
        <w:rPr>
          <w:rFonts w:ascii="Calibri" w:eastAsia="Calibri" w:hAnsi="Calibri" w:cs="Calibri"/>
        </w:rPr>
        <w:t xml:space="preserve">nsume articles, documents, </w:t>
      </w:r>
      <w:proofErr w:type="gramStart"/>
      <w:r w:rsidR="00F4608A">
        <w:rPr>
          <w:rFonts w:ascii="Calibri" w:eastAsia="Calibri" w:hAnsi="Calibri" w:cs="Calibri"/>
        </w:rPr>
        <w:t>users</w:t>
      </w:r>
      <w:proofErr w:type="gramEnd"/>
      <w:r>
        <w:rPr>
          <w:rFonts w:ascii="Calibri" w:eastAsia="Calibri" w:hAnsi="Calibri" w:cs="Calibri"/>
        </w:rPr>
        <w:t xml:space="preserve"> etc</w:t>
      </w:r>
      <w:r w:rsidR="00DD4D06">
        <w:rPr>
          <w:rFonts w:ascii="Calibri" w:eastAsia="Calibri" w:hAnsi="Calibri" w:cs="Calibri"/>
        </w:rPr>
        <w:t>.</w:t>
      </w:r>
      <w:r>
        <w:rPr>
          <w:rFonts w:ascii="Calibri" w:eastAsia="Calibri" w:hAnsi="Calibri" w:cs="Calibri"/>
        </w:rPr>
        <w:t xml:space="preserve"> using Liferay mobile SDK as well as Liferay Screens.</w:t>
      </w:r>
    </w:p>
    <w:p w14:paraId="303F5497" w14:textId="77777777" w:rsidR="00601F25" w:rsidRPr="00601F25" w:rsidRDefault="00601F25" w:rsidP="00601F25">
      <w:pPr>
        <w:pStyle w:val="BodyA"/>
      </w:pPr>
    </w:p>
    <w:p w14:paraId="089CE2C0" w14:textId="77777777" w:rsidR="005132DC" w:rsidRDefault="005132DC" w:rsidP="005132DC">
      <w:pPr>
        <w:pStyle w:val="Subheading"/>
        <w:rPr>
          <w:rFonts w:ascii="Calibri" w:eastAsia="Calibri" w:hAnsi="Calibri" w:cs="Calibri"/>
          <w:sz w:val="18"/>
          <w:szCs w:val="18"/>
          <w:u w:val="single"/>
        </w:rPr>
      </w:pPr>
      <w:r>
        <w:rPr>
          <w:rFonts w:ascii="Calibri" w:eastAsia="Calibri" w:hAnsi="Calibri" w:cs="Calibri"/>
          <w:sz w:val="18"/>
          <w:szCs w:val="18"/>
          <w:u w:val="single"/>
        </w:rPr>
        <w:t>MTP WP5 Liferay Migration</w:t>
      </w:r>
    </w:p>
    <w:p w14:paraId="05B39494" w14:textId="77777777" w:rsidR="005132DC" w:rsidRDefault="005132DC" w:rsidP="005132DC">
      <w:pPr>
        <w:pStyle w:val="Subheading"/>
        <w:rPr>
          <w:rFonts w:ascii="Calibri" w:eastAsia="Calibri" w:hAnsi="Calibri" w:cs="Calibri"/>
          <w:sz w:val="18"/>
          <w:szCs w:val="18"/>
        </w:rPr>
      </w:pPr>
      <w:r>
        <w:rPr>
          <w:rFonts w:ascii="Calibri" w:eastAsia="Calibri" w:hAnsi="Calibri" w:cs="Calibri"/>
          <w:caps w:val="0"/>
          <w:sz w:val="18"/>
          <w:szCs w:val="18"/>
        </w:rPr>
        <w:t>Client: Clearstream Banking</w:t>
      </w:r>
      <w:r w:rsidR="00353603">
        <w:rPr>
          <w:rFonts w:ascii="Calibri" w:eastAsia="Calibri" w:hAnsi="Calibri" w:cs="Calibri"/>
          <w:caps w:val="0"/>
          <w:sz w:val="18"/>
          <w:szCs w:val="18"/>
        </w:rPr>
        <w:t xml:space="preserve"> SA (Deutsche </w:t>
      </w:r>
      <w:proofErr w:type="spellStart"/>
      <w:r w:rsidR="00353603">
        <w:rPr>
          <w:rFonts w:ascii="Calibri" w:eastAsia="Calibri" w:hAnsi="Calibri" w:cs="Calibri"/>
          <w:caps w:val="0"/>
          <w:sz w:val="18"/>
          <w:szCs w:val="18"/>
        </w:rPr>
        <w:t>B</w:t>
      </w:r>
      <w:r w:rsidR="00601F25" w:rsidRPr="00601F25">
        <w:rPr>
          <w:rFonts w:ascii="Calibri" w:eastAsia="Calibri" w:hAnsi="Calibri" w:cs="Calibri"/>
          <w:caps w:val="0"/>
          <w:sz w:val="18"/>
          <w:szCs w:val="18"/>
        </w:rPr>
        <w:t>ö</w:t>
      </w:r>
      <w:r w:rsidR="00353603">
        <w:rPr>
          <w:rFonts w:ascii="Calibri" w:eastAsia="Calibri" w:hAnsi="Calibri" w:cs="Calibri"/>
          <w:caps w:val="0"/>
          <w:sz w:val="18"/>
          <w:szCs w:val="18"/>
        </w:rPr>
        <w:t>rse</w:t>
      </w:r>
      <w:proofErr w:type="spellEnd"/>
      <w:r w:rsidR="00353603">
        <w:rPr>
          <w:rFonts w:ascii="Calibri" w:eastAsia="Calibri" w:hAnsi="Calibri" w:cs="Calibri"/>
          <w:caps w:val="0"/>
          <w:sz w:val="18"/>
          <w:szCs w:val="18"/>
        </w:rPr>
        <w:t xml:space="preserve"> Group)</w:t>
      </w:r>
    </w:p>
    <w:p w14:paraId="5557A76A" w14:textId="77777777" w:rsidR="005132DC" w:rsidRDefault="005132DC" w:rsidP="005132DC">
      <w:pPr>
        <w:pStyle w:val="Subheading"/>
        <w:rPr>
          <w:rFonts w:ascii="Calibri" w:eastAsia="Calibri" w:hAnsi="Calibri" w:cs="Calibri"/>
          <w:sz w:val="18"/>
          <w:szCs w:val="18"/>
        </w:rPr>
      </w:pPr>
      <w:r>
        <w:rPr>
          <w:rFonts w:ascii="Calibri" w:eastAsia="Calibri" w:hAnsi="Calibri" w:cs="Calibri"/>
          <w:caps w:val="0"/>
          <w:sz w:val="18"/>
          <w:szCs w:val="18"/>
        </w:rPr>
        <w:t>Technology</w:t>
      </w:r>
      <w:r w:rsidR="00601F25">
        <w:rPr>
          <w:rFonts w:ascii="Calibri" w:eastAsia="Calibri" w:hAnsi="Calibri" w:cs="Calibri"/>
          <w:caps w:val="0"/>
          <w:sz w:val="18"/>
          <w:szCs w:val="18"/>
        </w:rPr>
        <w:t>: Liferay EE 6.2</w:t>
      </w:r>
      <w:r w:rsidR="00601F25">
        <w:rPr>
          <w:rFonts w:ascii="Calibri" w:eastAsia="Calibri" w:hAnsi="Calibri" w:cs="Calibri"/>
          <w:caps w:val="0"/>
          <w:sz w:val="18"/>
          <w:szCs w:val="18"/>
        </w:rPr>
        <w:tab/>
      </w:r>
      <w:r w:rsidR="00601F25">
        <w:rPr>
          <w:rFonts w:ascii="Calibri" w:eastAsia="Calibri" w:hAnsi="Calibri" w:cs="Calibri"/>
          <w:caps w:val="0"/>
          <w:sz w:val="18"/>
          <w:szCs w:val="18"/>
        </w:rPr>
        <w:tab/>
      </w:r>
      <w:r w:rsidR="00601F25">
        <w:rPr>
          <w:rFonts w:ascii="Calibri" w:eastAsia="Calibri" w:hAnsi="Calibri" w:cs="Calibri"/>
          <w:caps w:val="0"/>
          <w:sz w:val="18"/>
          <w:szCs w:val="18"/>
        </w:rPr>
        <w:tab/>
      </w:r>
      <w:r w:rsidR="00601F25">
        <w:rPr>
          <w:rFonts w:ascii="Calibri" w:eastAsia="Calibri" w:hAnsi="Calibri" w:cs="Calibri"/>
          <w:caps w:val="0"/>
          <w:sz w:val="18"/>
          <w:szCs w:val="18"/>
        </w:rPr>
        <w:tab/>
      </w:r>
      <w:r w:rsidR="00601F25">
        <w:rPr>
          <w:rFonts w:ascii="Calibri" w:eastAsia="Calibri" w:hAnsi="Calibri" w:cs="Calibri"/>
          <w:caps w:val="0"/>
          <w:sz w:val="18"/>
          <w:szCs w:val="18"/>
        </w:rPr>
        <w:tab/>
        <w:t>Duration: 4 Months</w:t>
      </w:r>
      <w:r>
        <w:rPr>
          <w:rFonts w:ascii="Calibri" w:eastAsia="Calibri" w:hAnsi="Calibri" w:cs="Calibri"/>
          <w:caps w:val="0"/>
          <w:sz w:val="18"/>
          <w:szCs w:val="18"/>
        </w:rPr>
        <w:t xml:space="preserve"> </w:t>
      </w:r>
    </w:p>
    <w:p w14:paraId="1EBE6972" w14:textId="77777777" w:rsidR="005132DC" w:rsidRDefault="005132DC" w:rsidP="005132DC">
      <w:pPr>
        <w:pStyle w:val="Subheading"/>
        <w:rPr>
          <w:rFonts w:ascii="Calibri" w:eastAsia="Calibri" w:hAnsi="Calibri" w:cs="Calibri"/>
          <w:sz w:val="18"/>
          <w:szCs w:val="18"/>
        </w:rPr>
      </w:pPr>
      <w:r>
        <w:rPr>
          <w:rFonts w:ascii="Calibri" w:eastAsia="Calibri" w:hAnsi="Calibri" w:cs="Calibri"/>
          <w:caps w:val="0"/>
          <w:sz w:val="18"/>
          <w:szCs w:val="18"/>
        </w:rPr>
        <w:t xml:space="preserve">Role: </w:t>
      </w:r>
      <w:r w:rsidR="00A6190E">
        <w:rPr>
          <w:rFonts w:ascii="Calibri" w:eastAsia="Calibri" w:hAnsi="Calibri" w:cs="Calibri"/>
          <w:caps w:val="0"/>
          <w:sz w:val="18"/>
          <w:szCs w:val="18"/>
        </w:rPr>
        <w:t>Offshore Technology Lead + Onsite Lead</w:t>
      </w:r>
    </w:p>
    <w:p w14:paraId="09E00F63" w14:textId="40502772" w:rsidR="005132DC" w:rsidRDefault="00601F25" w:rsidP="005132DC">
      <w:pPr>
        <w:pStyle w:val="BodyA"/>
        <w:rPr>
          <w:rFonts w:ascii="Calibri" w:eastAsia="Calibri" w:hAnsi="Calibri" w:cs="Calibri"/>
        </w:rPr>
      </w:pPr>
      <w:r w:rsidRPr="00601F25">
        <w:rPr>
          <w:rFonts w:ascii="Calibri" w:eastAsia="Calibri" w:hAnsi="Calibri" w:cs="Calibri"/>
        </w:rPr>
        <w:t>Clearstream is an important player in the securities services industry with consistently high credit ratings. As an international central securities depository (ICSD) based in Luxembourg, we provide post-trade infrastructure and securities services for the international market and 54 domestic markets worldwide, with 2,500 customers in 110 countries. As a central securities depository (CSD) based in Frankfurt, we also provide the post-trade infrastructure for the German securities industry</w:t>
      </w:r>
      <w:r w:rsidR="00A6190E">
        <w:rPr>
          <w:rFonts w:ascii="Calibri" w:eastAsia="Calibri" w:hAnsi="Calibri" w:cs="Calibri"/>
        </w:rPr>
        <w:t>,</w:t>
      </w:r>
      <w:r w:rsidRPr="00601F25">
        <w:rPr>
          <w:rFonts w:ascii="Calibri" w:eastAsia="Calibri" w:hAnsi="Calibri" w:cs="Calibri"/>
        </w:rPr>
        <w:t xml:space="preserve"> offering access to a growing number of international markets.</w:t>
      </w:r>
      <w:r>
        <w:rPr>
          <w:rFonts w:ascii="Calibri" w:eastAsia="Calibri" w:hAnsi="Calibri" w:cs="Calibri"/>
        </w:rPr>
        <w:br/>
      </w:r>
      <w:r w:rsidRPr="00601F25">
        <w:rPr>
          <w:rFonts w:ascii="Calibri" w:eastAsia="Calibri" w:hAnsi="Calibri" w:cs="Calibri"/>
        </w:rPr>
        <w:t>“Clearstream” is a post-trade services provider owned by </w:t>
      </w:r>
      <w:hyperlink r:id="rId10" w:tooltip="Deutsche Börse" w:history="1">
        <w:r w:rsidRPr="00601F25">
          <w:rPr>
            <w:rStyle w:val="Hyperlink"/>
            <w:rFonts w:ascii="Calibri" w:eastAsia="Calibri" w:hAnsi="Calibri" w:cs="Calibri"/>
          </w:rPr>
          <w:t>Deutsch</w:t>
        </w:r>
        <w:r w:rsidRPr="00601F25">
          <w:rPr>
            <w:rStyle w:val="Hyperlink"/>
            <w:rFonts w:ascii="Calibri" w:eastAsia="Calibri" w:hAnsi="Calibri" w:cs="Calibri"/>
          </w:rPr>
          <w:t>e</w:t>
        </w:r>
        <w:r w:rsidRPr="00601F25">
          <w:rPr>
            <w:rStyle w:val="Hyperlink"/>
            <w:rFonts w:ascii="Calibri" w:eastAsia="Calibri" w:hAnsi="Calibri" w:cs="Calibri"/>
          </w:rPr>
          <w:t xml:space="preserve"> </w:t>
        </w:r>
        <w:proofErr w:type="spellStart"/>
        <w:r w:rsidRPr="00601F25">
          <w:rPr>
            <w:rStyle w:val="Hyperlink"/>
            <w:rFonts w:ascii="Calibri" w:eastAsia="Calibri" w:hAnsi="Calibri" w:cs="Calibri"/>
          </w:rPr>
          <w:t>Börse</w:t>
        </w:r>
        <w:proofErr w:type="spellEnd"/>
      </w:hyperlink>
      <w:proofErr w:type="gramStart"/>
      <w:r w:rsidR="00F4608A">
        <w:rPr>
          <w:rFonts w:ascii="Calibri" w:eastAsia="Calibri" w:hAnsi="Calibri" w:cs="Calibri"/>
        </w:rPr>
        <w:t> AG</w:t>
      </w:r>
      <w:proofErr w:type="gramEnd"/>
      <w:r w:rsidR="00F4608A">
        <w:rPr>
          <w:rFonts w:ascii="Calibri" w:eastAsia="Calibri" w:hAnsi="Calibri" w:cs="Calibri"/>
        </w:rPr>
        <w:t xml:space="preserve"> </w:t>
      </w:r>
      <w:r w:rsidRPr="00601F25">
        <w:rPr>
          <w:rFonts w:ascii="Calibri" w:eastAsia="Calibri" w:hAnsi="Calibri" w:cs="Calibri"/>
        </w:rPr>
        <w:t xml:space="preserve">and operates on securities settlement systems. It hosts their business applications on top of JBoss Portal Platform, which is decided by the client to be migrated in to Liferay Portal platform. To leverage this requirement, the major portal infrastructure components made by Clearstream needs to be replaced by Liferay based APIs from </w:t>
      </w:r>
      <w:proofErr w:type="spellStart"/>
      <w:r w:rsidRPr="00601F25">
        <w:rPr>
          <w:rFonts w:ascii="Calibri" w:eastAsia="Calibri" w:hAnsi="Calibri" w:cs="Calibri"/>
        </w:rPr>
        <w:t>exo</w:t>
      </w:r>
      <w:proofErr w:type="spellEnd"/>
      <w:r w:rsidRPr="00601F25">
        <w:rPr>
          <w:rFonts w:ascii="Calibri" w:eastAsia="Calibri" w:hAnsi="Calibri" w:cs="Calibri"/>
        </w:rPr>
        <w:t>-platform/</w:t>
      </w:r>
      <w:proofErr w:type="spellStart"/>
      <w:r w:rsidRPr="00601F25">
        <w:rPr>
          <w:rFonts w:ascii="Calibri" w:eastAsia="Calibri" w:hAnsi="Calibri" w:cs="Calibri"/>
        </w:rPr>
        <w:t>gatein</w:t>
      </w:r>
      <w:proofErr w:type="spellEnd"/>
      <w:r w:rsidRPr="00601F25">
        <w:rPr>
          <w:rFonts w:ascii="Calibri" w:eastAsia="Calibri" w:hAnsi="Calibri" w:cs="Calibri"/>
        </w:rPr>
        <w:t>/</w:t>
      </w:r>
      <w:proofErr w:type="spellStart"/>
      <w:r w:rsidRPr="00601F25">
        <w:rPr>
          <w:rFonts w:ascii="Calibri" w:eastAsia="Calibri" w:hAnsi="Calibri" w:cs="Calibri"/>
        </w:rPr>
        <w:t>pico</w:t>
      </w:r>
      <w:proofErr w:type="spellEnd"/>
      <w:r w:rsidRPr="00601F25">
        <w:rPr>
          <w:rFonts w:ascii="Calibri" w:eastAsia="Calibri" w:hAnsi="Calibri" w:cs="Calibri"/>
        </w:rPr>
        <w:t xml:space="preserve"> container APIs provided by </w:t>
      </w:r>
      <w:proofErr w:type="spellStart"/>
      <w:r w:rsidRPr="00601F25">
        <w:rPr>
          <w:rFonts w:ascii="Calibri" w:eastAsia="Calibri" w:hAnsi="Calibri" w:cs="Calibri"/>
        </w:rPr>
        <w:t>Redhat</w:t>
      </w:r>
      <w:proofErr w:type="spellEnd"/>
      <w:r w:rsidRPr="00601F25">
        <w:rPr>
          <w:rFonts w:ascii="Calibri" w:eastAsia="Calibri" w:hAnsi="Calibri" w:cs="Calibri"/>
        </w:rPr>
        <w:t>. This migration must support the existing functionalities of the business portlets, which are built using custom JSF-Portlet based framework called GAF.</w:t>
      </w:r>
      <w:r>
        <w:rPr>
          <w:rFonts w:ascii="Calibri" w:eastAsia="Calibri" w:hAnsi="Calibri" w:cs="Calibri"/>
        </w:rPr>
        <w:br/>
      </w:r>
      <w:r w:rsidR="005132DC">
        <w:rPr>
          <w:rFonts w:ascii="Calibri" w:eastAsia="Calibri" w:hAnsi="Calibri" w:cs="Calibri"/>
        </w:rPr>
        <w:t xml:space="preserve">Project to migrate existing </w:t>
      </w:r>
      <w:proofErr w:type="spellStart"/>
      <w:r w:rsidR="005132DC">
        <w:rPr>
          <w:rFonts w:ascii="Calibri" w:eastAsia="Calibri" w:hAnsi="Calibri" w:cs="Calibri"/>
        </w:rPr>
        <w:t>Jboss</w:t>
      </w:r>
      <w:proofErr w:type="spellEnd"/>
      <w:r w:rsidR="005132DC">
        <w:rPr>
          <w:rFonts w:ascii="Calibri" w:eastAsia="Calibri" w:hAnsi="Calibri" w:cs="Calibri"/>
        </w:rPr>
        <w:t xml:space="preserve"> portal platform solution to Liferay solution. It having phases to analyze existing solution, prep</w:t>
      </w:r>
      <w:r w:rsidR="00F4608A">
        <w:rPr>
          <w:rFonts w:ascii="Calibri" w:eastAsia="Calibri" w:hAnsi="Calibri" w:cs="Calibri"/>
        </w:rPr>
        <w:t xml:space="preserve">are POCs </w:t>
      </w:r>
      <w:r w:rsidR="005132DC">
        <w:rPr>
          <w:rFonts w:ascii="Calibri" w:eastAsia="Calibri" w:hAnsi="Calibri" w:cs="Calibri"/>
        </w:rPr>
        <w:t>and develop Liferay based solution for portal.</w:t>
      </w:r>
      <w:r>
        <w:rPr>
          <w:rFonts w:ascii="Calibri" w:eastAsia="Calibri" w:hAnsi="Calibri" w:cs="Calibri"/>
        </w:rPr>
        <w:br/>
        <w:t>As an onsite lead, analyzed</w:t>
      </w:r>
      <w:r w:rsidRPr="00601F25">
        <w:rPr>
          <w:rFonts w:ascii="Calibri" w:eastAsia="Calibri" w:hAnsi="Calibri" w:cs="Calibri"/>
        </w:rPr>
        <w:t xml:space="preserve"> the requirements of infrastructure components and discuss</w:t>
      </w:r>
      <w:r>
        <w:rPr>
          <w:rFonts w:ascii="Calibri" w:eastAsia="Calibri" w:hAnsi="Calibri" w:cs="Calibri"/>
        </w:rPr>
        <w:t>ed</w:t>
      </w:r>
      <w:r w:rsidRPr="00601F25">
        <w:rPr>
          <w:rFonts w:ascii="Calibri" w:eastAsia="Calibri" w:hAnsi="Calibri" w:cs="Calibri"/>
        </w:rPr>
        <w:t xml:space="preserve"> with client about the feasibly of the requirement</w:t>
      </w:r>
      <w:r>
        <w:rPr>
          <w:rFonts w:ascii="Calibri" w:eastAsia="Calibri" w:hAnsi="Calibri" w:cs="Calibri"/>
        </w:rPr>
        <w:t>s</w:t>
      </w:r>
      <w:r w:rsidRPr="00601F25">
        <w:rPr>
          <w:rFonts w:ascii="Calibri" w:eastAsia="Calibri" w:hAnsi="Calibri" w:cs="Calibri"/>
        </w:rPr>
        <w:t>. Coordinate</w:t>
      </w:r>
      <w:r>
        <w:rPr>
          <w:rFonts w:ascii="Calibri" w:eastAsia="Calibri" w:hAnsi="Calibri" w:cs="Calibri"/>
        </w:rPr>
        <w:t>d</w:t>
      </w:r>
      <w:r w:rsidRPr="00601F25">
        <w:rPr>
          <w:rFonts w:ascii="Calibri" w:eastAsia="Calibri" w:hAnsi="Calibri" w:cs="Calibri"/>
        </w:rPr>
        <w:t xml:space="preserve"> with offshore team about the requirements of infrastructure components. Analysis and outlining the features of the specific type of portal solution needed for this project (ex. infrastructure components, framework, environment etc.).</w:t>
      </w:r>
      <w:r>
        <w:rPr>
          <w:rFonts w:ascii="Calibri" w:eastAsia="Calibri" w:hAnsi="Calibri" w:cs="Calibri"/>
        </w:rPr>
        <w:t xml:space="preserve"> </w:t>
      </w:r>
      <w:r w:rsidRPr="00601F25">
        <w:rPr>
          <w:rFonts w:ascii="Calibri" w:eastAsia="Calibri" w:hAnsi="Calibri" w:cs="Calibri"/>
        </w:rPr>
        <w:t>Design</w:t>
      </w:r>
      <w:r w:rsidR="00A6190E">
        <w:rPr>
          <w:rFonts w:ascii="Calibri" w:eastAsia="Calibri" w:hAnsi="Calibri" w:cs="Calibri"/>
        </w:rPr>
        <w:t>ed</w:t>
      </w:r>
      <w:r w:rsidRPr="00601F25">
        <w:rPr>
          <w:rFonts w:ascii="Calibri" w:eastAsia="Calibri" w:hAnsi="Calibri" w:cs="Calibri"/>
        </w:rPr>
        <w:t xml:space="preserve"> and develop</w:t>
      </w:r>
      <w:r w:rsidR="00A6190E">
        <w:rPr>
          <w:rFonts w:ascii="Calibri" w:eastAsia="Calibri" w:hAnsi="Calibri" w:cs="Calibri"/>
        </w:rPr>
        <w:t>ed</w:t>
      </w:r>
      <w:r w:rsidRPr="00601F25">
        <w:rPr>
          <w:rFonts w:ascii="Calibri" w:eastAsia="Calibri" w:hAnsi="Calibri" w:cs="Calibri"/>
        </w:rPr>
        <w:t xml:space="preserve"> different infrastructure components, review</w:t>
      </w:r>
      <w:r w:rsidR="00A6190E">
        <w:rPr>
          <w:rFonts w:ascii="Calibri" w:eastAsia="Calibri" w:hAnsi="Calibri" w:cs="Calibri"/>
        </w:rPr>
        <w:t>ed</w:t>
      </w:r>
      <w:r w:rsidRPr="00601F25">
        <w:rPr>
          <w:rFonts w:ascii="Calibri" w:eastAsia="Calibri" w:hAnsi="Calibri" w:cs="Calibri"/>
        </w:rPr>
        <w:t xml:space="preserve"> the design and development artifacts of the </w:t>
      </w:r>
      <w:r w:rsidR="00A6190E">
        <w:rPr>
          <w:rFonts w:ascii="Calibri" w:eastAsia="Calibri" w:hAnsi="Calibri" w:cs="Calibri"/>
        </w:rPr>
        <w:t>other</w:t>
      </w:r>
      <w:r w:rsidRPr="00601F25">
        <w:rPr>
          <w:rFonts w:ascii="Calibri" w:eastAsia="Calibri" w:hAnsi="Calibri" w:cs="Calibri"/>
        </w:rPr>
        <w:t xml:space="preserve"> team </w:t>
      </w:r>
      <w:r w:rsidR="00A6190E">
        <w:rPr>
          <w:rFonts w:ascii="Calibri" w:eastAsia="Calibri" w:hAnsi="Calibri" w:cs="Calibri"/>
        </w:rPr>
        <w:t xml:space="preserve">members </w:t>
      </w:r>
      <w:r w:rsidRPr="00601F25">
        <w:rPr>
          <w:rFonts w:ascii="Calibri" w:eastAsia="Calibri" w:hAnsi="Calibri" w:cs="Calibri"/>
        </w:rPr>
        <w:t>to ensure it adhere to the requirement/design</w:t>
      </w:r>
      <w:r>
        <w:rPr>
          <w:rFonts w:ascii="Calibri" w:eastAsia="Calibri" w:hAnsi="Calibri" w:cs="Calibri"/>
        </w:rPr>
        <w:t xml:space="preserve">. </w:t>
      </w:r>
    </w:p>
    <w:p w14:paraId="73BAFBB0" w14:textId="77777777" w:rsidR="005132DC" w:rsidRDefault="005132DC">
      <w:pPr>
        <w:pStyle w:val="Subheading"/>
        <w:rPr>
          <w:rFonts w:ascii="Calibri" w:eastAsia="Calibri" w:hAnsi="Calibri" w:cs="Calibri"/>
          <w:sz w:val="18"/>
          <w:szCs w:val="18"/>
          <w:u w:val="single"/>
        </w:rPr>
      </w:pPr>
    </w:p>
    <w:p w14:paraId="67568E04" w14:textId="77777777" w:rsidR="004314F9" w:rsidRDefault="009F483F">
      <w:pPr>
        <w:pStyle w:val="Subheading"/>
        <w:rPr>
          <w:rFonts w:ascii="Calibri" w:eastAsia="Calibri" w:hAnsi="Calibri" w:cs="Calibri"/>
          <w:sz w:val="18"/>
          <w:szCs w:val="18"/>
          <w:u w:val="single"/>
        </w:rPr>
      </w:pPr>
      <w:r>
        <w:rPr>
          <w:rFonts w:ascii="Calibri" w:eastAsia="Calibri" w:hAnsi="Calibri" w:cs="Calibri"/>
          <w:sz w:val="18"/>
          <w:szCs w:val="18"/>
          <w:u w:val="single"/>
        </w:rPr>
        <w:t>STOXX Digital transformation</w:t>
      </w:r>
    </w:p>
    <w:p w14:paraId="7E930BB0" w14:textId="331630EF"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Client: </w:t>
      </w:r>
      <w:r w:rsidR="00F4608A">
        <w:rPr>
          <w:rFonts w:ascii="Calibri" w:eastAsia="Calibri" w:hAnsi="Calibri" w:cs="Calibri"/>
          <w:caps w:val="0"/>
          <w:sz w:val="18"/>
          <w:szCs w:val="18"/>
        </w:rPr>
        <w:t xml:space="preserve"> </w:t>
      </w:r>
      <w:proofErr w:type="spellStart"/>
      <w:r w:rsidR="00F4608A">
        <w:rPr>
          <w:rFonts w:ascii="Calibri" w:eastAsia="Calibri" w:hAnsi="Calibri" w:cs="Calibri"/>
          <w:caps w:val="0"/>
          <w:sz w:val="18"/>
          <w:szCs w:val="18"/>
        </w:rPr>
        <w:t>Stoxx</w:t>
      </w:r>
      <w:proofErr w:type="spellEnd"/>
      <w:r w:rsidR="00F4608A">
        <w:rPr>
          <w:rFonts w:ascii="Calibri" w:eastAsia="Calibri" w:hAnsi="Calibri" w:cs="Calibri"/>
          <w:caps w:val="0"/>
          <w:sz w:val="18"/>
          <w:szCs w:val="18"/>
        </w:rPr>
        <w:t xml:space="preserve"> (Deutsche </w:t>
      </w:r>
      <w:proofErr w:type="spellStart"/>
      <w:r w:rsidR="00F4608A">
        <w:rPr>
          <w:rFonts w:ascii="Calibri" w:eastAsia="Calibri" w:hAnsi="Calibri" w:cs="Calibri"/>
          <w:caps w:val="0"/>
          <w:sz w:val="18"/>
          <w:szCs w:val="18"/>
        </w:rPr>
        <w:t>Borse</w:t>
      </w:r>
      <w:proofErr w:type="spellEnd"/>
      <w:r w:rsidR="00F4608A">
        <w:rPr>
          <w:rFonts w:ascii="Calibri" w:eastAsia="Calibri" w:hAnsi="Calibri" w:cs="Calibri"/>
          <w:caps w:val="0"/>
          <w:sz w:val="18"/>
          <w:szCs w:val="18"/>
        </w:rPr>
        <w:t xml:space="preserve"> Group)</w:t>
      </w:r>
    </w:p>
    <w:p w14:paraId="6A344FC7"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Technology: Liferay</w:t>
      </w:r>
      <w:r w:rsidR="005132DC">
        <w:rPr>
          <w:rFonts w:ascii="Calibri" w:eastAsia="Calibri" w:hAnsi="Calibri" w:cs="Calibri"/>
          <w:caps w:val="0"/>
          <w:sz w:val="18"/>
          <w:szCs w:val="18"/>
        </w:rPr>
        <w:t xml:space="preserve"> EE 6.2</w:t>
      </w:r>
      <w:r w:rsidR="005132DC">
        <w:rPr>
          <w:rFonts w:ascii="Calibri" w:eastAsia="Calibri" w:hAnsi="Calibri" w:cs="Calibri"/>
          <w:caps w:val="0"/>
          <w:sz w:val="18"/>
          <w:szCs w:val="18"/>
        </w:rPr>
        <w:tab/>
      </w:r>
      <w:r w:rsidR="005132DC">
        <w:rPr>
          <w:rFonts w:ascii="Calibri" w:eastAsia="Calibri" w:hAnsi="Calibri" w:cs="Calibri"/>
          <w:caps w:val="0"/>
          <w:sz w:val="18"/>
          <w:szCs w:val="18"/>
        </w:rPr>
        <w:tab/>
      </w:r>
      <w:r w:rsidR="005132DC">
        <w:rPr>
          <w:rFonts w:ascii="Calibri" w:eastAsia="Calibri" w:hAnsi="Calibri" w:cs="Calibri"/>
          <w:caps w:val="0"/>
          <w:sz w:val="18"/>
          <w:szCs w:val="18"/>
        </w:rPr>
        <w:tab/>
      </w:r>
      <w:r w:rsidR="005132DC">
        <w:rPr>
          <w:rFonts w:ascii="Calibri" w:eastAsia="Calibri" w:hAnsi="Calibri" w:cs="Calibri"/>
          <w:caps w:val="0"/>
          <w:sz w:val="18"/>
          <w:szCs w:val="18"/>
        </w:rPr>
        <w:tab/>
      </w:r>
      <w:r w:rsidR="005132DC">
        <w:rPr>
          <w:rFonts w:ascii="Calibri" w:eastAsia="Calibri" w:hAnsi="Calibri" w:cs="Calibri"/>
          <w:caps w:val="0"/>
          <w:sz w:val="18"/>
          <w:szCs w:val="18"/>
        </w:rPr>
        <w:tab/>
        <w:t>Duration: 5 Months</w:t>
      </w:r>
      <w:r>
        <w:rPr>
          <w:rFonts w:ascii="Calibri" w:eastAsia="Calibri" w:hAnsi="Calibri" w:cs="Calibri"/>
          <w:caps w:val="0"/>
          <w:sz w:val="18"/>
          <w:szCs w:val="18"/>
        </w:rPr>
        <w:t xml:space="preserve"> </w:t>
      </w:r>
    </w:p>
    <w:p w14:paraId="73E57469"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Senior Associate</w:t>
      </w:r>
    </w:p>
    <w:p w14:paraId="44AFC84B" w14:textId="09C522CF" w:rsidR="004314F9" w:rsidRDefault="009F483F">
      <w:pPr>
        <w:pStyle w:val="BodyA"/>
        <w:rPr>
          <w:rFonts w:ascii="Calibri" w:eastAsia="Calibri" w:hAnsi="Calibri" w:cs="Calibri"/>
        </w:rPr>
      </w:pPr>
      <w:r>
        <w:rPr>
          <w:rFonts w:ascii="Calibri" w:eastAsia="Calibri" w:hAnsi="Calibri" w:cs="Calibri"/>
        </w:rPr>
        <w:t>STOXX Limited is an established and leading index specialist with a European heritage. STOXX Limited is committed to delivering high-quality, reliable and trusted indices to its global client base. Project is to digitally transform functionality provided by stoics to its customers and end users.</w:t>
      </w:r>
      <w:r w:rsidR="00DD4D06">
        <w:rPr>
          <w:rFonts w:ascii="Calibri" w:eastAsia="Calibri" w:hAnsi="Calibri" w:cs="Calibri"/>
        </w:rPr>
        <w:t xml:space="preserve"> User management portlet, user conversion portlet, bulk documents update portlet and workflow customizations were contributed to already under development portal.</w:t>
      </w:r>
    </w:p>
    <w:p w14:paraId="26A3D1AB" w14:textId="77777777" w:rsidR="004314F9" w:rsidRDefault="004314F9">
      <w:pPr>
        <w:pStyle w:val="BodyA"/>
        <w:rPr>
          <w:rFonts w:ascii="Calibri" w:eastAsia="Calibri" w:hAnsi="Calibri" w:cs="Calibri"/>
        </w:rPr>
      </w:pPr>
    </w:p>
    <w:p w14:paraId="75AF6097" w14:textId="77777777" w:rsidR="004314F9" w:rsidRDefault="009F483F">
      <w:pPr>
        <w:pStyle w:val="Subheading"/>
        <w:rPr>
          <w:rFonts w:ascii="Calibri" w:eastAsia="Calibri" w:hAnsi="Calibri" w:cs="Calibri"/>
          <w:sz w:val="18"/>
          <w:szCs w:val="18"/>
          <w:u w:val="single"/>
        </w:rPr>
      </w:pPr>
      <w:r>
        <w:rPr>
          <w:rFonts w:ascii="Calibri" w:eastAsia="Calibri" w:hAnsi="Calibri" w:cs="Calibri"/>
          <w:sz w:val="18"/>
          <w:szCs w:val="18"/>
          <w:u w:val="single"/>
        </w:rPr>
        <w:t>RESATO</w:t>
      </w:r>
    </w:p>
    <w:p w14:paraId="64196808"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Client: </w:t>
      </w:r>
      <w:proofErr w:type="spellStart"/>
      <w:r>
        <w:rPr>
          <w:rFonts w:ascii="Calibri" w:eastAsia="Calibri" w:hAnsi="Calibri" w:cs="Calibri"/>
          <w:caps w:val="0"/>
          <w:sz w:val="18"/>
          <w:szCs w:val="18"/>
        </w:rPr>
        <w:t>Resato</w:t>
      </w:r>
      <w:proofErr w:type="spellEnd"/>
    </w:p>
    <w:p w14:paraId="3DB8D964"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Technology: Liferay EE 6.2</w:t>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t xml:space="preserve">Duration: 2 Months </w:t>
      </w:r>
    </w:p>
    <w:p w14:paraId="7778AD0A"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Senior Developer</w:t>
      </w:r>
    </w:p>
    <w:p w14:paraId="6B933F0F" w14:textId="77777777" w:rsidR="004314F9" w:rsidRDefault="009F483F">
      <w:pPr>
        <w:pStyle w:val="BodyA"/>
        <w:rPr>
          <w:rFonts w:ascii="Calibri" w:eastAsia="Calibri" w:hAnsi="Calibri" w:cs="Calibri"/>
        </w:rPr>
      </w:pPr>
      <w:proofErr w:type="spellStart"/>
      <w:r>
        <w:rPr>
          <w:rFonts w:ascii="Calibri" w:eastAsia="Calibri" w:hAnsi="Calibri" w:cs="Calibri"/>
        </w:rPr>
        <w:lastRenderedPageBreak/>
        <w:t>Resato</w:t>
      </w:r>
      <w:proofErr w:type="spellEnd"/>
      <w:r>
        <w:rPr>
          <w:rFonts w:ascii="Calibri" w:eastAsia="Calibri" w:hAnsi="Calibri" w:cs="Calibri"/>
        </w:rPr>
        <w:t xml:space="preserve"> is manufacturer of </w:t>
      </w:r>
      <w:proofErr w:type="gramStart"/>
      <w:r>
        <w:rPr>
          <w:rFonts w:ascii="Calibri" w:eastAsia="Calibri" w:hAnsi="Calibri" w:cs="Calibri"/>
        </w:rPr>
        <w:t>high pressure</w:t>
      </w:r>
      <w:proofErr w:type="gramEnd"/>
      <w:r>
        <w:rPr>
          <w:rFonts w:ascii="Calibri" w:eastAsia="Calibri" w:hAnsi="Calibri" w:cs="Calibri"/>
        </w:rPr>
        <w:t xml:space="preserve"> pumps, air-driven </w:t>
      </w:r>
      <w:proofErr w:type="spellStart"/>
      <w:r>
        <w:rPr>
          <w:rFonts w:ascii="Calibri" w:eastAsia="Calibri" w:hAnsi="Calibri" w:cs="Calibri"/>
        </w:rPr>
        <w:t>gasboosters</w:t>
      </w:r>
      <w:proofErr w:type="spellEnd"/>
      <w:r>
        <w:rPr>
          <w:rFonts w:ascii="Calibri" w:eastAsia="Calibri" w:hAnsi="Calibri" w:cs="Calibri"/>
        </w:rPr>
        <w:t xml:space="preserve"> and waterjet cutting machines. Internet portal for </w:t>
      </w:r>
      <w:proofErr w:type="spellStart"/>
      <w:r>
        <w:rPr>
          <w:rFonts w:ascii="Calibri" w:eastAsia="Calibri" w:hAnsi="Calibri" w:cs="Calibri"/>
        </w:rPr>
        <w:t>Resato</w:t>
      </w:r>
      <w:proofErr w:type="spellEnd"/>
      <w:r>
        <w:rPr>
          <w:rFonts w:ascii="Calibri" w:eastAsia="Calibri" w:hAnsi="Calibri" w:cs="Calibri"/>
        </w:rPr>
        <w:t xml:space="preserve"> is showcase of their products, knowledge center with rich design interface targeting to various devices. Portal is to boost online presence of </w:t>
      </w:r>
      <w:proofErr w:type="spellStart"/>
      <w:r>
        <w:rPr>
          <w:rFonts w:ascii="Calibri" w:eastAsia="Calibri" w:hAnsi="Calibri" w:cs="Calibri"/>
        </w:rPr>
        <w:t>Resato</w:t>
      </w:r>
      <w:proofErr w:type="spellEnd"/>
      <w:r>
        <w:rPr>
          <w:rFonts w:ascii="Calibri" w:eastAsia="Calibri" w:hAnsi="Calibri" w:cs="Calibri"/>
        </w:rPr>
        <w:t xml:space="preserve"> products.</w:t>
      </w:r>
    </w:p>
    <w:p w14:paraId="0AE707FB" w14:textId="77777777" w:rsidR="004314F9" w:rsidRDefault="004314F9">
      <w:pPr>
        <w:pStyle w:val="Subheading"/>
        <w:rPr>
          <w:rFonts w:ascii="Calibri" w:eastAsia="Calibri" w:hAnsi="Calibri" w:cs="Calibri"/>
          <w:sz w:val="18"/>
          <w:szCs w:val="18"/>
          <w:u w:val="single"/>
        </w:rPr>
      </w:pPr>
    </w:p>
    <w:p w14:paraId="5C29E074"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Philadelphia</w:t>
      </w:r>
    </w:p>
    <w:p w14:paraId="4D94ABCA"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Client: Philadelphia</w:t>
      </w:r>
    </w:p>
    <w:p w14:paraId="5B8F4291"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Technology: Liferay EE 6.2, </w:t>
      </w:r>
      <w:proofErr w:type="spellStart"/>
      <w:r>
        <w:rPr>
          <w:rFonts w:ascii="Calibri" w:eastAsia="Calibri" w:hAnsi="Calibri" w:cs="Calibri"/>
          <w:caps w:val="0"/>
          <w:sz w:val="18"/>
          <w:szCs w:val="18"/>
        </w:rPr>
        <w:t>Solr</w:t>
      </w:r>
      <w:proofErr w:type="spellEnd"/>
      <w:r>
        <w:rPr>
          <w:rFonts w:ascii="Calibri" w:eastAsia="Calibri" w:hAnsi="Calibri" w:cs="Calibri"/>
          <w:caps w:val="0"/>
          <w:sz w:val="18"/>
          <w:szCs w:val="18"/>
        </w:rPr>
        <w:t xml:space="preserve"> 4</w:t>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t>Duration: 9 Months</w:t>
      </w:r>
    </w:p>
    <w:p w14:paraId="21F99AE1"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Role: Team Lead, Technical Lead, </w:t>
      </w:r>
      <w:proofErr w:type="gramStart"/>
      <w:r>
        <w:rPr>
          <w:rFonts w:ascii="Calibri" w:eastAsia="Calibri" w:hAnsi="Calibri" w:cs="Calibri"/>
          <w:caps w:val="0"/>
          <w:sz w:val="18"/>
          <w:szCs w:val="18"/>
        </w:rPr>
        <w:t>Senior</w:t>
      </w:r>
      <w:proofErr w:type="gramEnd"/>
      <w:r>
        <w:rPr>
          <w:rFonts w:ascii="Calibri" w:eastAsia="Calibri" w:hAnsi="Calibri" w:cs="Calibri"/>
          <w:caps w:val="0"/>
          <w:sz w:val="18"/>
          <w:szCs w:val="18"/>
        </w:rPr>
        <w:t xml:space="preserve"> Developer</w:t>
      </w:r>
    </w:p>
    <w:p w14:paraId="7FB77A48" w14:textId="77777777" w:rsidR="004314F9" w:rsidRDefault="00AA4213">
      <w:pPr>
        <w:pStyle w:val="BodyA"/>
        <w:rPr>
          <w:rFonts w:ascii="Calibri" w:eastAsia="Calibri" w:hAnsi="Calibri" w:cs="Calibri"/>
        </w:rPr>
      </w:pPr>
      <w:hyperlink r:id="rId11" w:history="1">
        <w:r w:rsidR="009F483F">
          <w:rPr>
            <w:rStyle w:val="Hyperlink0"/>
          </w:rPr>
          <w:t>Philadelphia.nl</w:t>
        </w:r>
      </w:hyperlink>
      <w:r w:rsidR="009F483F">
        <w:rPr>
          <w:rFonts w:ascii="Calibri" w:eastAsia="Calibri" w:hAnsi="Calibri" w:cs="Calibri"/>
        </w:rPr>
        <w:t xml:space="preserve"> is having its existing portal live. Philadelphia decided to migrate its portal to Liferay. The project is designed from initial level to achieve same look and feel with Liferay. </w:t>
      </w:r>
      <w:proofErr w:type="gramStart"/>
      <w:r w:rsidR="009F483F">
        <w:rPr>
          <w:rFonts w:ascii="Calibri" w:eastAsia="Calibri" w:hAnsi="Calibri" w:cs="Calibri"/>
        </w:rPr>
        <w:t>All its functionality being migrated to Liferay functionality.</w:t>
      </w:r>
      <w:proofErr w:type="gramEnd"/>
      <w:r w:rsidR="009F483F">
        <w:rPr>
          <w:rFonts w:ascii="Calibri" w:eastAsia="Calibri" w:hAnsi="Calibri" w:cs="Calibri"/>
        </w:rPr>
        <w:t xml:space="preserve"> Major key functionalities in portal are news display, story display, site map, search, location search, google map view, dynamic multistep form submission, </w:t>
      </w:r>
      <w:proofErr w:type="gramStart"/>
      <w:r w:rsidR="009F483F">
        <w:rPr>
          <w:rFonts w:ascii="Calibri" w:eastAsia="Calibri" w:hAnsi="Calibri" w:cs="Calibri"/>
        </w:rPr>
        <w:t>two step</w:t>
      </w:r>
      <w:proofErr w:type="gramEnd"/>
      <w:r w:rsidR="009F483F">
        <w:rPr>
          <w:rFonts w:ascii="Calibri" w:eastAsia="Calibri" w:hAnsi="Calibri" w:cs="Calibri"/>
        </w:rPr>
        <w:t xml:space="preserve"> authentication using </w:t>
      </w:r>
      <w:proofErr w:type="spellStart"/>
      <w:r w:rsidR="009F483F">
        <w:rPr>
          <w:rFonts w:ascii="Calibri" w:eastAsia="Calibri" w:hAnsi="Calibri" w:cs="Calibri"/>
        </w:rPr>
        <w:t>sms</w:t>
      </w:r>
      <w:proofErr w:type="spellEnd"/>
      <w:r w:rsidR="009F483F">
        <w:rPr>
          <w:rFonts w:ascii="Calibri" w:eastAsia="Calibri" w:hAnsi="Calibri" w:cs="Calibri"/>
        </w:rPr>
        <w:t xml:space="preserve"> service, </w:t>
      </w:r>
      <w:proofErr w:type="spellStart"/>
      <w:r w:rsidR="009F483F">
        <w:rPr>
          <w:rFonts w:ascii="Calibri" w:eastAsia="Calibri" w:hAnsi="Calibri" w:cs="Calibri"/>
        </w:rPr>
        <w:t>webshop</w:t>
      </w:r>
      <w:proofErr w:type="spellEnd"/>
      <w:r w:rsidR="009F483F">
        <w:rPr>
          <w:rFonts w:ascii="Calibri" w:eastAsia="Calibri" w:hAnsi="Calibri" w:cs="Calibri"/>
        </w:rPr>
        <w:t xml:space="preserve"> etc.</w:t>
      </w:r>
    </w:p>
    <w:p w14:paraId="3CDB2679" w14:textId="77777777" w:rsidR="004314F9" w:rsidRDefault="004314F9">
      <w:pPr>
        <w:pStyle w:val="Subheading"/>
        <w:rPr>
          <w:rFonts w:ascii="Calibri" w:eastAsia="Calibri" w:hAnsi="Calibri" w:cs="Calibri"/>
          <w:sz w:val="18"/>
          <w:szCs w:val="18"/>
          <w:u w:val="single"/>
        </w:rPr>
      </w:pPr>
    </w:p>
    <w:p w14:paraId="3E5FD5C9" w14:textId="77777777" w:rsidR="004314F9" w:rsidRDefault="004314F9">
      <w:pPr>
        <w:pStyle w:val="Subheading"/>
        <w:rPr>
          <w:rFonts w:ascii="Calibri" w:eastAsia="Calibri" w:hAnsi="Calibri" w:cs="Calibri"/>
          <w:sz w:val="18"/>
          <w:szCs w:val="18"/>
          <w:u w:val="single"/>
        </w:rPr>
      </w:pPr>
    </w:p>
    <w:p w14:paraId="7D995416" w14:textId="77777777" w:rsidR="004314F9" w:rsidRDefault="009F483F">
      <w:pPr>
        <w:pStyle w:val="Subheading"/>
        <w:rPr>
          <w:rFonts w:ascii="Calibri" w:eastAsia="Calibri" w:hAnsi="Calibri" w:cs="Calibri"/>
          <w:sz w:val="18"/>
          <w:szCs w:val="18"/>
          <w:u w:val="single"/>
        </w:rPr>
      </w:pPr>
      <w:r>
        <w:rPr>
          <w:rFonts w:ascii="Calibri" w:eastAsia="Calibri" w:hAnsi="Calibri" w:cs="Calibri"/>
          <w:sz w:val="18"/>
          <w:szCs w:val="18"/>
          <w:u w:val="single"/>
        </w:rPr>
        <w:t>SSC Portal</w:t>
      </w:r>
    </w:p>
    <w:p w14:paraId="7E3BC88C"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Client: ICCO</w:t>
      </w:r>
    </w:p>
    <w:p w14:paraId="5689AD1A"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Technology: Liferay EE 6.1</w:t>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t>Duration: 2 Months</w:t>
      </w:r>
    </w:p>
    <w:p w14:paraId="7AC29D3A"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Team Lead, Technical Lead</w:t>
      </w:r>
    </w:p>
    <w:p w14:paraId="1716B1A9" w14:textId="77777777" w:rsidR="004314F9" w:rsidRDefault="009F483F">
      <w:pPr>
        <w:pStyle w:val="BodyA"/>
        <w:rPr>
          <w:rFonts w:ascii="Calibri" w:eastAsia="Calibri" w:hAnsi="Calibri" w:cs="Calibri"/>
        </w:rPr>
      </w:pPr>
      <w:r>
        <w:rPr>
          <w:rFonts w:ascii="Calibri" w:eastAsia="Calibri" w:hAnsi="Calibri" w:cs="Calibri"/>
        </w:rPr>
        <w:t xml:space="preserve">SSC portal is dedicated portal instance by </w:t>
      </w:r>
      <w:proofErr w:type="spellStart"/>
      <w:r>
        <w:rPr>
          <w:rFonts w:ascii="Calibri" w:eastAsia="Calibri" w:hAnsi="Calibri" w:cs="Calibri"/>
        </w:rPr>
        <w:t>icco</w:t>
      </w:r>
      <w:proofErr w:type="spellEnd"/>
      <w:r>
        <w:rPr>
          <w:rFonts w:ascii="Calibri" w:eastAsia="Calibri" w:hAnsi="Calibri" w:cs="Calibri"/>
        </w:rPr>
        <w:t xml:space="preserve">. SSC portal have lot of projects information. Portal is to provide information of project, status, key information, wiki, </w:t>
      </w:r>
      <w:proofErr w:type="gramStart"/>
      <w:r>
        <w:rPr>
          <w:rFonts w:ascii="Calibri" w:eastAsia="Calibri" w:hAnsi="Calibri" w:cs="Calibri"/>
        </w:rPr>
        <w:t>blogs</w:t>
      </w:r>
      <w:proofErr w:type="gramEnd"/>
      <w:r>
        <w:rPr>
          <w:rFonts w:ascii="Calibri" w:eastAsia="Calibri" w:hAnsi="Calibri" w:cs="Calibri"/>
        </w:rPr>
        <w:t>, document sharing etc.</w:t>
      </w:r>
    </w:p>
    <w:p w14:paraId="5CAA4FF9" w14:textId="77777777" w:rsidR="004314F9" w:rsidRDefault="004314F9">
      <w:pPr>
        <w:pStyle w:val="BodyA"/>
        <w:rPr>
          <w:rFonts w:ascii="Calibri" w:eastAsia="Calibri" w:hAnsi="Calibri" w:cs="Calibri"/>
        </w:rPr>
      </w:pPr>
    </w:p>
    <w:p w14:paraId="0CCAEA69"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lang w:val="pt-PT"/>
        </w:rPr>
        <w:t>ICCO Portal migration</w:t>
      </w:r>
    </w:p>
    <w:p w14:paraId="5F8F87A6"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Client: </w:t>
      </w:r>
      <w:r>
        <w:rPr>
          <w:rFonts w:ascii="Calibri" w:eastAsia="Calibri" w:hAnsi="Calibri" w:cs="Calibri"/>
          <w:caps w:val="0"/>
          <w:sz w:val="18"/>
          <w:szCs w:val="18"/>
          <w:lang w:val="it-IT"/>
        </w:rPr>
        <w:t>ICCO</w:t>
      </w:r>
    </w:p>
    <w:p w14:paraId="2053CC6A"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Technology: Liferay CE 6.0, Liferay EE 6.1</w:t>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t>Duration: 4 Months</w:t>
      </w:r>
    </w:p>
    <w:p w14:paraId="49D5C192"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Role: Team Lead, Technical Lead, </w:t>
      </w:r>
      <w:proofErr w:type="gramStart"/>
      <w:r>
        <w:rPr>
          <w:rFonts w:ascii="Calibri" w:eastAsia="Calibri" w:hAnsi="Calibri" w:cs="Calibri"/>
          <w:caps w:val="0"/>
          <w:sz w:val="18"/>
          <w:szCs w:val="18"/>
        </w:rPr>
        <w:t>Senior</w:t>
      </w:r>
      <w:proofErr w:type="gramEnd"/>
      <w:r>
        <w:rPr>
          <w:rFonts w:ascii="Calibri" w:eastAsia="Calibri" w:hAnsi="Calibri" w:cs="Calibri"/>
          <w:caps w:val="0"/>
          <w:sz w:val="18"/>
          <w:szCs w:val="18"/>
        </w:rPr>
        <w:t xml:space="preserve"> Developer</w:t>
      </w:r>
    </w:p>
    <w:p w14:paraId="286FC752" w14:textId="77777777" w:rsidR="004314F9" w:rsidRDefault="009F483F">
      <w:pPr>
        <w:pStyle w:val="BodyA"/>
        <w:rPr>
          <w:rFonts w:ascii="Calibri" w:eastAsia="Calibri" w:hAnsi="Calibri" w:cs="Calibri"/>
        </w:rPr>
      </w:pPr>
      <w:r>
        <w:rPr>
          <w:rFonts w:ascii="Calibri" w:eastAsia="Calibri" w:hAnsi="Calibri" w:cs="Calibri"/>
        </w:rPr>
        <w:t>ICCO was having its live portal in Liferay 6.0 CE. This project was to migrate its functionality and data to Liferay 6.1 EE. Project’s existing code was analyzed, and migrated in accordance to best approach for Liferay 6.1 EE.</w:t>
      </w:r>
    </w:p>
    <w:p w14:paraId="633E60FD" w14:textId="77777777" w:rsidR="004314F9" w:rsidRDefault="004314F9">
      <w:pPr>
        <w:pStyle w:val="BodyA"/>
        <w:rPr>
          <w:rFonts w:ascii="Calibri" w:eastAsia="Calibri" w:hAnsi="Calibri" w:cs="Calibri"/>
        </w:rPr>
      </w:pPr>
    </w:p>
    <w:p w14:paraId="6B1BBFB2"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hivos intranet social office &amp; e-learning</w:t>
      </w:r>
    </w:p>
    <w:p w14:paraId="2295FE2F"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Client: </w:t>
      </w:r>
      <w:proofErr w:type="spellStart"/>
      <w:r>
        <w:rPr>
          <w:rFonts w:ascii="Calibri" w:eastAsia="Calibri" w:hAnsi="Calibri" w:cs="Calibri"/>
          <w:caps w:val="0"/>
          <w:sz w:val="18"/>
          <w:szCs w:val="18"/>
          <w:lang w:val="es-ES_tradnl"/>
        </w:rPr>
        <w:t>Hivos</w:t>
      </w:r>
      <w:proofErr w:type="spellEnd"/>
    </w:p>
    <w:p w14:paraId="6F4527EA"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Technology: Liferay EE 6.1, </w:t>
      </w:r>
      <w:r w:rsidRPr="005132DC">
        <w:rPr>
          <w:rFonts w:ascii="Calibri" w:eastAsia="Calibri" w:hAnsi="Calibri" w:cs="Calibri"/>
          <w:caps w:val="0"/>
          <w:sz w:val="18"/>
          <w:szCs w:val="18"/>
          <w:lang w:val="en-GB"/>
        </w:rPr>
        <w:t>Liferay Social Office Suite</w:t>
      </w:r>
      <w:r w:rsidRPr="005132DC">
        <w:rPr>
          <w:rFonts w:ascii="Calibri" w:eastAsia="Calibri" w:hAnsi="Calibri" w:cs="Calibri"/>
          <w:caps w:val="0"/>
          <w:sz w:val="18"/>
          <w:szCs w:val="18"/>
          <w:lang w:val="en-GB"/>
        </w:rPr>
        <w:tab/>
      </w:r>
      <w:r w:rsidRPr="005132DC">
        <w:rPr>
          <w:rFonts w:ascii="Calibri" w:eastAsia="Calibri" w:hAnsi="Calibri" w:cs="Calibri"/>
          <w:caps w:val="0"/>
          <w:sz w:val="18"/>
          <w:szCs w:val="18"/>
          <w:lang w:val="en-GB"/>
        </w:rPr>
        <w:tab/>
      </w:r>
      <w:r>
        <w:rPr>
          <w:rFonts w:ascii="Calibri" w:eastAsia="Calibri" w:hAnsi="Calibri" w:cs="Calibri"/>
          <w:caps w:val="0"/>
          <w:sz w:val="18"/>
          <w:szCs w:val="18"/>
        </w:rPr>
        <w:t>Duration: 5 Months</w:t>
      </w:r>
    </w:p>
    <w:p w14:paraId="4B1929DA"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Role: Team Lead, Technical Lead, </w:t>
      </w:r>
      <w:proofErr w:type="gramStart"/>
      <w:r>
        <w:rPr>
          <w:rFonts w:ascii="Calibri" w:eastAsia="Calibri" w:hAnsi="Calibri" w:cs="Calibri"/>
          <w:caps w:val="0"/>
          <w:sz w:val="18"/>
          <w:szCs w:val="18"/>
        </w:rPr>
        <w:t>Senior</w:t>
      </w:r>
      <w:proofErr w:type="gramEnd"/>
      <w:r>
        <w:rPr>
          <w:rFonts w:ascii="Calibri" w:eastAsia="Calibri" w:hAnsi="Calibri" w:cs="Calibri"/>
          <w:caps w:val="0"/>
          <w:sz w:val="18"/>
          <w:szCs w:val="18"/>
        </w:rPr>
        <w:t xml:space="preserve"> Developer</w:t>
      </w:r>
    </w:p>
    <w:p w14:paraId="1F677520" w14:textId="77777777" w:rsidR="004314F9" w:rsidRDefault="009F483F">
      <w:pPr>
        <w:pStyle w:val="BodyA"/>
        <w:rPr>
          <w:rFonts w:ascii="Calibri" w:eastAsia="Calibri" w:hAnsi="Calibri" w:cs="Calibri"/>
        </w:rPr>
      </w:pPr>
      <w:proofErr w:type="spellStart"/>
      <w:r>
        <w:rPr>
          <w:rFonts w:ascii="Calibri" w:eastAsia="Calibri" w:hAnsi="Calibri" w:cs="Calibri"/>
        </w:rPr>
        <w:t>Hivos</w:t>
      </w:r>
      <w:proofErr w:type="spellEnd"/>
      <w:r>
        <w:rPr>
          <w:rFonts w:ascii="Calibri" w:eastAsia="Calibri" w:hAnsi="Calibri" w:cs="Calibri"/>
        </w:rPr>
        <w:t xml:space="preserve"> Intranet project is basically to provide its employees and associated users, a platform for collaboration. Project contains customized social office suite based on client requirement and possible upgrade in future.</w:t>
      </w:r>
    </w:p>
    <w:p w14:paraId="5F0519CD" w14:textId="77777777" w:rsidR="004314F9" w:rsidRDefault="004314F9">
      <w:pPr>
        <w:pStyle w:val="BodyA"/>
        <w:rPr>
          <w:rFonts w:ascii="Calibri" w:eastAsia="Calibri" w:hAnsi="Calibri" w:cs="Calibri"/>
        </w:rPr>
      </w:pPr>
    </w:p>
    <w:p w14:paraId="61BBAAC2"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ALTas, hand-havings (MINIMA)</w:t>
      </w:r>
    </w:p>
    <w:p w14:paraId="7792B3C8"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Client: Ministry Of Infrastructure and the Environment Atlas</w:t>
      </w:r>
    </w:p>
    <w:p w14:paraId="520801A8"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Technology: Liferay EE 6.1, </w:t>
      </w:r>
      <w:r w:rsidRPr="005132DC">
        <w:rPr>
          <w:rFonts w:ascii="Calibri" w:eastAsia="Calibri" w:hAnsi="Calibri" w:cs="Calibri"/>
          <w:caps w:val="0"/>
          <w:sz w:val="18"/>
          <w:szCs w:val="18"/>
          <w:lang w:val="en-GB"/>
        </w:rPr>
        <w:t>Liferay Social Office Suite</w:t>
      </w:r>
      <w:r w:rsidRPr="005132DC">
        <w:rPr>
          <w:rFonts w:ascii="Calibri" w:eastAsia="Calibri" w:hAnsi="Calibri" w:cs="Calibri"/>
          <w:caps w:val="0"/>
          <w:sz w:val="18"/>
          <w:szCs w:val="18"/>
          <w:lang w:val="en-GB"/>
        </w:rPr>
        <w:tab/>
      </w:r>
      <w:r w:rsidRPr="005132DC">
        <w:rPr>
          <w:rFonts w:ascii="Calibri" w:eastAsia="Calibri" w:hAnsi="Calibri" w:cs="Calibri"/>
          <w:caps w:val="0"/>
          <w:sz w:val="18"/>
          <w:szCs w:val="18"/>
          <w:lang w:val="en-GB"/>
        </w:rPr>
        <w:tab/>
      </w:r>
      <w:r>
        <w:rPr>
          <w:rFonts w:ascii="Calibri" w:eastAsia="Calibri" w:hAnsi="Calibri" w:cs="Calibri"/>
          <w:caps w:val="0"/>
          <w:sz w:val="18"/>
          <w:szCs w:val="18"/>
        </w:rPr>
        <w:t>Duration: 5 Months</w:t>
      </w:r>
    </w:p>
    <w:p w14:paraId="18346991"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Role: Team Lead, Technical Lead, </w:t>
      </w:r>
      <w:proofErr w:type="gramStart"/>
      <w:r>
        <w:rPr>
          <w:rFonts w:ascii="Calibri" w:eastAsia="Calibri" w:hAnsi="Calibri" w:cs="Calibri"/>
          <w:caps w:val="0"/>
          <w:sz w:val="18"/>
          <w:szCs w:val="18"/>
        </w:rPr>
        <w:t>Senior</w:t>
      </w:r>
      <w:proofErr w:type="gramEnd"/>
      <w:r>
        <w:rPr>
          <w:rFonts w:ascii="Calibri" w:eastAsia="Calibri" w:hAnsi="Calibri" w:cs="Calibri"/>
          <w:caps w:val="0"/>
          <w:sz w:val="18"/>
          <w:szCs w:val="18"/>
        </w:rPr>
        <w:t xml:space="preserve"> Developer</w:t>
      </w:r>
    </w:p>
    <w:p w14:paraId="2DC2A9DB" w14:textId="77777777" w:rsidR="004314F9" w:rsidRDefault="009F483F">
      <w:pPr>
        <w:pStyle w:val="BodyA"/>
        <w:rPr>
          <w:rFonts w:ascii="Calibri" w:eastAsia="Calibri" w:hAnsi="Calibri" w:cs="Calibri"/>
        </w:rPr>
      </w:pPr>
      <w:r>
        <w:rPr>
          <w:rFonts w:ascii="Calibri" w:eastAsia="Calibri" w:hAnsi="Calibri" w:cs="Calibri"/>
        </w:rPr>
        <w:t xml:space="preserve">Minima project contains 2 Liferay portal sites (Atlas, </w:t>
      </w:r>
      <w:proofErr w:type="spellStart"/>
      <w:r>
        <w:rPr>
          <w:rFonts w:ascii="Calibri" w:eastAsia="Calibri" w:hAnsi="Calibri" w:cs="Calibri"/>
        </w:rPr>
        <w:t>HandHavings</w:t>
      </w:r>
      <w:proofErr w:type="spellEnd"/>
      <w:r>
        <w:rPr>
          <w:rFonts w:ascii="Calibri" w:eastAsia="Calibri" w:hAnsi="Calibri" w:cs="Calibri"/>
        </w:rPr>
        <w:t>). Atlas site provides user collaborations using Liferay social office suite. Social Office was customized to fulfill client requirement and possibility of migration in future.</w:t>
      </w:r>
    </w:p>
    <w:p w14:paraId="1FFB09A8" w14:textId="77777777" w:rsidR="004314F9" w:rsidRDefault="004314F9">
      <w:pPr>
        <w:pStyle w:val="BodyA"/>
        <w:rPr>
          <w:rFonts w:ascii="Calibri" w:eastAsia="Calibri" w:hAnsi="Calibri" w:cs="Calibri"/>
        </w:rPr>
      </w:pPr>
    </w:p>
    <w:p w14:paraId="7CAE365D" w14:textId="77777777" w:rsidR="004314F9" w:rsidRPr="005132DC" w:rsidRDefault="009F483F">
      <w:pPr>
        <w:pStyle w:val="Subheading"/>
        <w:rPr>
          <w:rFonts w:ascii="Calibri" w:eastAsia="Calibri" w:hAnsi="Calibri" w:cs="Calibri"/>
          <w:b w:val="0"/>
          <w:bCs w:val="0"/>
          <w:sz w:val="18"/>
          <w:szCs w:val="18"/>
          <w:u w:val="single"/>
          <w:lang w:val="fr-CH"/>
        </w:rPr>
      </w:pPr>
      <w:r>
        <w:rPr>
          <w:rFonts w:ascii="Calibri" w:eastAsia="Calibri" w:hAnsi="Calibri" w:cs="Calibri"/>
          <w:sz w:val="18"/>
          <w:szCs w:val="18"/>
          <w:u w:val="single"/>
          <w:lang w:val="it-IT"/>
        </w:rPr>
        <w:t>sapienza gsp (extranet / intranet)</w:t>
      </w:r>
    </w:p>
    <w:p w14:paraId="426880CD" w14:textId="77777777" w:rsidR="004314F9" w:rsidRPr="005132DC" w:rsidRDefault="009F483F">
      <w:pPr>
        <w:pStyle w:val="Subheading"/>
        <w:rPr>
          <w:rFonts w:ascii="Calibri" w:eastAsia="Calibri" w:hAnsi="Calibri" w:cs="Calibri"/>
          <w:sz w:val="18"/>
          <w:szCs w:val="18"/>
          <w:lang w:val="fr-CH"/>
        </w:rPr>
      </w:pPr>
      <w:r w:rsidRPr="005132DC">
        <w:rPr>
          <w:rFonts w:ascii="Calibri" w:eastAsia="Calibri" w:hAnsi="Calibri" w:cs="Calibri"/>
          <w:caps w:val="0"/>
          <w:sz w:val="18"/>
          <w:szCs w:val="18"/>
          <w:lang w:val="fr-CH"/>
        </w:rPr>
        <w:t xml:space="preserve">Client: </w:t>
      </w:r>
      <w:r>
        <w:rPr>
          <w:rFonts w:ascii="Calibri" w:eastAsia="Calibri" w:hAnsi="Calibri" w:cs="Calibri"/>
          <w:caps w:val="0"/>
          <w:sz w:val="18"/>
          <w:szCs w:val="18"/>
          <w:lang w:val="it-IT"/>
        </w:rPr>
        <w:t>Sapienza (ESA)</w:t>
      </w:r>
    </w:p>
    <w:p w14:paraId="3E220B6B"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Technology: Liferay CE 6.1</w:t>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t>Duration: 11 Months</w:t>
      </w:r>
    </w:p>
    <w:p w14:paraId="3B1CE4A2"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lastRenderedPageBreak/>
        <w:t xml:space="preserve">Role: Team Lead, Technical Lead, </w:t>
      </w:r>
      <w:proofErr w:type="gramStart"/>
      <w:r>
        <w:rPr>
          <w:rFonts w:ascii="Calibri" w:eastAsia="Calibri" w:hAnsi="Calibri" w:cs="Calibri"/>
          <w:caps w:val="0"/>
          <w:sz w:val="18"/>
          <w:szCs w:val="18"/>
        </w:rPr>
        <w:t>Senior</w:t>
      </w:r>
      <w:proofErr w:type="gramEnd"/>
      <w:r>
        <w:rPr>
          <w:rFonts w:ascii="Calibri" w:eastAsia="Calibri" w:hAnsi="Calibri" w:cs="Calibri"/>
          <w:caps w:val="0"/>
          <w:sz w:val="18"/>
          <w:szCs w:val="18"/>
        </w:rPr>
        <w:t xml:space="preserve"> Developer</w:t>
      </w:r>
    </w:p>
    <w:p w14:paraId="5E7BEFBE" w14:textId="77777777" w:rsidR="004314F9" w:rsidRDefault="009F483F">
      <w:pPr>
        <w:pStyle w:val="BodyA"/>
        <w:rPr>
          <w:rFonts w:ascii="Calibri" w:eastAsia="Calibri" w:hAnsi="Calibri" w:cs="Calibri"/>
        </w:rPr>
      </w:pPr>
      <w:r>
        <w:rPr>
          <w:rFonts w:ascii="Calibri" w:eastAsia="Calibri" w:hAnsi="Calibri" w:cs="Calibri"/>
        </w:rPr>
        <w:t>Sapienza GSP portal contains two sites, one for public and one for intranet users. Project contains key functionalities of customized search, news display, timeline view of studies and document upload features etc.</w:t>
      </w:r>
    </w:p>
    <w:p w14:paraId="53A94482" w14:textId="77777777" w:rsidR="004314F9" w:rsidRDefault="004314F9">
      <w:pPr>
        <w:pStyle w:val="BodyA"/>
        <w:rPr>
          <w:rFonts w:ascii="Calibri" w:eastAsia="Calibri" w:hAnsi="Calibri" w:cs="Calibri"/>
        </w:rPr>
      </w:pPr>
    </w:p>
    <w:p w14:paraId="1FB60C11"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liferay generic research</w:t>
      </w:r>
    </w:p>
    <w:p w14:paraId="25F99DAD"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Client: Componence</w:t>
      </w:r>
    </w:p>
    <w:p w14:paraId="7422C3D8"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Technology: Liferay CE/EE 6.1</w:t>
      </w:r>
      <w:r>
        <w:rPr>
          <w:rFonts w:ascii="Calibri" w:eastAsia="Calibri" w:hAnsi="Calibri" w:cs="Calibri"/>
          <w:caps w:val="0"/>
          <w:sz w:val="18"/>
          <w:szCs w:val="18"/>
        </w:rPr>
        <w:tab/>
      </w:r>
      <w:r>
        <w:rPr>
          <w:rFonts w:ascii="Calibri" w:eastAsia="Calibri" w:hAnsi="Calibri" w:cs="Calibri"/>
          <w:caps w:val="0"/>
          <w:sz w:val="18"/>
          <w:szCs w:val="18"/>
        </w:rPr>
        <w:tab/>
        <w:t xml:space="preserve"> </w:t>
      </w:r>
      <w:r>
        <w:rPr>
          <w:rFonts w:ascii="Calibri" w:eastAsia="Calibri" w:hAnsi="Calibri" w:cs="Calibri"/>
          <w:caps w:val="0"/>
          <w:sz w:val="18"/>
          <w:szCs w:val="18"/>
        </w:rPr>
        <w:tab/>
      </w:r>
      <w:r>
        <w:rPr>
          <w:rFonts w:ascii="Calibri" w:eastAsia="Calibri" w:hAnsi="Calibri" w:cs="Calibri"/>
          <w:caps w:val="0"/>
          <w:sz w:val="18"/>
          <w:szCs w:val="18"/>
        </w:rPr>
        <w:tab/>
        <w:t>Duration: 9 Months</w:t>
      </w:r>
    </w:p>
    <w:p w14:paraId="74C0390A"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Innovation and Ideation Lead</w:t>
      </w:r>
    </w:p>
    <w:p w14:paraId="0D593357" w14:textId="77777777" w:rsidR="004314F9" w:rsidRDefault="009F483F">
      <w:pPr>
        <w:pStyle w:val="BodyA"/>
        <w:rPr>
          <w:rFonts w:ascii="Calibri" w:eastAsia="Calibri" w:hAnsi="Calibri" w:cs="Calibri"/>
        </w:rPr>
      </w:pPr>
      <w:r>
        <w:rPr>
          <w:rFonts w:ascii="Calibri" w:eastAsia="Calibri" w:hAnsi="Calibri" w:cs="Calibri"/>
        </w:rPr>
        <w:t>It is set of various Liferay projects initiated and completed. These projects are developed for Componence, to publish on Liferay marketplace and to build modules for possible new clients. 3 of the finished modules were published on Liferay marketplace (</w:t>
      </w:r>
      <w:proofErr w:type="spellStart"/>
      <w:r>
        <w:rPr>
          <w:rFonts w:ascii="Calibri" w:eastAsia="Calibri" w:hAnsi="Calibri" w:cs="Calibri"/>
        </w:rPr>
        <w:t>WebContent</w:t>
      </w:r>
      <w:proofErr w:type="spellEnd"/>
      <w:r>
        <w:rPr>
          <w:rFonts w:ascii="Calibri" w:eastAsia="Calibri" w:hAnsi="Calibri" w:cs="Calibri"/>
        </w:rPr>
        <w:t xml:space="preserve"> Locator, RSS Merger Sorter, LinkedIn </w:t>
      </w:r>
      <w:proofErr w:type="spellStart"/>
      <w:r>
        <w:rPr>
          <w:rFonts w:ascii="Calibri" w:eastAsia="Calibri" w:hAnsi="Calibri" w:cs="Calibri"/>
        </w:rPr>
        <w:t>SignIn</w:t>
      </w:r>
      <w:proofErr w:type="spellEnd"/>
      <w:r>
        <w:rPr>
          <w:rFonts w:ascii="Calibri" w:eastAsia="Calibri" w:hAnsi="Calibri" w:cs="Calibri"/>
        </w:rPr>
        <w:t xml:space="preserve">). </w:t>
      </w:r>
    </w:p>
    <w:p w14:paraId="32134A14" w14:textId="77777777" w:rsidR="004314F9" w:rsidRDefault="004314F9">
      <w:pPr>
        <w:pStyle w:val="BodyA"/>
        <w:rPr>
          <w:rFonts w:ascii="Calibri" w:eastAsia="Calibri" w:hAnsi="Calibri" w:cs="Calibri"/>
        </w:rPr>
      </w:pPr>
    </w:p>
    <w:p w14:paraId="290DA0F5"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support establishment</w:t>
      </w:r>
    </w:p>
    <w:p w14:paraId="0AE4999E"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Client: Componence</w:t>
      </w:r>
    </w:p>
    <w:p w14:paraId="7EE6083A"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Technology: Atlassian Jira, </w:t>
      </w:r>
      <w:proofErr w:type="spellStart"/>
      <w:r>
        <w:rPr>
          <w:rFonts w:ascii="Calibri" w:eastAsia="Calibri" w:hAnsi="Calibri" w:cs="Calibri"/>
          <w:caps w:val="0"/>
          <w:sz w:val="18"/>
          <w:szCs w:val="18"/>
        </w:rPr>
        <w:t>Confluance</w:t>
      </w:r>
      <w:proofErr w:type="spellEnd"/>
      <w:r>
        <w:rPr>
          <w:rFonts w:ascii="Calibri" w:eastAsia="Calibri" w:hAnsi="Calibri" w:cs="Calibri"/>
          <w:caps w:val="0"/>
          <w:sz w:val="18"/>
          <w:szCs w:val="18"/>
        </w:rPr>
        <w:t xml:space="preserve"> Wiki, Jira Workflow</w:t>
      </w:r>
      <w:r>
        <w:rPr>
          <w:rFonts w:ascii="Calibri" w:eastAsia="Calibri" w:hAnsi="Calibri" w:cs="Calibri"/>
          <w:caps w:val="0"/>
          <w:sz w:val="18"/>
          <w:szCs w:val="18"/>
        </w:rPr>
        <w:tab/>
        <w:t>Duration: 6 Months</w:t>
      </w:r>
    </w:p>
    <w:p w14:paraId="59D6A45C"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Support Lead</w:t>
      </w:r>
    </w:p>
    <w:p w14:paraId="1A6C510A" w14:textId="77777777" w:rsidR="004314F9" w:rsidRDefault="009F483F">
      <w:pPr>
        <w:pStyle w:val="BodyA"/>
        <w:rPr>
          <w:rFonts w:ascii="Calibri" w:eastAsia="Calibri" w:hAnsi="Calibri" w:cs="Calibri"/>
        </w:rPr>
      </w:pPr>
      <w:r>
        <w:rPr>
          <w:rFonts w:ascii="Calibri" w:eastAsia="Calibri" w:hAnsi="Calibri" w:cs="Calibri"/>
        </w:rPr>
        <w:t xml:space="preserve">Establishment of various guidelines and procedures to handle “Support” projects in company. Close collaboration with offshore team of support desk and support manager. Creation of Atlassian Jira </w:t>
      </w:r>
      <w:proofErr w:type="spellStart"/>
      <w:r>
        <w:rPr>
          <w:rFonts w:ascii="Calibri" w:eastAsia="Calibri" w:hAnsi="Calibri" w:cs="Calibri"/>
        </w:rPr>
        <w:t>WorkFlow</w:t>
      </w:r>
      <w:proofErr w:type="spellEnd"/>
      <w:r>
        <w:rPr>
          <w:rFonts w:ascii="Calibri" w:eastAsia="Calibri" w:hAnsi="Calibri" w:cs="Calibri"/>
        </w:rPr>
        <w:t xml:space="preserve"> specifically for support project and dashboard for proper support issues overview.</w:t>
      </w:r>
    </w:p>
    <w:p w14:paraId="486DAA86" w14:textId="77777777" w:rsidR="004314F9" w:rsidRDefault="004314F9">
      <w:pPr>
        <w:pStyle w:val="BodyA"/>
        <w:rPr>
          <w:rFonts w:ascii="Calibri" w:eastAsia="Calibri" w:hAnsi="Calibri" w:cs="Calibri"/>
        </w:rPr>
      </w:pPr>
    </w:p>
    <w:p w14:paraId="3233B1DE"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VDN INTRANET</w:t>
      </w:r>
    </w:p>
    <w:p w14:paraId="043B6DAA"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Client: Van Nature</w:t>
      </w:r>
    </w:p>
    <w:p w14:paraId="76EAC854"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Technology: Liferay CE 6.0, Liferay MVC, jQuery</w:t>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t>Duration: 5 Months</w:t>
      </w:r>
    </w:p>
    <w:p w14:paraId="281439D9"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Team Lead, Senior Developer</w:t>
      </w:r>
    </w:p>
    <w:p w14:paraId="2AFC1313" w14:textId="77777777" w:rsidR="004314F9" w:rsidRDefault="009F483F">
      <w:pPr>
        <w:pStyle w:val="BodyA"/>
        <w:rPr>
          <w:rFonts w:ascii="Calibri" w:eastAsia="Calibri" w:hAnsi="Calibri" w:cs="Calibri"/>
        </w:rPr>
      </w:pPr>
      <w:r>
        <w:rPr>
          <w:rFonts w:ascii="Calibri" w:eastAsia="Calibri" w:hAnsi="Calibri" w:cs="Calibri"/>
        </w:rPr>
        <w:t>VDN Intranet is portal for growers and suppliers of various farming products. Portal provides facility for growers to submit forecast of products and expected values. Buyers can submit bid on forecasted product.</w:t>
      </w:r>
    </w:p>
    <w:p w14:paraId="23748031" w14:textId="77777777" w:rsidR="004314F9" w:rsidRDefault="004314F9">
      <w:pPr>
        <w:pStyle w:val="BodyA"/>
        <w:rPr>
          <w:rFonts w:ascii="Calibri" w:eastAsia="Calibri" w:hAnsi="Calibri" w:cs="Calibri"/>
        </w:rPr>
      </w:pPr>
    </w:p>
    <w:p w14:paraId="4766ABCC"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BIZZ CONNECT (BIZZO)</w:t>
      </w:r>
    </w:p>
    <w:p w14:paraId="48D97C56"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Client: </w:t>
      </w:r>
      <w:proofErr w:type="spellStart"/>
      <w:r>
        <w:rPr>
          <w:rFonts w:ascii="Calibri" w:eastAsia="Calibri" w:hAnsi="Calibri" w:cs="Calibri"/>
          <w:caps w:val="0"/>
          <w:sz w:val="18"/>
          <w:szCs w:val="18"/>
        </w:rPr>
        <w:t>Bizz</w:t>
      </w:r>
      <w:proofErr w:type="spellEnd"/>
      <w:r>
        <w:rPr>
          <w:rFonts w:ascii="Calibri" w:eastAsia="Calibri" w:hAnsi="Calibri" w:cs="Calibri"/>
          <w:caps w:val="0"/>
          <w:sz w:val="18"/>
          <w:szCs w:val="18"/>
        </w:rPr>
        <w:t xml:space="preserve"> Connect</w:t>
      </w:r>
    </w:p>
    <w:p w14:paraId="5A83D72B"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Technology: Liferay CE 6.0, Spring MVC, jQuery</w:t>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t>Duration: 8 Months</w:t>
      </w:r>
    </w:p>
    <w:p w14:paraId="0EE263FE"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Team Lead, Senior Developer</w:t>
      </w:r>
    </w:p>
    <w:p w14:paraId="1E22B2CF" w14:textId="77777777" w:rsidR="004314F9" w:rsidRDefault="009F483F">
      <w:pPr>
        <w:pStyle w:val="BodyA"/>
        <w:rPr>
          <w:rFonts w:ascii="Calibri" w:eastAsia="Calibri" w:hAnsi="Calibri" w:cs="Calibri"/>
        </w:rPr>
      </w:pPr>
      <w:proofErr w:type="spellStart"/>
      <w:r>
        <w:rPr>
          <w:rFonts w:ascii="Calibri" w:eastAsia="Calibri" w:hAnsi="Calibri" w:cs="Calibri"/>
        </w:rPr>
        <w:t>BizzConnect</w:t>
      </w:r>
      <w:proofErr w:type="spellEnd"/>
      <w:r>
        <w:rPr>
          <w:rFonts w:ascii="Calibri" w:eastAsia="Calibri" w:hAnsi="Calibri" w:cs="Calibri"/>
        </w:rPr>
        <w:t xml:space="preserve"> is portal for entrepreneurs providing product and services. Portal contains News, Member listing, Product listing, Service listing and service request response facility, Members on map, Companies on map, Polls etc. Whole portal was developer using Liferay and Spring MVC and totally customized theme and extensive use of Liferay backend.</w:t>
      </w:r>
    </w:p>
    <w:p w14:paraId="34327722" w14:textId="77777777" w:rsidR="004314F9" w:rsidRDefault="004314F9">
      <w:pPr>
        <w:pStyle w:val="BodyA"/>
        <w:rPr>
          <w:rFonts w:ascii="Calibri" w:eastAsia="Calibri" w:hAnsi="Calibri" w:cs="Calibri"/>
        </w:rPr>
      </w:pPr>
    </w:p>
    <w:p w14:paraId="0F111538"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NL WERKT REGISTRATION</w:t>
      </w:r>
    </w:p>
    <w:p w14:paraId="1D67ABDC"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Client: NL </w:t>
      </w:r>
      <w:proofErr w:type="spellStart"/>
      <w:r>
        <w:rPr>
          <w:rFonts w:ascii="Calibri" w:eastAsia="Calibri" w:hAnsi="Calibri" w:cs="Calibri"/>
          <w:caps w:val="0"/>
          <w:sz w:val="18"/>
          <w:szCs w:val="18"/>
        </w:rPr>
        <w:t>Werkt</w:t>
      </w:r>
      <w:proofErr w:type="spellEnd"/>
    </w:p>
    <w:p w14:paraId="2D38D856"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Technology: Liferay 6.0</w:t>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t>Duration: 3 Weeks</w:t>
      </w:r>
    </w:p>
    <w:p w14:paraId="78D024AB"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Senior Developer</w:t>
      </w:r>
    </w:p>
    <w:p w14:paraId="641BB49F" w14:textId="77777777" w:rsidR="004314F9" w:rsidRDefault="009F483F">
      <w:pPr>
        <w:pStyle w:val="BodyA"/>
        <w:rPr>
          <w:rFonts w:ascii="Calibri" w:eastAsia="Calibri" w:hAnsi="Calibri" w:cs="Calibri"/>
        </w:rPr>
      </w:pPr>
      <w:r>
        <w:rPr>
          <w:rFonts w:ascii="Calibri" w:eastAsia="Calibri" w:hAnsi="Calibri" w:cs="Calibri"/>
        </w:rPr>
        <w:t xml:space="preserve">Part of NL </w:t>
      </w:r>
      <w:proofErr w:type="spellStart"/>
      <w:r>
        <w:rPr>
          <w:rFonts w:ascii="Calibri" w:eastAsia="Calibri" w:hAnsi="Calibri" w:cs="Calibri"/>
        </w:rPr>
        <w:t>Werkt</w:t>
      </w:r>
      <w:proofErr w:type="spellEnd"/>
      <w:r>
        <w:rPr>
          <w:rFonts w:ascii="Calibri" w:eastAsia="Calibri" w:hAnsi="Calibri" w:cs="Calibri"/>
        </w:rPr>
        <w:t xml:space="preserve"> portals. Registration portal provides option to registration in portal via </w:t>
      </w:r>
      <w:proofErr w:type="spellStart"/>
      <w:r>
        <w:rPr>
          <w:rFonts w:ascii="Calibri" w:eastAsia="Calibri" w:hAnsi="Calibri" w:cs="Calibri"/>
        </w:rPr>
        <w:t>FaceBook</w:t>
      </w:r>
      <w:proofErr w:type="spellEnd"/>
      <w:r>
        <w:rPr>
          <w:rFonts w:ascii="Calibri" w:eastAsia="Calibri" w:hAnsi="Calibri" w:cs="Calibri"/>
        </w:rPr>
        <w:t>, LinkedIn, Twitter or email. Also sync user data to service layer.</w:t>
      </w:r>
    </w:p>
    <w:p w14:paraId="15ED2562" w14:textId="77777777" w:rsidR="004314F9" w:rsidRDefault="004314F9">
      <w:pPr>
        <w:pStyle w:val="BodyA"/>
        <w:rPr>
          <w:rFonts w:ascii="Calibri" w:eastAsia="Calibri" w:hAnsi="Calibri" w:cs="Calibri"/>
        </w:rPr>
      </w:pPr>
    </w:p>
    <w:p w14:paraId="45BFF07A"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lang w:val="nl-NL"/>
        </w:rPr>
        <w:t>dezaak migration</w:t>
      </w:r>
    </w:p>
    <w:p w14:paraId="6F7943EC"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Client: SBP B.V.</w:t>
      </w:r>
    </w:p>
    <w:p w14:paraId="1A2F9924"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lastRenderedPageBreak/>
        <w:t>Technology: Liferay EE 6.0</w:t>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t>Duration: 2 Months</w:t>
      </w:r>
    </w:p>
    <w:p w14:paraId="2F12BCD7"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Developer</w:t>
      </w:r>
    </w:p>
    <w:p w14:paraId="7CE357DF" w14:textId="77777777" w:rsidR="004314F9" w:rsidRDefault="009F483F">
      <w:pPr>
        <w:pStyle w:val="BodyA"/>
        <w:rPr>
          <w:rFonts w:ascii="Calibri" w:eastAsia="Calibri" w:hAnsi="Calibri" w:cs="Calibri"/>
        </w:rPr>
      </w:pPr>
      <w:proofErr w:type="gramStart"/>
      <w:r>
        <w:rPr>
          <w:rFonts w:ascii="Calibri" w:eastAsia="Calibri" w:hAnsi="Calibri" w:cs="Calibri"/>
        </w:rPr>
        <w:t xml:space="preserve">Migration of already existing </w:t>
      </w:r>
      <w:proofErr w:type="spellStart"/>
      <w:r>
        <w:rPr>
          <w:rFonts w:ascii="Calibri" w:eastAsia="Calibri" w:hAnsi="Calibri" w:cs="Calibri"/>
        </w:rPr>
        <w:t>Dezaak</w:t>
      </w:r>
      <w:proofErr w:type="spellEnd"/>
      <w:r>
        <w:rPr>
          <w:rFonts w:ascii="Calibri" w:eastAsia="Calibri" w:hAnsi="Calibri" w:cs="Calibri"/>
        </w:rPr>
        <w:t xml:space="preserve"> to Liferay EE 6.</w:t>
      </w:r>
      <w:proofErr w:type="gramEnd"/>
      <w:r>
        <w:rPr>
          <w:rFonts w:ascii="Calibri" w:eastAsia="Calibri" w:hAnsi="Calibri" w:cs="Calibri"/>
        </w:rPr>
        <w:t xml:space="preserve"> New </w:t>
      </w:r>
      <w:proofErr w:type="gramStart"/>
      <w:r>
        <w:rPr>
          <w:rFonts w:ascii="Calibri" w:eastAsia="Calibri" w:hAnsi="Calibri" w:cs="Calibri"/>
        </w:rPr>
        <w:t>portlets,</w:t>
      </w:r>
      <w:proofErr w:type="gramEnd"/>
      <w:r>
        <w:rPr>
          <w:rFonts w:ascii="Calibri" w:eastAsia="Calibri" w:hAnsi="Calibri" w:cs="Calibri"/>
        </w:rPr>
        <w:t xml:space="preserve"> hooks to achieve required functionality. New custom portlet to create and edit adverts.</w:t>
      </w:r>
    </w:p>
    <w:p w14:paraId="38AF0910" w14:textId="77777777" w:rsidR="004314F9" w:rsidRDefault="004314F9">
      <w:pPr>
        <w:pStyle w:val="BodyA"/>
        <w:rPr>
          <w:rFonts w:ascii="Calibri" w:eastAsia="Calibri" w:hAnsi="Calibri" w:cs="Calibri"/>
        </w:rPr>
      </w:pPr>
    </w:p>
    <w:p w14:paraId="2DFB78D0"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maxx</w:t>
      </w:r>
    </w:p>
    <w:p w14:paraId="2356A0C6"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Client: Deloitte</w:t>
      </w:r>
    </w:p>
    <w:p w14:paraId="4D62A445"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Technology: Spring MVC</w:t>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t>Duration: 1 Month</w:t>
      </w:r>
    </w:p>
    <w:p w14:paraId="5C44CAD3"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Developer</w:t>
      </w:r>
    </w:p>
    <w:p w14:paraId="5625DFBC" w14:textId="77777777" w:rsidR="004314F9" w:rsidRDefault="009F483F">
      <w:pPr>
        <w:pStyle w:val="BodyA"/>
        <w:rPr>
          <w:rFonts w:ascii="Calibri" w:eastAsia="Calibri" w:hAnsi="Calibri" w:cs="Calibri"/>
        </w:rPr>
      </w:pPr>
      <w:r>
        <w:rPr>
          <w:rFonts w:ascii="Calibri" w:eastAsia="Calibri" w:hAnsi="Calibri" w:cs="Calibri"/>
        </w:rPr>
        <w:t>Project provides facility to “Maxx” to perform edit/validation/export of transaction xml files. Generate PDF report of transactions.</w:t>
      </w:r>
    </w:p>
    <w:p w14:paraId="06051C65" w14:textId="77777777" w:rsidR="004314F9" w:rsidRDefault="004314F9">
      <w:pPr>
        <w:pStyle w:val="BodyA"/>
        <w:rPr>
          <w:rFonts w:ascii="Calibri" w:eastAsia="Calibri" w:hAnsi="Calibri" w:cs="Calibri"/>
        </w:rPr>
      </w:pPr>
    </w:p>
    <w:p w14:paraId="0D1F1427"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nu star</w:t>
      </w:r>
    </w:p>
    <w:p w14:paraId="7C54DE40"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Client: Deloitte</w:t>
      </w:r>
    </w:p>
    <w:p w14:paraId="5EDF4565"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Technology: Spring MVC</w:t>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t>Duration: 6 Months</w:t>
      </w:r>
    </w:p>
    <w:p w14:paraId="36760F2E"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Developer, Onsite Development/Deployment</w:t>
      </w:r>
    </w:p>
    <w:p w14:paraId="6A31293B" w14:textId="77777777" w:rsidR="004314F9" w:rsidRDefault="009F483F">
      <w:pPr>
        <w:pStyle w:val="BodyA"/>
        <w:rPr>
          <w:rFonts w:ascii="Calibri" w:eastAsia="Calibri" w:hAnsi="Calibri" w:cs="Calibri"/>
        </w:rPr>
      </w:pPr>
      <w:r>
        <w:rPr>
          <w:rFonts w:ascii="Calibri" w:eastAsia="Calibri" w:hAnsi="Calibri" w:cs="Calibri"/>
        </w:rPr>
        <w:t>Project is to provide item transaction facility to provide input and output files of transaction. Input receiver was already available to handle input files. Flow of project was to receive data from web-service (or create new transaction from GUI), provide GUI to alter transaction data, provide updates to web-service, generate transaction files and send to receiver project.</w:t>
      </w:r>
    </w:p>
    <w:p w14:paraId="7B07AE3F" w14:textId="77777777" w:rsidR="004314F9" w:rsidRDefault="004314F9">
      <w:pPr>
        <w:pStyle w:val="BodyA"/>
        <w:rPr>
          <w:rFonts w:ascii="Calibri" w:eastAsia="Calibri" w:hAnsi="Calibri" w:cs="Calibri"/>
        </w:rPr>
      </w:pPr>
    </w:p>
    <w:p w14:paraId="70B4A3B7" w14:textId="77777777" w:rsidR="004314F9" w:rsidRDefault="009F483F">
      <w:pPr>
        <w:pStyle w:val="Subheading"/>
        <w:rPr>
          <w:rFonts w:ascii="Calibri" w:eastAsia="Calibri" w:hAnsi="Calibri" w:cs="Calibri"/>
          <w:b w:val="0"/>
          <w:bCs w:val="0"/>
          <w:sz w:val="18"/>
          <w:szCs w:val="18"/>
          <w:u w:val="single"/>
        </w:rPr>
      </w:pPr>
      <w:r w:rsidRPr="005132DC">
        <w:rPr>
          <w:rFonts w:ascii="Calibri" w:eastAsia="Calibri" w:hAnsi="Calibri" w:cs="Calibri"/>
          <w:sz w:val="18"/>
          <w:szCs w:val="18"/>
          <w:u w:val="single"/>
          <w:lang w:val="en-GB"/>
        </w:rPr>
        <w:t>insurance management system</w:t>
      </w:r>
    </w:p>
    <w:p w14:paraId="5CF994FF"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Client: Tulip Global Pvt. Ltd</w:t>
      </w:r>
    </w:p>
    <w:p w14:paraId="6DD5DBAB"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Technology: JSP, Servlet</w:t>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t>Duration: 6 Months</w:t>
      </w:r>
    </w:p>
    <w:p w14:paraId="40591194"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Project Lead</w:t>
      </w:r>
    </w:p>
    <w:p w14:paraId="34042851" w14:textId="77777777" w:rsidR="004314F9" w:rsidRDefault="009F483F">
      <w:pPr>
        <w:pStyle w:val="BodyA"/>
        <w:rPr>
          <w:rFonts w:ascii="Calibri" w:eastAsia="Calibri" w:hAnsi="Calibri" w:cs="Calibri"/>
        </w:rPr>
      </w:pPr>
      <w:r>
        <w:rPr>
          <w:rFonts w:ascii="Calibri" w:eastAsia="Calibri" w:hAnsi="Calibri" w:cs="Calibri"/>
        </w:rPr>
        <w:t xml:space="preserve">Application is to handle the various types of insurance policies, </w:t>
      </w:r>
      <w:proofErr w:type="gramStart"/>
      <w:r>
        <w:rPr>
          <w:rFonts w:ascii="Calibri" w:eastAsia="Calibri" w:hAnsi="Calibri" w:cs="Calibri"/>
        </w:rPr>
        <w:t>there</w:t>
      </w:r>
      <w:proofErr w:type="gramEnd"/>
      <w:r>
        <w:rPr>
          <w:rFonts w:ascii="Calibri" w:eastAsia="Calibri" w:hAnsi="Calibri" w:cs="Calibri"/>
        </w:rPr>
        <w:t xml:space="preserve"> intimation, claim and dispatches. Providing features of user management, address management, policy type management, claim management, attachments management. </w:t>
      </w:r>
      <w:proofErr w:type="gramStart"/>
      <w:r>
        <w:rPr>
          <w:rFonts w:ascii="Calibri" w:eastAsia="Calibri" w:hAnsi="Calibri" w:cs="Calibri"/>
        </w:rPr>
        <w:t>Additionally all sections reporting part.</w:t>
      </w:r>
      <w:proofErr w:type="gramEnd"/>
      <w:r>
        <w:rPr>
          <w:rFonts w:ascii="Calibri" w:eastAsia="Calibri" w:hAnsi="Calibri" w:cs="Calibri"/>
        </w:rPr>
        <w:t xml:space="preserve"> Analyzed customer requirement, created database design, project’s technical structure design, lead the team for development.</w:t>
      </w:r>
    </w:p>
    <w:p w14:paraId="1E8B8531" w14:textId="77777777" w:rsidR="004314F9" w:rsidRDefault="004314F9">
      <w:pPr>
        <w:pStyle w:val="BodyA"/>
        <w:rPr>
          <w:rFonts w:ascii="Calibri" w:eastAsia="Calibri" w:hAnsi="Calibri" w:cs="Calibri"/>
        </w:rPr>
      </w:pPr>
    </w:p>
    <w:p w14:paraId="69817381" w14:textId="77777777" w:rsidR="004314F9" w:rsidRDefault="009F483F">
      <w:pPr>
        <w:pStyle w:val="Subheading"/>
        <w:rPr>
          <w:rFonts w:ascii="Calibri" w:eastAsia="Calibri" w:hAnsi="Calibri" w:cs="Calibri"/>
          <w:b w:val="0"/>
          <w:bCs w:val="0"/>
          <w:sz w:val="18"/>
          <w:szCs w:val="18"/>
          <w:u w:val="single"/>
        </w:rPr>
      </w:pPr>
      <w:r w:rsidRPr="005132DC">
        <w:rPr>
          <w:rFonts w:ascii="Calibri" w:eastAsia="Calibri" w:hAnsi="Calibri" w:cs="Calibri"/>
          <w:sz w:val="18"/>
          <w:szCs w:val="18"/>
          <w:u w:val="single"/>
          <w:lang w:val="en-GB"/>
        </w:rPr>
        <w:t>porperty manager</w:t>
      </w:r>
    </w:p>
    <w:p w14:paraId="2638F960"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Client: </w:t>
      </w:r>
      <w:proofErr w:type="spellStart"/>
      <w:r>
        <w:rPr>
          <w:rFonts w:ascii="Calibri" w:eastAsia="Calibri" w:hAnsi="Calibri" w:cs="Calibri"/>
          <w:caps w:val="0"/>
          <w:sz w:val="18"/>
          <w:szCs w:val="18"/>
        </w:rPr>
        <w:t>Manglam</w:t>
      </w:r>
      <w:proofErr w:type="spellEnd"/>
      <w:r>
        <w:rPr>
          <w:rFonts w:ascii="Calibri" w:eastAsia="Calibri" w:hAnsi="Calibri" w:cs="Calibri"/>
          <w:caps w:val="0"/>
          <w:sz w:val="18"/>
          <w:szCs w:val="18"/>
        </w:rPr>
        <w:t xml:space="preserve"> Build Developers Pvt. Ltd.</w:t>
      </w:r>
    </w:p>
    <w:p w14:paraId="72C3A5B9"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Technology: JSP, Servlet</w:t>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r>
      <w:r>
        <w:rPr>
          <w:rFonts w:ascii="Calibri" w:eastAsia="Calibri" w:hAnsi="Calibri" w:cs="Calibri"/>
          <w:caps w:val="0"/>
          <w:sz w:val="18"/>
          <w:szCs w:val="18"/>
        </w:rPr>
        <w:tab/>
        <w:t>Duration: 4 Months</w:t>
      </w:r>
    </w:p>
    <w:p w14:paraId="56B99FD8"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Lead Developer</w:t>
      </w:r>
    </w:p>
    <w:p w14:paraId="2A360234" w14:textId="77777777" w:rsidR="004314F9" w:rsidRDefault="009F483F">
      <w:pPr>
        <w:pStyle w:val="BodyA"/>
        <w:rPr>
          <w:rFonts w:ascii="Calibri" w:eastAsia="Calibri" w:hAnsi="Calibri" w:cs="Calibri"/>
        </w:rPr>
      </w:pPr>
      <w:r>
        <w:rPr>
          <w:rFonts w:ascii="Calibri" w:eastAsia="Calibri" w:hAnsi="Calibri" w:cs="Calibri"/>
        </w:rPr>
        <w:t xml:space="preserve">Application was built to handle all the booking and management of all types of property. Features including user management, state city management, project (block) management, new bookings, booking details, money transactions, various reporting, </w:t>
      </w:r>
      <w:proofErr w:type="spellStart"/>
      <w:r>
        <w:rPr>
          <w:rFonts w:ascii="Calibri" w:eastAsia="Calibri" w:hAnsi="Calibri" w:cs="Calibri"/>
        </w:rPr>
        <w:t>sms</w:t>
      </w:r>
      <w:proofErr w:type="spellEnd"/>
      <w:r>
        <w:rPr>
          <w:rFonts w:ascii="Calibri" w:eastAsia="Calibri" w:hAnsi="Calibri" w:cs="Calibri"/>
        </w:rPr>
        <w:t xml:space="preserve"> management, graph display etc. Lead the team for code standard, feature improvements and end user interaction improvements. Added some new features like graph generation.</w:t>
      </w:r>
    </w:p>
    <w:p w14:paraId="74FF4B78" w14:textId="77777777" w:rsidR="004314F9" w:rsidRDefault="004314F9">
      <w:pPr>
        <w:pStyle w:val="Subheading"/>
        <w:rPr>
          <w:rFonts w:ascii="Calibri" w:eastAsia="Calibri" w:hAnsi="Calibri" w:cs="Calibri"/>
          <w:sz w:val="18"/>
          <w:szCs w:val="18"/>
          <w:u w:val="single"/>
        </w:rPr>
      </w:pPr>
    </w:p>
    <w:p w14:paraId="00FF3ED9"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nuonline</w:t>
      </w:r>
    </w:p>
    <w:p w14:paraId="5B1AAEDF"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Client: </w:t>
      </w:r>
      <w:proofErr w:type="spellStart"/>
      <w:r>
        <w:rPr>
          <w:rFonts w:ascii="Calibri" w:eastAsia="Calibri" w:hAnsi="Calibri" w:cs="Calibri"/>
          <w:caps w:val="0"/>
          <w:sz w:val="18"/>
          <w:szCs w:val="18"/>
        </w:rPr>
        <w:t>Nuon</w:t>
      </w:r>
      <w:proofErr w:type="spellEnd"/>
    </w:p>
    <w:p w14:paraId="29B38904"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Technology: </w:t>
      </w:r>
      <w:r w:rsidRPr="005132DC">
        <w:rPr>
          <w:rFonts w:ascii="Calibri" w:eastAsia="Calibri" w:hAnsi="Calibri" w:cs="Calibri"/>
          <w:caps w:val="0"/>
          <w:sz w:val="18"/>
          <w:szCs w:val="18"/>
          <w:lang w:val="en-GB"/>
        </w:rPr>
        <w:t>JSP, Weblogic Portal 10.2, Portal Suite 1.7</w:t>
      </w:r>
      <w:r w:rsidRPr="005132DC">
        <w:rPr>
          <w:rFonts w:ascii="Calibri" w:eastAsia="Calibri" w:hAnsi="Calibri" w:cs="Calibri"/>
          <w:caps w:val="0"/>
          <w:sz w:val="18"/>
          <w:szCs w:val="18"/>
          <w:lang w:val="en-GB"/>
        </w:rPr>
        <w:tab/>
      </w:r>
      <w:r w:rsidRPr="005132DC">
        <w:rPr>
          <w:rFonts w:ascii="Calibri" w:eastAsia="Calibri" w:hAnsi="Calibri" w:cs="Calibri"/>
          <w:caps w:val="0"/>
          <w:sz w:val="18"/>
          <w:szCs w:val="18"/>
          <w:lang w:val="en-GB"/>
        </w:rPr>
        <w:tab/>
      </w:r>
      <w:r>
        <w:rPr>
          <w:rFonts w:ascii="Calibri" w:eastAsia="Calibri" w:hAnsi="Calibri" w:cs="Calibri"/>
          <w:caps w:val="0"/>
          <w:sz w:val="18"/>
          <w:szCs w:val="18"/>
        </w:rPr>
        <w:t>Duration: 3 Months</w:t>
      </w:r>
    </w:p>
    <w:p w14:paraId="679C21E3"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Developer</w:t>
      </w:r>
    </w:p>
    <w:p w14:paraId="6BCCED96" w14:textId="77777777" w:rsidR="004314F9" w:rsidRDefault="009F483F">
      <w:pPr>
        <w:pStyle w:val="BodyA"/>
        <w:rPr>
          <w:rFonts w:ascii="Calibri" w:eastAsia="Calibri" w:hAnsi="Calibri" w:cs="Calibri"/>
        </w:rPr>
      </w:pPr>
      <w:r>
        <w:rPr>
          <w:rFonts w:ascii="Calibri" w:eastAsia="Calibri" w:hAnsi="Calibri" w:cs="Calibri"/>
        </w:rPr>
        <w:t xml:space="preserve">This portal was for intranet application for </w:t>
      </w:r>
      <w:proofErr w:type="spellStart"/>
      <w:r>
        <w:rPr>
          <w:rFonts w:ascii="Calibri" w:eastAsia="Calibri" w:hAnsi="Calibri" w:cs="Calibri"/>
        </w:rPr>
        <w:t>nuon</w:t>
      </w:r>
      <w:proofErr w:type="spellEnd"/>
      <w:r>
        <w:rPr>
          <w:rFonts w:ascii="Calibri" w:eastAsia="Calibri" w:hAnsi="Calibri" w:cs="Calibri"/>
        </w:rPr>
        <w:t xml:space="preserve"> employees. It delivers news, updates and important contact to its authenticated users. Main features of portal were: News, related contents, taxonomy, </w:t>
      </w:r>
      <w:proofErr w:type="gramStart"/>
      <w:r>
        <w:rPr>
          <w:rFonts w:ascii="Calibri" w:eastAsia="Calibri" w:hAnsi="Calibri" w:cs="Calibri"/>
        </w:rPr>
        <w:t>phonebook</w:t>
      </w:r>
      <w:proofErr w:type="gramEnd"/>
      <w:r>
        <w:rPr>
          <w:rFonts w:ascii="Calibri" w:eastAsia="Calibri" w:hAnsi="Calibri" w:cs="Calibri"/>
        </w:rPr>
        <w:t xml:space="preserve">. My </w:t>
      </w:r>
      <w:proofErr w:type="gramStart"/>
      <w:r>
        <w:rPr>
          <w:rFonts w:ascii="Calibri" w:eastAsia="Calibri" w:hAnsi="Calibri" w:cs="Calibri"/>
        </w:rPr>
        <w:t>tasks during project implementation was</w:t>
      </w:r>
      <w:proofErr w:type="gramEnd"/>
      <w:r>
        <w:rPr>
          <w:rFonts w:ascii="Calibri" w:eastAsia="Calibri" w:hAnsi="Calibri" w:cs="Calibri"/>
        </w:rPr>
        <w:t xml:space="preserve"> Checking and reviewing functional and technical scope of application. </w:t>
      </w:r>
      <w:r>
        <w:rPr>
          <w:rFonts w:ascii="Calibri" w:eastAsia="Calibri" w:hAnsi="Calibri" w:cs="Calibri"/>
        </w:rPr>
        <w:lastRenderedPageBreak/>
        <w:t xml:space="preserve">Developed complete phonebook module including searching, listing numbers, employee details, modifications, special numbers, help. Search in phonebook was integrated with web-service and </w:t>
      </w:r>
      <w:proofErr w:type="spellStart"/>
      <w:r>
        <w:rPr>
          <w:rFonts w:ascii="Calibri" w:eastAsia="Calibri" w:hAnsi="Calibri" w:cs="Calibri"/>
        </w:rPr>
        <w:t>jaxb</w:t>
      </w:r>
      <w:proofErr w:type="spellEnd"/>
      <w:r>
        <w:rPr>
          <w:rFonts w:ascii="Calibri" w:eastAsia="Calibri" w:hAnsi="Calibri" w:cs="Calibri"/>
        </w:rPr>
        <w:t xml:space="preserve"> was used for basic work. For managing help and special numbers, Portlet Suite 1.7 was custom integrated. </w:t>
      </w:r>
      <w:proofErr w:type="gramStart"/>
      <w:r>
        <w:rPr>
          <w:rFonts w:ascii="Calibri" w:eastAsia="Calibri" w:hAnsi="Calibri" w:cs="Calibri"/>
        </w:rPr>
        <w:t>Additional task to improve project performance.</w:t>
      </w:r>
      <w:proofErr w:type="gramEnd"/>
    </w:p>
    <w:p w14:paraId="2FC37174" w14:textId="77777777" w:rsidR="004314F9" w:rsidRDefault="004314F9">
      <w:pPr>
        <w:pStyle w:val="BodyA"/>
        <w:rPr>
          <w:rFonts w:ascii="Calibri" w:eastAsia="Calibri" w:hAnsi="Calibri" w:cs="Calibri"/>
        </w:rPr>
      </w:pPr>
    </w:p>
    <w:p w14:paraId="77E44096"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nuon portal</w:t>
      </w:r>
    </w:p>
    <w:p w14:paraId="0A8EA558"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Client: </w:t>
      </w:r>
      <w:proofErr w:type="spellStart"/>
      <w:r>
        <w:rPr>
          <w:rFonts w:ascii="Calibri" w:eastAsia="Calibri" w:hAnsi="Calibri" w:cs="Calibri"/>
          <w:caps w:val="0"/>
          <w:sz w:val="18"/>
          <w:szCs w:val="18"/>
        </w:rPr>
        <w:t>Nuon</w:t>
      </w:r>
      <w:proofErr w:type="spellEnd"/>
    </w:p>
    <w:p w14:paraId="1D69D559"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Technology: </w:t>
      </w:r>
      <w:r w:rsidRPr="005132DC">
        <w:rPr>
          <w:rFonts w:ascii="Calibri" w:eastAsia="Calibri" w:hAnsi="Calibri" w:cs="Calibri"/>
          <w:caps w:val="0"/>
          <w:sz w:val="18"/>
          <w:szCs w:val="18"/>
          <w:lang w:val="en-GB"/>
        </w:rPr>
        <w:t>JSP, Weblogic Portal 10.2, Portal Suite 1.7</w:t>
      </w:r>
      <w:r w:rsidRPr="005132DC">
        <w:rPr>
          <w:rFonts w:ascii="Calibri" w:eastAsia="Calibri" w:hAnsi="Calibri" w:cs="Calibri"/>
          <w:caps w:val="0"/>
          <w:sz w:val="18"/>
          <w:szCs w:val="18"/>
          <w:lang w:val="en-GB"/>
        </w:rPr>
        <w:tab/>
      </w:r>
      <w:r w:rsidRPr="005132DC">
        <w:rPr>
          <w:rFonts w:ascii="Calibri" w:eastAsia="Calibri" w:hAnsi="Calibri" w:cs="Calibri"/>
          <w:caps w:val="0"/>
          <w:sz w:val="18"/>
          <w:szCs w:val="18"/>
          <w:lang w:val="en-GB"/>
        </w:rPr>
        <w:tab/>
      </w:r>
      <w:r>
        <w:rPr>
          <w:rFonts w:ascii="Calibri" w:eastAsia="Calibri" w:hAnsi="Calibri" w:cs="Calibri"/>
          <w:caps w:val="0"/>
          <w:sz w:val="18"/>
          <w:szCs w:val="18"/>
        </w:rPr>
        <w:t>Duration: 2 Months</w:t>
      </w:r>
    </w:p>
    <w:p w14:paraId="002A698A"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Developer</w:t>
      </w:r>
    </w:p>
    <w:p w14:paraId="761F7B11" w14:textId="77777777" w:rsidR="004314F9" w:rsidRDefault="009F483F">
      <w:pPr>
        <w:pStyle w:val="BodyA"/>
        <w:rPr>
          <w:rFonts w:ascii="Calibri" w:eastAsia="Calibri" w:hAnsi="Calibri" w:cs="Calibri"/>
        </w:rPr>
      </w:pPr>
      <w:r>
        <w:rPr>
          <w:rFonts w:ascii="Calibri" w:eastAsia="Calibri" w:hAnsi="Calibri" w:cs="Calibri"/>
        </w:rPr>
        <w:t xml:space="preserve">The portal dedicated to </w:t>
      </w:r>
      <w:proofErr w:type="spellStart"/>
      <w:proofErr w:type="gramStart"/>
      <w:r>
        <w:rPr>
          <w:rFonts w:ascii="Calibri" w:eastAsia="Calibri" w:hAnsi="Calibri" w:cs="Calibri"/>
        </w:rPr>
        <w:t>enery</w:t>
      </w:r>
      <w:proofErr w:type="spellEnd"/>
      <w:r>
        <w:rPr>
          <w:rFonts w:ascii="Calibri" w:eastAsia="Calibri" w:hAnsi="Calibri" w:cs="Calibri"/>
        </w:rPr>
        <w:t xml:space="preserve"> company</w:t>
      </w:r>
      <w:proofErr w:type="gramEnd"/>
      <w:r>
        <w:rPr>
          <w:rFonts w:ascii="Calibri" w:eastAsia="Calibri" w:hAnsi="Calibri" w:cs="Calibri"/>
        </w:rPr>
        <w:t xml:space="preserve"> ‘</w:t>
      </w:r>
      <w:proofErr w:type="spellStart"/>
      <w:r>
        <w:rPr>
          <w:rFonts w:ascii="Calibri" w:eastAsia="Calibri" w:hAnsi="Calibri" w:cs="Calibri"/>
        </w:rPr>
        <w:t>nuon</w:t>
      </w:r>
      <w:proofErr w:type="spellEnd"/>
      <w:r>
        <w:rPr>
          <w:rFonts w:ascii="Calibri" w:eastAsia="Calibri" w:hAnsi="Calibri" w:cs="Calibri"/>
        </w:rPr>
        <w:t xml:space="preserve">’. It is </w:t>
      </w:r>
      <w:proofErr w:type="spellStart"/>
      <w:r>
        <w:rPr>
          <w:rFonts w:ascii="Calibri" w:eastAsia="Calibri" w:hAnsi="Calibri" w:cs="Calibri"/>
        </w:rPr>
        <w:t>nuon’s</w:t>
      </w:r>
      <w:proofErr w:type="spellEnd"/>
      <w:r>
        <w:rPr>
          <w:rFonts w:ascii="Calibri" w:eastAsia="Calibri" w:hAnsi="Calibri" w:cs="Calibri"/>
        </w:rPr>
        <w:t xml:space="preserve"> commercial website and used to provide news to users. The content and interaction with portlets were all based on PortletSuite 1.7.  My </w:t>
      </w:r>
      <w:proofErr w:type="gramStart"/>
      <w:r>
        <w:rPr>
          <w:rFonts w:ascii="Calibri" w:eastAsia="Calibri" w:hAnsi="Calibri" w:cs="Calibri"/>
        </w:rPr>
        <w:t>tasks during project implementation was</w:t>
      </w:r>
      <w:proofErr w:type="gramEnd"/>
      <w:r>
        <w:rPr>
          <w:rFonts w:ascii="Calibri" w:eastAsia="Calibri" w:hAnsi="Calibri" w:cs="Calibri"/>
        </w:rPr>
        <w:t xml:space="preserve"> creating complete new structure for portal, creating layouts, themes and other basic task to further deliver for next phase work.</w:t>
      </w:r>
    </w:p>
    <w:p w14:paraId="30C13443" w14:textId="77777777" w:rsidR="004314F9" w:rsidRDefault="004314F9">
      <w:pPr>
        <w:pStyle w:val="BodyA"/>
        <w:rPr>
          <w:rFonts w:ascii="Calibri" w:eastAsia="Calibri" w:hAnsi="Calibri" w:cs="Calibri"/>
        </w:rPr>
      </w:pPr>
    </w:p>
    <w:p w14:paraId="7EFEC494"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WK-3r (www.wk-vet.fr)</w:t>
      </w:r>
    </w:p>
    <w:p w14:paraId="0EC86498"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Client: </w:t>
      </w:r>
      <w:r>
        <w:rPr>
          <w:rFonts w:ascii="Calibri" w:eastAsia="Calibri" w:hAnsi="Calibri" w:cs="Calibri"/>
          <w:caps w:val="0"/>
          <w:sz w:val="18"/>
          <w:szCs w:val="18"/>
          <w:lang w:val="nl-NL"/>
        </w:rPr>
        <w:t>Wolters Kluwer France</w:t>
      </w:r>
    </w:p>
    <w:p w14:paraId="38C7D464"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Technology: </w:t>
      </w:r>
      <w:r w:rsidRPr="005132DC">
        <w:rPr>
          <w:rFonts w:ascii="Calibri" w:eastAsia="Calibri" w:hAnsi="Calibri" w:cs="Calibri"/>
          <w:caps w:val="0"/>
          <w:sz w:val="18"/>
          <w:szCs w:val="18"/>
          <w:lang w:val="en-GB"/>
        </w:rPr>
        <w:t>JSP, Weblogic Portal 9.2.1, Portal Suite 1.4</w:t>
      </w:r>
      <w:r w:rsidRPr="005132DC">
        <w:rPr>
          <w:rFonts w:ascii="Calibri" w:eastAsia="Calibri" w:hAnsi="Calibri" w:cs="Calibri"/>
          <w:caps w:val="0"/>
          <w:sz w:val="18"/>
          <w:szCs w:val="18"/>
          <w:lang w:val="en-GB"/>
        </w:rPr>
        <w:tab/>
      </w:r>
      <w:r w:rsidRPr="005132DC">
        <w:rPr>
          <w:rFonts w:ascii="Calibri" w:eastAsia="Calibri" w:hAnsi="Calibri" w:cs="Calibri"/>
          <w:caps w:val="0"/>
          <w:sz w:val="18"/>
          <w:szCs w:val="18"/>
          <w:lang w:val="en-GB"/>
        </w:rPr>
        <w:tab/>
      </w:r>
      <w:r>
        <w:rPr>
          <w:rFonts w:ascii="Calibri" w:eastAsia="Calibri" w:hAnsi="Calibri" w:cs="Calibri"/>
          <w:caps w:val="0"/>
          <w:sz w:val="18"/>
          <w:szCs w:val="18"/>
        </w:rPr>
        <w:t>Duration: 11 Months</w:t>
      </w:r>
    </w:p>
    <w:p w14:paraId="652BCA81"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Developer, Performance Lead</w:t>
      </w:r>
    </w:p>
    <w:p w14:paraId="5C04B052" w14:textId="77777777" w:rsidR="004314F9" w:rsidRDefault="009F483F">
      <w:pPr>
        <w:pStyle w:val="BodyA"/>
        <w:rPr>
          <w:rFonts w:ascii="Calibri" w:eastAsia="Calibri" w:hAnsi="Calibri" w:cs="Calibri"/>
        </w:rPr>
      </w:pPr>
      <w:r>
        <w:rPr>
          <w:rFonts w:ascii="Calibri" w:eastAsia="Calibri" w:hAnsi="Calibri" w:cs="Calibri"/>
        </w:rPr>
        <w:t xml:space="preserve">The portal dedicated to the veterinary profession. It provides information, training, services and tools to enable the veterinarian to perform his job on a daily basis. The three main functional areas of portlets in this program are: content and interaction, search and product content and shop. The content and interaction portlets are all based on PortletSuite. The search and product content portlets use the FAST ESP. The shop is a seamless integration with an external product catalogue and fulfillment system. Supported portal and delivered new versions (delivered 10 versions), including creation of new pages and portlets, performance packs, new feature to edit </w:t>
      </w:r>
      <w:proofErr w:type="spellStart"/>
      <w:r>
        <w:rPr>
          <w:rFonts w:ascii="Calibri" w:eastAsia="Calibri" w:hAnsi="Calibri" w:cs="Calibri"/>
        </w:rPr>
        <w:t>cs</w:t>
      </w:r>
      <w:bookmarkStart w:id="0" w:name="_GoBack"/>
      <w:bookmarkEnd w:id="0"/>
      <w:r>
        <w:rPr>
          <w:rFonts w:ascii="Calibri" w:eastAsia="Calibri" w:hAnsi="Calibri" w:cs="Calibri"/>
        </w:rPr>
        <w:t>s</w:t>
      </w:r>
      <w:proofErr w:type="spellEnd"/>
      <w:r>
        <w:rPr>
          <w:rFonts w:ascii="Calibri" w:eastAsia="Calibri" w:hAnsi="Calibri" w:cs="Calibri"/>
        </w:rPr>
        <w:t xml:space="preserve"> without new delivery of portal-a flexibility to content manager to give new look to portal any time.</w:t>
      </w:r>
    </w:p>
    <w:p w14:paraId="3AED247D" w14:textId="77777777" w:rsidR="004314F9" w:rsidRDefault="004314F9">
      <w:pPr>
        <w:pStyle w:val="BodyA"/>
        <w:rPr>
          <w:rFonts w:ascii="Calibri" w:eastAsia="Calibri" w:hAnsi="Calibri" w:cs="Calibri"/>
        </w:rPr>
      </w:pPr>
    </w:p>
    <w:p w14:paraId="369D9C10"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WK-3r (www.vetsonline.com)</w:t>
      </w:r>
    </w:p>
    <w:p w14:paraId="5778E4AF"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Client: </w:t>
      </w:r>
      <w:r>
        <w:rPr>
          <w:rFonts w:ascii="Calibri" w:eastAsia="Calibri" w:hAnsi="Calibri" w:cs="Calibri"/>
          <w:caps w:val="0"/>
          <w:sz w:val="18"/>
          <w:szCs w:val="18"/>
          <w:lang w:val="nl-NL"/>
        </w:rPr>
        <w:t>Wolters Kluwer Business</w:t>
      </w:r>
    </w:p>
    <w:p w14:paraId="53E9E35E"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Technology: </w:t>
      </w:r>
      <w:r w:rsidRPr="005132DC">
        <w:rPr>
          <w:rFonts w:ascii="Calibri" w:eastAsia="Calibri" w:hAnsi="Calibri" w:cs="Calibri"/>
          <w:caps w:val="0"/>
          <w:sz w:val="18"/>
          <w:szCs w:val="18"/>
          <w:lang w:val="en-GB"/>
        </w:rPr>
        <w:t>JSP, Weblogic Portal 9.2.1, Portal Suite 1.4</w:t>
      </w:r>
      <w:r w:rsidRPr="005132DC">
        <w:rPr>
          <w:rFonts w:ascii="Calibri" w:eastAsia="Calibri" w:hAnsi="Calibri" w:cs="Calibri"/>
          <w:caps w:val="0"/>
          <w:sz w:val="18"/>
          <w:szCs w:val="18"/>
          <w:lang w:val="en-GB"/>
        </w:rPr>
        <w:tab/>
      </w:r>
      <w:r w:rsidRPr="005132DC">
        <w:rPr>
          <w:rFonts w:ascii="Calibri" w:eastAsia="Calibri" w:hAnsi="Calibri" w:cs="Calibri"/>
          <w:caps w:val="0"/>
          <w:sz w:val="18"/>
          <w:szCs w:val="18"/>
          <w:lang w:val="en-GB"/>
        </w:rPr>
        <w:tab/>
      </w:r>
      <w:r>
        <w:rPr>
          <w:rFonts w:ascii="Calibri" w:eastAsia="Calibri" w:hAnsi="Calibri" w:cs="Calibri"/>
          <w:caps w:val="0"/>
          <w:sz w:val="18"/>
          <w:szCs w:val="18"/>
        </w:rPr>
        <w:t>Duration: 11 Months</w:t>
      </w:r>
    </w:p>
    <w:p w14:paraId="4EC4662A"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Developer, Delivery Lead</w:t>
      </w:r>
    </w:p>
    <w:p w14:paraId="5F902B01" w14:textId="35B86B82" w:rsidR="004314F9" w:rsidRDefault="009F483F">
      <w:pPr>
        <w:pStyle w:val="BodyA"/>
        <w:rPr>
          <w:rFonts w:ascii="Calibri" w:eastAsia="Calibri" w:hAnsi="Calibri" w:cs="Calibri"/>
        </w:rPr>
      </w:pPr>
      <w:r>
        <w:rPr>
          <w:rFonts w:ascii="Calibri" w:eastAsia="Calibri" w:hAnsi="Calibri" w:cs="Calibri"/>
        </w:rPr>
        <w:t>It’s a</w:t>
      </w:r>
      <w:r w:rsidR="00B529B4">
        <w:rPr>
          <w:rFonts w:ascii="Calibri" w:eastAsia="Calibri" w:hAnsi="Calibri" w:cs="Calibri"/>
        </w:rPr>
        <w:t xml:space="preserve">n </w:t>
      </w:r>
      <w:proofErr w:type="spellStart"/>
      <w:proofErr w:type="gramStart"/>
      <w:r w:rsidR="00B529B4">
        <w:rPr>
          <w:rFonts w:ascii="Calibri" w:eastAsia="Calibri" w:hAnsi="Calibri" w:cs="Calibri"/>
        </w:rPr>
        <w:t>eng</w:t>
      </w:r>
      <w:r>
        <w:rPr>
          <w:rFonts w:ascii="Calibri" w:eastAsia="Calibri" w:hAnsi="Calibri" w:cs="Calibri"/>
        </w:rPr>
        <w:t>lish</w:t>
      </w:r>
      <w:proofErr w:type="spellEnd"/>
      <w:proofErr w:type="gramEnd"/>
      <w:r>
        <w:rPr>
          <w:rFonts w:ascii="Calibri" w:eastAsia="Calibri" w:hAnsi="Calibri" w:cs="Calibri"/>
        </w:rPr>
        <w:t xml:space="preserve"> version of </w:t>
      </w:r>
      <w:proofErr w:type="spellStart"/>
      <w:r>
        <w:rPr>
          <w:rFonts w:ascii="Calibri" w:eastAsia="Calibri" w:hAnsi="Calibri" w:cs="Calibri"/>
        </w:rPr>
        <w:t>wk</w:t>
      </w:r>
      <w:proofErr w:type="spellEnd"/>
      <w:r>
        <w:rPr>
          <w:rFonts w:ascii="Calibri" w:eastAsia="Calibri" w:hAnsi="Calibri" w:cs="Calibri"/>
        </w:rPr>
        <w:t xml:space="preserve">-vet having with customizations. My </w:t>
      </w:r>
      <w:proofErr w:type="gramStart"/>
      <w:r>
        <w:rPr>
          <w:rFonts w:ascii="Calibri" w:eastAsia="Calibri" w:hAnsi="Calibri" w:cs="Calibri"/>
        </w:rPr>
        <w:t>tasks during project implementation was</w:t>
      </w:r>
      <w:proofErr w:type="gramEnd"/>
      <w:r>
        <w:rPr>
          <w:rFonts w:ascii="Calibri" w:eastAsia="Calibri" w:hAnsi="Calibri" w:cs="Calibri"/>
        </w:rPr>
        <w:t xml:space="preserve"> creating copy of </w:t>
      </w:r>
      <w:proofErr w:type="spellStart"/>
      <w:r>
        <w:rPr>
          <w:rFonts w:ascii="Calibri" w:eastAsia="Calibri" w:hAnsi="Calibri" w:cs="Calibri"/>
        </w:rPr>
        <w:t>wk</w:t>
      </w:r>
      <w:proofErr w:type="spellEnd"/>
      <w:r>
        <w:rPr>
          <w:rFonts w:ascii="Calibri" w:eastAsia="Calibri" w:hAnsi="Calibri" w:cs="Calibri"/>
        </w:rPr>
        <w:t>-vet and delivering its complete new look, new customizations and flexibility to content manager to give new look to portal any time.</w:t>
      </w:r>
    </w:p>
    <w:p w14:paraId="38CEA5B9" w14:textId="77777777" w:rsidR="004314F9" w:rsidRDefault="004314F9">
      <w:pPr>
        <w:pStyle w:val="BodyA"/>
        <w:rPr>
          <w:rFonts w:ascii="Calibri" w:eastAsia="Calibri" w:hAnsi="Calibri" w:cs="Calibri"/>
        </w:rPr>
      </w:pPr>
    </w:p>
    <w:p w14:paraId="6AB8744F"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WK-3r (content feeder application for fast esp)</w:t>
      </w:r>
    </w:p>
    <w:p w14:paraId="4152ED31"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Client: </w:t>
      </w:r>
      <w:r>
        <w:rPr>
          <w:rFonts w:ascii="Calibri" w:eastAsia="Calibri" w:hAnsi="Calibri" w:cs="Calibri"/>
          <w:caps w:val="0"/>
          <w:sz w:val="18"/>
          <w:szCs w:val="18"/>
          <w:lang w:val="nl-NL"/>
        </w:rPr>
        <w:t>Wolters Kluwer Business</w:t>
      </w:r>
    </w:p>
    <w:p w14:paraId="25623942"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Technology: </w:t>
      </w:r>
      <w:r>
        <w:rPr>
          <w:rFonts w:ascii="Calibri" w:eastAsia="Calibri" w:hAnsi="Calibri" w:cs="Calibri"/>
          <w:caps w:val="0"/>
          <w:sz w:val="18"/>
          <w:szCs w:val="18"/>
          <w:lang w:val="it-IT"/>
        </w:rPr>
        <w:t xml:space="preserve">Spring, Fast </w:t>
      </w:r>
      <w:proofErr w:type="spellStart"/>
      <w:r>
        <w:rPr>
          <w:rFonts w:ascii="Calibri" w:eastAsia="Calibri" w:hAnsi="Calibri" w:cs="Calibri"/>
          <w:caps w:val="0"/>
          <w:sz w:val="18"/>
          <w:szCs w:val="18"/>
          <w:lang w:val="it-IT"/>
        </w:rPr>
        <w:t>Esp</w:t>
      </w:r>
      <w:proofErr w:type="spellEnd"/>
      <w:r>
        <w:rPr>
          <w:rFonts w:ascii="Calibri" w:eastAsia="Calibri" w:hAnsi="Calibri" w:cs="Calibri"/>
          <w:caps w:val="0"/>
          <w:sz w:val="18"/>
          <w:szCs w:val="18"/>
          <w:lang w:val="it-IT"/>
        </w:rPr>
        <w:t>/</w:t>
      </w:r>
      <w:proofErr w:type="spellStart"/>
      <w:r>
        <w:rPr>
          <w:rFonts w:ascii="Calibri" w:eastAsia="Calibri" w:hAnsi="Calibri" w:cs="Calibri"/>
          <w:caps w:val="0"/>
          <w:sz w:val="18"/>
          <w:szCs w:val="18"/>
          <w:lang w:val="it-IT"/>
        </w:rPr>
        <w:t>Traversal</w:t>
      </w:r>
      <w:proofErr w:type="spellEnd"/>
      <w:r>
        <w:rPr>
          <w:rFonts w:ascii="Calibri" w:eastAsia="Calibri" w:hAnsi="Calibri" w:cs="Calibri"/>
          <w:caps w:val="0"/>
          <w:sz w:val="18"/>
          <w:szCs w:val="18"/>
          <w:lang w:val="it-IT"/>
        </w:rPr>
        <w:tab/>
      </w:r>
      <w:r>
        <w:rPr>
          <w:rFonts w:ascii="Calibri" w:eastAsia="Calibri" w:hAnsi="Calibri" w:cs="Calibri"/>
          <w:caps w:val="0"/>
          <w:sz w:val="18"/>
          <w:szCs w:val="18"/>
          <w:lang w:val="it-IT"/>
        </w:rPr>
        <w:tab/>
      </w:r>
      <w:r>
        <w:rPr>
          <w:rFonts w:ascii="Calibri" w:eastAsia="Calibri" w:hAnsi="Calibri" w:cs="Calibri"/>
          <w:caps w:val="0"/>
          <w:sz w:val="18"/>
          <w:szCs w:val="18"/>
          <w:lang w:val="it-IT"/>
        </w:rPr>
        <w:tab/>
      </w:r>
      <w:r>
        <w:rPr>
          <w:rFonts w:ascii="Calibri" w:eastAsia="Calibri" w:hAnsi="Calibri" w:cs="Calibri"/>
          <w:caps w:val="0"/>
          <w:sz w:val="18"/>
          <w:szCs w:val="18"/>
          <w:lang w:val="it-IT"/>
        </w:rPr>
        <w:tab/>
      </w:r>
      <w:r>
        <w:rPr>
          <w:rFonts w:ascii="Calibri" w:eastAsia="Calibri" w:hAnsi="Calibri" w:cs="Calibri"/>
          <w:caps w:val="0"/>
          <w:sz w:val="18"/>
          <w:szCs w:val="18"/>
        </w:rPr>
        <w:t>Duration: 1 Month</w:t>
      </w:r>
    </w:p>
    <w:p w14:paraId="443B6541"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Developer</w:t>
      </w:r>
    </w:p>
    <w:p w14:paraId="35A84502" w14:textId="77777777" w:rsidR="004314F9" w:rsidRDefault="009F483F">
      <w:pPr>
        <w:pStyle w:val="BodyA"/>
        <w:rPr>
          <w:rFonts w:ascii="Calibri" w:eastAsia="Calibri" w:hAnsi="Calibri" w:cs="Calibri"/>
        </w:rPr>
      </w:pPr>
      <w:r>
        <w:rPr>
          <w:rFonts w:ascii="Calibri" w:eastAsia="Calibri" w:hAnsi="Calibri" w:cs="Calibri"/>
        </w:rPr>
        <w:t>This project is useful to feed/delete contents in FAST ESP search indexing to make them searchable. Implementation of new feature to delete content from FAST Search indexes for various types of publishing and collections.</w:t>
      </w:r>
    </w:p>
    <w:p w14:paraId="136C21C4" w14:textId="77777777" w:rsidR="004314F9" w:rsidRDefault="004314F9">
      <w:pPr>
        <w:pStyle w:val="BodyA"/>
        <w:rPr>
          <w:rFonts w:ascii="Calibri" w:eastAsia="Calibri" w:hAnsi="Calibri" w:cs="Calibri"/>
        </w:rPr>
      </w:pPr>
    </w:p>
    <w:p w14:paraId="36580CFB"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rPr>
        <w:t>Polis Direct (www.polisdirect.nl)</w:t>
      </w:r>
    </w:p>
    <w:p w14:paraId="6AF6DC89"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Client: Polis Direct</w:t>
      </w:r>
    </w:p>
    <w:p w14:paraId="1B776E6E"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Technology: </w:t>
      </w:r>
      <w:r w:rsidRPr="005132DC">
        <w:rPr>
          <w:rFonts w:ascii="Calibri" w:eastAsia="Calibri" w:hAnsi="Calibri" w:cs="Calibri"/>
          <w:caps w:val="0"/>
          <w:sz w:val="18"/>
          <w:szCs w:val="18"/>
          <w:lang w:val="en-GB"/>
        </w:rPr>
        <w:t>JSP, Weblogic Portal 9.2.1, Portlet Suite 1.4</w:t>
      </w:r>
      <w:r w:rsidRPr="005132DC">
        <w:rPr>
          <w:rFonts w:ascii="Calibri" w:eastAsia="Calibri" w:hAnsi="Calibri" w:cs="Calibri"/>
          <w:caps w:val="0"/>
          <w:sz w:val="18"/>
          <w:szCs w:val="18"/>
          <w:lang w:val="en-GB"/>
        </w:rPr>
        <w:tab/>
      </w:r>
      <w:r w:rsidRPr="005132DC">
        <w:rPr>
          <w:rFonts w:ascii="Calibri" w:eastAsia="Calibri" w:hAnsi="Calibri" w:cs="Calibri"/>
          <w:caps w:val="0"/>
          <w:sz w:val="18"/>
          <w:szCs w:val="18"/>
          <w:lang w:val="en-GB"/>
        </w:rPr>
        <w:tab/>
      </w:r>
      <w:r>
        <w:rPr>
          <w:rFonts w:ascii="Calibri" w:eastAsia="Calibri" w:hAnsi="Calibri" w:cs="Calibri"/>
          <w:caps w:val="0"/>
          <w:sz w:val="18"/>
          <w:szCs w:val="18"/>
        </w:rPr>
        <w:t>Duration: 4 Months</w:t>
      </w:r>
    </w:p>
    <w:p w14:paraId="4FD432C6"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Developer</w:t>
      </w:r>
    </w:p>
    <w:p w14:paraId="1AACB458" w14:textId="77777777" w:rsidR="004314F9" w:rsidRDefault="009F483F">
      <w:pPr>
        <w:pStyle w:val="BodyA"/>
        <w:rPr>
          <w:rFonts w:ascii="Calibri" w:eastAsia="Calibri" w:hAnsi="Calibri" w:cs="Calibri"/>
        </w:rPr>
      </w:pPr>
      <w:r>
        <w:rPr>
          <w:rFonts w:ascii="Calibri" w:eastAsia="Calibri" w:hAnsi="Calibri" w:cs="Calibri"/>
        </w:rPr>
        <w:lastRenderedPageBreak/>
        <w:t xml:space="preserve">Polis Direct BV, a progressive Dutch insurance company, began operating in 1995 using the same principle as Direct Line from the United Kingdom. The new platform of Polis Direct integrates transactions and content and enables the business people of Polis Direct to maintain the portal with less IT involvement. Delivery of new Portlet for google analytic and management of various support </w:t>
      </w:r>
      <w:proofErr w:type="gramStart"/>
      <w:r>
        <w:rPr>
          <w:rFonts w:ascii="Calibri" w:eastAsia="Calibri" w:hAnsi="Calibri" w:cs="Calibri"/>
        </w:rPr>
        <w:t>release ,</w:t>
      </w:r>
      <w:proofErr w:type="gramEnd"/>
      <w:r>
        <w:rPr>
          <w:rFonts w:ascii="Calibri" w:eastAsia="Calibri" w:hAnsi="Calibri" w:cs="Calibri"/>
        </w:rPr>
        <w:t xml:space="preserve"> pages/books.</w:t>
      </w:r>
    </w:p>
    <w:p w14:paraId="6E8F4259" w14:textId="77777777" w:rsidR="004314F9" w:rsidRDefault="004314F9">
      <w:pPr>
        <w:pStyle w:val="BodyA"/>
        <w:rPr>
          <w:rFonts w:ascii="Calibri" w:eastAsia="Calibri" w:hAnsi="Calibri" w:cs="Calibri"/>
        </w:rPr>
      </w:pPr>
    </w:p>
    <w:p w14:paraId="08F13AE2"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lang w:val="sv-SE"/>
        </w:rPr>
        <w:t>Various dutch title sites</w:t>
      </w:r>
    </w:p>
    <w:p w14:paraId="296CAEF8"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Client: ReedBusiness</w:t>
      </w:r>
    </w:p>
    <w:p w14:paraId="498122C8"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Technology: </w:t>
      </w:r>
      <w:r>
        <w:rPr>
          <w:rFonts w:ascii="Calibri" w:eastAsia="Calibri" w:hAnsi="Calibri" w:cs="Calibri"/>
          <w:caps w:val="0"/>
          <w:sz w:val="18"/>
          <w:szCs w:val="18"/>
          <w:lang w:val="es-ES_tradnl"/>
        </w:rPr>
        <w:t>Weblogic Portal 8.1.1, PortletSuite 1.3</w:t>
      </w:r>
      <w:r>
        <w:rPr>
          <w:rFonts w:ascii="Calibri" w:eastAsia="Calibri" w:hAnsi="Calibri" w:cs="Calibri"/>
          <w:caps w:val="0"/>
          <w:sz w:val="18"/>
          <w:szCs w:val="18"/>
          <w:lang w:val="es-ES_tradnl"/>
        </w:rPr>
        <w:tab/>
      </w:r>
      <w:r>
        <w:rPr>
          <w:rFonts w:ascii="Calibri" w:eastAsia="Calibri" w:hAnsi="Calibri" w:cs="Calibri"/>
          <w:caps w:val="0"/>
          <w:sz w:val="18"/>
          <w:szCs w:val="18"/>
          <w:lang w:val="es-ES_tradnl"/>
        </w:rPr>
        <w:tab/>
      </w:r>
      <w:r>
        <w:rPr>
          <w:rFonts w:ascii="Calibri" w:eastAsia="Calibri" w:hAnsi="Calibri" w:cs="Calibri"/>
          <w:caps w:val="0"/>
          <w:sz w:val="18"/>
          <w:szCs w:val="18"/>
        </w:rPr>
        <w:t>Duration: 4 Months</w:t>
      </w:r>
    </w:p>
    <w:p w14:paraId="7A201F74"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Support Developer</w:t>
      </w:r>
    </w:p>
    <w:p w14:paraId="3D63AC50" w14:textId="77777777" w:rsidR="004314F9" w:rsidRDefault="009F483F">
      <w:pPr>
        <w:pStyle w:val="BodyA"/>
        <w:rPr>
          <w:rFonts w:ascii="Calibri" w:eastAsia="Calibri" w:hAnsi="Calibri" w:cs="Calibri"/>
        </w:rPr>
      </w:pPr>
      <w:r>
        <w:rPr>
          <w:rFonts w:ascii="Calibri" w:eastAsia="Calibri" w:hAnsi="Calibri" w:cs="Calibri"/>
        </w:rPr>
        <w:t>These are the websites for different Media Companies focusing more and more on websites and other forms of digital publishing.</w:t>
      </w:r>
      <w:r>
        <w:rPr>
          <w:rFonts w:ascii="Calibri" w:eastAsia="Calibri" w:hAnsi="Calibri" w:cs="Calibri"/>
          <w:b/>
          <w:bCs/>
        </w:rPr>
        <w:t xml:space="preserve"> </w:t>
      </w:r>
      <w:r>
        <w:rPr>
          <w:rFonts w:ascii="Calibri" w:eastAsia="Calibri" w:hAnsi="Calibri" w:cs="Calibri"/>
        </w:rPr>
        <w:t>Delivered various fixes and upgrades for site (</w:t>
      </w:r>
      <w:proofErr w:type="spellStart"/>
      <w:r>
        <w:rPr>
          <w:rFonts w:ascii="Calibri" w:eastAsia="Calibri" w:hAnsi="Calibri" w:cs="Calibri"/>
        </w:rPr>
        <w:t>Distrifood</w:t>
      </w:r>
      <w:proofErr w:type="spellEnd"/>
      <w:r>
        <w:rPr>
          <w:rFonts w:ascii="Calibri" w:eastAsia="Calibri" w:hAnsi="Calibri" w:cs="Calibri"/>
        </w:rPr>
        <w:t xml:space="preserve">, De </w:t>
      </w:r>
      <w:proofErr w:type="spellStart"/>
      <w:r>
        <w:rPr>
          <w:rFonts w:ascii="Calibri" w:eastAsia="Calibri" w:hAnsi="Calibri" w:cs="Calibri"/>
        </w:rPr>
        <w:t>BoomKwekerij</w:t>
      </w:r>
      <w:proofErr w:type="spellEnd"/>
      <w:r>
        <w:rPr>
          <w:rFonts w:ascii="Calibri" w:eastAsia="Calibri" w:hAnsi="Calibri" w:cs="Calibri"/>
        </w:rPr>
        <w:t xml:space="preserve">, </w:t>
      </w:r>
      <w:proofErr w:type="spellStart"/>
      <w:r>
        <w:rPr>
          <w:rFonts w:ascii="Calibri" w:eastAsia="Calibri" w:hAnsi="Calibri" w:cs="Calibri"/>
        </w:rPr>
        <w:t>Vakblad</w:t>
      </w:r>
      <w:proofErr w:type="spellEnd"/>
      <w:r>
        <w:rPr>
          <w:rFonts w:ascii="Calibri" w:eastAsia="Calibri" w:hAnsi="Calibri" w:cs="Calibri"/>
        </w:rPr>
        <w:t xml:space="preserve"> </w:t>
      </w:r>
      <w:proofErr w:type="spellStart"/>
      <w:r>
        <w:rPr>
          <w:rFonts w:ascii="Calibri" w:eastAsia="Calibri" w:hAnsi="Calibri" w:cs="Calibri"/>
        </w:rPr>
        <w:t>voor</w:t>
      </w:r>
      <w:proofErr w:type="spellEnd"/>
      <w:r>
        <w:rPr>
          <w:rFonts w:ascii="Calibri" w:eastAsia="Calibri" w:hAnsi="Calibri" w:cs="Calibri"/>
        </w:rPr>
        <w:t xml:space="preserve"> de </w:t>
      </w:r>
      <w:proofErr w:type="spellStart"/>
      <w:r>
        <w:rPr>
          <w:rFonts w:ascii="Calibri" w:eastAsia="Calibri" w:hAnsi="Calibri" w:cs="Calibri"/>
        </w:rPr>
        <w:t>Bloemisterij</w:t>
      </w:r>
      <w:proofErr w:type="spellEnd"/>
      <w:r>
        <w:rPr>
          <w:rFonts w:ascii="Calibri" w:eastAsia="Calibri" w:hAnsi="Calibri" w:cs="Calibri"/>
        </w:rPr>
        <w:t xml:space="preserve">, </w:t>
      </w:r>
      <w:proofErr w:type="spellStart"/>
      <w:r>
        <w:rPr>
          <w:rFonts w:ascii="Calibri" w:eastAsia="Calibri" w:hAnsi="Calibri" w:cs="Calibri"/>
        </w:rPr>
        <w:t>Tuin</w:t>
      </w:r>
      <w:proofErr w:type="spellEnd"/>
      <w:r>
        <w:rPr>
          <w:rFonts w:ascii="Calibri" w:eastAsia="Calibri" w:hAnsi="Calibri" w:cs="Calibri"/>
        </w:rPr>
        <w:t xml:space="preserve"> &amp; </w:t>
      </w:r>
      <w:proofErr w:type="spellStart"/>
      <w:r>
        <w:rPr>
          <w:rFonts w:ascii="Calibri" w:eastAsia="Calibri" w:hAnsi="Calibri" w:cs="Calibri"/>
        </w:rPr>
        <w:t>Landschap</w:t>
      </w:r>
      <w:proofErr w:type="spellEnd"/>
      <w:r>
        <w:rPr>
          <w:rFonts w:ascii="Calibri" w:eastAsia="Calibri" w:hAnsi="Calibri" w:cs="Calibri"/>
        </w:rPr>
        <w:t xml:space="preserve">, </w:t>
      </w:r>
      <w:proofErr w:type="spellStart"/>
      <w:r>
        <w:rPr>
          <w:rFonts w:ascii="Calibri" w:eastAsia="Calibri" w:hAnsi="Calibri" w:cs="Calibri"/>
        </w:rPr>
        <w:t>Vakwerkmagazine</w:t>
      </w:r>
      <w:proofErr w:type="spellEnd"/>
      <w:r>
        <w:rPr>
          <w:rFonts w:ascii="Calibri" w:eastAsia="Calibri" w:hAnsi="Calibri" w:cs="Calibri"/>
        </w:rPr>
        <w:t xml:space="preserve">, </w:t>
      </w:r>
      <w:proofErr w:type="spellStart"/>
      <w:r>
        <w:rPr>
          <w:rFonts w:ascii="Calibri" w:eastAsia="Calibri" w:hAnsi="Calibri" w:cs="Calibri"/>
        </w:rPr>
        <w:t>Weekblad</w:t>
      </w:r>
      <w:proofErr w:type="spellEnd"/>
      <w:r>
        <w:rPr>
          <w:rFonts w:ascii="Calibri" w:eastAsia="Calibri" w:hAnsi="Calibri" w:cs="Calibri"/>
        </w:rPr>
        <w:t xml:space="preserve"> </w:t>
      </w:r>
      <w:proofErr w:type="spellStart"/>
      <w:r>
        <w:rPr>
          <w:rFonts w:ascii="Calibri" w:eastAsia="Calibri" w:hAnsi="Calibri" w:cs="Calibri"/>
        </w:rPr>
        <w:t>Groenten</w:t>
      </w:r>
      <w:proofErr w:type="spellEnd"/>
      <w:r>
        <w:rPr>
          <w:rFonts w:ascii="Calibri" w:eastAsia="Calibri" w:hAnsi="Calibri" w:cs="Calibri"/>
        </w:rPr>
        <w:t xml:space="preserve"> &amp; Fruit, OR-Net, </w:t>
      </w:r>
      <w:proofErr w:type="spellStart"/>
      <w:r>
        <w:rPr>
          <w:rFonts w:ascii="Calibri" w:eastAsia="Calibri" w:hAnsi="Calibri" w:cs="Calibri"/>
        </w:rPr>
        <w:t>Flexmarkt</w:t>
      </w:r>
      <w:proofErr w:type="spellEnd"/>
      <w:r>
        <w:rPr>
          <w:rFonts w:ascii="Calibri" w:eastAsia="Calibri" w:hAnsi="Calibri" w:cs="Calibri"/>
        </w:rPr>
        <w:t xml:space="preserve">, </w:t>
      </w:r>
      <w:proofErr w:type="spellStart"/>
      <w:r>
        <w:rPr>
          <w:rFonts w:ascii="Calibri" w:eastAsia="Calibri" w:hAnsi="Calibri" w:cs="Calibri"/>
        </w:rPr>
        <w:t>Metaalmagazine</w:t>
      </w:r>
      <w:proofErr w:type="spellEnd"/>
      <w:r>
        <w:rPr>
          <w:rFonts w:ascii="Calibri" w:eastAsia="Calibri" w:hAnsi="Calibri" w:cs="Calibri"/>
        </w:rPr>
        <w:t>)</w:t>
      </w:r>
    </w:p>
    <w:p w14:paraId="33D6469D" w14:textId="77777777" w:rsidR="004314F9" w:rsidRDefault="004314F9">
      <w:pPr>
        <w:pStyle w:val="BodyA"/>
        <w:rPr>
          <w:rFonts w:ascii="Calibri" w:eastAsia="Calibri" w:hAnsi="Calibri" w:cs="Calibri"/>
        </w:rPr>
      </w:pPr>
    </w:p>
    <w:p w14:paraId="3E5FCECD" w14:textId="77777777" w:rsidR="004314F9" w:rsidRDefault="009F483F">
      <w:pPr>
        <w:pStyle w:val="Subheading"/>
        <w:rPr>
          <w:rFonts w:ascii="Calibri" w:eastAsia="Calibri" w:hAnsi="Calibri" w:cs="Calibri"/>
          <w:b w:val="0"/>
          <w:bCs w:val="0"/>
          <w:sz w:val="18"/>
          <w:szCs w:val="18"/>
          <w:u w:val="single"/>
        </w:rPr>
      </w:pPr>
      <w:r>
        <w:rPr>
          <w:rFonts w:ascii="Calibri" w:eastAsia="Calibri" w:hAnsi="Calibri" w:cs="Calibri"/>
          <w:sz w:val="18"/>
          <w:szCs w:val="18"/>
          <w:u w:val="single"/>
          <w:lang w:val="sv-SE"/>
        </w:rPr>
        <w:t>export desktop structure</w:t>
      </w:r>
    </w:p>
    <w:p w14:paraId="7C8D592C"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Client: Componence</w:t>
      </w:r>
    </w:p>
    <w:p w14:paraId="55A2F0DB"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 xml:space="preserve">Technology: </w:t>
      </w:r>
      <w:r>
        <w:rPr>
          <w:rFonts w:ascii="Calibri" w:eastAsia="Calibri" w:hAnsi="Calibri" w:cs="Calibri"/>
          <w:caps w:val="0"/>
          <w:sz w:val="18"/>
          <w:szCs w:val="18"/>
          <w:lang w:val="es-ES_tradnl"/>
        </w:rPr>
        <w:t>Weblogic Portal 8.1</w:t>
      </w:r>
      <w:r>
        <w:rPr>
          <w:rFonts w:ascii="Calibri" w:eastAsia="Calibri" w:hAnsi="Calibri" w:cs="Calibri"/>
          <w:caps w:val="0"/>
          <w:sz w:val="18"/>
          <w:szCs w:val="18"/>
          <w:lang w:val="es-ES_tradnl"/>
        </w:rPr>
        <w:tab/>
      </w:r>
      <w:r>
        <w:rPr>
          <w:rFonts w:ascii="Calibri" w:eastAsia="Calibri" w:hAnsi="Calibri" w:cs="Calibri"/>
          <w:caps w:val="0"/>
          <w:sz w:val="18"/>
          <w:szCs w:val="18"/>
          <w:lang w:val="es-ES_tradnl"/>
        </w:rPr>
        <w:tab/>
      </w:r>
      <w:r>
        <w:rPr>
          <w:rFonts w:ascii="Calibri" w:eastAsia="Calibri" w:hAnsi="Calibri" w:cs="Calibri"/>
          <w:caps w:val="0"/>
          <w:sz w:val="18"/>
          <w:szCs w:val="18"/>
          <w:lang w:val="es-ES_tradnl"/>
        </w:rPr>
        <w:tab/>
      </w:r>
      <w:r>
        <w:rPr>
          <w:rFonts w:ascii="Calibri" w:eastAsia="Calibri" w:hAnsi="Calibri" w:cs="Calibri"/>
          <w:caps w:val="0"/>
          <w:sz w:val="18"/>
          <w:szCs w:val="18"/>
          <w:lang w:val="es-ES_tradnl"/>
        </w:rPr>
        <w:tab/>
      </w:r>
      <w:r>
        <w:rPr>
          <w:rFonts w:ascii="Calibri" w:eastAsia="Calibri" w:hAnsi="Calibri" w:cs="Calibri"/>
          <w:caps w:val="0"/>
          <w:sz w:val="18"/>
          <w:szCs w:val="18"/>
        </w:rPr>
        <w:t>Duration: 1 Month</w:t>
      </w:r>
    </w:p>
    <w:p w14:paraId="66FEF5C5" w14:textId="77777777" w:rsidR="004314F9" w:rsidRDefault="009F483F">
      <w:pPr>
        <w:pStyle w:val="Subheading"/>
        <w:rPr>
          <w:rFonts w:ascii="Calibri" w:eastAsia="Calibri" w:hAnsi="Calibri" w:cs="Calibri"/>
          <w:sz w:val="18"/>
          <w:szCs w:val="18"/>
        </w:rPr>
      </w:pPr>
      <w:r>
        <w:rPr>
          <w:rFonts w:ascii="Calibri" w:eastAsia="Calibri" w:hAnsi="Calibri" w:cs="Calibri"/>
          <w:caps w:val="0"/>
          <w:sz w:val="18"/>
          <w:szCs w:val="18"/>
        </w:rPr>
        <w:t>Role: Developer</w:t>
      </w:r>
    </w:p>
    <w:p w14:paraId="5E277C34" w14:textId="77777777" w:rsidR="004314F9" w:rsidRDefault="009F483F">
      <w:pPr>
        <w:pStyle w:val="BodyA"/>
        <w:rPr>
          <w:rFonts w:ascii="Calibri" w:eastAsia="Calibri" w:hAnsi="Calibri" w:cs="Calibri"/>
        </w:rPr>
      </w:pPr>
      <w:r>
        <w:rPr>
          <w:rFonts w:ascii="Calibri" w:eastAsia="Calibri" w:hAnsi="Calibri" w:cs="Calibri"/>
        </w:rPr>
        <w:t>In the BEA Weblogic 8.1.5 we have a functionality to import and Export the desktop in our application by using Propagation feature. But in the BEA Weblogic 8.1.4 we have no direct feature to import or export the desktop structure. To overcome this problem, created a functionality to export desktop to use later by keeping modifications (added new pages/books/Portlet and there configurations)</w:t>
      </w:r>
    </w:p>
    <w:p w14:paraId="2BD4B77A" w14:textId="77777777" w:rsidR="004314F9" w:rsidRDefault="004314F9">
      <w:pPr>
        <w:pStyle w:val="BodyA"/>
        <w:rPr>
          <w:rFonts w:ascii="Calibri" w:eastAsia="Calibri" w:hAnsi="Calibri" w:cs="Calibri"/>
        </w:rPr>
      </w:pPr>
    </w:p>
    <w:p w14:paraId="1A8F7BF8" w14:textId="77777777" w:rsidR="004314F9" w:rsidRDefault="009F483F">
      <w:pPr>
        <w:pStyle w:val="Heading"/>
        <w:rPr>
          <w:rFonts w:ascii="Calibri" w:eastAsia="Calibri" w:hAnsi="Calibri" w:cs="Calibri"/>
        </w:rPr>
      </w:pPr>
      <w:r>
        <w:rPr>
          <w:rFonts w:ascii="Calibri" w:eastAsia="Calibri" w:hAnsi="Calibri" w:cs="Calibri"/>
          <w:lang w:val="en-US"/>
        </w:rPr>
        <w:t>Academic achievement</w:t>
      </w:r>
    </w:p>
    <w:p w14:paraId="0D9398DC" w14:textId="096E093D" w:rsidR="004314F9" w:rsidRDefault="009F483F">
      <w:pPr>
        <w:pStyle w:val="BodyA"/>
      </w:pPr>
      <w:proofErr w:type="gramStart"/>
      <w:r>
        <w:rPr>
          <w:rFonts w:ascii="Calibri" w:eastAsia="Calibri" w:hAnsi="Calibri" w:cs="Calibri"/>
        </w:rPr>
        <w:t xml:space="preserve">Won GOLD and SILVER certificate of TECHNOTYRO (Programming contest) in CLUE-2006 (a state level mega technical event) by Council of Information Technology &amp; Electronics </w:t>
      </w:r>
      <w:proofErr w:type="spellStart"/>
      <w:r>
        <w:rPr>
          <w:rFonts w:ascii="Calibri" w:eastAsia="Calibri" w:hAnsi="Calibri" w:cs="Calibri"/>
        </w:rPr>
        <w:t>Engg</w:t>
      </w:r>
      <w:proofErr w:type="spellEnd"/>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Students Society (CITES)</w:t>
      </w:r>
      <w:r w:rsidR="00B529B4">
        <w:rPr>
          <w:rFonts w:ascii="Calibri" w:eastAsia="Calibri" w:hAnsi="Calibri" w:cs="Calibri"/>
        </w:rPr>
        <w:t>.</w:t>
      </w:r>
      <w:proofErr w:type="gramEnd"/>
    </w:p>
    <w:sectPr w:rsidR="004314F9">
      <w:headerReference w:type="default" r:id="rId12"/>
      <w:footerReference w:type="default" r:id="rId13"/>
      <w:headerReference w:type="first" r:id="rId14"/>
      <w:footerReference w:type="first" r:id="rId15"/>
      <w:pgSz w:w="11900" w:h="16840"/>
      <w:pgMar w:top="1440" w:right="1440" w:bottom="1440" w:left="1440" w:header="1080" w:footer="108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81138" w14:textId="77777777" w:rsidR="007436B3" w:rsidRDefault="007436B3">
      <w:r>
        <w:separator/>
      </w:r>
    </w:p>
  </w:endnote>
  <w:endnote w:type="continuationSeparator" w:id="0">
    <w:p w14:paraId="7B63E77F" w14:textId="77777777" w:rsidR="007436B3" w:rsidRDefault="00743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CC5AA" w14:textId="77777777" w:rsidR="007436B3" w:rsidRDefault="007436B3">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00EFA" w14:textId="77777777" w:rsidR="007436B3" w:rsidRDefault="007436B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B3CAF" w14:textId="77777777" w:rsidR="007436B3" w:rsidRDefault="007436B3">
      <w:r>
        <w:separator/>
      </w:r>
    </w:p>
  </w:footnote>
  <w:footnote w:type="continuationSeparator" w:id="0">
    <w:p w14:paraId="454D9D51" w14:textId="77777777" w:rsidR="007436B3" w:rsidRDefault="007436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8B9C3" w14:textId="77777777" w:rsidR="007436B3" w:rsidRDefault="007436B3">
    <w:pPr>
      <w:pStyle w:val="Header"/>
      <w:tabs>
        <w:tab w:val="clear" w:pos="4680"/>
        <w:tab w:val="clear" w:pos="9360"/>
        <w:tab w:val="left" w:pos="1560"/>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31E2" w14:textId="77777777" w:rsidR="007436B3" w:rsidRDefault="007436B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314F9"/>
    <w:rsid w:val="000832E0"/>
    <w:rsid w:val="002422CC"/>
    <w:rsid w:val="002549EB"/>
    <w:rsid w:val="002D7E0C"/>
    <w:rsid w:val="00353603"/>
    <w:rsid w:val="004314F9"/>
    <w:rsid w:val="005132DC"/>
    <w:rsid w:val="00601F25"/>
    <w:rsid w:val="00687273"/>
    <w:rsid w:val="007436B3"/>
    <w:rsid w:val="00884AB9"/>
    <w:rsid w:val="008E5B36"/>
    <w:rsid w:val="009F483F"/>
    <w:rsid w:val="00A6190E"/>
    <w:rsid w:val="00AA4213"/>
    <w:rsid w:val="00B529B4"/>
    <w:rsid w:val="00DD4D06"/>
    <w:rsid w:val="00F460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8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200" w:line="276" w:lineRule="auto"/>
    </w:pPr>
    <w:rPr>
      <w:rFonts w:hAnsi="Arial Unicode MS" w:cs="Arial Unicode MS"/>
      <w:color w:val="000000"/>
      <w:sz w:val="22"/>
      <w:szCs w:val="22"/>
      <w:u w:color="000000"/>
      <w:lang w:val="en-US"/>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A"/>
    <w:pPr>
      <w:tabs>
        <w:tab w:val="left" w:pos="1000"/>
      </w:tabs>
      <w:spacing w:line="288" w:lineRule="auto"/>
      <w:outlineLvl w:val="0"/>
    </w:pPr>
    <w:rPr>
      <w:rFonts w:hAnsi="Arial Unicode MS" w:cs="Arial Unicode MS"/>
      <w:color w:val="5F5F5F"/>
      <w:sz w:val="28"/>
      <w:szCs w:val="28"/>
      <w:u w:color="5F5F5F"/>
      <w:lang w:val="nl-NL"/>
    </w:rPr>
  </w:style>
  <w:style w:type="paragraph" w:customStyle="1" w:styleId="BodyA">
    <w:name w:val="Body A"/>
    <w:pPr>
      <w:spacing w:after="200"/>
    </w:pPr>
    <w:rPr>
      <w:rFonts w:hAnsi="Arial Unicode MS" w:cs="Arial Unicode MS"/>
      <w:color w:val="000000"/>
      <w:u w:color="000000"/>
      <w:lang w:val="en-US"/>
    </w:rPr>
  </w:style>
  <w:style w:type="paragraph" w:customStyle="1" w:styleId="Body">
    <w:name w:val="Body"/>
    <w:pPr>
      <w:spacing w:after="200" w:line="276" w:lineRule="auto"/>
    </w:pPr>
    <w:rPr>
      <w:rFonts w:hAnsi="Arial Unicode MS" w:cs="Arial Unicode MS"/>
      <w:color w:val="000000"/>
      <w:sz w:val="22"/>
      <w:szCs w:val="22"/>
      <w:u w:color="000000"/>
      <w:lang w:val="en-US"/>
    </w:rPr>
  </w:style>
  <w:style w:type="paragraph" w:customStyle="1" w:styleId="Subheading">
    <w:name w:val="Subheading"/>
    <w:next w:val="BodyA"/>
    <w:pPr>
      <w:spacing w:line="288" w:lineRule="auto"/>
      <w:outlineLvl w:val="1"/>
    </w:pPr>
    <w:rPr>
      <w:rFonts w:eastAsia="Times New Roman"/>
      <w:b/>
      <w:bCs/>
      <w:caps/>
      <w:color w:val="7A7A7A"/>
      <w:sz w:val="16"/>
      <w:szCs w:val="16"/>
      <w:u w:color="7A7A7A"/>
      <w:lang w:val="en-US"/>
    </w:rPr>
  </w:style>
  <w:style w:type="character" w:customStyle="1" w:styleId="None">
    <w:name w:val="None"/>
  </w:style>
  <w:style w:type="character" w:customStyle="1" w:styleId="Hyperlink0">
    <w:name w:val="Hyperlink.0"/>
    <w:basedOn w:val="None"/>
    <w:rPr>
      <w:rFonts w:ascii="Calibri" w:eastAsia="Calibri" w:hAnsi="Calibri" w:cs="Calibri"/>
      <w:u w:val="single"/>
    </w:rPr>
  </w:style>
  <w:style w:type="character" w:styleId="FollowedHyperlink">
    <w:name w:val="FollowedHyperlink"/>
    <w:basedOn w:val="DefaultParagraphFont"/>
    <w:uiPriority w:val="99"/>
    <w:semiHidden/>
    <w:unhideWhenUsed/>
    <w:rsid w:val="00A6190E"/>
    <w:rPr>
      <w:color w:val="FF00F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200" w:line="276" w:lineRule="auto"/>
    </w:pPr>
    <w:rPr>
      <w:rFonts w:hAnsi="Arial Unicode MS" w:cs="Arial Unicode MS"/>
      <w:color w:val="000000"/>
      <w:sz w:val="22"/>
      <w:szCs w:val="22"/>
      <w:u w:color="000000"/>
      <w:lang w:val="en-US"/>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A"/>
    <w:pPr>
      <w:tabs>
        <w:tab w:val="left" w:pos="1000"/>
      </w:tabs>
      <w:spacing w:line="288" w:lineRule="auto"/>
      <w:outlineLvl w:val="0"/>
    </w:pPr>
    <w:rPr>
      <w:rFonts w:hAnsi="Arial Unicode MS" w:cs="Arial Unicode MS"/>
      <w:color w:val="5F5F5F"/>
      <w:sz w:val="28"/>
      <w:szCs w:val="28"/>
      <w:u w:color="5F5F5F"/>
      <w:lang w:val="nl-NL"/>
    </w:rPr>
  </w:style>
  <w:style w:type="paragraph" w:customStyle="1" w:styleId="BodyA">
    <w:name w:val="Body A"/>
    <w:pPr>
      <w:spacing w:after="200"/>
    </w:pPr>
    <w:rPr>
      <w:rFonts w:hAnsi="Arial Unicode MS" w:cs="Arial Unicode MS"/>
      <w:color w:val="000000"/>
      <w:u w:color="000000"/>
      <w:lang w:val="en-US"/>
    </w:rPr>
  </w:style>
  <w:style w:type="paragraph" w:customStyle="1" w:styleId="Body">
    <w:name w:val="Body"/>
    <w:pPr>
      <w:spacing w:after="200" w:line="276" w:lineRule="auto"/>
    </w:pPr>
    <w:rPr>
      <w:rFonts w:hAnsi="Arial Unicode MS" w:cs="Arial Unicode MS"/>
      <w:color w:val="000000"/>
      <w:sz w:val="22"/>
      <w:szCs w:val="22"/>
      <w:u w:color="000000"/>
      <w:lang w:val="en-US"/>
    </w:rPr>
  </w:style>
  <w:style w:type="paragraph" w:customStyle="1" w:styleId="Subheading">
    <w:name w:val="Subheading"/>
    <w:next w:val="BodyA"/>
    <w:pPr>
      <w:spacing w:line="288" w:lineRule="auto"/>
      <w:outlineLvl w:val="1"/>
    </w:pPr>
    <w:rPr>
      <w:rFonts w:eastAsia="Times New Roman"/>
      <w:b/>
      <w:bCs/>
      <w:caps/>
      <w:color w:val="7A7A7A"/>
      <w:sz w:val="16"/>
      <w:szCs w:val="16"/>
      <w:u w:color="7A7A7A"/>
      <w:lang w:val="en-US"/>
    </w:rPr>
  </w:style>
  <w:style w:type="character" w:customStyle="1" w:styleId="None">
    <w:name w:val="None"/>
  </w:style>
  <w:style w:type="character" w:customStyle="1" w:styleId="Hyperlink0">
    <w:name w:val="Hyperlink.0"/>
    <w:basedOn w:val="None"/>
    <w:rPr>
      <w:rFonts w:ascii="Calibri" w:eastAsia="Calibri" w:hAnsi="Calibri" w:cs="Calibri"/>
      <w:u w:val="single"/>
    </w:rPr>
  </w:style>
  <w:style w:type="character" w:styleId="FollowedHyperlink">
    <w:name w:val="FollowedHyperlink"/>
    <w:basedOn w:val="DefaultParagraphFont"/>
    <w:uiPriority w:val="99"/>
    <w:semiHidden/>
    <w:unhideWhenUsed/>
    <w:rsid w:val="00A6190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hiladelphia.n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10.jpeg"/><Relationship Id="rId9" Type="http://schemas.openxmlformats.org/officeDocument/2006/relationships/image" Target="media/image2.png"/><Relationship Id="rId10" Type="http://schemas.openxmlformats.org/officeDocument/2006/relationships/hyperlink" Target="https://en.wikipedia.org/wiki/Deutsche_B%C3%B6rs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3082</Words>
  <Characters>17572</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Deutsche Börse Group</Company>
  <LinksUpToDate>false</LinksUpToDate>
  <CharactersWithSpaces>20613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A</cp:lastModifiedBy>
  <cp:revision>12</cp:revision>
  <dcterms:created xsi:type="dcterms:W3CDTF">2016-05-01T10:36:00Z</dcterms:created>
  <dcterms:modified xsi:type="dcterms:W3CDTF">2016-05-03T02:38:00Z</dcterms:modified>
</cp:coreProperties>
</file>