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77E2" w14:textId="77777777" w:rsidR="00142EFB" w:rsidRDefault="00000000">
      <w:pPr>
        <w:jc w:val="center"/>
      </w:pPr>
      <w:r>
        <w:rPr>
          <w:b/>
          <w:bCs/>
          <w:sz w:val="26"/>
          <w:szCs w:val="26"/>
        </w:rPr>
        <w:t>Project Design Phase-II</w:t>
      </w:r>
    </w:p>
    <w:p w14:paraId="08761E41" w14:textId="77777777" w:rsidR="00142EFB" w:rsidRDefault="00000000">
      <w:pPr>
        <w:spacing w:after="200"/>
        <w:jc w:val="center"/>
      </w:pPr>
      <w:r>
        <w:rPr>
          <w:b/>
          <w:bCs/>
          <w:sz w:val="26"/>
          <w:szCs w:val="26"/>
        </w:rPr>
        <w:t>Technology Stack (Architecture &amp; Stack)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00"/>
      </w:tblGrid>
      <w:tr w:rsidR="00142EFB" w14:paraId="0F7DC1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4E8C" w14:textId="77777777" w:rsidR="00142EFB" w:rsidRDefault="00000000">
            <w:pPr>
              <w:spacing w:before="20" w:after="20"/>
            </w:pPr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2DC6" w14:textId="77777777" w:rsidR="00142EFB" w:rsidRDefault="00000000">
            <w:pPr>
              <w:spacing w:before="20" w:after="20"/>
            </w:pPr>
            <w:r>
              <w:t>30 September 2026</w:t>
            </w:r>
          </w:p>
        </w:tc>
      </w:tr>
      <w:tr w:rsidR="00142EFB" w14:paraId="46E9EA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12FEF" w14:textId="77777777" w:rsidR="00142EFB" w:rsidRDefault="00000000">
            <w:pPr>
              <w:spacing w:before="20" w:after="2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CCEA" w14:textId="77777777" w:rsidR="00142EFB" w:rsidRDefault="00000000">
            <w:pPr>
              <w:spacing w:before="20" w:after="20"/>
            </w:pPr>
            <w:r>
              <w:t>SWUID2026286057</w:t>
            </w:r>
          </w:p>
        </w:tc>
      </w:tr>
      <w:tr w:rsidR="00142EFB" w14:paraId="6FC7E8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8960A" w14:textId="77777777" w:rsidR="00142EFB" w:rsidRDefault="00000000">
            <w:pPr>
              <w:spacing w:before="20" w:after="2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B621" w14:textId="77777777" w:rsidR="00142EFB" w:rsidRDefault="00000000">
            <w:pPr>
              <w:spacing w:before="20" w:after="20"/>
            </w:pPr>
            <w:r>
              <w:t>Implement Client Script &amp; UI Policy (Incident)</w:t>
            </w:r>
          </w:p>
        </w:tc>
      </w:tr>
      <w:tr w:rsidR="00142EFB" w14:paraId="14EF88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FE88" w14:textId="77777777" w:rsidR="00142EFB" w:rsidRDefault="00000000">
            <w:pPr>
              <w:spacing w:before="20" w:after="2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8EBB" w14:textId="77777777" w:rsidR="00142EFB" w:rsidRDefault="00000000">
            <w:pPr>
              <w:spacing w:before="20" w:after="20"/>
            </w:pPr>
            <w:r>
              <w:t>4 Marks</w:t>
            </w:r>
          </w:p>
        </w:tc>
      </w:tr>
    </w:tbl>
    <w:p w14:paraId="444BFEA8" w14:textId="77777777" w:rsidR="00142EFB" w:rsidRDefault="00000000">
      <w:pPr>
        <w:spacing w:before="280" w:after="100"/>
      </w:pPr>
      <w:r>
        <w:rPr>
          <w:b/>
          <w:bCs/>
          <w:sz w:val="22"/>
          <w:szCs w:val="22"/>
        </w:rPr>
        <w:t>Technical Architecture:</w:t>
      </w:r>
    </w:p>
    <w:p w14:paraId="32755E54" w14:textId="77777777" w:rsidR="00142EFB" w:rsidRDefault="00000000">
      <w:pPr>
        <w:spacing w:before="60" w:after="60"/>
      </w:pPr>
      <w:r>
        <w:t>The deliverable includes the architectural diagram below and the information as per Table-1 and Table-2.</w:t>
      </w:r>
    </w:p>
    <w:p w14:paraId="5BB09A8D" w14:textId="77777777" w:rsidR="00142EFB" w:rsidRDefault="00000000">
      <w:pPr>
        <w:spacing w:before="60" w:after="60"/>
      </w:pPr>
      <w:r>
        <w:rPr>
          <w:b/>
          <w:bCs/>
        </w:rPr>
        <w:t>Example: Dynamic field control and validation on the ServiceNow Incident form</w:t>
      </w:r>
    </w:p>
    <w:p w14:paraId="2125EB7E" w14:textId="77777777" w:rsidR="00142EFB" w:rsidRDefault="00000000">
      <w:pPr>
        <w:spacing w:before="60" w:after="60"/>
      </w:pPr>
      <w:r>
        <w:rPr>
          <w:b/>
          <w:bCs/>
        </w:rPr>
        <w:t xml:space="preserve">Reference: </w:t>
      </w:r>
      <w:r>
        <w:rPr>
          <w:color w:val="0563C1"/>
        </w:rPr>
        <w:t>https://developer.servicenow.com</w:t>
      </w:r>
    </w:p>
    <w:p w14:paraId="46C7F333" w14:textId="77777777" w:rsidR="00142EFB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9B83480" wp14:editId="2AC30DAF">
            <wp:extent cx="8572500" cy="4257675"/>
            <wp:effectExtent l="0" t="0" r="0" b="0"/>
            <wp:docPr id="1" name="architecture.png" descr="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CEBB" w14:textId="77777777" w:rsidR="00142EFB" w:rsidRDefault="00000000">
      <w:pPr>
        <w:spacing w:before="280" w:after="100"/>
      </w:pPr>
      <w:r>
        <w:rPr>
          <w:b/>
          <w:bCs/>
          <w:sz w:val="22"/>
          <w:szCs w:val="22"/>
        </w:rPr>
        <w:t>Table-</w:t>
      </w:r>
      <w:proofErr w:type="gramStart"/>
      <w:r>
        <w:rPr>
          <w:b/>
          <w:bCs/>
          <w:sz w:val="22"/>
          <w:szCs w:val="22"/>
        </w:rPr>
        <w:t>1 :</w:t>
      </w:r>
      <w:proofErr w:type="gramEnd"/>
      <w:r>
        <w:rPr>
          <w:b/>
          <w:bCs/>
          <w:sz w:val="22"/>
          <w:szCs w:val="22"/>
        </w:rPr>
        <w:t xml:space="preserve"> Components &amp; Technologies:</w:t>
      </w:r>
    </w:p>
    <w:tbl>
      <w:tblPr>
        <w:tblW w:w="14678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600"/>
        <w:gridCol w:w="5178"/>
      </w:tblGrid>
      <w:tr w:rsidR="00142EFB" w14:paraId="277E1A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C8A7" w14:textId="77777777" w:rsidR="00142EFB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9E17" w14:textId="77777777" w:rsidR="00142EFB" w:rsidRDefault="00000000">
            <w:pPr>
              <w:spacing w:before="20" w:after="20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F8FBB" w14:textId="77777777" w:rsidR="00142EFB" w:rsidRDefault="00000000">
            <w:pPr>
              <w:spacing w:before="20" w:after="2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B553" w14:textId="77777777" w:rsidR="00142EFB" w:rsidRDefault="00000000">
            <w:pPr>
              <w:spacing w:before="20" w:after="20"/>
            </w:pPr>
            <w:r>
              <w:rPr>
                <w:b/>
                <w:bCs/>
              </w:rPr>
              <w:t>Technology</w:t>
            </w:r>
          </w:p>
        </w:tc>
      </w:tr>
      <w:tr w:rsidR="00142EFB" w14:paraId="3CAD5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A961" w14:textId="77777777" w:rsidR="00142EFB" w:rsidRDefault="00000000">
            <w:pPr>
              <w:spacing w:before="20" w:after="20"/>
            </w:pPr>
            <w:r>
              <w:t>1.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C9A6" w14:textId="77777777" w:rsidR="00142EFB" w:rsidRDefault="00000000">
            <w:pPr>
              <w:spacing w:before="20" w:after="20"/>
            </w:pPr>
            <w:r>
              <w:t>User Interface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D639" w14:textId="77777777" w:rsidR="00142EFB" w:rsidRDefault="00000000">
            <w:pPr>
              <w:spacing w:before="20" w:after="20"/>
            </w:pPr>
            <w:r>
              <w:t>How the agent interacts with the application: Incident form and Incident list (list editor) in the browser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11849" w14:textId="77777777" w:rsidR="00142EFB" w:rsidRDefault="00000000">
            <w:pPr>
              <w:spacing w:before="20" w:after="20"/>
            </w:pPr>
            <w:r>
              <w:t>ServiceNow Platform UI (Next Experience / UI16 forms and lists), HTML / CSS rendered by the platform</w:t>
            </w:r>
          </w:p>
        </w:tc>
      </w:tr>
      <w:tr w:rsidR="00142EFB" w14:paraId="7BC25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5DC6" w14:textId="77777777" w:rsidR="00142EFB" w:rsidRDefault="00000000">
            <w:pPr>
              <w:spacing w:before="20" w:after="20"/>
            </w:pPr>
            <w:r>
              <w:t>2.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5C8F" w14:textId="77777777" w:rsidR="00142EFB" w:rsidRDefault="00000000">
            <w:pPr>
              <w:spacing w:before="20" w:after="20"/>
            </w:pPr>
            <w:r>
              <w:t>Application Logic-1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9572" w14:textId="77777777" w:rsidR="00142EFB" w:rsidRDefault="00000000">
            <w:pPr>
              <w:spacing w:before="20" w:after="20"/>
            </w:pPr>
            <w:r>
              <w:t>Declarative field control: mandatory / visible based on Impact and Urgency; Urgency read-only on Resolved / Closed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F26F" w14:textId="77777777" w:rsidR="00142EFB" w:rsidRDefault="00000000">
            <w:pPr>
              <w:spacing w:before="20" w:after="20"/>
            </w:pPr>
            <w:r>
              <w:t>ServiceNow UI Policies and UI Policy Actions</w:t>
            </w:r>
          </w:p>
        </w:tc>
      </w:tr>
      <w:tr w:rsidR="00142EFB" w14:paraId="11BE0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AC6C" w14:textId="77777777" w:rsidR="00142EFB" w:rsidRDefault="00000000">
            <w:pPr>
              <w:spacing w:before="20" w:after="20"/>
            </w:pPr>
            <w:r>
              <w:t>3.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CA43F" w14:textId="77777777" w:rsidR="00142EFB" w:rsidRDefault="00000000">
            <w:pPr>
              <w:spacing w:before="20" w:after="20"/>
            </w:pPr>
            <w:r>
              <w:t>Application Logic-2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C5C6" w14:textId="77777777" w:rsidR="00142EFB" w:rsidRDefault="00000000">
            <w:pPr>
              <w:spacing w:before="20" w:after="20"/>
            </w:pPr>
            <w:r>
              <w:t xml:space="preserve">Dynamic </w:t>
            </w:r>
            <w:proofErr w:type="spellStart"/>
            <w:r>
              <w:t>behavior</w:t>
            </w:r>
            <w:proofErr w:type="spellEnd"/>
            <w:r>
              <w:t xml:space="preserve">: </w:t>
            </w:r>
            <w:proofErr w:type="spellStart"/>
            <w:r>
              <w:t>onChange</w:t>
            </w:r>
            <w:proofErr w:type="spellEnd"/>
            <w:r>
              <w:t xml:space="preserve"> (Category / Subcategory), </w:t>
            </w:r>
            <w:proofErr w:type="spellStart"/>
            <w:r>
              <w:t>onSubmit</w:t>
            </w:r>
            <w:proofErr w:type="spellEnd"/>
            <w:r>
              <w:t xml:space="preserve"> (validation), </w:t>
            </w:r>
            <w:proofErr w:type="spellStart"/>
            <w:r>
              <w:t>onCellEdit</w:t>
            </w:r>
            <w:proofErr w:type="spellEnd"/>
            <w:r>
              <w:t xml:space="preserve"> (list-editor validation)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224F" w14:textId="77777777" w:rsidR="00142EFB" w:rsidRDefault="00000000">
            <w:pPr>
              <w:spacing w:before="20" w:after="20"/>
            </w:pPr>
            <w:r>
              <w:t xml:space="preserve">Client Scripts in JavaScript using the </w:t>
            </w:r>
            <w:proofErr w:type="spellStart"/>
            <w:r>
              <w:t>GlideForm</w:t>
            </w:r>
            <w:proofErr w:type="spellEnd"/>
            <w:r>
              <w:t xml:space="preserve"> API (</w:t>
            </w:r>
            <w:proofErr w:type="spellStart"/>
            <w:r>
              <w:t>g_form</w:t>
            </w:r>
            <w:proofErr w:type="spellEnd"/>
            <w:r>
              <w:t>)</w:t>
            </w:r>
          </w:p>
        </w:tc>
      </w:tr>
      <w:tr w:rsidR="00142EFB" w14:paraId="1A9D6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31DAB" w14:textId="77777777" w:rsidR="00142EFB" w:rsidRDefault="00000000">
            <w:pPr>
              <w:spacing w:before="20" w:after="20"/>
            </w:pPr>
            <w:r>
              <w:t>4.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5F1B9" w14:textId="77777777" w:rsidR="00142EFB" w:rsidRDefault="00000000">
            <w:pPr>
              <w:spacing w:before="20" w:after="20"/>
            </w:pPr>
            <w:r>
              <w:t>Application Logic-3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46C9" w14:textId="77777777" w:rsidR="00142EFB" w:rsidRDefault="00000000">
            <w:pPr>
              <w:spacing w:before="20" w:after="20"/>
            </w:pPr>
            <w:r>
              <w:t>Packaging and promotion of all configuration between instances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5B2B" w14:textId="77777777" w:rsidR="00142EFB" w:rsidRDefault="00000000">
            <w:pPr>
              <w:spacing w:before="20" w:after="20"/>
            </w:pPr>
            <w:r>
              <w:t>ServiceNow Update Sets (XML)</w:t>
            </w:r>
          </w:p>
        </w:tc>
      </w:tr>
      <w:tr w:rsidR="00142EFB" w14:paraId="63336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34D1" w14:textId="77777777" w:rsidR="00142EFB" w:rsidRDefault="00000000">
            <w:pPr>
              <w:spacing w:before="20" w:after="20"/>
            </w:pPr>
            <w:r>
              <w:t>5.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FE02" w14:textId="77777777" w:rsidR="00142EFB" w:rsidRDefault="00000000">
            <w:pPr>
              <w:spacing w:before="20" w:after="20"/>
            </w:pPr>
            <w:r>
              <w:t>Database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76287" w14:textId="77777777" w:rsidR="00142EFB" w:rsidRDefault="00000000">
            <w:pPr>
              <w:spacing w:before="20" w:after="20"/>
            </w:pPr>
            <w:r>
              <w:t>Incident records, choice lists (Category, Subcategory, Impact, Urgency) and configuration records (</w:t>
            </w:r>
            <w:proofErr w:type="spellStart"/>
            <w:r>
              <w:t>sys_ui_policy</w:t>
            </w:r>
            <w:proofErr w:type="spellEnd"/>
            <w:r>
              <w:t xml:space="preserve">, </w:t>
            </w:r>
            <w:proofErr w:type="spellStart"/>
            <w:r>
              <w:t>sys_script_client</w:t>
            </w:r>
            <w:proofErr w:type="spellEnd"/>
            <w:r>
              <w:t>)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99AD" w14:textId="77777777" w:rsidR="00142EFB" w:rsidRDefault="00000000">
            <w:pPr>
              <w:spacing w:before="20" w:after="20"/>
            </w:pPr>
            <w:r>
              <w:t xml:space="preserve">ServiceNow relational database (Incident [incident], </w:t>
            </w:r>
            <w:proofErr w:type="spellStart"/>
            <w:r>
              <w:t>sys_choice</w:t>
            </w:r>
            <w:proofErr w:type="spellEnd"/>
            <w:r>
              <w:t xml:space="preserve"> tables)</w:t>
            </w:r>
          </w:p>
        </w:tc>
      </w:tr>
      <w:tr w:rsidR="00142EFB" w14:paraId="5B285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A743" w14:textId="77777777" w:rsidR="00142EFB" w:rsidRDefault="00000000">
            <w:pPr>
              <w:spacing w:before="20" w:after="20"/>
            </w:pPr>
            <w:r>
              <w:t>6.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18CA1" w14:textId="77777777" w:rsidR="00142EFB" w:rsidRDefault="00000000">
            <w:pPr>
              <w:spacing w:before="20" w:after="20"/>
            </w:pPr>
            <w:r>
              <w:t>Cloud Database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CEDC8" w14:textId="77777777" w:rsidR="00142EFB" w:rsidRDefault="00000000">
            <w:pPr>
              <w:spacing w:before="20" w:after="20"/>
            </w:pPr>
            <w:r>
              <w:t>Managed database service hosting the instance data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DDB6" w14:textId="77777777" w:rsidR="00142EFB" w:rsidRDefault="00000000">
            <w:pPr>
              <w:spacing w:before="20" w:after="20"/>
            </w:pPr>
            <w:r>
              <w:t>ServiceNow Now Platform instance database (Personal Developer Instance)</w:t>
            </w:r>
          </w:p>
        </w:tc>
      </w:tr>
      <w:tr w:rsidR="00142EFB" w14:paraId="108C1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1AB5" w14:textId="77777777" w:rsidR="00142EFB" w:rsidRDefault="00000000">
            <w:pPr>
              <w:spacing w:before="20" w:after="20"/>
            </w:pPr>
            <w:r>
              <w:t>7.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67C5" w14:textId="77777777" w:rsidR="00142EFB" w:rsidRDefault="00000000">
            <w:pPr>
              <w:spacing w:before="20" w:after="20"/>
            </w:pPr>
            <w:r>
              <w:t>File Storage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DE7C" w14:textId="77777777" w:rsidR="00142EFB" w:rsidRDefault="00000000">
            <w:pPr>
              <w:spacing w:before="20" w:after="20"/>
            </w:pPr>
            <w:r>
              <w:t>Attachments on incidents; documentation and Update Set XML stored in version control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26CA" w14:textId="77777777" w:rsidR="00142EFB" w:rsidRDefault="00000000">
            <w:pPr>
              <w:spacing w:before="20" w:after="20"/>
            </w:pPr>
            <w:r>
              <w:t>ServiceNow attachments (</w:t>
            </w:r>
            <w:proofErr w:type="spellStart"/>
            <w:r>
              <w:t>sys_attachment</w:t>
            </w:r>
            <w:proofErr w:type="spellEnd"/>
            <w:r>
              <w:t>); GitHub repository</w:t>
            </w:r>
          </w:p>
        </w:tc>
      </w:tr>
      <w:tr w:rsidR="00142EFB" w14:paraId="638C4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25C9" w14:textId="77777777" w:rsidR="00142EFB" w:rsidRDefault="00000000">
            <w:pPr>
              <w:spacing w:before="20" w:after="20"/>
            </w:pPr>
            <w:r>
              <w:t>8.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9026" w14:textId="77777777" w:rsidR="00142EFB" w:rsidRDefault="00000000">
            <w:pPr>
              <w:spacing w:before="20" w:after="20"/>
            </w:pPr>
            <w:r>
              <w:t>External API-1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CC83" w14:textId="77777777" w:rsidR="00142EFB" w:rsidRDefault="00000000">
            <w:pPr>
              <w:spacing w:before="20" w:after="20"/>
            </w:pPr>
            <w:r>
              <w:t>Not required; the solution runs entirely on the platform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74BE" w14:textId="77777777" w:rsidR="00142EFB" w:rsidRDefault="00000000">
            <w:pPr>
              <w:spacing w:before="20" w:after="20"/>
            </w:pPr>
            <w:r>
              <w:t>N/A</w:t>
            </w:r>
          </w:p>
        </w:tc>
      </w:tr>
      <w:tr w:rsidR="00142EFB" w14:paraId="01129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24DE" w14:textId="77777777" w:rsidR="00142EFB" w:rsidRDefault="00000000">
            <w:pPr>
              <w:spacing w:before="20" w:after="20"/>
            </w:pPr>
            <w:r>
              <w:t>9.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1E55" w14:textId="77777777" w:rsidR="00142EFB" w:rsidRDefault="00000000">
            <w:pPr>
              <w:spacing w:before="20" w:after="20"/>
            </w:pPr>
            <w:r>
              <w:t>External API-2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79DF" w14:textId="77777777" w:rsidR="00142EFB" w:rsidRDefault="00000000">
            <w:pPr>
              <w:spacing w:before="20" w:after="20"/>
            </w:pPr>
            <w:r>
              <w:t>Source control for documentation, scripts and Update Set XML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356D" w14:textId="77777777" w:rsidR="00142EFB" w:rsidRDefault="00000000">
            <w:pPr>
              <w:spacing w:before="20" w:after="20"/>
            </w:pPr>
            <w:r>
              <w:t>GitHub</w:t>
            </w:r>
          </w:p>
        </w:tc>
      </w:tr>
      <w:tr w:rsidR="00142EFB" w14:paraId="2BC36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8390" w14:textId="77777777" w:rsidR="00142EFB" w:rsidRDefault="00000000">
            <w:pPr>
              <w:spacing w:before="20" w:after="20"/>
            </w:pPr>
            <w:r>
              <w:t>10.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10C4" w14:textId="77777777" w:rsidR="00142EFB" w:rsidRDefault="00000000">
            <w:pPr>
              <w:spacing w:before="20" w:after="20"/>
            </w:pPr>
            <w:r>
              <w:t>Machine Learning Model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1243" w14:textId="77777777" w:rsidR="00142EFB" w:rsidRDefault="00000000">
            <w:pPr>
              <w:spacing w:before="20" w:after="20"/>
            </w:pPr>
            <w:r>
              <w:t>Not applicable to this project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4CE9" w14:textId="77777777" w:rsidR="00142EFB" w:rsidRDefault="00000000">
            <w:pPr>
              <w:spacing w:before="20" w:after="20"/>
            </w:pPr>
            <w:r>
              <w:t>N/A</w:t>
            </w:r>
          </w:p>
        </w:tc>
      </w:tr>
      <w:tr w:rsidR="00142EFB" w14:paraId="01EA7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5D8A" w14:textId="77777777" w:rsidR="00142EFB" w:rsidRDefault="00000000">
            <w:pPr>
              <w:spacing w:before="20" w:after="20"/>
            </w:pPr>
            <w:r>
              <w:t>11.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3878" w14:textId="77777777" w:rsidR="00142EFB" w:rsidRDefault="00000000">
            <w:pPr>
              <w:spacing w:before="20" w:after="20"/>
            </w:pPr>
            <w:r>
              <w:t>Infrastructure (Server / Cloud)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D3C6C" w14:textId="77777777" w:rsidR="00142EFB" w:rsidRDefault="00000000">
            <w:pPr>
              <w:spacing w:before="20" w:after="20"/>
            </w:pPr>
            <w:r>
              <w:t>Application deployment on cloud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CA22" w14:textId="77777777" w:rsidR="00142EFB" w:rsidRDefault="00000000">
            <w:pPr>
              <w:spacing w:before="20" w:after="20"/>
            </w:pPr>
            <w:r>
              <w:t>Local Server Configuration: none (browser-based access only)</w:t>
            </w:r>
          </w:p>
          <w:p w14:paraId="042E5E76" w14:textId="77777777" w:rsidR="00142EFB" w:rsidRDefault="00000000">
            <w:pPr>
              <w:spacing w:before="20" w:after="20"/>
            </w:pPr>
            <w:r>
              <w:t>Cloud Server Configuration: ServiceNow Personal Developer Instance (PDI) hosted on ServiceNow cloud</w:t>
            </w:r>
          </w:p>
        </w:tc>
      </w:tr>
    </w:tbl>
    <w:p w14:paraId="1B9A7F5F" w14:textId="77777777" w:rsidR="00142EFB" w:rsidRDefault="00000000">
      <w:pPr>
        <w:spacing w:before="280" w:after="100"/>
      </w:pPr>
      <w:r>
        <w:rPr>
          <w:b/>
          <w:bCs/>
          <w:sz w:val="22"/>
          <w:szCs w:val="22"/>
        </w:rPr>
        <w:t>Table-2: Application Characteristics:</w:t>
      </w:r>
    </w:p>
    <w:tbl>
      <w:tblPr>
        <w:tblW w:w="14678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600"/>
        <w:gridCol w:w="5178"/>
      </w:tblGrid>
      <w:tr w:rsidR="00142EFB" w14:paraId="0F25AC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1457" w14:textId="77777777" w:rsidR="00142EFB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1A41" w14:textId="77777777" w:rsidR="00142EFB" w:rsidRDefault="00000000">
            <w:pPr>
              <w:spacing w:before="20" w:after="20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28D9" w14:textId="77777777" w:rsidR="00142EFB" w:rsidRDefault="00000000">
            <w:pPr>
              <w:spacing w:before="20" w:after="2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E2C7" w14:textId="77777777" w:rsidR="00142EFB" w:rsidRDefault="00000000">
            <w:pPr>
              <w:spacing w:before="20" w:after="20"/>
            </w:pPr>
            <w:r>
              <w:rPr>
                <w:b/>
                <w:bCs/>
              </w:rPr>
              <w:t>Technology</w:t>
            </w:r>
          </w:p>
        </w:tc>
      </w:tr>
      <w:tr w:rsidR="00142EFB" w14:paraId="1F562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239B" w14:textId="77777777" w:rsidR="00142EFB" w:rsidRDefault="00000000">
            <w:pPr>
              <w:spacing w:before="20" w:after="20"/>
            </w:pPr>
            <w:r>
              <w:t>1.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D26A" w14:textId="77777777" w:rsidR="00142EFB" w:rsidRDefault="00000000">
            <w:pPr>
              <w:spacing w:before="20" w:after="20"/>
            </w:pPr>
            <w:r>
              <w:t>Open-Source Frameworks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15EF" w14:textId="77777777" w:rsidR="00142EFB" w:rsidRDefault="00000000">
            <w:pPr>
              <w:spacing w:before="20" w:after="20"/>
            </w:pPr>
            <w:r>
              <w:t>No open-source framework is required; logic uses the platform's client APIs and standard JavaScript. Git is used for version control.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73B2D" w14:textId="77777777" w:rsidR="00142EFB" w:rsidRDefault="00000000">
            <w:pPr>
              <w:spacing w:before="20" w:after="20"/>
            </w:pPr>
            <w:proofErr w:type="spellStart"/>
            <w:r>
              <w:t>GlideForm</w:t>
            </w:r>
            <w:proofErr w:type="spellEnd"/>
            <w:r>
              <w:t xml:space="preserve"> API (</w:t>
            </w:r>
            <w:proofErr w:type="spellStart"/>
            <w:r>
              <w:t>g_form</w:t>
            </w:r>
            <w:proofErr w:type="spellEnd"/>
            <w:r>
              <w:t>), JavaScript, Git / GitHub</w:t>
            </w:r>
          </w:p>
        </w:tc>
      </w:tr>
      <w:tr w:rsidR="00142EFB" w14:paraId="4E24F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778E" w14:textId="77777777" w:rsidR="00142EFB" w:rsidRDefault="00000000">
            <w:pPr>
              <w:spacing w:before="20" w:after="20"/>
            </w:pPr>
            <w:r>
              <w:t>2.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590D" w14:textId="77777777" w:rsidR="00142EFB" w:rsidRDefault="00000000">
            <w:pPr>
              <w:spacing w:before="20" w:after="20"/>
            </w:pPr>
            <w:r>
              <w:t>Security Implementations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3917" w14:textId="77777777" w:rsidR="00142EFB" w:rsidRDefault="00000000">
            <w:pPr>
              <w:spacing w:before="20" w:after="20"/>
            </w:pPr>
            <w:r>
              <w:t>Role-based access control and authenticated sessions; HTTPS/TLS; client-side rules treated as usability controls, with Business Rules / ACLs recommended for server-side enforcement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FA73" w14:textId="77777777" w:rsidR="00142EFB" w:rsidRDefault="00000000">
            <w:pPr>
              <w:spacing w:before="20" w:after="20"/>
            </w:pPr>
            <w:r>
              <w:t>ServiceNow roles and ACLs, HTTPS/TLS, Business Rules (recommended)</w:t>
            </w:r>
          </w:p>
        </w:tc>
      </w:tr>
      <w:tr w:rsidR="00142EFB" w14:paraId="59700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2CF8" w14:textId="77777777" w:rsidR="00142EFB" w:rsidRDefault="00000000">
            <w:pPr>
              <w:spacing w:before="20" w:after="20"/>
            </w:pPr>
            <w:r>
              <w:t>3.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1F54" w14:textId="77777777" w:rsidR="00142EFB" w:rsidRDefault="00000000">
            <w:pPr>
              <w:spacing w:before="20" w:after="20"/>
            </w:pPr>
            <w:r>
              <w:t>Scalable Architecture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AF75" w14:textId="77777777" w:rsidR="00142EFB" w:rsidRDefault="00000000">
            <w:pPr>
              <w:spacing w:before="20" w:after="20"/>
            </w:pPr>
            <w:r>
              <w:t>Multi-tier platform (browser, application nodes, database); rules are declarative, condition-driven and reusable across incidents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0275" w14:textId="77777777" w:rsidR="00142EFB" w:rsidRDefault="00000000">
            <w:pPr>
              <w:spacing w:before="20" w:after="20"/>
            </w:pPr>
            <w:r>
              <w:t>ServiceNow Now Platform multi-tier architecture</w:t>
            </w:r>
          </w:p>
        </w:tc>
      </w:tr>
      <w:tr w:rsidR="00142EFB" w14:paraId="73B1D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89D6" w14:textId="77777777" w:rsidR="00142EFB" w:rsidRDefault="00000000">
            <w:pPr>
              <w:spacing w:before="20" w:after="20"/>
            </w:pPr>
            <w:r>
              <w:t>4.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99CE" w14:textId="77777777" w:rsidR="00142EFB" w:rsidRDefault="00000000">
            <w:pPr>
              <w:spacing w:before="20" w:after="20"/>
            </w:pPr>
            <w:r>
              <w:t>Availability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E3D1D" w14:textId="77777777" w:rsidR="00142EFB" w:rsidRDefault="00000000">
            <w:pPr>
              <w:spacing w:before="20" w:after="20"/>
            </w:pPr>
            <w:r>
              <w:t>Client logic runs in the browser and follows the instance's availability. Production ServiceNow instances run on redundant cloud infrastructure; the PDI is for development and testing only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741B" w14:textId="77777777" w:rsidR="00142EFB" w:rsidRDefault="00000000">
            <w:pPr>
              <w:spacing w:before="20" w:after="20"/>
            </w:pPr>
            <w:r>
              <w:t>ServiceNow cloud hosting</w:t>
            </w:r>
          </w:p>
        </w:tc>
      </w:tr>
      <w:tr w:rsidR="00142EFB" w14:paraId="5458F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AB2C" w14:textId="77777777" w:rsidR="00142EFB" w:rsidRDefault="00000000">
            <w:pPr>
              <w:spacing w:before="20" w:after="20"/>
            </w:pPr>
            <w:r>
              <w:t>5.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6777" w14:textId="77777777" w:rsidR="00142EFB" w:rsidRDefault="00000000">
            <w:pPr>
              <w:spacing w:before="20" w:after="20"/>
            </w:pPr>
            <w:r>
              <w:t>Performance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07B7" w14:textId="77777777" w:rsidR="00142EFB" w:rsidRDefault="00000000">
            <w:pPr>
              <w:spacing w:before="20" w:after="20"/>
            </w:pPr>
            <w:r>
              <w:t xml:space="preserve">Logic executes in the browser with no server round trips; UI Policies preferred over scripts; no synchronous </w:t>
            </w:r>
            <w:proofErr w:type="spellStart"/>
            <w:r>
              <w:t>GlideRecord</w:t>
            </w:r>
            <w:proofErr w:type="spellEnd"/>
            <w:r>
              <w:t xml:space="preserve"> calls; </w:t>
            </w:r>
            <w:proofErr w:type="spellStart"/>
            <w:r>
              <w:t>isLoading</w:t>
            </w:r>
            <w:proofErr w:type="spellEnd"/>
            <w:r>
              <w:t xml:space="preserve"> guards prevent needless processing</w:t>
            </w:r>
          </w:p>
        </w:tc>
        <w:tc>
          <w:tcPr>
            <w:tcW w:w="51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2B5E5" w14:textId="77777777" w:rsidR="00142EFB" w:rsidRDefault="00000000">
            <w:pPr>
              <w:spacing w:before="20" w:after="20"/>
            </w:pPr>
            <w:r>
              <w:t>UI Policies, asynchronous client patterns</w:t>
            </w:r>
          </w:p>
        </w:tc>
      </w:tr>
    </w:tbl>
    <w:p w14:paraId="74270C45" w14:textId="77777777" w:rsidR="00142EFB" w:rsidRDefault="00000000">
      <w:pPr>
        <w:spacing w:before="280" w:after="100"/>
      </w:pPr>
      <w:r>
        <w:rPr>
          <w:b/>
          <w:bCs/>
          <w:sz w:val="22"/>
          <w:szCs w:val="22"/>
        </w:rPr>
        <w:t>References:</w:t>
      </w:r>
    </w:p>
    <w:p w14:paraId="190EB7FE" w14:textId="77777777" w:rsidR="00142EFB" w:rsidRDefault="00000000">
      <w:pPr>
        <w:spacing w:before="60" w:after="60"/>
      </w:pPr>
      <w:r>
        <w:t>https://developer.servicenow.com</w:t>
      </w:r>
    </w:p>
    <w:p w14:paraId="64B547BD" w14:textId="77777777" w:rsidR="00142EFB" w:rsidRDefault="00000000">
      <w:pPr>
        <w:spacing w:before="60" w:after="60"/>
      </w:pPr>
      <w:r>
        <w:t>https://docs.servicenow.com</w:t>
      </w:r>
    </w:p>
    <w:p w14:paraId="198E0DE8" w14:textId="77777777" w:rsidR="00142EFB" w:rsidRDefault="00000000">
      <w:pPr>
        <w:spacing w:before="60" w:after="60"/>
      </w:pPr>
      <w:r>
        <w:t>https://c4model.com/</w:t>
      </w:r>
    </w:p>
    <w:sectPr w:rsidR="00142EFB"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343D"/>
    <w:multiLevelType w:val="hybridMultilevel"/>
    <w:tmpl w:val="8150750A"/>
    <w:lvl w:ilvl="0" w:tplc="7A08F82C">
      <w:start w:val="1"/>
      <w:numFmt w:val="bullet"/>
      <w:lvlText w:val="●"/>
      <w:lvlJc w:val="left"/>
      <w:pPr>
        <w:ind w:left="720" w:hanging="360"/>
      </w:pPr>
    </w:lvl>
    <w:lvl w:ilvl="1" w:tplc="76F05AD6">
      <w:start w:val="1"/>
      <w:numFmt w:val="bullet"/>
      <w:lvlText w:val="○"/>
      <w:lvlJc w:val="left"/>
      <w:pPr>
        <w:ind w:left="1440" w:hanging="360"/>
      </w:pPr>
    </w:lvl>
    <w:lvl w:ilvl="2" w:tplc="5B4042F0">
      <w:start w:val="1"/>
      <w:numFmt w:val="bullet"/>
      <w:lvlText w:val="■"/>
      <w:lvlJc w:val="left"/>
      <w:pPr>
        <w:ind w:left="2160" w:hanging="360"/>
      </w:pPr>
    </w:lvl>
    <w:lvl w:ilvl="3" w:tplc="84EA9818">
      <w:start w:val="1"/>
      <w:numFmt w:val="bullet"/>
      <w:lvlText w:val="●"/>
      <w:lvlJc w:val="left"/>
      <w:pPr>
        <w:ind w:left="2880" w:hanging="360"/>
      </w:pPr>
    </w:lvl>
    <w:lvl w:ilvl="4" w:tplc="7F20538A">
      <w:start w:val="1"/>
      <w:numFmt w:val="bullet"/>
      <w:lvlText w:val="○"/>
      <w:lvlJc w:val="left"/>
      <w:pPr>
        <w:ind w:left="3600" w:hanging="360"/>
      </w:pPr>
    </w:lvl>
    <w:lvl w:ilvl="5" w:tplc="5E4E4C20">
      <w:start w:val="1"/>
      <w:numFmt w:val="bullet"/>
      <w:lvlText w:val="■"/>
      <w:lvlJc w:val="left"/>
      <w:pPr>
        <w:ind w:left="4320" w:hanging="360"/>
      </w:pPr>
    </w:lvl>
    <w:lvl w:ilvl="6" w:tplc="C7AEFC46">
      <w:start w:val="1"/>
      <w:numFmt w:val="bullet"/>
      <w:lvlText w:val="●"/>
      <w:lvlJc w:val="left"/>
      <w:pPr>
        <w:ind w:left="5040" w:hanging="360"/>
      </w:pPr>
    </w:lvl>
    <w:lvl w:ilvl="7" w:tplc="A3964ABC">
      <w:start w:val="1"/>
      <w:numFmt w:val="bullet"/>
      <w:lvlText w:val="●"/>
      <w:lvlJc w:val="left"/>
      <w:pPr>
        <w:ind w:left="5760" w:hanging="360"/>
      </w:pPr>
    </w:lvl>
    <w:lvl w:ilvl="8" w:tplc="8C2CD978">
      <w:start w:val="1"/>
      <w:numFmt w:val="bullet"/>
      <w:lvlText w:val="●"/>
      <w:lvlJc w:val="left"/>
      <w:pPr>
        <w:ind w:left="6480" w:hanging="360"/>
      </w:pPr>
    </w:lvl>
  </w:abstractNum>
  <w:num w:numId="1" w16cid:durableId="575481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EFB"/>
    <w:rsid w:val="00142EFB"/>
    <w:rsid w:val="005F0F35"/>
    <w:rsid w:val="008E7085"/>
    <w:rsid w:val="00F2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D17A"/>
  <w15:docId w15:val="{F22F3208-CCBA-45F6-900A-F35410B6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Yogesh Panneer</cp:lastModifiedBy>
  <cp:revision>2</cp:revision>
  <dcterms:created xsi:type="dcterms:W3CDTF">2026-10-02T03:19:00Z</dcterms:created>
  <dcterms:modified xsi:type="dcterms:W3CDTF">2026-10-02T03:19:00Z</dcterms:modified>
</cp:coreProperties>
</file>