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7E22E" w14:textId="77777777" w:rsidR="0066270A" w:rsidRDefault="006627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12"/>
          <w:szCs w:val="12"/>
        </w:rPr>
      </w:pPr>
    </w:p>
    <w:tbl>
      <w:tblPr>
        <w:tblStyle w:val="a"/>
        <w:tblW w:w="10425" w:type="dxa"/>
        <w:tblInd w:w="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25"/>
        <w:gridCol w:w="3300"/>
      </w:tblGrid>
      <w:tr w:rsidR="0066270A" w14:paraId="6C2FC19B" w14:textId="77777777">
        <w:trPr>
          <w:trHeight w:val="162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5CB363" w14:textId="77777777" w:rsidR="0066270A" w:rsidRDefault="0000000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60"/>
                <w:szCs w:val="60"/>
              </w:rPr>
            </w:pPr>
            <w:bookmarkStart w:id="0" w:name="_x8fm1uorkbaw" w:colFirst="0" w:colLast="0"/>
            <w:bookmarkEnd w:id="0"/>
            <w:r>
              <w:rPr>
                <w:rFonts w:ascii="Calibri" w:eastAsia="Calibri" w:hAnsi="Calibri" w:cs="Calibri"/>
                <w:sz w:val="60"/>
                <w:szCs w:val="60"/>
              </w:rPr>
              <w:t>Yogesh Khandelwal</w:t>
            </w:r>
          </w:p>
          <w:p w14:paraId="7A5AAB09" w14:textId="77777777" w:rsidR="0066270A" w:rsidRDefault="00000000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bookmarkStart w:id="1" w:name="_ymi089liagec" w:colFirst="0" w:colLast="0"/>
            <w:bookmarkEnd w:id="1"/>
            <w:r>
              <w:rPr>
                <w:rFonts w:ascii="Calibri" w:eastAsia="Calibri" w:hAnsi="Calibri" w:cs="Calibri"/>
              </w:rPr>
              <w:t>Experience in end-to-end development and deployment of ML-based applications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6082D1" w14:textId="77777777" w:rsidR="006627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+91-8109060516</w:t>
            </w:r>
          </w:p>
          <w:p w14:paraId="288739DC" w14:textId="77777777" w:rsidR="006627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hyperlink r:id="rId5">
              <w:r>
                <w:rPr>
                  <w:rFonts w:ascii="Calibri" w:eastAsia="Calibri" w:hAnsi="Calibri" w:cs="Calibri"/>
                  <w:b/>
                  <w:color w:val="1155CC"/>
                  <w:u w:val="single"/>
                </w:rPr>
                <w:t>yogesh.kh1612@gmail.com</w:t>
              </w:r>
            </w:hyperlink>
          </w:p>
          <w:p w14:paraId="66C36DA8" w14:textId="77777777" w:rsidR="0066270A" w:rsidRDefault="00000000">
            <w:pPr>
              <w:spacing w:before="0" w:line="276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Hyderabad, India</w:t>
            </w:r>
          </w:p>
          <w:p w14:paraId="7252C3D5" w14:textId="77777777" w:rsidR="0066270A" w:rsidRPr="0085534D" w:rsidRDefault="0000000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b/>
                <w:color w:val="000000"/>
              </w:rPr>
            </w:pPr>
            <w:hyperlink r:id="rId6">
              <w:r w:rsidRPr="0085534D">
                <w:rPr>
                  <w:rFonts w:ascii="Calibri" w:eastAsia="Calibri" w:hAnsi="Calibri" w:cs="Calibri"/>
                  <w:noProof/>
                  <w:color w:val="1155CC"/>
                  <w:sz w:val="22"/>
                  <w:szCs w:val="22"/>
                </w:rPr>
                <w:drawing>
                  <wp:inline distT="0" distB="0" distL="0" distR="0" wp14:anchorId="1462784E" wp14:editId="20AE10DE">
                    <wp:extent cx="175827" cy="165032"/>
                    <wp:effectExtent l="0" t="0" r="0" b="0"/>
                    <wp:docPr id="2" name="image1.png" descr="Linkedin Icon of Glyph style - Available in SVG, PNG, EPS, AI &amp; Icon fonts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1.png" descr="Linkedin Icon of Glyph style - Available in SVG, PNG, EPS, AI &amp; Icon fonts"/>
                            <pic:cNvPicPr preferRelativeResize="0"/>
                          </pic:nvPicPr>
                          <pic:blipFill>
                            <a:blip r:embed="rId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5827" cy="165032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RPr="0085534D">
                <w:rPr>
                  <w:rFonts w:ascii="Calibri" w:eastAsia="Calibri" w:hAnsi="Calibri" w:cs="Calibri"/>
                  <w:noProof/>
                  <w:color w:val="1155CC"/>
                  <w:sz w:val="22"/>
                  <w:szCs w:val="22"/>
                </w:rPr>
                <w:drawing>
                  <wp:inline distT="0" distB="0" distL="0" distR="0" wp14:anchorId="50C9E7E5" wp14:editId="6CD20E76">
                    <wp:extent cx="180975" cy="180975"/>
                    <wp:effectExtent l="0" t="0" r="0" b="0"/>
                    <wp:docPr id="1" name="image2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975" cy="180975"/>
                            </a:xfrm>
                            <a:prstGeom prst="rect">
                              <a:avLst/>
                            </a:prstGeom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</w:tr>
      <w:tr w:rsidR="0066270A" w14:paraId="13BBAFE5" w14:textId="77777777">
        <w:trPr>
          <w:trHeight w:val="11760"/>
        </w:trPr>
        <w:tc>
          <w:tcPr>
            <w:tcW w:w="7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341A1" w14:textId="77777777" w:rsidR="0066270A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</w:rPr>
            </w:pPr>
            <w:bookmarkStart w:id="2" w:name="_y7d3xdxnr44m" w:colFirst="0" w:colLast="0"/>
            <w:bookmarkEnd w:id="2"/>
            <w:r>
              <w:rPr>
                <w:rFonts w:ascii="Calibri" w:eastAsia="Calibri" w:hAnsi="Calibri" w:cs="Calibri"/>
              </w:rPr>
              <w:t>EXPERIENCE</w:t>
            </w:r>
          </w:p>
          <w:p w14:paraId="0699B41B" w14:textId="6581EF9D" w:rsidR="0066270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</w:rPr>
            </w:pPr>
            <w:bookmarkStart w:id="3" w:name="_1dq8xx2vt24g" w:colFirst="0" w:colLast="0"/>
            <w:bookmarkEnd w:id="3"/>
            <w:r>
              <w:rPr>
                <w:rFonts w:ascii="Calibri" w:eastAsia="Calibri" w:hAnsi="Calibri" w:cs="Calibri"/>
              </w:rPr>
              <w:t>Fracta</w:t>
            </w:r>
            <w:r w:rsidR="00E8038D"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</w:rPr>
              <w:t xml:space="preserve"> Analytics, </w:t>
            </w:r>
            <w:r>
              <w:rPr>
                <w:rFonts w:ascii="Calibri" w:eastAsia="Calibri" w:hAnsi="Calibri" w:cs="Calibri"/>
                <w:b w:val="0"/>
              </w:rPr>
              <w:t xml:space="preserve">Mumbai - </w:t>
            </w:r>
            <w:r w:rsidRPr="00D23862">
              <w:rPr>
                <w:rFonts w:ascii="Calibri" w:eastAsia="Calibri" w:hAnsi="Calibri" w:cs="Calibri"/>
                <w:b w:val="0"/>
                <w:i/>
                <w:iCs/>
              </w:rPr>
              <w:t>Data Science Consultant</w:t>
            </w:r>
            <w:r w:rsidR="00E8038D"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519F119A" w14:textId="0E8805E1" w:rsidR="0066270A" w:rsidRDefault="00E8038D">
            <w:pPr>
              <w:spacing w:before="0" w:line="240" w:lineRule="auto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>AUGUST</w:t>
            </w:r>
            <w:r w:rsidRPr="00E8038D">
              <w:rPr>
                <w:rFonts w:ascii="Calibri" w:eastAsia="Calibri" w:hAnsi="Calibri" w:cs="Calibri"/>
                <w:sz w:val="16"/>
                <w:szCs w:val="16"/>
              </w:rPr>
              <w:t xml:space="preserve"> 2021</w:t>
            </w:r>
            <w:r>
              <w:t xml:space="preserve"> </w:t>
            </w:r>
            <w:r w:rsidR="0085534D">
              <w:t>–</w:t>
            </w:r>
            <w:r>
              <w:t xml:space="preserve"> </w:t>
            </w:r>
            <w:r w:rsidRPr="00E8038D">
              <w:rPr>
                <w:rFonts w:ascii="Calibri" w:eastAsia="Calibri" w:hAnsi="Calibri" w:cs="Calibri"/>
                <w:sz w:val="16"/>
                <w:szCs w:val="16"/>
              </w:rPr>
              <w:t>PRESENT</w:t>
            </w:r>
          </w:p>
          <w:p w14:paraId="6DA46369" w14:textId="77777777" w:rsidR="0085534D" w:rsidRDefault="0085534D">
            <w:pPr>
              <w:spacing w:before="0" w:line="240" w:lineRule="auto"/>
            </w:pPr>
          </w:p>
          <w:p w14:paraId="670E9A7F" w14:textId="5172C748" w:rsidR="0085534D" w:rsidRDefault="0085534D" w:rsidP="00855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Calibri" w:eastAsia="Calibri" w:hAnsi="Calibri" w:cs="Calibri"/>
              </w:rPr>
            </w:pPr>
            <w:bookmarkStart w:id="4" w:name="_rfgvkg2ifhfd" w:colFirst="0" w:colLast="0"/>
            <w:bookmarkEnd w:id="4"/>
            <w:r w:rsidRPr="0085534D">
              <w:rPr>
                <w:rFonts w:ascii="Calibri" w:eastAsia="Calibri" w:hAnsi="Calibri" w:cs="Calibri"/>
              </w:rPr>
              <w:t xml:space="preserve">Designed and implemented a hospital readmission prediction model for a prominent insurance provider, yielding a </w:t>
            </w:r>
            <w:r w:rsidRPr="00D23862">
              <w:rPr>
                <w:rFonts w:ascii="Calibri" w:eastAsia="Calibri" w:hAnsi="Calibri" w:cs="Calibri"/>
                <w:b/>
                <w:bCs/>
              </w:rPr>
              <w:t>10%</w:t>
            </w:r>
            <w:r w:rsidRPr="0085534D">
              <w:rPr>
                <w:rFonts w:ascii="Calibri" w:eastAsia="Calibri" w:hAnsi="Calibri" w:cs="Calibri"/>
              </w:rPr>
              <w:t xml:space="preserve"> enhancement in performance over the previous model. This achievement led to a cost savings of </w:t>
            </w:r>
            <w:r w:rsidRPr="00D23862">
              <w:rPr>
                <w:rFonts w:ascii="Calibri" w:eastAsia="Calibri" w:hAnsi="Calibri" w:cs="Calibri"/>
                <w:b/>
                <w:bCs/>
              </w:rPr>
              <w:t>$5 million</w:t>
            </w:r>
            <w:r w:rsidRPr="0085534D">
              <w:rPr>
                <w:rFonts w:ascii="Calibri" w:eastAsia="Calibri" w:hAnsi="Calibri" w:cs="Calibri"/>
              </w:rPr>
              <w:t xml:space="preserve"> and a </w:t>
            </w:r>
            <w:r w:rsidR="00D23862">
              <w:rPr>
                <w:rFonts w:ascii="Calibri" w:eastAsia="Calibri" w:hAnsi="Calibri" w:cs="Calibri"/>
              </w:rPr>
              <w:t xml:space="preserve">potential of reducing </w:t>
            </w:r>
            <w:r w:rsidRPr="00D23862">
              <w:rPr>
                <w:rFonts w:ascii="Calibri" w:eastAsia="Calibri" w:hAnsi="Calibri" w:cs="Calibri"/>
                <w:b/>
                <w:bCs/>
              </w:rPr>
              <w:t>17%</w:t>
            </w:r>
            <w:r w:rsidRPr="0085534D">
              <w:rPr>
                <w:rFonts w:ascii="Calibri" w:eastAsia="Calibri" w:hAnsi="Calibri" w:cs="Calibri"/>
              </w:rPr>
              <w:t xml:space="preserve"> organization's caregiver workforce</w:t>
            </w:r>
            <w:r w:rsidR="00D23862">
              <w:rPr>
                <w:rFonts w:ascii="Calibri" w:eastAsia="Calibri" w:hAnsi="Calibri" w:cs="Calibri"/>
              </w:rPr>
              <w:t>.</w:t>
            </w:r>
          </w:p>
          <w:p w14:paraId="2068C2C4" w14:textId="6C6AAA25" w:rsidR="00D23862" w:rsidRDefault="00D23862" w:rsidP="00855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Desi</w:t>
            </w:r>
          </w:p>
          <w:p w14:paraId="5E7317B6" w14:textId="1018AEAA" w:rsidR="0066270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i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Indian School of Business, </w:t>
            </w:r>
            <w:r>
              <w:rPr>
                <w:rFonts w:ascii="Calibri" w:eastAsia="Calibri" w:hAnsi="Calibri" w:cs="Calibri"/>
                <w:b w:val="0"/>
              </w:rPr>
              <w:t xml:space="preserve">Hyderabad— </w:t>
            </w:r>
            <w:r>
              <w:rPr>
                <w:rFonts w:ascii="Calibri" w:eastAsia="Calibri" w:hAnsi="Calibri" w:cs="Calibri"/>
                <w:b w:val="0"/>
                <w:i/>
              </w:rPr>
              <w:t>Analyst/Research Associate</w:t>
            </w:r>
          </w:p>
          <w:p w14:paraId="006187FF" w14:textId="44D24F4C" w:rsidR="0066270A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bookmarkStart w:id="5" w:name="_n64fgzu3lwuy" w:colFirst="0" w:colLast="0"/>
            <w:bookmarkEnd w:id="5"/>
            <w:r>
              <w:rPr>
                <w:rFonts w:ascii="Calibri" w:eastAsia="Calibri" w:hAnsi="Calibri" w:cs="Calibri"/>
              </w:rPr>
              <w:t xml:space="preserve">AUGUST 2018 - </w:t>
            </w:r>
            <w:r w:rsidR="00E8038D">
              <w:rPr>
                <w:rFonts w:ascii="Calibri" w:eastAsia="Calibri" w:hAnsi="Calibri" w:cs="Calibri"/>
              </w:rPr>
              <w:t>AUGUST</w:t>
            </w:r>
            <w:r>
              <w:rPr>
                <w:rFonts w:ascii="Calibri" w:eastAsia="Calibri" w:hAnsi="Calibri" w:cs="Calibri"/>
              </w:rPr>
              <w:t xml:space="preserve"> 2021</w:t>
            </w:r>
            <w:r w:rsidR="00E8038D">
              <w:rPr>
                <w:rFonts w:ascii="Calibri" w:eastAsia="Calibri" w:hAnsi="Calibri" w:cs="Calibri"/>
              </w:rPr>
              <w:t xml:space="preserve"> </w:t>
            </w:r>
          </w:p>
          <w:p w14:paraId="38AB042C" w14:textId="5F3B417A" w:rsidR="0066270A" w:rsidRDefault="00000000" w:rsidP="00855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Automated text extraction from the quarterly earnings call transcripts of S&amp;P 1500 firms of 15 years and 32+ GB data using python &amp; boosted the speed of the project by </w:t>
            </w:r>
            <w:r w:rsidR="00E8038D">
              <w:rPr>
                <w:rFonts w:ascii="Calibri" w:eastAsia="Calibri" w:hAnsi="Calibri" w:cs="Calibri"/>
              </w:rPr>
              <w:t>8x.</w:t>
            </w:r>
          </w:p>
          <w:p w14:paraId="13CBF138" w14:textId="3A5EBD25" w:rsidR="0066270A" w:rsidRDefault="00000000" w:rsidP="0085534D">
            <w:pPr>
              <w:spacing w:befor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Built a text classifier and achieved 93% cross-validation accuracy from baseline accuracy of 59%</w:t>
            </w:r>
            <w:r w:rsidR="0085534D">
              <w:rPr>
                <w:rFonts w:ascii="Calibri" w:eastAsia="Calibri" w:hAnsi="Calibri" w:cs="Calibri"/>
              </w:rPr>
              <w:t>.</w:t>
            </w:r>
          </w:p>
          <w:p w14:paraId="11F19C0E" w14:textId="7D99C8A2" w:rsidR="0066270A" w:rsidRDefault="00000000" w:rsidP="00855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Developed and deployed 10 different shiny </w:t>
            </w:r>
            <w:r w:rsidR="0085534D">
              <w:rPr>
                <w:rFonts w:ascii="Calibri" w:eastAsia="Calibri" w:hAnsi="Calibri" w:cs="Calibri"/>
              </w:rPr>
              <w:t>apps.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7FBD9A8C" w14:textId="6BF89450" w:rsidR="0066270A" w:rsidRDefault="00855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Calibri" w:eastAsia="Calibri" w:hAnsi="Calibri" w:cs="Calibri"/>
              </w:rPr>
            </w:pPr>
            <w:r w:rsidRPr="0085534D">
              <w:rPr>
                <w:rFonts w:ascii="Calibri" w:eastAsia="Calibri" w:hAnsi="Calibri" w:cs="Calibri"/>
              </w:rPr>
              <w:t>Conducted in-depth text analysis of 3,500 job descriptions and presented significant discoveries to inform curriculum enhancements.</w:t>
            </w:r>
          </w:p>
          <w:p w14:paraId="2BA9EE0C" w14:textId="77777777" w:rsidR="0066270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i/>
              </w:rPr>
            </w:pPr>
            <w:bookmarkStart w:id="6" w:name="_wj0puh61kxsr" w:colFirst="0" w:colLast="0"/>
            <w:bookmarkEnd w:id="6"/>
            <w:r>
              <w:rPr>
                <w:rFonts w:ascii="Calibri" w:eastAsia="Calibri" w:hAnsi="Calibri" w:cs="Calibri"/>
              </w:rPr>
              <w:t xml:space="preserve">Tata Technologies, </w:t>
            </w:r>
            <w:r>
              <w:rPr>
                <w:rFonts w:ascii="Calibri" w:eastAsia="Calibri" w:hAnsi="Calibri" w:cs="Calibri"/>
                <w:b w:val="0"/>
              </w:rPr>
              <w:t xml:space="preserve">Mumbai— </w:t>
            </w:r>
            <w:r>
              <w:rPr>
                <w:rFonts w:ascii="Calibri" w:eastAsia="Calibri" w:hAnsi="Calibri" w:cs="Calibri"/>
                <w:b w:val="0"/>
                <w:i/>
              </w:rPr>
              <w:t>Data Scientist</w:t>
            </w:r>
          </w:p>
          <w:p w14:paraId="311E0F3D" w14:textId="77777777" w:rsidR="0066270A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bookmarkStart w:id="7" w:name="_8hk593fs3sag" w:colFirst="0" w:colLast="0"/>
            <w:bookmarkEnd w:id="7"/>
            <w:r>
              <w:rPr>
                <w:rFonts w:ascii="Calibri" w:eastAsia="Calibri" w:hAnsi="Calibri" w:cs="Calibri"/>
              </w:rPr>
              <w:t>JUNE 2017 - JULY 2018</w:t>
            </w:r>
          </w:p>
          <w:p w14:paraId="693B5892" w14:textId="6C049257" w:rsidR="006627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Analyzed</w:t>
            </w:r>
            <w:r w:rsidR="0085534D">
              <w:rPr>
                <w:rFonts w:ascii="Calibri" w:eastAsia="Calibri" w:hAnsi="Calibri" w:cs="Calibri"/>
              </w:rPr>
              <w:t xml:space="preserve">, developed and deployed </w:t>
            </w:r>
            <w:r>
              <w:rPr>
                <w:rFonts w:ascii="Calibri" w:eastAsia="Calibri" w:hAnsi="Calibri" w:cs="Calibri"/>
              </w:rPr>
              <w:t>ML models using service, demographics &amp; post service feedback datasets to predict customer’s propensity to purchase Annual Maintenance Contract &amp; helped in increasing AMC revenue by 40%</w:t>
            </w:r>
          </w:p>
          <w:p w14:paraId="24C1C8D6" w14:textId="05BDFEFB" w:rsidR="006627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Initiated migration of existing ML model implementation on SAS E-Miner to </w:t>
            </w:r>
            <w:r w:rsidR="00E8038D">
              <w:rPr>
                <w:rFonts w:ascii="Calibri" w:eastAsia="Calibri" w:hAnsi="Calibri" w:cs="Calibri"/>
              </w:rPr>
              <w:t>Python by saving</w:t>
            </w:r>
            <w:r>
              <w:rPr>
                <w:rFonts w:ascii="Calibri" w:eastAsia="Calibri" w:hAnsi="Calibri" w:cs="Calibri"/>
              </w:rPr>
              <w:t xml:space="preserve"> 20 </w:t>
            </w:r>
            <w:r w:rsidR="00E8038D">
              <w:rPr>
                <w:rFonts w:ascii="Calibri" w:eastAsia="Calibri" w:hAnsi="Calibri" w:cs="Calibri"/>
              </w:rPr>
              <w:t>million</w:t>
            </w:r>
            <w:r>
              <w:rPr>
                <w:rFonts w:ascii="Calibri" w:eastAsia="Calibri" w:hAnsi="Calibri" w:cs="Calibri"/>
              </w:rPr>
              <w:t xml:space="preserve"> INR in license renewal</w:t>
            </w:r>
          </w:p>
          <w:p w14:paraId="44704E80" w14:textId="77777777" w:rsidR="0066270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i/>
              </w:rPr>
            </w:pPr>
            <w:bookmarkStart w:id="8" w:name="_1hxcpsc1hco2" w:colFirst="0" w:colLast="0"/>
            <w:bookmarkEnd w:id="8"/>
            <w:r>
              <w:rPr>
                <w:rFonts w:ascii="Calibri" w:eastAsia="Calibri" w:hAnsi="Calibri" w:cs="Calibri"/>
              </w:rPr>
              <w:t xml:space="preserve">Institute for Development &amp; Research in Banking Technology, </w:t>
            </w:r>
            <w:r>
              <w:rPr>
                <w:rFonts w:ascii="Calibri" w:eastAsia="Calibri" w:hAnsi="Calibri" w:cs="Calibri"/>
                <w:b w:val="0"/>
              </w:rPr>
              <w:t xml:space="preserve">Hyderabad— </w:t>
            </w:r>
            <w:r>
              <w:rPr>
                <w:rFonts w:ascii="Calibri" w:eastAsia="Calibri" w:hAnsi="Calibri" w:cs="Calibri"/>
                <w:b w:val="0"/>
                <w:i/>
              </w:rPr>
              <w:t>Research Associate</w:t>
            </w:r>
          </w:p>
          <w:p w14:paraId="23804D68" w14:textId="77777777" w:rsidR="0066270A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bookmarkStart w:id="9" w:name="_ybypdmed418m" w:colFirst="0" w:colLast="0"/>
            <w:bookmarkEnd w:id="9"/>
            <w:r>
              <w:rPr>
                <w:rFonts w:ascii="Calibri" w:eastAsia="Calibri" w:hAnsi="Calibri" w:cs="Calibri"/>
              </w:rPr>
              <w:t>MARCH 2016 - JUNE 2017</w:t>
            </w:r>
          </w:p>
          <w:p w14:paraId="0C265E82" w14:textId="3EDF2D46" w:rsidR="006627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Led team of 3 interns &amp; successfully delivered GUI-based Data Analytics Software for banking professionals to perform basic data processing, EDA, statistical analysis, and building </w:t>
            </w:r>
            <w:r w:rsidR="00E8038D">
              <w:rPr>
                <w:rFonts w:ascii="Calibri" w:eastAsia="Calibri" w:hAnsi="Calibri" w:cs="Calibri"/>
              </w:rPr>
              <w:t>ML models</w:t>
            </w:r>
            <w:r>
              <w:rPr>
                <w:rFonts w:ascii="Calibri" w:eastAsia="Calibri" w:hAnsi="Calibri" w:cs="Calibri"/>
              </w:rPr>
              <w:t>.</w:t>
            </w:r>
          </w:p>
          <w:p w14:paraId="37045EE5" w14:textId="77777777" w:rsidR="006627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Extracted &amp; cleaned bank datasets and prepared case studies on Loan default prediction, churn prediction, customer segmentation, and RFM analysis.</w:t>
            </w:r>
          </w:p>
          <w:p w14:paraId="3DB93D7A" w14:textId="77777777" w:rsidR="0066270A" w:rsidRDefault="0066270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bookmarkStart w:id="10" w:name="_yk8luflkpwij" w:colFirst="0" w:colLast="0"/>
            <w:bookmarkEnd w:id="10"/>
          </w:p>
          <w:p w14:paraId="4C561EB1" w14:textId="6EED3738" w:rsidR="0066270A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B7B7B7"/>
              </w:rPr>
            </w:pPr>
            <w:bookmarkStart w:id="11" w:name="_84mjzg2qy5s5" w:colFirst="0" w:colLast="0"/>
            <w:bookmarkStart w:id="12" w:name="_irblg2oeh3ah" w:colFirst="0" w:colLast="0"/>
            <w:bookmarkEnd w:id="11"/>
            <w:bookmarkEnd w:id="12"/>
            <w:r>
              <w:rPr>
                <w:rFonts w:ascii="Calibri" w:eastAsia="Calibri" w:hAnsi="Calibri" w:cs="Calibri"/>
              </w:rPr>
              <w:lastRenderedPageBreak/>
              <w:t>EDUCATION</w:t>
            </w:r>
          </w:p>
          <w:p w14:paraId="1EE44BD6" w14:textId="77777777" w:rsidR="0066270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i/>
              </w:rPr>
            </w:pPr>
            <w:bookmarkStart w:id="13" w:name="_6wymnhinx9q5" w:colFirst="0" w:colLast="0"/>
            <w:bookmarkEnd w:id="13"/>
            <w:r>
              <w:rPr>
                <w:rFonts w:ascii="Calibri" w:eastAsia="Calibri" w:hAnsi="Calibri" w:cs="Calibri"/>
              </w:rPr>
              <w:t xml:space="preserve">Department of Data Science &amp; Forecasting, UTD, DAVV </w:t>
            </w:r>
            <w:r>
              <w:rPr>
                <w:rFonts w:ascii="Calibri" w:eastAsia="Calibri" w:hAnsi="Calibri" w:cs="Calibri"/>
                <w:b w:val="0"/>
              </w:rPr>
              <w:t xml:space="preserve">INDORE— </w:t>
            </w:r>
            <w:proofErr w:type="spellStart"/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M.Tech</w:t>
            </w:r>
            <w:proofErr w:type="spellEnd"/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with specialization in Data Science (FSP)</w:t>
            </w:r>
          </w:p>
          <w:p w14:paraId="373E1AEC" w14:textId="77777777" w:rsidR="0066270A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bookmarkStart w:id="14" w:name="_7vtcyzeczjot" w:colFirst="0" w:colLast="0"/>
            <w:bookmarkEnd w:id="14"/>
            <w:r>
              <w:rPr>
                <w:rFonts w:ascii="Calibri" w:eastAsia="Calibri" w:hAnsi="Calibri" w:cs="Calibri"/>
              </w:rPr>
              <w:t>JUNE 2014 - JUNE 2016</w:t>
            </w:r>
          </w:p>
          <w:p w14:paraId="649BA2D4" w14:textId="49AC6C84" w:rsidR="0066270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i/>
              </w:rPr>
            </w:pPr>
            <w:bookmarkStart w:id="15" w:name="_czfiadnsgnzp" w:colFirst="0" w:colLast="0"/>
            <w:bookmarkEnd w:id="15"/>
            <w:r>
              <w:rPr>
                <w:rFonts w:ascii="Calibri" w:eastAsia="Calibri" w:hAnsi="Calibri" w:cs="Calibri"/>
              </w:rPr>
              <w:t xml:space="preserve">Department of Computer Engineering, UTD, </w:t>
            </w:r>
            <w:r w:rsidR="00E8038D">
              <w:rPr>
                <w:rFonts w:ascii="Calibri" w:eastAsia="Calibri" w:hAnsi="Calibri" w:cs="Calibri"/>
              </w:rPr>
              <w:t>DAVV INDORE</w:t>
            </w:r>
            <w:r>
              <w:rPr>
                <w:rFonts w:ascii="Calibri" w:eastAsia="Calibri" w:hAnsi="Calibri" w:cs="Calibri"/>
                <w:b w:val="0"/>
              </w:rPr>
              <w:t xml:space="preserve">— </w:t>
            </w:r>
            <w:r>
              <w:rPr>
                <w:rFonts w:ascii="Calibri" w:eastAsia="Calibri" w:hAnsi="Calibri" w:cs="Calibri"/>
                <w:b w:val="0"/>
                <w:i/>
              </w:rPr>
              <w:t>Bachelor of Computer Engineering</w:t>
            </w:r>
          </w:p>
          <w:p w14:paraId="41C289B7" w14:textId="77777777" w:rsidR="0066270A" w:rsidRDefault="00000000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bookmarkStart w:id="16" w:name="_miiyt1y6sl7g" w:colFirst="0" w:colLast="0"/>
            <w:bookmarkEnd w:id="16"/>
            <w:r>
              <w:rPr>
                <w:rFonts w:ascii="Calibri" w:eastAsia="Calibri" w:hAnsi="Calibri" w:cs="Calibri"/>
              </w:rPr>
              <w:t>SEP 2009 - MAY 2013</w:t>
            </w:r>
          </w:p>
          <w:p w14:paraId="5F29FE21" w14:textId="77777777" w:rsidR="0066270A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bookmarkStart w:id="17" w:name="_jhv78pp9wtzd" w:colFirst="0" w:colLast="0"/>
            <w:bookmarkEnd w:id="17"/>
            <w:r>
              <w:rPr>
                <w:rFonts w:ascii="Calibri" w:eastAsia="Calibri" w:hAnsi="Calibri" w:cs="Calibri"/>
              </w:rPr>
              <w:t>PROJECTS</w:t>
            </w:r>
          </w:p>
          <w:p w14:paraId="562990D5" w14:textId="051E8592" w:rsidR="00E8038D" w:rsidRDefault="00E8038D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bCs/>
                <w:i/>
                <w:iCs/>
              </w:rPr>
            </w:pPr>
            <w:bookmarkStart w:id="18" w:name="_vm051rmyhoww" w:colFirst="0" w:colLast="0"/>
            <w:bookmarkEnd w:id="18"/>
            <w:r>
              <w:rPr>
                <w:rFonts w:ascii="Calibri" w:eastAsia="Calibri" w:hAnsi="Calibri" w:cs="Calibri"/>
              </w:rPr>
              <w:t xml:space="preserve">Hospital Readmission Prediction </w:t>
            </w:r>
            <w:r w:rsidR="00245366">
              <w:rPr>
                <w:rFonts w:ascii="Calibri" w:eastAsia="Calibri" w:hAnsi="Calibri" w:cs="Calibri"/>
              </w:rPr>
              <w:t xml:space="preserve">– </w:t>
            </w:r>
            <w:r w:rsidR="00245366">
              <w:rPr>
                <w:rFonts w:ascii="Calibri" w:eastAsia="Calibri" w:hAnsi="Calibri" w:cs="Calibri"/>
                <w:b w:val="0"/>
                <w:bCs/>
                <w:i/>
                <w:iCs/>
              </w:rPr>
              <w:t>Oct’21 to Jun’22</w:t>
            </w:r>
          </w:p>
          <w:p w14:paraId="6D9D3003" w14:textId="77777777" w:rsidR="00245366" w:rsidRDefault="00245366" w:rsidP="00245366">
            <w:pPr>
              <w:spacing w:before="0" w:line="276" w:lineRule="auto"/>
              <w:rPr>
                <w:rFonts w:ascii="Calibri" w:eastAsia="Calibri" w:hAnsi="Calibri" w:cs="Calibri"/>
              </w:rPr>
            </w:pPr>
          </w:p>
          <w:p w14:paraId="7406449B" w14:textId="77777777" w:rsidR="00853096" w:rsidRDefault="00853096" w:rsidP="00853096">
            <w:pPr>
              <w:spacing w:before="0" w:line="276" w:lineRule="auto"/>
              <w:rPr>
                <w:rFonts w:ascii="Calibri" w:eastAsia="Calibri" w:hAnsi="Calibri" w:cs="Calibri"/>
                <w:lang w:val="en-US"/>
              </w:rPr>
            </w:pPr>
            <w:r w:rsidRPr="00853096">
              <w:rPr>
                <w:rFonts w:ascii="Calibri" w:eastAsia="Calibri" w:hAnsi="Calibri" w:cs="Calibri"/>
                <w:lang w:val="en-US"/>
              </w:rPr>
              <w:t xml:space="preserve">Developed a hospital readmission prediction model for a leading insurance payer, resulting in a </w:t>
            </w:r>
            <w:r w:rsidRPr="00853096">
              <w:rPr>
                <w:rFonts w:ascii="Calibri" w:eastAsia="Calibri" w:hAnsi="Calibri" w:cs="Calibri"/>
                <w:b/>
                <w:bCs/>
                <w:lang w:val="en-US"/>
              </w:rPr>
              <w:t xml:space="preserve">10% </w:t>
            </w:r>
            <w:r w:rsidRPr="00853096">
              <w:rPr>
                <w:rFonts w:ascii="Calibri" w:eastAsia="Calibri" w:hAnsi="Calibri" w:cs="Calibri"/>
                <w:lang w:val="en-US"/>
              </w:rPr>
              <w:t xml:space="preserve">improvement in performance </w:t>
            </w:r>
            <w:r>
              <w:rPr>
                <w:rFonts w:ascii="Calibri" w:eastAsia="Calibri" w:hAnsi="Calibri" w:cs="Calibri"/>
                <w:lang w:val="en-US"/>
              </w:rPr>
              <w:t xml:space="preserve">compared to </w:t>
            </w:r>
            <w:r w:rsidRPr="00853096">
              <w:rPr>
                <w:rFonts w:ascii="Calibri" w:eastAsia="Calibri" w:hAnsi="Calibri" w:cs="Calibri"/>
                <w:lang w:val="en-US"/>
              </w:rPr>
              <w:t>existing model</w:t>
            </w:r>
            <w:r>
              <w:rPr>
                <w:rFonts w:ascii="Calibri" w:eastAsia="Calibri" w:hAnsi="Calibri" w:cs="Calibri"/>
                <w:lang w:val="en-US"/>
              </w:rPr>
              <w:t xml:space="preserve"> and</w:t>
            </w:r>
            <w:r w:rsidRPr="00853096">
              <w:rPr>
                <w:rFonts w:ascii="Calibri" w:eastAsia="Calibri" w:hAnsi="Calibri" w:cs="Calibri"/>
                <w:lang w:val="en-US"/>
              </w:rPr>
              <w:t xml:space="preserve"> with extra </w:t>
            </w:r>
            <w:r w:rsidRPr="00853096">
              <w:rPr>
                <w:rFonts w:ascii="Calibri" w:eastAsia="Calibri" w:hAnsi="Calibri" w:cs="Calibri"/>
                <w:b/>
                <w:bCs/>
                <w:lang w:val="en-US"/>
              </w:rPr>
              <w:t xml:space="preserve">5Mn </w:t>
            </w:r>
            <w:r w:rsidRPr="00853096">
              <w:rPr>
                <w:rFonts w:ascii="Calibri" w:eastAsia="Calibri" w:hAnsi="Calibri" w:cs="Calibri"/>
                <w:lang w:val="en-US"/>
              </w:rPr>
              <w:t xml:space="preserve">cost savings and </w:t>
            </w:r>
            <w:r w:rsidRPr="00853096">
              <w:rPr>
                <w:rFonts w:ascii="Calibri" w:eastAsia="Calibri" w:hAnsi="Calibri" w:cs="Calibri"/>
                <w:b/>
                <w:bCs/>
                <w:lang w:val="en-US"/>
              </w:rPr>
              <w:t xml:space="preserve">17% </w:t>
            </w:r>
            <w:r w:rsidRPr="00853096">
              <w:rPr>
                <w:rFonts w:ascii="Calibri" w:eastAsia="Calibri" w:hAnsi="Calibri" w:cs="Calibri"/>
                <w:lang w:val="en-US"/>
              </w:rPr>
              <w:t>reduction in caregiver workforce for the organization.</w:t>
            </w:r>
          </w:p>
          <w:p w14:paraId="5F91F632" w14:textId="4E783140" w:rsidR="00485BB7" w:rsidRPr="00853096" w:rsidRDefault="00853096" w:rsidP="00853096">
            <w:pPr>
              <w:spacing w:before="0" w:line="276" w:lineRule="auto"/>
              <w:rPr>
                <w:rFonts w:ascii="Calibri" w:eastAsia="Calibri" w:hAnsi="Calibri" w:cs="Calibri"/>
                <w:lang w:val="en-US"/>
              </w:rPr>
            </w:pPr>
            <w:r w:rsidRPr="00853096">
              <w:rPr>
                <w:rFonts w:ascii="Calibri" w:eastAsia="Calibri" w:hAnsi="Calibri" w:cs="Calibri"/>
                <w:lang w:val="en-US"/>
              </w:rPr>
              <w:t xml:space="preserve">[Techniques: Supervised ML Tools: </w:t>
            </w:r>
            <w:proofErr w:type="spellStart"/>
            <w:r w:rsidRPr="00853096">
              <w:rPr>
                <w:rFonts w:ascii="Calibri" w:eastAsia="Calibri" w:hAnsi="Calibri" w:cs="Calibri"/>
                <w:lang w:val="en-US"/>
              </w:rPr>
              <w:t>PySpark</w:t>
            </w:r>
            <w:proofErr w:type="spellEnd"/>
            <w:r w:rsidRPr="00853096">
              <w:rPr>
                <w:rFonts w:ascii="Calibri" w:eastAsia="Calibri" w:hAnsi="Calibri" w:cs="Calibri"/>
                <w:lang w:val="en-US"/>
              </w:rPr>
              <w:t xml:space="preserve">, Databricks, Azure, </w:t>
            </w:r>
            <w:proofErr w:type="spellStart"/>
            <w:r w:rsidRPr="00853096">
              <w:rPr>
                <w:rFonts w:ascii="Calibri" w:eastAsia="Calibri" w:hAnsi="Calibri" w:cs="Calibri"/>
                <w:lang w:val="en-US"/>
              </w:rPr>
              <w:t>mlflow</w:t>
            </w:r>
            <w:proofErr w:type="spellEnd"/>
            <w:r w:rsidR="00485BB7">
              <w:rPr>
                <w:rFonts w:ascii="Calibri" w:eastAsia="Calibri" w:hAnsi="Calibri" w:cs="Calibri"/>
              </w:rPr>
              <w:t xml:space="preserve">Design and developed and ETL utility as an extension to existing </w:t>
            </w:r>
            <w:proofErr w:type="gramStart"/>
            <w:r w:rsidR="00485BB7">
              <w:rPr>
                <w:rFonts w:ascii="Calibri" w:eastAsia="Calibri" w:hAnsi="Calibri" w:cs="Calibri"/>
              </w:rPr>
              <w:t>tool</w:t>
            </w:r>
            <w:proofErr w:type="gramEnd"/>
          </w:p>
          <w:p w14:paraId="69073138" w14:textId="4A9209E2" w:rsidR="0066270A" w:rsidRDefault="0000000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</w:rPr>
              <w:t>Analysis of Capital Market response to firm focuses on supply and demand-side innovation</w:t>
            </w:r>
            <w:r>
              <w:rPr>
                <w:rFonts w:ascii="Calibri" w:eastAsia="Calibri" w:hAnsi="Calibri" w:cs="Calibri"/>
                <w:b w:val="0"/>
              </w:rPr>
              <w:t xml:space="preserve">— 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Aug’20 to </w:t>
            </w:r>
            <w:r w:rsidR="00245366">
              <w:rPr>
                <w:rFonts w:ascii="Calibri" w:eastAsia="Calibri" w:hAnsi="Calibri" w:cs="Calibri"/>
                <w:b w:val="0"/>
                <w:i/>
              </w:rPr>
              <w:t>Aug’21</w:t>
            </w:r>
          </w:p>
          <w:p w14:paraId="53F82D80" w14:textId="77777777" w:rsidR="0066270A" w:rsidRDefault="0066270A">
            <w:pPr>
              <w:spacing w:before="0" w:line="240" w:lineRule="auto"/>
              <w:rPr>
                <w:rFonts w:ascii="Calibri" w:eastAsia="Calibri" w:hAnsi="Calibri" w:cs="Calibri"/>
              </w:rPr>
            </w:pPr>
          </w:p>
          <w:p w14:paraId="72F66083" w14:textId="77777777" w:rsidR="0066270A" w:rsidRDefault="00000000">
            <w:pPr>
              <w:spacing w:before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Engineered accounting and finance variables from multiple sources like WRDS, capital IQ, and Bloomberg </w:t>
            </w:r>
          </w:p>
          <w:p w14:paraId="70E179B2" w14:textId="77777777" w:rsidR="0066270A" w:rsidRDefault="0066270A">
            <w:pPr>
              <w:spacing w:before="0" w:line="276" w:lineRule="auto"/>
              <w:rPr>
                <w:rFonts w:ascii="Calibri" w:eastAsia="Calibri" w:hAnsi="Calibri" w:cs="Calibri"/>
              </w:rPr>
            </w:pPr>
          </w:p>
          <w:p w14:paraId="1506A877" w14:textId="707CDF5D" w:rsidR="0066270A" w:rsidRDefault="00000000">
            <w:pPr>
              <w:spacing w:before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Built a text classifier with 93% accuracy which was further utilized to calculate the proportion of relevant sentences in the </w:t>
            </w:r>
            <w:r w:rsidR="00E8038D">
              <w:rPr>
                <w:rFonts w:ascii="Calibri" w:eastAsia="Calibri" w:hAnsi="Calibri" w:cs="Calibri"/>
              </w:rPr>
              <w:t>text.</w:t>
            </w:r>
          </w:p>
          <w:p w14:paraId="3B798804" w14:textId="77777777" w:rsidR="0066270A" w:rsidRDefault="00000000">
            <w:pPr>
              <w:pStyle w:val="Heading2"/>
              <w:rPr>
                <w:rFonts w:ascii="Calibri" w:eastAsia="Calibri" w:hAnsi="Calibri" w:cs="Calibri"/>
                <w:b w:val="0"/>
                <w:i/>
              </w:rPr>
            </w:pPr>
            <w:bookmarkStart w:id="19" w:name="_fctfubgvnbkl" w:colFirst="0" w:colLast="0"/>
            <w:bookmarkEnd w:id="19"/>
            <w:r>
              <w:rPr>
                <w:rFonts w:ascii="Calibri" w:eastAsia="Calibri" w:hAnsi="Calibri" w:cs="Calibri"/>
              </w:rPr>
              <w:t>Sports analytics project for JSW sports</w:t>
            </w:r>
            <w:r>
              <w:rPr>
                <w:rFonts w:ascii="Calibri" w:eastAsia="Calibri" w:hAnsi="Calibri" w:cs="Calibri"/>
                <w:b w:val="0"/>
              </w:rPr>
              <w:t xml:space="preserve">— </w:t>
            </w:r>
            <w:r>
              <w:rPr>
                <w:rFonts w:ascii="Calibri" w:eastAsia="Calibri" w:hAnsi="Calibri" w:cs="Calibri"/>
                <w:b w:val="0"/>
                <w:i/>
              </w:rPr>
              <w:t>Aug’18 to Jan’19</w:t>
            </w:r>
          </w:p>
          <w:p w14:paraId="4063D06E" w14:textId="77777777" w:rsidR="0066270A" w:rsidRDefault="0066270A">
            <w:pPr>
              <w:spacing w:before="0" w:line="240" w:lineRule="auto"/>
              <w:rPr>
                <w:rFonts w:ascii="Calibri" w:eastAsia="Calibri" w:hAnsi="Calibri" w:cs="Calibri"/>
              </w:rPr>
            </w:pPr>
          </w:p>
          <w:p w14:paraId="503FD0AB" w14:textId="77777777" w:rsidR="0066270A" w:rsidRDefault="00000000">
            <w:pPr>
              <w:spacing w:before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Collected data from the social media handles of all the teams owned by JSW sports.</w:t>
            </w:r>
          </w:p>
          <w:p w14:paraId="3B351F9D" w14:textId="77777777" w:rsidR="0066270A" w:rsidRDefault="0066270A">
            <w:pPr>
              <w:spacing w:before="0" w:line="240" w:lineRule="auto"/>
              <w:rPr>
                <w:rFonts w:ascii="Calibri" w:eastAsia="Calibri" w:hAnsi="Calibri" w:cs="Calibri"/>
              </w:rPr>
            </w:pPr>
          </w:p>
          <w:p w14:paraId="000AAEAB" w14:textId="77777777" w:rsidR="0066270A" w:rsidRDefault="00000000">
            <w:pPr>
              <w:spacing w:before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Performed exploratory data analysis on posts and users’ comments and reported a comparative study which was utilized for consulting to increase fan engagement on different platforms.</w:t>
            </w:r>
          </w:p>
          <w:p w14:paraId="34DB876D" w14:textId="77777777" w:rsidR="0066270A" w:rsidRDefault="00000000">
            <w:pPr>
              <w:pStyle w:val="Heading2"/>
              <w:rPr>
                <w:rFonts w:ascii="Calibri" w:eastAsia="Calibri" w:hAnsi="Calibri" w:cs="Calibri"/>
                <w:b w:val="0"/>
                <w:i/>
              </w:rPr>
            </w:pPr>
            <w:bookmarkStart w:id="20" w:name="_88542ttqtwk0" w:colFirst="0" w:colLast="0"/>
            <w:bookmarkEnd w:id="20"/>
            <w:r>
              <w:rPr>
                <w:rFonts w:ascii="Calibri" w:eastAsia="Calibri" w:hAnsi="Calibri" w:cs="Calibri"/>
              </w:rPr>
              <w:t xml:space="preserve">Propensity to Buy AMC for Tata Motors </w:t>
            </w:r>
            <w:r>
              <w:rPr>
                <w:rFonts w:ascii="Calibri" w:eastAsia="Calibri" w:hAnsi="Calibri" w:cs="Calibri"/>
                <w:b w:val="0"/>
              </w:rPr>
              <w:t xml:space="preserve">— </w:t>
            </w:r>
            <w:r>
              <w:rPr>
                <w:rFonts w:ascii="Calibri" w:eastAsia="Calibri" w:hAnsi="Calibri" w:cs="Calibri"/>
                <w:b w:val="0"/>
                <w:i/>
              </w:rPr>
              <w:t>Apr’18 to Jun’18</w:t>
            </w:r>
          </w:p>
          <w:p w14:paraId="64E72801" w14:textId="77777777" w:rsidR="0066270A" w:rsidRDefault="0066270A">
            <w:pPr>
              <w:spacing w:before="0" w:line="240" w:lineRule="auto"/>
              <w:rPr>
                <w:rFonts w:ascii="Calibri" w:eastAsia="Calibri" w:hAnsi="Calibri" w:cs="Calibri"/>
              </w:rPr>
            </w:pPr>
          </w:p>
          <w:p w14:paraId="12F699D0" w14:textId="77777777" w:rsidR="0066270A" w:rsidRDefault="00000000">
            <w:pPr>
              <w:spacing w:before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Engineered customer service, sales, demographic, and complaint data and built ML model to predict customers likelihood to purchase Annual Maintenance Contract for passenger vehicles.</w:t>
            </w:r>
          </w:p>
          <w:p w14:paraId="1977862C" w14:textId="77777777" w:rsidR="0066270A" w:rsidRDefault="0066270A">
            <w:pPr>
              <w:spacing w:before="0" w:line="276" w:lineRule="auto"/>
              <w:rPr>
                <w:rFonts w:ascii="Calibri" w:eastAsia="Calibri" w:hAnsi="Calibri" w:cs="Calibri"/>
              </w:rPr>
            </w:pPr>
          </w:p>
          <w:p w14:paraId="19631603" w14:textId="77777777" w:rsidR="0066270A" w:rsidRDefault="00000000">
            <w:pPr>
              <w:spacing w:before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ML Model-based approach helped in increasing sales revenue by 40%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9502445" w14:textId="77777777" w:rsidR="0066270A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bookmarkStart w:id="21" w:name="_ca0awj8022e2" w:colFirst="0" w:colLast="0"/>
            <w:bookmarkEnd w:id="21"/>
            <w:r>
              <w:rPr>
                <w:rFonts w:ascii="Calibri" w:eastAsia="Calibri" w:hAnsi="Calibri" w:cs="Calibri"/>
              </w:rPr>
              <w:lastRenderedPageBreak/>
              <w:t>SKILLS</w:t>
            </w:r>
          </w:p>
          <w:p w14:paraId="628C20DD" w14:textId="77777777" w:rsidR="0066270A" w:rsidRDefault="0000000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34D5A829" w14:textId="77777777" w:rsidR="0066270A" w:rsidRDefault="0000000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Tools:</w:t>
            </w:r>
          </w:p>
          <w:p w14:paraId="03A0F9A0" w14:textId="54C1BB78" w:rsidR="0066270A" w:rsidRDefault="0000000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Python (pandas, seaborn, sci-kit-learn, NLTK,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spaCy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Gensim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), </w:t>
            </w:r>
            <w:r w:rsidR="00E8038D">
              <w:rPr>
                <w:rFonts w:ascii="Calibri" w:eastAsia="Calibri" w:hAnsi="Calibri" w:cs="Calibri"/>
                <w:color w:val="000000"/>
              </w:rPr>
              <w:t xml:space="preserve">R, </w:t>
            </w:r>
            <w:proofErr w:type="spellStart"/>
            <w:r w:rsidR="00245366">
              <w:rPr>
                <w:rFonts w:ascii="Calibri" w:eastAsia="Calibri" w:hAnsi="Calibri" w:cs="Calibri"/>
                <w:color w:val="000000"/>
              </w:rPr>
              <w:t>PySpark</w:t>
            </w:r>
            <w:proofErr w:type="spellEnd"/>
            <w:r w:rsidR="00245366">
              <w:rPr>
                <w:rFonts w:ascii="Calibri" w:eastAsia="Calibri" w:hAnsi="Calibri" w:cs="Calibri"/>
                <w:color w:val="000000"/>
              </w:rPr>
              <w:t>,</w:t>
            </w:r>
            <w:r w:rsidR="00E8038D">
              <w:rPr>
                <w:rFonts w:ascii="Calibri" w:eastAsia="Calibri" w:hAnsi="Calibri" w:cs="Calibri"/>
                <w:color w:val="000000"/>
              </w:rPr>
              <w:t xml:space="preserve"> Flask,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Streamlit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, Docker, TensorFlow, AWS, SQL</w:t>
            </w:r>
            <w:r w:rsidR="00E8038D">
              <w:rPr>
                <w:rFonts w:ascii="Calibri" w:eastAsia="Calibri" w:hAnsi="Calibri" w:cs="Calibri"/>
                <w:color w:val="000000"/>
              </w:rPr>
              <w:t xml:space="preserve">, </w:t>
            </w:r>
            <w:r w:rsidR="0085534D">
              <w:rPr>
                <w:rFonts w:ascii="Calibri" w:eastAsia="Calibri" w:hAnsi="Calibri" w:cs="Calibri"/>
                <w:color w:val="000000"/>
              </w:rPr>
              <w:t xml:space="preserve">Databricks, </w:t>
            </w:r>
            <w:proofErr w:type="spellStart"/>
            <w:r w:rsidR="0085534D">
              <w:rPr>
                <w:rFonts w:ascii="Calibri" w:eastAsia="Calibri" w:hAnsi="Calibri" w:cs="Calibri"/>
                <w:color w:val="000000"/>
              </w:rPr>
              <w:t>MLFlow</w:t>
            </w:r>
            <w:proofErr w:type="spellEnd"/>
            <w:r w:rsidR="00245366">
              <w:rPr>
                <w:rFonts w:ascii="Calibri" w:eastAsia="Calibri" w:hAnsi="Calibri" w:cs="Calibri"/>
                <w:color w:val="000000"/>
              </w:rPr>
              <w:t xml:space="preserve">, </w:t>
            </w:r>
            <w:proofErr w:type="spellStart"/>
            <w:r w:rsidR="00245366">
              <w:rPr>
                <w:rFonts w:ascii="Calibri" w:eastAsia="Calibri" w:hAnsi="Calibri" w:cs="Calibri"/>
                <w:color w:val="000000"/>
              </w:rPr>
              <w:t>PowerBI</w:t>
            </w:r>
            <w:proofErr w:type="spellEnd"/>
          </w:p>
          <w:p w14:paraId="062F7609" w14:textId="77777777" w:rsidR="00E8038D" w:rsidRDefault="00E8038D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</w:rPr>
            </w:pPr>
          </w:p>
          <w:p w14:paraId="5195229A" w14:textId="77777777" w:rsidR="0066270A" w:rsidRDefault="0066270A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</w:rPr>
            </w:pPr>
          </w:p>
          <w:p w14:paraId="615D3F9E" w14:textId="77777777" w:rsidR="0066270A" w:rsidRDefault="0000000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ML Skills:</w:t>
            </w:r>
          </w:p>
          <w:p w14:paraId="515E69CA" w14:textId="6F52A0DA" w:rsidR="0066270A" w:rsidRDefault="00000000">
            <w:pPr>
              <w:widowControl/>
              <w:spacing w:before="0" w:line="240" w:lineRule="auto"/>
              <w:ind w:right="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Supervised &amp; Unsupervised Learning, Text Analysis, Statistical Analysis, Data Visualization, Topic Modeling</w:t>
            </w:r>
            <w:r w:rsidR="00E8038D">
              <w:rPr>
                <w:rFonts w:ascii="Calibri" w:eastAsia="Calibri" w:hAnsi="Calibri" w:cs="Calibri"/>
                <w:color w:val="000000"/>
              </w:rPr>
              <w:t>, Deep Learning, Data Engineering</w:t>
            </w:r>
          </w:p>
          <w:p w14:paraId="2E0D389C" w14:textId="77777777" w:rsidR="0066270A" w:rsidRDefault="00000000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bookmarkStart w:id="22" w:name="_tuxh7mwdaxox" w:colFirst="0" w:colLast="0"/>
            <w:bookmarkEnd w:id="22"/>
            <w:r>
              <w:rPr>
                <w:rFonts w:ascii="Calibri" w:eastAsia="Calibri" w:hAnsi="Calibri" w:cs="Calibri"/>
              </w:rPr>
              <w:t>CERTIFICATES</w:t>
            </w:r>
          </w:p>
          <w:p w14:paraId="4C41846D" w14:textId="77777777" w:rsidR="00662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Deep Learning Specialization</w:t>
            </w:r>
            <w:r>
              <w:rPr>
                <w:rFonts w:ascii="Calibri" w:eastAsia="Calibri" w:hAnsi="Calibri" w:cs="Calibri"/>
              </w:rPr>
              <w:t xml:space="preserve"> - Coursera.</w:t>
            </w:r>
          </w:p>
          <w:p w14:paraId="08821594" w14:textId="77777777" w:rsidR="00662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SAS Certified Base Programmer for SAS 9.4- </w:t>
            </w:r>
            <w:r>
              <w:rPr>
                <w:rFonts w:ascii="Calibri" w:eastAsia="Calibri" w:hAnsi="Calibri" w:cs="Calibri"/>
              </w:rPr>
              <w:t>SAS</w:t>
            </w:r>
          </w:p>
          <w:p w14:paraId="0182894A" w14:textId="77777777" w:rsidR="006627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Network Theory &amp; Analytics -</w:t>
            </w:r>
            <w:r>
              <w:rPr>
                <w:rFonts w:ascii="Calibri" w:eastAsia="Calibri" w:hAnsi="Calibri" w:cs="Calibri"/>
              </w:rPr>
              <w:t>IIT Hyderabad</w:t>
            </w:r>
          </w:p>
          <w:p w14:paraId="07D98A0B" w14:textId="77777777" w:rsidR="00662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AWS Certified Cloud Practitioner-</w:t>
            </w:r>
            <w:r>
              <w:rPr>
                <w:rFonts w:ascii="Calibri" w:eastAsia="Calibri" w:hAnsi="Calibri" w:cs="Calibri"/>
              </w:rPr>
              <w:t xml:space="preserve"> Udemy</w:t>
            </w:r>
          </w:p>
          <w:p w14:paraId="3F917747" w14:textId="77777777" w:rsidR="0066270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Credit Risk Modelling in R-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DataCamp</w:t>
            </w:r>
            <w:proofErr w:type="spellEnd"/>
          </w:p>
          <w:p w14:paraId="05CFE61E" w14:textId="066F17B5" w:rsidR="0066270A" w:rsidRDefault="006627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="Calibri" w:eastAsia="Calibri" w:hAnsi="Calibri" w:cs="Calibri"/>
              </w:rPr>
            </w:pPr>
            <w:bookmarkStart w:id="23" w:name="_cxxkes25b26" w:colFirst="0" w:colLast="0"/>
            <w:bookmarkEnd w:id="23"/>
          </w:p>
        </w:tc>
      </w:tr>
    </w:tbl>
    <w:p w14:paraId="22579100" w14:textId="77777777" w:rsidR="0066270A" w:rsidRDefault="0066270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sectPr w:rsidR="0066270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D3E62"/>
    <w:multiLevelType w:val="hybridMultilevel"/>
    <w:tmpl w:val="08203398"/>
    <w:lvl w:ilvl="0" w:tplc="B4664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222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A8A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E7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0E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4C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1C5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0CB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25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58194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70A"/>
    <w:rsid w:val="00245366"/>
    <w:rsid w:val="00485BB7"/>
    <w:rsid w:val="0066270A"/>
    <w:rsid w:val="00853096"/>
    <w:rsid w:val="0085534D"/>
    <w:rsid w:val="00D23862"/>
    <w:rsid w:val="00E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FA45"/>
  <w15:docId w15:val="{50C8DFA0-F06B-4877-976D-8E1EB3E6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366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2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yogesh16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yogesh1612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yogesh.kh161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Khandelwal</dc:creator>
  <cp:lastModifiedBy>Yogesh Khandelwal</cp:lastModifiedBy>
  <cp:revision>4</cp:revision>
  <dcterms:created xsi:type="dcterms:W3CDTF">2023-10-13T06:01:00Z</dcterms:created>
  <dcterms:modified xsi:type="dcterms:W3CDTF">2023-10-27T11:27:00Z</dcterms:modified>
</cp:coreProperties>
</file>