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7E22E" w14:textId="77777777" w:rsidR="0066270A" w:rsidRDefault="0066270A">
      <w:pPr>
        <w:pBdr>
          <w:top w:val="nil"/>
          <w:left w:val="nil"/>
          <w:bottom w:val="nil"/>
          <w:right w:val="nil"/>
          <w:between w:val="nil"/>
        </w:pBdr>
        <w:spacing w:line="240" w:lineRule="auto"/>
        <w:rPr>
          <w:rFonts w:ascii="Calibri" w:eastAsia="Calibri" w:hAnsi="Calibri" w:cs="Calibri"/>
          <w:sz w:val="12"/>
          <w:szCs w:val="12"/>
        </w:rPr>
      </w:pPr>
    </w:p>
    <w:tbl>
      <w:tblPr>
        <w:tblStyle w:val="a"/>
        <w:tblW w:w="11115"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25"/>
        <w:gridCol w:w="1200"/>
        <w:gridCol w:w="2100"/>
        <w:gridCol w:w="690"/>
      </w:tblGrid>
      <w:tr w:rsidR="0066270A" w14:paraId="6C2FC19B" w14:textId="77777777" w:rsidTr="00C91BB7">
        <w:trPr>
          <w:gridAfter w:val="1"/>
          <w:wAfter w:w="690" w:type="dxa"/>
          <w:trHeight w:val="1665"/>
        </w:trPr>
        <w:tc>
          <w:tcPr>
            <w:tcW w:w="7125" w:type="dxa"/>
            <w:tcBorders>
              <w:top w:val="nil"/>
              <w:left w:val="nil"/>
              <w:bottom w:val="nil"/>
              <w:right w:val="nil"/>
            </w:tcBorders>
            <w:shd w:val="clear" w:color="auto" w:fill="auto"/>
            <w:tcMar>
              <w:top w:w="144" w:type="dxa"/>
              <w:left w:w="144" w:type="dxa"/>
              <w:bottom w:w="144" w:type="dxa"/>
              <w:right w:w="144" w:type="dxa"/>
            </w:tcMar>
          </w:tcPr>
          <w:p w14:paraId="375CB363" w14:textId="77777777" w:rsidR="0066270A" w:rsidRDefault="00000000">
            <w:pPr>
              <w:pStyle w:val="Title"/>
              <w:pBdr>
                <w:top w:val="nil"/>
                <w:left w:val="nil"/>
                <w:bottom w:val="nil"/>
                <w:right w:val="nil"/>
                <w:between w:val="nil"/>
              </w:pBdr>
              <w:rPr>
                <w:rFonts w:ascii="Calibri" w:eastAsia="Calibri" w:hAnsi="Calibri" w:cs="Calibri"/>
                <w:sz w:val="60"/>
                <w:szCs w:val="60"/>
              </w:rPr>
            </w:pPr>
            <w:bookmarkStart w:id="0" w:name="_x8fm1uorkbaw" w:colFirst="0" w:colLast="0"/>
            <w:bookmarkEnd w:id="0"/>
            <w:r>
              <w:rPr>
                <w:rFonts w:ascii="Calibri" w:eastAsia="Calibri" w:hAnsi="Calibri" w:cs="Calibri"/>
                <w:sz w:val="60"/>
                <w:szCs w:val="60"/>
              </w:rPr>
              <w:t>Yogesh Khandelwal</w:t>
            </w:r>
          </w:p>
          <w:p w14:paraId="7A5AAB09" w14:textId="1D2C0179" w:rsidR="0066270A" w:rsidRDefault="000A2533">
            <w:pPr>
              <w:pStyle w:val="Subtitle"/>
              <w:pBdr>
                <w:top w:val="nil"/>
                <w:left w:val="nil"/>
                <w:bottom w:val="nil"/>
                <w:right w:val="nil"/>
                <w:between w:val="nil"/>
              </w:pBdr>
              <w:rPr>
                <w:rFonts w:ascii="Calibri" w:eastAsia="Calibri" w:hAnsi="Calibri" w:cs="Calibri"/>
              </w:rPr>
            </w:pPr>
            <w:bookmarkStart w:id="1" w:name="_ymi089liagec" w:colFirst="0" w:colLast="0"/>
            <w:bookmarkEnd w:id="1"/>
            <w:r>
              <w:rPr>
                <w:rFonts w:ascii="Calibri" w:eastAsia="Calibri" w:hAnsi="Calibri" w:cs="Calibri"/>
              </w:rPr>
              <w:t>Skilled professional with 6+ years of experience in dealing with life cycle of data science/engineering project</w:t>
            </w:r>
          </w:p>
        </w:tc>
        <w:tc>
          <w:tcPr>
            <w:tcW w:w="3300" w:type="dxa"/>
            <w:gridSpan w:val="2"/>
            <w:tcBorders>
              <w:top w:val="nil"/>
              <w:left w:val="nil"/>
              <w:bottom w:val="nil"/>
              <w:right w:val="nil"/>
            </w:tcBorders>
            <w:shd w:val="clear" w:color="auto" w:fill="auto"/>
            <w:tcMar>
              <w:top w:w="144" w:type="dxa"/>
              <w:left w:w="144" w:type="dxa"/>
              <w:bottom w:w="144" w:type="dxa"/>
              <w:right w:w="144" w:type="dxa"/>
            </w:tcMar>
          </w:tcPr>
          <w:p w14:paraId="7252C3D5" w14:textId="6A4E074E" w:rsidR="0066270A" w:rsidRPr="0085534D" w:rsidRDefault="0066270A">
            <w:pPr>
              <w:widowControl/>
              <w:spacing w:before="0" w:line="240" w:lineRule="auto"/>
              <w:ind w:right="0"/>
              <w:rPr>
                <w:rFonts w:ascii="Calibri" w:eastAsia="Calibri" w:hAnsi="Calibri" w:cs="Calibri"/>
                <w:b/>
                <w:color w:val="000000"/>
              </w:rPr>
            </w:pPr>
          </w:p>
        </w:tc>
      </w:tr>
      <w:tr w:rsidR="0066270A" w14:paraId="13BBAFE5" w14:textId="77777777" w:rsidTr="00B13EA4">
        <w:trPr>
          <w:trHeight w:val="11760"/>
        </w:trPr>
        <w:tc>
          <w:tcPr>
            <w:tcW w:w="8325" w:type="dxa"/>
            <w:gridSpan w:val="2"/>
            <w:tcBorders>
              <w:top w:val="nil"/>
              <w:left w:val="nil"/>
              <w:bottom w:val="nil"/>
              <w:right w:val="nil"/>
            </w:tcBorders>
            <w:shd w:val="clear" w:color="auto" w:fill="auto"/>
            <w:tcMar>
              <w:top w:w="144" w:type="dxa"/>
              <w:left w:w="144" w:type="dxa"/>
              <w:bottom w:w="144" w:type="dxa"/>
              <w:right w:w="144" w:type="dxa"/>
            </w:tcMar>
          </w:tcPr>
          <w:p w14:paraId="3DB93D7A" w14:textId="0FB9B0FA" w:rsidR="0066270A" w:rsidRDefault="008A6F25" w:rsidP="008A6F25">
            <w:pPr>
              <w:pStyle w:val="Heading1"/>
              <w:pBdr>
                <w:top w:val="nil"/>
                <w:left w:val="nil"/>
                <w:bottom w:val="nil"/>
                <w:right w:val="nil"/>
                <w:between w:val="nil"/>
              </w:pBdr>
              <w:spacing w:before="0"/>
              <w:rPr>
                <w:rFonts w:ascii="Calibri" w:eastAsia="Calibri" w:hAnsi="Calibri" w:cs="Calibri"/>
              </w:rPr>
            </w:pPr>
            <w:bookmarkStart w:id="2" w:name="_y7d3xdxnr44m" w:colFirst="0" w:colLast="0"/>
            <w:bookmarkEnd w:id="2"/>
            <w:r>
              <w:rPr>
                <w:rFonts w:ascii="Calibri" w:eastAsia="Calibri" w:hAnsi="Calibri" w:cs="Calibri"/>
              </w:rPr>
              <w:t>SUMMARY</w:t>
            </w:r>
          </w:p>
          <w:p w14:paraId="2F7F1951" w14:textId="5F2EF081" w:rsidR="008A6F25" w:rsidRPr="00B13EA4" w:rsidRDefault="008A6F25" w:rsidP="00E21FE8">
            <w:pPr>
              <w:pStyle w:val="ListParagraph"/>
              <w:numPr>
                <w:ilvl w:val="0"/>
                <w:numId w:val="5"/>
              </w:numPr>
              <w:spacing w:after="120" w:line="240" w:lineRule="auto"/>
              <w:ind w:right="302"/>
              <w:jc w:val="both"/>
              <w:rPr>
                <w:rFonts w:asciiTheme="majorHAnsi" w:hAnsiTheme="majorHAnsi" w:cstheme="majorHAnsi"/>
                <w:color w:val="000000" w:themeColor="text1"/>
                <w:sz w:val="22"/>
                <w:szCs w:val="22"/>
              </w:rPr>
            </w:pPr>
            <w:r w:rsidRPr="00B13EA4">
              <w:rPr>
                <w:rFonts w:asciiTheme="majorHAnsi" w:hAnsiTheme="majorHAnsi" w:cstheme="majorHAnsi"/>
                <w:color w:val="000000" w:themeColor="text1"/>
                <w:sz w:val="22"/>
                <w:szCs w:val="22"/>
              </w:rPr>
              <w:t xml:space="preserve">Skilled professional with proven ability in dealing with life cycle of data science </w:t>
            </w:r>
            <w:r w:rsidR="00C91BB7" w:rsidRPr="00B13EA4">
              <w:rPr>
                <w:rFonts w:asciiTheme="majorHAnsi" w:hAnsiTheme="majorHAnsi" w:cstheme="majorHAnsi"/>
                <w:color w:val="000000" w:themeColor="text1"/>
                <w:sz w:val="22"/>
                <w:szCs w:val="22"/>
              </w:rPr>
              <w:t>project.</w:t>
            </w:r>
          </w:p>
          <w:p w14:paraId="33406853" w14:textId="7055F923" w:rsidR="00C91BB7" w:rsidRPr="00B13EA4" w:rsidRDefault="00EB291D" w:rsidP="00E21FE8">
            <w:pPr>
              <w:pStyle w:val="ListParagraph"/>
              <w:numPr>
                <w:ilvl w:val="0"/>
                <w:numId w:val="5"/>
              </w:numPr>
              <w:spacing w:after="120" w:line="240" w:lineRule="auto"/>
              <w:ind w:right="302"/>
              <w:jc w:val="both"/>
              <w:rPr>
                <w:rFonts w:asciiTheme="majorHAnsi" w:hAnsiTheme="majorHAnsi" w:cstheme="majorHAnsi"/>
                <w:color w:val="000000" w:themeColor="text1"/>
                <w:sz w:val="22"/>
                <w:szCs w:val="22"/>
              </w:rPr>
            </w:pPr>
            <w:proofErr w:type="gramStart"/>
            <w:r w:rsidRPr="00B13EA4">
              <w:rPr>
                <w:rFonts w:asciiTheme="majorHAnsi" w:hAnsiTheme="majorHAnsi" w:cstheme="majorHAnsi"/>
                <w:color w:val="000000" w:themeColor="text1"/>
                <w:sz w:val="22"/>
                <w:szCs w:val="22"/>
              </w:rPr>
              <w:t>Masters</w:t>
            </w:r>
            <w:proofErr w:type="gramEnd"/>
            <w:r w:rsidR="00C91BB7" w:rsidRPr="00B13EA4">
              <w:rPr>
                <w:rFonts w:asciiTheme="majorHAnsi" w:hAnsiTheme="majorHAnsi" w:cstheme="majorHAnsi"/>
                <w:color w:val="000000" w:themeColor="text1"/>
                <w:sz w:val="22"/>
                <w:szCs w:val="22"/>
              </w:rPr>
              <w:t xml:space="preserve"> with specialization in Data Science and Bachelors in Computer Engineering with more than 6 years of experience in dealing data science/engineering projects in Banking, EdTech, Auto, Pharma and Insurance Industry</w:t>
            </w:r>
          </w:p>
          <w:p w14:paraId="0A59A63C" w14:textId="77777777" w:rsidR="00C739A4" w:rsidRDefault="00C739A4" w:rsidP="00C739A4">
            <w:pPr>
              <w:pStyle w:val="Heading1"/>
              <w:pBdr>
                <w:top w:val="nil"/>
                <w:left w:val="nil"/>
                <w:bottom w:val="nil"/>
                <w:right w:val="nil"/>
                <w:between w:val="nil"/>
              </w:pBdr>
              <w:spacing w:before="0"/>
              <w:rPr>
                <w:rFonts w:ascii="Calibri" w:eastAsia="Calibri" w:hAnsi="Calibri" w:cs="Calibri"/>
              </w:rPr>
            </w:pPr>
            <w:bookmarkStart w:id="3" w:name="_84mjzg2qy5s5" w:colFirst="0" w:colLast="0"/>
            <w:bookmarkStart w:id="4" w:name="_irblg2oeh3ah" w:colFirst="0" w:colLast="0"/>
            <w:bookmarkStart w:id="5" w:name="_jhv78pp9wtzd" w:colFirst="0" w:colLast="0"/>
            <w:bookmarkEnd w:id="3"/>
            <w:bookmarkEnd w:id="4"/>
            <w:bookmarkEnd w:id="5"/>
          </w:p>
          <w:p w14:paraId="5F29FE21" w14:textId="7F564F85" w:rsidR="0066270A" w:rsidRDefault="00000000" w:rsidP="00C739A4">
            <w:pPr>
              <w:pStyle w:val="Heading1"/>
              <w:pBdr>
                <w:top w:val="nil"/>
                <w:left w:val="nil"/>
                <w:bottom w:val="nil"/>
                <w:right w:val="nil"/>
                <w:between w:val="nil"/>
              </w:pBdr>
              <w:spacing w:before="0"/>
              <w:rPr>
                <w:rFonts w:ascii="Calibri" w:eastAsia="Calibri" w:hAnsi="Calibri" w:cs="Calibri"/>
              </w:rPr>
            </w:pPr>
            <w:r>
              <w:rPr>
                <w:rFonts w:ascii="Calibri" w:eastAsia="Calibri" w:hAnsi="Calibri" w:cs="Calibri"/>
              </w:rPr>
              <w:t>PROJECTS</w:t>
            </w:r>
          </w:p>
          <w:p w14:paraId="6B2207FB" w14:textId="7581EC69" w:rsidR="00C739A4" w:rsidRDefault="00C739A4" w:rsidP="00C739A4">
            <w:pPr>
              <w:pStyle w:val="Heading2"/>
              <w:pBdr>
                <w:top w:val="nil"/>
                <w:left w:val="nil"/>
                <w:bottom w:val="nil"/>
                <w:right w:val="nil"/>
                <w:between w:val="nil"/>
              </w:pBdr>
              <w:spacing w:before="120"/>
              <w:ind w:right="302"/>
              <w:rPr>
                <w:rFonts w:ascii="Calibri" w:eastAsia="Calibri" w:hAnsi="Calibri" w:cs="Calibri"/>
              </w:rPr>
            </w:pPr>
            <w:r w:rsidRPr="00EB291D">
              <w:rPr>
                <w:rFonts w:ascii="Calibri" w:eastAsia="Calibri" w:hAnsi="Calibri" w:cs="Calibri"/>
                <w:u w:val="single"/>
              </w:rPr>
              <w:t>Project</w:t>
            </w:r>
            <w:r w:rsidRPr="00EB291D">
              <w:rPr>
                <w:rFonts w:ascii="Calibri" w:eastAsia="Calibri" w:hAnsi="Calibri" w:cs="Calibri"/>
                <w:u w:val="single"/>
              </w:rPr>
              <w:t xml:space="preserve"> 1</w:t>
            </w:r>
            <w:r w:rsidRPr="00EB291D">
              <w:rPr>
                <w:rFonts w:ascii="Calibri" w:eastAsia="Calibri" w:hAnsi="Calibri" w:cs="Calibri"/>
                <w:u w:val="single"/>
              </w:rPr>
              <w:t>:</w:t>
            </w:r>
            <w:r w:rsidRPr="008A6F25">
              <w:rPr>
                <w:rFonts w:ascii="Calibri" w:eastAsia="Calibri" w:hAnsi="Calibri" w:cs="Calibri"/>
              </w:rPr>
              <w:t xml:space="preserve"> </w:t>
            </w:r>
            <w:r w:rsidRPr="008A6F25">
              <w:rPr>
                <w:rFonts w:ascii="Calibri" w:eastAsia="Calibri" w:hAnsi="Calibri" w:cs="Calibri"/>
                <w:b w:val="0"/>
                <w:bCs/>
              </w:rPr>
              <w:t>Hospital Readmission Prediction</w:t>
            </w:r>
            <w:r>
              <w:rPr>
                <w:rFonts w:ascii="Calibri" w:eastAsia="Calibri" w:hAnsi="Calibri" w:cs="Calibri"/>
                <w:b w:val="0"/>
                <w:bCs/>
              </w:rPr>
              <w:t xml:space="preserve"> for a leading Health Insurance Payer</w:t>
            </w:r>
          </w:p>
          <w:p w14:paraId="13991A61" w14:textId="77777777" w:rsidR="00C739A4" w:rsidRPr="008A6F25" w:rsidRDefault="00C739A4" w:rsidP="00C739A4">
            <w:pPr>
              <w:pStyle w:val="Heading2"/>
              <w:pBdr>
                <w:top w:val="nil"/>
                <w:left w:val="nil"/>
                <w:bottom w:val="nil"/>
                <w:right w:val="nil"/>
                <w:between w:val="nil"/>
              </w:pBdr>
              <w:spacing w:before="120"/>
              <w:ind w:right="302"/>
              <w:rPr>
                <w:rFonts w:ascii="Calibri" w:eastAsia="Calibri" w:hAnsi="Calibri" w:cs="Calibri"/>
              </w:rPr>
            </w:pPr>
            <w:r>
              <w:rPr>
                <w:rFonts w:ascii="Calibri" w:eastAsia="Calibri" w:hAnsi="Calibri" w:cs="Calibri"/>
              </w:rPr>
              <w:t>Domain</w:t>
            </w:r>
            <w:r w:rsidRPr="008A6F25">
              <w:rPr>
                <w:rFonts w:ascii="Calibri" w:eastAsia="Calibri" w:hAnsi="Calibri" w:cs="Calibri"/>
              </w:rPr>
              <w:t xml:space="preserve">: </w:t>
            </w:r>
            <w:r w:rsidRPr="008A6F25">
              <w:rPr>
                <w:rFonts w:ascii="Calibri" w:eastAsia="Calibri" w:hAnsi="Calibri" w:cs="Calibri"/>
                <w:b w:val="0"/>
                <w:bCs/>
              </w:rPr>
              <w:t>Health Insurance</w:t>
            </w:r>
          </w:p>
          <w:p w14:paraId="7395A7D1" w14:textId="77777777" w:rsidR="00C739A4" w:rsidRPr="008A6F25" w:rsidRDefault="00C739A4" w:rsidP="00C739A4">
            <w:pPr>
              <w:pStyle w:val="Heading2"/>
              <w:pBdr>
                <w:top w:val="nil"/>
                <w:left w:val="nil"/>
                <w:bottom w:val="nil"/>
                <w:right w:val="nil"/>
                <w:between w:val="nil"/>
              </w:pBdr>
              <w:spacing w:before="120"/>
              <w:ind w:right="302"/>
              <w:rPr>
                <w:rFonts w:ascii="Calibri" w:eastAsia="Calibri" w:hAnsi="Calibri" w:cs="Calibri"/>
              </w:rPr>
            </w:pPr>
            <w:r w:rsidRPr="008A6F25">
              <w:rPr>
                <w:rFonts w:ascii="Calibri" w:eastAsia="Calibri" w:hAnsi="Calibri" w:cs="Calibri"/>
              </w:rPr>
              <w:t xml:space="preserve">Role: </w:t>
            </w:r>
            <w:r w:rsidRPr="008A6F25">
              <w:rPr>
                <w:rFonts w:ascii="Calibri" w:eastAsia="Calibri" w:hAnsi="Calibri" w:cs="Calibri"/>
                <w:b w:val="0"/>
                <w:bCs/>
              </w:rPr>
              <w:t>Data Scientist</w:t>
            </w:r>
          </w:p>
          <w:p w14:paraId="4F54000D" w14:textId="77777777" w:rsidR="00C739A4" w:rsidRPr="008A6F25" w:rsidRDefault="00C739A4" w:rsidP="00C739A4">
            <w:pPr>
              <w:pStyle w:val="Heading2"/>
              <w:pBdr>
                <w:top w:val="nil"/>
                <w:left w:val="nil"/>
                <w:bottom w:val="nil"/>
                <w:right w:val="nil"/>
                <w:between w:val="nil"/>
              </w:pBdr>
              <w:spacing w:before="120" w:after="120"/>
              <w:ind w:right="302"/>
              <w:rPr>
                <w:rFonts w:ascii="Calibri" w:eastAsia="Calibri" w:hAnsi="Calibri" w:cs="Calibri"/>
              </w:rPr>
            </w:pPr>
            <w:r w:rsidRPr="008A6F25">
              <w:rPr>
                <w:rFonts w:ascii="Calibri" w:eastAsia="Calibri" w:hAnsi="Calibri" w:cs="Calibri"/>
              </w:rPr>
              <w:t>Overview:</w:t>
            </w:r>
          </w:p>
          <w:p w14:paraId="6492C7C4" w14:textId="77777777" w:rsidR="00C739A4" w:rsidRPr="008A6F25" w:rsidRDefault="00C739A4" w:rsidP="00B13EA4">
            <w:pPr>
              <w:pStyle w:val="Heading2"/>
              <w:pBdr>
                <w:top w:val="nil"/>
                <w:left w:val="nil"/>
                <w:bottom w:val="nil"/>
                <w:right w:val="nil"/>
                <w:between w:val="nil"/>
              </w:pBdr>
              <w:spacing w:before="120" w:after="120"/>
              <w:jc w:val="both"/>
              <w:rPr>
                <w:rFonts w:ascii="Calibri" w:eastAsia="Calibri" w:hAnsi="Calibri" w:cs="Calibri"/>
                <w:b w:val="0"/>
                <w:bCs/>
              </w:rPr>
            </w:pPr>
            <w:r w:rsidRPr="008A6F25">
              <w:rPr>
                <w:rFonts w:ascii="Calibri" w:eastAsia="Calibri" w:hAnsi="Calibri" w:cs="Calibri"/>
                <w:b w:val="0"/>
                <w:bCs/>
              </w:rPr>
              <w:t xml:space="preserve">Led the development of a hospital readmission prediction model, achieving a </w:t>
            </w:r>
            <w:r w:rsidRPr="008A6F25">
              <w:rPr>
                <w:rFonts w:ascii="Calibri" w:eastAsia="Calibri" w:hAnsi="Calibri" w:cs="Calibri"/>
              </w:rPr>
              <w:t>10% performance</w:t>
            </w:r>
            <w:r w:rsidRPr="008A6F25">
              <w:rPr>
                <w:rFonts w:ascii="Calibri" w:eastAsia="Calibri" w:hAnsi="Calibri" w:cs="Calibri"/>
                <w:b w:val="0"/>
                <w:bCs/>
              </w:rPr>
              <w:t xml:space="preserve"> improvement over the existing model. This initiative resulted in </w:t>
            </w:r>
            <w:r w:rsidRPr="008A6F25">
              <w:rPr>
                <w:rFonts w:ascii="Calibri" w:eastAsia="Calibri" w:hAnsi="Calibri" w:cs="Calibri"/>
              </w:rPr>
              <w:t>$5 million</w:t>
            </w:r>
            <w:r w:rsidRPr="008A6F25">
              <w:rPr>
                <w:rFonts w:ascii="Calibri" w:eastAsia="Calibri" w:hAnsi="Calibri" w:cs="Calibri"/>
                <w:b w:val="0"/>
                <w:bCs/>
              </w:rPr>
              <w:t xml:space="preserve"> in cost savings and a </w:t>
            </w:r>
            <w:r w:rsidRPr="008A6F25">
              <w:rPr>
                <w:rFonts w:ascii="Calibri" w:eastAsia="Calibri" w:hAnsi="Calibri" w:cs="Calibri"/>
              </w:rPr>
              <w:t>17% reduction</w:t>
            </w:r>
            <w:r w:rsidRPr="008A6F25">
              <w:rPr>
                <w:rFonts w:ascii="Calibri" w:eastAsia="Calibri" w:hAnsi="Calibri" w:cs="Calibri"/>
                <w:b w:val="0"/>
                <w:bCs/>
              </w:rPr>
              <w:t xml:space="preserve"> in the caregiver workforce for the organization.</w:t>
            </w:r>
          </w:p>
          <w:p w14:paraId="6E068A42" w14:textId="77777777" w:rsidR="00C739A4" w:rsidRPr="008A6F25" w:rsidRDefault="00C739A4" w:rsidP="00C739A4">
            <w:pPr>
              <w:pStyle w:val="Heading2"/>
              <w:pBdr>
                <w:top w:val="nil"/>
                <w:left w:val="nil"/>
                <w:bottom w:val="nil"/>
                <w:right w:val="nil"/>
                <w:between w:val="nil"/>
              </w:pBdr>
              <w:spacing w:before="120" w:after="120"/>
              <w:ind w:right="302"/>
              <w:rPr>
                <w:rFonts w:ascii="Calibri" w:eastAsia="Calibri" w:hAnsi="Calibri" w:cs="Calibri"/>
              </w:rPr>
            </w:pPr>
            <w:r w:rsidRPr="008A6F25">
              <w:rPr>
                <w:rFonts w:ascii="Calibri" w:eastAsia="Calibri" w:hAnsi="Calibri" w:cs="Calibri"/>
              </w:rPr>
              <w:t>Key Achievements:</w:t>
            </w:r>
          </w:p>
          <w:p w14:paraId="0BF300F0" w14:textId="77777777" w:rsidR="00C739A4" w:rsidRPr="008A6F25" w:rsidRDefault="00C739A4" w:rsidP="00B13EA4">
            <w:pPr>
              <w:pStyle w:val="Heading2"/>
              <w:numPr>
                <w:ilvl w:val="0"/>
                <w:numId w:val="3"/>
              </w:numPr>
              <w:pBdr>
                <w:top w:val="nil"/>
                <w:left w:val="nil"/>
                <w:bottom w:val="nil"/>
                <w:right w:val="nil"/>
                <w:between w:val="nil"/>
              </w:pBdr>
              <w:tabs>
                <w:tab w:val="num" w:pos="720"/>
              </w:tabs>
              <w:spacing w:before="120" w:after="120"/>
              <w:ind w:right="302"/>
              <w:jc w:val="both"/>
              <w:rPr>
                <w:rFonts w:ascii="Calibri" w:eastAsia="Calibri" w:hAnsi="Calibri" w:cs="Calibri"/>
                <w:b w:val="0"/>
                <w:bCs/>
              </w:rPr>
            </w:pPr>
            <w:r w:rsidRPr="008A6F25">
              <w:rPr>
                <w:rFonts w:ascii="Calibri" w:eastAsia="Calibri" w:hAnsi="Calibri" w:cs="Calibri"/>
                <w:b w:val="0"/>
                <w:bCs/>
              </w:rPr>
              <w:t xml:space="preserve">Implemented predictive modeling using </w:t>
            </w:r>
            <w:proofErr w:type="spellStart"/>
            <w:r w:rsidRPr="008A6F25">
              <w:rPr>
                <w:rFonts w:ascii="Calibri" w:eastAsia="Calibri" w:hAnsi="Calibri" w:cs="Calibri"/>
                <w:b w:val="0"/>
                <w:bCs/>
              </w:rPr>
              <w:t>PySpark</w:t>
            </w:r>
            <w:proofErr w:type="spellEnd"/>
            <w:r w:rsidRPr="008A6F25">
              <w:rPr>
                <w:rFonts w:ascii="Calibri" w:eastAsia="Calibri" w:hAnsi="Calibri" w:cs="Calibri"/>
                <w:b w:val="0"/>
                <w:bCs/>
              </w:rPr>
              <w:t>, leveraging Databricks and Azure for scalable and efficient processing.</w:t>
            </w:r>
          </w:p>
          <w:p w14:paraId="0477AD84" w14:textId="77777777" w:rsidR="00C739A4" w:rsidRPr="008A6F25" w:rsidRDefault="00C739A4" w:rsidP="00B13EA4">
            <w:pPr>
              <w:pStyle w:val="Heading2"/>
              <w:numPr>
                <w:ilvl w:val="0"/>
                <w:numId w:val="3"/>
              </w:numPr>
              <w:pBdr>
                <w:top w:val="nil"/>
                <w:left w:val="nil"/>
                <w:bottom w:val="nil"/>
                <w:right w:val="nil"/>
                <w:between w:val="nil"/>
              </w:pBdr>
              <w:tabs>
                <w:tab w:val="num" w:pos="720"/>
              </w:tabs>
              <w:spacing w:before="120" w:after="120"/>
              <w:ind w:right="302"/>
              <w:jc w:val="both"/>
              <w:rPr>
                <w:rFonts w:ascii="Calibri" w:eastAsia="Calibri" w:hAnsi="Calibri" w:cs="Calibri"/>
                <w:b w:val="0"/>
                <w:bCs/>
              </w:rPr>
            </w:pPr>
            <w:r w:rsidRPr="008A6F25">
              <w:rPr>
                <w:rFonts w:ascii="Calibri" w:eastAsia="Calibri" w:hAnsi="Calibri" w:cs="Calibri"/>
                <w:b w:val="0"/>
                <w:bCs/>
              </w:rPr>
              <w:t xml:space="preserve">Utilized </w:t>
            </w:r>
            <w:proofErr w:type="spellStart"/>
            <w:r w:rsidRPr="008A6F25">
              <w:rPr>
                <w:rFonts w:ascii="Calibri" w:eastAsia="Calibri" w:hAnsi="Calibri" w:cs="Calibri"/>
                <w:b w:val="0"/>
                <w:bCs/>
              </w:rPr>
              <w:t>mlflow</w:t>
            </w:r>
            <w:proofErr w:type="spellEnd"/>
            <w:r w:rsidRPr="008A6F25">
              <w:rPr>
                <w:rFonts w:ascii="Calibri" w:eastAsia="Calibri" w:hAnsi="Calibri" w:cs="Calibri"/>
                <w:b w:val="0"/>
                <w:bCs/>
              </w:rPr>
              <w:t xml:space="preserve"> for model tracking and management, ensuring reproducibility and ease of deployment.</w:t>
            </w:r>
          </w:p>
          <w:p w14:paraId="7E484883" w14:textId="77777777" w:rsidR="00C739A4" w:rsidRPr="008A6F25" w:rsidRDefault="00C739A4" w:rsidP="00B13EA4">
            <w:pPr>
              <w:pStyle w:val="Heading2"/>
              <w:numPr>
                <w:ilvl w:val="0"/>
                <w:numId w:val="3"/>
              </w:numPr>
              <w:pBdr>
                <w:top w:val="nil"/>
                <w:left w:val="nil"/>
                <w:bottom w:val="nil"/>
                <w:right w:val="nil"/>
                <w:between w:val="nil"/>
              </w:pBdr>
              <w:tabs>
                <w:tab w:val="num" w:pos="720"/>
              </w:tabs>
              <w:spacing w:before="120" w:after="120"/>
              <w:ind w:right="302"/>
              <w:jc w:val="both"/>
              <w:rPr>
                <w:rFonts w:ascii="Calibri" w:eastAsia="Calibri" w:hAnsi="Calibri" w:cs="Calibri"/>
                <w:b w:val="0"/>
                <w:bCs/>
              </w:rPr>
            </w:pPr>
            <w:r w:rsidRPr="008A6F25">
              <w:rPr>
                <w:rFonts w:ascii="Calibri" w:eastAsia="Calibri" w:hAnsi="Calibri" w:cs="Calibri"/>
                <w:b w:val="0"/>
                <w:bCs/>
              </w:rPr>
              <w:t>Enhanced organizational efficiency with a significant reduction in hospital readmissions, leading to substantial cost savings and optimized caregiver resources.</w:t>
            </w:r>
          </w:p>
          <w:p w14:paraId="3612C632" w14:textId="77777777" w:rsidR="00C739A4" w:rsidRPr="00EB291D" w:rsidRDefault="00C739A4" w:rsidP="00C739A4">
            <w:pPr>
              <w:pStyle w:val="Heading2"/>
              <w:pBdr>
                <w:top w:val="nil"/>
                <w:left w:val="nil"/>
                <w:bottom w:val="nil"/>
                <w:right w:val="nil"/>
                <w:between w:val="nil"/>
              </w:pBdr>
              <w:spacing w:before="120" w:after="120"/>
              <w:ind w:right="302"/>
              <w:rPr>
                <w:rFonts w:ascii="Calibri" w:hAnsi="Calibri" w:cs="Calibri"/>
                <w:b w:val="0"/>
                <w:bCs/>
              </w:rPr>
            </w:pPr>
            <w:r w:rsidRPr="00EB291D">
              <w:rPr>
                <w:rFonts w:ascii="Calibri" w:hAnsi="Calibri" w:cs="Calibri"/>
              </w:rPr>
              <w:t>Tech Stack</w:t>
            </w:r>
            <w:r>
              <w:rPr>
                <w:rFonts w:ascii="Calibri" w:hAnsi="Calibri" w:cs="Calibri"/>
                <w:b w:val="0"/>
                <w:bCs/>
              </w:rPr>
              <w:t xml:space="preserve">: </w:t>
            </w:r>
            <w:r w:rsidRPr="00EB291D">
              <w:rPr>
                <w:rFonts w:ascii="Calibri" w:hAnsi="Calibri" w:cs="Calibri"/>
                <w:b w:val="0"/>
                <w:bCs/>
              </w:rPr>
              <w:t xml:space="preserve">Python, </w:t>
            </w:r>
            <w:proofErr w:type="spellStart"/>
            <w:r w:rsidRPr="00EB291D">
              <w:rPr>
                <w:rFonts w:ascii="Calibri" w:hAnsi="Calibri" w:cs="Calibri"/>
                <w:b w:val="0"/>
                <w:bCs/>
              </w:rPr>
              <w:t>PySpark</w:t>
            </w:r>
            <w:proofErr w:type="spellEnd"/>
            <w:r w:rsidRPr="00EB291D">
              <w:rPr>
                <w:rFonts w:ascii="Calibri" w:hAnsi="Calibri" w:cs="Calibri"/>
                <w:b w:val="0"/>
                <w:bCs/>
              </w:rPr>
              <w:t xml:space="preserve">, Databricks, R, </w:t>
            </w:r>
            <w:proofErr w:type="spellStart"/>
            <w:r w:rsidRPr="00EB291D">
              <w:rPr>
                <w:rFonts w:ascii="Calibri" w:hAnsi="Calibri" w:cs="Calibri"/>
                <w:b w:val="0"/>
                <w:bCs/>
              </w:rPr>
              <w:t>MLFlow</w:t>
            </w:r>
            <w:proofErr w:type="spellEnd"/>
            <w:r w:rsidRPr="00EB291D">
              <w:rPr>
                <w:rFonts w:ascii="Calibri" w:hAnsi="Calibri" w:cs="Calibri"/>
                <w:b w:val="0"/>
                <w:bCs/>
              </w:rPr>
              <w:t>, Azure</w:t>
            </w:r>
          </w:p>
          <w:p w14:paraId="4C572649" w14:textId="77777777" w:rsidR="00EB291D" w:rsidRDefault="00EB291D" w:rsidP="00C739A4">
            <w:pPr>
              <w:pStyle w:val="Heading2"/>
              <w:spacing w:before="120" w:after="120"/>
              <w:ind w:right="302"/>
              <w:rPr>
                <w:rFonts w:ascii="Calibri" w:eastAsia="Calibri" w:hAnsi="Calibri" w:cs="Calibri"/>
              </w:rPr>
            </w:pPr>
          </w:p>
          <w:p w14:paraId="44E55693" w14:textId="43AC842A" w:rsidR="00C739A4" w:rsidRDefault="00C739A4" w:rsidP="00B13EA4">
            <w:pPr>
              <w:pStyle w:val="Heading2"/>
              <w:spacing w:before="120" w:after="120"/>
              <w:ind w:right="302"/>
              <w:jc w:val="both"/>
              <w:rPr>
                <w:rFonts w:ascii="Calibri" w:eastAsia="Calibri" w:hAnsi="Calibri" w:cs="Calibri"/>
              </w:rPr>
            </w:pPr>
            <w:r w:rsidRPr="00EB291D">
              <w:rPr>
                <w:rFonts w:ascii="Calibri" w:eastAsia="Calibri" w:hAnsi="Calibri" w:cs="Calibri"/>
                <w:u w:val="single"/>
              </w:rPr>
              <w:t xml:space="preserve">Project </w:t>
            </w:r>
            <w:r w:rsidR="00EB291D" w:rsidRPr="00EB291D">
              <w:rPr>
                <w:rFonts w:ascii="Calibri" w:eastAsia="Calibri" w:hAnsi="Calibri" w:cs="Calibri"/>
                <w:u w:val="single"/>
              </w:rPr>
              <w:t>2:</w:t>
            </w:r>
            <w:r w:rsidRPr="00C739A4">
              <w:rPr>
                <w:rFonts w:ascii="Calibri" w:eastAsia="Calibri" w:hAnsi="Calibri" w:cs="Calibri"/>
              </w:rPr>
              <w:t xml:space="preserve"> </w:t>
            </w:r>
            <w:r w:rsidRPr="00C739A4">
              <w:rPr>
                <w:rFonts w:ascii="Calibri" w:eastAsia="Calibri" w:hAnsi="Calibri" w:cs="Calibri"/>
                <w:b w:val="0"/>
                <w:bCs/>
              </w:rPr>
              <w:t>Capital Market Response Analysis for Supply and Demand-Side Innovation</w:t>
            </w:r>
          </w:p>
          <w:p w14:paraId="0AF401D0" w14:textId="172F2EC6" w:rsidR="00C739A4" w:rsidRDefault="00C739A4" w:rsidP="00C739A4">
            <w:pPr>
              <w:spacing w:after="120"/>
            </w:pPr>
            <w:r w:rsidRPr="00C739A4">
              <w:rPr>
                <w:rFonts w:ascii="Calibri" w:eastAsia="Calibri" w:hAnsi="Calibri" w:cs="Calibri"/>
                <w:b/>
                <w:color w:val="000000"/>
                <w:sz w:val="22"/>
                <w:szCs w:val="22"/>
              </w:rPr>
              <w:t>Domain</w:t>
            </w:r>
            <w:r>
              <w:t xml:space="preserve">: </w:t>
            </w:r>
            <w:r w:rsidRPr="00C739A4">
              <w:rPr>
                <w:rFonts w:ascii="Calibri" w:eastAsia="Calibri" w:hAnsi="Calibri" w:cs="Calibri"/>
                <w:bCs/>
                <w:color w:val="000000"/>
                <w:sz w:val="22"/>
                <w:szCs w:val="22"/>
              </w:rPr>
              <w:t>Marketing</w:t>
            </w:r>
          </w:p>
          <w:p w14:paraId="3355FFD4" w14:textId="77777777" w:rsidR="00C739A4" w:rsidRDefault="00C739A4" w:rsidP="00C739A4">
            <w:pPr>
              <w:spacing w:after="120"/>
              <w:rPr>
                <w:rFonts w:ascii="Calibri" w:eastAsia="Calibri" w:hAnsi="Calibri" w:cs="Calibri"/>
                <w:b/>
                <w:color w:val="000000"/>
                <w:sz w:val="22"/>
                <w:szCs w:val="22"/>
              </w:rPr>
            </w:pPr>
            <w:r w:rsidRPr="00C739A4">
              <w:rPr>
                <w:rFonts w:ascii="Calibri" w:eastAsia="Calibri" w:hAnsi="Calibri" w:cs="Calibri"/>
                <w:b/>
                <w:color w:val="000000"/>
                <w:sz w:val="22"/>
                <w:szCs w:val="22"/>
              </w:rPr>
              <w:t>Overview:</w:t>
            </w:r>
          </w:p>
          <w:p w14:paraId="229B5A6A" w14:textId="474B6B08" w:rsidR="00C739A4" w:rsidRPr="00C739A4" w:rsidRDefault="00C739A4" w:rsidP="00B13EA4">
            <w:pPr>
              <w:spacing w:before="0" w:after="120" w:line="240" w:lineRule="auto"/>
              <w:jc w:val="both"/>
              <w:rPr>
                <w:rFonts w:ascii="Calibri" w:eastAsia="Calibri" w:hAnsi="Calibri" w:cs="Calibri"/>
                <w:bCs/>
                <w:color w:val="000000"/>
                <w:sz w:val="22"/>
                <w:szCs w:val="22"/>
              </w:rPr>
            </w:pPr>
            <w:r w:rsidRPr="00C739A4">
              <w:rPr>
                <w:rFonts w:ascii="Calibri" w:eastAsia="Calibri" w:hAnsi="Calibri" w:cs="Calibri"/>
                <w:bCs/>
                <w:color w:val="000000"/>
                <w:sz w:val="22"/>
                <w:szCs w:val="22"/>
              </w:rPr>
              <w:t>Conducted an in-depth analysis of the capital market response to firm activities focusing on both supply and demand-side innovation. Engineered accounting and finance variables from diverse sources such as WRDS, Capital IQ, and Bloomberg to inform the analysis.</w:t>
            </w:r>
          </w:p>
          <w:p w14:paraId="5D18B640" w14:textId="2D370EC2" w:rsidR="00C739A4" w:rsidRDefault="00C739A4" w:rsidP="00C739A4">
            <w:pPr>
              <w:pStyle w:val="Heading2"/>
              <w:spacing w:before="120" w:after="120"/>
              <w:ind w:right="302"/>
              <w:rPr>
                <w:rFonts w:ascii="Calibri" w:eastAsia="Calibri" w:hAnsi="Calibri" w:cs="Calibri"/>
              </w:rPr>
            </w:pPr>
            <w:r w:rsidRPr="00C739A4">
              <w:rPr>
                <w:rFonts w:ascii="Calibri" w:eastAsia="Calibri" w:hAnsi="Calibri" w:cs="Calibri"/>
              </w:rPr>
              <w:lastRenderedPageBreak/>
              <w:t xml:space="preserve">Role: </w:t>
            </w:r>
            <w:r w:rsidRPr="00EB291D">
              <w:rPr>
                <w:rFonts w:ascii="Calibri" w:eastAsia="Calibri" w:hAnsi="Calibri" w:cs="Calibri"/>
                <w:b w:val="0"/>
                <w:bCs/>
              </w:rPr>
              <w:t>Data Scientist</w:t>
            </w:r>
          </w:p>
          <w:p w14:paraId="3503427C" w14:textId="77777777" w:rsidR="00C739A4" w:rsidRPr="00C739A4" w:rsidRDefault="00C739A4" w:rsidP="00C739A4">
            <w:pPr>
              <w:pStyle w:val="Heading2"/>
              <w:spacing w:before="120" w:after="120"/>
              <w:ind w:right="302"/>
              <w:rPr>
                <w:rFonts w:ascii="Calibri" w:eastAsia="Calibri" w:hAnsi="Calibri" w:cs="Calibri"/>
              </w:rPr>
            </w:pPr>
            <w:r w:rsidRPr="00C739A4">
              <w:rPr>
                <w:rFonts w:ascii="Calibri" w:eastAsia="Calibri" w:hAnsi="Calibri" w:cs="Calibri"/>
              </w:rPr>
              <w:t>Key Achievements:</w:t>
            </w:r>
          </w:p>
          <w:p w14:paraId="66253367" w14:textId="77777777" w:rsidR="00C739A4" w:rsidRPr="00C739A4" w:rsidRDefault="00C739A4" w:rsidP="00B13EA4">
            <w:pPr>
              <w:pStyle w:val="Heading2"/>
              <w:numPr>
                <w:ilvl w:val="0"/>
                <w:numId w:val="6"/>
              </w:numPr>
              <w:spacing w:before="120" w:after="120"/>
              <w:ind w:right="302"/>
              <w:jc w:val="both"/>
              <w:rPr>
                <w:rFonts w:ascii="Calibri" w:eastAsia="Calibri" w:hAnsi="Calibri" w:cs="Calibri"/>
                <w:b w:val="0"/>
                <w:bCs/>
              </w:rPr>
            </w:pPr>
            <w:r w:rsidRPr="00C739A4">
              <w:rPr>
                <w:rFonts w:ascii="Calibri" w:eastAsia="Calibri" w:hAnsi="Calibri" w:cs="Calibri"/>
                <w:b w:val="0"/>
                <w:bCs/>
              </w:rPr>
              <w:t>Data engineered accounting and finance variables from WRDS, Capital IQ, and Bloomberg, ensuring a comprehensive dataset for analysis.</w:t>
            </w:r>
          </w:p>
          <w:p w14:paraId="3C31D308" w14:textId="77777777" w:rsidR="00C739A4" w:rsidRPr="00C739A4" w:rsidRDefault="00C739A4" w:rsidP="00B13EA4">
            <w:pPr>
              <w:pStyle w:val="Heading2"/>
              <w:numPr>
                <w:ilvl w:val="0"/>
                <w:numId w:val="6"/>
              </w:numPr>
              <w:spacing w:before="120" w:after="120"/>
              <w:ind w:right="302"/>
              <w:jc w:val="both"/>
              <w:rPr>
                <w:rFonts w:ascii="Calibri" w:eastAsia="Calibri" w:hAnsi="Calibri" w:cs="Calibri"/>
                <w:b w:val="0"/>
                <w:bCs/>
              </w:rPr>
            </w:pPr>
            <w:r w:rsidRPr="00C739A4">
              <w:rPr>
                <w:rFonts w:ascii="Calibri" w:eastAsia="Calibri" w:hAnsi="Calibri" w:cs="Calibri"/>
                <w:b w:val="0"/>
                <w:bCs/>
              </w:rPr>
              <w:t>Employed Python, R, and SQL for data processing and analysis, facilitating a multi-faceted approach to extracting insights.</w:t>
            </w:r>
          </w:p>
          <w:p w14:paraId="5E79A0DD" w14:textId="77777777" w:rsidR="00C739A4" w:rsidRPr="00C739A4" w:rsidRDefault="00C739A4" w:rsidP="00B13EA4">
            <w:pPr>
              <w:pStyle w:val="Heading2"/>
              <w:numPr>
                <w:ilvl w:val="0"/>
                <w:numId w:val="6"/>
              </w:numPr>
              <w:spacing w:before="120" w:after="120"/>
              <w:ind w:right="302"/>
              <w:jc w:val="both"/>
              <w:rPr>
                <w:rFonts w:ascii="Calibri" w:eastAsia="Calibri" w:hAnsi="Calibri" w:cs="Calibri"/>
                <w:b w:val="0"/>
                <w:bCs/>
              </w:rPr>
            </w:pPr>
            <w:r w:rsidRPr="00C739A4">
              <w:rPr>
                <w:rFonts w:ascii="Calibri" w:eastAsia="Calibri" w:hAnsi="Calibri" w:cs="Calibri"/>
                <w:b w:val="0"/>
                <w:bCs/>
              </w:rPr>
              <w:t xml:space="preserve">Developed a robust text classifier achieving a </w:t>
            </w:r>
            <w:r w:rsidRPr="00C739A4">
              <w:rPr>
                <w:rFonts w:ascii="Calibri" w:eastAsia="Calibri" w:hAnsi="Calibri" w:cs="Calibri"/>
              </w:rPr>
              <w:t>93%</w:t>
            </w:r>
            <w:r w:rsidRPr="00C739A4">
              <w:rPr>
                <w:rFonts w:ascii="Calibri" w:eastAsia="Calibri" w:hAnsi="Calibri" w:cs="Calibri"/>
                <w:b w:val="0"/>
                <w:bCs/>
              </w:rPr>
              <w:t xml:space="preserve"> accuracy rate, enabling the identification of relevant sentences in textual data.</w:t>
            </w:r>
          </w:p>
          <w:p w14:paraId="7B1D18A5" w14:textId="77777777" w:rsidR="00C739A4" w:rsidRPr="00C739A4" w:rsidRDefault="00C739A4" w:rsidP="00B13EA4">
            <w:pPr>
              <w:pStyle w:val="Heading2"/>
              <w:numPr>
                <w:ilvl w:val="0"/>
                <w:numId w:val="6"/>
              </w:numPr>
              <w:spacing w:before="120" w:after="120"/>
              <w:ind w:right="302"/>
              <w:jc w:val="both"/>
              <w:rPr>
                <w:rFonts w:ascii="Calibri" w:eastAsia="Calibri" w:hAnsi="Calibri" w:cs="Calibri"/>
                <w:b w:val="0"/>
                <w:bCs/>
              </w:rPr>
            </w:pPr>
            <w:r w:rsidRPr="00C739A4">
              <w:rPr>
                <w:rFonts w:ascii="Calibri" w:eastAsia="Calibri" w:hAnsi="Calibri" w:cs="Calibri"/>
                <w:b w:val="0"/>
                <w:bCs/>
              </w:rPr>
              <w:t>Utilized the text classifier to quantify the proportion of relevant sentences, providing a nuanced understanding of market sentiment.</w:t>
            </w:r>
          </w:p>
          <w:p w14:paraId="2E2E33B7" w14:textId="26477465" w:rsidR="00C739A4" w:rsidRPr="00C739A4" w:rsidRDefault="00C739A4" w:rsidP="00B13EA4">
            <w:pPr>
              <w:pStyle w:val="Heading2"/>
              <w:numPr>
                <w:ilvl w:val="0"/>
                <w:numId w:val="6"/>
              </w:numPr>
              <w:spacing w:before="120" w:after="120"/>
              <w:ind w:right="302"/>
              <w:jc w:val="both"/>
              <w:rPr>
                <w:rFonts w:ascii="Calibri" w:eastAsia="Calibri" w:hAnsi="Calibri" w:cs="Calibri"/>
                <w:b w:val="0"/>
                <w:bCs/>
              </w:rPr>
            </w:pPr>
            <w:r w:rsidRPr="00C739A4">
              <w:rPr>
                <w:rFonts w:ascii="Calibri" w:eastAsia="Calibri" w:hAnsi="Calibri" w:cs="Calibri"/>
                <w:b w:val="0"/>
                <w:bCs/>
              </w:rPr>
              <w:t>Contributed to strategic decision-making by uncovering insights into how supply and demand-side innovation activities influence capital market response.</w:t>
            </w:r>
          </w:p>
          <w:p w14:paraId="34E65978" w14:textId="77777777" w:rsidR="00C739A4" w:rsidRPr="00DF0EB0" w:rsidRDefault="00C739A4" w:rsidP="00C739A4">
            <w:pPr>
              <w:pStyle w:val="Heading2"/>
              <w:rPr>
                <w:rFonts w:ascii="Calibri" w:hAnsi="Calibri" w:cs="Calibri"/>
                <w:b w:val="0"/>
                <w:bCs/>
              </w:rPr>
            </w:pPr>
            <w:r w:rsidRPr="00EB291D">
              <w:rPr>
                <w:rFonts w:ascii="Calibri" w:hAnsi="Calibri" w:cs="Calibri"/>
              </w:rPr>
              <w:t>Tech Stack</w:t>
            </w:r>
            <w:r w:rsidRPr="00DF0EB0">
              <w:rPr>
                <w:rFonts w:ascii="Calibri" w:hAnsi="Calibri" w:cs="Calibri"/>
              </w:rPr>
              <w:t xml:space="preserve">: </w:t>
            </w:r>
            <w:r w:rsidRPr="00EB291D">
              <w:rPr>
                <w:rFonts w:ascii="Calibri" w:hAnsi="Calibri" w:cs="Calibri"/>
                <w:b w:val="0"/>
                <w:bCs/>
              </w:rPr>
              <w:t>Python, R and SQL</w:t>
            </w:r>
          </w:p>
          <w:p w14:paraId="1A1F9276" w14:textId="77777777" w:rsidR="00B13EA4" w:rsidRDefault="00B13EA4" w:rsidP="00C739A4">
            <w:pPr>
              <w:pStyle w:val="Heading2"/>
              <w:spacing w:before="120" w:after="120"/>
              <w:ind w:right="302"/>
              <w:rPr>
                <w:rFonts w:ascii="Calibri" w:eastAsia="Calibri" w:hAnsi="Calibri" w:cs="Calibri"/>
                <w:u w:val="single"/>
              </w:rPr>
            </w:pPr>
          </w:p>
          <w:p w14:paraId="51634536" w14:textId="1D0313E9" w:rsidR="00C739A4" w:rsidRPr="008A6F25" w:rsidRDefault="00C739A4" w:rsidP="00C739A4">
            <w:pPr>
              <w:pStyle w:val="Heading2"/>
              <w:spacing w:before="120" w:after="120"/>
              <w:ind w:right="302"/>
              <w:rPr>
                <w:rFonts w:ascii="Calibri" w:eastAsia="Calibri" w:hAnsi="Calibri" w:cs="Calibri"/>
                <w:b w:val="0"/>
                <w:bCs/>
              </w:rPr>
            </w:pPr>
            <w:r w:rsidRPr="00EB291D">
              <w:rPr>
                <w:rFonts w:ascii="Calibri" w:eastAsia="Calibri" w:hAnsi="Calibri" w:cs="Calibri"/>
                <w:u w:val="single"/>
              </w:rPr>
              <w:t xml:space="preserve">Project </w:t>
            </w:r>
            <w:r w:rsidRPr="00EB291D">
              <w:rPr>
                <w:rFonts w:ascii="Calibri" w:eastAsia="Calibri" w:hAnsi="Calibri" w:cs="Calibri"/>
                <w:u w:val="single"/>
              </w:rPr>
              <w:t>3</w:t>
            </w:r>
            <w:r w:rsidRPr="00EB291D">
              <w:rPr>
                <w:rFonts w:ascii="Calibri" w:eastAsia="Calibri" w:hAnsi="Calibri" w:cs="Calibri"/>
                <w:b w:val="0"/>
                <w:bCs/>
                <w:u w:val="single"/>
              </w:rPr>
              <w:t>:</w:t>
            </w:r>
            <w:r w:rsidRPr="008A6F25">
              <w:rPr>
                <w:rFonts w:ascii="Calibri" w:eastAsia="Calibri" w:hAnsi="Calibri" w:cs="Calibri"/>
                <w:b w:val="0"/>
                <w:bCs/>
              </w:rPr>
              <w:t xml:space="preserve"> Design and develop utility for data integration and automation for business insights.</w:t>
            </w:r>
          </w:p>
          <w:p w14:paraId="6862FAE3" w14:textId="77777777" w:rsidR="00C739A4" w:rsidRPr="008A6F25" w:rsidRDefault="00C739A4" w:rsidP="00C739A4">
            <w:pPr>
              <w:pStyle w:val="Heading2"/>
              <w:spacing w:before="120" w:after="120"/>
              <w:ind w:right="302"/>
              <w:rPr>
                <w:rFonts w:ascii="Calibri" w:eastAsia="Calibri" w:hAnsi="Calibri" w:cs="Calibri"/>
                <w:b w:val="0"/>
                <w:bCs/>
              </w:rPr>
            </w:pPr>
            <w:r w:rsidRPr="008A6F25">
              <w:rPr>
                <w:rFonts w:ascii="Calibri" w:eastAsia="Calibri" w:hAnsi="Calibri" w:cs="Calibri"/>
              </w:rPr>
              <w:t>Domain</w:t>
            </w:r>
            <w:r w:rsidRPr="008A6F25">
              <w:rPr>
                <w:rFonts w:ascii="Calibri" w:eastAsia="Calibri" w:hAnsi="Calibri" w:cs="Calibri"/>
                <w:b w:val="0"/>
                <w:bCs/>
              </w:rPr>
              <w:t>: Pharmaceutical</w:t>
            </w:r>
          </w:p>
          <w:p w14:paraId="383FC13D" w14:textId="77777777" w:rsidR="00C739A4" w:rsidRPr="008A6F25" w:rsidRDefault="00C739A4" w:rsidP="00C739A4">
            <w:pPr>
              <w:pStyle w:val="Heading2"/>
              <w:spacing w:before="120" w:after="120"/>
              <w:ind w:right="302"/>
              <w:rPr>
                <w:rFonts w:ascii="Calibri" w:eastAsia="Calibri" w:hAnsi="Calibri" w:cs="Calibri"/>
                <w:b w:val="0"/>
                <w:bCs/>
              </w:rPr>
            </w:pPr>
            <w:r w:rsidRPr="008A6F25">
              <w:rPr>
                <w:rFonts w:ascii="Calibri" w:eastAsia="Calibri" w:hAnsi="Calibri" w:cs="Calibri"/>
              </w:rPr>
              <w:t>Role</w:t>
            </w:r>
            <w:r w:rsidRPr="008A6F25">
              <w:rPr>
                <w:rFonts w:ascii="Calibri" w:eastAsia="Calibri" w:hAnsi="Calibri" w:cs="Calibri"/>
                <w:b w:val="0"/>
                <w:bCs/>
              </w:rPr>
              <w:t>: Data Engineer</w:t>
            </w:r>
          </w:p>
          <w:p w14:paraId="00E514C9" w14:textId="77777777" w:rsidR="00C739A4" w:rsidRPr="008A6F25" w:rsidRDefault="00C739A4" w:rsidP="00C739A4">
            <w:pPr>
              <w:pStyle w:val="Heading2"/>
              <w:spacing w:before="120" w:after="120"/>
              <w:ind w:right="302"/>
              <w:rPr>
                <w:rFonts w:ascii="Calibri" w:eastAsia="Calibri" w:hAnsi="Calibri" w:cs="Calibri"/>
                <w:b w:val="0"/>
                <w:bCs/>
              </w:rPr>
            </w:pPr>
            <w:r w:rsidRPr="008A6F25">
              <w:rPr>
                <w:rFonts w:ascii="Calibri" w:eastAsia="Calibri" w:hAnsi="Calibri" w:cs="Calibri"/>
              </w:rPr>
              <w:t>Overview</w:t>
            </w:r>
            <w:r w:rsidRPr="008A6F25">
              <w:rPr>
                <w:rFonts w:ascii="Calibri" w:eastAsia="Calibri" w:hAnsi="Calibri" w:cs="Calibri"/>
                <w:b w:val="0"/>
                <w:bCs/>
              </w:rPr>
              <w:t>:</w:t>
            </w:r>
          </w:p>
          <w:p w14:paraId="6F5B0B67" w14:textId="77777777" w:rsidR="00C739A4" w:rsidRPr="008A6F25" w:rsidRDefault="00C739A4" w:rsidP="00B13EA4">
            <w:pPr>
              <w:pStyle w:val="Heading2"/>
              <w:spacing w:before="120" w:after="120"/>
              <w:ind w:right="302"/>
              <w:jc w:val="both"/>
              <w:rPr>
                <w:rFonts w:ascii="Calibri" w:eastAsia="Calibri" w:hAnsi="Calibri" w:cs="Calibri"/>
                <w:b w:val="0"/>
                <w:bCs/>
              </w:rPr>
            </w:pPr>
            <w:r w:rsidRPr="008A6F25">
              <w:rPr>
                <w:rFonts w:ascii="Calibri" w:eastAsia="Calibri" w:hAnsi="Calibri" w:cs="Calibri"/>
                <w:b w:val="0"/>
                <w:bCs/>
              </w:rPr>
              <w:t>Led a comprehensive data integration and automation utility development initiative for a leading Pharma company, optimizing the extraction, transformation, and loading (ETL) process. The project resulted in streamlined data access, improved efficiency, and enhanced business insights.</w:t>
            </w:r>
          </w:p>
          <w:p w14:paraId="54D12B3A" w14:textId="77777777" w:rsidR="008A6F25" w:rsidRPr="008A6F25" w:rsidRDefault="008A6F25" w:rsidP="00B13EA4">
            <w:pPr>
              <w:pStyle w:val="Heading2"/>
              <w:spacing w:before="120" w:after="120"/>
              <w:jc w:val="both"/>
              <w:rPr>
                <w:rFonts w:ascii="Calibri" w:eastAsia="Calibri" w:hAnsi="Calibri" w:cs="Calibri"/>
                <w:b w:val="0"/>
                <w:bCs/>
              </w:rPr>
            </w:pPr>
            <w:r w:rsidRPr="008A6F25">
              <w:rPr>
                <w:rFonts w:ascii="Calibri" w:eastAsia="Calibri" w:hAnsi="Calibri" w:cs="Calibri"/>
              </w:rPr>
              <w:t>Key Achievements</w:t>
            </w:r>
            <w:r w:rsidRPr="008A6F25">
              <w:rPr>
                <w:rFonts w:ascii="Calibri" w:eastAsia="Calibri" w:hAnsi="Calibri" w:cs="Calibri"/>
                <w:b w:val="0"/>
                <w:bCs/>
              </w:rPr>
              <w:t>:</w:t>
            </w:r>
          </w:p>
          <w:p w14:paraId="3DA3EAE3" w14:textId="77777777" w:rsidR="008A6F25" w:rsidRPr="008A6F25" w:rsidRDefault="008A6F25" w:rsidP="00B13EA4">
            <w:pPr>
              <w:pStyle w:val="Heading2"/>
              <w:numPr>
                <w:ilvl w:val="0"/>
                <w:numId w:val="4"/>
              </w:numPr>
              <w:spacing w:before="120" w:after="120"/>
              <w:jc w:val="both"/>
              <w:rPr>
                <w:rFonts w:ascii="Calibri" w:eastAsia="Calibri" w:hAnsi="Calibri" w:cs="Calibri"/>
                <w:b w:val="0"/>
                <w:bCs/>
              </w:rPr>
            </w:pPr>
            <w:r w:rsidRPr="008A6F25">
              <w:rPr>
                <w:rFonts w:ascii="Calibri" w:eastAsia="Calibri" w:hAnsi="Calibri" w:cs="Calibri"/>
                <w:b w:val="0"/>
                <w:bCs/>
              </w:rPr>
              <w:t>Identified and gathered data from diverse sources, including Excel, local servers, and external APIs.</w:t>
            </w:r>
          </w:p>
          <w:p w14:paraId="5476DDE8" w14:textId="5F91BC13" w:rsidR="008A6F25" w:rsidRPr="008A6F25" w:rsidRDefault="008A6F25" w:rsidP="00B13EA4">
            <w:pPr>
              <w:pStyle w:val="Heading2"/>
              <w:numPr>
                <w:ilvl w:val="0"/>
                <w:numId w:val="4"/>
              </w:numPr>
              <w:spacing w:before="120" w:after="120"/>
              <w:jc w:val="both"/>
              <w:rPr>
                <w:rFonts w:ascii="Calibri" w:eastAsia="Calibri" w:hAnsi="Calibri" w:cs="Calibri"/>
                <w:b w:val="0"/>
                <w:bCs/>
              </w:rPr>
            </w:pPr>
            <w:r w:rsidRPr="008A6F25">
              <w:rPr>
                <w:rFonts w:ascii="Calibri" w:eastAsia="Calibri" w:hAnsi="Calibri" w:cs="Calibri"/>
                <w:b w:val="0"/>
                <w:bCs/>
              </w:rPr>
              <w:t xml:space="preserve">Established automated data connections, minimizing manual </w:t>
            </w:r>
            <w:r w:rsidRPr="008A6F25">
              <w:rPr>
                <w:rFonts w:ascii="Calibri" w:eastAsia="Calibri" w:hAnsi="Calibri" w:cs="Calibri"/>
                <w:b w:val="0"/>
                <w:bCs/>
              </w:rPr>
              <w:t>intervention,</w:t>
            </w:r>
            <w:r w:rsidRPr="008A6F25">
              <w:rPr>
                <w:rFonts w:ascii="Calibri" w:eastAsia="Calibri" w:hAnsi="Calibri" w:cs="Calibri"/>
                <w:b w:val="0"/>
                <w:bCs/>
              </w:rPr>
              <w:t xml:space="preserve"> and ensuring consistent data retrieval.</w:t>
            </w:r>
          </w:p>
          <w:p w14:paraId="6F2BE625" w14:textId="77777777" w:rsidR="008A6F25" w:rsidRPr="008A6F25" w:rsidRDefault="008A6F25" w:rsidP="00B13EA4">
            <w:pPr>
              <w:pStyle w:val="Heading2"/>
              <w:numPr>
                <w:ilvl w:val="0"/>
                <w:numId w:val="4"/>
              </w:numPr>
              <w:spacing w:before="120" w:after="120"/>
              <w:jc w:val="both"/>
              <w:rPr>
                <w:rFonts w:ascii="Calibri" w:eastAsia="Calibri" w:hAnsi="Calibri" w:cs="Calibri"/>
                <w:b w:val="0"/>
                <w:bCs/>
              </w:rPr>
            </w:pPr>
            <w:r w:rsidRPr="008A6F25">
              <w:rPr>
                <w:rFonts w:ascii="Calibri" w:eastAsia="Calibri" w:hAnsi="Calibri" w:cs="Calibri"/>
                <w:b w:val="0"/>
                <w:bCs/>
              </w:rPr>
              <w:t>Developed Python scripts for data collection, reducing processing time and enhancing accuracy.</w:t>
            </w:r>
          </w:p>
          <w:p w14:paraId="0229039E" w14:textId="7D5F83C9" w:rsidR="008A6F25" w:rsidRPr="008A6F25" w:rsidRDefault="008A6F25" w:rsidP="00B13EA4">
            <w:pPr>
              <w:pStyle w:val="Heading2"/>
              <w:numPr>
                <w:ilvl w:val="0"/>
                <w:numId w:val="4"/>
              </w:numPr>
              <w:spacing w:before="120" w:after="120"/>
              <w:jc w:val="both"/>
              <w:rPr>
                <w:rFonts w:ascii="Calibri" w:eastAsia="Calibri" w:hAnsi="Calibri" w:cs="Calibri"/>
                <w:b w:val="0"/>
                <w:bCs/>
              </w:rPr>
            </w:pPr>
            <w:r w:rsidRPr="008A6F25">
              <w:rPr>
                <w:rFonts w:ascii="Calibri" w:eastAsia="Calibri" w:hAnsi="Calibri" w:cs="Calibri"/>
                <w:b w:val="0"/>
                <w:bCs/>
              </w:rPr>
              <w:t>Transformed extracted data to the required format</w:t>
            </w:r>
            <w:r w:rsidRPr="008A6F25">
              <w:rPr>
                <w:rFonts w:ascii="Calibri" w:eastAsia="Calibri" w:hAnsi="Calibri" w:cs="Calibri"/>
                <w:b w:val="0"/>
                <w:bCs/>
              </w:rPr>
              <w:t xml:space="preserve"> using R</w:t>
            </w:r>
            <w:r w:rsidRPr="008A6F25">
              <w:rPr>
                <w:rFonts w:ascii="Calibri" w:eastAsia="Calibri" w:hAnsi="Calibri" w:cs="Calibri"/>
                <w:b w:val="0"/>
                <w:bCs/>
              </w:rPr>
              <w:t xml:space="preserve"> and seamlessly loaded it into an Azure </w:t>
            </w:r>
            <w:r w:rsidRPr="008A6F25">
              <w:rPr>
                <w:rFonts w:ascii="Calibri" w:eastAsia="Calibri" w:hAnsi="Calibri" w:cs="Calibri"/>
                <w:b w:val="0"/>
                <w:bCs/>
              </w:rPr>
              <w:t>data pipeline</w:t>
            </w:r>
            <w:r w:rsidRPr="008A6F25">
              <w:rPr>
                <w:rFonts w:ascii="Calibri" w:eastAsia="Calibri" w:hAnsi="Calibri" w:cs="Calibri"/>
                <w:b w:val="0"/>
                <w:bCs/>
              </w:rPr>
              <w:t>.</w:t>
            </w:r>
          </w:p>
          <w:p w14:paraId="4D502B21" w14:textId="00A5092F" w:rsidR="008A6F25" w:rsidRPr="008A6F25" w:rsidRDefault="008A6F25" w:rsidP="00B13EA4">
            <w:pPr>
              <w:pStyle w:val="Heading2"/>
              <w:numPr>
                <w:ilvl w:val="0"/>
                <w:numId w:val="4"/>
              </w:numPr>
              <w:spacing w:before="120" w:after="120"/>
              <w:jc w:val="both"/>
              <w:rPr>
                <w:rFonts w:ascii="Calibri" w:eastAsia="Calibri" w:hAnsi="Calibri" w:cs="Calibri"/>
                <w:b w:val="0"/>
                <w:bCs/>
              </w:rPr>
            </w:pPr>
            <w:r w:rsidRPr="008A6F25">
              <w:rPr>
                <w:rFonts w:ascii="Calibri" w:eastAsia="Calibri" w:hAnsi="Calibri" w:cs="Calibri"/>
                <w:b w:val="0"/>
                <w:bCs/>
              </w:rPr>
              <w:t>Collaborated with cross-functional teams to align data integration with business goals, maintaining comprehensive documentation for transparency.</w:t>
            </w:r>
          </w:p>
          <w:p w14:paraId="37F295C1" w14:textId="77777777" w:rsidR="0066270A" w:rsidRDefault="00DF0EB0" w:rsidP="00EB291D">
            <w:pPr>
              <w:pStyle w:val="Heading2"/>
              <w:pBdr>
                <w:top w:val="nil"/>
                <w:left w:val="nil"/>
                <w:bottom w:val="nil"/>
                <w:right w:val="nil"/>
                <w:between w:val="nil"/>
              </w:pBdr>
              <w:spacing w:before="120" w:after="120"/>
              <w:rPr>
                <w:rFonts w:ascii="Calibri" w:eastAsia="Calibri" w:hAnsi="Calibri" w:cs="Calibri"/>
                <w:b w:val="0"/>
                <w:bCs/>
              </w:rPr>
            </w:pPr>
            <w:r w:rsidRPr="008A6F25">
              <w:rPr>
                <w:rFonts w:ascii="Calibri" w:eastAsia="Calibri" w:hAnsi="Calibri" w:cs="Calibri"/>
              </w:rPr>
              <w:t>Tech Stack</w:t>
            </w:r>
            <w:r w:rsidRPr="008A6F25">
              <w:rPr>
                <w:rFonts w:ascii="Calibri" w:eastAsia="Calibri" w:hAnsi="Calibri" w:cs="Calibri"/>
                <w:b w:val="0"/>
                <w:bCs/>
              </w:rPr>
              <w:t>: Python, R, Redis, Azure</w:t>
            </w:r>
          </w:p>
          <w:p w14:paraId="59D535B0" w14:textId="77777777" w:rsidR="00B13EA4" w:rsidRDefault="00B13EA4" w:rsidP="00B13EA4"/>
          <w:p w14:paraId="469BB3A3" w14:textId="77777777" w:rsidR="00B13EA4" w:rsidRDefault="00B13EA4" w:rsidP="00B13EA4"/>
          <w:p w14:paraId="70DABD22" w14:textId="77777777" w:rsidR="00B13EA4" w:rsidRDefault="00B13EA4" w:rsidP="00B13EA4"/>
          <w:p w14:paraId="3C6F77A0" w14:textId="77777777" w:rsidR="00B13EA4" w:rsidRDefault="00B13EA4" w:rsidP="00B13EA4"/>
          <w:p w14:paraId="56DBB4EA" w14:textId="77777777" w:rsidR="00B13EA4" w:rsidRPr="00EB291D" w:rsidRDefault="00B13EA4" w:rsidP="00B13EA4">
            <w:pPr>
              <w:pBdr>
                <w:top w:val="nil"/>
                <w:left w:val="nil"/>
                <w:bottom w:val="nil"/>
                <w:right w:val="nil"/>
                <w:between w:val="nil"/>
              </w:pBdr>
              <w:rPr>
                <w:rFonts w:ascii="Calibri" w:eastAsia="Calibri" w:hAnsi="Calibri" w:cs="Calibri"/>
                <w:bCs/>
                <w:color w:val="000000"/>
                <w:sz w:val="22"/>
                <w:szCs w:val="22"/>
              </w:rPr>
            </w:pPr>
            <w:r w:rsidRPr="00EB291D">
              <w:rPr>
                <w:rFonts w:ascii="Calibri" w:eastAsia="Calibri" w:hAnsi="Calibri" w:cs="Calibri"/>
                <w:b/>
                <w:color w:val="000000"/>
                <w:sz w:val="22"/>
                <w:szCs w:val="22"/>
                <w:u w:val="single"/>
              </w:rPr>
              <w:lastRenderedPageBreak/>
              <w:t>Project 4:</w:t>
            </w:r>
            <w:r w:rsidRPr="00EB291D">
              <w:rPr>
                <w:rFonts w:ascii="Calibri" w:eastAsia="Calibri" w:hAnsi="Calibri" w:cs="Calibri"/>
                <w:bCs/>
                <w:color w:val="000000"/>
                <w:sz w:val="22"/>
                <w:szCs w:val="22"/>
              </w:rPr>
              <w:t xml:space="preserve"> Propensity to Buy AMC</w:t>
            </w:r>
            <w:r>
              <w:rPr>
                <w:rFonts w:ascii="Calibri" w:eastAsia="Calibri" w:hAnsi="Calibri" w:cs="Calibri"/>
                <w:bCs/>
                <w:color w:val="000000"/>
                <w:sz w:val="22"/>
                <w:szCs w:val="22"/>
              </w:rPr>
              <w:t xml:space="preserve"> (Annual Maintenance Contract) for a leading passenger vehicle manufacturer.</w:t>
            </w:r>
          </w:p>
          <w:p w14:paraId="45B85D62" w14:textId="77777777" w:rsidR="00B13EA4" w:rsidRPr="00EB291D" w:rsidRDefault="00B13EA4" w:rsidP="00B13EA4">
            <w:pPr>
              <w:pBdr>
                <w:top w:val="nil"/>
                <w:left w:val="nil"/>
                <w:bottom w:val="nil"/>
                <w:right w:val="nil"/>
                <w:between w:val="nil"/>
              </w:pBdr>
              <w:rPr>
                <w:rFonts w:ascii="Calibri" w:eastAsia="Calibri" w:hAnsi="Calibri" w:cs="Calibri"/>
                <w:bCs/>
                <w:color w:val="000000"/>
                <w:sz w:val="22"/>
                <w:szCs w:val="22"/>
              </w:rPr>
            </w:pPr>
            <w:r w:rsidRPr="00EB291D">
              <w:rPr>
                <w:rFonts w:ascii="Calibri" w:eastAsia="Calibri" w:hAnsi="Calibri" w:cs="Calibri"/>
                <w:b/>
                <w:color w:val="000000"/>
                <w:sz w:val="22"/>
                <w:szCs w:val="22"/>
              </w:rPr>
              <w:t>Role</w:t>
            </w:r>
            <w:r w:rsidRPr="00EB291D">
              <w:rPr>
                <w:rFonts w:ascii="Calibri" w:eastAsia="Calibri" w:hAnsi="Calibri" w:cs="Calibri"/>
                <w:bCs/>
                <w:color w:val="000000"/>
                <w:sz w:val="22"/>
                <w:szCs w:val="22"/>
              </w:rPr>
              <w:t>: Data Scientist</w:t>
            </w:r>
          </w:p>
          <w:p w14:paraId="5910152D" w14:textId="77777777" w:rsidR="00B13EA4" w:rsidRPr="00EB291D" w:rsidRDefault="00B13EA4" w:rsidP="00B13EA4">
            <w:pPr>
              <w:pBdr>
                <w:top w:val="nil"/>
                <w:left w:val="nil"/>
                <w:bottom w:val="nil"/>
                <w:right w:val="nil"/>
                <w:between w:val="nil"/>
              </w:pBdr>
              <w:rPr>
                <w:rFonts w:ascii="Calibri" w:eastAsia="Calibri" w:hAnsi="Calibri" w:cs="Calibri"/>
                <w:bCs/>
                <w:color w:val="000000"/>
                <w:sz w:val="22"/>
                <w:szCs w:val="22"/>
              </w:rPr>
            </w:pPr>
            <w:r w:rsidRPr="00EB291D">
              <w:rPr>
                <w:rFonts w:ascii="Calibri" w:eastAsia="Calibri" w:hAnsi="Calibri" w:cs="Calibri"/>
                <w:b/>
                <w:color w:val="000000"/>
                <w:sz w:val="22"/>
                <w:szCs w:val="22"/>
              </w:rPr>
              <w:t>Overview</w:t>
            </w:r>
            <w:r w:rsidRPr="00EB291D">
              <w:rPr>
                <w:rFonts w:ascii="Calibri" w:eastAsia="Calibri" w:hAnsi="Calibri" w:cs="Calibri"/>
                <w:bCs/>
                <w:color w:val="000000"/>
                <w:sz w:val="22"/>
                <w:szCs w:val="22"/>
              </w:rPr>
              <w:t>:</w:t>
            </w:r>
          </w:p>
          <w:p w14:paraId="59093271" w14:textId="77777777" w:rsidR="00B13EA4" w:rsidRPr="00EB291D" w:rsidRDefault="00B13EA4" w:rsidP="00B13EA4">
            <w:pPr>
              <w:pBdr>
                <w:top w:val="nil"/>
                <w:left w:val="nil"/>
                <w:bottom w:val="nil"/>
                <w:right w:val="nil"/>
                <w:between w:val="nil"/>
              </w:pBdr>
              <w:spacing w:line="240" w:lineRule="auto"/>
              <w:jc w:val="both"/>
              <w:rPr>
                <w:rFonts w:ascii="Calibri" w:eastAsia="Calibri" w:hAnsi="Calibri" w:cs="Calibri"/>
                <w:bCs/>
                <w:color w:val="000000"/>
                <w:sz w:val="22"/>
                <w:szCs w:val="22"/>
              </w:rPr>
            </w:pPr>
            <w:r w:rsidRPr="00EB291D">
              <w:rPr>
                <w:rFonts w:ascii="Calibri" w:eastAsia="Calibri" w:hAnsi="Calibri" w:cs="Calibri"/>
                <w:bCs/>
                <w:color w:val="000000"/>
                <w:sz w:val="22"/>
                <w:szCs w:val="22"/>
              </w:rPr>
              <w:t>Led a data-driven initiative to boost sales revenue at Tata Motors by analyzing the propensity of customers to purchase Annual Maintenance Contracts (AMC) for passenger vehicles. This involved comprehensive data engineering and the development of a machine learning model for predictive insights.</w:t>
            </w:r>
          </w:p>
          <w:p w14:paraId="50E103BF" w14:textId="77777777" w:rsidR="00B13EA4" w:rsidRPr="00EB291D" w:rsidRDefault="00B13EA4" w:rsidP="00B13EA4">
            <w:pPr>
              <w:pBdr>
                <w:top w:val="nil"/>
                <w:left w:val="nil"/>
                <w:bottom w:val="nil"/>
                <w:right w:val="nil"/>
                <w:between w:val="nil"/>
              </w:pBdr>
              <w:rPr>
                <w:rFonts w:ascii="Calibri" w:eastAsia="Calibri" w:hAnsi="Calibri" w:cs="Calibri"/>
                <w:bCs/>
                <w:color w:val="000000"/>
                <w:sz w:val="22"/>
                <w:szCs w:val="22"/>
              </w:rPr>
            </w:pPr>
            <w:r w:rsidRPr="00EB291D">
              <w:rPr>
                <w:rFonts w:ascii="Calibri" w:eastAsia="Calibri" w:hAnsi="Calibri" w:cs="Calibri"/>
                <w:b/>
                <w:color w:val="000000"/>
                <w:sz w:val="22"/>
                <w:szCs w:val="22"/>
              </w:rPr>
              <w:t>Key Achievements</w:t>
            </w:r>
            <w:r w:rsidRPr="00EB291D">
              <w:rPr>
                <w:rFonts w:ascii="Calibri" w:eastAsia="Calibri" w:hAnsi="Calibri" w:cs="Calibri"/>
                <w:bCs/>
                <w:color w:val="000000"/>
                <w:sz w:val="22"/>
                <w:szCs w:val="22"/>
              </w:rPr>
              <w:t>:</w:t>
            </w:r>
          </w:p>
          <w:p w14:paraId="6359A966" w14:textId="77777777" w:rsidR="00B13EA4" w:rsidRDefault="00B13EA4" w:rsidP="00B13EA4">
            <w:pPr>
              <w:pStyle w:val="ListParagraph"/>
              <w:numPr>
                <w:ilvl w:val="0"/>
                <w:numId w:val="7"/>
              </w:numPr>
              <w:pBdr>
                <w:top w:val="nil"/>
                <w:left w:val="nil"/>
                <w:bottom w:val="nil"/>
                <w:right w:val="nil"/>
                <w:between w:val="nil"/>
              </w:pBdr>
              <w:spacing w:after="120" w:line="240" w:lineRule="auto"/>
              <w:ind w:right="302"/>
              <w:jc w:val="both"/>
              <w:rPr>
                <w:rFonts w:ascii="Calibri" w:eastAsia="Calibri" w:hAnsi="Calibri" w:cs="Calibri"/>
                <w:bCs/>
                <w:color w:val="000000"/>
                <w:sz w:val="22"/>
                <w:szCs w:val="22"/>
              </w:rPr>
            </w:pPr>
            <w:r w:rsidRPr="00EB291D">
              <w:rPr>
                <w:rFonts w:ascii="Calibri" w:eastAsia="Calibri" w:hAnsi="Calibri" w:cs="Calibri"/>
                <w:bCs/>
                <w:color w:val="000000"/>
                <w:sz w:val="22"/>
                <w:szCs w:val="22"/>
              </w:rPr>
              <w:t>Engineered a diverse dataset incorporating customer service, sales, demographic, and complaint data to create a holistic view of customer interactions.</w:t>
            </w:r>
          </w:p>
          <w:p w14:paraId="67C29AF1" w14:textId="77777777" w:rsidR="00B13EA4" w:rsidRPr="00EB291D" w:rsidRDefault="00B13EA4" w:rsidP="00B13EA4">
            <w:pPr>
              <w:pStyle w:val="ListParagraph"/>
              <w:pBdr>
                <w:top w:val="nil"/>
                <w:left w:val="nil"/>
                <w:bottom w:val="nil"/>
                <w:right w:val="nil"/>
                <w:between w:val="nil"/>
              </w:pBdr>
              <w:spacing w:after="120" w:line="240" w:lineRule="auto"/>
              <w:ind w:right="302"/>
              <w:jc w:val="both"/>
              <w:rPr>
                <w:rFonts w:ascii="Calibri" w:eastAsia="Calibri" w:hAnsi="Calibri" w:cs="Calibri"/>
                <w:bCs/>
                <w:color w:val="000000"/>
                <w:sz w:val="22"/>
                <w:szCs w:val="22"/>
              </w:rPr>
            </w:pPr>
          </w:p>
          <w:p w14:paraId="01C4A74B" w14:textId="77777777" w:rsidR="00B13EA4" w:rsidRDefault="00B13EA4" w:rsidP="00B13EA4">
            <w:pPr>
              <w:pStyle w:val="ListParagraph"/>
              <w:numPr>
                <w:ilvl w:val="0"/>
                <w:numId w:val="7"/>
              </w:numPr>
              <w:pBdr>
                <w:top w:val="nil"/>
                <w:left w:val="nil"/>
                <w:bottom w:val="nil"/>
                <w:right w:val="nil"/>
                <w:between w:val="nil"/>
              </w:pBdr>
              <w:spacing w:after="120" w:line="240" w:lineRule="auto"/>
              <w:ind w:right="302"/>
              <w:jc w:val="both"/>
              <w:rPr>
                <w:rFonts w:ascii="Calibri" w:eastAsia="Calibri" w:hAnsi="Calibri" w:cs="Calibri"/>
                <w:bCs/>
                <w:color w:val="000000"/>
                <w:sz w:val="22"/>
                <w:szCs w:val="22"/>
              </w:rPr>
            </w:pPr>
            <w:r w:rsidRPr="00EB291D">
              <w:rPr>
                <w:rFonts w:ascii="Calibri" w:eastAsia="Calibri" w:hAnsi="Calibri" w:cs="Calibri"/>
                <w:bCs/>
                <w:color w:val="000000"/>
                <w:sz w:val="22"/>
                <w:szCs w:val="22"/>
              </w:rPr>
              <w:t>Built a machine learning model to predict the likelihood of customers purchasing Annual Maintenance Contracts (AMC) for their Tata Motors passenger vehicles.</w:t>
            </w:r>
          </w:p>
          <w:p w14:paraId="6BFC247B" w14:textId="77777777" w:rsidR="00B13EA4" w:rsidRPr="00EB291D" w:rsidRDefault="00B13EA4" w:rsidP="00B13EA4">
            <w:pPr>
              <w:pStyle w:val="ListParagraph"/>
              <w:pBdr>
                <w:top w:val="nil"/>
                <w:left w:val="nil"/>
                <w:bottom w:val="nil"/>
                <w:right w:val="nil"/>
                <w:between w:val="nil"/>
              </w:pBdr>
              <w:spacing w:after="120" w:line="240" w:lineRule="auto"/>
              <w:ind w:right="302"/>
              <w:jc w:val="both"/>
              <w:rPr>
                <w:rFonts w:ascii="Calibri" w:eastAsia="Calibri" w:hAnsi="Calibri" w:cs="Calibri"/>
                <w:bCs/>
                <w:color w:val="000000"/>
                <w:sz w:val="22"/>
                <w:szCs w:val="22"/>
              </w:rPr>
            </w:pPr>
          </w:p>
          <w:p w14:paraId="705297AC" w14:textId="77777777" w:rsidR="00B13EA4" w:rsidRDefault="00B13EA4" w:rsidP="00B13EA4">
            <w:pPr>
              <w:pStyle w:val="ListParagraph"/>
              <w:numPr>
                <w:ilvl w:val="0"/>
                <w:numId w:val="7"/>
              </w:numPr>
              <w:pBdr>
                <w:top w:val="nil"/>
                <w:left w:val="nil"/>
                <w:bottom w:val="nil"/>
                <w:right w:val="nil"/>
                <w:between w:val="nil"/>
              </w:pBdr>
              <w:spacing w:after="120" w:line="240" w:lineRule="auto"/>
              <w:ind w:right="302"/>
              <w:jc w:val="both"/>
              <w:rPr>
                <w:rFonts w:ascii="Calibri" w:eastAsia="Calibri" w:hAnsi="Calibri" w:cs="Calibri"/>
                <w:bCs/>
                <w:color w:val="000000"/>
                <w:sz w:val="22"/>
                <w:szCs w:val="22"/>
              </w:rPr>
            </w:pPr>
            <w:r w:rsidRPr="00EB291D">
              <w:rPr>
                <w:rFonts w:ascii="Calibri" w:eastAsia="Calibri" w:hAnsi="Calibri" w:cs="Calibri"/>
                <w:bCs/>
                <w:color w:val="000000"/>
                <w:sz w:val="22"/>
                <w:szCs w:val="22"/>
              </w:rPr>
              <w:t>Utilized the ML model to identify potential customers with a high propensity to buy AMC, enabling targeted marketing and sales strategies.</w:t>
            </w:r>
          </w:p>
          <w:p w14:paraId="146D06E3" w14:textId="77777777" w:rsidR="00B13EA4" w:rsidRPr="00EB291D" w:rsidRDefault="00B13EA4" w:rsidP="00B13EA4">
            <w:pPr>
              <w:pStyle w:val="ListParagraph"/>
              <w:pBdr>
                <w:top w:val="nil"/>
                <w:left w:val="nil"/>
                <w:bottom w:val="nil"/>
                <w:right w:val="nil"/>
                <w:between w:val="nil"/>
              </w:pBdr>
              <w:spacing w:after="120" w:line="240" w:lineRule="auto"/>
              <w:ind w:right="302"/>
              <w:jc w:val="both"/>
              <w:rPr>
                <w:rFonts w:ascii="Calibri" w:eastAsia="Calibri" w:hAnsi="Calibri" w:cs="Calibri"/>
                <w:bCs/>
                <w:color w:val="000000"/>
                <w:sz w:val="22"/>
                <w:szCs w:val="22"/>
              </w:rPr>
            </w:pPr>
          </w:p>
          <w:p w14:paraId="2B91A0DE" w14:textId="77777777" w:rsidR="00B13EA4" w:rsidRDefault="00B13EA4" w:rsidP="00B13EA4">
            <w:pPr>
              <w:pStyle w:val="ListParagraph"/>
              <w:numPr>
                <w:ilvl w:val="0"/>
                <w:numId w:val="7"/>
              </w:numPr>
              <w:pBdr>
                <w:top w:val="nil"/>
                <w:left w:val="nil"/>
                <w:bottom w:val="nil"/>
                <w:right w:val="nil"/>
                <w:between w:val="nil"/>
              </w:pBdr>
              <w:spacing w:after="120" w:line="240" w:lineRule="auto"/>
              <w:ind w:right="302"/>
              <w:jc w:val="both"/>
              <w:rPr>
                <w:rFonts w:ascii="Calibri" w:eastAsia="Calibri" w:hAnsi="Calibri" w:cs="Calibri"/>
                <w:bCs/>
                <w:color w:val="000000"/>
                <w:sz w:val="22"/>
                <w:szCs w:val="22"/>
              </w:rPr>
            </w:pPr>
            <w:r w:rsidRPr="00EB291D">
              <w:rPr>
                <w:rFonts w:ascii="Calibri" w:eastAsia="Calibri" w:hAnsi="Calibri" w:cs="Calibri"/>
                <w:bCs/>
                <w:color w:val="000000"/>
                <w:sz w:val="22"/>
                <w:szCs w:val="22"/>
              </w:rPr>
              <w:t xml:space="preserve">Implemented a ML model-based approach resulting in a remarkable </w:t>
            </w:r>
            <w:r w:rsidRPr="00EB291D">
              <w:rPr>
                <w:rFonts w:ascii="Calibri" w:eastAsia="Calibri" w:hAnsi="Calibri" w:cs="Calibri"/>
                <w:b/>
                <w:color w:val="000000"/>
                <w:sz w:val="22"/>
                <w:szCs w:val="22"/>
              </w:rPr>
              <w:t>40% increase</w:t>
            </w:r>
            <w:r w:rsidRPr="00EB291D">
              <w:rPr>
                <w:rFonts w:ascii="Calibri" w:eastAsia="Calibri" w:hAnsi="Calibri" w:cs="Calibri"/>
                <w:bCs/>
                <w:color w:val="000000"/>
                <w:sz w:val="22"/>
                <w:szCs w:val="22"/>
              </w:rPr>
              <w:t xml:space="preserve"> in sales revenue attributed to AMC subscriptions.</w:t>
            </w:r>
          </w:p>
          <w:p w14:paraId="32CD1B66" w14:textId="77777777" w:rsidR="00B13EA4" w:rsidRPr="00EB291D" w:rsidRDefault="00B13EA4" w:rsidP="00B13EA4">
            <w:pPr>
              <w:pStyle w:val="ListParagraph"/>
              <w:pBdr>
                <w:top w:val="nil"/>
                <w:left w:val="nil"/>
                <w:bottom w:val="nil"/>
                <w:right w:val="nil"/>
                <w:between w:val="nil"/>
              </w:pBdr>
              <w:spacing w:after="120" w:line="240" w:lineRule="auto"/>
              <w:ind w:right="302"/>
              <w:jc w:val="both"/>
              <w:rPr>
                <w:rFonts w:ascii="Calibri" w:eastAsia="Calibri" w:hAnsi="Calibri" w:cs="Calibri"/>
                <w:bCs/>
                <w:color w:val="000000"/>
                <w:sz w:val="22"/>
                <w:szCs w:val="22"/>
              </w:rPr>
            </w:pPr>
          </w:p>
          <w:p w14:paraId="0CD5271D" w14:textId="77777777" w:rsidR="00B13EA4" w:rsidRDefault="00B13EA4" w:rsidP="00B13EA4">
            <w:pPr>
              <w:pStyle w:val="ListParagraph"/>
              <w:numPr>
                <w:ilvl w:val="0"/>
                <w:numId w:val="7"/>
              </w:numPr>
              <w:pBdr>
                <w:top w:val="nil"/>
                <w:left w:val="nil"/>
                <w:bottom w:val="nil"/>
                <w:right w:val="nil"/>
                <w:between w:val="nil"/>
              </w:pBdr>
              <w:spacing w:after="120" w:line="240" w:lineRule="auto"/>
              <w:ind w:right="302"/>
              <w:jc w:val="both"/>
              <w:rPr>
                <w:rFonts w:ascii="Calibri" w:eastAsia="Calibri" w:hAnsi="Calibri" w:cs="Calibri"/>
                <w:bCs/>
                <w:color w:val="000000"/>
                <w:sz w:val="22"/>
                <w:szCs w:val="22"/>
              </w:rPr>
            </w:pPr>
            <w:r w:rsidRPr="00EB291D">
              <w:rPr>
                <w:rFonts w:ascii="Calibri" w:eastAsia="Calibri" w:hAnsi="Calibri" w:cs="Calibri"/>
                <w:bCs/>
                <w:color w:val="000000"/>
                <w:sz w:val="22"/>
                <w:szCs w:val="22"/>
              </w:rPr>
              <w:t>Contributed to strategic decision-making by providing actionable insights on customer preferences and optimizing sales efforts.</w:t>
            </w:r>
          </w:p>
          <w:p w14:paraId="07892FB7" w14:textId="77777777" w:rsidR="00B13EA4" w:rsidRPr="00EB291D" w:rsidRDefault="00B13EA4" w:rsidP="00B13EA4">
            <w:pPr>
              <w:pStyle w:val="ListParagraph"/>
              <w:pBdr>
                <w:top w:val="nil"/>
                <w:left w:val="nil"/>
                <w:bottom w:val="nil"/>
                <w:right w:val="nil"/>
                <w:between w:val="nil"/>
              </w:pBdr>
              <w:spacing w:after="120" w:line="240" w:lineRule="auto"/>
              <w:ind w:right="302"/>
              <w:jc w:val="both"/>
              <w:rPr>
                <w:rFonts w:ascii="Calibri" w:eastAsia="Calibri" w:hAnsi="Calibri" w:cs="Calibri"/>
                <w:bCs/>
                <w:color w:val="000000"/>
                <w:sz w:val="22"/>
                <w:szCs w:val="22"/>
              </w:rPr>
            </w:pPr>
          </w:p>
          <w:p w14:paraId="684A3B6E" w14:textId="77777777" w:rsidR="00B13EA4" w:rsidRDefault="00B13EA4" w:rsidP="00B13EA4">
            <w:pPr>
              <w:pStyle w:val="ListParagraph"/>
              <w:numPr>
                <w:ilvl w:val="0"/>
                <w:numId w:val="7"/>
              </w:numPr>
              <w:pBdr>
                <w:top w:val="nil"/>
                <w:left w:val="nil"/>
                <w:bottom w:val="nil"/>
                <w:right w:val="nil"/>
                <w:between w:val="nil"/>
              </w:pBdr>
              <w:spacing w:after="120" w:line="240" w:lineRule="auto"/>
              <w:ind w:right="302"/>
              <w:jc w:val="both"/>
              <w:rPr>
                <w:rFonts w:ascii="Calibri" w:eastAsia="Calibri" w:hAnsi="Calibri" w:cs="Calibri"/>
                <w:bCs/>
                <w:color w:val="000000"/>
                <w:sz w:val="22"/>
                <w:szCs w:val="22"/>
              </w:rPr>
            </w:pPr>
            <w:r w:rsidRPr="00EB291D">
              <w:rPr>
                <w:rFonts w:ascii="Calibri" w:eastAsia="Calibri" w:hAnsi="Calibri" w:cs="Calibri"/>
                <w:bCs/>
                <w:color w:val="000000"/>
                <w:sz w:val="22"/>
                <w:szCs w:val="22"/>
              </w:rPr>
              <w:t>This project demonstrated the impact of data-driven decision-making in boosting sales revenue, showcasing the effectiveness of machine learning models in predicting customer behavior and informing targeted marketing strategies.</w:t>
            </w:r>
          </w:p>
          <w:p w14:paraId="02D6D823" w14:textId="77777777" w:rsidR="00B13EA4" w:rsidRDefault="00B13EA4" w:rsidP="00B13EA4">
            <w:pPr>
              <w:pBdr>
                <w:top w:val="nil"/>
                <w:left w:val="nil"/>
                <w:bottom w:val="nil"/>
                <w:right w:val="nil"/>
                <w:between w:val="nil"/>
              </w:pBdr>
              <w:rPr>
                <w:rFonts w:ascii="Calibri" w:eastAsia="Calibri" w:hAnsi="Calibri" w:cs="Calibri"/>
                <w:bCs/>
                <w:color w:val="000000"/>
                <w:sz w:val="22"/>
                <w:szCs w:val="22"/>
              </w:rPr>
            </w:pPr>
            <w:r w:rsidRPr="00EB291D">
              <w:rPr>
                <w:rFonts w:ascii="Calibri" w:eastAsia="Calibri" w:hAnsi="Calibri" w:cs="Calibri"/>
                <w:b/>
                <w:color w:val="000000"/>
                <w:sz w:val="22"/>
                <w:szCs w:val="22"/>
              </w:rPr>
              <w:t>Tech Stack:</w:t>
            </w:r>
            <w:r w:rsidRPr="00EB291D">
              <w:rPr>
                <w:rFonts w:ascii="Calibri" w:eastAsia="Calibri" w:hAnsi="Calibri" w:cs="Calibri"/>
                <w:bCs/>
                <w:color w:val="000000"/>
                <w:sz w:val="22"/>
                <w:szCs w:val="22"/>
              </w:rPr>
              <w:t xml:space="preserve"> R, </w:t>
            </w:r>
            <w:r>
              <w:rPr>
                <w:rFonts w:ascii="Calibri" w:eastAsia="Calibri" w:hAnsi="Calibri" w:cs="Calibri"/>
                <w:bCs/>
                <w:color w:val="000000"/>
                <w:sz w:val="22"/>
                <w:szCs w:val="22"/>
              </w:rPr>
              <w:t>SAS, and SQL</w:t>
            </w:r>
          </w:p>
          <w:p w14:paraId="072E5CC8" w14:textId="77777777" w:rsidR="00B13EA4" w:rsidRDefault="00B13EA4" w:rsidP="00B13EA4">
            <w:pPr>
              <w:pStyle w:val="Heading1"/>
            </w:pPr>
            <w:r>
              <w:rPr>
                <w:rFonts w:ascii="Calibri" w:hAnsi="Calibri" w:cs="Calibri"/>
              </w:rPr>
              <w:t>EDUCATION</w:t>
            </w:r>
          </w:p>
          <w:p w14:paraId="18AA22A1" w14:textId="77777777" w:rsidR="00B13EA4" w:rsidRDefault="00B13EA4" w:rsidP="00B13EA4">
            <w:pPr>
              <w:pStyle w:val="Heading2"/>
              <w:spacing w:before="0"/>
              <w:rPr>
                <w:rFonts w:ascii="Calibri" w:hAnsi="Calibri" w:cs="Calibri"/>
              </w:rPr>
            </w:pPr>
          </w:p>
          <w:p w14:paraId="51FF26E9" w14:textId="77777777" w:rsidR="00B13EA4" w:rsidRDefault="00B13EA4" w:rsidP="00B13EA4">
            <w:pPr>
              <w:pStyle w:val="Heading2"/>
              <w:spacing w:before="0"/>
            </w:pPr>
            <w:r>
              <w:rPr>
                <w:rFonts w:ascii="Calibri" w:hAnsi="Calibri" w:cs="Calibri"/>
              </w:rPr>
              <w:t>Department of Data Science &amp; Forecasting, UTD, DAVV</w:t>
            </w:r>
            <w:r>
              <w:rPr>
                <w:rFonts w:ascii="Calibri" w:hAnsi="Calibri" w:cs="Calibri"/>
                <w:b w:val="0"/>
                <w:bCs/>
              </w:rPr>
              <w:t xml:space="preserve">— </w:t>
            </w:r>
            <w:proofErr w:type="spellStart"/>
            <w:proofErr w:type="gramStart"/>
            <w:r>
              <w:rPr>
                <w:rFonts w:ascii="Calibri" w:hAnsi="Calibri" w:cs="Calibri"/>
                <w:b w:val="0"/>
                <w:bCs/>
                <w:i/>
                <w:iCs/>
              </w:rPr>
              <w:t>M.Tech</w:t>
            </w:r>
            <w:proofErr w:type="spellEnd"/>
            <w:proofErr w:type="gramEnd"/>
            <w:r>
              <w:rPr>
                <w:rFonts w:ascii="Calibri" w:hAnsi="Calibri" w:cs="Calibri"/>
                <w:b w:val="0"/>
                <w:bCs/>
                <w:i/>
                <w:iCs/>
              </w:rPr>
              <w:t xml:space="preserve"> with specialization in Data Science (FSP)</w:t>
            </w:r>
          </w:p>
          <w:p w14:paraId="44849E96" w14:textId="77777777" w:rsidR="00B13EA4" w:rsidRDefault="00B13EA4" w:rsidP="00B13EA4">
            <w:pPr>
              <w:pStyle w:val="Heading2"/>
              <w:spacing w:before="0"/>
              <w:rPr>
                <w:rFonts w:ascii="Calibri" w:hAnsi="Calibri" w:cs="Calibri"/>
              </w:rPr>
            </w:pPr>
          </w:p>
          <w:p w14:paraId="19631603" w14:textId="63CD2F5E" w:rsidR="00B13EA4" w:rsidRPr="00B13EA4" w:rsidRDefault="00B13EA4" w:rsidP="00B13EA4">
            <w:pPr>
              <w:pStyle w:val="Heading2"/>
              <w:spacing w:before="0"/>
            </w:pPr>
            <w:r>
              <w:rPr>
                <w:rFonts w:ascii="Calibri" w:hAnsi="Calibri" w:cs="Calibri"/>
              </w:rPr>
              <w:t>Department of Engineering, UTD, DAVV</w:t>
            </w:r>
            <w:r>
              <w:rPr>
                <w:rFonts w:ascii="Calibri" w:hAnsi="Calibri" w:cs="Calibri"/>
                <w:b w:val="0"/>
                <w:bCs/>
              </w:rPr>
              <w:t xml:space="preserve">— </w:t>
            </w:r>
            <w:proofErr w:type="gramStart"/>
            <w:r>
              <w:rPr>
                <w:rFonts w:ascii="Calibri" w:hAnsi="Calibri" w:cs="Calibri"/>
                <w:b w:val="0"/>
                <w:bCs/>
                <w:i/>
                <w:iCs/>
              </w:rPr>
              <w:t>Bachelors</w:t>
            </w:r>
            <w:proofErr w:type="gramEnd"/>
            <w:r>
              <w:rPr>
                <w:rFonts w:ascii="Calibri" w:hAnsi="Calibri" w:cs="Calibri"/>
                <w:b w:val="0"/>
                <w:bCs/>
                <w:i/>
                <w:iCs/>
              </w:rPr>
              <w:t xml:space="preserve"> with specialization in Computer Engineering</w:t>
            </w:r>
          </w:p>
        </w:tc>
        <w:tc>
          <w:tcPr>
            <w:tcW w:w="2790" w:type="dxa"/>
            <w:gridSpan w:val="2"/>
            <w:tcBorders>
              <w:top w:val="nil"/>
              <w:left w:val="nil"/>
              <w:bottom w:val="nil"/>
              <w:right w:val="nil"/>
            </w:tcBorders>
            <w:shd w:val="clear" w:color="auto" w:fill="auto"/>
            <w:tcMar>
              <w:top w:w="144" w:type="dxa"/>
              <w:left w:w="144" w:type="dxa"/>
              <w:bottom w:w="144" w:type="dxa"/>
              <w:right w:w="144" w:type="dxa"/>
            </w:tcMar>
          </w:tcPr>
          <w:p w14:paraId="09502445" w14:textId="77777777" w:rsidR="0066270A" w:rsidRDefault="00000000" w:rsidP="00C91BB7">
            <w:pPr>
              <w:pStyle w:val="Heading1"/>
              <w:pBdr>
                <w:top w:val="nil"/>
                <w:left w:val="nil"/>
                <w:bottom w:val="nil"/>
                <w:right w:val="nil"/>
                <w:between w:val="nil"/>
              </w:pBdr>
              <w:rPr>
                <w:rFonts w:ascii="Calibri" w:eastAsia="Calibri" w:hAnsi="Calibri" w:cs="Calibri"/>
              </w:rPr>
            </w:pPr>
            <w:bookmarkStart w:id="6" w:name="_ca0awj8022e2" w:colFirst="0" w:colLast="0"/>
            <w:bookmarkEnd w:id="6"/>
            <w:r>
              <w:rPr>
                <w:rFonts w:ascii="Calibri" w:eastAsia="Calibri" w:hAnsi="Calibri" w:cs="Calibri"/>
              </w:rPr>
              <w:lastRenderedPageBreak/>
              <w:t>SKILLS</w:t>
            </w:r>
          </w:p>
          <w:p w14:paraId="628C20DD" w14:textId="77777777" w:rsidR="0066270A" w:rsidRDefault="00000000" w:rsidP="00C91BB7">
            <w:pPr>
              <w:widowControl/>
              <w:spacing w:before="0" w:line="240" w:lineRule="auto"/>
              <w:ind w:right="0"/>
              <w:rPr>
                <w:rFonts w:ascii="Calibri" w:eastAsia="Calibri" w:hAnsi="Calibri" w:cs="Calibri"/>
                <w:color w:val="000000"/>
                <w:sz w:val="22"/>
                <w:szCs w:val="22"/>
              </w:rPr>
            </w:pPr>
            <w:r>
              <w:rPr>
                <w:rFonts w:ascii="Calibri" w:eastAsia="Calibri" w:hAnsi="Calibri" w:cs="Calibri"/>
                <w:color w:val="000000"/>
                <w:sz w:val="22"/>
                <w:szCs w:val="22"/>
              </w:rPr>
              <w:t xml:space="preserve"> </w:t>
            </w:r>
          </w:p>
          <w:p w14:paraId="34D5A829" w14:textId="77777777" w:rsidR="0066270A" w:rsidRDefault="00000000" w:rsidP="00C91BB7">
            <w:pPr>
              <w:widowControl/>
              <w:spacing w:before="0" w:line="240" w:lineRule="auto"/>
              <w:ind w:right="0"/>
              <w:rPr>
                <w:rFonts w:ascii="Calibri" w:eastAsia="Calibri" w:hAnsi="Calibri" w:cs="Calibri"/>
                <w:color w:val="000000"/>
              </w:rPr>
            </w:pPr>
            <w:r>
              <w:rPr>
                <w:rFonts w:ascii="Calibri" w:eastAsia="Calibri" w:hAnsi="Calibri" w:cs="Calibri"/>
                <w:color w:val="000000"/>
              </w:rPr>
              <w:t>Tools:</w:t>
            </w:r>
          </w:p>
          <w:p w14:paraId="03A0F9A0" w14:textId="54C1BB78" w:rsidR="0066270A" w:rsidRDefault="00000000" w:rsidP="00C91BB7">
            <w:pPr>
              <w:widowControl/>
              <w:spacing w:before="0" w:line="240" w:lineRule="auto"/>
              <w:ind w:right="0"/>
              <w:rPr>
                <w:rFonts w:ascii="Calibri" w:eastAsia="Calibri" w:hAnsi="Calibri" w:cs="Calibri"/>
                <w:color w:val="000000"/>
              </w:rPr>
            </w:pPr>
            <w:r>
              <w:rPr>
                <w:rFonts w:ascii="Calibri" w:eastAsia="Calibri" w:hAnsi="Calibri" w:cs="Calibri"/>
                <w:color w:val="000000"/>
              </w:rPr>
              <w:t xml:space="preserve">Python (pandas, seaborn, sci-kit-learn, NLTK, </w:t>
            </w:r>
            <w:proofErr w:type="spellStart"/>
            <w:r>
              <w:rPr>
                <w:rFonts w:ascii="Calibri" w:eastAsia="Calibri" w:hAnsi="Calibri" w:cs="Calibri"/>
                <w:color w:val="000000"/>
              </w:rPr>
              <w:t>spaCy</w:t>
            </w:r>
            <w:proofErr w:type="spellEnd"/>
            <w:r>
              <w:rPr>
                <w:rFonts w:ascii="Calibri" w:eastAsia="Calibri" w:hAnsi="Calibri" w:cs="Calibri"/>
                <w:color w:val="000000"/>
              </w:rPr>
              <w:t xml:space="preserve">, </w:t>
            </w:r>
            <w:proofErr w:type="spellStart"/>
            <w:r>
              <w:rPr>
                <w:rFonts w:ascii="Calibri" w:eastAsia="Calibri" w:hAnsi="Calibri" w:cs="Calibri"/>
                <w:color w:val="000000"/>
              </w:rPr>
              <w:t>Gensim</w:t>
            </w:r>
            <w:proofErr w:type="spellEnd"/>
            <w:r>
              <w:rPr>
                <w:rFonts w:ascii="Calibri" w:eastAsia="Calibri" w:hAnsi="Calibri" w:cs="Calibri"/>
                <w:color w:val="000000"/>
              </w:rPr>
              <w:t xml:space="preserve">), </w:t>
            </w:r>
            <w:r w:rsidR="00E8038D">
              <w:rPr>
                <w:rFonts w:ascii="Calibri" w:eastAsia="Calibri" w:hAnsi="Calibri" w:cs="Calibri"/>
                <w:color w:val="000000"/>
              </w:rPr>
              <w:t xml:space="preserve">R, </w:t>
            </w:r>
            <w:proofErr w:type="spellStart"/>
            <w:r w:rsidR="00245366">
              <w:rPr>
                <w:rFonts w:ascii="Calibri" w:eastAsia="Calibri" w:hAnsi="Calibri" w:cs="Calibri"/>
                <w:color w:val="000000"/>
              </w:rPr>
              <w:t>PySpark</w:t>
            </w:r>
            <w:proofErr w:type="spellEnd"/>
            <w:r w:rsidR="00245366">
              <w:rPr>
                <w:rFonts w:ascii="Calibri" w:eastAsia="Calibri" w:hAnsi="Calibri" w:cs="Calibri"/>
                <w:color w:val="000000"/>
              </w:rPr>
              <w:t>,</w:t>
            </w:r>
            <w:r w:rsidR="00E8038D">
              <w:rPr>
                <w:rFonts w:ascii="Calibri" w:eastAsia="Calibri" w:hAnsi="Calibri" w:cs="Calibri"/>
                <w:color w:val="000000"/>
              </w:rPr>
              <w:t xml:space="preserve"> Flask,</w:t>
            </w:r>
            <w:r>
              <w:rPr>
                <w:rFonts w:ascii="Calibri" w:eastAsia="Calibri" w:hAnsi="Calibri" w:cs="Calibri"/>
                <w:color w:val="000000"/>
              </w:rPr>
              <w:t xml:space="preserve"> </w:t>
            </w:r>
            <w:proofErr w:type="spellStart"/>
            <w:r>
              <w:rPr>
                <w:rFonts w:ascii="Calibri" w:eastAsia="Calibri" w:hAnsi="Calibri" w:cs="Calibri"/>
                <w:color w:val="000000"/>
              </w:rPr>
              <w:t>Streamlit</w:t>
            </w:r>
            <w:proofErr w:type="spellEnd"/>
            <w:r>
              <w:rPr>
                <w:rFonts w:ascii="Calibri" w:eastAsia="Calibri" w:hAnsi="Calibri" w:cs="Calibri"/>
                <w:color w:val="000000"/>
              </w:rPr>
              <w:t>, Docker, TensorFlow, AWS, SQL</w:t>
            </w:r>
            <w:r w:rsidR="00E8038D">
              <w:rPr>
                <w:rFonts w:ascii="Calibri" w:eastAsia="Calibri" w:hAnsi="Calibri" w:cs="Calibri"/>
                <w:color w:val="000000"/>
              </w:rPr>
              <w:t xml:space="preserve">, </w:t>
            </w:r>
            <w:r w:rsidR="0085534D">
              <w:rPr>
                <w:rFonts w:ascii="Calibri" w:eastAsia="Calibri" w:hAnsi="Calibri" w:cs="Calibri"/>
                <w:color w:val="000000"/>
              </w:rPr>
              <w:t xml:space="preserve">Databricks, </w:t>
            </w:r>
            <w:proofErr w:type="spellStart"/>
            <w:r w:rsidR="0085534D">
              <w:rPr>
                <w:rFonts w:ascii="Calibri" w:eastAsia="Calibri" w:hAnsi="Calibri" w:cs="Calibri"/>
                <w:color w:val="000000"/>
              </w:rPr>
              <w:t>MLFlow</w:t>
            </w:r>
            <w:proofErr w:type="spellEnd"/>
            <w:r w:rsidR="00245366">
              <w:rPr>
                <w:rFonts w:ascii="Calibri" w:eastAsia="Calibri" w:hAnsi="Calibri" w:cs="Calibri"/>
                <w:color w:val="000000"/>
              </w:rPr>
              <w:t xml:space="preserve">, </w:t>
            </w:r>
            <w:proofErr w:type="spellStart"/>
            <w:r w:rsidR="00245366">
              <w:rPr>
                <w:rFonts w:ascii="Calibri" w:eastAsia="Calibri" w:hAnsi="Calibri" w:cs="Calibri"/>
                <w:color w:val="000000"/>
              </w:rPr>
              <w:t>PowerBI</w:t>
            </w:r>
            <w:proofErr w:type="spellEnd"/>
          </w:p>
          <w:p w14:paraId="062F7609" w14:textId="77777777" w:rsidR="00E8038D" w:rsidRDefault="00E8038D" w:rsidP="00C91BB7">
            <w:pPr>
              <w:widowControl/>
              <w:spacing w:before="0" w:line="240" w:lineRule="auto"/>
              <w:ind w:right="0"/>
              <w:rPr>
                <w:rFonts w:ascii="Calibri" w:eastAsia="Calibri" w:hAnsi="Calibri" w:cs="Calibri"/>
                <w:color w:val="000000"/>
              </w:rPr>
            </w:pPr>
          </w:p>
          <w:p w14:paraId="5195229A" w14:textId="77777777" w:rsidR="0066270A" w:rsidRDefault="0066270A" w:rsidP="00C91BB7">
            <w:pPr>
              <w:widowControl/>
              <w:spacing w:before="0" w:line="240" w:lineRule="auto"/>
              <w:ind w:right="0"/>
              <w:rPr>
                <w:rFonts w:ascii="Calibri" w:eastAsia="Calibri" w:hAnsi="Calibri" w:cs="Calibri"/>
                <w:color w:val="000000"/>
              </w:rPr>
            </w:pPr>
          </w:p>
          <w:p w14:paraId="615D3F9E" w14:textId="77777777" w:rsidR="0066270A" w:rsidRDefault="00000000" w:rsidP="00C91BB7">
            <w:pPr>
              <w:widowControl/>
              <w:spacing w:before="0" w:line="240" w:lineRule="auto"/>
              <w:ind w:right="0"/>
              <w:rPr>
                <w:rFonts w:ascii="Calibri" w:eastAsia="Calibri" w:hAnsi="Calibri" w:cs="Calibri"/>
                <w:color w:val="000000"/>
              </w:rPr>
            </w:pPr>
            <w:r>
              <w:rPr>
                <w:rFonts w:ascii="Calibri" w:eastAsia="Calibri" w:hAnsi="Calibri" w:cs="Calibri"/>
                <w:color w:val="000000"/>
              </w:rPr>
              <w:t>ML Skills:</w:t>
            </w:r>
          </w:p>
          <w:p w14:paraId="515E69CA" w14:textId="6F52A0DA" w:rsidR="0066270A" w:rsidRDefault="00000000" w:rsidP="00C91BB7">
            <w:pPr>
              <w:widowControl/>
              <w:spacing w:before="0" w:line="240" w:lineRule="auto"/>
              <w:ind w:right="0"/>
              <w:rPr>
                <w:rFonts w:ascii="Calibri" w:eastAsia="Calibri" w:hAnsi="Calibri" w:cs="Calibri"/>
                <w:color w:val="000000"/>
              </w:rPr>
            </w:pPr>
            <w:r>
              <w:rPr>
                <w:rFonts w:ascii="Calibri" w:eastAsia="Calibri" w:hAnsi="Calibri" w:cs="Calibri"/>
                <w:color w:val="000000"/>
              </w:rPr>
              <w:t>Supervised &amp; Unsupervised Learning, Text Analysis, Statistical Analysis, Data Visualization, Topic Modeling</w:t>
            </w:r>
            <w:r w:rsidR="00E8038D">
              <w:rPr>
                <w:rFonts w:ascii="Calibri" w:eastAsia="Calibri" w:hAnsi="Calibri" w:cs="Calibri"/>
                <w:color w:val="000000"/>
              </w:rPr>
              <w:t>, Deep Learning, Data Engineering</w:t>
            </w:r>
          </w:p>
          <w:p w14:paraId="2E0D389C" w14:textId="77777777" w:rsidR="0066270A" w:rsidRDefault="00000000" w:rsidP="00C91BB7">
            <w:pPr>
              <w:pStyle w:val="Heading1"/>
              <w:pBdr>
                <w:top w:val="nil"/>
                <w:left w:val="nil"/>
                <w:bottom w:val="nil"/>
                <w:right w:val="nil"/>
                <w:between w:val="nil"/>
              </w:pBdr>
              <w:rPr>
                <w:rFonts w:ascii="Calibri" w:eastAsia="Calibri" w:hAnsi="Calibri" w:cs="Calibri"/>
              </w:rPr>
            </w:pPr>
            <w:bookmarkStart w:id="7" w:name="_tuxh7mwdaxox" w:colFirst="0" w:colLast="0"/>
            <w:bookmarkEnd w:id="7"/>
            <w:r>
              <w:rPr>
                <w:rFonts w:ascii="Calibri" w:eastAsia="Calibri" w:hAnsi="Calibri" w:cs="Calibri"/>
              </w:rPr>
              <w:t>CERTIFICATES</w:t>
            </w:r>
          </w:p>
          <w:p w14:paraId="4C41846D" w14:textId="77777777" w:rsidR="0066270A" w:rsidRDefault="00000000" w:rsidP="00C91BB7">
            <w:pPr>
              <w:rPr>
                <w:rFonts w:ascii="Calibri" w:eastAsia="Calibri" w:hAnsi="Calibri" w:cs="Calibri"/>
              </w:rPr>
            </w:pPr>
            <w:r>
              <w:rPr>
                <w:rFonts w:ascii="Calibri" w:eastAsia="Calibri" w:hAnsi="Calibri" w:cs="Calibri"/>
                <w:b/>
              </w:rPr>
              <w:t>Deep Learning Specialization</w:t>
            </w:r>
            <w:r>
              <w:rPr>
                <w:rFonts w:ascii="Calibri" w:eastAsia="Calibri" w:hAnsi="Calibri" w:cs="Calibri"/>
              </w:rPr>
              <w:t xml:space="preserve"> - Coursera.</w:t>
            </w:r>
          </w:p>
          <w:p w14:paraId="0182894A" w14:textId="77777777" w:rsidR="0066270A" w:rsidRDefault="00000000" w:rsidP="00C91BB7">
            <w:pPr>
              <w:pBdr>
                <w:top w:val="nil"/>
                <w:left w:val="nil"/>
                <w:bottom w:val="nil"/>
                <w:right w:val="nil"/>
                <w:between w:val="nil"/>
              </w:pBdr>
              <w:rPr>
                <w:rFonts w:ascii="Calibri" w:eastAsia="Calibri" w:hAnsi="Calibri" w:cs="Calibri"/>
              </w:rPr>
            </w:pPr>
            <w:r>
              <w:rPr>
                <w:rFonts w:ascii="Calibri" w:eastAsia="Calibri" w:hAnsi="Calibri" w:cs="Calibri"/>
                <w:b/>
              </w:rPr>
              <w:t>Social Network Theory &amp; Analytics -</w:t>
            </w:r>
            <w:r>
              <w:rPr>
                <w:rFonts w:ascii="Calibri" w:eastAsia="Calibri" w:hAnsi="Calibri" w:cs="Calibri"/>
              </w:rPr>
              <w:t>IIT Hyderabad</w:t>
            </w:r>
          </w:p>
          <w:p w14:paraId="07D98A0B" w14:textId="77777777" w:rsidR="0066270A" w:rsidRDefault="00000000" w:rsidP="00C91BB7">
            <w:pPr>
              <w:rPr>
                <w:rFonts w:ascii="Calibri" w:eastAsia="Calibri" w:hAnsi="Calibri" w:cs="Calibri"/>
              </w:rPr>
            </w:pPr>
            <w:r>
              <w:rPr>
                <w:rFonts w:ascii="Calibri" w:eastAsia="Calibri" w:hAnsi="Calibri" w:cs="Calibri"/>
                <w:b/>
              </w:rPr>
              <w:t>AWS Certified Cloud Practitioner-</w:t>
            </w:r>
            <w:r>
              <w:rPr>
                <w:rFonts w:ascii="Calibri" w:eastAsia="Calibri" w:hAnsi="Calibri" w:cs="Calibri"/>
              </w:rPr>
              <w:t xml:space="preserve"> Udemy</w:t>
            </w:r>
          </w:p>
          <w:p w14:paraId="3F917747" w14:textId="77777777" w:rsidR="0066270A" w:rsidRDefault="00000000" w:rsidP="00C91BB7">
            <w:pPr>
              <w:pBdr>
                <w:top w:val="nil"/>
                <w:left w:val="nil"/>
                <w:bottom w:val="nil"/>
                <w:right w:val="nil"/>
                <w:between w:val="nil"/>
              </w:pBdr>
              <w:rPr>
                <w:rFonts w:ascii="Calibri" w:eastAsia="Calibri" w:hAnsi="Calibri" w:cs="Calibri"/>
              </w:rPr>
            </w:pPr>
            <w:r>
              <w:rPr>
                <w:rFonts w:ascii="Calibri" w:eastAsia="Calibri" w:hAnsi="Calibri" w:cs="Calibri"/>
                <w:b/>
              </w:rPr>
              <w:t>Credit Risk Modelling in R-</w:t>
            </w:r>
            <w:r>
              <w:rPr>
                <w:rFonts w:ascii="Calibri" w:eastAsia="Calibri" w:hAnsi="Calibri" w:cs="Calibri"/>
              </w:rPr>
              <w:t xml:space="preserve"> </w:t>
            </w:r>
            <w:proofErr w:type="spellStart"/>
            <w:r>
              <w:rPr>
                <w:rFonts w:ascii="Calibri" w:eastAsia="Calibri" w:hAnsi="Calibri" w:cs="Calibri"/>
              </w:rPr>
              <w:t>DataCamp</w:t>
            </w:r>
            <w:proofErr w:type="spellEnd"/>
          </w:p>
          <w:p w14:paraId="05CFE61E" w14:textId="066F17B5" w:rsidR="0066270A" w:rsidRDefault="0066270A" w:rsidP="00C91BB7">
            <w:pPr>
              <w:pBdr>
                <w:top w:val="nil"/>
                <w:left w:val="nil"/>
                <w:bottom w:val="nil"/>
                <w:right w:val="nil"/>
                <w:between w:val="nil"/>
              </w:pBdr>
              <w:spacing w:before="320"/>
              <w:rPr>
                <w:rFonts w:ascii="Calibri" w:eastAsia="Calibri" w:hAnsi="Calibri" w:cs="Calibri"/>
              </w:rPr>
            </w:pPr>
            <w:bookmarkStart w:id="8" w:name="_cxxkes25b26" w:colFirst="0" w:colLast="0"/>
            <w:bookmarkEnd w:id="8"/>
          </w:p>
        </w:tc>
      </w:tr>
    </w:tbl>
    <w:p w14:paraId="7BF348FA" w14:textId="22CC50A9" w:rsidR="00B13EA4" w:rsidRPr="00EB291D" w:rsidRDefault="00B13EA4" w:rsidP="00B13EA4">
      <w:pPr>
        <w:pBdr>
          <w:top w:val="nil"/>
          <w:left w:val="nil"/>
          <w:bottom w:val="nil"/>
          <w:right w:val="nil"/>
          <w:between w:val="nil"/>
        </w:pBdr>
        <w:rPr>
          <w:rFonts w:ascii="Calibri" w:eastAsia="Calibri" w:hAnsi="Calibri" w:cs="Calibri"/>
          <w:bCs/>
          <w:color w:val="000000"/>
          <w:sz w:val="22"/>
          <w:szCs w:val="22"/>
        </w:rPr>
      </w:pPr>
    </w:p>
    <w:sectPr w:rsidR="00B13EA4" w:rsidRPr="00EB291D">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erriweather">
    <w:altName w:val="Calibri"/>
    <w:charset w:val="00"/>
    <w:family w:val="auto"/>
    <w:pitch w:val="variable"/>
    <w:sig w:usb0="20000207" w:usb1="00000002" w:usb2="00000000" w:usb3="00000000" w:csb0="00000197" w:csb1="00000000"/>
  </w:font>
  <w:font w:name="Open Sans">
    <w:altName w:val="Segoe UI"/>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5A06"/>
    <w:multiLevelType w:val="hybridMultilevel"/>
    <w:tmpl w:val="E5D6D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E74DA"/>
    <w:multiLevelType w:val="hybridMultilevel"/>
    <w:tmpl w:val="5B5AF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B4966"/>
    <w:multiLevelType w:val="hybridMultilevel"/>
    <w:tmpl w:val="3904B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4924F2"/>
    <w:multiLevelType w:val="hybridMultilevel"/>
    <w:tmpl w:val="07581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AF3193"/>
    <w:multiLevelType w:val="hybridMultilevel"/>
    <w:tmpl w:val="1EF03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6D3E62"/>
    <w:multiLevelType w:val="hybridMultilevel"/>
    <w:tmpl w:val="08203398"/>
    <w:lvl w:ilvl="0" w:tplc="B4664C4C">
      <w:start w:val="1"/>
      <w:numFmt w:val="bullet"/>
      <w:lvlText w:val="•"/>
      <w:lvlJc w:val="left"/>
      <w:pPr>
        <w:tabs>
          <w:tab w:val="num" w:pos="720"/>
        </w:tabs>
        <w:ind w:left="720" w:hanging="360"/>
      </w:pPr>
      <w:rPr>
        <w:rFonts w:ascii="Arial" w:hAnsi="Arial" w:hint="default"/>
      </w:rPr>
    </w:lvl>
    <w:lvl w:ilvl="1" w:tplc="6D222486" w:tentative="1">
      <w:start w:val="1"/>
      <w:numFmt w:val="bullet"/>
      <w:lvlText w:val="•"/>
      <w:lvlJc w:val="left"/>
      <w:pPr>
        <w:tabs>
          <w:tab w:val="num" w:pos="1440"/>
        </w:tabs>
        <w:ind w:left="1440" w:hanging="360"/>
      </w:pPr>
      <w:rPr>
        <w:rFonts w:ascii="Arial" w:hAnsi="Arial" w:hint="default"/>
      </w:rPr>
    </w:lvl>
    <w:lvl w:ilvl="2" w:tplc="ADA8A450" w:tentative="1">
      <w:start w:val="1"/>
      <w:numFmt w:val="bullet"/>
      <w:lvlText w:val="•"/>
      <w:lvlJc w:val="left"/>
      <w:pPr>
        <w:tabs>
          <w:tab w:val="num" w:pos="2160"/>
        </w:tabs>
        <w:ind w:left="2160" w:hanging="360"/>
      </w:pPr>
      <w:rPr>
        <w:rFonts w:ascii="Arial" w:hAnsi="Arial" w:hint="default"/>
      </w:rPr>
    </w:lvl>
    <w:lvl w:ilvl="3" w:tplc="304E7AE2" w:tentative="1">
      <w:start w:val="1"/>
      <w:numFmt w:val="bullet"/>
      <w:lvlText w:val="•"/>
      <w:lvlJc w:val="left"/>
      <w:pPr>
        <w:tabs>
          <w:tab w:val="num" w:pos="2880"/>
        </w:tabs>
        <w:ind w:left="2880" w:hanging="360"/>
      </w:pPr>
      <w:rPr>
        <w:rFonts w:ascii="Arial" w:hAnsi="Arial" w:hint="default"/>
      </w:rPr>
    </w:lvl>
    <w:lvl w:ilvl="4" w:tplc="A740EBE8" w:tentative="1">
      <w:start w:val="1"/>
      <w:numFmt w:val="bullet"/>
      <w:lvlText w:val="•"/>
      <w:lvlJc w:val="left"/>
      <w:pPr>
        <w:tabs>
          <w:tab w:val="num" w:pos="3600"/>
        </w:tabs>
        <w:ind w:left="3600" w:hanging="360"/>
      </w:pPr>
      <w:rPr>
        <w:rFonts w:ascii="Arial" w:hAnsi="Arial" w:hint="default"/>
      </w:rPr>
    </w:lvl>
    <w:lvl w:ilvl="5" w:tplc="D624CB10" w:tentative="1">
      <w:start w:val="1"/>
      <w:numFmt w:val="bullet"/>
      <w:lvlText w:val="•"/>
      <w:lvlJc w:val="left"/>
      <w:pPr>
        <w:tabs>
          <w:tab w:val="num" w:pos="4320"/>
        </w:tabs>
        <w:ind w:left="4320" w:hanging="360"/>
      </w:pPr>
      <w:rPr>
        <w:rFonts w:ascii="Arial" w:hAnsi="Arial" w:hint="default"/>
      </w:rPr>
    </w:lvl>
    <w:lvl w:ilvl="6" w:tplc="D81C5082" w:tentative="1">
      <w:start w:val="1"/>
      <w:numFmt w:val="bullet"/>
      <w:lvlText w:val="•"/>
      <w:lvlJc w:val="left"/>
      <w:pPr>
        <w:tabs>
          <w:tab w:val="num" w:pos="5040"/>
        </w:tabs>
        <w:ind w:left="5040" w:hanging="360"/>
      </w:pPr>
      <w:rPr>
        <w:rFonts w:ascii="Arial" w:hAnsi="Arial" w:hint="default"/>
      </w:rPr>
    </w:lvl>
    <w:lvl w:ilvl="7" w:tplc="0F0CB600" w:tentative="1">
      <w:start w:val="1"/>
      <w:numFmt w:val="bullet"/>
      <w:lvlText w:val="•"/>
      <w:lvlJc w:val="left"/>
      <w:pPr>
        <w:tabs>
          <w:tab w:val="num" w:pos="5760"/>
        </w:tabs>
        <w:ind w:left="5760" w:hanging="360"/>
      </w:pPr>
      <w:rPr>
        <w:rFonts w:ascii="Arial" w:hAnsi="Arial" w:hint="default"/>
      </w:rPr>
    </w:lvl>
    <w:lvl w:ilvl="8" w:tplc="C41257D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41B51B9"/>
    <w:multiLevelType w:val="hybridMultilevel"/>
    <w:tmpl w:val="D850E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8194379">
    <w:abstractNumId w:val="5"/>
  </w:num>
  <w:num w:numId="2" w16cid:durableId="141509477">
    <w:abstractNumId w:val="3"/>
  </w:num>
  <w:num w:numId="3" w16cid:durableId="572006631">
    <w:abstractNumId w:val="0"/>
  </w:num>
  <w:num w:numId="4" w16cid:durableId="1566454553">
    <w:abstractNumId w:val="1"/>
  </w:num>
  <w:num w:numId="5" w16cid:durableId="1896163282">
    <w:abstractNumId w:val="6"/>
  </w:num>
  <w:num w:numId="6" w16cid:durableId="1310206159">
    <w:abstractNumId w:val="4"/>
  </w:num>
  <w:num w:numId="7" w16cid:durableId="4184796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70A"/>
    <w:rsid w:val="000A2533"/>
    <w:rsid w:val="00245366"/>
    <w:rsid w:val="00485BB7"/>
    <w:rsid w:val="0066270A"/>
    <w:rsid w:val="00853096"/>
    <w:rsid w:val="0085534D"/>
    <w:rsid w:val="008A6F25"/>
    <w:rsid w:val="00B13EA4"/>
    <w:rsid w:val="00C739A4"/>
    <w:rsid w:val="00C91BB7"/>
    <w:rsid w:val="00D23862"/>
    <w:rsid w:val="00DF0EB0"/>
    <w:rsid w:val="00E21FE8"/>
    <w:rsid w:val="00E8038D"/>
    <w:rsid w:val="00EB2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BFA45"/>
  <w15:docId w15:val="{50C8DFA0-F06B-4877-976D-8E1EB3E6D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rriweather" w:eastAsia="Merriweather" w:hAnsi="Merriweather" w:cs="Merriweather"/>
        <w:color w:val="666666"/>
        <w:sz w:val="18"/>
        <w:szCs w:val="18"/>
        <w:lang w:val="en" w:eastAsia="en-US"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366"/>
  </w:style>
  <w:style w:type="paragraph" w:styleId="Heading1">
    <w:name w:val="heading 1"/>
    <w:basedOn w:val="Normal"/>
    <w:next w:val="Normal"/>
    <w:link w:val="Heading1Char"/>
    <w:uiPriority w:val="9"/>
    <w:qFormat/>
    <w:pPr>
      <w:spacing w:before="600" w:line="240" w:lineRule="auto"/>
      <w:outlineLvl w:val="0"/>
    </w:pPr>
    <w:rPr>
      <w:rFonts w:ascii="Open Sans" w:eastAsia="Open Sans" w:hAnsi="Open Sans" w:cs="Open Sans"/>
      <w:b/>
      <w:color w:val="2079C7"/>
    </w:rPr>
  </w:style>
  <w:style w:type="paragraph" w:styleId="Heading2">
    <w:name w:val="heading 2"/>
    <w:basedOn w:val="Normal"/>
    <w:next w:val="Normal"/>
    <w:link w:val="Heading2Char"/>
    <w:uiPriority w:val="9"/>
    <w:unhideWhenUsed/>
    <w:qFormat/>
    <w:pPr>
      <w:keepNext/>
      <w:keepLines/>
      <w:spacing w:before="320" w:line="240" w:lineRule="auto"/>
      <w:outlineLvl w:val="1"/>
    </w:pPr>
    <w:rPr>
      <w:b/>
      <w:color w:val="000000"/>
      <w:sz w:val="22"/>
      <w:szCs w:val="22"/>
    </w:rPr>
  </w:style>
  <w:style w:type="paragraph" w:styleId="Heading3">
    <w:name w:val="heading 3"/>
    <w:basedOn w:val="Normal"/>
    <w:next w:val="Normal"/>
    <w:uiPriority w:val="9"/>
    <w:unhideWhenUsed/>
    <w:qFormat/>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120" w:line="240" w:lineRule="auto"/>
    </w:pPr>
    <w:rPr>
      <w:b/>
      <w:color w:val="000000"/>
      <w:sz w:val="72"/>
      <w:szCs w:val="72"/>
    </w:rPr>
  </w:style>
  <w:style w:type="paragraph" w:styleId="Subtitle">
    <w:name w:val="Subtitle"/>
    <w:basedOn w:val="Normal"/>
    <w:next w:val="Normal"/>
    <w:uiPriority w:val="11"/>
    <w:qFormat/>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DF0EB0"/>
    <w:pPr>
      <w:widowControl/>
      <w:spacing w:before="100" w:beforeAutospacing="1" w:after="100" w:afterAutospacing="1" w:line="240" w:lineRule="auto"/>
      <w:ind w:right="0"/>
    </w:pPr>
    <w:rPr>
      <w:rFonts w:ascii="Times New Roman" w:eastAsia="Times New Roman" w:hAnsi="Times New Roman" w:cs="Times New Roman"/>
      <w:color w:val="auto"/>
      <w:sz w:val="24"/>
      <w:szCs w:val="24"/>
      <w:lang w:val="en-US"/>
    </w:rPr>
  </w:style>
  <w:style w:type="character" w:customStyle="1" w:styleId="Heading2Char">
    <w:name w:val="Heading 2 Char"/>
    <w:basedOn w:val="DefaultParagraphFont"/>
    <w:link w:val="Heading2"/>
    <w:uiPriority w:val="9"/>
    <w:rsid w:val="00DF0EB0"/>
    <w:rPr>
      <w:b/>
      <w:color w:val="000000"/>
      <w:sz w:val="22"/>
      <w:szCs w:val="22"/>
    </w:rPr>
  </w:style>
  <w:style w:type="paragraph" w:styleId="ListParagraph">
    <w:name w:val="List Paragraph"/>
    <w:basedOn w:val="Normal"/>
    <w:uiPriority w:val="34"/>
    <w:qFormat/>
    <w:rsid w:val="008A6F25"/>
    <w:pPr>
      <w:ind w:left="720"/>
      <w:contextualSpacing/>
    </w:pPr>
  </w:style>
  <w:style w:type="character" w:customStyle="1" w:styleId="Heading1Char">
    <w:name w:val="Heading 1 Char"/>
    <w:basedOn w:val="DefaultParagraphFont"/>
    <w:link w:val="Heading1"/>
    <w:uiPriority w:val="9"/>
    <w:rsid w:val="00B13EA4"/>
    <w:rPr>
      <w:rFonts w:ascii="Open Sans" w:eastAsia="Open Sans" w:hAnsi="Open Sans" w:cs="Open Sans"/>
      <w:b/>
      <w:color w:val="2079C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200684">
      <w:bodyDiv w:val="1"/>
      <w:marLeft w:val="0"/>
      <w:marRight w:val="0"/>
      <w:marTop w:val="0"/>
      <w:marBottom w:val="0"/>
      <w:divBdr>
        <w:top w:val="none" w:sz="0" w:space="0" w:color="auto"/>
        <w:left w:val="none" w:sz="0" w:space="0" w:color="auto"/>
        <w:bottom w:val="none" w:sz="0" w:space="0" w:color="auto"/>
        <w:right w:val="none" w:sz="0" w:space="0" w:color="auto"/>
      </w:divBdr>
    </w:div>
    <w:div w:id="869025538">
      <w:bodyDiv w:val="1"/>
      <w:marLeft w:val="0"/>
      <w:marRight w:val="0"/>
      <w:marTop w:val="0"/>
      <w:marBottom w:val="0"/>
      <w:divBdr>
        <w:top w:val="none" w:sz="0" w:space="0" w:color="auto"/>
        <w:left w:val="none" w:sz="0" w:space="0" w:color="auto"/>
        <w:bottom w:val="none" w:sz="0" w:space="0" w:color="auto"/>
        <w:right w:val="none" w:sz="0" w:space="0" w:color="auto"/>
      </w:divBdr>
    </w:div>
    <w:div w:id="901134334">
      <w:bodyDiv w:val="1"/>
      <w:marLeft w:val="0"/>
      <w:marRight w:val="0"/>
      <w:marTop w:val="0"/>
      <w:marBottom w:val="0"/>
      <w:divBdr>
        <w:top w:val="none" w:sz="0" w:space="0" w:color="auto"/>
        <w:left w:val="none" w:sz="0" w:space="0" w:color="auto"/>
        <w:bottom w:val="none" w:sz="0" w:space="0" w:color="auto"/>
        <w:right w:val="none" w:sz="0" w:space="0" w:color="auto"/>
      </w:divBdr>
    </w:div>
    <w:div w:id="1092242550">
      <w:bodyDiv w:val="1"/>
      <w:marLeft w:val="0"/>
      <w:marRight w:val="0"/>
      <w:marTop w:val="0"/>
      <w:marBottom w:val="0"/>
      <w:divBdr>
        <w:top w:val="none" w:sz="0" w:space="0" w:color="auto"/>
        <w:left w:val="none" w:sz="0" w:space="0" w:color="auto"/>
        <w:bottom w:val="none" w:sz="0" w:space="0" w:color="auto"/>
        <w:right w:val="none" w:sz="0" w:space="0" w:color="auto"/>
      </w:divBdr>
    </w:div>
    <w:div w:id="1739012942">
      <w:bodyDiv w:val="1"/>
      <w:marLeft w:val="0"/>
      <w:marRight w:val="0"/>
      <w:marTop w:val="0"/>
      <w:marBottom w:val="0"/>
      <w:divBdr>
        <w:top w:val="none" w:sz="0" w:space="0" w:color="auto"/>
        <w:left w:val="none" w:sz="0" w:space="0" w:color="auto"/>
        <w:bottom w:val="none" w:sz="0" w:space="0" w:color="auto"/>
        <w:right w:val="none" w:sz="0" w:space="0" w:color="auto"/>
      </w:divBdr>
    </w:div>
    <w:div w:id="1771125555">
      <w:bodyDiv w:val="1"/>
      <w:marLeft w:val="0"/>
      <w:marRight w:val="0"/>
      <w:marTop w:val="0"/>
      <w:marBottom w:val="0"/>
      <w:divBdr>
        <w:top w:val="none" w:sz="0" w:space="0" w:color="auto"/>
        <w:left w:val="none" w:sz="0" w:space="0" w:color="auto"/>
        <w:bottom w:val="none" w:sz="0" w:space="0" w:color="auto"/>
        <w:right w:val="none" w:sz="0" w:space="0" w:color="auto"/>
      </w:divBdr>
    </w:div>
    <w:div w:id="1941794278">
      <w:bodyDiv w:val="1"/>
      <w:marLeft w:val="0"/>
      <w:marRight w:val="0"/>
      <w:marTop w:val="0"/>
      <w:marBottom w:val="0"/>
      <w:divBdr>
        <w:top w:val="none" w:sz="0" w:space="0" w:color="auto"/>
        <w:left w:val="none" w:sz="0" w:space="0" w:color="auto"/>
        <w:bottom w:val="none" w:sz="0" w:space="0" w:color="auto"/>
        <w:right w:val="none" w:sz="0" w:space="0" w:color="auto"/>
      </w:divBdr>
    </w:div>
    <w:div w:id="1965117258">
      <w:bodyDiv w:val="1"/>
      <w:marLeft w:val="0"/>
      <w:marRight w:val="0"/>
      <w:marTop w:val="0"/>
      <w:marBottom w:val="0"/>
      <w:divBdr>
        <w:top w:val="none" w:sz="0" w:space="0" w:color="auto"/>
        <w:left w:val="none" w:sz="0" w:space="0" w:color="auto"/>
        <w:bottom w:val="none" w:sz="0" w:space="0" w:color="auto"/>
        <w:right w:val="none" w:sz="0" w:space="0" w:color="auto"/>
      </w:divBdr>
      <w:divsChild>
        <w:div w:id="1816992396">
          <w:marLeft w:val="446"/>
          <w:marRight w:val="0"/>
          <w:marTop w:val="0"/>
          <w:marBottom w:val="0"/>
          <w:divBdr>
            <w:top w:val="none" w:sz="0" w:space="0" w:color="auto"/>
            <w:left w:val="none" w:sz="0" w:space="0" w:color="auto"/>
            <w:bottom w:val="none" w:sz="0" w:space="0" w:color="auto"/>
            <w:right w:val="none" w:sz="0" w:space="0" w:color="auto"/>
          </w:divBdr>
        </w:div>
      </w:divsChild>
    </w:div>
    <w:div w:id="2088375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Khandelwal</dc:creator>
  <cp:lastModifiedBy>Yogesh Khandelwal</cp:lastModifiedBy>
  <cp:revision>3</cp:revision>
  <cp:lastPrinted>2023-11-29T05:21:00Z</cp:lastPrinted>
  <dcterms:created xsi:type="dcterms:W3CDTF">2023-11-29T05:20:00Z</dcterms:created>
  <dcterms:modified xsi:type="dcterms:W3CDTF">2023-11-29T05:21:00Z</dcterms:modified>
</cp:coreProperties>
</file>