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4006" w14:textId="2EAA7735" w:rsidR="00F318B8" w:rsidRPr="00180067" w:rsidRDefault="00F318B8" w:rsidP="00F318B8">
      <w:pPr>
        <w:jc w:val="center"/>
        <w:rPr>
          <w:color w:val="0D0D0D" w:themeColor="text1" w:themeTint="F2"/>
          <w:sz w:val="32"/>
          <w:szCs w:val="32"/>
        </w:rPr>
      </w:pPr>
      <w:r w:rsidRPr="00180067">
        <w:rPr>
          <w:color w:val="0D0D0D" w:themeColor="text1" w:themeTint="F2"/>
          <w:sz w:val="32"/>
          <w:szCs w:val="32"/>
        </w:rPr>
        <w:t>HACKUP TECHNOLOGY PVT. LTD. | AI-POWERED SOC &amp; DIGITAL FORENSICS</w:t>
      </w:r>
    </w:p>
    <w:p w14:paraId="3247C5A9" w14:textId="77777777" w:rsidR="00F318B8" w:rsidRPr="00180067" w:rsidRDefault="00F318B8" w:rsidP="00F318B8">
      <w:pPr>
        <w:spacing w:after="60"/>
        <w:jc w:val="center"/>
        <w:rPr>
          <w:b/>
          <w:bCs/>
          <w:color w:val="0D0D0D" w:themeColor="text1" w:themeTint="F2"/>
        </w:rPr>
      </w:pPr>
      <w:r w:rsidRPr="00180067">
        <w:rPr>
          <w:rFonts w:ascii="Arial" w:eastAsia="Arial" w:hAnsi="Arial" w:cs="Arial"/>
          <w:b/>
          <w:bCs/>
          <w:color w:val="0D0D0D" w:themeColor="text1" w:themeTint="F2"/>
          <w:sz w:val="28"/>
          <w:szCs w:val="28"/>
        </w:rPr>
        <w:t>Mini Project 1 — SOC Alert Simulation</w:t>
      </w:r>
    </w:p>
    <w:p w14:paraId="40724A96" w14:textId="77777777" w:rsidR="00F318B8" w:rsidRDefault="00F318B8" w:rsidP="00F318B8">
      <w:pPr>
        <w:spacing w:after="300"/>
        <w:jc w:val="center"/>
      </w:pPr>
      <w:r>
        <w:rPr>
          <w:rFonts w:ascii="Arial" w:eastAsia="Arial" w:hAnsi="Arial" w:cs="Arial"/>
          <w:color w:val="555555"/>
          <w:sz w:val="22"/>
          <w:szCs w:val="22"/>
        </w:rPr>
        <w:t>Week 1: Foundations and SOC Thinking</w:t>
      </w:r>
    </w:p>
    <w:p w14:paraId="1387C07B" w14:textId="646F82A0" w:rsidR="00F318B8" w:rsidRPr="00180067" w:rsidRDefault="00A85D1F" w:rsidP="00F318B8">
      <w:pPr>
        <w:ind w:left="360"/>
        <w:rPr>
          <w:color w:val="0D0D0D" w:themeColor="text1" w:themeTint="F2"/>
          <w:sz w:val="32"/>
          <w:szCs w:val="32"/>
        </w:rPr>
      </w:pPr>
      <w:r w:rsidRPr="00180067">
        <w:rPr>
          <w:b/>
          <w:bCs/>
          <w:color w:val="0D0D0D" w:themeColor="text1" w:themeTint="F2"/>
          <w:sz w:val="32"/>
          <w:szCs w:val="32"/>
        </w:rPr>
        <w:t>NAME:</w:t>
      </w:r>
      <w:r w:rsidRPr="00180067">
        <w:rPr>
          <w:color w:val="0D0D0D" w:themeColor="text1" w:themeTint="F2"/>
          <w:sz w:val="32"/>
          <w:szCs w:val="32"/>
        </w:rPr>
        <w:t xml:space="preserve"> </w:t>
      </w:r>
      <w:r w:rsidR="00994772">
        <w:rPr>
          <w:color w:val="0D0D0D" w:themeColor="text1" w:themeTint="F2"/>
          <w:sz w:val="32"/>
          <w:szCs w:val="32"/>
        </w:rPr>
        <w:t>Yogesh M P</w:t>
      </w:r>
    </w:p>
    <w:p w14:paraId="6A67EE97" w14:textId="66C59E3C" w:rsidR="00A85D1F" w:rsidRPr="00180067" w:rsidRDefault="00A85D1F" w:rsidP="00F318B8">
      <w:pPr>
        <w:ind w:left="360"/>
        <w:rPr>
          <w:color w:val="0D0D0D" w:themeColor="text1" w:themeTint="F2"/>
          <w:sz w:val="32"/>
          <w:szCs w:val="32"/>
        </w:rPr>
      </w:pPr>
      <w:r w:rsidRPr="00180067">
        <w:rPr>
          <w:b/>
          <w:bCs/>
          <w:color w:val="0D0D0D" w:themeColor="text1" w:themeTint="F2"/>
          <w:sz w:val="32"/>
          <w:szCs w:val="32"/>
        </w:rPr>
        <w:t xml:space="preserve">REPORT </w:t>
      </w:r>
      <w:r w:rsidR="00180067" w:rsidRPr="00180067">
        <w:rPr>
          <w:b/>
          <w:bCs/>
          <w:color w:val="0D0D0D" w:themeColor="text1" w:themeTint="F2"/>
          <w:sz w:val="32"/>
          <w:szCs w:val="32"/>
        </w:rPr>
        <w:t>NAME:</w:t>
      </w:r>
      <w:r w:rsidR="00180067" w:rsidRPr="00180067">
        <w:rPr>
          <w:color w:val="0D0D0D" w:themeColor="text1" w:themeTint="F2"/>
          <w:sz w:val="32"/>
          <w:szCs w:val="32"/>
        </w:rPr>
        <w:t xml:space="preserve"> SOC Alert Simulation</w:t>
      </w:r>
    </w:p>
    <w:p w14:paraId="6EC575DC" w14:textId="77777777" w:rsidR="00180067" w:rsidRDefault="00180067" w:rsidP="00423F71">
      <w:pPr>
        <w:ind w:left="360"/>
        <w:rPr>
          <w:b/>
          <w:bCs/>
          <w:color w:val="0E2841" w:themeColor="text2"/>
          <w:sz w:val="32"/>
          <w:szCs w:val="32"/>
        </w:rPr>
      </w:pPr>
    </w:p>
    <w:p w14:paraId="1BBB5B4C" w14:textId="025E17D8" w:rsidR="00423F71" w:rsidRDefault="00F318B8" w:rsidP="00423F71">
      <w:pPr>
        <w:ind w:left="360"/>
        <w:rPr>
          <w:b/>
          <w:bCs/>
          <w:color w:val="0E2841" w:themeColor="text2"/>
          <w:sz w:val="32"/>
          <w:szCs w:val="32"/>
        </w:rPr>
      </w:pPr>
      <w:r w:rsidRPr="00F318B8">
        <w:rPr>
          <w:b/>
          <w:bCs/>
          <w:color w:val="0E2841" w:themeColor="text2"/>
          <w:sz w:val="32"/>
          <w:szCs w:val="32"/>
        </w:rPr>
        <w:t xml:space="preserve">1.Incident Summary </w:t>
      </w:r>
    </w:p>
    <w:p w14:paraId="5152C3B4" w14:textId="71D3CC3C" w:rsidR="00370BFB" w:rsidRPr="00180067" w:rsidRDefault="00423F71" w:rsidP="00180067">
      <w:pPr>
        <w:ind w:left="720"/>
        <w:rPr>
          <w:rFonts w:ascii="Arial" w:eastAsia="Arial" w:hAnsi="Arial" w:cs="Arial"/>
          <w:color w:val="000000"/>
          <w:sz w:val="22"/>
          <w:szCs w:val="22"/>
        </w:rPr>
      </w:pPr>
      <w:r>
        <w:rPr>
          <w:rFonts w:ascii="Arial" w:eastAsia="Arial" w:hAnsi="Arial" w:cs="Arial"/>
          <w:color w:val="000000"/>
          <w:sz w:val="22"/>
          <w:szCs w:val="22"/>
        </w:rPr>
        <w:t>An SSH Brute Force attack was simulated against an internal server. The attacker attempted repeated unauthorized logins and ultimately succeeded in gaining access. This report documents the analysis, classification, and recommended response actions.</w:t>
      </w:r>
    </w:p>
    <w:p w14:paraId="2D26D856" w14:textId="0D21DAC2" w:rsidR="00423F71" w:rsidRDefault="00180067" w:rsidP="00F318B8">
      <w:pPr>
        <w:ind w:left="360"/>
        <w:rPr>
          <w:b/>
          <w:bCs/>
          <w:color w:val="0E2841" w:themeColor="text2"/>
          <w:sz w:val="32"/>
          <w:szCs w:val="32"/>
        </w:rPr>
      </w:pPr>
      <w:r>
        <w:rPr>
          <w:b/>
          <w:bCs/>
          <w:noProof/>
          <w:color w:val="0E2841" w:themeColor="text2"/>
          <w:sz w:val="32"/>
          <w:szCs w:val="32"/>
        </w:rPr>
        <w:drawing>
          <wp:anchor distT="0" distB="0" distL="114300" distR="114300" simplePos="0" relativeHeight="251656192" behindDoc="0" locked="0" layoutInCell="1" allowOverlap="1" wp14:anchorId="54613C8A" wp14:editId="24F32BCA">
            <wp:simplePos x="0" y="0"/>
            <wp:positionH relativeFrom="margin">
              <wp:posOffset>638175</wp:posOffset>
            </wp:positionH>
            <wp:positionV relativeFrom="margin">
              <wp:posOffset>3688080</wp:posOffset>
            </wp:positionV>
            <wp:extent cx="6021070" cy="2777490"/>
            <wp:effectExtent l="0" t="0" r="0" b="3810"/>
            <wp:wrapSquare wrapText="bothSides"/>
            <wp:docPr id="154419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98900" name="Picture 15441989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21070" cy="2777490"/>
                    </a:xfrm>
                    <a:prstGeom prst="rect">
                      <a:avLst/>
                    </a:prstGeom>
                  </pic:spPr>
                </pic:pic>
              </a:graphicData>
            </a:graphic>
            <wp14:sizeRelH relativeFrom="margin">
              <wp14:pctWidth>0</wp14:pctWidth>
            </wp14:sizeRelH>
            <wp14:sizeRelV relativeFrom="margin">
              <wp14:pctHeight>0</wp14:pctHeight>
            </wp14:sizeRelV>
          </wp:anchor>
        </w:drawing>
      </w:r>
      <w:r w:rsidR="00423F71">
        <w:rPr>
          <w:b/>
          <w:bCs/>
          <w:color w:val="0E2841" w:themeColor="text2"/>
          <w:sz w:val="32"/>
          <w:szCs w:val="32"/>
        </w:rPr>
        <w:t>2.Attack Details</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3500"/>
        <w:gridCol w:w="5860"/>
      </w:tblGrid>
      <w:tr w:rsidR="00423F71" w14:paraId="52EC7F46" w14:textId="77777777" w:rsidTr="00180067">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04EA47A5" w14:textId="77777777" w:rsidR="00423F71" w:rsidRPr="00180067" w:rsidRDefault="00423F71" w:rsidP="003F7312">
            <w:pPr>
              <w:rPr>
                <w:b/>
                <w:bCs/>
                <w:sz w:val="22"/>
                <w:szCs w:val="22"/>
              </w:rPr>
            </w:pPr>
            <w:r w:rsidRPr="00180067">
              <w:rPr>
                <w:rFonts w:ascii="Arial" w:eastAsia="Arial" w:hAnsi="Arial" w:cs="Arial"/>
                <w:b/>
                <w:bCs/>
                <w:color w:val="0D0D0D" w:themeColor="text1" w:themeTint="F2"/>
                <w:sz w:val="22"/>
                <w:szCs w:val="22"/>
              </w:rPr>
              <w:t>Attribute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2ACB4395" w14:textId="77777777" w:rsidR="00423F71" w:rsidRPr="00180067" w:rsidRDefault="00423F71" w:rsidP="003F7312">
            <w:pPr>
              <w:rPr>
                <w:sz w:val="22"/>
                <w:szCs w:val="22"/>
              </w:rPr>
            </w:pPr>
            <w:r w:rsidRPr="00180067">
              <w:rPr>
                <w:rFonts w:ascii="Arial" w:eastAsia="Arial" w:hAnsi="Arial" w:cs="Arial"/>
                <w:b/>
                <w:bCs/>
                <w:color w:val="0D0D0D" w:themeColor="text1" w:themeTint="F2"/>
                <w:sz w:val="22"/>
                <w:szCs w:val="22"/>
              </w:rPr>
              <w:t>Value</w:t>
            </w:r>
          </w:p>
        </w:tc>
      </w:tr>
      <w:tr w:rsidR="00423F71" w14:paraId="7A6DC508" w14:textId="77777777" w:rsidTr="00180067">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55DB7998" w14:textId="77777777" w:rsidR="00423F71" w:rsidRDefault="00423F71" w:rsidP="003F7312">
            <w:r>
              <w:rPr>
                <w:rFonts w:ascii="Arial" w:eastAsia="Arial" w:hAnsi="Arial" w:cs="Arial"/>
                <w:color w:val="000000"/>
                <w:sz w:val="20"/>
                <w:szCs w:val="20"/>
              </w:rPr>
              <w:t>Attack Type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5FD49BE7" w14:textId="77777777" w:rsidR="00423F71" w:rsidRDefault="00423F71" w:rsidP="003F7312">
            <w:r>
              <w:rPr>
                <w:rFonts w:ascii="Arial" w:eastAsia="Arial" w:hAnsi="Arial" w:cs="Arial"/>
                <w:color w:val="000000"/>
                <w:sz w:val="20"/>
                <w:szCs w:val="20"/>
              </w:rPr>
              <w:t>SSH Brute Force + Unauthorized Access</w:t>
            </w:r>
          </w:p>
        </w:tc>
      </w:tr>
      <w:tr w:rsidR="00423F71" w14:paraId="1BA75899" w14:textId="77777777" w:rsidTr="00180067">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602CB51F" w14:textId="4C410BF6" w:rsidR="00423F71" w:rsidRDefault="00423F71" w:rsidP="003F7312">
            <w:r>
              <w:rPr>
                <w:rFonts w:ascii="Arial" w:eastAsia="Arial" w:hAnsi="Arial" w:cs="Arial"/>
                <w:color w:val="000000"/>
                <w:sz w:val="20"/>
                <w:szCs w:val="20"/>
              </w:rPr>
              <w:t>Source IP</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2E2D51C9" w14:textId="77777777" w:rsidR="00423F71" w:rsidRDefault="00423F71" w:rsidP="003F7312">
            <w:r>
              <w:rPr>
                <w:rFonts w:ascii="Arial" w:eastAsia="Arial" w:hAnsi="Arial" w:cs="Arial"/>
                <w:color w:val="000000"/>
                <w:sz w:val="20"/>
                <w:szCs w:val="20"/>
              </w:rPr>
              <w:t>45.33.32.156 (External / Public)</w:t>
            </w:r>
          </w:p>
        </w:tc>
      </w:tr>
      <w:tr w:rsidR="00423F71" w14:paraId="2496A502" w14:textId="77777777" w:rsidTr="00180067">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7DFEB17B" w14:textId="77777777" w:rsidR="00423F71" w:rsidRDefault="00423F71" w:rsidP="003F7312">
            <w:r>
              <w:rPr>
                <w:rFonts w:ascii="Arial" w:eastAsia="Arial" w:hAnsi="Arial" w:cs="Arial"/>
                <w:color w:val="000000"/>
                <w:sz w:val="20"/>
                <w:szCs w:val="20"/>
              </w:rPr>
              <w:t>Target IP</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2EEBBBF6" w14:textId="77777777" w:rsidR="00423F71" w:rsidRDefault="00423F71" w:rsidP="003F7312">
            <w:r>
              <w:rPr>
                <w:rFonts w:ascii="Arial" w:eastAsia="Arial" w:hAnsi="Arial" w:cs="Arial"/>
                <w:color w:val="000000"/>
                <w:sz w:val="20"/>
                <w:szCs w:val="20"/>
              </w:rPr>
              <w:t>192.168.1.20 (Internal Server)</w:t>
            </w:r>
          </w:p>
        </w:tc>
      </w:tr>
      <w:tr w:rsidR="00423F71" w14:paraId="03E1DF65" w14:textId="77777777" w:rsidTr="00180067">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424512FF" w14:textId="77777777" w:rsidR="00423F71" w:rsidRDefault="00423F71" w:rsidP="003F7312">
            <w:r>
              <w:rPr>
                <w:rFonts w:ascii="Arial" w:eastAsia="Arial" w:hAnsi="Arial" w:cs="Arial"/>
                <w:color w:val="000000"/>
                <w:sz w:val="20"/>
                <w:szCs w:val="20"/>
              </w:rPr>
              <w:t>Target Service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6EF68F3C" w14:textId="77777777" w:rsidR="00423F71" w:rsidRDefault="00423F71" w:rsidP="003F7312">
            <w:r>
              <w:rPr>
                <w:rFonts w:ascii="Arial" w:eastAsia="Arial" w:hAnsi="Arial" w:cs="Arial"/>
                <w:color w:val="000000"/>
                <w:sz w:val="20"/>
                <w:szCs w:val="20"/>
              </w:rPr>
              <w:t>SSH — Port 22</w:t>
            </w:r>
          </w:p>
        </w:tc>
      </w:tr>
      <w:tr w:rsidR="00423F71" w14:paraId="09D150F4" w14:textId="77777777" w:rsidTr="00180067">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0B43DD11" w14:textId="77777777" w:rsidR="00423F71" w:rsidRDefault="00423F71" w:rsidP="003F7312">
            <w:r>
              <w:rPr>
                <w:rFonts w:ascii="Arial" w:eastAsia="Arial" w:hAnsi="Arial" w:cs="Arial"/>
                <w:color w:val="000000"/>
                <w:sz w:val="20"/>
                <w:szCs w:val="20"/>
              </w:rPr>
              <w:t>Attack Start Time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45849191" w14:textId="77777777" w:rsidR="00423F71" w:rsidRDefault="00423F71" w:rsidP="003F7312">
            <w:r>
              <w:rPr>
                <w:rFonts w:ascii="Arial" w:eastAsia="Arial" w:hAnsi="Arial" w:cs="Arial"/>
                <w:color w:val="000000"/>
                <w:sz w:val="20"/>
                <w:szCs w:val="20"/>
              </w:rPr>
              <w:t>~02:14 AM</w:t>
            </w:r>
          </w:p>
        </w:tc>
      </w:tr>
      <w:tr w:rsidR="00423F71" w14:paraId="59A72CF2" w14:textId="77777777" w:rsidTr="00180067">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3E1B5BFC" w14:textId="77777777" w:rsidR="00423F71" w:rsidRDefault="00423F71" w:rsidP="003F7312">
            <w:r>
              <w:rPr>
                <w:rFonts w:ascii="Arial" w:eastAsia="Arial" w:hAnsi="Arial" w:cs="Arial"/>
                <w:color w:val="000000"/>
                <w:sz w:val="20"/>
                <w:szCs w:val="20"/>
              </w:rPr>
              <w:lastRenderedPageBreak/>
              <w:t>Successful Login Time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3AA4A6FE" w14:textId="77777777" w:rsidR="00423F71" w:rsidRDefault="00423F71" w:rsidP="003F7312">
            <w:r>
              <w:rPr>
                <w:rFonts w:ascii="Arial" w:eastAsia="Arial" w:hAnsi="Arial" w:cs="Arial"/>
                <w:color w:val="000000"/>
                <w:sz w:val="20"/>
                <w:szCs w:val="20"/>
              </w:rPr>
              <w:t>02:17 AM</w:t>
            </w:r>
          </w:p>
        </w:tc>
      </w:tr>
      <w:tr w:rsidR="00423F71" w14:paraId="6AC44DF4" w14:textId="77777777" w:rsidTr="00180067">
        <w:tc>
          <w:tcPr>
            <w:tcW w:w="35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7D743579" w14:textId="77777777" w:rsidR="00423F71" w:rsidRDefault="00423F71" w:rsidP="003F7312">
            <w:r>
              <w:rPr>
                <w:rFonts w:ascii="Arial" w:eastAsia="Arial" w:hAnsi="Arial" w:cs="Arial"/>
                <w:color w:val="000000"/>
                <w:sz w:val="20"/>
                <w:szCs w:val="20"/>
              </w:rPr>
              <w:t>Total Failed Attempts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6E3462EF" w14:textId="77777777" w:rsidR="00423F71" w:rsidRDefault="00423F71" w:rsidP="003F7312">
            <w:r>
              <w:rPr>
                <w:rFonts w:ascii="Arial" w:eastAsia="Arial" w:hAnsi="Arial" w:cs="Arial"/>
                <w:color w:val="000000"/>
                <w:sz w:val="20"/>
                <w:szCs w:val="20"/>
              </w:rPr>
              <w:t>50 in 3 minutes</w:t>
            </w:r>
          </w:p>
        </w:tc>
      </w:tr>
    </w:tbl>
    <w:p w14:paraId="1AAFE862" w14:textId="5ECA29B8" w:rsidR="00BA4DD8" w:rsidRDefault="00BA4DD8" w:rsidP="00F318B8">
      <w:pPr>
        <w:ind w:left="360"/>
        <w:rPr>
          <w:b/>
          <w:bCs/>
          <w:color w:val="0E2841" w:themeColor="text2"/>
          <w:sz w:val="32"/>
          <w:szCs w:val="32"/>
        </w:rPr>
      </w:pPr>
    </w:p>
    <w:p w14:paraId="6ED4F30A" w14:textId="56C70B70" w:rsidR="00BA4DD8" w:rsidRDefault="00BA4DD8" w:rsidP="00F318B8">
      <w:pPr>
        <w:ind w:left="360"/>
        <w:rPr>
          <w:b/>
          <w:bCs/>
          <w:color w:val="0E2841" w:themeColor="text2"/>
          <w:sz w:val="32"/>
          <w:szCs w:val="32"/>
        </w:rPr>
      </w:pPr>
    </w:p>
    <w:p w14:paraId="0D20BAF7" w14:textId="506C2895" w:rsidR="00423F71" w:rsidRDefault="00180067" w:rsidP="00F318B8">
      <w:pPr>
        <w:ind w:left="360"/>
        <w:rPr>
          <w:b/>
          <w:bCs/>
          <w:color w:val="0E2841" w:themeColor="text2"/>
          <w:sz w:val="32"/>
          <w:szCs w:val="32"/>
        </w:rPr>
      </w:pPr>
      <w:r>
        <w:rPr>
          <w:b/>
          <w:bCs/>
          <w:noProof/>
          <w:color w:val="0E2841" w:themeColor="text2"/>
          <w:sz w:val="32"/>
          <w:szCs w:val="32"/>
        </w:rPr>
        <w:drawing>
          <wp:anchor distT="0" distB="0" distL="114300" distR="114300" simplePos="0" relativeHeight="251658240" behindDoc="0" locked="0" layoutInCell="1" allowOverlap="1" wp14:anchorId="0B61AE1C" wp14:editId="3D956FF8">
            <wp:simplePos x="0" y="0"/>
            <wp:positionH relativeFrom="margin">
              <wp:align>center</wp:align>
            </wp:positionH>
            <wp:positionV relativeFrom="margin">
              <wp:posOffset>2030730</wp:posOffset>
            </wp:positionV>
            <wp:extent cx="5395428" cy="571550"/>
            <wp:effectExtent l="0" t="0" r="0" b="0"/>
            <wp:wrapSquare wrapText="bothSides"/>
            <wp:docPr id="1260993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93727" name="Picture 1260993727"/>
                    <pic:cNvPicPr/>
                  </pic:nvPicPr>
                  <pic:blipFill>
                    <a:blip r:embed="rId6">
                      <a:extLst>
                        <a:ext uri="{28A0092B-C50C-407E-A947-70E740481C1C}">
                          <a14:useLocalDpi xmlns:a14="http://schemas.microsoft.com/office/drawing/2010/main" val="0"/>
                        </a:ext>
                      </a:extLst>
                    </a:blip>
                    <a:stretch>
                      <a:fillRect/>
                    </a:stretch>
                  </pic:blipFill>
                  <pic:spPr>
                    <a:xfrm>
                      <a:off x="0" y="0"/>
                      <a:ext cx="5395428" cy="571550"/>
                    </a:xfrm>
                    <a:prstGeom prst="rect">
                      <a:avLst/>
                    </a:prstGeom>
                  </pic:spPr>
                </pic:pic>
              </a:graphicData>
            </a:graphic>
          </wp:anchor>
        </w:drawing>
      </w:r>
      <w:r w:rsidR="00423F71">
        <w:rPr>
          <w:b/>
          <w:bCs/>
          <w:color w:val="0E2841" w:themeColor="text2"/>
          <w:sz w:val="32"/>
          <w:szCs w:val="32"/>
        </w:rPr>
        <w:t>3.Severity Classification</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3000"/>
        <w:gridCol w:w="4000"/>
        <w:gridCol w:w="2360"/>
      </w:tblGrid>
      <w:tr w:rsidR="00423F71" w14:paraId="07F8A575" w14:textId="77777777" w:rsidTr="00180067">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4ED8AD28" w14:textId="77777777" w:rsidR="00423F71" w:rsidRPr="00180067" w:rsidRDefault="00423F71" w:rsidP="003F7312">
            <w:pPr>
              <w:rPr>
                <w:b/>
                <w:bCs/>
                <w:sz w:val="22"/>
                <w:szCs w:val="22"/>
              </w:rPr>
            </w:pPr>
            <w:r w:rsidRPr="00180067">
              <w:rPr>
                <w:rFonts w:ascii="Arial" w:eastAsia="Arial" w:hAnsi="Arial" w:cs="Arial"/>
                <w:b/>
                <w:bCs/>
                <w:color w:val="0D0D0D" w:themeColor="text1" w:themeTint="F2"/>
                <w:sz w:val="22"/>
                <w:szCs w:val="22"/>
              </w:rPr>
              <w:t>Factor</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6977BF14" w14:textId="56352E82" w:rsidR="00423F71" w:rsidRPr="00180067" w:rsidRDefault="00423F71" w:rsidP="003F7312">
            <w:pPr>
              <w:rPr>
                <w:sz w:val="22"/>
                <w:szCs w:val="22"/>
              </w:rPr>
            </w:pPr>
            <w:r w:rsidRPr="00180067">
              <w:rPr>
                <w:rFonts w:ascii="Arial" w:eastAsia="Arial" w:hAnsi="Arial" w:cs="Arial"/>
                <w:b/>
                <w:bCs/>
                <w:color w:val="0D0D0D" w:themeColor="text1" w:themeTint="F2"/>
                <w:sz w:val="22"/>
                <w:szCs w:val="22"/>
              </w:rPr>
              <w:t>Observation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31EA6385" w14:textId="77777777" w:rsidR="00423F71" w:rsidRPr="00180067" w:rsidRDefault="00423F71" w:rsidP="003F7312">
            <w:pPr>
              <w:rPr>
                <w:sz w:val="22"/>
                <w:szCs w:val="22"/>
              </w:rPr>
            </w:pPr>
            <w:r w:rsidRPr="00180067">
              <w:rPr>
                <w:rFonts w:ascii="Arial" w:eastAsia="Arial" w:hAnsi="Arial" w:cs="Arial"/>
                <w:b/>
                <w:bCs/>
                <w:color w:val="0D0D0D" w:themeColor="text1" w:themeTint="F2"/>
                <w:sz w:val="22"/>
                <w:szCs w:val="22"/>
              </w:rPr>
              <w:t>Risk Level</w:t>
            </w:r>
          </w:p>
        </w:tc>
      </w:tr>
      <w:tr w:rsidR="00423F71" w14:paraId="0ED0E6CB" w14:textId="77777777" w:rsidTr="00180067">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68F03F8F" w14:textId="77777777" w:rsidR="00423F71" w:rsidRDefault="00423F71" w:rsidP="003F7312">
            <w:r>
              <w:rPr>
                <w:rFonts w:ascii="Arial" w:eastAsia="Arial" w:hAnsi="Arial" w:cs="Arial"/>
                <w:color w:val="000000"/>
                <w:sz w:val="20"/>
                <w:szCs w:val="20"/>
              </w:rPr>
              <w:t>External Attacker</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63C34AC8" w14:textId="78C57291" w:rsidR="00423F71" w:rsidRDefault="00423F71" w:rsidP="003F7312">
            <w:r>
              <w:rPr>
                <w:rFonts w:ascii="Arial" w:eastAsia="Arial" w:hAnsi="Arial" w:cs="Arial"/>
                <w:color w:val="000000"/>
                <w:sz w:val="20"/>
                <w:szCs w:val="20"/>
              </w:rPr>
              <w:t>Yes — public IP</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5618C1D5" w14:textId="77777777" w:rsidR="00423F71" w:rsidRDefault="00423F71" w:rsidP="003F7312">
            <w:r>
              <w:rPr>
                <w:rFonts w:ascii="Arial" w:eastAsia="Arial" w:hAnsi="Arial" w:cs="Arial"/>
                <w:color w:val="000000"/>
                <w:sz w:val="20"/>
                <w:szCs w:val="20"/>
              </w:rPr>
              <w:t>HIGH</w:t>
            </w:r>
          </w:p>
        </w:tc>
      </w:tr>
      <w:tr w:rsidR="00423F71" w14:paraId="7B3A97AA" w14:textId="77777777" w:rsidTr="00180067">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7F32A820" w14:textId="77777777" w:rsidR="00423F71" w:rsidRDefault="00423F71" w:rsidP="003F7312">
            <w:r>
              <w:rPr>
                <w:rFonts w:ascii="Arial" w:eastAsia="Arial" w:hAnsi="Arial" w:cs="Arial"/>
                <w:color w:val="000000"/>
                <w:sz w:val="20"/>
                <w:szCs w:val="20"/>
              </w:rPr>
              <w:t>Successful Login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5568BE2C" w14:textId="69AC8E68" w:rsidR="00423F71" w:rsidRDefault="00423F71" w:rsidP="003F7312">
            <w:r>
              <w:rPr>
                <w:rFonts w:ascii="Arial" w:eastAsia="Arial" w:hAnsi="Arial" w:cs="Arial"/>
                <w:color w:val="000000"/>
                <w:sz w:val="20"/>
                <w:szCs w:val="20"/>
              </w:rPr>
              <w:t>Yes — confirmed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2E548337" w14:textId="77777777" w:rsidR="00423F71" w:rsidRDefault="00423F71" w:rsidP="003F7312">
            <w:r>
              <w:rPr>
                <w:rFonts w:ascii="Arial" w:eastAsia="Arial" w:hAnsi="Arial" w:cs="Arial"/>
                <w:color w:val="000000"/>
                <w:sz w:val="20"/>
                <w:szCs w:val="20"/>
              </w:rPr>
              <w:t>CRITICAL</w:t>
            </w:r>
          </w:p>
        </w:tc>
      </w:tr>
      <w:tr w:rsidR="00423F71" w14:paraId="38F5FB04" w14:textId="77777777" w:rsidTr="00180067">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11D947ED" w14:textId="77777777" w:rsidR="00423F71" w:rsidRDefault="00423F71" w:rsidP="003F7312">
            <w:r>
              <w:rPr>
                <w:rFonts w:ascii="Arial" w:eastAsia="Arial" w:hAnsi="Arial" w:cs="Arial"/>
                <w:color w:val="000000"/>
                <w:sz w:val="20"/>
                <w:szCs w:val="20"/>
              </w:rPr>
              <w:t>Time of Attack</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57A9099E" w14:textId="2A3C03C4" w:rsidR="00423F71" w:rsidRDefault="00423F71" w:rsidP="003F7312">
            <w:r>
              <w:rPr>
                <w:rFonts w:ascii="Arial" w:eastAsia="Arial" w:hAnsi="Arial" w:cs="Arial"/>
                <w:color w:val="000000"/>
                <w:sz w:val="20"/>
                <w:szCs w:val="20"/>
              </w:rPr>
              <w:t>02:17 AM (after hours)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0AE2C6EC" w14:textId="77777777" w:rsidR="00423F71" w:rsidRDefault="00423F71" w:rsidP="003F7312">
            <w:r>
              <w:rPr>
                <w:rFonts w:ascii="Arial" w:eastAsia="Arial" w:hAnsi="Arial" w:cs="Arial"/>
                <w:color w:val="000000"/>
                <w:sz w:val="20"/>
                <w:szCs w:val="20"/>
              </w:rPr>
              <w:t>HIGH</w:t>
            </w:r>
          </w:p>
        </w:tc>
      </w:tr>
      <w:tr w:rsidR="00423F71" w14:paraId="3969471F" w14:textId="77777777" w:rsidTr="00180067">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4FAB9388" w14:textId="77777777" w:rsidR="00423F71" w:rsidRDefault="00423F71" w:rsidP="003F7312">
            <w:r>
              <w:rPr>
                <w:rFonts w:ascii="Arial" w:eastAsia="Arial" w:hAnsi="Arial" w:cs="Arial"/>
                <w:color w:val="000000"/>
                <w:sz w:val="20"/>
                <w:szCs w:val="20"/>
              </w:rPr>
              <w:t>Target Type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0447A266" w14:textId="23664C36" w:rsidR="00423F71" w:rsidRDefault="00423F71" w:rsidP="003F7312">
            <w:r>
              <w:rPr>
                <w:rFonts w:ascii="Arial" w:eastAsia="Arial" w:hAnsi="Arial" w:cs="Arial"/>
                <w:color w:val="000000"/>
                <w:sz w:val="20"/>
                <w:szCs w:val="20"/>
              </w:rPr>
              <w:t>Internal production server</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4B2DDC4D" w14:textId="77777777" w:rsidR="00423F71" w:rsidRDefault="00423F71" w:rsidP="003F7312">
            <w:r>
              <w:rPr>
                <w:rFonts w:ascii="Arial" w:eastAsia="Arial" w:hAnsi="Arial" w:cs="Arial"/>
                <w:color w:val="000000"/>
                <w:sz w:val="20"/>
                <w:szCs w:val="20"/>
              </w:rPr>
              <w:t>HIGH</w:t>
            </w:r>
          </w:p>
        </w:tc>
      </w:tr>
      <w:tr w:rsidR="00423F71" w14:paraId="3F8990B5" w14:textId="77777777" w:rsidTr="00180067">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16DA3F3D" w14:textId="77777777" w:rsidR="00423F71" w:rsidRDefault="00423F71" w:rsidP="003F7312">
            <w:r>
              <w:rPr>
                <w:rFonts w:ascii="Arial" w:eastAsia="Arial" w:hAnsi="Arial" w:cs="Arial"/>
                <w:color w:val="000000"/>
                <w:sz w:val="20"/>
                <w:szCs w:val="20"/>
              </w:rPr>
              <w:t>Overall Severity</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4DB8CBDE" w14:textId="77777777" w:rsidR="00423F71" w:rsidRDefault="00423F71" w:rsidP="003F7312">
            <w:r>
              <w:rPr>
                <w:rFonts w:ascii="Arial" w:eastAsia="Arial" w:hAnsi="Arial" w:cs="Arial"/>
                <w:color w:val="000000"/>
                <w:sz w:val="20"/>
                <w:szCs w:val="20"/>
              </w:rPr>
              <w:t>CRITICAL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4571F324" w14:textId="77777777" w:rsidR="00423F71" w:rsidRDefault="00423F71" w:rsidP="003F7312">
            <w:r>
              <w:rPr>
                <w:rFonts w:ascii="Arial" w:eastAsia="Arial" w:hAnsi="Arial" w:cs="Arial"/>
                <w:color w:val="000000"/>
                <w:sz w:val="20"/>
                <w:szCs w:val="20"/>
              </w:rPr>
              <w:t>CRITICAL</w:t>
            </w:r>
          </w:p>
        </w:tc>
      </w:tr>
    </w:tbl>
    <w:p w14:paraId="5553F404" w14:textId="77777777" w:rsidR="00AB1127" w:rsidRDefault="00AB1127" w:rsidP="00336105">
      <w:pPr>
        <w:spacing w:before="60" w:after="60"/>
        <w:ind w:left="720"/>
        <w:rPr>
          <w:rFonts w:ascii="Arial" w:eastAsia="Arial" w:hAnsi="Arial" w:cs="Arial"/>
          <w:b/>
          <w:bCs/>
          <w:color w:val="000000" w:themeColor="text1"/>
          <w:sz w:val="22"/>
          <w:szCs w:val="22"/>
        </w:rPr>
      </w:pPr>
    </w:p>
    <w:p w14:paraId="03935A1D" w14:textId="605DC16E" w:rsidR="00423F71" w:rsidRDefault="00180067" w:rsidP="00336105">
      <w:pPr>
        <w:spacing w:before="60" w:after="60"/>
        <w:ind w:left="720"/>
        <w:rPr>
          <w:rFonts w:ascii="Arial" w:eastAsia="Arial" w:hAnsi="Arial" w:cs="Arial"/>
          <w:b/>
          <w:bCs/>
          <w:color w:val="000000" w:themeColor="text1"/>
          <w:sz w:val="22"/>
          <w:szCs w:val="22"/>
        </w:rPr>
      </w:pPr>
      <w:r>
        <w:rPr>
          <w:rFonts w:ascii="Arial" w:eastAsia="Arial" w:hAnsi="Arial" w:cs="Arial"/>
          <w:b/>
          <w:bCs/>
          <w:noProof/>
          <w:color w:val="000000" w:themeColor="text1"/>
          <w:sz w:val="22"/>
          <w:szCs w:val="22"/>
        </w:rPr>
        <w:drawing>
          <wp:anchor distT="0" distB="0" distL="114300" distR="114300" simplePos="0" relativeHeight="251659264" behindDoc="0" locked="0" layoutInCell="1" allowOverlap="1" wp14:anchorId="3CA1932C" wp14:editId="5BC2A5B2">
            <wp:simplePos x="0" y="0"/>
            <wp:positionH relativeFrom="margin">
              <wp:posOffset>182880</wp:posOffset>
            </wp:positionH>
            <wp:positionV relativeFrom="margin">
              <wp:posOffset>5646420</wp:posOffset>
            </wp:positionV>
            <wp:extent cx="6858000" cy="528955"/>
            <wp:effectExtent l="0" t="0" r="0" b="4445"/>
            <wp:wrapSquare wrapText="bothSides"/>
            <wp:docPr id="1781117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17384" name="Picture 1781117384"/>
                    <pic:cNvPicPr/>
                  </pic:nvPicPr>
                  <pic:blipFill>
                    <a:blip r:embed="rId7">
                      <a:extLst>
                        <a:ext uri="{28A0092B-C50C-407E-A947-70E740481C1C}">
                          <a14:useLocalDpi xmlns:a14="http://schemas.microsoft.com/office/drawing/2010/main" val="0"/>
                        </a:ext>
                      </a:extLst>
                    </a:blip>
                    <a:stretch>
                      <a:fillRect/>
                    </a:stretch>
                  </pic:blipFill>
                  <pic:spPr>
                    <a:xfrm>
                      <a:off x="0" y="0"/>
                      <a:ext cx="6858000" cy="528955"/>
                    </a:xfrm>
                    <a:prstGeom prst="rect">
                      <a:avLst/>
                    </a:prstGeom>
                  </pic:spPr>
                </pic:pic>
              </a:graphicData>
            </a:graphic>
          </wp:anchor>
        </w:drawing>
      </w:r>
      <w:r w:rsidR="00423F71" w:rsidRPr="00423F71">
        <w:rPr>
          <w:rFonts w:ascii="Arial" w:eastAsia="Arial" w:hAnsi="Arial" w:cs="Arial"/>
          <w:b/>
          <w:bCs/>
          <w:color w:val="000000" w:themeColor="text1"/>
          <w:sz w:val="22"/>
          <w:szCs w:val="22"/>
        </w:rPr>
        <w:t>Severity: CRITICAL — A successful unauthorized login was confirmed after brute force activity.</w:t>
      </w:r>
    </w:p>
    <w:p w14:paraId="6DA8BE4B" w14:textId="7AAC50BB" w:rsidR="00AB1127" w:rsidRPr="00423F71" w:rsidRDefault="00AB1127" w:rsidP="00AB1127">
      <w:pPr>
        <w:spacing w:before="60" w:after="60"/>
        <w:rPr>
          <w:color w:val="000000" w:themeColor="text1"/>
        </w:rPr>
      </w:pPr>
      <w:r>
        <w:rPr>
          <w:noProof/>
          <w:color w:val="000000" w:themeColor="text1"/>
        </w:rPr>
        <w:lastRenderedPageBreak/>
        <w:drawing>
          <wp:anchor distT="0" distB="0" distL="114300" distR="114300" simplePos="0" relativeHeight="251661312" behindDoc="0" locked="0" layoutInCell="1" allowOverlap="1" wp14:anchorId="3FA21DA1" wp14:editId="0B88705A">
            <wp:simplePos x="0" y="0"/>
            <wp:positionH relativeFrom="margin">
              <wp:align>center</wp:align>
            </wp:positionH>
            <wp:positionV relativeFrom="margin">
              <wp:posOffset>-137160</wp:posOffset>
            </wp:positionV>
            <wp:extent cx="5090160" cy="3601720"/>
            <wp:effectExtent l="0" t="0" r="0" b="0"/>
            <wp:wrapSquare wrapText="bothSides"/>
            <wp:docPr id="1568160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60055" name="Picture 1568160055"/>
                    <pic:cNvPicPr/>
                  </pic:nvPicPr>
                  <pic:blipFill>
                    <a:blip r:embed="rId8">
                      <a:extLst>
                        <a:ext uri="{28A0092B-C50C-407E-A947-70E740481C1C}">
                          <a14:useLocalDpi xmlns:a14="http://schemas.microsoft.com/office/drawing/2010/main" val="0"/>
                        </a:ext>
                      </a:extLst>
                    </a:blip>
                    <a:stretch>
                      <a:fillRect/>
                    </a:stretch>
                  </pic:blipFill>
                  <pic:spPr>
                    <a:xfrm>
                      <a:off x="0" y="0"/>
                      <a:ext cx="5090160" cy="3601720"/>
                    </a:xfrm>
                    <a:prstGeom prst="rect">
                      <a:avLst/>
                    </a:prstGeom>
                  </pic:spPr>
                </pic:pic>
              </a:graphicData>
            </a:graphic>
            <wp14:sizeRelH relativeFrom="margin">
              <wp14:pctWidth>0</wp14:pctWidth>
            </wp14:sizeRelH>
            <wp14:sizeRelV relativeFrom="margin">
              <wp14:pctHeight>0</wp14:pctHeight>
            </wp14:sizeRelV>
          </wp:anchor>
        </w:drawing>
      </w:r>
    </w:p>
    <w:p w14:paraId="4D42A28F" w14:textId="10FF5889" w:rsidR="000C313D" w:rsidRDefault="000C313D" w:rsidP="00423F71">
      <w:pPr>
        <w:rPr>
          <w:b/>
          <w:bCs/>
          <w:color w:val="000000" w:themeColor="text1"/>
          <w:sz w:val="32"/>
          <w:szCs w:val="32"/>
        </w:rPr>
      </w:pPr>
    </w:p>
    <w:p w14:paraId="488C779A" w14:textId="77777777" w:rsidR="000C313D" w:rsidRDefault="000C313D" w:rsidP="00423F71">
      <w:pPr>
        <w:rPr>
          <w:b/>
          <w:bCs/>
          <w:color w:val="000000" w:themeColor="text1"/>
          <w:sz w:val="32"/>
          <w:szCs w:val="32"/>
        </w:rPr>
      </w:pPr>
    </w:p>
    <w:p w14:paraId="4195A127" w14:textId="77777777" w:rsidR="000C313D" w:rsidRDefault="000C313D" w:rsidP="00423F71">
      <w:pPr>
        <w:rPr>
          <w:b/>
          <w:bCs/>
          <w:color w:val="000000" w:themeColor="text1"/>
          <w:sz w:val="32"/>
          <w:szCs w:val="32"/>
        </w:rPr>
      </w:pPr>
    </w:p>
    <w:p w14:paraId="510C61F5" w14:textId="77777777" w:rsidR="000C313D" w:rsidRDefault="000C313D" w:rsidP="00423F71">
      <w:pPr>
        <w:rPr>
          <w:b/>
          <w:bCs/>
          <w:color w:val="0E2841" w:themeColor="text2"/>
          <w:sz w:val="32"/>
          <w:szCs w:val="32"/>
        </w:rPr>
      </w:pPr>
    </w:p>
    <w:p w14:paraId="7BFDB37C" w14:textId="77777777" w:rsidR="000C313D" w:rsidRDefault="000C313D" w:rsidP="00423F71">
      <w:pPr>
        <w:rPr>
          <w:b/>
          <w:bCs/>
          <w:color w:val="0E2841" w:themeColor="text2"/>
          <w:sz w:val="32"/>
          <w:szCs w:val="32"/>
        </w:rPr>
      </w:pPr>
    </w:p>
    <w:p w14:paraId="2D47E386" w14:textId="77777777" w:rsidR="000C313D" w:rsidRDefault="000C313D" w:rsidP="00423F71">
      <w:pPr>
        <w:rPr>
          <w:b/>
          <w:bCs/>
          <w:color w:val="0E2841" w:themeColor="text2"/>
          <w:sz w:val="32"/>
          <w:szCs w:val="32"/>
        </w:rPr>
      </w:pPr>
    </w:p>
    <w:p w14:paraId="74A46931" w14:textId="77777777" w:rsidR="000C313D" w:rsidRPr="000C313D" w:rsidRDefault="000C313D" w:rsidP="000C313D">
      <w:pPr>
        <w:rPr>
          <w:sz w:val="32"/>
          <w:szCs w:val="32"/>
        </w:rPr>
      </w:pPr>
    </w:p>
    <w:p w14:paraId="58696961" w14:textId="77777777" w:rsidR="000C313D" w:rsidRDefault="000C313D" w:rsidP="000C313D">
      <w:pPr>
        <w:rPr>
          <w:b/>
          <w:bCs/>
          <w:color w:val="0E2841" w:themeColor="text2"/>
          <w:sz w:val="32"/>
          <w:szCs w:val="32"/>
        </w:rPr>
      </w:pPr>
    </w:p>
    <w:p w14:paraId="1D8C446F" w14:textId="77777777" w:rsidR="000C313D" w:rsidRDefault="000C313D" w:rsidP="000C313D">
      <w:pPr>
        <w:rPr>
          <w:sz w:val="32"/>
          <w:szCs w:val="32"/>
        </w:rPr>
      </w:pPr>
    </w:p>
    <w:p w14:paraId="168E212E" w14:textId="0C4AD130" w:rsidR="00423F71" w:rsidRPr="00423F71" w:rsidRDefault="00423F71" w:rsidP="00423F71">
      <w:pPr>
        <w:rPr>
          <w:b/>
          <w:bCs/>
          <w:color w:val="000000" w:themeColor="text1"/>
          <w:sz w:val="32"/>
          <w:szCs w:val="32"/>
        </w:rPr>
      </w:pPr>
      <w:r w:rsidRPr="00423F71">
        <w:rPr>
          <w:b/>
          <w:bCs/>
          <w:color w:val="0E2841" w:themeColor="text2"/>
          <w:sz w:val="32"/>
          <w:szCs w:val="32"/>
        </w:rPr>
        <w:t>4.Immediate Response Actions</w:t>
      </w:r>
    </w:p>
    <w:p w14:paraId="523A0105" w14:textId="77777777" w:rsidR="00423F71" w:rsidRDefault="00423F71" w:rsidP="00423F71">
      <w:pPr>
        <w:pStyle w:val="ListParagraph"/>
        <w:numPr>
          <w:ilvl w:val="0"/>
          <w:numId w:val="2"/>
        </w:numPr>
        <w:spacing w:before="40" w:after="40" w:line="240" w:lineRule="auto"/>
        <w:ind w:left="1080"/>
        <w:contextualSpacing w:val="0"/>
      </w:pPr>
      <w:r>
        <w:rPr>
          <w:rFonts w:ascii="Arial" w:eastAsia="Arial" w:hAnsi="Arial" w:cs="Arial"/>
          <w:sz w:val="22"/>
          <w:szCs w:val="22"/>
        </w:rPr>
        <w:t>BLOCK — Immediately block IP 45.33.32.156 at the firewall</w:t>
      </w:r>
    </w:p>
    <w:p w14:paraId="1645F276" w14:textId="77777777" w:rsidR="00423F71" w:rsidRDefault="00423F71" w:rsidP="00423F71">
      <w:pPr>
        <w:pStyle w:val="ListParagraph"/>
        <w:numPr>
          <w:ilvl w:val="0"/>
          <w:numId w:val="2"/>
        </w:numPr>
        <w:spacing w:before="40" w:after="40" w:line="240" w:lineRule="auto"/>
        <w:ind w:left="1080"/>
        <w:contextualSpacing w:val="0"/>
      </w:pPr>
      <w:r>
        <w:rPr>
          <w:rFonts w:ascii="Arial" w:eastAsia="Arial" w:hAnsi="Arial" w:cs="Arial"/>
          <w:sz w:val="22"/>
          <w:szCs w:val="22"/>
        </w:rPr>
        <w:t>ISOLATE — Isolate server 192.168.1.20 from the network</w:t>
      </w:r>
    </w:p>
    <w:p w14:paraId="147363F3" w14:textId="77777777" w:rsidR="00423F71" w:rsidRDefault="00423F71" w:rsidP="00423F71">
      <w:pPr>
        <w:pStyle w:val="ListParagraph"/>
        <w:numPr>
          <w:ilvl w:val="0"/>
          <w:numId w:val="2"/>
        </w:numPr>
        <w:spacing w:before="40" w:after="40" w:line="240" w:lineRule="auto"/>
        <w:ind w:left="1080"/>
        <w:contextualSpacing w:val="0"/>
      </w:pPr>
      <w:r>
        <w:rPr>
          <w:rFonts w:ascii="Arial" w:eastAsia="Arial" w:hAnsi="Arial" w:cs="Arial"/>
          <w:sz w:val="22"/>
          <w:szCs w:val="22"/>
        </w:rPr>
        <w:t>IDENTIFY — Determine which user account was compromised</w:t>
      </w:r>
    </w:p>
    <w:p w14:paraId="29CE14E8" w14:textId="77777777" w:rsidR="00423F71" w:rsidRDefault="00423F71" w:rsidP="00423F71">
      <w:pPr>
        <w:pStyle w:val="ListParagraph"/>
        <w:numPr>
          <w:ilvl w:val="0"/>
          <w:numId w:val="2"/>
        </w:numPr>
        <w:spacing w:before="40" w:after="40" w:line="240" w:lineRule="auto"/>
        <w:ind w:left="1080"/>
        <w:contextualSpacing w:val="0"/>
      </w:pPr>
      <w:r>
        <w:rPr>
          <w:rFonts w:ascii="Arial" w:eastAsia="Arial" w:hAnsi="Arial" w:cs="Arial"/>
          <w:sz w:val="22"/>
          <w:szCs w:val="22"/>
        </w:rPr>
        <w:t>RESET — Force immediate password reset on compromised account</w:t>
      </w:r>
    </w:p>
    <w:p w14:paraId="6204C186" w14:textId="77777777" w:rsidR="00423F71" w:rsidRDefault="00423F71" w:rsidP="00423F71">
      <w:pPr>
        <w:pStyle w:val="ListParagraph"/>
        <w:numPr>
          <w:ilvl w:val="0"/>
          <w:numId w:val="2"/>
        </w:numPr>
        <w:spacing w:before="40" w:after="40" w:line="240" w:lineRule="auto"/>
        <w:ind w:left="1080"/>
        <w:contextualSpacing w:val="0"/>
      </w:pPr>
      <w:r>
        <w:rPr>
          <w:rFonts w:ascii="Arial" w:eastAsia="Arial" w:hAnsi="Arial" w:cs="Arial"/>
          <w:sz w:val="22"/>
          <w:szCs w:val="22"/>
        </w:rPr>
        <w:t>AUDIT — Review all commands executed after the successful login</w:t>
      </w:r>
    </w:p>
    <w:p w14:paraId="6B812930" w14:textId="77777777" w:rsidR="00423F71" w:rsidRDefault="00423F71" w:rsidP="00423F71">
      <w:pPr>
        <w:pStyle w:val="ListParagraph"/>
        <w:numPr>
          <w:ilvl w:val="0"/>
          <w:numId w:val="2"/>
        </w:numPr>
        <w:spacing w:before="40" w:after="40" w:line="240" w:lineRule="auto"/>
        <w:ind w:left="1080"/>
        <w:contextualSpacing w:val="0"/>
      </w:pPr>
      <w:r>
        <w:rPr>
          <w:rFonts w:ascii="Arial" w:eastAsia="Arial" w:hAnsi="Arial" w:cs="Arial"/>
          <w:sz w:val="22"/>
          <w:szCs w:val="22"/>
        </w:rPr>
        <w:t>PRESERVE — Capture and backup all log files as evidence</w:t>
      </w:r>
    </w:p>
    <w:p w14:paraId="7C1B9525" w14:textId="293EF616" w:rsidR="002F0A27" w:rsidRDefault="00423F71" w:rsidP="002F0A27">
      <w:pPr>
        <w:ind w:left="360"/>
        <w:rPr>
          <w:rFonts w:ascii="Arial" w:eastAsia="Arial" w:hAnsi="Arial" w:cs="Arial"/>
          <w:sz w:val="22"/>
          <w:szCs w:val="22"/>
        </w:rPr>
      </w:pPr>
      <w:r>
        <w:rPr>
          <w:rFonts w:ascii="Arial" w:eastAsia="Arial" w:hAnsi="Arial" w:cs="Arial"/>
          <w:sz w:val="22"/>
          <w:szCs w:val="22"/>
        </w:rPr>
        <w:t>NOTIFY — Alert the security team and management</w:t>
      </w:r>
    </w:p>
    <w:p w14:paraId="3CFACAF1" w14:textId="6F7382C8" w:rsidR="000C313D" w:rsidRDefault="000C313D" w:rsidP="002F0A27">
      <w:pPr>
        <w:ind w:left="360"/>
        <w:rPr>
          <w:rFonts w:ascii="Arial" w:eastAsia="Arial" w:hAnsi="Arial" w:cs="Arial"/>
          <w:sz w:val="22"/>
          <w:szCs w:val="22"/>
        </w:rPr>
      </w:pPr>
      <w:r>
        <w:rPr>
          <w:rFonts w:ascii="Arial" w:eastAsia="Arial" w:hAnsi="Arial" w:cs="Arial"/>
          <w:noProof/>
          <w:sz w:val="22"/>
          <w:szCs w:val="22"/>
        </w:rPr>
        <w:drawing>
          <wp:anchor distT="0" distB="0" distL="114300" distR="114300" simplePos="0" relativeHeight="251662336" behindDoc="0" locked="0" layoutInCell="1" allowOverlap="1" wp14:anchorId="1634498A" wp14:editId="67BE75E2">
            <wp:simplePos x="0" y="0"/>
            <wp:positionH relativeFrom="margin">
              <wp:align>center</wp:align>
            </wp:positionH>
            <wp:positionV relativeFrom="margin">
              <wp:posOffset>5858510</wp:posOffset>
            </wp:positionV>
            <wp:extent cx="6256020" cy="2680335"/>
            <wp:effectExtent l="0" t="0" r="0" b="5715"/>
            <wp:wrapSquare wrapText="bothSides"/>
            <wp:docPr id="1689749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49374" name="Picture 1689749374"/>
                    <pic:cNvPicPr/>
                  </pic:nvPicPr>
                  <pic:blipFill>
                    <a:blip r:embed="rId9">
                      <a:extLst>
                        <a:ext uri="{28A0092B-C50C-407E-A947-70E740481C1C}">
                          <a14:useLocalDpi xmlns:a14="http://schemas.microsoft.com/office/drawing/2010/main" val="0"/>
                        </a:ext>
                      </a:extLst>
                    </a:blip>
                    <a:stretch>
                      <a:fillRect/>
                    </a:stretch>
                  </pic:blipFill>
                  <pic:spPr>
                    <a:xfrm>
                      <a:off x="0" y="0"/>
                      <a:ext cx="6256020" cy="2680335"/>
                    </a:xfrm>
                    <a:prstGeom prst="rect">
                      <a:avLst/>
                    </a:prstGeom>
                  </pic:spPr>
                </pic:pic>
              </a:graphicData>
            </a:graphic>
            <wp14:sizeRelH relativeFrom="margin">
              <wp14:pctWidth>0</wp14:pctWidth>
            </wp14:sizeRelH>
            <wp14:sizeRelV relativeFrom="margin">
              <wp14:pctHeight>0</wp14:pctHeight>
            </wp14:sizeRelV>
          </wp:anchor>
        </w:drawing>
      </w:r>
    </w:p>
    <w:p w14:paraId="5403374A" w14:textId="77777777" w:rsidR="000C313D" w:rsidRDefault="000C313D" w:rsidP="002F0A27">
      <w:pPr>
        <w:ind w:left="360"/>
        <w:rPr>
          <w:rFonts w:eastAsia="Arial" w:cs="Arial"/>
          <w:b/>
          <w:bCs/>
          <w:color w:val="0E2841" w:themeColor="text2"/>
          <w:sz w:val="32"/>
          <w:szCs w:val="32"/>
        </w:rPr>
      </w:pPr>
    </w:p>
    <w:p w14:paraId="630B824E" w14:textId="77777777" w:rsidR="000C313D" w:rsidRDefault="000C313D" w:rsidP="002F0A27">
      <w:pPr>
        <w:ind w:left="360"/>
        <w:rPr>
          <w:rFonts w:eastAsia="Arial" w:cs="Arial"/>
          <w:b/>
          <w:bCs/>
          <w:color w:val="0E2841" w:themeColor="text2"/>
          <w:sz w:val="32"/>
          <w:szCs w:val="32"/>
        </w:rPr>
      </w:pPr>
    </w:p>
    <w:p w14:paraId="58372C7C" w14:textId="1A6D02A7" w:rsidR="002F0A27" w:rsidRDefault="002F0A27" w:rsidP="002F0A27">
      <w:pPr>
        <w:ind w:left="360"/>
        <w:rPr>
          <w:rFonts w:eastAsia="Arial" w:cs="Arial"/>
          <w:b/>
          <w:bCs/>
          <w:color w:val="0E2841" w:themeColor="text2"/>
          <w:sz w:val="32"/>
          <w:szCs w:val="32"/>
        </w:rPr>
      </w:pPr>
      <w:r w:rsidRPr="002F0A27">
        <w:rPr>
          <w:rFonts w:eastAsia="Arial" w:cs="Arial"/>
          <w:b/>
          <w:bCs/>
          <w:color w:val="0E2841" w:themeColor="text2"/>
          <w:sz w:val="32"/>
          <w:szCs w:val="32"/>
        </w:rPr>
        <w:t>5.Escalation</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3000"/>
        <w:gridCol w:w="6360"/>
      </w:tblGrid>
      <w:tr w:rsidR="002F0A27" w14:paraId="475BEC30" w14:textId="77777777" w:rsidTr="00180067">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30F8D675" w14:textId="77777777" w:rsidR="002F0A27" w:rsidRPr="00180067" w:rsidRDefault="002F0A27" w:rsidP="003F7312">
            <w:pPr>
              <w:rPr>
                <w:sz w:val="22"/>
                <w:szCs w:val="22"/>
              </w:rPr>
            </w:pPr>
            <w:r w:rsidRPr="00180067">
              <w:rPr>
                <w:rFonts w:ascii="Arial" w:eastAsia="Arial" w:hAnsi="Arial" w:cs="Arial"/>
                <w:b/>
                <w:bCs/>
                <w:color w:val="0D0D0D" w:themeColor="text1" w:themeTint="F2"/>
                <w:sz w:val="22"/>
                <w:szCs w:val="22"/>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554807B1" w14:textId="77777777" w:rsidR="002F0A27" w:rsidRPr="00180067" w:rsidRDefault="002F0A27" w:rsidP="003F7312">
            <w:pPr>
              <w:rPr>
                <w:sz w:val="22"/>
                <w:szCs w:val="22"/>
              </w:rPr>
            </w:pPr>
            <w:r w:rsidRPr="00180067">
              <w:rPr>
                <w:rFonts w:ascii="Arial" w:eastAsia="Arial" w:hAnsi="Arial" w:cs="Arial"/>
                <w:b/>
                <w:bCs/>
                <w:color w:val="0D0D0D" w:themeColor="text1" w:themeTint="F2"/>
                <w:sz w:val="22"/>
                <w:szCs w:val="22"/>
              </w:rPr>
              <w:t>Details</w:t>
            </w:r>
          </w:p>
        </w:tc>
      </w:tr>
      <w:tr w:rsidR="002F0A27" w14:paraId="37855625" w14:textId="77777777" w:rsidTr="00180067">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2C80D3F1" w14:textId="77777777" w:rsidR="002F0A27" w:rsidRDefault="002F0A27" w:rsidP="003F7312">
            <w:r>
              <w:rPr>
                <w:rFonts w:ascii="Arial" w:eastAsia="Arial" w:hAnsi="Arial" w:cs="Arial"/>
                <w:color w:val="000000"/>
                <w:sz w:val="20"/>
                <w:szCs w:val="20"/>
              </w:rPr>
              <w:t>Escalate?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654F8A9B" w14:textId="77777777" w:rsidR="002F0A27" w:rsidRDefault="002F0A27" w:rsidP="003F7312">
            <w:r>
              <w:rPr>
                <w:rFonts w:ascii="Arial" w:eastAsia="Arial" w:hAnsi="Arial" w:cs="Arial"/>
                <w:color w:val="000000"/>
                <w:sz w:val="20"/>
                <w:szCs w:val="20"/>
              </w:rPr>
              <w:t>YES — Immediately</w:t>
            </w:r>
          </w:p>
        </w:tc>
      </w:tr>
      <w:tr w:rsidR="002F0A27" w14:paraId="67B0C0EC" w14:textId="77777777" w:rsidTr="00180067">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11468A42" w14:textId="77777777" w:rsidR="002F0A27" w:rsidRDefault="002F0A27" w:rsidP="003F7312">
            <w:r>
              <w:rPr>
                <w:rFonts w:ascii="Arial" w:eastAsia="Arial" w:hAnsi="Arial" w:cs="Arial"/>
                <w:color w:val="000000"/>
                <w:sz w:val="20"/>
                <w:szCs w:val="20"/>
              </w:rPr>
              <w:t>Escalate To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5A32BE06" w14:textId="77777777" w:rsidR="002F0A27" w:rsidRDefault="002F0A27" w:rsidP="003F7312">
            <w:r>
              <w:rPr>
                <w:rFonts w:ascii="Arial" w:eastAsia="Arial" w:hAnsi="Arial" w:cs="Arial"/>
                <w:color w:val="000000"/>
                <w:sz w:val="20"/>
                <w:szCs w:val="20"/>
              </w:rPr>
              <w:t>L2 SOC Analyst / Incident Response Team</w:t>
            </w:r>
          </w:p>
        </w:tc>
      </w:tr>
      <w:tr w:rsidR="002F0A27" w14:paraId="092EB3EA" w14:textId="77777777" w:rsidTr="00180067">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02E60849" w14:textId="77777777" w:rsidR="002F0A27" w:rsidRDefault="002F0A27" w:rsidP="003F7312">
            <w:r>
              <w:rPr>
                <w:rFonts w:ascii="Arial" w:eastAsia="Arial" w:hAnsi="Arial" w:cs="Arial"/>
                <w:color w:val="000000"/>
                <w:sz w:val="20"/>
                <w:szCs w:val="20"/>
              </w:rPr>
              <w:t>Priority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4DD8973C" w14:textId="77777777" w:rsidR="002F0A27" w:rsidRDefault="002F0A27" w:rsidP="003F7312">
            <w:r>
              <w:rPr>
                <w:rFonts w:ascii="Arial" w:eastAsia="Arial" w:hAnsi="Arial" w:cs="Arial"/>
                <w:color w:val="000000"/>
                <w:sz w:val="20"/>
                <w:szCs w:val="20"/>
              </w:rPr>
              <w:t>P1 — Critical</w:t>
            </w:r>
          </w:p>
        </w:tc>
      </w:tr>
      <w:tr w:rsidR="002F0A27" w14:paraId="568160AA" w14:textId="77777777" w:rsidTr="00180067">
        <w:tc>
          <w:tcPr>
            <w:tcW w:w="30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5FB8DDB1" w14:textId="77777777" w:rsidR="002F0A27" w:rsidRDefault="002F0A27" w:rsidP="003F7312">
            <w:r>
              <w:rPr>
                <w:rFonts w:ascii="Arial" w:eastAsia="Arial" w:hAnsi="Arial" w:cs="Arial"/>
                <w:color w:val="000000"/>
                <w:sz w:val="20"/>
                <w:szCs w:val="20"/>
              </w:rPr>
              <w:t>Reason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100" w:type="dxa"/>
              <w:left w:w="150" w:type="dxa"/>
              <w:bottom w:w="100" w:type="dxa"/>
              <w:right w:w="150" w:type="dxa"/>
            </w:tcMar>
          </w:tcPr>
          <w:p w14:paraId="521DA64B" w14:textId="77777777" w:rsidR="002F0A27" w:rsidRDefault="002F0A27" w:rsidP="003F7312">
            <w:r>
              <w:rPr>
                <w:rFonts w:ascii="Arial" w:eastAsia="Arial" w:hAnsi="Arial" w:cs="Arial"/>
                <w:color w:val="000000"/>
                <w:sz w:val="20"/>
                <w:szCs w:val="20"/>
              </w:rPr>
              <w:t>Active account compromise confirmed</w:t>
            </w:r>
          </w:p>
        </w:tc>
      </w:tr>
    </w:tbl>
    <w:p w14:paraId="7DCAC341" w14:textId="77777777" w:rsidR="002F0A27" w:rsidRDefault="002F0A27" w:rsidP="002F0A27">
      <w:pPr>
        <w:ind w:left="360"/>
        <w:rPr>
          <w:rFonts w:ascii="Arial" w:eastAsia="Arial" w:hAnsi="Arial" w:cs="Arial"/>
          <w:sz w:val="22"/>
          <w:szCs w:val="22"/>
        </w:rPr>
      </w:pPr>
    </w:p>
    <w:p w14:paraId="77AB6DB8" w14:textId="6918C08C" w:rsidR="002F0A27" w:rsidRDefault="003030E4" w:rsidP="002F0A27">
      <w:pPr>
        <w:ind w:left="360"/>
        <w:rPr>
          <w:rFonts w:eastAsia="Arial" w:cs="Arial"/>
          <w:b/>
          <w:bCs/>
          <w:color w:val="0E2841" w:themeColor="text2"/>
          <w:sz w:val="32"/>
          <w:szCs w:val="32"/>
        </w:rPr>
      </w:pPr>
      <w:r w:rsidRPr="003030E4">
        <w:rPr>
          <w:rFonts w:eastAsia="Arial" w:cs="Arial"/>
          <w:b/>
          <w:bCs/>
          <w:color w:val="0E2841" w:themeColor="text2"/>
          <w:sz w:val="32"/>
          <w:szCs w:val="32"/>
        </w:rPr>
        <w:t>6.Recommandation</w:t>
      </w:r>
    </w:p>
    <w:p w14:paraId="41456B3F" w14:textId="77777777" w:rsidR="003030E4" w:rsidRDefault="003030E4" w:rsidP="003030E4">
      <w:pPr>
        <w:pStyle w:val="ListParagraph"/>
        <w:numPr>
          <w:ilvl w:val="0"/>
          <w:numId w:val="3"/>
        </w:numPr>
        <w:spacing w:before="40" w:after="40" w:line="240" w:lineRule="auto"/>
        <w:contextualSpacing w:val="0"/>
      </w:pPr>
      <w:r>
        <w:rPr>
          <w:rFonts w:ascii="Arial" w:eastAsia="Arial" w:hAnsi="Arial" w:cs="Arial"/>
          <w:sz w:val="22"/>
          <w:szCs w:val="22"/>
        </w:rPr>
        <w:t>Enable fail2ban to automatically block IPs with repeated failed logins</w:t>
      </w:r>
    </w:p>
    <w:p w14:paraId="1F3019D8" w14:textId="4ABF48FE" w:rsidR="003030E4" w:rsidRDefault="003030E4" w:rsidP="003030E4">
      <w:pPr>
        <w:pStyle w:val="ListParagraph"/>
        <w:numPr>
          <w:ilvl w:val="0"/>
          <w:numId w:val="3"/>
        </w:numPr>
        <w:spacing w:before="40" w:after="40" w:line="240" w:lineRule="auto"/>
        <w:contextualSpacing w:val="0"/>
      </w:pPr>
      <w:r>
        <w:rPr>
          <w:rFonts w:ascii="Arial" w:eastAsia="Arial" w:hAnsi="Arial" w:cs="Arial"/>
          <w:sz w:val="22"/>
          <w:szCs w:val="22"/>
        </w:rPr>
        <w:t>Disable SSH password authentication — use SSH key-based login only</w:t>
      </w:r>
    </w:p>
    <w:p w14:paraId="135C31AA" w14:textId="29513B8D" w:rsidR="003030E4" w:rsidRDefault="003030E4" w:rsidP="003030E4">
      <w:pPr>
        <w:pStyle w:val="ListParagraph"/>
        <w:numPr>
          <w:ilvl w:val="0"/>
          <w:numId w:val="3"/>
        </w:numPr>
        <w:spacing w:before="40" w:after="40" w:line="240" w:lineRule="auto"/>
        <w:contextualSpacing w:val="0"/>
      </w:pPr>
      <w:r>
        <w:rPr>
          <w:rFonts w:ascii="Arial" w:eastAsia="Arial" w:hAnsi="Arial" w:cs="Arial"/>
          <w:sz w:val="22"/>
          <w:szCs w:val="22"/>
        </w:rPr>
        <w:t>Restrict SSH access using IP whitelisting</w:t>
      </w:r>
    </w:p>
    <w:p w14:paraId="52E9F117" w14:textId="7BC07EA5" w:rsidR="003030E4" w:rsidRDefault="003030E4" w:rsidP="003030E4">
      <w:pPr>
        <w:pStyle w:val="ListParagraph"/>
        <w:numPr>
          <w:ilvl w:val="0"/>
          <w:numId w:val="3"/>
        </w:numPr>
        <w:spacing w:before="40" w:after="40" w:line="240" w:lineRule="auto"/>
        <w:contextualSpacing w:val="0"/>
      </w:pPr>
      <w:r>
        <w:rPr>
          <w:rFonts w:ascii="Arial" w:eastAsia="Arial" w:hAnsi="Arial" w:cs="Arial"/>
          <w:sz w:val="22"/>
          <w:szCs w:val="22"/>
        </w:rPr>
        <w:t>Enable Multi-Factor Authentication (MFA) for all remote access</w:t>
      </w:r>
    </w:p>
    <w:p w14:paraId="73D2F13E" w14:textId="77777777" w:rsidR="003030E4" w:rsidRDefault="003030E4" w:rsidP="003030E4">
      <w:pPr>
        <w:pStyle w:val="ListParagraph"/>
        <w:numPr>
          <w:ilvl w:val="0"/>
          <w:numId w:val="3"/>
        </w:numPr>
        <w:spacing w:before="40" w:after="40" w:line="240" w:lineRule="auto"/>
        <w:contextualSpacing w:val="0"/>
      </w:pPr>
      <w:r>
        <w:rPr>
          <w:rFonts w:ascii="Arial" w:eastAsia="Arial" w:hAnsi="Arial" w:cs="Arial"/>
          <w:sz w:val="22"/>
          <w:szCs w:val="22"/>
        </w:rPr>
        <w:t>Set up real-time alerting for failed login thresholds</w:t>
      </w:r>
    </w:p>
    <w:p w14:paraId="7E7DDB52" w14:textId="7B4268D2" w:rsidR="003030E4" w:rsidRDefault="003030E4" w:rsidP="003030E4">
      <w:pPr>
        <w:pStyle w:val="ListParagraph"/>
        <w:numPr>
          <w:ilvl w:val="0"/>
          <w:numId w:val="3"/>
        </w:numPr>
        <w:spacing w:before="40" w:after="40" w:line="240" w:lineRule="auto"/>
        <w:contextualSpacing w:val="0"/>
      </w:pPr>
      <w:r>
        <w:rPr>
          <w:rFonts w:ascii="Arial" w:eastAsia="Arial" w:hAnsi="Arial" w:cs="Arial"/>
          <w:sz w:val="22"/>
          <w:szCs w:val="22"/>
        </w:rPr>
        <w:t>Conduct regular log audits and review access patterns</w:t>
      </w:r>
    </w:p>
    <w:p w14:paraId="7C1CFFD6" w14:textId="0265D42D" w:rsidR="003030E4" w:rsidRDefault="003030E4" w:rsidP="002F0A27">
      <w:pPr>
        <w:ind w:left="360"/>
        <w:rPr>
          <w:rFonts w:eastAsia="Arial" w:cs="Arial"/>
          <w:b/>
          <w:bCs/>
          <w:color w:val="0E2841" w:themeColor="text2"/>
          <w:sz w:val="32"/>
          <w:szCs w:val="32"/>
        </w:rPr>
      </w:pPr>
      <w:r>
        <w:rPr>
          <w:rFonts w:eastAsia="Arial" w:cs="Arial"/>
          <w:b/>
          <w:bCs/>
          <w:color w:val="0E2841" w:themeColor="text2"/>
          <w:sz w:val="32"/>
          <w:szCs w:val="32"/>
        </w:rPr>
        <w:t>7.Conclusion</w:t>
      </w:r>
    </w:p>
    <w:p w14:paraId="5C827005" w14:textId="112845DA" w:rsidR="00455D38" w:rsidRDefault="003030E4" w:rsidP="00455D38">
      <w:pPr>
        <w:spacing w:before="60" w:after="60"/>
        <w:ind w:left="720"/>
      </w:pPr>
      <w:r>
        <w:rPr>
          <w:rFonts w:ascii="Arial" w:eastAsia="Arial" w:hAnsi="Arial" w:cs="Arial"/>
          <w:color w:val="000000"/>
          <w:sz w:val="22"/>
          <w:szCs w:val="22"/>
        </w:rPr>
        <w:t>This incident represents a confirmed SSH Brute Force attack that resulted in unauthorized access. The attacker exploited weak password controls on the SSH service. Immediate containment, investigation, and hardening actions are required to prevent further compromise and data exfiltration.</w:t>
      </w:r>
    </w:p>
    <w:p w14:paraId="638270B7" w14:textId="3F3F6E62" w:rsidR="00ED3C99" w:rsidRDefault="00455D38" w:rsidP="00455D38">
      <w:pPr>
        <w:spacing w:before="60" w:after="60"/>
      </w:pPr>
      <w:r>
        <w:t xml:space="preserve"> </w:t>
      </w:r>
    </w:p>
    <w:p w14:paraId="34E79223" w14:textId="26C856D1" w:rsidR="003030E4" w:rsidRDefault="00455D38" w:rsidP="00455D38">
      <w:pPr>
        <w:spacing w:before="60" w:after="60"/>
        <w:rPr>
          <w:rFonts w:eastAsia="Arial" w:cs="Arial"/>
          <w:b/>
          <w:bCs/>
          <w:color w:val="0E2841" w:themeColor="text2"/>
          <w:sz w:val="32"/>
          <w:szCs w:val="32"/>
        </w:rPr>
      </w:pPr>
      <w:r>
        <w:t xml:space="preserve">  </w:t>
      </w:r>
      <w:r w:rsidRPr="00455D38">
        <w:rPr>
          <w:rFonts w:eastAsia="Arial" w:cs="Arial"/>
          <w:b/>
          <w:bCs/>
          <w:color w:val="0E2841" w:themeColor="text2"/>
          <w:sz w:val="32"/>
          <w:szCs w:val="32"/>
        </w:rPr>
        <w:t>Simulated Attack Terminal</w:t>
      </w:r>
    </w:p>
    <w:p w14:paraId="56153F3D" w14:textId="5D64CF46" w:rsidR="00455D38" w:rsidRDefault="008C7184" w:rsidP="00455D38">
      <w:pPr>
        <w:spacing w:before="60" w:after="60"/>
        <w:rPr>
          <w:noProof/>
        </w:rPr>
      </w:pPr>
      <w:r>
        <w:rPr>
          <w:noProof/>
        </w:rPr>
        <w:drawing>
          <wp:anchor distT="0" distB="0" distL="114300" distR="114300" simplePos="0" relativeHeight="251663360" behindDoc="0" locked="0" layoutInCell="1" allowOverlap="1" wp14:anchorId="58EA07E1" wp14:editId="7F709967">
            <wp:simplePos x="0" y="0"/>
            <wp:positionH relativeFrom="margin">
              <wp:align>right</wp:align>
            </wp:positionH>
            <wp:positionV relativeFrom="margin">
              <wp:posOffset>6633210</wp:posOffset>
            </wp:positionV>
            <wp:extent cx="6858000" cy="1993265"/>
            <wp:effectExtent l="0" t="0" r="0" b="6985"/>
            <wp:wrapSquare wrapText="bothSides"/>
            <wp:docPr id="365335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35381" name="Picture 365335381"/>
                    <pic:cNvPicPr/>
                  </pic:nvPicPr>
                  <pic:blipFill>
                    <a:blip r:embed="rId10">
                      <a:extLst>
                        <a:ext uri="{28A0092B-C50C-407E-A947-70E740481C1C}">
                          <a14:useLocalDpi xmlns:a14="http://schemas.microsoft.com/office/drawing/2010/main" val="0"/>
                        </a:ext>
                      </a:extLst>
                    </a:blip>
                    <a:stretch>
                      <a:fillRect/>
                    </a:stretch>
                  </pic:blipFill>
                  <pic:spPr>
                    <a:xfrm>
                      <a:off x="0" y="0"/>
                      <a:ext cx="6858000" cy="1993265"/>
                    </a:xfrm>
                    <a:prstGeom prst="rect">
                      <a:avLst/>
                    </a:prstGeom>
                  </pic:spPr>
                </pic:pic>
              </a:graphicData>
            </a:graphic>
          </wp:anchor>
        </w:drawing>
      </w:r>
      <w:r w:rsidR="00ED3C99">
        <w:rPr>
          <w:noProof/>
        </w:rPr>
        <w:t xml:space="preserve">  Successful Login:</w:t>
      </w:r>
      <w:r>
        <w:rPr>
          <w:noProof/>
        </w:rPr>
        <w:t xml:space="preserve"> for root kali password “kali”</w:t>
      </w:r>
    </w:p>
    <w:p w14:paraId="25BACD4A" w14:textId="5891688D" w:rsidR="00ED3C99" w:rsidRDefault="00ED3C99" w:rsidP="00455D38">
      <w:pPr>
        <w:spacing w:before="60" w:after="60"/>
      </w:pPr>
    </w:p>
    <w:p w14:paraId="01509BF8" w14:textId="77777777" w:rsidR="008C7184" w:rsidRDefault="008C7184" w:rsidP="00455D38">
      <w:pPr>
        <w:spacing w:before="60" w:after="60"/>
      </w:pPr>
    </w:p>
    <w:p w14:paraId="0B5A98B1" w14:textId="20C5CDC4" w:rsidR="008C7184" w:rsidRDefault="008C7184" w:rsidP="00455D38">
      <w:pPr>
        <w:spacing w:before="60" w:after="60"/>
      </w:pPr>
      <w:r>
        <w:lastRenderedPageBreak/>
        <w:t>Failed Logins:</w:t>
      </w:r>
    </w:p>
    <w:p w14:paraId="1387AAAD" w14:textId="442028B0" w:rsidR="008C7184" w:rsidRDefault="008C7184" w:rsidP="00455D38">
      <w:pPr>
        <w:spacing w:before="60" w:after="60"/>
      </w:pPr>
      <w:r>
        <w:rPr>
          <w:noProof/>
        </w:rPr>
        <w:drawing>
          <wp:anchor distT="0" distB="0" distL="114300" distR="114300" simplePos="0" relativeHeight="251664384" behindDoc="0" locked="0" layoutInCell="1" allowOverlap="1" wp14:anchorId="6EC8D2AE" wp14:editId="5532CAEA">
            <wp:simplePos x="0" y="0"/>
            <wp:positionH relativeFrom="margin">
              <wp:posOffset>821055</wp:posOffset>
            </wp:positionH>
            <wp:positionV relativeFrom="margin">
              <wp:posOffset>388620</wp:posOffset>
            </wp:positionV>
            <wp:extent cx="4561751" cy="5105300"/>
            <wp:effectExtent l="0" t="0" r="0" b="635"/>
            <wp:wrapSquare wrapText="bothSides"/>
            <wp:docPr id="587803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3089" name="Picture 587803089"/>
                    <pic:cNvPicPr/>
                  </pic:nvPicPr>
                  <pic:blipFill>
                    <a:blip r:embed="rId11">
                      <a:extLst>
                        <a:ext uri="{28A0092B-C50C-407E-A947-70E740481C1C}">
                          <a14:useLocalDpi xmlns:a14="http://schemas.microsoft.com/office/drawing/2010/main" val="0"/>
                        </a:ext>
                      </a:extLst>
                    </a:blip>
                    <a:stretch>
                      <a:fillRect/>
                    </a:stretch>
                  </pic:blipFill>
                  <pic:spPr>
                    <a:xfrm>
                      <a:off x="0" y="0"/>
                      <a:ext cx="4561751" cy="5105300"/>
                    </a:xfrm>
                    <a:prstGeom prst="rect">
                      <a:avLst/>
                    </a:prstGeom>
                  </pic:spPr>
                </pic:pic>
              </a:graphicData>
            </a:graphic>
          </wp:anchor>
        </w:drawing>
      </w:r>
    </w:p>
    <w:p w14:paraId="262F3967" w14:textId="77777777" w:rsidR="000D1160" w:rsidRPr="000D1160" w:rsidRDefault="000D1160" w:rsidP="000D1160"/>
    <w:p w14:paraId="0567A6A5" w14:textId="77777777" w:rsidR="000D1160" w:rsidRPr="000D1160" w:rsidRDefault="000D1160" w:rsidP="000D1160"/>
    <w:p w14:paraId="24850187" w14:textId="77777777" w:rsidR="000D1160" w:rsidRPr="000D1160" w:rsidRDefault="000D1160" w:rsidP="000D1160"/>
    <w:p w14:paraId="7878E942" w14:textId="77777777" w:rsidR="000D1160" w:rsidRPr="000D1160" w:rsidRDefault="000D1160" w:rsidP="000D1160"/>
    <w:p w14:paraId="09DA3F57" w14:textId="77777777" w:rsidR="000D1160" w:rsidRPr="000D1160" w:rsidRDefault="000D1160" w:rsidP="000D1160"/>
    <w:p w14:paraId="2597DD4F" w14:textId="77777777" w:rsidR="000D1160" w:rsidRPr="000D1160" w:rsidRDefault="000D1160" w:rsidP="000D1160"/>
    <w:p w14:paraId="1F26BCC5" w14:textId="77777777" w:rsidR="000D1160" w:rsidRPr="000D1160" w:rsidRDefault="000D1160" w:rsidP="000D1160"/>
    <w:p w14:paraId="111C1CA5" w14:textId="77777777" w:rsidR="000D1160" w:rsidRPr="000D1160" w:rsidRDefault="000D1160" w:rsidP="000D1160"/>
    <w:p w14:paraId="199E8FAD" w14:textId="77777777" w:rsidR="000D1160" w:rsidRPr="000D1160" w:rsidRDefault="000D1160" w:rsidP="000D1160"/>
    <w:p w14:paraId="1282625C" w14:textId="77777777" w:rsidR="000D1160" w:rsidRPr="000D1160" w:rsidRDefault="000D1160" w:rsidP="000D1160"/>
    <w:p w14:paraId="4E7B9E5C" w14:textId="77777777" w:rsidR="000D1160" w:rsidRPr="000D1160" w:rsidRDefault="000D1160" w:rsidP="000D1160"/>
    <w:p w14:paraId="2CEA5E2B" w14:textId="77777777" w:rsidR="000D1160" w:rsidRPr="000D1160" w:rsidRDefault="000D1160" w:rsidP="000D1160"/>
    <w:p w14:paraId="3984A65F" w14:textId="77777777" w:rsidR="000D1160" w:rsidRPr="000D1160" w:rsidRDefault="000D1160" w:rsidP="000D1160"/>
    <w:p w14:paraId="68B07BF9" w14:textId="77777777" w:rsidR="000D1160" w:rsidRPr="000D1160" w:rsidRDefault="000D1160" w:rsidP="000D1160"/>
    <w:p w14:paraId="32687936" w14:textId="77777777" w:rsidR="000D1160" w:rsidRPr="000D1160" w:rsidRDefault="000D1160" w:rsidP="000D1160"/>
    <w:p w14:paraId="08C234DA" w14:textId="77777777" w:rsidR="000D1160" w:rsidRPr="000D1160" w:rsidRDefault="000D1160" w:rsidP="000D1160"/>
    <w:p w14:paraId="466B7004" w14:textId="77777777" w:rsidR="000D1160" w:rsidRPr="000D1160" w:rsidRDefault="000D1160" w:rsidP="000D1160"/>
    <w:p w14:paraId="17F59E7E" w14:textId="77777777" w:rsidR="000D1160" w:rsidRPr="000D1160" w:rsidRDefault="000D1160" w:rsidP="000D1160"/>
    <w:p w14:paraId="2F76FD8A" w14:textId="77777777" w:rsidR="000D1160" w:rsidRPr="000D1160" w:rsidRDefault="000D1160" w:rsidP="000D1160"/>
    <w:p w14:paraId="510D0D37" w14:textId="77777777" w:rsidR="000D1160" w:rsidRDefault="000D1160" w:rsidP="000D1160"/>
    <w:p w14:paraId="0B8DF72D" w14:textId="77777777" w:rsidR="000D1160" w:rsidRPr="000D1160" w:rsidRDefault="000D1160" w:rsidP="000D1160">
      <w:pPr>
        <w:ind w:firstLine="720"/>
      </w:pPr>
    </w:p>
    <w:sectPr w:rsidR="000D1160" w:rsidRPr="000D1160" w:rsidSect="00F318B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36D9D"/>
    <w:multiLevelType w:val="hybridMultilevel"/>
    <w:tmpl w:val="DEAAB7F2"/>
    <w:lvl w:ilvl="0" w:tplc="35CE921E">
      <w:start w:val="1"/>
      <w:numFmt w:val="bullet"/>
      <w:lvlText w:val="•"/>
      <w:lvlJc w:val="left"/>
      <w:pPr>
        <w:ind w:left="1080" w:hanging="360"/>
      </w:pPr>
    </w:lvl>
    <w:lvl w:ilvl="1" w:tplc="EB7A6ED2">
      <w:numFmt w:val="decimal"/>
      <w:lvlText w:val=""/>
      <w:lvlJc w:val="left"/>
    </w:lvl>
    <w:lvl w:ilvl="2" w:tplc="F126FC18">
      <w:numFmt w:val="decimal"/>
      <w:lvlText w:val=""/>
      <w:lvlJc w:val="left"/>
    </w:lvl>
    <w:lvl w:ilvl="3" w:tplc="B4663792">
      <w:numFmt w:val="decimal"/>
      <w:lvlText w:val=""/>
      <w:lvlJc w:val="left"/>
    </w:lvl>
    <w:lvl w:ilvl="4" w:tplc="34CE4218">
      <w:numFmt w:val="decimal"/>
      <w:lvlText w:val=""/>
      <w:lvlJc w:val="left"/>
    </w:lvl>
    <w:lvl w:ilvl="5" w:tplc="0A1ACAE6">
      <w:numFmt w:val="decimal"/>
      <w:lvlText w:val=""/>
      <w:lvlJc w:val="left"/>
    </w:lvl>
    <w:lvl w:ilvl="6" w:tplc="977CE5EA">
      <w:numFmt w:val="decimal"/>
      <w:lvlText w:val=""/>
      <w:lvlJc w:val="left"/>
    </w:lvl>
    <w:lvl w:ilvl="7" w:tplc="F696A3B6">
      <w:numFmt w:val="decimal"/>
      <w:lvlText w:val=""/>
      <w:lvlJc w:val="left"/>
    </w:lvl>
    <w:lvl w:ilvl="8" w:tplc="25EC2824">
      <w:numFmt w:val="decimal"/>
      <w:lvlText w:val=""/>
      <w:lvlJc w:val="left"/>
    </w:lvl>
  </w:abstractNum>
  <w:abstractNum w:abstractNumId="1" w15:restartNumberingAfterBreak="0">
    <w:nsid w:val="5B9D6E60"/>
    <w:multiLevelType w:val="hybridMultilevel"/>
    <w:tmpl w:val="B9B63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08005D"/>
    <w:multiLevelType w:val="hybridMultilevel"/>
    <w:tmpl w:val="412EEE50"/>
    <w:lvl w:ilvl="0" w:tplc="0E58A07A">
      <w:start w:val="1"/>
      <w:numFmt w:val="decimal"/>
      <w:lvlText w:val="%1."/>
      <w:lvlJc w:val="left"/>
      <w:pPr>
        <w:ind w:left="720" w:hanging="360"/>
      </w:pPr>
    </w:lvl>
    <w:lvl w:ilvl="1" w:tplc="F8D82E42">
      <w:numFmt w:val="decimal"/>
      <w:lvlText w:val=""/>
      <w:lvlJc w:val="left"/>
    </w:lvl>
    <w:lvl w:ilvl="2" w:tplc="152C983E">
      <w:numFmt w:val="decimal"/>
      <w:lvlText w:val=""/>
      <w:lvlJc w:val="left"/>
    </w:lvl>
    <w:lvl w:ilvl="3" w:tplc="2A80D724">
      <w:numFmt w:val="decimal"/>
      <w:lvlText w:val=""/>
      <w:lvlJc w:val="left"/>
    </w:lvl>
    <w:lvl w:ilvl="4" w:tplc="35C423B2">
      <w:numFmt w:val="decimal"/>
      <w:lvlText w:val=""/>
      <w:lvlJc w:val="left"/>
    </w:lvl>
    <w:lvl w:ilvl="5" w:tplc="CB10BE32">
      <w:numFmt w:val="decimal"/>
      <w:lvlText w:val=""/>
      <w:lvlJc w:val="left"/>
    </w:lvl>
    <w:lvl w:ilvl="6" w:tplc="2B582180">
      <w:numFmt w:val="decimal"/>
      <w:lvlText w:val=""/>
      <w:lvlJc w:val="left"/>
    </w:lvl>
    <w:lvl w:ilvl="7" w:tplc="9E5CCD04">
      <w:numFmt w:val="decimal"/>
      <w:lvlText w:val=""/>
      <w:lvlJc w:val="left"/>
    </w:lvl>
    <w:lvl w:ilvl="8" w:tplc="895029BA">
      <w:numFmt w:val="decimal"/>
      <w:lvlText w:val=""/>
      <w:lvlJc w:val="left"/>
    </w:lvl>
  </w:abstractNum>
  <w:num w:numId="1" w16cid:durableId="1515805303">
    <w:abstractNumId w:val="1"/>
  </w:num>
  <w:num w:numId="2" w16cid:durableId="670371016">
    <w:abstractNumId w:val="2"/>
    <w:lvlOverride w:ilvl="0">
      <w:startOverride w:val="1"/>
    </w:lvlOverride>
  </w:num>
  <w:num w:numId="3" w16cid:durableId="15416249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8B8"/>
    <w:rsid w:val="000C3042"/>
    <w:rsid w:val="000C313D"/>
    <w:rsid w:val="000D1160"/>
    <w:rsid w:val="00132D5D"/>
    <w:rsid w:val="00180067"/>
    <w:rsid w:val="002F0A27"/>
    <w:rsid w:val="003030E4"/>
    <w:rsid w:val="00322D62"/>
    <w:rsid w:val="00336105"/>
    <w:rsid w:val="00370BFB"/>
    <w:rsid w:val="00423F71"/>
    <w:rsid w:val="00455D38"/>
    <w:rsid w:val="0046586E"/>
    <w:rsid w:val="00666195"/>
    <w:rsid w:val="006C2E01"/>
    <w:rsid w:val="008C7184"/>
    <w:rsid w:val="00994772"/>
    <w:rsid w:val="00A85D1F"/>
    <w:rsid w:val="00AB1127"/>
    <w:rsid w:val="00AF7F76"/>
    <w:rsid w:val="00B61C48"/>
    <w:rsid w:val="00BA4DD8"/>
    <w:rsid w:val="00BC3649"/>
    <w:rsid w:val="00ED3C99"/>
    <w:rsid w:val="00F31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86930"/>
  <w15:chartTrackingRefBased/>
  <w15:docId w15:val="{795CEA19-B8FD-4404-98E4-DFEA899D7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8B8"/>
    <w:rPr>
      <w:rFonts w:eastAsiaTheme="majorEastAsia" w:cstheme="majorBidi"/>
      <w:color w:val="272727" w:themeColor="text1" w:themeTint="D8"/>
    </w:rPr>
  </w:style>
  <w:style w:type="paragraph" w:styleId="Title">
    <w:name w:val="Title"/>
    <w:basedOn w:val="Normal"/>
    <w:next w:val="Normal"/>
    <w:link w:val="TitleChar"/>
    <w:uiPriority w:val="10"/>
    <w:qFormat/>
    <w:rsid w:val="00F31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8B8"/>
    <w:pPr>
      <w:spacing w:before="160"/>
      <w:jc w:val="center"/>
    </w:pPr>
    <w:rPr>
      <w:i/>
      <w:iCs/>
      <w:color w:val="404040" w:themeColor="text1" w:themeTint="BF"/>
    </w:rPr>
  </w:style>
  <w:style w:type="character" w:customStyle="1" w:styleId="QuoteChar">
    <w:name w:val="Quote Char"/>
    <w:basedOn w:val="DefaultParagraphFont"/>
    <w:link w:val="Quote"/>
    <w:uiPriority w:val="29"/>
    <w:rsid w:val="00F318B8"/>
    <w:rPr>
      <w:i/>
      <w:iCs/>
      <w:color w:val="404040" w:themeColor="text1" w:themeTint="BF"/>
    </w:rPr>
  </w:style>
  <w:style w:type="paragraph" w:styleId="ListParagraph">
    <w:name w:val="List Paragraph"/>
    <w:basedOn w:val="Normal"/>
    <w:qFormat/>
    <w:rsid w:val="00F318B8"/>
    <w:pPr>
      <w:ind w:left="720"/>
      <w:contextualSpacing/>
    </w:pPr>
  </w:style>
  <w:style w:type="character" w:styleId="IntenseEmphasis">
    <w:name w:val="Intense Emphasis"/>
    <w:basedOn w:val="DefaultParagraphFont"/>
    <w:uiPriority w:val="21"/>
    <w:qFormat/>
    <w:rsid w:val="00F318B8"/>
    <w:rPr>
      <w:i/>
      <w:iCs/>
      <w:color w:val="0F4761" w:themeColor="accent1" w:themeShade="BF"/>
    </w:rPr>
  </w:style>
  <w:style w:type="paragraph" w:styleId="IntenseQuote">
    <w:name w:val="Intense Quote"/>
    <w:basedOn w:val="Normal"/>
    <w:next w:val="Normal"/>
    <w:link w:val="IntenseQuoteChar"/>
    <w:uiPriority w:val="30"/>
    <w:qFormat/>
    <w:rsid w:val="00F31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8B8"/>
    <w:rPr>
      <w:i/>
      <w:iCs/>
      <w:color w:val="0F4761" w:themeColor="accent1" w:themeShade="BF"/>
    </w:rPr>
  </w:style>
  <w:style w:type="character" w:styleId="IntenseReference">
    <w:name w:val="Intense Reference"/>
    <w:basedOn w:val="DefaultParagraphFont"/>
    <w:uiPriority w:val="32"/>
    <w:qFormat/>
    <w:rsid w:val="00F31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S</dc:creator>
  <cp:keywords/>
  <dc:description/>
  <cp:lastModifiedBy>Yogesh Sosuke</cp:lastModifiedBy>
  <cp:revision>3</cp:revision>
  <dcterms:created xsi:type="dcterms:W3CDTF">2026-05-11T08:01:00Z</dcterms:created>
  <dcterms:modified xsi:type="dcterms:W3CDTF">2026-05-11T11:32:00Z</dcterms:modified>
</cp:coreProperties>
</file>