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8"/>
        <w:gridCol w:w="1710"/>
        <w:gridCol w:w="3297"/>
        <w:gridCol w:w="4173"/>
      </w:tblGrid>
      <w:tr w:rsidR="003E1AA6" w:rsidTr="003E1AA6">
        <w:tc>
          <w:tcPr>
            <w:tcW w:w="738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Mode</w:t>
            </w:r>
          </w:p>
        </w:tc>
        <w:tc>
          <w:tcPr>
            <w:tcW w:w="1710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command</w:t>
            </w:r>
          </w:p>
        </w:tc>
        <w:tc>
          <w:tcPr>
            <w:tcW w:w="3297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description</w:t>
            </w:r>
          </w:p>
        </w:tc>
        <w:tc>
          <w:tcPr>
            <w:tcW w:w="4173" w:type="dxa"/>
          </w:tcPr>
          <w:p w:rsidR="003E1AA6" w:rsidRPr="003E1AA6" w:rsidRDefault="003E1AA6" w:rsidP="003E1AA6">
            <w:pPr>
              <w:jc w:val="center"/>
              <w:rPr>
                <w:b/>
              </w:rPr>
            </w:pPr>
            <w:r w:rsidRPr="003E1AA6">
              <w:rPr>
                <w:b/>
              </w:rPr>
              <w:t>Example</w: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1D0493">
            <w:r>
              <w:t>a</w:t>
            </w:r>
          </w:p>
        </w:tc>
        <w:tc>
          <w:tcPr>
            <w:tcW w:w="3297" w:type="dxa"/>
          </w:tcPr>
          <w:p w:rsidR="003E1AA6" w:rsidRDefault="001D0493">
            <w:r>
              <w:t>Command mode to insert mode – append text following cursor position</w:t>
            </w:r>
          </w:p>
        </w:tc>
        <w:tc>
          <w:tcPr>
            <w:tcW w:w="4173" w:type="dxa"/>
          </w:tcPr>
          <w:p w:rsidR="003E1AA6" w:rsidRDefault="002B6B82">
            <w:r>
              <w:t>In command mode, cursor is on t char</w:t>
            </w:r>
          </w:p>
          <w:p w:rsidR="002B6B82" w:rsidRDefault="002B6B82">
            <w:r>
              <w:object w:dxaOrig="3030" w:dyaOrig="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56.45pt" o:ole="">
                  <v:imagedata r:id="rId5" o:title=""/>
                </v:shape>
                <o:OLEObject Type="Embed" ProgID="PBrush" ShapeID="_x0000_i1025" DrawAspect="Content" ObjectID="_1546703253" r:id="rId6"/>
              </w:object>
            </w:r>
          </w:p>
          <w:p w:rsidR="002B6B82" w:rsidRDefault="002B6B82"/>
          <w:p w:rsidR="002B6B82" w:rsidRDefault="002B6B82">
            <w:r>
              <w:t xml:space="preserve">Press a </w:t>
            </w:r>
          </w:p>
          <w:p w:rsidR="002B6B82" w:rsidRDefault="002B6B82">
            <w:r>
              <w:object w:dxaOrig="3300" w:dyaOrig="1695">
                <v:shape id="_x0000_i1026" type="#_x0000_t75" style="width:164.75pt;height:84.65pt" o:ole="">
                  <v:imagedata r:id="rId7" o:title=""/>
                </v:shape>
                <o:OLEObject Type="Embed" ProgID="PBrush" ShapeID="_x0000_i1026" DrawAspect="Content" ObjectID="_1546703254" r:id="rId8"/>
              </w:object>
            </w:r>
          </w:p>
          <w:p w:rsidR="002B6B82" w:rsidRDefault="002B6B82">
            <w:r>
              <w:t xml:space="preserve">Type </w:t>
            </w:r>
            <w:proofErr w:type="spellStart"/>
            <w:r>
              <w:t>amode</w:t>
            </w:r>
            <w:proofErr w:type="spellEnd"/>
          </w:p>
          <w:p w:rsidR="002B6B82" w:rsidRDefault="002B6B82">
            <w:r>
              <w:object w:dxaOrig="3660" w:dyaOrig="1065">
                <v:shape id="_x0000_i1027" type="#_x0000_t75" style="width:183.15pt;height:53pt" o:ole="">
                  <v:imagedata r:id="rId9" o:title=""/>
                </v:shape>
                <o:OLEObject Type="Embed" ProgID="PBrush" ShapeID="_x0000_i1027" DrawAspect="Content" ObjectID="_1546703255" r:id="rId10"/>
              </w:objec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6E2A9E">
            <w:r>
              <w:t>A</w:t>
            </w:r>
          </w:p>
        </w:tc>
        <w:tc>
          <w:tcPr>
            <w:tcW w:w="3297" w:type="dxa"/>
          </w:tcPr>
          <w:p w:rsidR="003E1AA6" w:rsidRDefault="006E2A9E" w:rsidP="006E2A9E">
            <w:r>
              <w:t xml:space="preserve">Command mode to insert mode – append text </w:t>
            </w:r>
            <w:r>
              <w:t>to the end of the current line</w:t>
            </w:r>
          </w:p>
        </w:tc>
        <w:tc>
          <w:tcPr>
            <w:tcW w:w="4173" w:type="dxa"/>
          </w:tcPr>
          <w:p w:rsidR="006E2A9E" w:rsidRDefault="006E2A9E" w:rsidP="006E2A9E">
            <w:r>
              <w:t>In command mode, cursor is on t char</w:t>
            </w:r>
          </w:p>
          <w:p w:rsidR="006E2A9E" w:rsidRDefault="006E2A9E" w:rsidP="006E2A9E"/>
          <w:p w:rsidR="006E2A9E" w:rsidRDefault="006E2A9E" w:rsidP="006E2A9E">
            <w:r>
              <w:object w:dxaOrig="3030" w:dyaOrig="1125">
                <v:shape id="_x0000_i1028" type="#_x0000_t75" style="width:151.5pt;height:56.45pt" o:ole="">
                  <v:imagedata r:id="rId5" o:title=""/>
                </v:shape>
                <o:OLEObject Type="Embed" ProgID="PBrush" ShapeID="_x0000_i1028" DrawAspect="Content" ObjectID="_1546703256" r:id="rId11"/>
              </w:object>
            </w:r>
          </w:p>
          <w:p w:rsidR="006E2A9E" w:rsidRDefault="006E2A9E" w:rsidP="006E2A9E"/>
          <w:p w:rsidR="006E2A9E" w:rsidRDefault="006E2A9E" w:rsidP="006E2A9E">
            <w:r>
              <w:t>Press A</w:t>
            </w:r>
          </w:p>
          <w:p w:rsidR="006E2A9E" w:rsidRDefault="006E2A9E" w:rsidP="006E2A9E">
            <w:r>
              <w:object w:dxaOrig="2940" w:dyaOrig="1020">
                <v:shape id="_x0000_i1029" type="#_x0000_t75" style="width:146.9pt;height:51.25pt" o:ole="">
                  <v:imagedata r:id="rId12" o:title=""/>
                </v:shape>
                <o:OLEObject Type="Embed" ProgID="PBrush" ShapeID="_x0000_i1029" DrawAspect="Content" ObjectID="_1546703257" r:id="rId13"/>
              </w:object>
            </w:r>
          </w:p>
          <w:p w:rsidR="006E2A9E" w:rsidRDefault="006E2A9E" w:rsidP="006E2A9E"/>
          <w:p w:rsidR="006E2A9E" w:rsidRDefault="006E2A9E" w:rsidP="006E2A9E">
            <w:r>
              <w:t>Type A mode</w:t>
            </w:r>
          </w:p>
          <w:p w:rsidR="006E2A9E" w:rsidRDefault="006E2A9E" w:rsidP="006E2A9E">
            <w:r>
              <w:object w:dxaOrig="3480" w:dyaOrig="885">
                <v:shape id="_x0000_i1030" type="#_x0000_t75" style="width:173.95pt;height:44.35pt" o:ole="">
                  <v:imagedata r:id="rId14" o:title=""/>
                </v:shape>
                <o:OLEObject Type="Embed" ProgID="PBrush" ShapeID="_x0000_i1030" DrawAspect="Content" ObjectID="_1546703258" r:id="rId15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F46A81">
            <w:proofErr w:type="spellStart"/>
            <w:r>
              <w:t>i</w:t>
            </w:r>
            <w:proofErr w:type="spellEnd"/>
          </w:p>
        </w:tc>
        <w:tc>
          <w:tcPr>
            <w:tcW w:w="3297" w:type="dxa"/>
          </w:tcPr>
          <w:p w:rsidR="003E1AA6" w:rsidRDefault="00F46A81">
            <w:r>
              <w:t>Command mode to insert mode –</w:t>
            </w:r>
          </w:p>
          <w:p w:rsidR="00F46A81" w:rsidRDefault="00F46A81" w:rsidP="00F8318B">
            <w:r>
              <w:t xml:space="preserve">Insert </w:t>
            </w:r>
            <w:r w:rsidR="00F8318B">
              <w:t>text</w:t>
            </w:r>
            <w:r>
              <w:t xml:space="preserve"> before the current cursor position</w:t>
            </w:r>
          </w:p>
        </w:tc>
        <w:tc>
          <w:tcPr>
            <w:tcW w:w="4173" w:type="dxa"/>
          </w:tcPr>
          <w:p w:rsidR="00F46A81" w:rsidRDefault="00F46A81" w:rsidP="00F46A81">
            <w:r>
              <w:t>In command mode, cursor is on t char</w:t>
            </w:r>
          </w:p>
          <w:p w:rsidR="00F46A81" w:rsidRDefault="00F46A81" w:rsidP="00F46A81">
            <w:r>
              <w:object w:dxaOrig="3030" w:dyaOrig="1125">
                <v:shape id="_x0000_i1031" type="#_x0000_t75" style="width:151.5pt;height:56.45pt" o:ole="">
                  <v:imagedata r:id="rId5" o:title=""/>
                </v:shape>
                <o:OLEObject Type="Embed" ProgID="PBrush" ShapeID="_x0000_i1031" DrawAspect="Content" ObjectID="_1546703259" r:id="rId16"/>
              </w:object>
            </w:r>
          </w:p>
          <w:p w:rsidR="00F46A81" w:rsidRDefault="00F46A81" w:rsidP="00F46A81">
            <w:r>
              <w:t xml:space="preserve">Type </w:t>
            </w:r>
            <w:proofErr w:type="spellStart"/>
            <w:r>
              <w:t>i</w:t>
            </w:r>
            <w:proofErr w:type="spellEnd"/>
          </w:p>
          <w:p w:rsidR="00F46A81" w:rsidRDefault="00F46A81" w:rsidP="00F46A81">
            <w:r>
              <w:object w:dxaOrig="3030" w:dyaOrig="1125">
                <v:shape id="_x0000_i1032" type="#_x0000_t75" style="width:151.5pt;height:56.45pt" o:ole="">
                  <v:imagedata r:id="rId5" o:title=""/>
                </v:shape>
                <o:OLEObject Type="Embed" ProgID="PBrush" ShapeID="_x0000_i1032" DrawAspect="Content" ObjectID="_1546703260" r:id="rId17"/>
              </w:object>
            </w:r>
          </w:p>
          <w:p w:rsidR="00F46A81" w:rsidRDefault="00F46A81" w:rsidP="00F46A81">
            <w:r>
              <w:t xml:space="preserve">Type </w:t>
            </w:r>
            <w:proofErr w:type="spellStart"/>
            <w:r>
              <w:t>i</w:t>
            </w:r>
            <w:proofErr w:type="spellEnd"/>
            <w:r>
              <w:t xml:space="preserve"> mode</w:t>
            </w:r>
          </w:p>
          <w:p w:rsidR="003E1AA6" w:rsidRDefault="00F46A81">
            <w:r>
              <w:object w:dxaOrig="3315" w:dyaOrig="885">
                <v:shape id="_x0000_i1033" type="#_x0000_t75" style="width:165.9pt;height:44.35pt" o:ole="">
                  <v:imagedata r:id="rId18" o:title=""/>
                </v:shape>
                <o:OLEObject Type="Embed" ProgID="PBrush" ShapeID="_x0000_i1033" DrawAspect="Content" ObjectID="_1546703261" r:id="rId19"/>
              </w:object>
            </w:r>
          </w:p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F8318B">
            <w:r>
              <w:t>I</w:t>
            </w:r>
          </w:p>
        </w:tc>
        <w:tc>
          <w:tcPr>
            <w:tcW w:w="3297" w:type="dxa"/>
          </w:tcPr>
          <w:p w:rsidR="00F8318B" w:rsidRDefault="00F8318B" w:rsidP="00F8318B">
            <w:r>
              <w:t>Command mode to insert mode –</w:t>
            </w:r>
          </w:p>
          <w:p w:rsidR="003E1AA6" w:rsidRDefault="00F8318B" w:rsidP="00F8318B">
            <w:r>
              <w:t xml:space="preserve">Insert </w:t>
            </w:r>
            <w:r>
              <w:t>text</w:t>
            </w:r>
            <w:r>
              <w:t xml:space="preserve"> before </w:t>
            </w:r>
            <w:r>
              <w:t>at the beginning of the current line</w:t>
            </w:r>
          </w:p>
        </w:tc>
        <w:tc>
          <w:tcPr>
            <w:tcW w:w="4173" w:type="dxa"/>
          </w:tcPr>
          <w:p w:rsidR="00797470" w:rsidRDefault="00797470" w:rsidP="00797470">
            <w:r>
              <w:t>In command mode, cursor is on t char</w:t>
            </w:r>
          </w:p>
          <w:p w:rsidR="00797470" w:rsidRDefault="00797470" w:rsidP="00797470">
            <w:r>
              <w:object w:dxaOrig="3030" w:dyaOrig="1125">
                <v:shape id="_x0000_i1034" type="#_x0000_t75" style="width:151.5pt;height:56.45pt" o:ole="">
                  <v:imagedata r:id="rId5" o:title=""/>
                </v:shape>
                <o:OLEObject Type="Embed" ProgID="PBrush" ShapeID="_x0000_i1034" DrawAspect="Content" ObjectID="_1546703262" r:id="rId20"/>
              </w:object>
            </w:r>
          </w:p>
          <w:p w:rsidR="003E1AA6" w:rsidRDefault="00797470" w:rsidP="00797470">
            <w:r>
              <w:t xml:space="preserve">Type </w:t>
            </w:r>
            <w:r>
              <w:t>I</w:t>
            </w:r>
          </w:p>
          <w:p w:rsidR="00797470" w:rsidRDefault="00797470" w:rsidP="00797470">
            <w:r>
              <w:object w:dxaOrig="2955" w:dyaOrig="885">
                <v:shape id="_x0000_i1035" type="#_x0000_t75" style="width:148.05pt;height:44.35pt" o:ole="">
                  <v:imagedata r:id="rId21" o:title=""/>
                </v:shape>
                <o:OLEObject Type="Embed" ProgID="PBrush" ShapeID="_x0000_i1035" DrawAspect="Content" ObjectID="_1546703263" r:id="rId22"/>
              </w:object>
            </w:r>
          </w:p>
          <w:p w:rsidR="00797470" w:rsidRDefault="00797470" w:rsidP="00797470">
            <w:r>
              <w:t>Type I mode</w:t>
            </w:r>
          </w:p>
          <w:p w:rsidR="00797470" w:rsidRDefault="00797470" w:rsidP="00797470">
            <w:r>
              <w:object w:dxaOrig="3480" w:dyaOrig="855">
                <v:shape id="_x0000_i1036" type="#_x0000_t75" style="width:173.95pt;height:42.6pt" o:ole="">
                  <v:imagedata r:id="rId23" o:title=""/>
                </v:shape>
                <o:OLEObject Type="Embed" ProgID="PBrush" ShapeID="_x0000_i1036" DrawAspect="Content" ObjectID="_1546703264" r:id="rId24"/>
              </w:object>
            </w:r>
          </w:p>
          <w:p w:rsidR="00797470" w:rsidRDefault="00797470" w:rsidP="00797470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C60E17">
            <w:r>
              <w:t>o</w:t>
            </w:r>
          </w:p>
        </w:tc>
        <w:tc>
          <w:tcPr>
            <w:tcW w:w="3297" w:type="dxa"/>
          </w:tcPr>
          <w:p w:rsidR="00C60E17" w:rsidRDefault="00C60E17" w:rsidP="00C60E17">
            <w:r>
              <w:t>Command mode to insert mode –</w:t>
            </w:r>
          </w:p>
          <w:p w:rsidR="003E1AA6" w:rsidRDefault="00C60E17" w:rsidP="00C60E17">
            <w:r>
              <w:t xml:space="preserve">Open up a new line following the current line and add text there </w:t>
            </w:r>
          </w:p>
        </w:tc>
        <w:tc>
          <w:tcPr>
            <w:tcW w:w="4173" w:type="dxa"/>
          </w:tcPr>
          <w:p w:rsidR="00C60E17" w:rsidRDefault="00C60E17" w:rsidP="00C60E17">
            <w:r>
              <w:t>In command mode, cursor is on t char</w:t>
            </w:r>
          </w:p>
          <w:p w:rsidR="00C60E17" w:rsidRDefault="00C60E17" w:rsidP="00C60E17">
            <w:r>
              <w:object w:dxaOrig="3030" w:dyaOrig="1125">
                <v:shape id="_x0000_i1037" type="#_x0000_t75" style="width:151.5pt;height:56.45pt" o:ole="">
                  <v:imagedata r:id="rId5" o:title=""/>
                </v:shape>
                <o:OLEObject Type="Embed" ProgID="PBrush" ShapeID="_x0000_i1037" DrawAspect="Content" ObjectID="_1546703265" r:id="rId25"/>
              </w:object>
            </w:r>
          </w:p>
          <w:p w:rsidR="00C60E17" w:rsidRDefault="00C60E17" w:rsidP="00C60E17">
            <w:r>
              <w:t xml:space="preserve">Type </w:t>
            </w:r>
            <w:r>
              <w:t>o</w:t>
            </w:r>
          </w:p>
          <w:p w:rsidR="00C60E17" w:rsidRDefault="00C60E17" w:rsidP="00C60E17">
            <w:r>
              <w:object w:dxaOrig="3345" w:dyaOrig="1200">
                <v:shape id="_x0000_i1038" type="#_x0000_t75" style="width:167.05pt;height:59.9pt" o:ole="">
                  <v:imagedata r:id="rId26" o:title=""/>
                </v:shape>
                <o:OLEObject Type="Embed" ProgID="PBrush" ShapeID="_x0000_i1038" DrawAspect="Content" ObjectID="_1546703266" r:id="rId27"/>
              </w:object>
            </w:r>
          </w:p>
          <w:p w:rsidR="00C60E17" w:rsidRDefault="00C60E17" w:rsidP="00C60E17">
            <w:r>
              <w:t>Type o mode</w:t>
            </w:r>
          </w:p>
          <w:p w:rsidR="00C60E17" w:rsidRDefault="00C60E17" w:rsidP="00C60E17">
            <w:r>
              <w:object w:dxaOrig="3525" w:dyaOrig="1200">
                <v:shape id="_x0000_i1039" type="#_x0000_t75" style="width:176.25pt;height:59.9pt" o:ole="">
                  <v:imagedata r:id="rId28" o:title=""/>
                </v:shape>
                <o:OLEObject Type="Embed" ProgID="PBrush" ShapeID="_x0000_i1039" DrawAspect="Content" ObjectID="_1546703267" r:id="rId29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C60E17">
            <w:r>
              <w:t>O</w:t>
            </w:r>
          </w:p>
        </w:tc>
        <w:tc>
          <w:tcPr>
            <w:tcW w:w="3297" w:type="dxa"/>
          </w:tcPr>
          <w:p w:rsidR="00C60E17" w:rsidRDefault="00C60E17" w:rsidP="00C60E17">
            <w:r>
              <w:t>Command mode to insert mode –</w:t>
            </w:r>
          </w:p>
          <w:p w:rsidR="003E1AA6" w:rsidRDefault="00C60E17" w:rsidP="00C60E17">
            <w:r>
              <w:t xml:space="preserve">Open </w:t>
            </w:r>
            <w:r>
              <w:t xml:space="preserve">up a new line in front of </w:t>
            </w:r>
            <w:r>
              <w:t>the current line and add text there</w:t>
            </w:r>
          </w:p>
        </w:tc>
        <w:tc>
          <w:tcPr>
            <w:tcW w:w="4173" w:type="dxa"/>
          </w:tcPr>
          <w:p w:rsidR="00C60E17" w:rsidRDefault="00C60E17" w:rsidP="00C60E17">
            <w:r>
              <w:t>In command mode, cursor is on t char</w:t>
            </w:r>
          </w:p>
          <w:p w:rsidR="00C60E17" w:rsidRDefault="00C60E17" w:rsidP="00C60E17">
            <w:r>
              <w:object w:dxaOrig="3030" w:dyaOrig="1125">
                <v:shape id="_x0000_i1040" type="#_x0000_t75" style="width:151.5pt;height:56.45pt" o:ole="">
                  <v:imagedata r:id="rId5" o:title=""/>
                </v:shape>
                <o:OLEObject Type="Embed" ProgID="PBrush" ShapeID="_x0000_i1040" DrawAspect="Content" ObjectID="_1546703268" r:id="rId30"/>
              </w:object>
            </w:r>
          </w:p>
          <w:p w:rsidR="00C60E17" w:rsidRDefault="00C60E17" w:rsidP="00C60E17">
            <w:r>
              <w:t xml:space="preserve">Type </w:t>
            </w:r>
            <w:r>
              <w:t>O</w:t>
            </w:r>
          </w:p>
          <w:p w:rsidR="00C60E17" w:rsidRDefault="00C60E17" w:rsidP="00C60E17">
            <w:r>
              <w:object w:dxaOrig="2760" w:dyaOrig="1005">
                <v:shape id="_x0000_i1041" type="#_x0000_t75" style="width:138.25pt;height:50.1pt" o:ole="">
                  <v:imagedata r:id="rId31" o:title=""/>
                </v:shape>
                <o:OLEObject Type="Embed" ProgID="PBrush" ShapeID="_x0000_i1041" DrawAspect="Content" ObjectID="_1546703269" r:id="rId32"/>
              </w:object>
            </w:r>
          </w:p>
          <w:p w:rsidR="00C60E17" w:rsidRDefault="00C60E17" w:rsidP="00C60E17">
            <w:r>
              <w:t>Type O mode</w:t>
            </w:r>
          </w:p>
          <w:p w:rsidR="00C60E17" w:rsidRDefault="00C60E17" w:rsidP="00C60E17">
            <w:r>
              <w:object w:dxaOrig="3165" w:dyaOrig="1155">
                <v:shape id="_x0000_i1042" type="#_x0000_t75" style="width:158.4pt;height:57.6pt" o:ole="">
                  <v:imagedata r:id="rId33" o:title=""/>
                </v:shape>
                <o:OLEObject Type="Embed" ProgID="PBrush" ShapeID="_x0000_i1042" DrawAspect="Content" ObjectID="_1546703270" r:id="rId34"/>
              </w:object>
            </w:r>
          </w:p>
          <w:p w:rsidR="003E1AA6" w:rsidRDefault="003E1AA6"/>
        </w:tc>
      </w:tr>
      <w:tr w:rsidR="003E1AA6" w:rsidTr="003E1AA6">
        <w:tc>
          <w:tcPr>
            <w:tcW w:w="738" w:type="dxa"/>
          </w:tcPr>
          <w:p w:rsidR="003E1AA6" w:rsidRDefault="003E1AA6"/>
        </w:tc>
        <w:tc>
          <w:tcPr>
            <w:tcW w:w="1710" w:type="dxa"/>
          </w:tcPr>
          <w:p w:rsidR="003E1AA6" w:rsidRDefault="003E1AA6"/>
        </w:tc>
        <w:tc>
          <w:tcPr>
            <w:tcW w:w="3297" w:type="dxa"/>
          </w:tcPr>
          <w:p w:rsidR="003E1AA6" w:rsidRDefault="003E1AA6"/>
        </w:tc>
        <w:tc>
          <w:tcPr>
            <w:tcW w:w="4173" w:type="dxa"/>
          </w:tcPr>
          <w:p w:rsidR="003E1AA6" w:rsidRDefault="003E1AA6"/>
        </w:tc>
      </w:tr>
    </w:tbl>
    <w:p w:rsidR="00C35DE4" w:rsidRDefault="00C35DE4"/>
    <w:p w:rsidR="00F8758E" w:rsidRDefault="00F8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308"/>
        <w:gridCol w:w="2250"/>
        <w:gridCol w:w="4968"/>
      </w:tblGrid>
      <w:tr w:rsidR="00F8758E" w:rsidTr="00F8758E">
        <w:tc>
          <w:tcPr>
            <w:tcW w:w="1050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Mode</w:t>
            </w:r>
          </w:p>
        </w:tc>
        <w:tc>
          <w:tcPr>
            <w:tcW w:w="1308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command</w:t>
            </w:r>
          </w:p>
        </w:tc>
        <w:tc>
          <w:tcPr>
            <w:tcW w:w="2250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Description</w:t>
            </w:r>
          </w:p>
        </w:tc>
        <w:tc>
          <w:tcPr>
            <w:tcW w:w="4968" w:type="dxa"/>
          </w:tcPr>
          <w:p w:rsidR="00F8758E" w:rsidRPr="00F8758E" w:rsidRDefault="00F8758E" w:rsidP="00F8758E">
            <w:pPr>
              <w:jc w:val="center"/>
              <w:rPr>
                <w:b/>
              </w:rPr>
            </w:pPr>
            <w:r w:rsidRPr="00F8758E">
              <w:rPr>
                <w:b/>
              </w:rPr>
              <w:t>Example</w:t>
            </w:r>
          </w:p>
        </w:tc>
      </w:tr>
      <w:tr w:rsidR="00F8758E" w:rsidTr="00F8758E">
        <w:tc>
          <w:tcPr>
            <w:tcW w:w="1050" w:type="dxa"/>
          </w:tcPr>
          <w:p w:rsidR="00F8758E" w:rsidRDefault="00F8758E">
            <w:r>
              <w:t>C</w:t>
            </w:r>
            <w:bookmarkStart w:id="0" w:name="_GoBack"/>
            <w:bookmarkEnd w:id="0"/>
            <w:r>
              <w:t>ommand</w:t>
            </w:r>
          </w:p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  <w:tr w:rsidR="00F8758E" w:rsidTr="00F8758E">
        <w:tc>
          <w:tcPr>
            <w:tcW w:w="1050" w:type="dxa"/>
          </w:tcPr>
          <w:p w:rsidR="00F8758E" w:rsidRDefault="00F8758E"/>
        </w:tc>
        <w:tc>
          <w:tcPr>
            <w:tcW w:w="1308" w:type="dxa"/>
          </w:tcPr>
          <w:p w:rsidR="00F8758E" w:rsidRDefault="00F8758E"/>
        </w:tc>
        <w:tc>
          <w:tcPr>
            <w:tcW w:w="2250" w:type="dxa"/>
          </w:tcPr>
          <w:p w:rsidR="00F8758E" w:rsidRDefault="00F8758E"/>
        </w:tc>
        <w:tc>
          <w:tcPr>
            <w:tcW w:w="4968" w:type="dxa"/>
          </w:tcPr>
          <w:p w:rsidR="00F8758E" w:rsidRDefault="00F8758E"/>
        </w:tc>
      </w:tr>
    </w:tbl>
    <w:p w:rsidR="00F8758E" w:rsidRDefault="00F8758E"/>
    <w:sectPr w:rsidR="00F8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1C"/>
    <w:rsid w:val="001D0493"/>
    <w:rsid w:val="00243C33"/>
    <w:rsid w:val="002B6B82"/>
    <w:rsid w:val="003E1AA6"/>
    <w:rsid w:val="006E2A9E"/>
    <w:rsid w:val="00797470"/>
    <w:rsid w:val="0088031C"/>
    <w:rsid w:val="00C35DE4"/>
    <w:rsid w:val="00C60E17"/>
    <w:rsid w:val="00CB7A3D"/>
    <w:rsid w:val="00D94206"/>
    <w:rsid w:val="00F46A81"/>
    <w:rsid w:val="00F8318B"/>
    <w:rsid w:val="00F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3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3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8.bin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gareema</dc:creator>
  <cp:lastModifiedBy>gareema</cp:lastModifiedBy>
  <cp:revision>13</cp:revision>
  <dcterms:created xsi:type="dcterms:W3CDTF">2017-01-23T12:57:00Z</dcterms:created>
  <dcterms:modified xsi:type="dcterms:W3CDTF">2017-01-23T13:30:00Z</dcterms:modified>
</cp:coreProperties>
</file>