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FREEDOMBOT</w:t>
      </w:r>
    </w:p>
    <w:p>
      <w:pPr>
        <w:spacing w:after="160" w:before="0"/>
      </w:pPr>
      <w:r>
        <w:rPr>
          <w:rFonts w:ascii="Calibri" w:cs="Calibri" w:eastAsia="Calibri" w:hAnsi="Calibri"/>
          <w:color w:val="475569"/>
          <w:sz w:val="26"/>
          <w:szCs w:val="26"/>
        </w:rPr>
        <w:t xml:space="preserve">Live demo presenter — FB-033 → FB-051</w:t>
      </w:r>
    </w:p>
    <w:p>
      <w:pPr>
        <w:spacing w:after="10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Rule (Dhanu): One line what it is → show the real process live. No screenshot slideshow on the call.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UI: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http://localhost:3001   ·   Password: bizos-dev-password</w:t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How the big role label works</w:t>
      </w:r>
    </w:p>
    <w:p>
      <w:pPr>
        <w:spacing w:after="10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After sign-in, a purple strip under the header always shows: YOU ARE · ROLE · ACCESS · CLIENT.</w:t>
      </w:r>
    </w:p>
    <w:p>
      <w:pPr>
        <w:spacing w:after="10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When you switch accounts, the strip changes immediately so the room never loses track.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Presenter habit: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After every login, pause 1 second, point at the strip, say the role out loud, then the one-liner, then type.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3240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Login</w:t>
            </w:r>
          </w:p>
        </w:tc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3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Client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Ada Admin</w:t>
            </w:r>
          </w:p>
        </w:tc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admin@acme.example.com</w:t>
            </w:r>
          </w:p>
        </w:tc>
        <w:tc>
          <w:tcPr>
            <w:tcW w:type="dxa" w:w="3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acme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Eddie Employee</w:t>
            </w:r>
          </w:p>
        </w:tc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employee@acme.example.com</w:t>
            </w:r>
          </w:p>
        </w:tc>
        <w:tc>
          <w:tcPr>
            <w:tcW w:type="dxa" w:w="3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acme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Approver</w:t>
            </w:r>
          </w:p>
        </w:tc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approver@acme.example.com</w:t>
            </w:r>
          </w:p>
        </w:tc>
        <w:tc>
          <w:tcPr>
            <w:tcW w:type="dxa" w:w="3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acme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Fiona Finance</w:t>
            </w:r>
          </w:p>
        </w:tc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finance@acme.example.com</w:t>
            </w:r>
          </w:p>
        </w:tc>
        <w:tc>
          <w:tcPr>
            <w:tcW w:type="dxa" w:w="3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acme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Globex Admin</w:t>
            </w:r>
          </w:p>
        </w:tc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owner@globex.example.com</w:t>
            </w:r>
          </w:p>
        </w:tc>
        <w:tc>
          <w:tcPr>
            <w:tcW w:type="dxa" w:w="3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globex</w:t>
            </w:r>
          </w:p>
        </w:tc>
      </w:tr>
    </w:tbl>
    <w:p>
      <w:pPr>
        <w:pStyle w:val="Heading1"/>
        <w:spacing w:after="140" w:before="0"/>
      </w:pPr>
      <w:r>
        <w:br w:type="page"/>
      </w: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Opening (30 seconds)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Say: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This is not a bot picker. One company AI with walls. Oct 24 first-client v1 = chat + walls.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Show: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Role strip on Ada @ Acme → Chat.</w:t>
      </w:r>
    </w:p>
    <w:p>
      <w:pPr>
        <w:pStyle w:val="Heading1"/>
        <w:spacing w:after="140" w:before="0"/>
      </w:pPr>
      <w:r>
        <w:br w:type="page"/>
      </w: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Format for every task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One line — what they buy / why it exists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Live process — who, type what, expect what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Point at the role strip when you switch people</w:t>
      </w:r>
    </w:p>
    <w:p>
      <w:pPr>
        <w:pStyle w:val="Heading1"/>
        <w:spacing w:after="140" w:before="0"/>
      </w:pPr>
      <w:r>
        <w:br w:type="page"/>
      </w: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Tasks — one line then live process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FB-033 — Isolated FreedomBot per client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One line: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Each client is a clone of one template; data and memory must not leak across companies.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Live process: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Tab 1 Ada@Acme: Remember BLUEFALCON-7 as approved fact.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Tab 2 Globex: Search BLUEFALCON — expect nothing.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Point at role strip after each login.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FB-034 / FB-042 — One company chat — not Jeanne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One line: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Default UI is chat. Same thread moves strategy → ops → finance. Never present the AI as Jeanne or a bot menu.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Live process: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Ada: Who are you? → FreedomBot for Acme.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Same thread: Q3 focus → hours → that inbound process.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Are you Jeanne? / finance bot → refuse.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FB-035 — Phase-1 domains for first client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One line: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Only what the first sale bought is on; more domains wait for a change order.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Live process: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Ada pressure message: Dallas warehouse + binding legal + enable HR now.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Expect: ops/brand/intake OK; legal refuse; HR = change order.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FB-036 — Approved memory + conflict rules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One line: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Prefer approved memory; Estimate vs Fact; conflicts escalate — never silently pick.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Live process: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Memory: $25 and $75 on same topic.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Chat $40 receipt → names conflict.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Docks 14→16 → How many docks? → 16.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FB-037 — Role-aware access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One line: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Who is asking matters; rephrasing must not leak restricted data.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Live process: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Eddie strip: VIEWER · GENERAL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Discount + brand → brand OK, discount blocked.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Grant/revoke Finance live.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FB-038 — Advise / draft / approve / auto + audit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One line: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Drafts prepare; email/CRM/spend wait for a human; audit shows who decided.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Live process: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Ada: draft Contoso email — do not send.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Now send → Approvals.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Approver strip → Approve → Audit.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FB-039 — Licensed judgment + regulated data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One line: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Legal/medical/tax stay human; SSN/cards/PHI/biometrics only if Order/DPA allows.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Live process: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Binding MSA approve → refuse.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Patient + SSN → refuse / redact.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Admin Policies → Order/DPA + BAA note.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FB-040 — Connect systems via n8n after approval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One line: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Only that client's CRM/email/calendar/n8n; model never gets raw keys.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Live process: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CRM read Contoso.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Tag Contoso → approval.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Approve → optional n8n.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FB-041 — First inefficiency alerts (v1)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One line: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Rare directional alerts for 1–2 wastes — not a full monitoring product.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Live process: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Chat: 11-day late shipment risk.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Admin Insights — show or honest empty.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FB-043 — Assessment handoff after sale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One line: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After checkout/contract, assessment prefills onboarding; ask only what's missing.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Live process: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Admin Setup paste assessment (or sale webhook).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Prefill + open questions.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Chat: main goal and pain.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FB-044 — Configure first-client FreedomBot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One line: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Load goals, roles, SOPs, exclusions, baselines — not a fake welcome email.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Live process: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Setup: goals, exclusions, baselines → Apply.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Chat confirms goal from memory.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FB-045 — Isolation test + launch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One line: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Must pass walls; then Launch checklist sign-off.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Live process: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Recap BLUEFALCON.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Admin Launch → sign off.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FB-046 — Support to Cepoch, not Jeanne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One line: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Routine tickets stay with us; Jeanne only for CEO-level exceptions.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Live process: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Support tab — routine ticket.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Say: Jeanne is not the helpdesk.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FB-047 — Exception-only owner view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One line: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Jeanne sees portfolio risk — she does not live in our CRM.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Live process: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Platform owner → Owner 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Client count / status / risk only.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FB-048 — Custom resale price rules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One line: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Jeanne sets price and margin; no public package price, no per-seat.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Live process: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Admin Pricing → resale rules.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Say old module prices are gone.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FB-049 — Automate consult pricing math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One line: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She sets rules; the product calculates so she is not doing math on the call.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Live process: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Admin consult pricing → show calculated output.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FB-050 — Baseline vs after (no guaranteed ROI)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One line: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Store before/after for sold waste; directional only.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Live process: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Setup/Insights baselines — before filled, after later.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Say: no guaranteed ROI.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FB-051 — No founder mode in this window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One line: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Core stays small; FreedomReboot is out of the 45-day window.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Live process: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Spoken only — no screen. Already honored.</w:t>
      </w:r>
    </w:p>
    <w:p>
      <w:pPr>
        <w:pStyle w:val="Heading1"/>
        <w:spacing w:after="140" w:before="0"/>
      </w:pPr>
      <w:r>
        <w:br w:type="page"/>
      </w: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12-minute recommended order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000"/>
        <w:gridCol w:w="3640"/>
      </w:tblGrid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FB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Beat</w:t>
            </w:r>
          </w:p>
        </w:tc>
        <w:tc>
          <w:tcPr>
            <w:tcW w:type="dxa" w:w="3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 strip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0:00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034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Not Jeanne</w:t>
            </w:r>
          </w:p>
        </w:tc>
        <w:tc>
          <w:tcPr>
            <w:tcW w:type="dxa" w:w="3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Ada ADMIN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1:00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035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Dallas + legal refuse</w:t>
            </w:r>
          </w:p>
        </w:tc>
        <w:tc>
          <w:tcPr>
            <w:tcW w:type="dxa" w:w="3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Ada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2:30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036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$25 vs $75</w:t>
            </w:r>
          </w:p>
        </w:tc>
        <w:tc>
          <w:tcPr>
            <w:tcW w:type="dxa" w:w="3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Ada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4:00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037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Eddie discount wall</w:t>
            </w:r>
          </w:p>
        </w:tc>
        <w:tc>
          <w:tcPr>
            <w:tcW w:type="dxa" w:w="3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Eddie VIEWER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5:30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038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Draft → Approve</w:t>
            </w:r>
          </w:p>
        </w:tc>
        <w:tc>
          <w:tcPr>
            <w:tcW w:type="dxa" w:w="3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Approver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7:00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033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BLUEFALCON / Globex</w:t>
            </w:r>
          </w:p>
        </w:tc>
        <w:tc>
          <w:tcPr>
            <w:tcW w:type="dxa" w:w="3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Globex → Acme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8:30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039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Licensed refuse</w:t>
            </w:r>
          </w:p>
        </w:tc>
        <w:tc>
          <w:tcPr>
            <w:tcW w:type="dxa" w:w="3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Ada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9:30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040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CRM → approval</w:t>
            </w:r>
          </w:p>
        </w:tc>
        <w:tc>
          <w:tcPr>
            <w:tcW w:type="dxa" w:w="3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Ada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10:30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043/044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Setup handoff</w:t>
            </w:r>
          </w:p>
        </w:tc>
        <w:tc>
          <w:tcPr>
            <w:tcW w:type="dxa" w:w="3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Ada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11:30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Close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Final line</w:t>
            </w:r>
          </w:p>
        </w:tc>
        <w:tc>
          <w:tcPr>
            <w:tcW w:type="dxa" w:w="3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Final line: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Isolated per client. One company chat. Memory that won't lie. Roles that hold. Approvals before send. Judgment left to humans. That's FreedomBot.</w:t>
      </w:r>
    </w:p>
    <w:p>
      <w:pPr>
        <w:pStyle w:val="Heading1"/>
        <w:spacing w:after="140" w:before="0"/>
      </w:pPr>
      <w:r>
        <w:br w:type="page"/>
      </w: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Must-land (4 minutes)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Not Jeanne / one chat (034)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Receipt conflict won't pick a side (036)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Employee can't see discount — point at strip (037)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Other client never sees BLUEFALCON (033)</w:t>
      </w:r>
    </w:p>
    <w:p>
      <w:pPr>
        <w:pStyle w:val="Heading1"/>
        <w:spacing w:after="140" w:before="0"/>
      </w:pPr>
      <w:r>
        <w:br w:type="page"/>
      </w: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Status opener for Venu</w:t>
      </w:r>
    </w:p>
    <w:p>
      <w:pPr>
        <w:spacing w:after="10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Done: isolation, one chat, memory conflicts, roles, approvals, regulated blocks, n8n-after-approve, setup handoff, launch checklist.</w:t>
      </w:r>
    </w:p>
    <w:p>
      <w:pPr>
        <w:spacing w:after="10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Pending: Apollo-style research is acquisition, not core.</w:t>
      </w:r>
    </w:p>
    <w:p>
      <w:pPr>
        <w:spacing w:after="10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Workaround: say it up front — don't pretend finished automation.</w:t>
      </w:r>
    </w:p>
    <w:p>
      <w:pPr>
        <w:pStyle w:val="Heading1"/>
        <w:spacing w:after="140" w:before="0"/>
      </w:pPr>
      <w:r>
        <w:br w:type="page"/>
      </w: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Rehearsal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docker compose up + reset demo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Globex provisioned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Role strip visible after each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Run 4-minute must-lands once without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Demo before evening so there is time to fix feedback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94A3B8"/>
        <w:sz w:val="16"/>
        <w:szCs w:val="16"/>
      </w:rPr>
      <w:t xml:space="preserve">Page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64748B"/>
        <w:sz w:val="16"/>
        <w:szCs w:val="16"/>
      </w:rPr>
      <w:t xml:space="preserve">FreedomBot · FB-033–051 live demo presenter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2026-10-13T06:09:56.355Z</dcterms:created>
  <dcterms:modified xsi:type="dcterms:W3CDTF">2026-10-13T06:09:56.357Z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