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FreedomBot UI Test Script</w:t>
      </w:r>
    </w:p>
    <w:p>
      <w:pPr>
        <w:spacing w:after="200" w:before="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FB-033 through FB-038 — click-through guide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Where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http://localhost:3001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Client slug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Password (all demo users)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bizos-dev-password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Operator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operator@acme.example.com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Approver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approver@acme.example.com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admin@acme.example.com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Viewer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viewer@acme.example.com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Stack must be up (docker compose up -d). If Chat looks wrong after a code change: docker compose up -d --build api ui.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http://localhost:3001/login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 email, password, client slug acme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Sign 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Left nav: Chat · Memory · Approvals · Audit (Admin only for admin)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FB-034 — One company chat + persona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Operator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Click Chat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Title FREEDOMBOT (not Jeanne). Badge WAIT_FOR_APPROVAL. No domain dropdown / Bronze-Silver-Gold menu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Click New conversation (if present)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Empty chat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Type: What are our Q3 goals and priorities? → Send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Reply about growing enterprise pipeline 25%. Under reply: Handled as: strategy. Tool: strategy_list_priorities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Same chat: ok, what refund terms apply? → Send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Reply about 30 days. Handled as: finance. You did not re-enter company context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Type: Are you Jeanne? → Send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Says it is FreedomBot / Acme's AI assistant, not Jeanne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PASS: </w:t>
            </w: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one chat, auto routing, never presents as Jeanne.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FB-036 — Fact vs estimate + conflicts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A. Fact label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Operator → Chat → New conversation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Type: What is our refund period? → Send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Answer starts with Fact: and 30 days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B. Conflicting policies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Admin → Chat → New conversation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Type: Record a fact with key demo_cap_a, title Discount cap A, content Max discount 10%, topic demo discount cap → Send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Confirms recorded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Type: Record a fact with key demo_cap_b, title Discount cap B, content Max discount 20%, topic demo discount cap → Send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Second value held as pending / conflict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Click Memory in the left nav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Panel Conflicting policies with topic demo discount cap and both values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Sign out. Login as Approver. Click Memory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Same conflict panel. Button This one stands on the pending side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Click This one stands on the value you want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Conflict clears. Losing value stays only in history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PASS: </w:t>
            </w: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Fact: / Estimate: labels; conflicts need a person; agent does not pick a side.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FB-037 — Restricted data + see vs run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A. Restricted memory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Login as Operator → Memory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 do not see salary_bands or hr_leave_policy_internal. Board/exec items may be missing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Sign out. Login as Approver → Memory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 do see board_q3_plan (exec). You still do not see salary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Sign out. Login as Admin → Memory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 see salary_bands, hr_leave_policy_internal, board_q3_plan. Rows may show restricted: salary / hr / exec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B. Grant a scope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Admin → Admin → Users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Find operator@…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Column Restricted data access with toggles: exec / hr / salary / finance / legal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Click salary so it is on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Operator now has salary scope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Sign out. Login as Operator → Memory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salary_bands now visible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(Cleanup) Admin → Users → turn salary off on operator again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Operator loses salary again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C. See a process vs run it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Viewer → Chat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Look under FREEDOMBOT header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 like: X tools you can run · … · Y visible but not runnable for your role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Try: Send an email to buyer@example.com saying hello → Send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Refused / not sent. Viewer cannot run the write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PASS: </w:t>
            </w: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wrong role never gets restricted rows; view ≠ run.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FB-035 — Only paid domains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Admin → Admin → Domains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Open Domains tab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Each domain: purchased or add-on. Acme demo has all purchased and enabled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 a purchased domain that is not general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Button Disable / Enable works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 an add-on (new client, or unpaid domain)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Button Record change order — not a free Enable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Click Record change order → enter CO-TEST-1 → OK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Domain becomes purchased and can be enabled. Audit later shows CHANGE_ORDER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Acme already purchased everything for the demo. To see the change-order path clearly, provision a second client (FB-033) with only the base package, then try to enable legal or finance.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PASS: </w:t>
            </w: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unpaid domain cannot be switched on without a change order.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FB-038 — Modes, approval queue, audit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A. Per-tool mode (Admin)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Admin → Admin → Tools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Find email_send_message or a CRM write tool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Column Tool mode — often WAIT_FOR_APPROVAL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Find a read tool like memory_search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Mode often blank (workspace) or AUTO_WITHIN_SCOPE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 role columns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Shows permission plus view / run under each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B. Approval queue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Operator → Chat → New conversation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Type: Draft and send an email to buyer@example.com saying thanks for the meeting → Send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Banner Awaiting approval. Nothing actually sent. Link to approval queue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Click Approvals in the left nav (or the link)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Pending action listed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Sign out. Login as Approver → Approvals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Same pending item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Click Approve (or Reject)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Status updates. If approved, execution may run next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Header badge APPROVAL REQUIRED / mode WAIT_FOR_APPROVAL stays visible during this test.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C. Audit log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as: Approver or Admin → Audit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Open Audit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Rows with When · Event · User · Tool · Mode · Decision · 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Filter event type POLICY_DECISION or TOOL_CALL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Mode column shows e.g. WAIT_FOR_APPROVAL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(Admin only) Click Apply retention if shown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Only old rows past the window can be deleted; a purge is itself logged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PASS: </w:t>
            </w: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writes wait in Approvals; audit records who / what / tool / mode.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FB-033 — Isolated FreedomBot per client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UI alone cannot create a second deployment. Run the provision script once, then prove isolation in the UI.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A. Provision (terminal, once)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cd /Users/gaurav/Desktop/yash/freedombot_9sep &amp;&amp; .venv/bin/python -m scripts.provision_client --name "Globex Ltd" --slug globex --admin-email owner@globex.example.com --admin-password 'a-strong-test-password'</w:t>
      </w:r>
    </w:p>
    <w:p>
      <w:pPr>
        <w:spacing w:after="120" w:before="0"/>
      </w:pPr>
      <w:r>
        <w:rPr>
          <w:rFonts w:ascii="Calibri" w:cs="Calibri" w:eastAsia="Calibri" w:hAnsi="Calibri"/>
          <w:sz w:val="18"/>
          <w:szCs w:val="18"/>
        </w:rPr>
        <w:t xml:space="preserve">Expect: deploy/clients/globex/client.env and compose.yaml. DB created for Globex.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B. Prove walls in the UI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50"/>
        <w:gridCol w:w="505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see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Login Acme as Operator → Memory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Acme facts (refund period, goal_1, etc.)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Sign out. Login owner@globex.example.com / password above / client slug globex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Workspace is Globex, not Acme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Open Memory / Chat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Acme refund period / Acme goal. Empty or template starter SOPs only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Ask in Chat: What is our refund period?</w:t>
            </w:r>
          </w:p>
        </w:tc>
        <w:tc>
          <w:tcPr>
            <w:tcW w:type="dxa" w:w="5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Acme “30 days” fact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PASS: </w:t>
            </w:r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one client never sees another client's data.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Suggested order (about 20 minutes)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FB-034 — Operator Chat (routing + Jeanne)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FB-036 — Fact: + conflict (Admin then Approver)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FB-037 — Memory by role + Viewer see/run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FB-038 — Tools → send email → Approvals → Audit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FB-035 — Domains tab (change order if testing a new client)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FB-033 — Provision Globex + login switch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Quick pass / fail checklist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FB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 if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034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domain menu; strategy then finance in one chat; never “I am Jeanne”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036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Refund answer uses Fact:; conflicts show in Memory; Approver resolves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037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Operator ≠ salary; Admin sees salary; Viewer cannot send email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035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Domains show purchased / add-on; change order required for unpaid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038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goes to Approvals; Audit has Mode column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033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Globex login never shows Acme memory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Related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Approach / design notes: docs/FB-033-038_approach.md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Markdown copy of this script: docs/FB-033-038_UI_test_script.md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Automated tests: tests/test_fb033_038.py  (pytest tests/test_fb033_038.py -q)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FreedomBot  ·  UI Test Script  ·  FB-033 to FB-038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2026-09-23T11:55:59.139Z</dcterms:created>
  <dcterms:modified xsi:type="dcterms:W3CDTF">2026-09-23T11:55:59.149Z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