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85AEAB">
      <w:pPr>
        <w:pStyle w:val="6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14:paraId="68366AD3">
      <w:pPr>
        <w:pStyle w:val="2"/>
        <w:numPr>
          <w:ilvl w:val="0"/>
          <w:numId w:val="1"/>
        </w:numPr>
        <w:tabs>
          <w:tab w:val="left" w:pos="309"/>
        </w:tabs>
        <w:spacing w:before="569" w:after="0" w:line="240" w:lineRule="auto"/>
        <w:ind w:left="309" w:right="0" w:hanging="309"/>
        <w:jc w:val="left"/>
      </w:pPr>
      <w:bookmarkStart w:id="0" w:name="1. Project Overview 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4F687B06">
      <w:pPr>
        <w:pStyle w:val="5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006ED800">
      <w:pPr>
        <w:pStyle w:val="2"/>
        <w:numPr>
          <w:ilvl w:val="0"/>
          <w:numId w:val="1"/>
        </w:numPr>
        <w:tabs>
          <w:tab w:val="left" w:pos="309"/>
        </w:tabs>
        <w:spacing w:before="240" w:after="0" w:line="240" w:lineRule="auto"/>
        <w:ind w:left="309" w:right="0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7643458A">
      <w:pPr>
        <w:pStyle w:val="5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7C257458">
      <w:pPr>
        <w:pStyle w:val="8"/>
        <w:numPr>
          <w:ilvl w:val="1"/>
          <w:numId w:val="1"/>
        </w:numPr>
        <w:tabs>
          <w:tab w:val="left" w:pos="133"/>
        </w:tabs>
        <w:spacing w:before="38" w:after="0" w:line="240" w:lineRule="auto"/>
        <w:ind w:left="133" w:right="0" w:hanging="133"/>
        <w:jc w:val="left"/>
        <w:rPr>
          <w:sz w:val="22"/>
        </w:rPr>
      </w:pPr>
      <w:r>
        <w:rPr>
          <w:sz w:val="22"/>
        </w:rPr>
        <w:t>Columns:</w:t>
      </w:r>
      <w:r>
        <w:rPr>
          <w:spacing w:val="-8"/>
          <w:sz w:val="22"/>
        </w:rPr>
        <w:t xml:space="preserve"> </w:t>
      </w:r>
      <w:r>
        <w:rPr>
          <w:spacing w:val="-5"/>
          <w:sz w:val="22"/>
        </w:rPr>
        <w:t>18</w:t>
      </w:r>
    </w:p>
    <w:p w14:paraId="4101DBB0">
      <w:pPr>
        <w:pStyle w:val="8"/>
        <w:numPr>
          <w:ilvl w:val="1"/>
          <w:numId w:val="1"/>
        </w:numPr>
        <w:tabs>
          <w:tab w:val="left" w:pos="133"/>
        </w:tabs>
        <w:spacing w:before="38" w:after="0" w:line="240" w:lineRule="auto"/>
        <w:ind w:left="133" w:right="0" w:hanging="133"/>
        <w:jc w:val="left"/>
        <w:rPr>
          <w:sz w:val="22"/>
        </w:rPr>
      </w:pPr>
      <w:r>
        <w:rPr>
          <w:sz w:val="22"/>
        </w:rPr>
        <w:t>Key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Features:</w:t>
      </w:r>
    </w:p>
    <w:p w14:paraId="2D73762A">
      <w:pPr>
        <w:pStyle w:val="8"/>
        <w:numPr>
          <w:ilvl w:val="2"/>
          <w:numId w:val="1"/>
        </w:numPr>
        <w:tabs>
          <w:tab w:val="left" w:pos="255"/>
        </w:tabs>
        <w:spacing w:before="38" w:after="0" w:line="240" w:lineRule="auto"/>
        <w:ind w:left="255" w:right="0" w:hanging="133"/>
        <w:jc w:val="left"/>
        <w:rPr>
          <w:sz w:val="22"/>
        </w:rPr>
      </w:pPr>
      <w:r>
        <w:rPr>
          <w:sz w:val="22"/>
        </w:rPr>
        <w:t>Customer</w:t>
      </w:r>
      <w:r>
        <w:rPr>
          <w:spacing w:val="-13"/>
          <w:sz w:val="22"/>
        </w:rPr>
        <w:t xml:space="preserve"> </w:t>
      </w:r>
      <w:r>
        <w:rPr>
          <w:sz w:val="22"/>
        </w:rPr>
        <w:t>demographics</w:t>
      </w:r>
      <w:r>
        <w:rPr>
          <w:spacing w:val="-11"/>
          <w:sz w:val="22"/>
        </w:rPr>
        <w:t xml:space="preserve"> </w:t>
      </w:r>
      <w:r>
        <w:rPr>
          <w:sz w:val="22"/>
        </w:rPr>
        <w:t>(Age,</w:t>
      </w:r>
      <w:r>
        <w:rPr>
          <w:spacing w:val="-11"/>
          <w:sz w:val="22"/>
        </w:rPr>
        <w:t xml:space="preserve"> </w:t>
      </w:r>
      <w:r>
        <w:rPr>
          <w:sz w:val="22"/>
        </w:rPr>
        <w:t>Gender,</w:t>
      </w:r>
      <w:r>
        <w:rPr>
          <w:spacing w:val="-11"/>
          <w:sz w:val="22"/>
        </w:rPr>
        <w:t xml:space="preserve"> </w:t>
      </w:r>
      <w:r>
        <w:rPr>
          <w:sz w:val="22"/>
        </w:rPr>
        <w:t>Location,</w:t>
      </w:r>
      <w:r>
        <w:rPr>
          <w:spacing w:val="-11"/>
          <w:sz w:val="22"/>
        </w:rPr>
        <w:t xml:space="preserve"> </w:t>
      </w:r>
      <w:r>
        <w:rPr>
          <w:sz w:val="22"/>
        </w:rPr>
        <w:t>Subscription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Status)</w:t>
      </w:r>
    </w:p>
    <w:p w14:paraId="35913216">
      <w:pPr>
        <w:pStyle w:val="8"/>
        <w:numPr>
          <w:ilvl w:val="2"/>
          <w:numId w:val="1"/>
        </w:numPr>
        <w:tabs>
          <w:tab w:val="left" w:pos="255"/>
        </w:tabs>
        <w:spacing w:before="38" w:after="0" w:line="240" w:lineRule="auto"/>
        <w:ind w:left="255" w:right="0" w:hanging="133"/>
        <w:jc w:val="left"/>
        <w:rPr>
          <w:sz w:val="22"/>
        </w:rPr>
      </w:pPr>
      <w:r>
        <w:rPr>
          <w:sz w:val="22"/>
        </w:rPr>
        <w:t>Purchase</w:t>
      </w:r>
      <w:r>
        <w:rPr>
          <w:spacing w:val="-12"/>
          <w:sz w:val="22"/>
        </w:rPr>
        <w:t xml:space="preserve"> </w:t>
      </w:r>
      <w:r>
        <w:rPr>
          <w:sz w:val="22"/>
        </w:rPr>
        <w:t>details</w:t>
      </w:r>
      <w:r>
        <w:rPr>
          <w:spacing w:val="-9"/>
          <w:sz w:val="22"/>
        </w:rPr>
        <w:t xml:space="preserve"> </w:t>
      </w:r>
      <w:r>
        <w:rPr>
          <w:sz w:val="22"/>
        </w:rPr>
        <w:t>(Item</w:t>
      </w:r>
      <w:r>
        <w:rPr>
          <w:spacing w:val="-9"/>
          <w:sz w:val="22"/>
        </w:rPr>
        <w:t xml:space="preserve"> </w:t>
      </w:r>
      <w:r>
        <w:rPr>
          <w:sz w:val="22"/>
        </w:rPr>
        <w:t>Purchased,</w:t>
      </w:r>
      <w:r>
        <w:rPr>
          <w:spacing w:val="-9"/>
          <w:sz w:val="22"/>
        </w:rPr>
        <w:t xml:space="preserve"> </w:t>
      </w:r>
      <w:r>
        <w:rPr>
          <w:sz w:val="22"/>
        </w:rPr>
        <w:t>Category,</w:t>
      </w:r>
      <w:r>
        <w:rPr>
          <w:spacing w:val="-9"/>
          <w:sz w:val="22"/>
        </w:rPr>
        <w:t xml:space="preserve"> </w:t>
      </w:r>
      <w:r>
        <w:rPr>
          <w:sz w:val="22"/>
        </w:rPr>
        <w:t>Purchase</w:t>
      </w:r>
      <w:r>
        <w:rPr>
          <w:spacing w:val="-9"/>
          <w:sz w:val="22"/>
        </w:rPr>
        <w:t xml:space="preserve"> </w:t>
      </w:r>
      <w:r>
        <w:rPr>
          <w:sz w:val="22"/>
        </w:rPr>
        <w:t>Amount,</w:t>
      </w:r>
      <w:r>
        <w:rPr>
          <w:spacing w:val="-9"/>
          <w:sz w:val="22"/>
        </w:rPr>
        <w:t xml:space="preserve"> </w:t>
      </w:r>
      <w:r>
        <w:rPr>
          <w:sz w:val="22"/>
        </w:rPr>
        <w:t>Season,</w:t>
      </w:r>
      <w:r>
        <w:rPr>
          <w:spacing w:val="-9"/>
          <w:sz w:val="22"/>
        </w:rPr>
        <w:t xml:space="preserve"> </w:t>
      </w:r>
      <w:r>
        <w:rPr>
          <w:sz w:val="22"/>
        </w:rPr>
        <w:t>Size,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Color)</w:t>
      </w:r>
    </w:p>
    <w:p w14:paraId="2F97EEA1">
      <w:pPr>
        <w:pStyle w:val="8"/>
        <w:numPr>
          <w:ilvl w:val="2"/>
          <w:numId w:val="1"/>
        </w:numPr>
        <w:tabs>
          <w:tab w:val="left" w:pos="255"/>
        </w:tabs>
        <w:spacing w:before="38" w:after="0" w:line="276" w:lineRule="auto"/>
        <w:ind w:left="0" w:right="1150" w:firstLine="122"/>
        <w:jc w:val="left"/>
        <w:rPr>
          <w:sz w:val="22"/>
        </w:rPr>
      </w:pPr>
      <w:r>
        <w:rPr>
          <w:sz w:val="22"/>
        </w:rPr>
        <w:t>Shopping</w:t>
      </w:r>
      <w:r>
        <w:rPr>
          <w:spacing w:val="-5"/>
          <w:sz w:val="22"/>
        </w:rPr>
        <w:t xml:space="preserve"> </w:t>
      </w:r>
      <w:r>
        <w:rPr>
          <w:sz w:val="22"/>
        </w:rPr>
        <w:t>behavior</w:t>
      </w:r>
      <w:r>
        <w:rPr>
          <w:spacing w:val="-5"/>
          <w:sz w:val="22"/>
        </w:rPr>
        <w:t xml:space="preserve"> </w:t>
      </w:r>
      <w:r>
        <w:rPr>
          <w:sz w:val="22"/>
        </w:rPr>
        <w:t>(Discount</w:t>
      </w:r>
      <w:r>
        <w:rPr>
          <w:spacing w:val="-5"/>
          <w:sz w:val="22"/>
        </w:rPr>
        <w:t xml:space="preserve"> </w:t>
      </w:r>
      <w:r>
        <w:rPr>
          <w:sz w:val="22"/>
        </w:rPr>
        <w:t>Applied,</w:t>
      </w:r>
      <w:r>
        <w:rPr>
          <w:spacing w:val="-5"/>
          <w:sz w:val="22"/>
        </w:rPr>
        <w:t xml:space="preserve"> </w:t>
      </w:r>
      <w:r>
        <w:rPr>
          <w:sz w:val="22"/>
        </w:rPr>
        <w:t>Promo</w:t>
      </w:r>
      <w:r>
        <w:rPr>
          <w:spacing w:val="-5"/>
          <w:sz w:val="22"/>
        </w:rPr>
        <w:t xml:space="preserve"> </w:t>
      </w:r>
      <w:r>
        <w:rPr>
          <w:sz w:val="22"/>
        </w:rPr>
        <w:t>Code</w:t>
      </w:r>
      <w:r>
        <w:rPr>
          <w:spacing w:val="-5"/>
          <w:sz w:val="22"/>
        </w:rPr>
        <w:t xml:space="preserve"> </w:t>
      </w:r>
      <w:r>
        <w:rPr>
          <w:sz w:val="22"/>
        </w:rPr>
        <w:t>Used,</w:t>
      </w:r>
      <w:r>
        <w:rPr>
          <w:spacing w:val="-5"/>
          <w:sz w:val="22"/>
        </w:rPr>
        <w:t xml:space="preserve"> </w:t>
      </w:r>
      <w:r>
        <w:rPr>
          <w:sz w:val="22"/>
        </w:rPr>
        <w:t>Previous</w:t>
      </w:r>
      <w:r>
        <w:rPr>
          <w:spacing w:val="-5"/>
          <w:sz w:val="22"/>
        </w:rPr>
        <w:t xml:space="preserve"> </w:t>
      </w:r>
      <w:r>
        <w:rPr>
          <w:sz w:val="22"/>
        </w:rPr>
        <w:t>Purchases,</w:t>
      </w:r>
      <w:r>
        <w:rPr>
          <w:spacing w:val="-5"/>
          <w:sz w:val="22"/>
        </w:rPr>
        <w:t xml:space="preserve"> </w:t>
      </w:r>
      <w:r>
        <w:rPr>
          <w:sz w:val="22"/>
        </w:rPr>
        <w:t>Frequency</w:t>
      </w:r>
      <w:r>
        <w:rPr>
          <w:spacing w:val="-5"/>
          <w:sz w:val="22"/>
        </w:rPr>
        <w:t xml:space="preserve"> </w:t>
      </w:r>
      <w:r>
        <w:rPr>
          <w:sz w:val="22"/>
        </w:rPr>
        <w:t>of Purchases, Review Rating, Shipping Type)</w:t>
      </w:r>
    </w:p>
    <w:p w14:paraId="4E1F78EF">
      <w:pPr>
        <w:pStyle w:val="8"/>
        <w:numPr>
          <w:ilvl w:val="1"/>
          <w:numId w:val="1"/>
        </w:numPr>
        <w:tabs>
          <w:tab w:val="left" w:pos="133"/>
        </w:tabs>
        <w:spacing w:before="0" w:after="0" w:line="240" w:lineRule="auto"/>
        <w:ind w:left="133" w:right="0" w:hanging="133"/>
        <w:jc w:val="left"/>
        <w:rPr>
          <w:sz w:val="22"/>
        </w:rPr>
      </w:pPr>
      <w:r>
        <w:rPr>
          <w:sz w:val="22"/>
        </w:rPr>
        <w:t>Missing</w:t>
      </w:r>
      <w:r>
        <w:rPr>
          <w:spacing w:val="-7"/>
          <w:sz w:val="22"/>
        </w:rPr>
        <w:t xml:space="preserve"> </w:t>
      </w:r>
      <w:r>
        <w:rPr>
          <w:sz w:val="22"/>
        </w:rPr>
        <w:t>Data:</w:t>
      </w:r>
      <w:r>
        <w:rPr>
          <w:spacing w:val="-5"/>
          <w:sz w:val="22"/>
        </w:rPr>
        <w:t xml:space="preserve"> </w:t>
      </w:r>
      <w:r>
        <w:rPr>
          <w:sz w:val="22"/>
        </w:rPr>
        <w:t>37</w:t>
      </w:r>
      <w:r>
        <w:rPr>
          <w:spacing w:val="-5"/>
          <w:sz w:val="22"/>
        </w:rPr>
        <w:t xml:space="preserve"> </w:t>
      </w:r>
      <w:r>
        <w:rPr>
          <w:sz w:val="22"/>
        </w:rPr>
        <w:t>values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>Review</w:t>
      </w:r>
      <w:r>
        <w:rPr>
          <w:spacing w:val="-5"/>
          <w:sz w:val="22"/>
        </w:rPr>
        <w:t xml:space="preserve"> </w:t>
      </w:r>
      <w:r>
        <w:rPr>
          <w:sz w:val="22"/>
        </w:rPr>
        <w:t>Rating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column</w:t>
      </w:r>
    </w:p>
    <w:p w14:paraId="45423DBB">
      <w:pPr>
        <w:pStyle w:val="5"/>
        <w:spacing w:before="64"/>
      </w:pPr>
    </w:p>
    <w:p w14:paraId="79A16628">
      <w:pPr>
        <w:pStyle w:val="2"/>
        <w:numPr>
          <w:ilvl w:val="0"/>
          <w:numId w:val="1"/>
        </w:numPr>
        <w:tabs>
          <w:tab w:val="left" w:pos="309"/>
        </w:tabs>
        <w:spacing w:before="1" w:after="0" w:line="240" w:lineRule="auto"/>
        <w:ind w:left="309" w:right="0" w:hanging="309"/>
        <w:jc w:val="left"/>
      </w:pPr>
      <w:bookmarkStart w:id="1" w:name="3. Exploratory Data Analysis using 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78880D90">
      <w:pPr>
        <w:pStyle w:val="5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11DA9A02">
      <w:pPr>
        <w:pStyle w:val="5"/>
        <w:spacing w:before="49"/>
      </w:pPr>
    </w:p>
    <w:p w14:paraId="50A7CE35">
      <w:pPr>
        <w:pStyle w:val="8"/>
        <w:numPr>
          <w:ilvl w:val="0"/>
          <w:numId w:val="2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Data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Loading: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sz w:val="22"/>
        </w:rPr>
        <w:t>Imported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dataset</w:t>
      </w:r>
      <w:r>
        <w:rPr>
          <w:spacing w:val="-6"/>
          <w:sz w:val="22"/>
        </w:rPr>
        <w:t xml:space="preserve"> </w:t>
      </w:r>
      <w:r>
        <w:rPr>
          <w:sz w:val="22"/>
        </w:rPr>
        <w:t>using</w:t>
      </w:r>
      <w:r>
        <w:rPr>
          <w:spacing w:val="-5"/>
          <w:sz w:val="22"/>
        </w:rPr>
        <w:t xml:space="preserve"> </w:t>
      </w:r>
      <w:r>
        <w:rPr>
          <w:rFonts w:ascii="Courier New" w:hAnsi="Courier New"/>
          <w:color w:val="178037"/>
          <w:spacing w:val="-2"/>
          <w:sz w:val="22"/>
        </w:rPr>
        <w:t>pandas</w:t>
      </w:r>
      <w:r>
        <w:rPr>
          <w:spacing w:val="-2"/>
          <w:sz w:val="22"/>
        </w:rPr>
        <w:t>.</w:t>
      </w:r>
    </w:p>
    <w:p w14:paraId="7A44A4A7">
      <w:pPr>
        <w:pStyle w:val="5"/>
        <w:spacing w:before="99"/>
      </w:pPr>
    </w:p>
    <w:p w14:paraId="14E2F2B3">
      <w:pPr>
        <w:pStyle w:val="8"/>
        <w:numPr>
          <w:ilvl w:val="0"/>
          <w:numId w:val="2"/>
        </w:numPr>
        <w:tabs>
          <w:tab w:val="left" w:pos="719"/>
        </w:tabs>
        <w:spacing w:before="0" w:after="0" w:line="273" w:lineRule="auto"/>
        <w:ind w:left="719" w:right="192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Initial</w:t>
      </w:r>
      <w:r>
        <w:rPr>
          <w:rFonts w:ascii="Arial" w:hAnsi="Arial"/>
          <w:b/>
          <w:spacing w:val="-12"/>
          <w:sz w:val="22"/>
        </w:rPr>
        <w:t xml:space="preserve"> </w:t>
      </w:r>
      <w:r>
        <w:rPr>
          <w:rFonts w:ascii="Arial" w:hAnsi="Arial"/>
          <w:b/>
          <w:sz w:val="22"/>
        </w:rPr>
        <w:t>Exploration: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sz w:val="22"/>
        </w:rPr>
        <w:t>Used</w:t>
      </w:r>
      <w:r>
        <w:rPr>
          <w:spacing w:val="-5"/>
          <w:sz w:val="22"/>
        </w:rPr>
        <w:t xml:space="preserve"> </w:t>
      </w:r>
      <w:r>
        <w:rPr>
          <w:rFonts w:ascii="Courier New" w:hAnsi="Courier New"/>
          <w:color w:val="178037"/>
          <w:sz w:val="22"/>
        </w:rPr>
        <w:t>df.info()</w:t>
      </w:r>
      <w:r>
        <w:rPr>
          <w:rFonts w:ascii="Courier New" w:hAnsi="Courier New"/>
          <w:color w:val="178037"/>
          <w:spacing w:val="-72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check</w:t>
      </w:r>
      <w:r>
        <w:rPr>
          <w:spacing w:val="-5"/>
          <w:sz w:val="22"/>
        </w:rPr>
        <w:t xml:space="preserve"> </w:t>
      </w:r>
      <w:r>
        <w:rPr>
          <w:sz w:val="22"/>
        </w:rPr>
        <w:t>structure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rFonts w:ascii="Courier New" w:hAnsi="Courier New"/>
          <w:color w:val="178037"/>
          <w:sz w:val="22"/>
        </w:rPr>
        <w:t>.describe()</w:t>
      </w:r>
      <w:r>
        <w:rPr>
          <w:rFonts w:ascii="Courier New" w:hAnsi="Courier New"/>
          <w:color w:val="178037"/>
          <w:spacing w:val="-72"/>
          <w:sz w:val="22"/>
        </w:rPr>
        <w:t xml:space="preserve"> </w:t>
      </w:r>
      <w:r>
        <w:rPr>
          <w:sz w:val="22"/>
        </w:rPr>
        <w:t>for summary statistics.</w:t>
      </w:r>
    </w:p>
    <w:p w14:paraId="0D60D539">
      <w:pPr>
        <w:pStyle w:val="5"/>
        <w:spacing w:before="20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1399540</wp:posOffset>
            </wp:positionH>
            <wp:positionV relativeFrom="paragraph">
              <wp:posOffset>173990</wp:posOffset>
            </wp:positionV>
            <wp:extent cx="5800725" cy="205930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A808D1">
      <w:pPr>
        <w:pStyle w:val="5"/>
        <w:spacing w:after="0"/>
        <w:rPr>
          <w:sz w:val="20"/>
        </w:rPr>
        <w:sectPr>
          <w:type w:val="continuous"/>
          <w:pgSz w:w="12240" w:h="15840"/>
          <w:pgMar w:top="1620" w:right="360" w:bottom="280" w:left="1440" w:header="720" w:footer="720" w:gutter="0"/>
          <w:cols w:space="720" w:num="1"/>
        </w:sectPr>
      </w:pPr>
    </w:p>
    <w:p w14:paraId="49C2DC8E">
      <w:pPr>
        <w:pStyle w:val="5"/>
        <w:ind w:left="750"/>
        <w:rPr>
          <w:sz w:val="20"/>
        </w:rPr>
      </w:pPr>
      <w:r>
        <w:rPr>
          <w:sz w:val="20"/>
        </w:rPr>
        <w:drawing>
          <wp:inline distT="0" distB="0" distL="0" distR="0">
            <wp:extent cx="2078355" cy="216979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3795">
      <w:pPr>
        <w:pStyle w:val="5"/>
        <w:spacing w:before="48"/>
      </w:pPr>
    </w:p>
    <w:p w14:paraId="168C155D">
      <w:pPr>
        <w:pStyle w:val="8"/>
        <w:numPr>
          <w:ilvl w:val="0"/>
          <w:numId w:val="2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Missing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Data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Handling: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sz w:val="22"/>
        </w:rPr>
        <w:t>Checked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6"/>
          <w:sz w:val="22"/>
        </w:rPr>
        <w:t xml:space="preserve"> </w:t>
      </w:r>
      <w:r>
        <w:rPr>
          <w:sz w:val="22"/>
        </w:rPr>
        <w:t>null</w:t>
      </w:r>
      <w:r>
        <w:rPr>
          <w:spacing w:val="-5"/>
          <w:sz w:val="22"/>
        </w:rPr>
        <w:t xml:space="preserve"> </w:t>
      </w:r>
      <w:r>
        <w:rPr>
          <w:sz w:val="22"/>
        </w:rPr>
        <w:t>values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imputed</w:t>
      </w:r>
      <w:r>
        <w:rPr>
          <w:spacing w:val="-5"/>
          <w:sz w:val="22"/>
        </w:rPr>
        <w:t xml:space="preserve"> </w:t>
      </w:r>
      <w:r>
        <w:rPr>
          <w:sz w:val="22"/>
        </w:rPr>
        <w:t>missing</w:t>
      </w:r>
      <w:r>
        <w:rPr>
          <w:spacing w:val="-6"/>
          <w:sz w:val="22"/>
        </w:rPr>
        <w:t xml:space="preserve"> </w:t>
      </w:r>
      <w:r>
        <w:rPr>
          <w:sz w:val="22"/>
        </w:rPr>
        <w:t>values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the</w:t>
      </w:r>
    </w:p>
    <w:p w14:paraId="1176C548">
      <w:pPr>
        <w:pStyle w:val="5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34CE5831">
      <w:pPr>
        <w:pStyle w:val="5"/>
        <w:spacing w:before="75"/>
      </w:pPr>
    </w:p>
    <w:p w14:paraId="3DA2A6BD">
      <w:pPr>
        <w:pStyle w:val="8"/>
        <w:numPr>
          <w:ilvl w:val="0"/>
          <w:numId w:val="2"/>
        </w:numPr>
        <w:tabs>
          <w:tab w:val="left" w:pos="720"/>
        </w:tabs>
        <w:spacing w:before="0" w:after="0" w:line="276" w:lineRule="auto"/>
        <w:ind w:left="720" w:right="1311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Column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Standardization: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sz w:val="22"/>
        </w:rPr>
        <w:t>Renamed</w:t>
      </w:r>
      <w:r>
        <w:rPr>
          <w:spacing w:val="-5"/>
          <w:sz w:val="22"/>
        </w:rPr>
        <w:t xml:space="preserve"> </w:t>
      </w:r>
      <w:r>
        <w:rPr>
          <w:sz w:val="22"/>
        </w:rPr>
        <w:t>columns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snake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case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better</w:t>
      </w:r>
      <w:r>
        <w:rPr>
          <w:spacing w:val="-5"/>
          <w:sz w:val="22"/>
        </w:rPr>
        <w:t xml:space="preserve"> </w:t>
      </w:r>
      <w:r>
        <w:rPr>
          <w:sz w:val="22"/>
        </w:rPr>
        <w:t>readability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and </w:t>
      </w:r>
      <w:r>
        <w:rPr>
          <w:spacing w:val="-2"/>
          <w:sz w:val="22"/>
        </w:rPr>
        <w:t>documentation.</w:t>
      </w:r>
    </w:p>
    <w:p w14:paraId="11062D75">
      <w:pPr>
        <w:pStyle w:val="5"/>
        <w:spacing w:before="38"/>
      </w:pPr>
    </w:p>
    <w:p w14:paraId="2EBD24AE">
      <w:pPr>
        <w:pStyle w:val="8"/>
        <w:numPr>
          <w:ilvl w:val="0"/>
          <w:numId w:val="2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Feature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pacing w:val="-2"/>
          <w:sz w:val="22"/>
        </w:rPr>
        <w:t>Engineering:</w:t>
      </w:r>
    </w:p>
    <w:p w14:paraId="41A2DC1C">
      <w:pPr>
        <w:pStyle w:val="5"/>
        <w:spacing w:before="76"/>
        <w:rPr>
          <w:rFonts w:ascii="Arial"/>
          <w:b/>
        </w:rPr>
      </w:pPr>
    </w:p>
    <w:p w14:paraId="1500E6C4">
      <w:pPr>
        <w:pStyle w:val="8"/>
        <w:numPr>
          <w:ilvl w:val="1"/>
          <w:numId w:val="2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9"/>
          <w:sz w:val="22"/>
        </w:rPr>
        <w:t xml:space="preserve"> </w:t>
      </w:r>
      <w:r>
        <w:rPr>
          <w:rFonts w:ascii="Arial" w:hAnsi="Arial"/>
          <w:b/>
          <w:sz w:val="22"/>
        </w:rPr>
        <w:t>age_group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sz w:val="22"/>
        </w:rPr>
        <w:t>column</w:t>
      </w:r>
      <w:r>
        <w:rPr>
          <w:spacing w:val="-7"/>
          <w:sz w:val="22"/>
        </w:rPr>
        <w:t xml:space="preserve"> </w:t>
      </w:r>
      <w:r>
        <w:rPr>
          <w:sz w:val="22"/>
        </w:rPr>
        <w:t>by</w:t>
      </w:r>
      <w:r>
        <w:rPr>
          <w:spacing w:val="-6"/>
          <w:sz w:val="22"/>
        </w:rPr>
        <w:t xml:space="preserve"> </w:t>
      </w:r>
      <w:r>
        <w:rPr>
          <w:sz w:val="22"/>
        </w:rPr>
        <w:t>binning</w:t>
      </w:r>
      <w:r>
        <w:rPr>
          <w:spacing w:val="-7"/>
          <w:sz w:val="22"/>
        </w:rPr>
        <w:t xml:space="preserve"> </w:t>
      </w:r>
      <w:r>
        <w:rPr>
          <w:sz w:val="22"/>
        </w:rPr>
        <w:t>customer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ages.</w:t>
      </w:r>
    </w:p>
    <w:p w14:paraId="0AEC656D">
      <w:pPr>
        <w:pStyle w:val="5"/>
        <w:spacing w:before="76"/>
      </w:pPr>
    </w:p>
    <w:p w14:paraId="61DA7054">
      <w:pPr>
        <w:pStyle w:val="8"/>
        <w:numPr>
          <w:ilvl w:val="1"/>
          <w:numId w:val="2"/>
        </w:numPr>
        <w:tabs>
          <w:tab w:val="left" w:pos="1439"/>
        </w:tabs>
        <w:spacing w:before="0" w:after="0" w:line="240" w:lineRule="auto"/>
        <w:ind w:left="1439" w:right="0" w:hanging="359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12"/>
          <w:sz w:val="22"/>
        </w:rPr>
        <w:t xml:space="preserve"> </w:t>
      </w:r>
      <w:r>
        <w:rPr>
          <w:rFonts w:ascii="Arial" w:hAnsi="Arial"/>
          <w:b/>
          <w:sz w:val="22"/>
        </w:rPr>
        <w:t>purchase_frequency_days</w:t>
      </w:r>
      <w:r>
        <w:rPr>
          <w:rFonts w:ascii="Arial" w:hAnsi="Arial"/>
          <w:b/>
          <w:spacing w:val="-10"/>
          <w:sz w:val="22"/>
        </w:rPr>
        <w:t xml:space="preserve"> </w:t>
      </w:r>
      <w:r>
        <w:rPr>
          <w:sz w:val="22"/>
        </w:rPr>
        <w:t>column</w:t>
      </w:r>
      <w:r>
        <w:rPr>
          <w:spacing w:val="-9"/>
          <w:sz w:val="22"/>
        </w:rPr>
        <w:t xml:space="preserve"> </w:t>
      </w:r>
      <w:r>
        <w:rPr>
          <w:sz w:val="22"/>
        </w:rPr>
        <w:t>from</w:t>
      </w:r>
      <w:r>
        <w:rPr>
          <w:spacing w:val="-10"/>
          <w:sz w:val="22"/>
        </w:rPr>
        <w:t xml:space="preserve"> </w:t>
      </w:r>
      <w:r>
        <w:rPr>
          <w:sz w:val="22"/>
        </w:rPr>
        <w:t>purchase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data.</w:t>
      </w:r>
    </w:p>
    <w:p w14:paraId="0FDB2D94">
      <w:pPr>
        <w:pStyle w:val="5"/>
        <w:spacing w:before="100"/>
      </w:pPr>
    </w:p>
    <w:p w14:paraId="48E954BD">
      <w:pPr>
        <w:pStyle w:val="8"/>
        <w:numPr>
          <w:ilvl w:val="0"/>
          <w:numId w:val="2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rFonts w:ascii="Courier New" w:hAnsi="Courier New"/>
          <w:sz w:val="22"/>
        </w:rPr>
      </w:pPr>
      <w:r>
        <w:rPr>
          <w:rFonts w:ascii="Arial" w:hAnsi="Arial"/>
          <w:b/>
          <w:sz w:val="22"/>
        </w:rPr>
        <w:t>Data</w:t>
      </w:r>
      <w:r>
        <w:rPr>
          <w:rFonts w:ascii="Arial" w:hAnsi="Arial"/>
          <w:b/>
          <w:spacing w:val="-18"/>
          <w:sz w:val="22"/>
        </w:rPr>
        <w:t xml:space="preserve"> </w:t>
      </w:r>
      <w:r>
        <w:rPr>
          <w:rFonts w:ascii="Arial" w:hAnsi="Arial"/>
          <w:b/>
          <w:sz w:val="22"/>
        </w:rPr>
        <w:t>Consistency</w:t>
      </w:r>
      <w:r>
        <w:rPr>
          <w:rFonts w:ascii="Arial" w:hAnsi="Arial"/>
          <w:b/>
          <w:spacing w:val="-10"/>
          <w:sz w:val="22"/>
        </w:rPr>
        <w:t xml:space="preserve"> </w:t>
      </w:r>
      <w:r>
        <w:rPr>
          <w:rFonts w:ascii="Arial" w:hAnsi="Arial"/>
          <w:b/>
          <w:sz w:val="22"/>
        </w:rPr>
        <w:t>Check:</w:t>
      </w:r>
      <w:r>
        <w:rPr>
          <w:rFonts w:ascii="Arial" w:hAnsi="Arial"/>
          <w:b/>
          <w:spacing w:val="-9"/>
          <w:sz w:val="22"/>
        </w:rPr>
        <w:t xml:space="preserve"> </w:t>
      </w:r>
      <w:r>
        <w:rPr>
          <w:sz w:val="22"/>
        </w:rPr>
        <w:t>Verified</w:t>
      </w:r>
      <w:r>
        <w:rPr>
          <w:spacing w:val="-9"/>
          <w:sz w:val="22"/>
        </w:rPr>
        <w:t xml:space="preserve"> </w:t>
      </w:r>
      <w:r>
        <w:rPr>
          <w:sz w:val="22"/>
        </w:rPr>
        <w:t>if</w:t>
      </w:r>
      <w:r>
        <w:rPr>
          <w:spacing w:val="-9"/>
          <w:sz w:val="22"/>
        </w:rPr>
        <w:t xml:space="preserve"> </w:t>
      </w:r>
      <w:r>
        <w:rPr>
          <w:rFonts w:ascii="Courier New" w:hAnsi="Courier New"/>
          <w:color w:val="178037"/>
          <w:sz w:val="22"/>
        </w:rPr>
        <w:t>discount_applied</w:t>
      </w:r>
      <w:r>
        <w:rPr>
          <w:rFonts w:ascii="Courier New" w:hAnsi="Courier New"/>
          <w:color w:val="178037"/>
          <w:spacing w:val="-72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rFonts w:ascii="Courier New" w:hAnsi="Courier New"/>
          <w:color w:val="178037"/>
          <w:spacing w:val="-2"/>
          <w:sz w:val="22"/>
        </w:rPr>
        <w:t>promo_code_used</w:t>
      </w:r>
    </w:p>
    <w:p w14:paraId="506C9A9F">
      <w:pPr>
        <w:pStyle w:val="5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r>
        <w:rPr>
          <w:rFonts w:ascii="Courier New"/>
          <w:color w:val="178037"/>
          <w:spacing w:val="-2"/>
        </w:rPr>
        <w:t>promo_code_used</w:t>
      </w:r>
      <w:r>
        <w:rPr>
          <w:spacing w:val="-2"/>
        </w:rPr>
        <w:t>.</w:t>
      </w:r>
    </w:p>
    <w:p w14:paraId="139E60ED">
      <w:pPr>
        <w:pStyle w:val="5"/>
        <w:spacing w:before="75"/>
      </w:pPr>
    </w:p>
    <w:p w14:paraId="1745444E">
      <w:pPr>
        <w:pStyle w:val="8"/>
        <w:numPr>
          <w:ilvl w:val="0"/>
          <w:numId w:val="2"/>
        </w:numPr>
        <w:tabs>
          <w:tab w:val="left" w:pos="720"/>
        </w:tabs>
        <w:spacing w:before="0" w:after="0" w:line="276" w:lineRule="auto"/>
        <w:ind w:left="720" w:right="116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Database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Integration: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sz w:val="22"/>
        </w:rPr>
        <w:t>Connected</w:t>
      </w:r>
      <w:r>
        <w:rPr>
          <w:spacing w:val="-5"/>
          <w:sz w:val="22"/>
        </w:rPr>
        <w:t xml:space="preserve"> </w:t>
      </w:r>
      <w:r>
        <w:rPr>
          <w:sz w:val="22"/>
        </w:rPr>
        <w:t>Python</w:t>
      </w:r>
      <w:r>
        <w:rPr>
          <w:spacing w:val="-5"/>
          <w:sz w:val="22"/>
        </w:rPr>
        <w:t xml:space="preserve"> </w:t>
      </w:r>
      <w:r>
        <w:rPr>
          <w:sz w:val="22"/>
        </w:rPr>
        <w:t>script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PostgreSQL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loaded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cleaned DataFrame into the database for SQL analysis.</w:t>
      </w:r>
    </w:p>
    <w:p w14:paraId="14BB6BDE">
      <w:pPr>
        <w:pStyle w:val="5"/>
      </w:pPr>
    </w:p>
    <w:p w14:paraId="39EBB4AD">
      <w:pPr>
        <w:pStyle w:val="5"/>
      </w:pPr>
    </w:p>
    <w:p w14:paraId="6CB26ECB">
      <w:pPr>
        <w:pStyle w:val="5"/>
        <w:spacing w:before="52"/>
      </w:pPr>
    </w:p>
    <w:p w14:paraId="70871FC0">
      <w:pPr>
        <w:pStyle w:val="2"/>
        <w:numPr>
          <w:ilvl w:val="0"/>
          <w:numId w:val="1"/>
        </w:numPr>
        <w:tabs>
          <w:tab w:val="left" w:pos="381"/>
        </w:tabs>
        <w:spacing w:before="0" w:after="0" w:line="240" w:lineRule="auto"/>
        <w:ind w:left="381" w:right="0" w:hanging="309"/>
        <w:jc w:val="left"/>
      </w:pPr>
      <w:bookmarkStart w:id="2" w:name=" 4. Data Analysis using SQL (Business 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7F82FF96">
      <w:pPr>
        <w:pStyle w:val="5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66ADF0C2">
      <w:pPr>
        <w:pStyle w:val="5"/>
        <w:spacing w:before="25"/>
      </w:pPr>
    </w:p>
    <w:p w14:paraId="20FE92FF">
      <w:pPr>
        <w:pStyle w:val="8"/>
        <w:numPr>
          <w:ilvl w:val="0"/>
          <w:numId w:val="3"/>
        </w:numPr>
        <w:tabs>
          <w:tab w:val="left" w:pos="718"/>
          <w:tab w:val="left" w:pos="720"/>
        </w:tabs>
        <w:spacing w:before="0" w:after="0" w:line="276" w:lineRule="auto"/>
        <w:ind w:left="720" w:right="2105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Revenue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by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Gender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sz w:val="22"/>
        </w:rPr>
        <w:t>–</w:t>
      </w:r>
      <w:r>
        <w:rPr>
          <w:spacing w:val="-4"/>
          <w:sz w:val="22"/>
        </w:rPr>
        <w:t xml:space="preserve"> </w:t>
      </w:r>
      <w:r>
        <w:rPr>
          <w:sz w:val="22"/>
        </w:rPr>
        <w:t>Compared</w:t>
      </w:r>
      <w:r>
        <w:rPr>
          <w:spacing w:val="-4"/>
          <w:sz w:val="22"/>
        </w:rPr>
        <w:t xml:space="preserve"> </w:t>
      </w:r>
      <w:r>
        <w:rPr>
          <w:sz w:val="22"/>
        </w:rPr>
        <w:t>total</w:t>
      </w:r>
      <w:r>
        <w:rPr>
          <w:spacing w:val="-4"/>
          <w:sz w:val="22"/>
        </w:rPr>
        <w:t xml:space="preserve"> </w:t>
      </w:r>
      <w:r>
        <w:rPr>
          <w:sz w:val="22"/>
        </w:rPr>
        <w:t>revenue</w:t>
      </w:r>
      <w:r>
        <w:rPr>
          <w:spacing w:val="-4"/>
          <w:sz w:val="22"/>
        </w:rPr>
        <w:t xml:space="preserve"> </w:t>
      </w:r>
      <w:r>
        <w:rPr>
          <w:sz w:val="22"/>
        </w:rPr>
        <w:t>generated</w:t>
      </w:r>
      <w:r>
        <w:rPr>
          <w:spacing w:val="-4"/>
          <w:sz w:val="22"/>
        </w:rPr>
        <w:t xml:space="preserve"> </w:t>
      </w:r>
      <w:r>
        <w:rPr>
          <w:sz w:val="22"/>
        </w:rPr>
        <w:t>by</w:t>
      </w:r>
      <w:r>
        <w:rPr>
          <w:spacing w:val="-4"/>
          <w:sz w:val="22"/>
        </w:rPr>
        <w:t xml:space="preserve"> </w:t>
      </w:r>
      <w:r>
        <w:rPr>
          <w:sz w:val="22"/>
        </w:rPr>
        <w:t>male</w:t>
      </w:r>
      <w:r>
        <w:rPr>
          <w:spacing w:val="-4"/>
          <w:sz w:val="22"/>
        </w:rPr>
        <w:t xml:space="preserve"> </w:t>
      </w:r>
      <w:r>
        <w:rPr>
          <w:sz w:val="22"/>
        </w:rPr>
        <w:t>vs.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female </w:t>
      </w:r>
      <w:r>
        <w:rPr>
          <w:spacing w:val="-2"/>
          <w:sz w:val="22"/>
        </w:rPr>
        <w:t>customers.</w:t>
      </w:r>
    </w:p>
    <w:p w14:paraId="146D90C1">
      <w:pPr>
        <w:pStyle w:val="8"/>
        <w:spacing w:after="0" w:line="276" w:lineRule="auto"/>
        <w:jc w:val="left"/>
        <w:rPr>
          <w:sz w:val="22"/>
        </w:rPr>
        <w:sectPr>
          <w:pgSz w:w="12240" w:h="15840"/>
          <w:pgMar w:top="1540" w:right="360" w:bottom="280" w:left="1440" w:header="720" w:footer="720" w:gutter="0"/>
          <w:cols w:space="720" w:num="1"/>
        </w:sectPr>
      </w:pPr>
    </w:p>
    <w:p w14:paraId="4E3B88FE">
      <w:pPr>
        <w:pStyle w:val="5"/>
        <w:ind w:left="750"/>
        <w:rPr>
          <w:sz w:val="20"/>
        </w:rPr>
      </w:pPr>
      <w:r>
        <w:rPr>
          <w:sz w:val="20"/>
        </w:rPr>
        <w:drawing>
          <wp:inline distT="0" distB="0" distL="0" distR="0">
            <wp:extent cx="2638425" cy="131445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D602">
      <w:pPr>
        <w:pStyle w:val="5"/>
      </w:pPr>
    </w:p>
    <w:p w14:paraId="2655BB06">
      <w:pPr>
        <w:pStyle w:val="5"/>
        <w:spacing w:before="119"/>
      </w:pPr>
    </w:p>
    <w:p w14:paraId="1801BDA4">
      <w:pPr>
        <w:pStyle w:val="8"/>
        <w:numPr>
          <w:ilvl w:val="0"/>
          <w:numId w:val="3"/>
        </w:numPr>
        <w:tabs>
          <w:tab w:val="left" w:pos="718"/>
          <w:tab w:val="left" w:pos="720"/>
        </w:tabs>
        <w:spacing w:before="0" w:after="0" w:line="276" w:lineRule="auto"/>
        <w:ind w:left="720" w:right="1532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High-Spending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Discount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Users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sz w:val="22"/>
        </w:rPr>
        <w:t>–</w:t>
      </w:r>
      <w:r>
        <w:rPr>
          <w:spacing w:val="-5"/>
          <w:sz w:val="22"/>
        </w:rPr>
        <w:t xml:space="preserve"> </w:t>
      </w:r>
      <w:r>
        <w:rPr>
          <w:sz w:val="22"/>
        </w:rPr>
        <w:t>Identified</w:t>
      </w:r>
      <w:r>
        <w:rPr>
          <w:spacing w:val="-5"/>
          <w:sz w:val="22"/>
        </w:rPr>
        <w:t xml:space="preserve"> </w:t>
      </w:r>
      <w:r>
        <w:rPr>
          <w:sz w:val="22"/>
        </w:rPr>
        <w:t>customers</w:t>
      </w:r>
      <w:r>
        <w:rPr>
          <w:spacing w:val="-5"/>
          <w:sz w:val="22"/>
        </w:rPr>
        <w:t xml:space="preserve"> </w:t>
      </w:r>
      <w:r>
        <w:rPr>
          <w:sz w:val="22"/>
        </w:rPr>
        <w:t>who</w:t>
      </w:r>
      <w:r>
        <w:rPr>
          <w:spacing w:val="-5"/>
          <w:sz w:val="22"/>
        </w:rPr>
        <w:t xml:space="preserve"> </w:t>
      </w:r>
      <w:r>
        <w:rPr>
          <w:sz w:val="22"/>
        </w:rPr>
        <w:t>used</w:t>
      </w:r>
      <w:r>
        <w:rPr>
          <w:spacing w:val="-5"/>
          <w:sz w:val="22"/>
        </w:rPr>
        <w:t xml:space="preserve"> </w:t>
      </w:r>
      <w:r>
        <w:rPr>
          <w:sz w:val="22"/>
        </w:rPr>
        <w:t>discounts</w:t>
      </w:r>
      <w:r>
        <w:rPr>
          <w:spacing w:val="-5"/>
          <w:sz w:val="22"/>
        </w:rPr>
        <w:t xml:space="preserve"> </w:t>
      </w:r>
      <w:r>
        <w:rPr>
          <w:sz w:val="22"/>
        </w:rPr>
        <w:t>but</w:t>
      </w:r>
      <w:r>
        <w:rPr>
          <w:spacing w:val="-5"/>
          <w:sz w:val="22"/>
        </w:rPr>
        <w:t xml:space="preserve"> </w:t>
      </w:r>
      <w:r>
        <w:rPr>
          <w:sz w:val="22"/>
        </w:rPr>
        <w:t>still spent above the average purchase amount.</w:t>
      </w:r>
    </w:p>
    <w:p w14:paraId="25A1C835">
      <w:pPr>
        <w:pStyle w:val="5"/>
        <w:spacing w:before="16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1495425</wp:posOffset>
            </wp:positionH>
            <wp:positionV relativeFrom="paragraph">
              <wp:posOffset>171450</wp:posOffset>
            </wp:positionV>
            <wp:extent cx="2952750" cy="466725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DEB00C">
      <w:pPr>
        <w:pStyle w:val="5"/>
      </w:pPr>
    </w:p>
    <w:p w14:paraId="3643DFA2">
      <w:pPr>
        <w:pStyle w:val="5"/>
        <w:spacing w:before="109"/>
      </w:pPr>
    </w:p>
    <w:p w14:paraId="5FDA6AF3">
      <w:pPr>
        <w:pStyle w:val="8"/>
        <w:numPr>
          <w:ilvl w:val="0"/>
          <w:numId w:val="3"/>
        </w:numPr>
        <w:tabs>
          <w:tab w:val="left" w:pos="718"/>
        </w:tabs>
        <w:spacing w:before="0" w:after="0" w:line="240" w:lineRule="auto"/>
        <w:ind w:left="718" w:right="0" w:hanging="358"/>
        <w:jc w:val="left"/>
        <w:rPr>
          <w:sz w:val="22"/>
        </w:rPr>
      </w:pPr>
      <w:r>
        <w:rPr>
          <w:rFonts w:ascii="Arial" w:hAnsi="Arial"/>
          <w:b/>
          <w:sz w:val="22"/>
        </w:rPr>
        <w:t>Top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5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Products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by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Rating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sz w:val="22"/>
        </w:rPr>
        <w:t>–</w:t>
      </w:r>
      <w:r>
        <w:rPr>
          <w:spacing w:val="-6"/>
          <w:sz w:val="22"/>
        </w:rPr>
        <w:t xml:space="preserve"> </w:t>
      </w:r>
      <w:r>
        <w:rPr>
          <w:sz w:val="22"/>
        </w:rPr>
        <w:t>Found</w:t>
      </w:r>
      <w:r>
        <w:rPr>
          <w:spacing w:val="-6"/>
          <w:sz w:val="22"/>
        </w:rPr>
        <w:t xml:space="preserve"> </w:t>
      </w:r>
      <w:r>
        <w:rPr>
          <w:sz w:val="22"/>
        </w:rPr>
        <w:t>products</w:t>
      </w:r>
      <w:r>
        <w:rPr>
          <w:spacing w:val="-6"/>
          <w:sz w:val="22"/>
        </w:rPr>
        <w:t xml:space="preserve"> </w:t>
      </w:r>
      <w:r>
        <w:rPr>
          <w:sz w:val="22"/>
        </w:rPr>
        <w:t>with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highest</w:t>
      </w:r>
      <w:r>
        <w:rPr>
          <w:spacing w:val="-6"/>
          <w:sz w:val="22"/>
        </w:rPr>
        <w:t xml:space="preserve"> </w:t>
      </w:r>
      <w:r>
        <w:rPr>
          <w:sz w:val="22"/>
        </w:rPr>
        <w:t>average</w:t>
      </w:r>
      <w:r>
        <w:rPr>
          <w:spacing w:val="-6"/>
          <w:sz w:val="22"/>
        </w:rPr>
        <w:t xml:space="preserve"> </w:t>
      </w:r>
      <w:r>
        <w:rPr>
          <w:sz w:val="22"/>
        </w:rPr>
        <w:t>review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ratings.</w:t>
      </w:r>
    </w:p>
    <w:p w14:paraId="63883B4E">
      <w:pPr>
        <w:pStyle w:val="8"/>
        <w:spacing w:after="0" w:line="240" w:lineRule="auto"/>
        <w:jc w:val="left"/>
        <w:rPr>
          <w:sz w:val="22"/>
        </w:rPr>
        <w:sectPr>
          <w:pgSz w:w="12240" w:h="15840"/>
          <w:pgMar w:top="1460" w:right="360" w:bottom="280" w:left="1440" w:header="720" w:footer="720" w:gutter="0"/>
          <w:cols w:space="720" w:num="1"/>
        </w:sectPr>
      </w:pPr>
    </w:p>
    <w:p w14:paraId="2C7D768B">
      <w:pPr>
        <w:pStyle w:val="5"/>
        <w:ind w:left="750"/>
        <w:rPr>
          <w:sz w:val="20"/>
        </w:rPr>
      </w:pPr>
      <w:r>
        <w:rPr>
          <w:sz w:val="20"/>
        </w:rPr>
        <w:drawing>
          <wp:inline distT="0" distB="0" distL="0" distR="0">
            <wp:extent cx="4638675" cy="242887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EB00C">
      <w:pPr>
        <w:pStyle w:val="5"/>
        <w:spacing w:before="86"/>
      </w:pPr>
    </w:p>
    <w:p w14:paraId="0E81C959">
      <w:pPr>
        <w:pStyle w:val="8"/>
        <w:numPr>
          <w:ilvl w:val="0"/>
          <w:numId w:val="3"/>
        </w:numPr>
        <w:tabs>
          <w:tab w:val="left" w:pos="718"/>
          <w:tab w:val="left" w:pos="720"/>
        </w:tabs>
        <w:spacing w:before="0" w:after="0" w:line="276" w:lineRule="auto"/>
        <w:ind w:left="720" w:right="1987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Shipping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Type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Comparison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sz w:val="22"/>
        </w:rPr>
        <w:t>–</w:t>
      </w:r>
      <w:r>
        <w:rPr>
          <w:spacing w:val="-8"/>
          <w:sz w:val="22"/>
        </w:rPr>
        <w:t xml:space="preserve"> </w:t>
      </w:r>
      <w:r>
        <w:rPr>
          <w:sz w:val="22"/>
        </w:rPr>
        <w:t>Compared</w:t>
      </w:r>
      <w:r>
        <w:rPr>
          <w:spacing w:val="-8"/>
          <w:sz w:val="22"/>
        </w:rPr>
        <w:t xml:space="preserve"> </w:t>
      </w:r>
      <w:r>
        <w:rPr>
          <w:sz w:val="22"/>
        </w:rPr>
        <w:t>average</w:t>
      </w:r>
      <w:r>
        <w:rPr>
          <w:spacing w:val="-8"/>
          <w:sz w:val="22"/>
        </w:rPr>
        <w:t xml:space="preserve"> </w:t>
      </w:r>
      <w:r>
        <w:rPr>
          <w:sz w:val="22"/>
        </w:rPr>
        <w:t>purchase</w:t>
      </w:r>
      <w:r>
        <w:rPr>
          <w:spacing w:val="-8"/>
          <w:sz w:val="22"/>
        </w:rPr>
        <w:t xml:space="preserve"> </w:t>
      </w:r>
      <w:r>
        <w:rPr>
          <w:sz w:val="22"/>
        </w:rPr>
        <w:t>amounts</w:t>
      </w:r>
      <w:r>
        <w:rPr>
          <w:spacing w:val="-8"/>
          <w:sz w:val="22"/>
        </w:rPr>
        <w:t xml:space="preserve"> </w:t>
      </w:r>
      <w:r>
        <w:rPr>
          <w:sz w:val="22"/>
        </w:rPr>
        <w:t>between Standard and Express shipping.</w:t>
      </w:r>
    </w:p>
    <w:p w14:paraId="16347EA3">
      <w:pPr>
        <w:pStyle w:val="5"/>
        <w:spacing w:before="16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171450</wp:posOffset>
            </wp:positionV>
            <wp:extent cx="3152775" cy="123825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4250AC">
      <w:pPr>
        <w:pStyle w:val="5"/>
      </w:pPr>
    </w:p>
    <w:p w14:paraId="08A1C55E">
      <w:pPr>
        <w:pStyle w:val="5"/>
        <w:spacing w:before="109"/>
      </w:pPr>
    </w:p>
    <w:p w14:paraId="329F059E">
      <w:pPr>
        <w:pStyle w:val="8"/>
        <w:numPr>
          <w:ilvl w:val="0"/>
          <w:numId w:val="3"/>
        </w:numPr>
        <w:tabs>
          <w:tab w:val="left" w:pos="718"/>
          <w:tab w:val="left" w:pos="720"/>
        </w:tabs>
        <w:spacing w:before="0" w:after="0" w:line="276" w:lineRule="auto"/>
        <w:ind w:left="720" w:right="1701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387985</wp:posOffset>
            </wp:positionV>
            <wp:extent cx="5893435" cy="106743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Subscribers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vs.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Non-Subscribers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sz w:val="22"/>
        </w:rPr>
        <w:t>–</w:t>
      </w:r>
      <w:r>
        <w:rPr>
          <w:spacing w:val="-5"/>
          <w:sz w:val="22"/>
        </w:rPr>
        <w:t xml:space="preserve"> </w:t>
      </w:r>
      <w:r>
        <w:rPr>
          <w:sz w:val="22"/>
        </w:rPr>
        <w:t>Compared</w:t>
      </w:r>
      <w:r>
        <w:rPr>
          <w:spacing w:val="-5"/>
          <w:sz w:val="22"/>
        </w:rPr>
        <w:t xml:space="preserve"> </w:t>
      </w:r>
      <w:r>
        <w:rPr>
          <w:sz w:val="22"/>
        </w:rPr>
        <w:t>average</w:t>
      </w:r>
      <w:r>
        <w:rPr>
          <w:spacing w:val="-5"/>
          <w:sz w:val="22"/>
        </w:rPr>
        <w:t xml:space="preserve"> </w:t>
      </w:r>
      <w:r>
        <w:rPr>
          <w:sz w:val="22"/>
        </w:rPr>
        <w:t>spend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total</w:t>
      </w:r>
      <w:r>
        <w:rPr>
          <w:spacing w:val="-5"/>
          <w:sz w:val="22"/>
        </w:rPr>
        <w:t xml:space="preserve"> </w:t>
      </w:r>
      <w:r>
        <w:rPr>
          <w:sz w:val="22"/>
        </w:rPr>
        <w:t>revenue across subscription status.</w:t>
      </w:r>
    </w:p>
    <w:p w14:paraId="757EF03D">
      <w:pPr>
        <w:pStyle w:val="8"/>
        <w:spacing w:after="0" w:line="276" w:lineRule="auto"/>
        <w:jc w:val="left"/>
        <w:rPr>
          <w:sz w:val="22"/>
        </w:rPr>
        <w:sectPr>
          <w:pgSz w:w="12240" w:h="15840"/>
          <w:pgMar w:top="1760" w:right="360" w:bottom="280" w:left="1440" w:header="720" w:footer="720" w:gutter="0"/>
          <w:cols w:space="720" w:num="1"/>
        </w:sectPr>
      </w:pPr>
    </w:p>
    <w:p w14:paraId="561A2AE9">
      <w:pPr>
        <w:pStyle w:val="8"/>
        <w:numPr>
          <w:ilvl w:val="0"/>
          <w:numId w:val="3"/>
        </w:numPr>
        <w:tabs>
          <w:tab w:val="left" w:pos="718"/>
          <w:tab w:val="left" w:pos="720"/>
        </w:tabs>
        <w:spacing w:before="80" w:after="0" w:line="276" w:lineRule="auto"/>
        <w:ind w:left="720" w:right="1335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438785</wp:posOffset>
            </wp:positionV>
            <wp:extent cx="3771900" cy="232410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Discount-Dependent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Products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sz w:val="22"/>
        </w:rPr>
        <w:t>–</w:t>
      </w:r>
      <w:r>
        <w:rPr>
          <w:spacing w:val="-5"/>
          <w:sz w:val="22"/>
        </w:rPr>
        <w:t xml:space="preserve"> </w:t>
      </w:r>
      <w:r>
        <w:rPr>
          <w:sz w:val="22"/>
        </w:rPr>
        <w:t>Identified</w:t>
      </w:r>
      <w:r>
        <w:rPr>
          <w:spacing w:val="-5"/>
          <w:sz w:val="22"/>
        </w:rPr>
        <w:t xml:space="preserve"> </w:t>
      </w:r>
      <w:r>
        <w:rPr>
          <w:sz w:val="22"/>
        </w:rPr>
        <w:t>5</w:t>
      </w:r>
      <w:r>
        <w:rPr>
          <w:spacing w:val="-5"/>
          <w:sz w:val="22"/>
        </w:rPr>
        <w:t xml:space="preserve"> </w:t>
      </w:r>
      <w:r>
        <w:rPr>
          <w:sz w:val="22"/>
        </w:rPr>
        <w:t>products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highest</w:t>
      </w:r>
      <w:r>
        <w:rPr>
          <w:spacing w:val="-5"/>
          <w:sz w:val="22"/>
        </w:rPr>
        <w:t xml:space="preserve"> </w:t>
      </w:r>
      <w:r>
        <w:rPr>
          <w:sz w:val="22"/>
        </w:rPr>
        <w:t>percentage</w:t>
      </w:r>
      <w:r>
        <w:rPr>
          <w:spacing w:val="-5"/>
          <w:sz w:val="22"/>
        </w:rPr>
        <w:t xml:space="preserve"> </w:t>
      </w:r>
      <w:r>
        <w:rPr>
          <w:sz w:val="22"/>
        </w:rPr>
        <w:t>of discounted purchases.</w:t>
      </w:r>
    </w:p>
    <w:p w14:paraId="6A26441F">
      <w:pPr>
        <w:pStyle w:val="5"/>
      </w:pPr>
    </w:p>
    <w:p w14:paraId="1ABA1365">
      <w:pPr>
        <w:pStyle w:val="5"/>
      </w:pPr>
    </w:p>
    <w:p w14:paraId="26E72F54">
      <w:pPr>
        <w:pStyle w:val="5"/>
        <w:spacing w:before="96"/>
      </w:pPr>
    </w:p>
    <w:p w14:paraId="706F048F">
      <w:pPr>
        <w:pStyle w:val="8"/>
        <w:numPr>
          <w:ilvl w:val="0"/>
          <w:numId w:val="3"/>
        </w:numPr>
        <w:tabs>
          <w:tab w:val="left" w:pos="718"/>
          <w:tab w:val="left" w:pos="720"/>
        </w:tabs>
        <w:spacing w:before="0" w:after="0" w:line="276" w:lineRule="auto"/>
        <w:ind w:left="720" w:right="1849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384175</wp:posOffset>
            </wp:positionV>
            <wp:extent cx="4724400" cy="158115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Customer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Segmentation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sz w:val="22"/>
        </w:rPr>
        <w:t>–</w:t>
      </w:r>
      <w:r>
        <w:rPr>
          <w:spacing w:val="-6"/>
          <w:sz w:val="22"/>
        </w:rPr>
        <w:t xml:space="preserve"> </w:t>
      </w:r>
      <w:r>
        <w:rPr>
          <w:sz w:val="22"/>
        </w:rPr>
        <w:t>Classified</w:t>
      </w:r>
      <w:r>
        <w:rPr>
          <w:spacing w:val="-6"/>
          <w:sz w:val="22"/>
        </w:rPr>
        <w:t xml:space="preserve"> </w:t>
      </w:r>
      <w:r>
        <w:rPr>
          <w:sz w:val="22"/>
        </w:rPr>
        <w:t>customers</w:t>
      </w:r>
      <w:r>
        <w:rPr>
          <w:spacing w:val="-6"/>
          <w:sz w:val="22"/>
        </w:rPr>
        <w:t xml:space="preserve"> </w:t>
      </w:r>
      <w:r>
        <w:rPr>
          <w:sz w:val="22"/>
        </w:rPr>
        <w:t>into</w:t>
      </w:r>
      <w:r>
        <w:rPr>
          <w:spacing w:val="-6"/>
          <w:sz w:val="22"/>
        </w:rPr>
        <w:t xml:space="preserve"> </w:t>
      </w:r>
      <w:r>
        <w:rPr>
          <w:sz w:val="22"/>
        </w:rPr>
        <w:t>New,</w:t>
      </w:r>
      <w:r>
        <w:rPr>
          <w:spacing w:val="-6"/>
          <w:sz w:val="22"/>
        </w:rPr>
        <w:t xml:space="preserve"> </w:t>
      </w:r>
      <w:r>
        <w:rPr>
          <w:sz w:val="22"/>
        </w:rPr>
        <w:t>Returning,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Loyal segments based on purchase history.</w:t>
      </w:r>
    </w:p>
    <w:p w14:paraId="20D48CE0">
      <w:pPr>
        <w:pStyle w:val="8"/>
        <w:spacing w:after="0" w:line="276" w:lineRule="auto"/>
        <w:jc w:val="left"/>
        <w:rPr>
          <w:sz w:val="22"/>
        </w:rPr>
        <w:sectPr>
          <w:pgSz w:w="12240" w:h="15840"/>
          <w:pgMar w:top="1360" w:right="360" w:bottom="280" w:left="1440" w:header="720" w:footer="720" w:gutter="0"/>
          <w:cols w:space="720" w:num="1"/>
        </w:sectPr>
      </w:pPr>
    </w:p>
    <w:p w14:paraId="41D3693F">
      <w:pPr>
        <w:pStyle w:val="8"/>
        <w:numPr>
          <w:ilvl w:val="0"/>
          <w:numId w:val="3"/>
        </w:numPr>
        <w:tabs>
          <w:tab w:val="left" w:pos="718"/>
          <w:tab w:val="left" w:pos="720"/>
        </w:tabs>
        <w:spacing w:before="80" w:after="0" w:line="276" w:lineRule="auto"/>
        <w:ind w:left="720" w:right="1828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438785</wp:posOffset>
            </wp:positionV>
            <wp:extent cx="5942965" cy="4333240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Top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3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Products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per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Category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sz w:val="22"/>
        </w:rPr>
        <w:t>–</w:t>
      </w:r>
      <w:r>
        <w:rPr>
          <w:spacing w:val="-5"/>
          <w:sz w:val="22"/>
        </w:rPr>
        <w:t xml:space="preserve"> </w:t>
      </w:r>
      <w:r>
        <w:rPr>
          <w:sz w:val="22"/>
        </w:rPr>
        <w:t>Listed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most</w:t>
      </w:r>
      <w:r>
        <w:rPr>
          <w:spacing w:val="-5"/>
          <w:sz w:val="22"/>
        </w:rPr>
        <w:t xml:space="preserve"> </w:t>
      </w:r>
      <w:r>
        <w:rPr>
          <w:sz w:val="22"/>
        </w:rPr>
        <w:t>purchased</w:t>
      </w:r>
      <w:r>
        <w:rPr>
          <w:spacing w:val="-5"/>
          <w:sz w:val="22"/>
        </w:rPr>
        <w:t xml:space="preserve"> </w:t>
      </w:r>
      <w:r>
        <w:rPr>
          <w:sz w:val="22"/>
        </w:rPr>
        <w:t>products</w:t>
      </w:r>
      <w:r>
        <w:rPr>
          <w:spacing w:val="-5"/>
          <w:sz w:val="22"/>
        </w:rPr>
        <w:t xml:space="preserve"> </w:t>
      </w:r>
      <w:r>
        <w:rPr>
          <w:sz w:val="22"/>
        </w:rPr>
        <w:t>within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each </w:t>
      </w:r>
      <w:r>
        <w:rPr>
          <w:spacing w:val="-2"/>
          <w:sz w:val="22"/>
        </w:rPr>
        <w:t>category.</w:t>
      </w:r>
    </w:p>
    <w:p w14:paraId="7833AF7D">
      <w:pPr>
        <w:pStyle w:val="8"/>
        <w:numPr>
          <w:ilvl w:val="0"/>
          <w:numId w:val="3"/>
        </w:numPr>
        <w:tabs>
          <w:tab w:val="left" w:pos="718"/>
          <w:tab w:val="left" w:pos="720"/>
        </w:tabs>
        <w:spacing w:before="85" w:after="31" w:line="276" w:lineRule="auto"/>
        <w:ind w:left="720" w:right="118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Repeat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Buyers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&amp;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Subscriptions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sz w:val="22"/>
        </w:rPr>
        <w:t>–</w:t>
      </w:r>
      <w:r>
        <w:rPr>
          <w:spacing w:val="-4"/>
          <w:sz w:val="22"/>
        </w:rPr>
        <w:t xml:space="preserve"> </w:t>
      </w:r>
      <w:r>
        <w:rPr>
          <w:sz w:val="22"/>
        </w:rPr>
        <w:t>Checked</w:t>
      </w:r>
      <w:r>
        <w:rPr>
          <w:spacing w:val="-4"/>
          <w:sz w:val="22"/>
        </w:rPr>
        <w:t xml:space="preserve"> </w:t>
      </w:r>
      <w:r>
        <w:rPr>
          <w:sz w:val="22"/>
        </w:rPr>
        <w:t>whether</w:t>
      </w:r>
      <w:r>
        <w:rPr>
          <w:spacing w:val="-4"/>
          <w:sz w:val="22"/>
        </w:rPr>
        <w:t xml:space="preserve"> </w:t>
      </w:r>
      <w:r>
        <w:rPr>
          <w:sz w:val="22"/>
        </w:rPr>
        <w:t>customers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4"/>
          <w:sz w:val="22"/>
        </w:rPr>
        <w:t xml:space="preserve"> </w:t>
      </w:r>
      <w:r>
        <w:rPr>
          <w:sz w:val="22"/>
        </w:rPr>
        <w:t>&gt;5</w:t>
      </w:r>
      <w:r>
        <w:rPr>
          <w:spacing w:val="-4"/>
          <w:sz w:val="22"/>
        </w:rPr>
        <w:t xml:space="preserve"> </w:t>
      </w:r>
      <w:r>
        <w:rPr>
          <w:sz w:val="22"/>
        </w:rPr>
        <w:t>purchases</w:t>
      </w:r>
      <w:r>
        <w:rPr>
          <w:spacing w:val="-4"/>
          <w:sz w:val="22"/>
        </w:rPr>
        <w:t xml:space="preserve"> </w:t>
      </w:r>
      <w:r>
        <w:rPr>
          <w:sz w:val="22"/>
        </w:rPr>
        <w:t>are more likely to subscribe.</w:t>
      </w:r>
    </w:p>
    <w:p w14:paraId="7AE0F116">
      <w:pPr>
        <w:pStyle w:val="5"/>
        <w:ind w:left="750"/>
        <w:rPr>
          <w:sz w:val="20"/>
        </w:rPr>
      </w:pPr>
      <w:r>
        <w:rPr>
          <w:sz w:val="20"/>
        </w:rPr>
        <w:drawing>
          <wp:inline distT="0" distB="0" distL="0" distR="0">
            <wp:extent cx="4114800" cy="1181100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90B0">
      <w:pPr>
        <w:pStyle w:val="8"/>
        <w:numPr>
          <w:ilvl w:val="0"/>
          <w:numId w:val="3"/>
        </w:numPr>
        <w:tabs>
          <w:tab w:val="left" w:pos="717"/>
        </w:tabs>
        <w:spacing w:before="84" w:after="0" w:line="240" w:lineRule="auto"/>
        <w:ind w:left="717" w:right="0" w:hanging="357"/>
        <w:jc w:val="left"/>
        <w:rPr>
          <w:sz w:val="22"/>
        </w:rPr>
      </w:pPr>
      <w:r>
        <w:rPr>
          <w:rFonts w:ascii="Arial" w:hAnsi="Arial"/>
          <w:b/>
          <w:sz w:val="22"/>
        </w:rPr>
        <w:t>Revenue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by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Age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Group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sz w:val="22"/>
        </w:rPr>
        <w:t>–</w:t>
      </w:r>
      <w:r>
        <w:rPr>
          <w:spacing w:val="-5"/>
          <w:sz w:val="22"/>
        </w:rPr>
        <w:t xml:space="preserve"> </w:t>
      </w:r>
      <w:r>
        <w:rPr>
          <w:sz w:val="22"/>
        </w:rPr>
        <w:t>Calculated</w:t>
      </w:r>
      <w:r>
        <w:rPr>
          <w:spacing w:val="-5"/>
          <w:sz w:val="22"/>
        </w:rPr>
        <w:t xml:space="preserve"> </w:t>
      </w:r>
      <w:r>
        <w:rPr>
          <w:sz w:val="22"/>
        </w:rPr>
        <w:t>total</w:t>
      </w:r>
      <w:r>
        <w:rPr>
          <w:spacing w:val="-5"/>
          <w:sz w:val="22"/>
        </w:rPr>
        <w:t xml:space="preserve"> </w:t>
      </w:r>
      <w:r>
        <w:rPr>
          <w:sz w:val="22"/>
        </w:rPr>
        <w:t>revenue</w:t>
      </w:r>
      <w:r>
        <w:rPr>
          <w:spacing w:val="-5"/>
          <w:sz w:val="22"/>
        </w:rPr>
        <w:t xml:space="preserve"> </w:t>
      </w:r>
      <w:r>
        <w:rPr>
          <w:sz w:val="22"/>
        </w:rPr>
        <w:t>contribution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each</w:t>
      </w:r>
      <w:r>
        <w:rPr>
          <w:spacing w:val="-5"/>
          <w:sz w:val="22"/>
        </w:rPr>
        <w:t xml:space="preserve"> </w:t>
      </w:r>
      <w:r>
        <w:rPr>
          <w:sz w:val="22"/>
        </w:rPr>
        <w:t>age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group.</w:t>
      </w:r>
    </w:p>
    <w:p w14:paraId="32117314">
      <w:pPr>
        <w:pStyle w:val="8"/>
        <w:spacing w:after="0" w:line="240" w:lineRule="auto"/>
        <w:jc w:val="left"/>
        <w:rPr>
          <w:sz w:val="22"/>
        </w:rPr>
        <w:sectPr>
          <w:pgSz w:w="12240" w:h="15840"/>
          <w:pgMar w:top="1360" w:right="360" w:bottom="280" w:left="1440" w:header="720" w:footer="720" w:gutter="0"/>
          <w:cols w:space="720" w:num="1"/>
        </w:sectPr>
      </w:pPr>
    </w:p>
    <w:p w14:paraId="16B8E35A">
      <w:pPr>
        <w:pStyle w:val="5"/>
        <w:ind w:left="750"/>
        <w:rPr>
          <w:sz w:val="20"/>
        </w:rPr>
      </w:pPr>
      <w:r>
        <w:rPr>
          <w:sz w:val="20"/>
        </w:rPr>
        <w:drawing>
          <wp:inline distT="0" distB="0" distL="0" distR="0">
            <wp:extent cx="3400425" cy="1943100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B52A">
      <w:pPr>
        <w:pStyle w:val="5"/>
        <w:rPr>
          <w:sz w:val="28"/>
        </w:rPr>
      </w:pPr>
    </w:p>
    <w:p w14:paraId="7183A0F4">
      <w:pPr>
        <w:pStyle w:val="5"/>
        <w:spacing w:before="261"/>
        <w:rPr>
          <w:sz w:val="28"/>
        </w:rPr>
      </w:pPr>
    </w:p>
    <w:p w14:paraId="2C1EC629">
      <w:pPr>
        <w:pStyle w:val="2"/>
        <w:numPr>
          <w:ilvl w:val="0"/>
          <w:numId w:val="1"/>
        </w:numPr>
        <w:tabs>
          <w:tab w:val="left" w:pos="381"/>
        </w:tabs>
        <w:spacing w:before="0" w:after="0" w:line="240" w:lineRule="auto"/>
        <w:ind w:left="381" w:right="0" w:hanging="309"/>
        <w:jc w:val="left"/>
      </w:pPr>
      <w:bookmarkStart w:id="3" w:name=" 5. Dashboard in Power BI 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70FE4BC4">
      <w:pPr>
        <w:pStyle w:val="5"/>
        <w:spacing w:before="97"/>
        <w:rPr>
          <w:rFonts w:ascii="Arial"/>
          <w:b/>
          <w:sz w:val="28"/>
        </w:rPr>
      </w:pPr>
    </w:p>
    <w:p w14:paraId="3E4283D8">
      <w:pPr>
        <w:pStyle w:val="5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45353E18">
      <w:pPr>
        <w:pStyle w:val="5"/>
        <w:spacing w:before="105"/>
        <w:rPr>
          <w:sz w:val="20"/>
        </w:rPr>
      </w:pPr>
      <w:bookmarkStart w:id="5" w:name="_GoBack"/>
      <w:bookmarkEnd w:id="5"/>
    </w:p>
    <w:p w14:paraId="3B74BB2E">
      <w:pPr>
        <w:pStyle w:val="5"/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-31115</wp:posOffset>
            </wp:positionV>
            <wp:extent cx="5936615" cy="3336925"/>
            <wp:effectExtent l="0" t="0" r="0" b="0"/>
            <wp:wrapTopAndBottom/>
            <wp:docPr id="13" name="Image 13" descr="C:/Users/khush/OneDrive/Pictures/Screenshots/Screenshot 2026-02-28 121944.pngScreenshot 2026-02-28 1219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C:/Users/khush/OneDrive/Pictures/Screenshots/Screenshot 2026-02-28 121944.pngScreenshot 2026-02-28 121944"/>
                    <pic:cNvPicPr/>
                  </pic:nvPicPr>
                  <pic:blipFill>
                    <a:blip r:embed="rId18"/>
                    <a:srcRect t="1248" b="35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2D4AEE">
      <w:pPr>
        <w:pStyle w:val="5"/>
      </w:pPr>
    </w:p>
    <w:p w14:paraId="1E45B12A">
      <w:pPr>
        <w:pStyle w:val="5"/>
        <w:spacing w:before="193"/>
      </w:pPr>
    </w:p>
    <w:p w14:paraId="71F67885">
      <w:pPr>
        <w:pStyle w:val="2"/>
        <w:numPr>
          <w:ilvl w:val="0"/>
          <w:numId w:val="1"/>
        </w:numPr>
        <w:tabs>
          <w:tab w:val="left" w:pos="309"/>
        </w:tabs>
        <w:spacing w:before="0" w:after="0" w:line="240" w:lineRule="auto"/>
        <w:ind w:left="309" w:right="0" w:hanging="309"/>
        <w:jc w:val="left"/>
      </w:pPr>
      <w:bookmarkStart w:id="4" w:name="6. Business Recommendations 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3FD25CD7">
      <w:pPr>
        <w:pStyle w:val="5"/>
        <w:spacing w:before="97"/>
        <w:rPr>
          <w:rFonts w:ascii="Arial"/>
          <w:b/>
          <w:sz w:val="28"/>
        </w:rPr>
      </w:pPr>
    </w:p>
    <w:p w14:paraId="5D6772A4">
      <w:pPr>
        <w:pStyle w:val="8"/>
        <w:numPr>
          <w:ilvl w:val="0"/>
          <w:numId w:val="4"/>
        </w:numPr>
        <w:tabs>
          <w:tab w:val="left" w:pos="719"/>
        </w:tabs>
        <w:spacing w:before="1" w:after="0" w:line="240" w:lineRule="auto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Boost</w:t>
      </w:r>
      <w:r>
        <w:rPr>
          <w:rFonts w:ascii="Arial" w:hAnsi="Arial"/>
          <w:b/>
          <w:spacing w:val="-9"/>
          <w:sz w:val="22"/>
        </w:rPr>
        <w:t xml:space="preserve"> </w:t>
      </w:r>
      <w:r>
        <w:rPr>
          <w:rFonts w:ascii="Arial" w:hAnsi="Arial"/>
          <w:b/>
          <w:sz w:val="22"/>
        </w:rPr>
        <w:t>Subscriptions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sz w:val="22"/>
        </w:rPr>
        <w:t>–</w:t>
      </w:r>
      <w:r>
        <w:rPr>
          <w:spacing w:val="-6"/>
          <w:sz w:val="22"/>
        </w:rPr>
        <w:t xml:space="preserve"> </w:t>
      </w:r>
      <w:r>
        <w:rPr>
          <w:sz w:val="22"/>
        </w:rPr>
        <w:t>Promote</w:t>
      </w:r>
      <w:r>
        <w:rPr>
          <w:spacing w:val="-7"/>
          <w:sz w:val="22"/>
        </w:rPr>
        <w:t xml:space="preserve"> </w:t>
      </w:r>
      <w:r>
        <w:rPr>
          <w:sz w:val="22"/>
        </w:rPr>
        <w:t>exclusive</w:t>
      </w:r>
      <w:r>
        <w:rPr>
          <w:spacing w:val="-6"/>
          <w:sz w:val="22"/>
        </w:rPr>
        <w:t xml:space="preserve"> </w:t>
      </w:r>
      <w:r>
        <w:rPr>
          <w:sz w:val="22"/>
        </w:rPr>
        <w:t>benefits</w:t>
      </w:r>
      <w:r>
        <w:rPr>
          <w:spacing w:val="-7"/>
          <w:sz w:val="22"/>
        </w:rPr>
        <w:t xml:space="preserve"> </w:t>
      </w:r>
      <w:r>
        <w:rPr>
          <w:sz w:val="22"/>
        </w:rPr>
        <w:t>for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subscribers.</w:t>
      </w:r>
    </w:p>
    <w:p w14:paraId="748897C8">
      <w:pPr>
        <w:pStyle w:val="8"/>
        <w:spacing w:after="0" w:line="240" w:lineRule="auto"/>
        <w:jc w:val="left"/>
        <w:rPr>
          <w:sz w:val="22"/>
        </w:rPr>
        <w:sectPr>
          <w:pgSz w:w="12240" w:h="15840"/>
          <w:pgMar w:top="1460" w:right="360" w:bottom="280" w:left="1440" w:header="720" w:footer="720" w:gutter="0"/>
          <w:cols w:space="720" w:num="1"/>
        </w:sectPr>
      </w:pPr>
    </w:p>
    <w:p w14:paraId="568F4F6F">
      <w:pPr>
        <w:pStyle w:val="8"/>
        <w:numPr>
          <w:ilvl w:val="0"/>
          <w:numId w:val="4"/>
        </w:numPr>
        <w:tabs>
          <w:tab w:val="left" w:pos="720"/>
        </w:tabs>
        <w:spacing w:before="80" w:after="0" w:line="276" w:lineRule="auto"/>
        <w:ind w:left="720" w:right="1458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Customer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Loyalty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Programs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sz w:val="22"/>
        </w:rPr>
        <w:t>–</w:t>
      </w:r>
      <w:r>
        <w:rPr>
          <w:spacing w:val="-4"/>
          <w:sz w:val="22"/>
        </w:rPr>
        <w:t xml:space="preserve"> </w:t>
      </w:r>
      <w:r>
        <w:rPr>
          <w:sz w:val="22"/>
        </w:rPr>
        <w:t>Reward</w:t>
      </w:r>
      <w:r>
        <w:rPr>
          <w:spacing w:val="-4"/>
          <w:sz w:val="22"/>
        </w:rPr>
        <w:t xml:space="preserve"> </w:t>
      </w:r>
      <w:r>
        <w:rPr>
          <w:sz w:val="22"/>
        </w:rPr>
        <w:t>repeat</w:t>
      </w:r>
      <w:r>
        <w:rPr>
          <w:spacing w:val="-4"/>
          <w:sz w:val="22"/>
        </w:rPr>
        <w:t xml:space="preserve"> </w:t>
      </w:r>
      <w:r>
        <w:rPr>
          <w:sz w:val="22"/>
        </w:rPr>
        <w:t>buyers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move</w:t>
      </w:r>
      <w:r>
        <w:rPr>
          <w:spacing w:val="-4"/>
          <w:sz w:val="22"/>
        </w:rPr>
        <w:t xml:space="preserve"> </w:t>
      </w:r>
      <w:r>
        <w:rPr>
          <w:sz w:val="22"/>
        </w:rPr>
        <w:t>them</w:t>
      </w:r>
      <w:r>
        <w:rPr>
          <w:spacing w:val="-4"/>
          <w:sz w:val="22"/>
        </w:rPr>
        <w:t xml:space="preserve"> </w:t>
      </w:r>
      <w:r>
        <w:rPr>
          <w:sz w:val="22"/>
        </w:rPr>
        <w:t>into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“Loyal” </w:t>
      </w:r>
      <w:r>
        <w:rPr>
          <w:spacing w:val="-2"/>
          <w:sz w:val="22"/>
        </w:rPr>
        <w:t>segment.</w:t>
      </w:r>
    </w:p>
    <w:p w14:paraId="25A6F7AE">
      <w:pPr>
        <w:pStyle w:val="5"/>
        <w:spacing w:before="37"/>
      </w:pPr>
    </w:p>
    <w:p w14:paraId="6217AEF6">
      <w:pPr>
        <w:pStyle w:val="8"/>
        <w:numPr>
          <w:ilvl w:val="0"/>
          <w:numId w:val="4"/>
        </w:numPr>
        <w:tabs>
          <w:tab w:val="left" w:pos="719"/>
        </w:tabs>
        <w:spacing w:before="1" w:after="0" w:line="240" w:lineRule="auto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Review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Discount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Policy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sz w:val="22"/>
        </w:rPr>
        <w:t>–</w:t>
      </w:r>
      <w:r>
        <w:rPr>
          <w:spacing w:val="-5"/>
          <w:sz w:val="22"/>
        </w:rPr>
        <w:t xml:space="preserve"> </w:t>
      </w:r>
      <w:r>
        <w:rPr>
          <w:sz w:val="22"/>
        </w:rPr>
        <w:t>Balance</w:t>
      </w:r>
      <w:r>
        <w:rPr>
          <w:spacing w:val="-6"/>
          <w:sz w:val="22"/>
        </w:rPr>
        <w:t xml:space="preserve"> </w:t>
      </w:r>
      <w:r>
        <w:rPr>
          <w:sz w:val="22"/>
        </w:rPr>
        <w:t>sales</w:t>
      </w:r>
      <w:r>
        <w:rPr>
          <w:spacing w:val="-5"/>
          <w:sz w:val="22"/>
        </w:rPr>
        <w:t xml:space="preserve"> </w:t>
      </w:r>
      <w:r>
        <w:rPr>
          <w:sz w:val="22"/>
        </w:rPr>
        <w:t>boosts</w:t>
      </w:r>
      <w:r>
        <w:rPr>
          <w:spacing w:val="-6"/>
          <w:sz w:val="22"/>
        </w:rPr>
        <w:t xml:space="preserve"> </w:t>
      </w:r>
      <w:r>
        <w:rPr>
          <w:sz w:val="22"/>
        </w:rPr>
        <w:t>with</w:t>
      </w:r>
      <w:r>
        <w:rPr>
          <w:spacing w:val="-5"/>
          <w:sz w:val="22"/>
        </w:rPr>
        <w:t xml:space="preserve"> </w:t>
      </w:r>
      <w:r>
        <w:rPr>
          <w:sz w:val="22"/>
        </w:rPr>
        <w:t>margin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control.</w:t>
      </w:r>
    </w:p>
    <w:p w14:paraId="6113C534">
      <w:pPr>
        <w:pStyle w:val="5"/>
        <w:spacing w:before="75"/>
      </w:pPr>
    </w:p>
    <w:p w14:paraId="5789A87B">
      <w:pPr>
        <w:pStyle w:val="8"/>
        <w:numPr>
          <w:ilvl w:val="0"/>
          <w:numId w:val="4"/>
        </w:numPr>
        <w:tabs>
          <w:tab w:val="left" w:pos="719"/>
        </w:tabs>
        <w:spacing w:before="1" w:after="0" w:line="240" w:lineRule="auto"/>
        <w:ind w:left="719" w:right="0" w:hanging="359"/>
        <w:jc w:val="left"/>
        <w:rPr>
          <w:sz w:val="22"/>
        </w:rPr>
      </w:pPr>
      <w:r>
        <w:rPr>
          <w:rFonts w:ascii="Arial" w:hAnsi="Arial"/>
          <w:b/>
          <w:sz w:val="22"/>
        </w:rPr>
        <w:t>Product</w:t>
      </w:r>
      <w:r>
        <w:rPr>
          <w:rFonts w:ascii="Arial" w:hAnsi="Arial"/>
          <w:b/>
          <w:spacing w:val="-9"/>
          <w:sz w:val="22"/>
        </w:rPr>
        <w:t xml:space="preserve"> </w:t>
      </w:r>
      <w:r>
        <w:rPr>
          <w:rFonts w:ascii="Arial" w:hAnsi="Arial"/>
          <w:b/>
          <w:sz w:val="22"/>
        </w:rPr>
        <w:t>Positioning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sz w:val="22"/>
        </w:rPr>
        <w:t>–</w:t>
      </w:r>
      <w:r>
        <w:rPr>
          <w:spacing w:val="-7"/>
          <w:sz w:val="22"/>
        </w:rPr>
        <w:t xml:space="preserve"> </w:t>
      </w:r>
      <w:r>
        <w:rPr>
          <w:sz w:val="22"/>
        </w:rPr>
        <w:t>Highlight</w:t>
      </w:r>
      <w:r>
        <w:rPr>
          <w:spacing w:val="-7"/>
          <w:sz w:val="22"/>
        </w:rPr>
        <w:t xml:space="preserve"> </w:t>
      </w:r>
      <w:r>
        <w:rPr>
          <w:sz w:val="22"/>
        </w:rPr>
        <w:t>top-rated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best-selling</w:t>
      </w:r>
      <w:r>
        <w:rPr>
          <w:spacing w:val="-7"/>
          <w:sz w:val="22"/>
        </w:rPr>
        <w:t xml:space="preserve"> </w:t>
      </w:r>
      <w:r>
        <w:rPr>
          <w:sz w:val="22"/>
        </w:rPr>
        <w:t>products</w:t>
      </w:r>
      <w:r>
        <w:rPr>
          <w:spacing w:val="-7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campaigns.</w:t>
      </w:r>
    </w:p>
    <w:p w14:paraId="44C26905">
      <w:pPr>
        <w:pStyle w:val="5"/>
        <w:spacing w:before="75"/>
      </w:pPr>
    </w:p>
    <w:p w14:paraId="07D6503F">
      <w:pPr>
        <w:pStyle w:val="8"/>
        <w:numPr>
          <w:ilvl w:val="0"/>
          <w:numId w:val="4"/>
        </w:numPr>
        <w:tabs>
          <w:tab w:val="left" w:pos="720"/>
        </w:tabs>
        <w:spacing w:before="0" w:after="0" w:line="276" w:lineRule="auto"/>
        <w:ind w:left="720" w:right="1233" w:hanging="360"/>
        <w:jc w:val="left"/>
        <w:rPr>
          <w:sz w:val="22"/>
        </w:rPr>
      </w:pPr>
      <w:r>
        <w:rPr>
          <w:rFonts w:ascii="Arial" w:hAnsi="Arial"/>
          <w:b/>
          <w:sz w:val="22"/>
        </w:rPr>
        <w:t>Targeted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rFonts w:ascii="Arial" w:hAnsi="Arial"/>
          <w:b/>
          <w:sz w:val="22"/>
        </w:rPr>
        <w:t>Marketing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sz w:val="22"/>
        </w:rPr>
        <w:t>–</w:t>
      </w:r>
      <w:r>
        <w:rPr>
          <w:spacing w:val="-7"/>
          <w:sz w:val="22"/>
        </w:rPr>
        <w:t xml:space="preserve"> </w:t>
      </w:r>
      <w:r>
        <w:rPr>
          <w:sz w:val="22"/>
        </w:rPr>
        <w:t>Focus</w:t>
      </w:r>
      <w:r>
        <w:rPr>
          <w:spacing w:val="-7"/>
          <w:sz w:val="22"/>
        </w:rPr>
        <w:t xml:space="preserve"> </w:t>
      </w:r>
      <w:r>
        <w:rPr>
          <w:sz w:val="22"/>
        </w:rPr>
        <w:t>efforts</w:t>
      </w:r>
      <w:r>
        <w:rPr>
          <w:spacing w:val="-7"/>
          <w:sz w:val="22"/>
        </w:rPr>
        <w:t xml:space="preserve"> </w:t>
      </w:r>
      <w:r>
        <w:rPr>
          <w:sz w:val="22"/>
        </w:rPr>
        <w:t>on</w:t>
      </w:r>
      <w:r>
        <w:rPr>
          <w:spacing w:val="-7"/>
          <w:sz w:val="22"/>
        </w:rPr>
        <w:t xml:space="preserve"> </w:t>
      </w:r>
      <w:r>
        <w:rPr>
          <w:sz w:val="22"/>
        </w:rPr>
        <w:t>high-revenue</w:t>
      </w:r>
      <w:r>
        <w:rPr>
          <w:spacing w:val="-7"/>
          <w:sz w:val="22"/>
        </w:rPr>
        <w:t xml:space="preserve"> </w:t>
      </w:r>
      <w:r>
        <w:rPr>
          <w:sz w:val="22"/>
        </w:rPr>
        <w:t>age</w:t>
      </w:r>
      <w:r>
        <w:rPr>
          <w:spacing w:val="-7"/>
          <w:sz w:val="22"/>
        </w:rPr>
        <w:t xml:space="preserve"> </w:t>
      </w:r>
      <w:r>
        <w:rPr>
          <w:sz w:val="22"/>
        </w:rPr>
        <w:t>groups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express-shipping </w:t>
      </w:r>
      <w:r>
        <w:rPr>
          <w:spacing w:val="-2"/>
          <w:sz w:val="22"/>
        </w:rPr>
        <w:t>users.</w:t>
      </w:r>
    </w:p>
    <w:sectPr>
      <w:pgSz w:w="12240" w:h="15840"/>
      <w:pgMar w:top="1360" w:right="36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entative="0">
      <w:start w:val="0"/>
      <w:numFmt w:val="bullet"/>
      <w:lvlText w:val="○"/>
      <w:lvlJc w:val="left"/>
      <w:pPr>
        <w:ind w:left="144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11" w:hanging="312"/>
        <w:jc w:val="right"/>
      </w:pPr>
      <w:rPr>
        <w:rFonts w:hint="default" w:ascii="Arial" w:hAnsi="Arial" w:eastAsia="Arial" w:cs="Arial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-"/>
      <w:lvlJc w:val="left"/>
      <w:pPr>
        <w:ind w:left="134" w:hanging="1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-"/>
      <w:lvlJc w:val="left"/>
      <w:pPr>
        <w:ind w:left="0" w:hanging="1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B373A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09" w:hanging="309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60"/>
    </w:pPr>
    <w:rPr>
      <w:rFonts w:ascii="Arial MT" w:hAnsi="Arial MT" w:eastAsia="Arial MT" w:cs="Arial MT"/>
      <w:sz w:val="52"/>
      <w:szCs w:val="5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720" w:hanging="360"/>
    </w:pPr>
    <w:rPr>
      <w:rFonts w:ascii="Arial MT" w:hAnsi="Arial MT" w:eastAsia="Arial MT" w:cs="Arial MT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TotalTime>1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2026-02-28T08:22:00Z</dcterms:created>
  <dc:creator>khush</dc:creator>
  <cp:lastModifiedBy>Khushi Adhana</cp:lastModifiedBy>
  <dcterms:modified xsi:type="dcterms:W3CDTF">2026-02-28T08:24:52Z</dcterms:modified>
  <dc:title>Customer Shopping Behavior Analysis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2026-02-28T00:00:00Z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33B9FC5DA6BC45BC973716D5CF19B87A_13</vt:lpwstr>
  </property>
</Properties>
</file>