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130AC" w14:textId="10F9433A" w:rsidR="006F52AE" w:rsidRDefault="00C82AEB" w:rsidP="00515870">
      <w:pPr>
        <w:pStyle w:val="Title"/>
        <w:jc w:val="center"/>
      </w:pPr>
      <w:r>
        <w:t xml:space="preserve">Stage 3 - </w:t>
      </w:r>
      <w:r w:rsidR="00515870">
        <w:t>Entity Matching</w:t>
      </w:r>
    </w:p>
    <w:p w14:paraId="13ABB8A1" w14:textId="7BD170D0" w:rsidR="00AE2862" w:rsidRDefault="00AE2862" w:rsidP="00AE2862">
      <w:pPr>
        <w:spacing w:after="0"/>
        <w:jc w:val="center"/>
      </w:pPr>
      <w:r>
        <w:t>Sukanya Venkataraman (</w:t>
      </w:r>
      <w:hyperlink r:id="rId5" w:history="1">
        <w:r w:rsidRPr="00FC1FB1">
          <w:rPr>
            <w:rStyle w:val="Hyperlink"/>
          </w:rPr>
          <w:t>venkatarama5@wisc.edu</w:t>
        </w:r>
      </w:hyperlink>
      <w:r>
        <w:t>)</w:t>
      </w:r>
    </w:p>
    <w:p w14:paraId="40C3BE41" w14:textId="3DD992EE" w:rsidR="00AE2862" w:rsidRDefault="00AE2862" w:rsidP="00AE2862">
      <w:pPr>
        <w:spacing w:after="0"/>
        <w:jc w:val="center"/>
      </w:pPr>
      <w:r>
        <w:t>Yogesh Chockalingam (</w:t>
      </w:r>
      <w:hyperlink r:id="rId6" w:history="1">
        <w:r w:rsidRPr="00FC1FB1">
          <w:rPr>
            <w:rStyle w:val="Hyperlink"/>
          </w:rPr>
          <w:t>ychockalinga@wisc.edu</w:t>
        </w:r>
      </w:hyperlink>
      <w:r>
        <w:t>)</w:t>
      </w:r>
    </w:p>
    <w:p w14:paraId="4D1EFAF5" w14:textId="5FA898D5" w:rsidR="00AE2862" w:rsidRDefault="00AE2862" w:rsidP="00AE2862">
      <w:pPr>
        <w:spacing w:after="0"/>
        <w:jc w:val="center"/>
      </w:pPr>
      <w:r>
        <w:t>Shantanu Singhal (</w:t>
      </w:r>
      <w:hyperlink r:id="rId7" w:history="1">
        <w:r w:rsidRPr="00FC1FB1">
          <w:rPr>
            <w:rStyle w:val="Hyperlink"/>
          </w:rPr>
          <w:t>singhal5@wisc.edu</w:t>
        </w:r>
      </w:hyperlink>
      <w:r>
        <w:t>)</w:t>
      </w:r>
    </w:p>
    <w:p w14:paraId="61FC0CA7" w14:textId="1D7E4460" w:rsidR="00AE2862" w:rsidRDefault="00AE2862" w:rsidP="00AE2862">
      <w:pPr>
        <w:spacing w:after="0"/>
        <w:jc w:val="center"/>
      </w:pPr>
    </w:p>
    <w:p w14:paraId="1011EB53" w14:textId="12F38B37" w:rsidR="00AE2862" w:rsidRPr="00E15314" w:rsidRDefault="00D74ED4" w:rsidP="00F333F6">
      <w:pPr>
        <w:spacing w:after="0"/>
        <w:rPr>
          <w:b/>
          <w:sz w:val="24"/>
        </w:rPr>
      </w:pPr>
      <w:r w:rsidRPr="00E15314">
        <w:rPr>
          <w:b/>
          <w:sz w:val="24"/>
        </w:rPr>
        <w:t>Describe the type of entity you want to match, briefly describe the two tables (e.g., where did you obtain these tables), list the number of tuples per table.</w:t>
      </w:r>
    </w:p>
    <w:p w14:paraId="2430873D" w14:textId="65F8116D" w:rsidR="00D74ED4" w:rsidRDefault="00D74ED4" w:rsidP="00D74ED4">
      <w:pPr>
        <w:spacing w:after="0"/>
      </w:pPr>
      <w:r>
        <w:t xml:space="preserve">The entity we chose was </w:t>
      </w:r>
      <w:r w:rsidR="00C8261D">
        <w:t>b</w:t>
      </w:r>
      <w:r>
        <w:t>ooks, and we extracted books from Amazon.com</w:t>
      </w:r>
      <w:r w:rsidR="00C6463D">
        <w:t xml:space="preserve"> and </w:t>
      </w:r>
      <w:r>
        <w:t>Goodreads.com</w:t>
      </w:r>
      <w:r w:rsidR="00C6463D">
        <w:t>.</w:t>
      </w:r>
      <w:r w:rsidR="0007544D">
        <w:t xml:space="preserve"> </w:t>
      </w:r>
      <w:r w:rsidR="006C2BF5">
        <w:t>The schema of the tables containing books from these sources is as follows:</w:t>
      </w:r>
    </w:p>
    <w:p w14:paraId="78C162A7" w14:textId="77777777" w:rsidR="00B01E63" w:rsidRDefault="00B01E63" w:rsidP="00D74ED4">
      <w:pPr>
        <w:spacing w:after="0"/>
      </w:pPr>
    </w:p>
    <w:tbl>
      <w:tblPr>
        <w:tblStyle w:val="PlainTable1"/>
        <w:tblW w:w="0" w:type="auto"/>
        <w:tblLook w:val="04A0" w:firstRow="1" w:lastRow="0" w:firstColumn="1" w:lastColumn="0" w:noHBand="0" w:noVBand="1"/>
      </w:tblPr>
      <w:tblGrid>
        <w:gridCol w:w="805"/>
        <w:gridCol w:w="2790"/>
        <w:gridCol w:w="2250"/>
        <w:gridCol w:w="4945"/>
      </w:tblGrid>
      <w:tr w:rsidR="00F976A5" w14:paraId="288850C0" w14:textId="77777777" w:rsidTr="00570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2278B00" w14:textId="432DE929" w:rsidR="00F976A5" w:rsidRDefault="000346D0" w:rsidP="00570719">
            <w:pPr>
              <w:jc w:val="center"/>
            </w:pPr>
            <w:r>
              <w:t>S No.</w:t>
            </w:r>
          </w:p>
        </w:tc>
        <w:tc>
          <w:tcPr>
            <w:tcW w:w="2790" w:type="dxa"/>
          </w:tcPr>
          <w:p w14:paraId="0EC60CA3" w14:textId="08FD16F7" w:rsidR="00F976A5" w:rsidRDefault="003F41E8" w:rsidP="00570719">
            <w:pPr>
              <w:jc w:val="center"/>
              <w:cnfStyle w:val="100000000000" w:firstRow="1" w:lastRow="0" w:firstColumn="0" w:lastColumn="0" w:oddVBand="0" w:evenVBand="0" w:oddHBand="0" w:evenHBand="0" w:firstRowFirstColumn="0" w:firstRowLastColumn="0" w:lastRowFirstColumn="0" w:lastRowLastColumn="0"/>
            </w:pPr>
            <w:r>
              <w:t>Attribute</w:t>
            </w:r>
          </w:p>
        </w:tc>
        <w:tc>
          <w:tcPr>
            <w:tcW w:w="2250" w:type="dxa"/>
          </w:tcPr>
          <w:p w14:paraId="420C1E8C" w14:textId="3E7F86D1" w:rsidR="00F976A5" w:rsidRDefault="003F41E8" w:rsidP="00570719">
            <w:pPr>
              <w:jc w:val="center"/>
              <w:cnfStyle w:val="100000000000" w:firstRow="1" w:lastRow="0" w:firstColumn="0" w:lastColumn="0" w:oddVBand="0" w:evenVBand="0" w:oddHBand="0" w:evenHBand="0" w:firstRowFirstColumn="0" w:firstRowLastColumn="0" w:lastRowFirstColumn="0" w:lastRowLastColumn="0"/>
            </w:pPr>
            <w:r>
              <w:t>Type</w:t>
            </w:r>
          </w:p>
        </w:tc>
        <w:tc>
          <w:tcPr>
            <w:tcW w:w="4945" w:type="dxa"/>
          </w:tcPr>
          <w:p w14:paraId="65FCA665" w14:textId="5299756E" w:rsidR="00F976A5" w:rsidRDefault="003F41E8" w:rsidP="00570719">
            <w:pPr>
              <w:jc w:val="center"/>
              <w:cnfStyle w:val="100000000000" w:firstRow="1" w:lastRow="0" w:firstColumn="0" w:lastColumn="0" w:oddVBand="0" w:evenVBand="0" w:oddHBand="0" w:evenHBand="0" w:firstRowFirstColumn="0" w:firstRowLastColumn="0" w:lastRowFirstColumn="0" w:lastRowLastColumn="0"/>
            </w:pPr>
            <w:r>
              <w:t>Description</w:t>
            </w:r>
          </w:p>
        </w:tc>
      </w:tr>
      <w:tr w:rsidR="00F976A5" w14:paraId="08BBB35C" w14:textId="77777777" w:rsidTr="00570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108EAA59" w14:textId="1F77BEF6" w:rsidR="00F976A5" w:rsidRPr="00570719" w:rsidRDefault="00600FFA" w:rsidP="00570719">
            <w:pPr>
              <w:jc w:val="center"/>
              <w:rPr>
                <w:b w:val="0"/>
              </w:rPr>
            </w:pPr>
            <w:r w:rsidRPr="00570719">
              <w:rPr>
                <w:b w:val="0"/>
              </w:rPr>
              <w:t>1</w:t>
            </w:r>
          </w:p>
        </w:tc>
        <w:tc>
          <w:tcPr>
            <w:tcW w:w="2790" w:type="dxa"/>
          </w:tcPr>
          <w:p w14:paraId="417CC46B" w14:textId="10041A0F" w:rsidR="00F976A5" w:rsidRPr="00570719" w:rsidRDefault="003962F0" w:rsidP="00570719">
            <w:pPr>
              <w:jc w:val="center"/>
              <w:cnfStyle w:val="000000100000" w:firstRow="0" w:lastRow="0" w:firstColumn="0" w:lastColumn="0" w:oddVBand="0" w:evenVBand="0" w:oddHBand="1" w:evenHBand="0" w:firstRowFirstColumn="0" w:firstRowLastColumn="0" w:lastRowFirstColumn="0" w:lastRowLastColumn="0"/>
            </w:pPr>
            <w:r>
              <w:t>Name</w:t>
            </w:r>
          </w:p>
        </w:tc>
        <w:tc>
          <w:tcPr>
            <w:tcW w:w="2250" w:type="dxa"/>
          </w:tcPr>
          <w:p w14:paraId="4C29CE94" w14:textId="63A3C0AF" w:rsidR="00F976A5" w:rsidRPr="00570719" w:rsidRDefault="003962F0" w:rsidP="00570719">
            <w:pPr>
              <w:jc w:val="center"/>
              <w:cnfStyle w:val="000000100000" w:firstRow="0" w:lastRow="0" w:firstColumn="0" w:lastColumn="0" w:oddVBand="0" w:evenVBand="0" w:oddHBand="1" w:evenHBand="0" w:firstRowFirstColumn="0" w:firstRowLastColumn="0" w:lastRowFirstColumn="0" w:lastRowLastColumn="0"/>
            </w:pPr>
            <w:r>
              <w:t>String</w:t>
            </w:r>
          </w:p>
        </w:tc>
        <w:tc>
          <w:tcPr>
            <w:tcW w:w="4945" w:type="dxa"/>
          </w:tcPr>
          <w:p w14:paraId="7AE6F115" w14:textId="0DEB53A7" w:rsidR="00F976A5" w:rsidRPr="00570719" w:rsidRDefault="003962F0" w:rsidP="00570719">
            <w:pPr>
              <w:jc w:val="center"/>
              <w:cnfStyle w:val="000000100000" w:firstRow="0" w:lastRow="0" w:firstColumn="0" w:lastColumn="0" w:oddVBand="0" w:evenVBand="0" w:oddHBand="1" w:evenHBand="0" w:firstRowFirstColumn="0" w:firstRowLastColumn="0" w:lastRowFirstColumn="0" w:lastRowLastColumn="0"/>
            </w:pPr>
            <w:r>
              <w:t>Name of the book</w:t>
            </w:r>
          </w:p>
        </w:tc>
      </w:tr>
      <w:tr w:rsidR="00F976A5" w14:paraId="38A38595" w14:textId="77777777" w:rsidTr="00570719">
        <w:tc>
          <w:tcPr>
            <w:cnfStyle w:val="001000000000" w:firstRow="0" w:lastRow="0" w:firstColumn="1" w:lastColumn="0" w:oddVBand="0" w:evenVBand="0" w:oddHBand="0" w:evenHBand="0" w:firstRowFirstColumn="0" w:firstRowLastColumn="0" w:lastRowFirstColumn="0" w:lastRowLastColumn="0"/>
            <w:tcW w:w="805" w:type="dxa"/>
          </w:tcPr>
          <w:p w14:paraId="23DC864C" w14:textId="4FE59FD5" w:rsidR="00F976A5" w:rsidRPr="00570719" w:rsidRDefault="00600FFA" w:rsidP="00570719">
            <w:pPr>
              <w:jc w:val="center"/>
              <w:rPr>
                <w:b w:val="0"/>
              </w:rPr>
            </w:pPr>
            <w:r w:rsidRPr="00570719">
              <w:rPr>
                <w:b w:val="0"/>
              </w:rPr>
              <w:t>2</w:t>
            </w:r>
          </w:p>
        </w:tc>
        <w:tc>
          <w:tcPr>
            <w:tcW w:w="2790" w:type="dxa"/>
          </w:tcPr>
          <w:p w14:paraId="00946489" w14:textId="4D354B70" w:rsidR="00F976A5" w:rsidRPr="00570719" w:rsidRDefault="00337291" w:rsidP="00570719">
            <w:pPr>
              <w:jc w:val="center"/>
              <w:cnfStyle w:val="000000000000" w:firstRow="0" w:lastRow="0" w:firstColumn="0" w:lastColumn="0" w:oddVBand="0" w:evenVBand="0" w:oddHBand="0" w:evenHBand="0" w:firstRowFirstColumn="0" w:firstRowLastColumn="0" w:lastRowFirstColumn="0" w:lastRowLastColumn="0"/>
            </w:pPr>
            <w:r>
              <w:t>Author</w:t>
            </w:r>
          </w:p>
        </w:tc>
        <w:tc>
          <w:tcPr>
            <w:tcW w:w="2250" w:type="dxa"/>
          </w:tcPr>
          <w:p w14:paraId="5E18DC16" w14:textId="434CD7AB" w:rsidR="00F976A5" w:rsidRPr="00570719" w:rsidRDefault="00337291" w:rsidP="00570719">
            <w:pPr>
              <w:jc w:val="center"/>
              <w:cnfStyle w:val="000000000000" w:firstRow="0" w:lastRow="0" w:firstColumn="0" w:lastColumn="0" w:oddVBand="0" w:evenVBand="0" w:oddHBand="0" w:evenHBand="0" w:firstRowFirstColumn="0" w:firstRowLastColumn="0" w:lastRowFirstColumn="0" w:lastRowLastColumn="0"/>
            </w:pPr>
            <w:r>
              <w:t>String</w:t>
            </w:r>
          </w:p>
        </w:tc>
        <w:tc>
          <w:tcPr>
            <w:tcW w:w="4945" w:type="dxa"/>
          </w:tcPr>
          <w:p w14:paraId="7AC026F5" w14:textId="5FFD0976" w:rsidR="00F976A5" w:rsidRPr="00570719" w:rsidRDefault="00337291" w:rsidP="00570719">
            <w:pPr>
              <w:jc w:val="center"/>
              <w:cnfStyle w:val="000000000000" w:firstRow="0" w:lastRow="0" w:firstColumn="0" w:lastColumn="0" w:oddVBand="0" w:evenVBand="0" w:oddHBand="0" w:evenHBand="0" w:firstRowFirstColumn="0" w:firstRowLastColumn="0" w:lastRowFirstColumn="0" w:lastRowLastColumn="0"/>
            </w:pPr>
            <w:r>
              <w:t>Name of the author(s) of the book</w:t>
            </w:r>
          </w:p>
        </w:tc>
      </w:tr>
      <w:tr w:rsidR="00F976A5" w14:paraId="02B6568F" w14:textId="77777777" w:rsidTr="00570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4487347" w14:textId="37319E9F" w:rsidR="00F976A5" w:rsidRPr="00570719" w:rsidRDefault="00600FFA" w:rsidP="00570719">
            <w:pPr>
              <w:jc w:val="center"/>
              <w:rPr>
                <w:b w:val="0"/>
              </w:rPr>
            </w:pPr>
            <w:r w:rsidRPr="00570719">
              <w:rPr>
                <w:b w:val="0"/>
              </w:rPr>
              <w:t>3</w:t>
            </w:r>
          </w:p>
        </w:tc>
        <w:tc>
          <w:tcPr>
            <w:tcW w:w="2790" w:type="dxa"/>
          </w:tcPr>
          <w:p w14:paraId="049A260B" w14:textId="552CFF8E" w:rsidR="00F976A5" w:rsidRPr="00570719" w:rsidRDefault="00EA328E" w:rsidP="00570719">
            <w:pPr>
              <w:jc w:val="center"/>
              <w:cnfStyle w:val="000000100000" w:firstRow="0" w:lastRow="0" w:firstColumn="0" w:lastColumn="0" w:oddVBand="0" w:evenVBand="0" w:oddHBand="1" w:evenHBand="0" w:firstRowFirstColumn="0" w:firstRowLastColumn="0" w:lastRowFirstColumn="0" w:lastRowLastColumn="0"/>
            </w:pPr>
            <w:r>
              <w:t>Publisher</w:t>
            </w:r>
          </w:p>
        </w:tc>
        <w:tc>
          <w:tcPr>
            <w:tcW w:w="2250" w:type="dxa"/>
          </w:tcPr>
          <w:p w14:paraId="1A7B55F1" w14:textId="6435F008" w:rsidR="00F976A5" w:rsidRPr="00570719" w:rsidRDefault="00EA328E" w:rsidP="00570719">
            <w:pPr>
              <w:jc w:val="center"/>
              <w:cnfStyle w:val="000000100000" w:firstRow="0" w:lastRow="0" w:firstColumn="0" w:lastColumn="0" w:oddVBand="0" w:evenVBand="0" w:oddHBand="1" w:evenHBand="0" w:firstRowFirstColumn="0" w:firstRowLastColumn="0" w:lastRowFirstColumn="0" w:lastRowLastColumn="0"/>
            </w:pPr>
            <w:r>
              <w:t>String</w:t>
            </w:r>
          </w:p>
        </w:tc>
        <w:tc>
          <w:tcPr>
            <w:tcW w:w="4945" w:type="dxa"/>
          </w:tcPr>
          <w:p w14:paraId="089CCECD" w14:textId="63C3EDC8" w:rsidR="00F976A5" w:rsidRPr="00570719" w:rsidRDefault="00EA328E" w:rsidP="00570719">
            <w:pPr>
              <w:jc w:val="center"/>
              <w:cnfStyle w:val="000000100000" w:firstRow="0" w:lastRow="0" w:firstColumn="0" w:lastColumn="0" w:oddVBand="0" w:evenVBand="0" w:oddHBand="1" w:evenHBand="0" w:firstRowFirstColumn="0" w:firstRowLastColumn="0" w:lastRowFirstColumn="0" w:lastRowLastColumn="0"/>
            </w:pPr>
            <w:r>
              <w:t>Name of the book publisher</w:t>
            </w:r>
          </w:p>
        </w:tc>
      </w:tr>
      <w:tr w:rsidR="00F976A5" w14:paraId="4DC2BE01" w14:textId="77777777" w:rsidTr="00570719">
        <w:tc>
          <w:tcPr>
            <w:cnfStyle w:val="001000000000" w:firstRow="0" w:lastRow="0" w:firstColumn="1" w:lastColumn="0" w:oddVBand="0" w:evenVBand="0" w:oddHBand="0" w:evenHBand="0" w:firstRowFirstColumn="0" w:firstRowLastColumn="0" w:lastRowFirstColumn="0" w:lastRowLastColumn="0"/>
            <w:tcW w:w="805" w:type="dxa"/>
          </w:tcPr>
          <w:p w14:paraId="28235563" w14:textId="059F175A" w:rsidR="00F976A5" w:rsidRPr="00570719" w:rsidRDefault="00600FFA" w:rsidP="00570719">
            <w:pPr>
              <w:jc w:val="center"/>
              <w:rPr>
                <w:b w:val="0"/>
              </w:rPr>
            </w:pPr>
            <w:r w:rsidRPr="00570719">
              <w:rPr>
                <w:b w:val="0"/>
              </w:rPr>
              <w:t>4</w:t>
            </w:r>
          </w:p>
        </w:tc>
        <w:tc>
          <w:tcPr>
            <w:tcW w:w="2790" w:type="dxa"/>
          </w:tcPr>
          <w:p w14:paraId="57E8A460" w14:textId="06CE75C7" w:rsidR="00F976A5" w:rsidRPr="00570719" w:rsidRDefault="00610943" w:rsidP="00570719">
            <w:pPr>
              <w:jc w:val="center"/>
              <w:cnfStyle w:val="000000000000" w:firstRow="0" w:lastRow="0" w:firstColumn="0" w:lastColumn="0" w:oddVBand="0" w:evenVBand="0" w:oddHBand="0" w:evenHBand="0" w:firstRowFirstColumn="0" w:firstRowLastColumn="0" w:lastRowFirstColumn="0" w:lastRowLastColumn="0"/>
            </w:pPr>
            <w:r>
              <w:t>Publishing_Date</w:t>
            </w:r>
          </w:p>
        </w:tc>
        <w:tc>
          <w:tcPr>
            <w:tcW w:w="2250" w:type="dxa"/>
          </w:tcPr>
          <w:p w14:paraId="6E8F7B99" w14:textId="0BCB06BF" w:rsidR="00F976A5" w:rsidRPr="00570719" w:rsidRDefault="00610943" w:rsidP="00570719">
            <w:pPr>
              <w:jc w:val="center"/>
              <w:cnfStyle w:val="000000000000" w:firstRow="0" w:lastRow="0" w:firstColumn="0" w:lastColumn="0" w:oddVBand="0" w:evenVBand="0" w:oddHBand="0" w:evenHBand="0" w:firstRowFirstColumn="0" w:firstRowLastColumn="0" w:lastRowFirstColumn="0" w:lastRowLastColumn="0"/>
            </w:pPr>
            <w:r>
              <w:t>String</w:t>
            </w:r>
          </w:p>
        </w:tc>
        <w:tc>
          <w:tcPr>
            <w:tcW w:w="4945" w:type="dxa"/>
          </w:tcPr>
          <w:p w14:paraId="11859C1D" w14:textId="57E03E14" w:rsidR="00F976A5" w:rsidRPr="00570719" w:rsidRDefault="00857F5A" w:rsidP="00570719">
            <w:pPr>
              <w:jc w:val="center"/>
              <w:cnfStyle w:val="000000000000" w:firstRow="0" w:lastRow="0" w:firstColumn="0" w:lastColumn="0" w:oddVBand="0" w:evenVBand="0" w:oddHBand="0" w:evenHBand="0" w:firstRowFirstColumn="0" w:firstRowLastColumn="0" w:lastRowFirstColumn="0" w:lastRowLastColumn="0"/>
            </w:pPr>
            <w:r w:rsidRPr="00857F5A">
              <w:t>Date published. Format - year-month-day</w:t>
            </w:r>
          </w:p>
        </w:tc>
      </w:tr>
      <w:tr w:rsidR="00F976A5" w14:paraId="50790BAA" w14:textId="77777777" w:rsidTr="00570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300126A" w14:textId="434F8627" w:rsidR="00F976A5" w:rsidRPr="00570719" w:rsidRDefault="00600FFA" w:rsidP="00570719">
            <w:pPr>
              <w:jc w:val="center"/>
              <w:rPr>
                <w:b w:val="0"/>
              </w:rPr>
            </w:pPr>
            <w:r w:rsidRPr="00570719">
              <w:rPr>
                <w:b w:val="0"/>
              </w:rPr>
              <w:t>5</w:t>
            </w:r>
          </w:p>
        </w:tc>
        <w:tc>
          <w:tcPr>
            <w:tcW w:w="2790" w:type="dxa"/>
          </w:tcPr>
          <w:p w14:paraId="22BD2221" w14:textId="26E0DB0F" w:rsidR="00F976A5" w:rsidRPr="00570719" w:rsidRDefault="00DF235A" w:rsidP="00570719">
            <w:pPr>
              <w:jc w:val="center"/>
              <w:cnfStyle w:val="000000100000" w:firstRow="0" w:lastRow="0" w:firstColumn="0" w:lastColumn="0" w:oddVBand="0" w:evenVBand="0" w:oddHBand="1" w:evenHBand="0" w:firstRowFirstColumn="0" w:firstRowLastColumn="0" w:lastRowFirstColumn="0" w:lastRowLastColumn="0"/>
            </w:pPr>
            <w:r>
              <w:t>Format</w:t>
            </w:r>
          </w:p>
        </w:tc>
        <w:tc>
          <w:tcPr>
            <w:tcW w:w="2250" w:type="dxa"/>
          </w:tcPr>
          <w:p w14:paraId="74CF557B" w14:textId="61DF8326" w:rsidR="00F976A5" w:rsidRPr="00570719" w:rsidRDefault="00DF235A" w:rsidP="00570719">
            <w:pPr>
              <w:jc w:val="center"/>
              <w:cnfStyle w:val="000000100000" w:firstRow="0" w:lastRow="0" w:firstColumn="0" w:lastColumn="0" w:oddVBand="0" w:evenVBand="0" w:oddHBand="1" w:evenHBand="0" w:firstRowFirstColumn="0" w:firstRowLastColumn="0" w:lastRowFirstColumn="0" w:lastRowLastColumn="0"/>
            </w:pPr>
            <w:r>
              <w:t>String</w:t>
            </w:r>
          </w:p>
        </w:tc>
        <w:tc>
          <w:tcPr>
            <w:tcW w:w="4945" w:type="dxa"/>
          </w:tcPr>
          <w:p w14:paraId="510F3BE1" w14:textId="524D3149" w:rsidR="00F976A5" w:rsidRPr="00570719" w:rsidRDefault="00DF235A" w:rsidP="00DE3964">
            <w:pPr>
              <w:jc w:val="center"/>
              <w:cnfStyle w:val="000000100000" w:firstRow="0" w:lastRow="0" w:firstColumn="0" w:lastColumn="0" w:oddVBand="0" w:evenVBand="0" w:oddHBand="1" w:evenHBand="0" w:firstRowFirstColumn="0" w:firstRowLastColumn="0" w:lastRowFirstColumn="0" w:lastRowLastColumn="0"/>
            </w:pPr>
            <w:r>
              <w:t>Format of the book - Paperback, Kindle</w:t>
            </w:r>
            <w:r w:rsidR="00381081">
              <w:t xml:space="preserve"> etc.</w:t>
            </w:r>
          </w:p>
        </w:tc>
      </w:tr>
      <w:tr w:rsidR="00F976A5" w14:paraId="13D5D624" w14:textId="77777777" w:rsidTr="00570719">
        <w:tc>
          <w:tcPr>
            <w:cnfStyle w:val="001000000000" w:firstRow="0" w:lastRow="0" w:firstColumn="1" w:lastColumn="0" w:oddVBand="0" w:evenVBand="0" w:oddHBand="0" w:evenHBand="0" w:firstRowFirstColumn="0" w:firstRowLastColumn="0" w:lastRowFirstColumn="0" w:lastRowLastColumn="0"/>
            <w:tcW w:w="805" w:type="dxa"/>
          </w:tcPr>
          <w:p w14:paraId="4EC16C4C" w14:textId="5CDA5152" w:rsidR="00F976A5" w:rsidRPr="00570719" w:rsidRDefault="00600FFA" w:rsidP="00570719">
            <w:pPr>
              <w:jc w:val="center"/>
              <w:rPr>
                <w:b w:val="0"/>
              </w:rPr>
            </w:pPr>
            <w:r w:rsidRPr="00570719">
              <w:rPr>
                <w:b w:val="0"/>
              </w:rPr>
              <w:t>6</w:t>
            </w:r>
          </w:p>
        </w:tc>
        <w:tc>
          <w:tcPr>
            <w:tcW w:w="2790" w:type="dxa"/>
          </w:tcPr>
          <w:p w14:paraId="559C6A08" w14:textId="035B37F5" w:rsidR="00F976A5" w:rsidRPr="00570719" w:rsidRDefault="00BB762D" w:rsidP="00570719">
            <w:pPr>
              <w:jc w:val="center"/>
              <w:cnfStyle w:val="000000000000" w:firstRow="0" w:lastRow="0" w:firstColumn="0" w:lastColumn="0" w:oddVBand="0" w:evenVBand="0" w:oddHBand="0" w:evenHBand="0" w:firstRowFirstColumn="0" w:firstRowLastColumn="0" w:lastRowFirstColumn="0" w:lastRowLastColumn="0"/>
            </w:pPr>
            <w:r>
              <w:t>Pages</w:t>
            </w:r>
          </w:p>
        </w:tc>
        <w:tc>
          <w:tcPr>
            <w:tcW w:w="2250" w:type="dxa"/>
          </w:tcPr>
          <w:p w14:paraId="6D647CE5" w14:textId="38374613" w:rsidR="00F976A5" w:rsidRPr="00570719" w:rsidRDefault="00BB762D" w:rsidP="00570719">
            <w:pPr>
              <w:jc w:val="center"/>
              <w:cnfStyle w:val="000000000000" w:firstRow="0" w:lastRow="0" w:firstColumn="0" w:lastColumn="0" w:oddVBand="0" w:evenVBand="0" w:oddHBand="0" w:evenHBand="0" w:firstRowFirstColumn="0" w:firstRowLastColumn="0" w:lastRowFirstColumn="0" w:lastRowLastColumn="0"/>
            </w:pPr>
            <w:r>
              <w:t>Int</w:t>
            </w:r>
          </w:p>
        </w:tc>
        <w:tc>
          <w:tcPr>
            <w:tcW w:w="4945" w:type="dxa"/>
          </w:tcPr>
          <w:p w14:paraId="43183C80" w14:textId="6DB569BC" w:rsidR="00F976A5" w:rsidRPr="00570719" w:rsidRDefault="00BB762D" w:rsidP="00570719">
            <w:pPr>
              <w:jc w:val="center"/>
              <w:cnfStyle w:val="000000000000" w:firstRow="0" w:lastRow="0" w:firstColumn="0" w:lastColumn="0" w:oddVBand="0" w:evenVBand="0" w:oddHBand="0" w:evenHBand="0" w:firstRowFirstColumn="0" w:firstRowLastColumn="0" w:lastRowFirstColumn="0" w:lastRowLastColumn="0"/>
            </w:pPr>
            <w:r>
              <w:t>Number of pages</w:t>
            </w:r>
          </w:p>
        </w:tc>
      </w:tr>
      <w:tr w:rsidR="00F976A5" w14:paraId="57C9DB94" w14:textId="77777777" w:rsidTr="00570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D84DC2D" w14:textId="3E6E97BF" w:rsidR="00F976A5" w:rsidRPr="00570719" w:rsidRDefault="00600FFA" w:rsidP="00570719">
            <w:pPr>
              <w:jc w:val="center"/>
              <w:rPr>
                <w:b w:val="0"/>
              </w:rPr>
            </w:pPr>
            <w:r w:rsidRPr="00570719">
              <w:rPr>
                <w:b w:val="0"/>
              </w:rPr>
              <w:t>7</w:t>
            </w:r>
          </w:p>
        </w:tc>
        <w:tc>
          <w:tcPr>
            <w:tcW w:w="2790" w:type="dxa"/>
          </w:tcPr>
          <w:p w14:paraId="4DA9E0B9" w14:textId="774CD2CB" w:rsidR="00F976A5" w:rsidRPr="00570719" w:rsidRDefault="00736563" w:rsidP="00570719">
            <w:pPr>
              <w:jc w:val="center"/>
              <w:cnfStyle w:val="000000100000" w:firstRow="0" w:lastRow="0" w:firstColumn="0" w:lastColumn="0" w:oddVBand="0" w:evenVBand="0" w:oddHBand="1" w:evenHBand="0" w:firstRowFirstColumn="0" w:firstRowLastColumn="0" w:lastRowFirstColumn="0" w:lastRowLastColumn="0"/>
            </w:pPr>
            <w:r>
              <w:t>Rating</w:t>
            </w:r>
          </w:p>
        </w:tc>
        <w:tc>
          <w:tcPr>
            <w:tcW w:w="2250" w:type="dxa"/>
          </w:tcPr>
          <w:p w14:paraId="3CFF6D8F" w14:textId="74BBB7D1" w:rsidR="00F976A5" w:rsidRPr="00570719" w:rsidRDefault="00736563" w:rsidP="00570719">
            <w:pPr>
              <w:jc w:val="center"/>
              <w:cnfStyle w:val="000000100000" w:firstRow="0" w:lastRow="0" w:firstColumn="0" w:lastColumn="0" w:oddVBand="0" w:evenVBand="0" w:oddHBand="1" w:evenHBand="0" w:firstRowFirstColumn="0" w:firstRowLastColumn="0" w:lastRowFirstColumn="0" w:lastRowLastColumn="0"/>
            </w:pPr>
            <w:r>
              <w:t>Float</w:t>
            </w:r>
          </w:p>
        </w:tc>
        <w:tc>
          <w:tcPr>
            <w:tcW w:w="4945" w:type="dxa"/>
          </w:tcPr>
          <w:p w14:paraId="2E1ADE2B" w14:textId="6F6ACF7D" w:rsidR="00F976A5" w:rsidRPr="00570719" w:rsidRDefault="00736563" w:rsidP="00570719">
            <w:pPr>
              <w:jc w:val="center"/>
              <w:cnfStyle w:val="000000100000" w:firstRow="0" w:lastRow="0" w:firstColumn="0" w:lastColumn="0" w:oddVBand="0" w:evenVBand="0" w:oddHBand="1" w:evenHBand="0" w:firstRowFirstColumn="0" w:firstRowLastColumn="0" w:lastRowFirstColumn="0" w:lastRowLastColumn="0"/>
            </w:pPr>
            <w:r>
              <w:t xml:space="preserve">Book </w:t>
            </w:r>
            <w:r w:rsidR="00F10750">
              <w:t>r</w:t>
            </w:r>
            <w:r>
              <w:t>ating</w:t>
            </w:r>
            <w:r w:rsidR="00DE3964">
              <w:t>,</w:t>
            </w:r>
            <w:r>
              <w:t xml:space="preserve"> out of 5</w:t>
            </w:r>
          </w:p>
        </w:tc>
      </w:tr>
    </w:tbl>
    <w:p w14:paraId="4340476B" w14:textId="522F268F" w:rsidR="006C2BF5" w:rsidRDefault="006C2BF5" w:rsidP="00D74ED4">
      <w:pPr>
        <w:spacing w:after="0"/>
      </w:pPr>
    </w:p>
    <w:p w14:paraId="75E7267F" w14:textId="1BC30855" w:rsidR="0043102A" w:rsidRDefault="00D3465A" w:rsidP="00D74ED4">
      <w:pPr>
        <w:spacing w:after="0"/>
      </w:pPr>
      <w:r>
        <w:t xml:space="preserve">The 2 tables are called </w:t>
      </w:r>
      <w:r w:rsidRPr="00D3465A">
        <w:t>source1_cleaned.csv</w:t>
      </w:r>
      <w:r>
        <w:t xml:space="preserve"> and </w:t>
      </w:r>
      <w:r w:rsidRPr="00D3465A">
        <w:t>source</w:t>
      </w:r>
      <w:r>
        <w:t>2</w:t>
      </w:r>
      <w:r w:rsidRPr="00D3465A">
        <w:t>_cleaned.csv</w:t>
      </w:r>
      <w:r w:rsidR="0014269E">
        <w:t xml:space="preserve">. </w:t>
      </w:r>
      <w:r w:rsidR="00FB4094">
        <w:t xml:space="preserve">They contain 3387 and 3001 tuples respectively. </w:t>
      </w:r>
    </w:p>
    <w:p w14:paraId="242362D9" w14:textId="7C93DA9F" w:rsidR="00060B24" w:rsidRDefault="00060B24" w:rsidP="00D74ED4">
      <w:pPr>
        <w:spacing w:after="0"/>
      </w:pPr>
    </w:p>
    <w:p w14:paraId="4F370404" w14:textId="3A2D308E" w:rsidR="00060B24" w:rsidRPr="00E15314" w:rsidRDefault="00AF69F6" w:rsidP="00D74ED4">
      <w:pPr>
        <w:spacing w:after="0"/>
        <w:rPr>
          <w:b/>
          <w:sz w:val="24"/>
        </w:rPr>
      </w:pPr>
      <w:r w:rsidRPr="00E15314">
        <w:rPr>
          <w:b/>
          <w:sz w:val="24"/>
        </w:rPr>
        <w:t>Describe the blocker that you use and list the number of tuple pairs in the candidate set obtained after the blocking step.</w:t>
      </w:r>
    </w:p>
    <w:p w14:paraId="5EE688E7" w14:textId="27EDAE06" w:rsidR="00AE2862" w:rsidRDefault="00A3594A" w:rsidP="00AE2862">
      <w:r w:rsidRPr="00A3594A">
        <w:t xml:space="preserve">We </w:t>
      </w:r>
      <w:r>
        <w:t>used a blocking sequence and each step is outlined below:</w:t>
      </w:r>
    </w:p>
    <w:p w14:paraId="2B3CDF13" w14:textId="4AF6AA33" w:rsidR="00A3594A" w:rsidRPr="00514A38" w:rsidRDefault="00A3594A" w:rsidP="00A3594A">
      <w:pPr>
        <w:rPr>
          <w:b/>
        </w:rPr>
      </w:pPr>
      <w:r w:rsidRPr="00514A38">
        <w:rPr>
          <w:b/>
        </w:rPr>
        <w:t>Rule Based Blocker</w:t>
      </w:r>
    </w:p>
    <w:p w14:paraId="5946A315" w14:textId="6ABB2739" w:rsidR="00A3594A" w:rsidRDefault="00A3594A" w:rsidP="00514A38">
      <w:pPr>
        <w:spacing w:after="0"/>
      </w:pPr>
      <w:r>
        <w:t xml:space="preserve">We first get the tokenizers and the similarity functions </w:t>
      </w:r>
      <w:r w:rsidR="008D4C70">
        <w:t xml:space="preserve">using APIs from </w:t>
      </w:r>
      <w:r w:rsidR="008D4C70" w:rsidRPr="008D4C70">
        <w:rPr>
          <w:i/>
        </w:rPr>
        <w:t>py_entitymatching</w:t>
      </w:r>
      <w:r w:rsidR="003943F0">
        <w:rPr>
          <w:i/>
        </w:rPr>
        <w:t xml:space="preserve"> </w:t>
      </w:r>
      <w:r w:rsidR="003943F0" w:rsidRPr="003943F0">
        <w:t>(Refer notebook)</w:t>
      </w:r>
      <w:r w:rsidR="008D4C70">
        <w:t xml:space="preserve"> </w:t>
      </w:r>
      <w:r>
        <w:t xml:space="preserve">and then get the attribute correspondence for the two tables. </w:t>
      </w:r>
    </w:p>
    <w:p w14:paraId="28DCAC3F" w14:textId="77777777" w:rsidR="00514A38" w:rsidRDefault="00514A38" w:rsidP="00514A38">
      <w:pPr>
        <w:spacing w:after="0"/>
      </w:pPr>
    </w:p>
    <w:p w14:paraId="2ECB8648" w14:textId="77777777" w:rsidR="00A3594A" w:rsidRDefault="00A3594A" w:rsidP="00514A38">
      <w:pPr>
        <w:spacing w:after="0"/>
      </w:pPr>
      <w:r>
        <w:t>We then define the following rules:</w:t>
      </w:r>
    </w:p>
    <w:p w14:paraId="50EB35D2" w14:textId="76B45FFE" w:rsidR="00A3594A" w:rsidRDefault="00A3594A" w:rsidP="00514A38">
      <w:pPr>
        <w:spacing w:after="0"/>
      </w:pPr>
      <w:r>
        <w:t xml:space="preserve">1. For a tuple pair, if the Levenshtein similarity for the </w:t>
      </w:r>
      <w:r w:rsidR="0097352D">
        <w:t>Name</w:t>
      </w:r>
      <w:r>
        <w:t xml:space="preserve"> attribute is less than 0.275, block them.</w:t>
      </w:r>
    </w:p>
    <w:p w14:paraId="6439DDBD" w14:textId="42CABD4F" w:rsidR="00A3594A" w:rsidRDefault="00A3594A" w:rsidP="00514A38">
      <w:pPr>
        <w:spacing w:after="0"/>
      </w:pPr>
      <w:r>
        <w:t>2. For a tuple pair, if the Jaccard similarity for the Author attribute is less than 0.5, block them.</w:t>
      </w:r>
    </w:p>
    <w:p w14:paraId="76CD61ED" w14:textId="4032C652" w:rsidR="001D25C5" w:rsidRDefault="001D25C5" w:rsidP="00514A38">
      <w:pPr>
        <w:spacing w:after="0"/>
      </w:pPr>
    </w:p>
    <w:p w14:paraId="47297C77" w14:textId="71C8C861" w:rsidR="002F3B86" w:rsidRPr="00AA1A23" w:rsidRDefault="002F3B86" w:rsidP="002F3B86">
      <w:pPr>
        <w:spacing w:after="0"/>
        <w:rPr>
          <w:b/>
        </w:rPr>
      </w:pPr>
      <w:r w:rsidRPr="00AA1A23">
        <w:rPr>
          <w:b/>
        </w:rPr>
        <w:t>Overlap Blocker</w:t>
      </w:r>
    </w:p>
    <w:p w14:paraId="1D98B8E6" w14:textId="0C4BF8B9" w:rsidR="002F3B86" w:rsidRDefault="002F3B86" w:rsidP="002F3B86">
      <w:pPr>
        <w:spacing w:after="0"/>
      </w:pPr>
      <w:r>
        <w:t xml:space="preserve">We </w:t>
      </w:r>
      <w:r w:rsidR="006E7FDA">
        <w:t>then applied</w:t>
      </w:r>
      <w:r>
        <w:t xml:space="preserve"> the overlap blocker to the candidate set obtained in the previous step. Since the entity we are dealing with is books, there are quite a few stopwords present in the book names, such as "The", "Of", "And" etc. </w:t>
      </w:r>
      <w:r w:rsidR="00D846DF">
        <w:t>Hence,</w:t>
      </w:r>
      <w:r>
        <w:t xml:space="preserve"> we</w:t>
      </w:r>
      <w:r w:rsidR="00D846DF">
        <w:t xml:space="preserve"> </w:t>
      </w:r>
      <w:r>
        <w:t>remove</w:t>
      </w:r>
      <w:r w:rsidR="00D846DF">
        <w:t>d</w:t>
      </w:r>
      <w:r>
        <w:t xml:space="preserve"> these stopwords</w:t>
      </w:r>
      <w:r w:rsidR="00C70C3E">
        <w:t xml:space="preserve"> (Refer Notebook)</w:t>
      </w:r>
      <w:r>
        <w:t xml:space="preserve"> and then perform</w:t>
      </w:r>
      <w:r w:rsidR="00FA6D37">
        <w:t>ed</w:t>
      </w:r>
      <w:r>
        <w:t xml:space="preserve"> overlap blocking with the </w:t>
      </w:r>
      <w:r w:rsidR="00430504">
        <w:t xml:space="preserve">overlap </w:t>
      </w:r>
      <w:r>
        <w:t>size set to 1.</w:t>
      </w:r>
    </w:p>
    <w:p w14:paraId="06FA16F7" w14:textId="77777777" w:rsidR="002F3B86" w:rsidRDefault="002F3B86" w:rsidP="002F3B86">
      <w:pPr>
        <w:spacing w:after="0"/>
      </w:pPr>
    </w:p>
    <w:p w14:paraId="434FB92D" w14:textId="77777777" w:rsidR="002F3B86" w:rsidRDefault="002F3B86" w:rsidP="002F3B86">
      <w:pPr>
        <w:spacing w:after="0"/>
      </w:pPr>
      <w:r>
        <w:t>We apply overlap blocking to the following attributes:</w:t>
      </w:r>
    </w:p>
    <w:p w14:paraId="647FDD12" w14:textId="77777777" w:rsidR="002F3B86" w:rsidRDefault="002F3B86" w:rsidP="002F3B86">
      <w:pPr>
        <w:spacing w:after="0"/>
      </w:pPr>
      <w:r>
        <w:t>1. Book Names</w:t>
      </w:r>
    </w:p>
    <w:p w14:paraId="76EF1020" w14:textId="655CD6B0" w:rsidR="001D25C5" w:rsidRDefault="002F3B86" w:rsidP="002F3B86">
      <w:pPr>
        <w:spacing w:after="0"/>
      </w:pPr>
      <w:r>
        <w:t>2. Book Authors</w:t>
      </w:r>
    </w:p>
    <w:p w14:paraId="35A5062A" w14:textId="16EA4623" w:rsidR="00F876B2" w:rsidRDefault="00F876B2" w:rsidP="002F3B86">
      <w:pPr>
        <w:spacing w:after="0"/>
      </w:pPr>
    </w:p>
    <w:p w14:paraId="34916E21" w14:textId="55206274" w:rsidR="00F876B2" w:rsidRDefault="00FE1033" w:rsidP="002F3B86">
      <w:pPr>
        <w:spacing w:after="0"/>
      </w:pPr>
      <w:r>
        <w:t xml:space="preserve">Number of tuple pairs obtained after blocking: </w:t>
      </w:r>
      <w:r w:rsidRPr="00FE1033">
        <w:t>1092</w:t>
      </w:r>
    </w:p>
    <w:p w14:paraId="3C064FC4" w14:textId="2E442281" w:rsidR="006245AA" w:rsidRDefault="006245AA" w:rsidP="006245AA">
      <w:pPr>
        <w:spacing w:after="0"/>
      </w:pPr>
    </w:p>
    <w:p w14:paraId="06EC83B0" w14:textId="27008756" w:rsidR="003F5DEE" w:rsidRDefault="00FB06D7" w:rsidP="006245AA">
      <w:pPr>
        <w:spacing w:after="0"/>
        <w:rPr>
          <w:b/>
          <w:sz w:val="24"/>
        </w:rPr>
      </w:pPr>
      <w:r w:rsidRPr="00FB06D7">
        <w:rPr>
          <w:b/>
          <w:sz w:val="24"/>
        </w:rPr>
        <w:t>List the number of tuple pairs in the sample G that you have labeled.</w:t>
      </w:r>
    </w:p>
    <w:p w14:paraId="5A54C54F" w14:textId="017EB9F9" w:rsidR="00FB06D7" w:rsidRPr="00FB06D7" w:rsidRDefault="00FB06D7" w:rsidP="006245AA">
      <w:pPr>
        <w:spacing w:after="0"/>
      </w:pPr>
      <w:r>
        <w:t>We labeled 500 tuple p</w:t>
      </w:r>
      <w:r w:rsidR="00E155BC">
        <w:t>airs to obtain G.</w:t>
      </w:r>
    </w:p>
    <w:p w14:paraId="1688847D" w14:textId="55B4A901" w:rsidR="006F016F" w:rsidRDefault="006F016F" w:rsidP="00C1275C"/>
    <w:p w14:paraId="1E7138D1" w14:textId="77777777" w:rsidR="00C1275C" w:rsidRDefault="00C1275C" w:rsidP="00C1275C">
      <w:pPr>
        <w:pStyle w:val="ListParagraph"/>
        <w:ind w:left="0"/>
        <w:rPr>
          <w:b/>
          <w:sz w:val="24"/>
        </w:rPr>
      </w:pPr>
      <w:r w:rsidRPr="006F016F">
        <w:rPr>
          <w:b/>
          <w:sz w:val="24"/>
        </w:rPr>
        <w:lastRenderedPageBreak/>
        <w:t xml:space="preserve">For each of the six learning methods provided in Magellan (Decision Tree, Random Forest, SVM, </w:t>
      </w:r>
      <w:r>
        <w:rPr>
          <w:b/>
          <w:sz w:val="24"/>
        </w:rPr>
        <w:t xml:space="preserve">Naïve </w:t>
      </w:r>
      <w:r w:rsidRPr="006F016F">
        <w:rPr>
          <w:b/>
          <w:sz w:val="24"/>
        </w:rPr>
        <w:t>Bayes, Logistic Regression, Linear Regression), report the precision, recall, and F-1 that you obtain when you perform cross validation for the first time for these methods on I.</w:t>
      </w:r>
    </w:p>
    <w:p w14:paraId="0EC45EB0" w14:textId="75980CAE" w:rsidR="00C1275C" w:rsidRDefault="00C240F7" w:rsidP="004C72BC">
      <w:pPr>
        <w:jc w:val="center"/>
      </w:pPr>
      <w:r>
        <w:rPr>
          <w:noProof/>
        </w:rPr>
        <w:drawing>
          <wp:inline distT="0" distB="0" distL="0" distR="0" wp14:anchorId="5C11CFDB" wp14:editId="493734B3">
            <wp:extent cx="5420298" cy="1463040"/>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8793" cy="1476130"/>
                    </a:xfrm>
                    <a:prstGeom prst="rect">
                      <a:avLst/>
                    </a:prstGeom>
                  </pic:spPr>
                </pic:pic>
              </a:graphicData>
            </a:graphic>
          </wp:inline>
        </w:drawing>
      </w:r>
    </w:p>
    <w:p w14:paraId="652B5FFA" w14:textId="69C49A30" w:rsidR="00C240F7" w:rsidRDefault="00866979" w:rsidP="00C1275C">
      <w:pPr>
        <w:rPr>
          <w:b/>
          <w:sz w:val="24"/>
        </w:rPr>
      </w:pPr>
      <w:r w:rsidRPr="00866979">
        <w:rPr>
          <w:b/>
          <w:sz w:val="24"/>
        </w:rPr>
        <w:t>Report which learning based matcher you selected after that cross validation.</w:t>
      </w:r>
    </w:p>
    <w:p w14:paraId="365C00E0" w14:textId="246C8B15" w:rsidR="00866979" w:rsidRDefault="00866979" w:rsidP="00C1275C">
      <w:r>
        <w:t>We selected the random forest classifier after we performed cross validation</w:t>
      </w:r>
      <w:r w:rsidR="00BD0E54">
        <w:t>, as it had the highest precision and F1 score.</w:t>
      </w:r>
    </w:p>
    <w:p w14:paraId="421326BE" w14:textId="58BFF4CA" w:rsidR="005A54C1" w:rsidRDefault="00282C27" w:rsidP="00C1275C">
      <w:pPr>
        <w:rPr>
          <w:b/>
          <w:sz w:val="24"/>
        </w:rPr>
      </w:pPr>
      <w:r w:rsidRPr="00282C27">
        <w:rPr>
          <w:b/>
          <w:sz w:val="24"/>
        </w:rPr>
        <w:t>Report all debugging iterations and cross validation iterations that you performed. For each debugging iteration, report (a) what is the matcher that you are trying to debug, and its precision/recall/F-1, (b) what kind of problems you found, and what you did to fix them, (c) the final precision/recall/F-1 that you reached. For each cross-validation iteration, report (a) what matchers were you trying to evaluate using the cross validation, and (b) precision/recall/F-1 of those.</w:t>
      </w:r>
    </w:p>
    <w:p w14:paraId="7B5A7953" w14:textId="58ED6295" w:rsidR="00D12133" w:rsidRDefault="00D12133" w:rsidP="00C1275C"/>
    <w:p w14:paraId="25EBCAAB" w14:textId="78457A76" w:rsidR="00D12133" w:rsidRDefault="00D12133" w:rsidP="00C1275C">
      <w:r>
        <w:t xml:space="preserve">We had an initial precision of ~70% and recall of ~40%, (F1 score of </w:t>
      </w:r>
      <w:r w:rsidR="000C36C7">
        <w:t>~0.5)</w:t>
      </w:r>
      <w:r>
        <w:t xml:space="preserve"> for Random Forest. We decided to debug this matcher for the following reasons –</w:t>
      </w:r>
    </w:p>
    <w:p w14:paraId="45B6FE82" w14:textId="08C82F8D" w:rsidR="00D12133" w:rsidRDefault="00D12133" w:rsidP="00D12133">
      <w:pPr>
        <w:pStyle w:val="ListParagraph"/>
        <w:numPr>
          <w:ilvl w:val="0"/>
          <w:numId w:val="3"/>
        </w:numPr>
      </w:pPr>
      <w:r>
        <w:t>It was still the best performaing matcher</w:t>
      </w:r>
    </w:p>
    <w:p w14:paraId="02D4EDB2" w14:textId="1C77FB4D" w:rsidR="00D12133" w:rsidRDefault="00D12133" w:rsidP="00D12133">
      <w:pPr>
        <w:pStyle w:val="ListParagraph"/>
        <w:numPr>
          <w:ilvl w:val="0"/>
          <w:numId w:val="3"/>
        </w:numPr>
      </w:pPr>
      <w:r>
        <w:t xml:space="preserve">The GUI for random forest was available and easy to use. </w:t>
      </w:r>
    </w:p>
    <w:p w14:paraId="1CEAF727" w14:textId="26DBF8C8" w:rsidR="00D12133" w:rsidRDefault="000C36C7" w:rsidP="00D12133">
      <w:pPr>
        <w:pStyle w:val="ListParagraph"/>
        <w:numPr>
          <w:ilvl w:val="0"/>
          <w:numId w:val="3"/>
        </w:numPr>
      </w:pPr>
      <w:r>
        <w:t>Random forest is one of the easier matchers to debug</w:t>
      </w:r>
    </w:p>
    <w:p w14:paraId="335C0CD6" w14:textId="083DD8F1" w:rsidR="000C36C7" w:rsidRDefault="00D12133" w:rsidP="00D12133">
      <w:r>
        <w:t>Initially, we used only one feature per attribute</w:t>
      </w:r>
      <w:r w:rsidR="00632EA1">
        <w:t xml:space="preserve"> (except the ID attribute features, which we dropped completely)</w:t>
      </w:r>
      <w:r>
        <w:t>, from the list of automatically generated features. We proceeded with first tackling the problem of precision, for which we looked at the false positives. One of the biggest issues we discovered with our data set was that there were multiple instances of the same book, with different volumes, all being matched to each other after the blocking stage. For example, the book – “</w:t>
      </w:r>
      <w:r w:rsidRPr="00D12133">
        <w:t>The Year's Best Science Fiction &amp; Fantasy, 2009 Edition (Year's Best Science Fiction and Fantasy)</w:t>
      </w:r>
      <w:r>
        <w:t>” was matched with “</w:t>
      </w:r>
      <w:r w:rsidRPr="00D12133">
        <w:t>The Year's Best Science Fiction &amp; Fantasy 2015 Edition</w:t>
      </w:r>
      <w:r>
        <w:t>” and “</w:t>
      </w:r>
      <w:r w:rsidRPr="00D12133">
        <w:t>The Year's Best Science Fiction &amp; Fantasy 2016</w:t>
      </w:r>
      <w:r>
        <w:t>”.  We tackled this problem by using all the features generated for the ‘Name’ and ‘Author’ columns, and dropping the features related to rating. This helped us increase the precision to ~90%</w:t>
      </w:r>
      <w:r w:rsidR="000C36C7">
        <w:t>, and the recall increased to ~45% as well (Cross validation precision and recall), with an F1 score of 0.6.</w:t>
      </w:r>
    </w:p>
    <w:p w14:paraId="13CDCE71" w14:textId="76D538C5" w:rsidR="000C36C7" w:rsidRDefault="000C36C7" w:rsidP="00D12133">
      <w:r>
        <w:t>We then decided to tackle the problem of recall. We looked at the false negatives and realized two things – There were some cases where the label itself was wrong, and there were some cases where it was falsely being recognized as negative even though the names were an exact match (but sometimes the publishers were different). For this, we tried doing two things –</w:t>
      </w:r>
    </w:p>
    <w:p w14:paraId="2CE6D895" w14:textId="05437CDB" w:rsidR="000C36C7" w:rsidRDefault="000C36C7" w:rsidP="000C36C7">
      <w:pPr>
        <w:pStyle w:val="ListParagraph"/>
        <w:numPr>
          <w:ilvl w:val="0"/>
          <w:numId w:val="4"/>
        </w:numPr>
      </w:pPr>
      <w:r>
        <w:t>Created a trigger rule to match all names whose levenshtein distance is 0</w:t>
      </w:r>
    </w:p>
    <w:p w14:paraId="09198EB7" w14:textId="64EB977F" w:rsidR="000C36C7" w:rsidRDefault="000C36C7" w:rsidP="000C36C7">
      <w:pPr>
        <w:pStyle w:val="ListParagraph"/>
        <w:numPr>
          <w:ilvl w:val="0"/>
          <w:numId w:val="4"/>
        </w:numPr>
      </w:pPr>
      <w:r>
        <w:t>Removed publisher related features from the feature table</w:t>
      </w:r>
    </w:p>
    <w:p w14:paraId="17F19529" w14:textId="053AD32F" w:rsidR="000C36C7" w:rsidRDefault="000C36C7" w:rsidP="000C36C7">
      <w:r>
        <w:t>Once we removed the publisher related features from the feature table, we were able to obtain the required (given above) precision, and good r</w:t>
      </w:r>
      <w:r w:rsidR="00632EA1">
        <w:t>ecall, and applying the trigger</w:t>
      </w:r>
      <w:r>
        <w:t xml:space="preserve"> rule after this made no difference to the output.</w:t>
      </w:r>
    </w:p>
    <w:p w14:paraId="4125A2C7" w14:textId="04339FF0" w:rsidR="000C36C7" w:rsidRDefault="000C36C7" w:rsidP="000C36C7">
      <w:r>
        <w:lastRenderedPageBreak/>
        <w:t>We also increased the number of iterators to 50 (from 10).</w:t>
      </w:r>
    </w:p>
    <w:p w14:paraId="5B0FAEA0" w14:textId="342B79C2" w:rsidR="000C36C7" w:rsidRDefault="000C36C7" w:rsidP="00C1275C">
      <w:r>
        <w:t xml:space="preserve">We then re did the cross validation, and achieved the desired precision. The final precision and recall we reached is given above in the table. </w:t>
      </w:r>
    </w:p>
    <w:p w14:paraId="36ED110F" w14:textId="5064AD52" w:rsidR="00AE660D" w:rsidRDefault="00AE660D" w:rsidP="00C1275C">
      <w:r>
        <w:t xml:space="preserve">The notebook which has the pipeline for debugging can be found </w:t>
      </w:r>
      <w:hyperlink r:id="rId9" w:history="1">
        <w:r w:rsidRPr="006F20CB">
          <w:rPr>
            <w:rStyle w:val="Hyperlink"/>
          </w:rPr>
          <w:t>h</w:t>
        </w:r>
        <w:bookmarkStart w:id="0" w:name="_GoBack"/>
        <w:bookmarkEnd w:id="0"/>
        <w:r w:rsidRPr="006F20CB">
          <w:rPr>
            <w:rStyle w:val="Hyperlink"/>
          </w:rPr>
          <w:t>e</w:t>
        </w:r>
        <w:r w:rsidRPr="006F20CB">
          <w:rPr>
            <w:rStyle w:val="Hyperlink"/>
          </w:rPr>
          <w:t>re</w:t>
        </w:r>
      </w:hyperlink>
      <w:r>
        <w:t>.</w:t>
      </w:r>
    </w:p>
    <w:p w14:paraId="0F5D7DDE" w14:textId="31586938" w:rsidR="009639E2" w:rsidRDefault="002267AC" w:rsidP="00C1275C">
      <w:pPr>
        <w:rPr>
          <w:b/>
          <w:sz w:val="24"/>
        </w:rPr>
      </w:pPr>
      <w:r w:rsidRPr="002267AC">
        <w:rPr>
          <w:b/>
          <w:sz w:val="24"/>
        </w:rPr>
        <w:t>Report the final best matcher that you selected, and its precision/recall/F-1.</w:t>
      </w:r>
    </w:p>
    <w:p w14:paraId="27C94909" w14:textId="76D85563" w:rsidR="002267AC" w:rsidRDefault="004B7EBF" w:rsidP="00C1275C">
      <w:r>
        <w:t>We selected the random</w:t>
      </w:r>
      <w:r w:rsidR="001E65A2">
        <w:t xml:space="preserve"> forest</w:t>
      </w:r>
      <w:r>
        <w:t xml:space="preserve"> classifier</w:t>
      </w:r>
      <w:r w:rsidR="00615535">
        <w:t xml:space="preserve">. </w:t>
      </w:r>
    </w:p>
    <w:tbl>
      <w:tblPr>
        <w:tblStyle w:val="TableGrid"/>
        <w:tblW w:w="0" w:type="auto"/>
        <w:jc w:val="center"/>
        <w:tblLook w:val="04A0" w:firstRow="1" w:lastRow="0" w:firstColumn="1" w:lastColumn="0" w:noHBand="0" w:noVBand="1"/>
      </w:tblPr>
      <w:tblGrid>
        <w:gridCol w:w="1860"/>
        <w:gridCol w:w="1756"/>
      </w:tblGrid>
      <w:tr w:rsidR="00DE2843" w14:paraId="2D5ADD8E" w14:textId="77777777" w:rsidTr="00A37574">
        <w:trPr>
          <w:trHeight w:val="393"/>
          <w:jc w:val="center"/>
        </w:trPr>
        <w:tc>
          <w:tcPr>
            <w:tcW w:w="1860" w:type="dxa"/>
          </w:tcPr>
          <w:p w14:paraId="06415ACB" w14:textId="30F2A33B" w:rsidR="00DE2843" w:rsidRPr="008036CF" w:rsidRDefault="00DE2843" w:rsidP="008036CF">
            <w:pPr>
              <w:jc w:val="center"/>
              <w:rPr>
                <w:b/>
              </w:rPr>
            </w:pPr>
            <w:r w:rsidRPr="008036CF">
              <w:rPr>
                <w:b/>
              </w:rPr>
              <w:t>Precision</w:t>
            </w:r>
          </w:p>
        </w:tc>
        <w:tc>
          <w:tcPr>
            <w:tcW w:w="1756" w:type="dxa"/>
          </w:tcPr>
          <w:p w14:paraId="1444C589" w14:textId="7B0B5A4A" w:rsidR="00DE2843" w:rsidRDefault="008E09CD" w:rsidP="0009637A">
            <w:pPr>
              <w:jc w:val="center"/>
            </w:pPr>
            <w:r>
              <w:t>96.66%</w:t>
            </w:r>
          </w:p>
        </w:tc>
      </w:tr>
      <w:tr w:rsidR="00DE2843" w14:paraId="6E4DCFAB" w14:textId="77777777" w:rsidTr="00A37574">
        <w:trPr>
          <w:trHeight w:val="393"/>
          <w:jc w:val="center"/>
        </w:trPr>
        <w:tc>
          <w:tcPr>
            <w:tcW w:w="1860" w:type="dxa"/>
          </w:tcPr>
          <w:p w14:paraId="11F260B0" w14:textId="7A986ED1" w:rsidR="00DE2843" w:rsidRPr="008036CF" w:rsidRDefault="00DE2843" w:rsidP="008036CF">
            <w:pPr>
              <w:jc w:val="center"/>
              <w:rPr>
                <w:b/>
              </w:rPr>
            </w:pPr>
            <w:r w:rsidRPr="008036CF">
              <w:rPr>
                <w:b/>
              </w:rPr>
              <w:t>Recall</w:t>
            </w:r>
          </w:p>
        </w:tc>
        <w:tc>
          <w:tcPr>
            <w:tcW w:w="1756" w:type="dxa"/>
          </w:tcPr>
          <w:p w14:paraId="1A73FA16" w14:textId="0808DF05" w:rsidR="00DE2843" w:rsidRDefault="00AE127A" w:rsidP="0009637A">
            <w:pPr>
              <w:jc w:val="center"/>
            </w:pPr>
            <w:r>
              <w:t>61.23%</w:t>
            </w:r>
          </w:p>
        </w:tc>
      </w:tr>
      <w:tr w:rsidR="00DE2843" w14:paraId="401E4DD2" w14:textId="77777777" w:rsidTr="00703CF5">
        <w:trPr>
          <w:trHeight w:val="341"/>
          <w:jc w:val="center"/>
        </w:trPr>
        <w:tc>
          <w:tcPr>
            <w:tcW w:w="1860" w:type="dxa"/>
          </w:tcPr>
          <w:p w14:paraId="3A24BD5F" w14:textId="6AFF8E86" w:rsidR="00DE2843" w:rsidRPr="008036CF" w:rsidRDefault="00DE2843" w:rsidP="008036CF">
            <w:pPr>
              <w:jc w:val="center"/>
              <w:rPr>
                <w:b/>
              </w:rPr>
            </w:pPr>
            <w:r w:rsidRPr="008036CF">
              <w:rPr>
                <w:b/>
              </w:rPr>
              <w:t>F1</w:t>
            </w:r>
          </w:p>
        </w:tc>
        <w:tc>
          <w:tcPr>
            <w:tcW w:w="1756" w:type="dxa"/>
          </w:tcPr>
          <w:p w14:paraId="2E81AEDE" w14:textId="6C38DA12" w:rsidR="00DE2843" w:rsidRDefault="005550D4" w:rsidP="0009637A">
            <w:pPr>
              <w:jc w:val="center"/>
            </w:pPr>
            <w:r>
              <w:t>70.</w:t>
            </w:r>
            <w:r w:rsidR="00DE1342">
              <w:t>74</w:t>
            </w:r>
            <w:r>
              <w:t>%</w:t>
            </w:r>
          </w:p>
        </w:tc>
      </w:tr>
    </w:tbl>
    <w:p w14:paraId="6121BA61" w14:textId="77777777" w:rsidR="0078011B" w:rsidRDefault="0078011B" w:rsidP="00A67B99">
      <w:pPr>
        <w:rPr>
          <w:b/>
          <w:sz w:val="24"/>
        </w:rPr>
      </w:pPr>
    </w:p>
    <w:p w14:paraId="3BF29D04" w14:textId="288DC094" w:rsidR="00615535" w:rsidRPr="00B06810" w:rsidRDefault="00A67B99" w:rsidP="00A67B99">
      <w:pPr>
        <w:rPr>
          <w:b/>
          <w:sz w:val="24"/>
        </w:rPr>
      </w:pPr>
      <w:r w:rsidRPr="00B06810">
        <w:rPr>
          <w:b/>
          <w:sz w:val="24"/>
        </w:rPr>
        <w:t>Report the numbers for each of the six learning methods, train the matcher based on that method on I, then report its precision/recall/F-1 on J.</w:t>
      </w:r>
    </w:p>
    <w:tbl>
      <w:tblPr>
        <w:tblStyle w:val="PlainTable1"/>
        <w:tblW w:w="0" w:type="auto"/>
        <w:tblLook w:val="04A0" w:firstRow="1" w:lastRow="0" w:firstColumn="1" w:lastColumn="0" w:noHBand="0" w:noVBand="1"/>
      </w:tblPr>
      <w:tblGrid>
        <w:gridCol w:w="2622"/>
        <w:gridCol w:w="2622"/>
        <w:gridCol w:w="2623"/>
        <w:gridCol w:w="2623"/>
      </w:tblGrid>
      <w:tr w:rsidR="005550D4" w14:paraId="419A8856" w14:textId="77777777" w:rsidTr="00CB71D4">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622" w:type="dxa"/>
            <w:vAlign w:val="center"/>
          </w:tcPr>
          <w:p w14:paraId="37D05847" w14:textId="08C47057" w:rsidR="005550D4" w:rsidRPr="00CB71D4" w:rsidRDefault="005550D4" w:rsidP="00CB71D4">
            <w:pPr>
              <w:jc w:val="center"/>
              <w:rPr>
                <w:sz w:val="20"/>
              </w:rPr>
            </w:pPr>
            <w:r w:rsidRPr="00CB71D4">
              <w:rPr>
                <w:sz w:val="20"/>
              </w:rPr>
              <w:t>Classifier</w:t>
            </w:r>
          </w:p>
        </w:tc>
        <w:tc>
          <w:tcPr>
            <w:tcW w:w="2622" w:type="dxa"/>
            <w:vAlign w:val="center"/>
          </w:tcPr>
          <w:p w14:paraId="4ED76A04" w14:textId="6A43B1DF" w:rsidR="005550D4" w:rsidRPr="00CB71D4" w:rsidRDefault="005550D4" w:rsidP="00CB71D4">
            <w:pPr>
              <w:jc w:val="center"/>
              <w:cnfStyle w:val="100000000000" w:firstRow="1" w:lastRow="0" w:firstColumn="0" w:lastColumn="0" w:oddVBand="0" w:evenVBand="0" w:oddHBand="0" w:evenHBand="0" w:firstRowFirstColumn="0" w:firstRowLastColumn="0" w:lastRowFirstColumn="0" w:lastRowLastColumn="0"/>
              <w:rPr>
                <w:sz w:val="20"/>
              </w:rPr>
            </w:pPr>
            <w:r w:rsidRPr="00CB71D4">
              <w:rPr>
                <w:sz w:val="20"/>
              </w:rPr>
              <w:t>Precision</w:t>
            </w:r>
          </w:p>
        </w:tc>
        <w:tc>
          <w:tcPr>
            <w:tcW w:w="2623" w:type="dxa"/>
            <w:vAlign w:val="center"/>
          </w:tcPr>
          <w:p w14:paraId="390B0D92" w14:textId="2716D573" w:rsidR="005550D4" w:rsidRPr="00CB71D4" w:rsidRDefault="005550D4" w:rsidP="00CB71D4">
            <w:pPr>
              <w:jc w:val="center"/>
              <w:cnfStyle w:val="100000000000" w:firstRow="1" w:lastRow="0" w:firstColumn="0" w:lastColumn="0" w:oddVBand="0" w:evenVBand="0" w:oddHBand="0" w:evenHBand="0" w:firstRowFirstColumn="0" w:firstRowLastColumn="0" w:lastRowFirstColumn="0" w:lastRowLastColumn="0"/>
              <w:rPr>
                <w:sz w:val="20"/>
              </w:rPr>
            </w:pPr>
            <w:r w:rsidRPr="00CB71D4">
              <w:rPr>
                <w:sz w:val="20"/>
              </w:rPr>
              <w:t>Recall</w:t>
            </w:r>
          </w:p>
        </w:tc>
        <w:tc>
          <w:tcPr>
            <w:tcW w:w="2623" w:type="dxa"/>
            <w:vAlign w:val="center"/>
          </w:tcPr>
          <w:p w14:paraId="78146603" w14:textId="629805FE" w:rsidR="005550D4" w:rsidRPr="00CB71D4" w:rsidRDefault="005550D4" w:rsidP="00CB71D4">
            <w:pPr>
              <w:jc w:val="center"/>
              <w:cnfStyle w:val="100000000000" w:firstRow="1" w:lastRow="0" w:firstColumn="0" w:lastColumn="0" w:oddVBand="0" w:evenVBand="0" w:oddHBand="0" w:evenHBand="0" w:firstRowFirstColumn="0" w:firstRowLastColumn="0" w:lastRowFirstColumn="0" w:lastRowLastColumn="0"/>
              <w:rPr>
                <w:sz w:val="20"/>
              </w:rPr>
            </w:pPr>
            <w:r w:rsidRPr="00CB71D4">
              <w:rPr>
                <w:sz w:val="20"/>
              </w:rPr>
              <w:t>F1</w:t>
            </w:r>
          </w:p>
        </w:tc>
      </w:tr>
      <w:tr w:rsidR="005550D4" w14:paraId="18802404" w14:textId="77777777" w:rsidTr="00CB71D4">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622" w:type="dxa"/>
            <w:vAlign w:val="center"/>
          </w:tcPr>
          <w:p w14:paraId="606D1FD6" w14:textId="015C5511" w:rsidR="005550D4" w:rsidRPr="00CB71D4" w:rsidRDefault="005550D4" w:rsidP="00CB71D4">
            <w:pPr>
              <w:jc w:val="center"/>
              <w:rPr>
                <w:b w:val="0"/>
                <w:sz w:val="20"/>
              </w:rPr>
            </w:pPr>
            <w:r w:rsidRPr="00CB71D4">
              <w:rPr>
                <w:b w:val="0"/>
                <w:sz w:val="20"/>
              </w:rPr>
              <w:t>Decision Tree</w:t>
            </w:r>
          </w:p>
        </w:tc>
        <w:tc>
          <w:tcPr>
            <w:tcW w:w="2622" w:type="dxa"/>
            <w:vAlign w:val="center"/>
          </w:tcPr>
          <w:p w14:paraId="556B315A" w14:textId="14742CD0" w:rsidR="005550D4" w:rsidRPr="00CB71D4" w:rsidRDefault="005550D4" w:rsidP="00CB71D4">
            <w:pPr>
              <w:jc w:val="center"/>
              <w:cnfStyle w:val="000000100000" w:firstRow="0" w:lastRow="0" w:firstColumn="0" w:lastColumn="0" w:oddVBand="0" w:evenVBand="0" w:oddHBand="1" w:evenHBand="0" w:firstRowFirstColumn="0" w:firstRowLastColumn="0" w:lastRowFirstColumn="0" w:lastRowLastColumn="0"/>
              <w:rPr>
                <w:sz w:val="20"/>
              </w:rPr>
            </w:pPr>
            <w:r w:rsidRPr="00CB71D4">
              <w:rPr>
                <w:sz w:val="20"/>
              </w:rPr>
              <w:t>100%</w:t>
            </w:r>
          </w:p>
        </w:tc>
        <w:tc>
          <w:tcPr>
            <w:tcW w:w="2623" w:type="dxa"/>
            <w:vAlign w:val="center"/>
          </w:tcPr>
          <w:p w14:paraId="0C513705" w14:textId="239A2E04" w:rsidR="005550D4" w:rsidRPr="00CB71D4" w:rsidRDefault="005550D4" w:rsidP="00CB71D4">
            <w:pPr>
              <w:jc w:val="center"/>
              <w:cnfStyle w:val="000000100000" w:firstRow="0" w:lastRow="0" w:firstColumn="0" w:lastColumn="0" w:oddVBand="0" w:evenVBand="0" w:oddHBand="1" w:evenHBand="0" w:firstRowFirstColumn="0" w:firstRowLastColumn="0" w:lastRowFirstColumn="0" w:lastRowLastColumn="0"/>
              <w:rPr>
                <w:sz w:val="20"/>
              </w:rPr>
            </w:pPr>
            <w:r w:rsidRPr="00CB71D4">
              <w:rPr>
                <w:sz w:val="20"/>
              </w:rPr>
              <w:t>100%</w:t>
            </w:r>
          </w:p>
        </w:tc>
        <w:tc>
          <w:tcPr>
            <w:tcW w:w="2623" w:type="dxa"/>
            <w:vAlign w:val="center"/>
          </w:tcPr>
          <w:p w14:paraId="22B86ED2" w14:textId="6CE41150" w:rsidR="005550D4" w:rsidRPr="00CB71D4" w:rsidRDefault="005550D4" w:rsidP="00CB71D4">
            <w:pPr>
              <w:jc w:val="center"/>
              <w:cnfStyle w:val="000000100000" w:firstRow="0" w:lastRow="0" w:firstColumn="0" w:lastColumn="0" w:oddVBand="0" w:evenVBand="0" w:oddHBand="1" w:evenHBand="0" w:firstRowFirstColumn="0" w:firstRowLastColumn="0" w:lastRowFirstColumn="0" w:lastRowLastColumn="0"/>
              <w:rPr>
                <w:sz w:val="20"/>
              </w:rPr>
            </w:pPr>
            <w:r w:rsidRPr="00CB71D4">
              <w:rPr>
                <w:sz w:val="20"/>
              </w:rPr>
              <w:t>100%</w:t>
            </w:r>
          </w:p>
        </w:tc>
      </w:tr>
      <w:tr w:rsidR="005550D4" w14:paraId="57FAFEA6" w14:textId="77777777" w:rsidTr="00CB71D4">
        <w:trPr>
          <w:trHeight w:val="430"/>
        </w:trPr>
        <w:tc>
          <w:tcPr>
            <w:cnfStyle w:val="001000000000" w:firstRow="0" w:lastRow="0" w:firstColumn="1" w:lastColumn="0" w:oddVBand="0" w:evenVBand="0" w:oddHBand="0" w:evenHBand="0" w:firstRowFirstColumn="0" w:firstRowLastColumn="0" w:lastRowFirstColumn="0" w:lastRowLastColumn="0"/>
            <w:tcW w:w="2622" w:type="dxa"/>
            <w:vAlign w:val="center"/>
          </w:tcPr>
          <w:p w14:paraId="06F26A00" w14:textId="676BE3C2" w:rsidR="005550D4" w:rsidRPr="00CB71D4" w:rsidRDefault="00E24872" w:rsidP="00CB71D4">
            <w:pPr>
              <w:jc w:val="center"/>
              <w:rPr>
                <w:b w:val="0"/>
                <w:sz w:val="20"/>
              </w:rPr>
            </w:pPr>
            <w:r w:rsidRPr="00CB71D4">
              <w:rPr>
                <w:b w:val="0"/>
                <w:sz w:val="20"/>
              </w:rPr>
              <w:t>Random Forest</w:t>
            </w:r>
          </w:p>
        </w:tc>
        <w:tc>
          <w:tcPr>
            <w:tcW w:w="2622" w:type="dxa"/>
            <w:vAlign w:val="center"/>
          </w:tcPr>
          <w:p w14:paraId="1CD92C7D" w14:textId="37D0ED6F" w:rsidR="005550D4" w:rsidRPr="00CB71D4" w:rsidRDefault="00E24872" w:rsidP="00CB71D4">
            <w:pPr>
              <w:jc w:val="center"/>
              <w:cnfStyle w:val="000000000000" w:firstRow="0" w:lastRow="0" w:firstColumn="0" w:lastColumn="0" w:oddVBand="0" w:evenVBand="0" w:oddHBand="0" w:evenHBand="0" w:firstRowFirstColumn="0" w:firstRowLastColumn="0" w:lastRowFirstColumn="0" w:lastRowLastColumn="0"/>
              <w:rPr>
                <w:sz w:val="20"/>
              </w:rPr>
            </w:pPr>
            <w:r w:rsidRPr="00CB71D4">
              <w:rPr>
                <w:sz w:val="20"/>
              </w:rPr>
              <w:t>100%</w:t>
            </w:r>
          </w:p>
        </w:tc>
        <w:tc>
          <w:tcPr>
            <w:tcW w:w="2623" w:type="dxa"/>
            <w:vAlign w:val="center"/>
          </w:tcPr>
          <w:p w14:paraId="528C6A83" w14:textId="653186C6" w:rsidR="005550D4" w:rsidRPr="00CB71D4" w:rsidRDefault="00E24872" w:rsidP="00CB71D4">
            <w:pPr>
              <w:jc w:val="center"/>
              <w:cnfStyle w:val="000000000000" w:firstRow="0" w:lastRow="0" w:firstColumn="0" w:lastColumn="0" w:oddVBand="0" w:evenVBand="0" w:oddHBand="0" w:evenHBand="0" w:firstRowFirstColumn="0" w:firstRowLastColumn="0" w:lastRowFirstColumn="0" w:lastRowLastColumn="0"/>
              <w:rPr>
                <w:sz w:val="20"/>
              </w:rPr>
            </w:pPr>
            <w:r w:rsidRPr="00CB71D4">
              <w:rPr>
                <w:sz w:val="20"/>
              </w:rPr>
              <w:t>100%</w:t>
            </w:r>
          </w:p>
        </w:tc>
        <w:tc>
          <w:tcPr>
            <w:tcW w:w="2623" w:type="dxa"/>
            <w:vAlign w:val="center"/>
          </w:tcPr>
          <w:p w14:paraId="6FDEF8C8" w14:textId="380C56C3" w:rsidR="005550D4" w:rsidRPr="00CB71D4" w:rsidRDefault="00E24872" w:rsidP="00CB71D4">
            <w:pPr>
              <w:jc w:val="center"/>
              <w:cnfStyle w:val="000000000000" w:firstRow="0" w:lastRow="0" w:firstColumn="0" w:lastColumn="0" w:oddVBand="0" w:evenVBand="0" w:oddHBand="0" w:evenHBand="0" w:firstRowFirstColumn="0" w:firstRowLastColumn="0" w:lastRowFirstColumn="0" w:lastRowLastColumn="0"/>
              <w:rPr>
                <w:sz w:val="20"/>
              </w:rPr>
            </w:pPr>
            <w:r w:rsidRPr="00CB71D4">
              <w:rPr>
                <w:sz w:val="20"/>
              </w:rPr>
              <w:t>100%</w:t>
            </w:r>
          </w:p>
        </w:tc>
      </w:tr>
      <w:tr w:rsidR="005550D4" w14:paraId="49A57E48" w14:textId="77777777" w:rsidTr="00CB71D4">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622" w:type="dxa"/>
            <w:vAlign w:val="center"/>
          </w:tcPr>
          <w:p w14:paraId="53081905" w14:textId="3297AF65" w:rsidR="005550D4" w:rsidRPr="00CB71D4" w:rsidRDefault="003F7362" w:rsidP="00CB71D4">
            <w:pPr>
              <w:jc w:val="center"/>
              <w:rPr>
                <w:b w:val="0"/>
                <w:sz w:val="20"/>
              </w:rPr>
            </w:pPr>
            <w:r w:rsidRPr="00CB71D4">
              <w:rPr>
                <w:b w:val="0"/>
                <w:sz w:val="20"/>
              </w:rPr>
              <w:t>Logistic Regression</w:t>
            </w:r>
          </w:p>
        </w:tc>
        <w:tc>
          <w:tcPr>
            <w:tcW w:w="2622" w:type="dxa"/>
            <w:vAlign w:val="center"/>
          </w:tcPr>
          <w:p w14:paraId="78B4B22D" w14:textId="6F3355F7" w:rsidR="005550D4" w:rsidRPr="00CB71D4" w:rsidRDefault="003366B3" w:rsidP="00CB71D4">
            <w:pPr>
              <w:jc w:val="center"/>
              <w:cnfStyle w:val="000000100000" w:firstRow="0" w:lastRow="0" w:firstColumn="0" w:lastColumn="0" w:oddVBand="0" w:evenVBand="0" w:oddHBand="1" w:evenHBand="0" w:firstRowFirstColumn="0" w:firstRowLastColumn="0" w:lastRowFirstColumn="0" w:lastRowLastColumn="0"/>
              <w:rPr>
                <w:sz w:val="20"/>
              </w:rPr>
            </w:pPr>
            <w:r w:rsidRPr="00CB71D4">
              <w:rPr>
                <w:sz w:val="20"/>
              </w:rPr>
              <w:t>57.89%</w:t>
            </w:r>
          </w:p>
        </w:tc>
        <w:tc>
          <w:tcPr>
            <w:tcW w:w="2623" w:type="dxa"/>
            <w:vAlign w:val="center"/>
          </w:tcPr>
          <w:p w14:paraId="47244EA0" w14:textId="635764BE" w:rsidR="005550D4" w:rsidRPr="00CB71D4" w:rsidRDefault="003366B3" w:rsidP="00CB71D4">
            <w:pPr>
              <w:jc w:val="center"/>
              <w:cnfStyle w:val="000000100000" w:firstRow="0" w:lastRow="0" w:firstColumn="0" w:lastColumn="0" w:oddVBand="0" w:evenVBand="0" w:oddHBand="1" w:evenHBand="0" w:firstRowFirstColumn="0" w:firstRowLastColumn="0" w:lastRowFirstColumn="0" w:lastRowLastColumn="0"/>
              <w:rPr>
                <w:sz w:val="20"/>
              </w:rPr>
            </w:pPr>
            <w:r w:rsidRPr="00CB71D4">
              <w:rPr>
                <w:sz w:val="20"/>
              </w:rPr>
              <w:t>91.67%</w:t>
            </w:r>
          </w:p>
        </w:tc>
        <w:tc>
          <w:tcPr>
            <w:tcW w:w="2623" w:type="dxa"/>
            <w:vAlign w:val="center"/>
          </w:tcPr>
          <w:p w14:paraId="56E927B7" w14:textId="6ACDEBC9" w:rsidR="005550D4" w:rsidRPr="00CB71D4" w:rsidRDefault="003366B3" w:rsidP="00CB71D4">
            <w:pPr>
              <w:jc w:val="center"/>
              <w:cnfStyle w:val="000000100000" w:firstRow="0" w:lastRow="0" w:firstColumn="0" w:lastColumn="0" w:oddVBand="0" w:evenVBand="0" w:oddHBand="1" w:evenHBand="0" w:firstRowFirstColumn="0" w:firstRowLastColumn="0" w:lastRowFirstColumn="0" w:lastRowLastColumn="0"/>
              <w:rPr>
                <w:sz w:val="20"/>
              </w:rPr>
            </w:pPr>
            <w:r w:rsidRPr="00CB71D4">
              <w:rPr>
                <w:sz w:val="20"/>
              </w:rPr>
              <w:t>70.97%</w:t>
            </w:r>
          </w:p>
        </w:tc>
      </w:tr>
      <w:tr w:rsidR="005550D4" w14:paraId="2C250063" w14:textId="77777777" w:rsidTr="00CB71D4">
        <w:trPr>
          <w:trHeight w:val="410"/>
        </w:trPr>
        <w:tc>
          <w:tcPr>
            <w:cnfStyle w:val="001000000000" w:firstRow="0" w:lastRow="0" w:firstColumn="1" w:lastColumn="0" w:oddVBand="0" w:evenVBand="0" w:oddHBand="0" w:evenHBand="0" w:firstRowFirstColumn="0" w:firstRowLastColumn="0" w:lastRowFirstColumn="0" w:lastRowLastColumn="0"/>
            <w:tcW w:w="2622" w:type="dxa"/>
            <w:vAlign w:val="center"/>
          </w:tcPr>
          <w:p w14:paraId="6CEA7216" w14:textId="50AC9CFD" w:rsidR="005550D4" w:rsidRPr="00CB71D4" w:rsidRDefault="003F7362" w:rsidP="00CB71D4">
            <w:pPr>
              <w:jc w:val="center"/>
              <w:rPr>
                <w:b w:val="0"/>
                <w:sz w:val="20"/>
              </w:rPr>
            </w:pPr>
            <w:r w:rsidRPr="00CB71D4">
              <w:rPr>
                <w:b w:val="0"/>
                <w:sz w:val="20"/>
              </w:rPr>
              <w:t>Linear Regression</w:t>
            </w:r>
          </w:p>
        </w:tc>
        <w:tc>
          <w:tcPr>
            <w:tcW w:w="2622" w:type="dxa"/>
            <w:vAlign w:val="center"/>
          </w:tcPr>
          <w:p w14:paraId="79279F57" w14:textId="17D7D9BF" w:rsidR="005550D4" w:rsidRPr="00CB71D4" w:rsidRDefault="003366B3" w:rsidP="00CB71D4">
            <w:pPr>
              <w:jc w:val="center"/>
              <w:cnfStyle w:val="000000000000" w:firstRow="0" w:lastRow="0" w:firstColumn="0" w:lastColumn="0" w:oddVBand="0" w:evenVBand="0" w:oddHBand="0" w:evenHBand="0" w:firstRowFirstColumn="0" w:firstRowLastColumn="0" w:lastRowFirstColumn="0" w:lastRowLastColumn="0"/>
              <w:rPr>
                <w:sz w:val="20"/>
              </w:rPr>
            </w:pPr>
            <w:r w:rsidRPr="00CB71D4">
              <w:rPr>
                <w:sz w:val="20"/>
              </w:rPr>
              <w:t>90.00%</w:t>
            </w:r>
          </w:p>
        </w:tc>
        <w:tc>
          <w:tcPr>
            <w:tcW w:w="2623" w:type="dxa"/>
            <w:vAlign w:val="center"/>
          </w:tcPr>
          <w:p w14:paraId="0018B56F" w14:textId="11A7799B" w:rsidR="005550D4" w:rsidRPr="00CB71D4" w:rsidRDefault="003366B3" w:rsidP="00CB71D4">
            <w:pPr>
              <w:jc w:val="center"/>
              <w:cnfStyle w:val="000000000000" w:firstRow="0" w:lastRow="0" w:firstColumn="0" w:lastColumn="0" w:oddVBand="0" w:evenVBand="0" w:oddHBand="0" w:evenHBand="0" w:firstRowFirstColumn="0" w:firstRowLastColumn="0" w:lastRowFirstColumn="0" w:lastRowLastColumn="0"/>
              <w:rPr>
                <w:sz w:val="20"/>
              </w:rPr>
            </w:pPr>
            <w:r w:rsidRPr="00CB71D4">
              <w:rPr>
                <w:sz w:val="20"/>
              </w:rPr>
              <w:t>75%</w:t>
            </w:r>
          </w:p>
        </w:tc>
        <w:tc>
          <w:tcPr>
            <w:tcW w:w="2623" w:type="dxa"/>
            <w:vAlign w:val="center"/>
          </w:tcPr>
          <w:p w14:paraId="4EF51B4C" w14:textId="507C6D9A" w:rsidR="005550D4" w:rsidRPr="00CB71D4" w:rsidRDefault="003366B3" w:rsidP="00CB71D4">
            <w:pPr>
              <w:jc w:val="center"/>
              <w:cnfStyle w:val="000000000000" w:firstRow="0" w:lastRow="0" w:firstColumn="0" w:lastColumn="0" w:oddVBand="0" w:evenVBand="0" w:oddHBand="0" w:evenHBand="0" w:firstRowFirstColumn="0" w:firstRowLastColumn="0" w:lastRowFirstColumn="0" w:lastRowLastColumn="0"/>
              <w:rPr>
                <w:sz w:val="20"/>
              </w:rPr>
            </w:pPr>
            <w:r w:rsidRPr="00CB71D4">
              <w:rPr>
                <w:sz w:val="20"/>
              </w:rPr>
              <w:t>81.82%</w:t>
            </w:r>
          </w:p>
        </w:tc>
      </w:tr>
      <w:tr w:rsidR="005550D4" w14:paraId="47FFF8B1" w14:textId="77777777" w:rsidTr="00CB71D4">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622" w:type="dxa"/>
            <w:vAlign w:val="center"/>
          </w:tcPr>
          <w:p w14:paraId="228CABE9" w14:textId="294CF026" w:rsidR="005550D4" w:rsidRPr="00CB71D4" w:rsidRDefault="003366B3" w:rsidP="00CB71D4">
            <w:pPr>
              <w:jc w:val="center"/>
              <w:rPr>
                <w:b w:val="0"/>
                <w:sz w:val="20"/>
              </w:rPr>
            </w:pPr>
            <w:r w:rsidRPr="00CB71D4">
              <w:rPr>
                <w:b w:val="0"/>
                <w:sz w:val="20"/>
              </w:rPr>
              <w:t>SVM</w:t>
            </w:r>
          </w:p>
        </w:tc>
        <w:tc>
          <w:tcPr>
            <w:tcW w:w="2622" w:type="dxa"/>
            <w:vAlign w:val="center"/>
          </w:tcPr>
          <w:p w14:paraId="09ABCA3D" w14:textId="03F69581" w:rsidR="005550D4" w:rsidRPr="00CB71D4" w:rsidRDefault="008F1124" w:rsidP="00CB71D4">
            <w:pPr>
              <w:jc w:val="center"/>
              <w:cnfStyle w:val="000000100000" w:firstRow="0" w:lastRow="0" w:firstColumn="0" w:lastColumn="0" w:oddVBand="0" w:evenVBand="0" w:oddHBand="1" w:evenHBand="0" w:firstRowFirstColumn="0" w:firstRowLastColumn="0" w:lastRowFirstColumn="0" w:lastRowLastColumn="0"/>
              <w:rPr>
                <w:sz w:val="20"/>
              </w:rPr>
            </w:pPr>
            <w:r w:rsidRPr="00CB71D4">
              <w:rPr>
                <w:sz w:val="20"/>
              </w:rPr>
              <w:t>88.89%</w:t>
            </w:r>
          </w:p>
        </w:tc>
        <w:tc>
          <w:tcPr>
            <w:tcW w:w="2623" w:type="dxa"/>
            <w:vAlign w:val="center"/>
          </w:tcPr>
          <w:p w14:paraId="1E7A294E" w14:textId="2C4058E9" w:rsidR="005550D4" w:rsidRPr="00CB71D4" w:rsidRDefault="008F1124" w:rsidP="00CB71D4">
            <w:pPr>
              <w:jc w:val="center"/>
              <w:cnfStyle w:val="000000100000" w:firstRow="0" w:lastRow="0" w:firstColumn="0" w:lastColumn="0" w:oddVBand="0" w:evenVBand="0" w:oddHBand="1" w:evenHBand="0" w:firstRowFirstColumn="0" w:firstRowLastColumn="0" w:lastRowFirstColumn="0" w:lastRowLastColumn="0"/>
              <w:rPr>
                <w:sz w:val="20"/>
              </w:rPr>
            </w:pPr>
            <w:r w:rsidRPr="00CB71D4">
              <w:rPr>
                <w:sz w:val="20"/>
              </w:rPr>
              <w:t>66.67%</w:t>
            </w:r>
          </w:p>
        </w:tc>
        <w:tc>
          <w:tcPr>
            <w:tcW w:w="2623" w:type="dxa"/>
            <w:vAlign w:val="center"/>
          </w:tcPr>
          <w:p w14:paraId="4F8F5014" w14:textId="26D8C689" w:rsidR="005550D4" w:rsidRPr="00CB71D4" w:rsidRDefault="008F1124" w:rsidP="00CB71D4">
            <w:pPr>
              <w:jc w:val="center"/>
              <w:cnfStyle w:val="000000100000" w:firstRow="0" w:lastRow="0" w:firstColumn="0" w:lastColumn="0" w:oddVBand="0" w:evenVBand="0" w:oddHBand="1" w:evenHBand="0" w:firstRowFirstColumn="0" w:firstRowLastColumn="0" w:lastRowFirstColumn="0" w:lastRowLastColumn="0"/>
              <w:rPr>
                <w:sz w:val="20"/>
              </w:rPr>
            </w:pPr>
            <w:r w:rsidRPr="00CB71D4">
              <w:rPr>
                <w:sz w:val="20"/>
              </w:rPr>
              <w:t>76.19%</w:t>
            </w:r>
          </w:p>
        </w:tc>
      </w:tr>
      <w:tr w:rsidR="005550D4" w14:paraId="12E6F38B" w14:textId="77777777" w:rsidTr="00CB71D4">
        <w:trPr>
          <w:trHeight w:val="410"/>
        </w:trPr>
        <w:tc>
          <w:tcPr>
            <w:cnfStyle w:val="001000000000" w:firstRow="0" w:lastRow="0" w:firstColumn="1" w:lastColumn="0" w:oddVBand="0" w:evenVBand="0" w:oddHBand="0" w:evenHBand="0" w:firstRowFirstColumn="0" w:firstRowLastColumn="0" w:lastRowFirstColumn="0" w:lastRowLastColumn="0"/>
            <w:tcW w:w="2622" w:type="dxa"/>
            <w:vAlign w:val="center"/>
          </w:tcPr>
          <w:p w14:paraId="41F46795" w14:textId="2C32328A" w:rsidR="005550D4" w:rsidRPr="00CB71D4" w:rsidRDefault="003366B3" w:rsidP="00CB71D4">
            <w:pPr>
              <w:jc w:val="center"/>
              <w:rPr>
                <w:b w:val="0"/>
                <w:sz w:val="20"/>
              </w:rPr>
            </w:pPr>
            <w:r w:rsidRPr="00CB71D4">
              <w:rPr>
                <w:b w:val="0"/>
                <w:sz w:val="20"/>
              </w:rPr>
              <w:t>Naïve Bayes</w:t>
            </w:r>
          </w:p>
        </w:tc>
        <w:tc>
          <w:tcPr>
            <w:tcW w:w="2622" w:type="dxa"/>
            <w:vAlign w:val="center"/>
          </w:tcPr>
          <w:p w14:paraId="58368B54" w14:textId="4265F5C3" w:rsidR="005550D4" w:rsidRPr="00CB71D4" w:rsidRDefault="003366B3" w:rsidP="00CB71D4">
            <w:pPr>
              <w:jc w:val="center"/>
              <w:cnfStyle w:val="000000000000" w:firstRow="0" w:lastRow="0" w:firstColumn="0" w:lastColumn="0" w:oddVBand="0" w:evenVBand="0" w:oddHBand="0" w:evenHBand="0" w:firstRowFirstColumn="0" w:firstRowLastColumn="0" w:lastRowFirstColumn="0" w:lastRowLastColumn="0"/>
              <w:rPr>
                <w:sz w:val="20"/>
              </w:rPr>
            </w:pPr>
            <w:r w:rsidRPr="00CB71D4">
              <w:rPr>
                <w:sz w:val="20"/>
              </w:rPr>
              <w:t>50.00%</w:t>
            </w:r>
          </w:p>
        </w:tc>
        <w:tc>
          <w:tcPr>
            <w:tcW w:w="2623" w:type="dxa"/>
            <w:vAlign w:val="center"/>
          </w:tcPr>
          <w:p w14:paraId="3F8C0B4E" w14:textId="36BD5EC0" w:rsidR="005550D4" w:rsidRPr="00CB71D4" w:rsidRDefault="003366B3" w:rsidP="00CB71D4">
            <w:pPr>
              <w:jc w:val="center"/>
              <w:cnfStyle w:val="000000000000" w:firstRow="0" w:lastRow="0" w:firstColumn="0" w:lastColumn="0" w:oddVBand="0" w:evenVBand="0" w:oddHBand="0" w:evenHBand="0" w:firstRowFirstColumn="0" w:firstRowLastColumn="0" w:lastRowFirstColumn="0" w:lastRowLastColumn="0"/>
              <w:rPr>
                <w:sz w:val="20"/>
              </w:rPr>
            </w:pPr>
            <w:r w:rsidRPr="00CB71D4">
              <w:rPr>
                <w:sz w:val="20"/>
              </w:rPr>
              <w:t>75.00%</w:t>
            </w:r>
          </w:p>
        </w:tc>
        <w:tc>
          <w:tcPr>
            <w:tcW w:w="2623" w:type="dxa"/>
            <w:vAlign w:val="center"/>
          </w:tcPr>
          <w:p w14:paraId="7A9A777D" w14:textId="1E586F17" w:rsidR="005550D4" w:rsidRPr="00CB71D4" w:rsidRDefault="003366B3" w:rsidP="00CB71D4">
            <w:pPr>
              <w:jc w:val="center"/>
              <w:cnfStyle w:val="000000000000" w:firstRow="0" w:lastRow="0" w:firstColumn="0" w:lastColumn="0" w:oddVBand="0" w:evenVBand="0" w:oddHBand="0" w:evenHBand="0" w:firstRowFirstColumn="0" w:firstRowLastColumn="0" w:lastRowFirstColumn="0" w:lastRowLastColumn="0"/>
              <w:rPr>
                <w:sz w:val="20"/>
              </w:rPr>
            </w:pPr>
            <w:r w:rsidRPr="00CB71D4">
              <w:rPr>
                <w:sz w:val="20"/>
              </w:rPr>
              <w:t>60.00%</w:t>
            </w:r>
          </w:p>
        </w:tc>
      </w:tr>
    </w:tbl>
    <w:p w14:paraId="3096061A" w14:textId="473D9E96" w:rsidR="0009637A" w:rsidRDefault="0009637A" w:rsidP="00C1275C">
      <w:pPr>
        <w:rPr>
          <w:b/>
          <w:sz w:val="20"/>
        </w:rPr>
      </w:pPr>
    </w:p>
    <w:p w14:paraId="2C4506A2" w14:textId="77777777" w:rsidR="00201F3D" w:rsidRDefault="00201F3D" w:rsidP="00C1275C">
      <w:pPr>
        <w:rPr>
          <w:b/>
          <w:sz w:val="24"/>
        </w:rPr>
      </w:pPr>
    </w:p>
    <w:p w14:paraId="21F9AAE6" w14:textId="6F1C38F5" w:rsidR="00A36A7F" w:rsidRDefault="00201F3D" w:rsidP="00C1275C">
      <w:pPr>
        <w:rPr>
          <w:b/>
          <w:sz w:val="24"/>
        </w:rPr>
      </w:pPr>
      <w:r w:rsidRPr="00201F3D">
        <w:rPr>
          <w:b/>
          <w:sz w:val="24"/>
        </w:rPr>
        <w:t>Report the numbers f</w:t>
      </w:r>
      <w:r w:rsidR="00653371" w:rsidRPr="00201F3D">
        <w:rPr>
          <w:b/>
          <w:sz w:val="24"/>
        </w:rPr>
        <w:t>or the final best matcher Y selected, train it on I, then report its precision/recall/F-1 on J.</w:t>
      </w:r>
    </w:p>
    <w:tbl>
      <w:tblPr>
        <w:tblStyle w:val="PlainTable1"/>
        <w:tblW w:w="0" w:type="auto"/>
        <w:tblLook w:val="04A0" w:firstRow="1" w:lastRow="0" w:firstColumn="1" w:lastColumn="0" w:noHBand="0" w:noVBand="1"/>
      </w:tblPr>
      <w:tblGrid>
        <w:gridCol w:w="2622"/>
        <w:gridCol w:w="2622"/>
        <w:gridCol w:w="2623"/>
        <w:gridCol w:w="2623"/>
      </w:tblGrid>
      <w:tr w:rsidR="00846DD0" w:rsidRPr="00CB71D4" w14:paraId="0B9F1D6E" w14:textId="77777777" w:rsidTr="006B4F5C">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622" w:type="dxa"/>
            <w:vAlign w:val="center"/>
          </w:tcPr>
          <w:p w14:paraId="338263CF" w14:textId="77777777" w:rsidR="00846DD0" w:rsidRPr="00CB71D4" w:rsidRDefault="00846DD0" w:rsidP="006B4F5C">
            <w:pPr>
              <w:jc w:val="center"/>
              <w:rPr>
                <w:sz w:val="20"/>
              </w:rPr>
            </w:pPr>
            <w:r w:rsidRPr="00CB71D4">
              <w:rPr>
                <w:sz w:val="20"/>
              </w:rPr>
              <w:t>Classifier</w:t>
            </w:r>
          </w:p>
        </w:tc>
        <w:tc>
          <w:tcPr>
            <w:tcW w:w="2622" w:type="dxa"/>
            <w:vAlign w:val="center"/>
          </w:tcPr>
          <w:p w14:paraId="2C3BD178" w14:textId="77777777" w:rsidR="00846DD0" w:rsidRPr="00CB71D4" w:rsidRDefault="00846DD0" w:rsidP="006B4F5C">
            <w:pPr>
              <w:jc w:val="center"/>
              <w:cnfStyle w:val="100000000000" w:firstRow="1" w:lastRow="0" w:firstColumn="0" w:lastColumn="0" w:oddVBand="0" w:evenVBand="0" w:oddHBand="0" w:evenHBand="0" w:firstRowFirstColumn="0" w:firstRowLastColumn="0" w:lastRowFirstColumn="0" w:lastRowLastColumn="0"/>
              <w:rPr>
                <w:sz w:val="20"/>
              </w:rPr>
            </w:pPr>
            <w:r w:rsidRPr="00CB71D4">
              <w:rPr>
                <w:sz w:val="20"/>
              </w:rPr>
              <w:t>Precision</w:t>
            </w:r>
          </w:p>
        </w:tc>
        <w:tc>
          <w:tcPr>
            <w:tcW w:w="2623" w:type="dxa"/>
            <w:vAlign w:val="center"/>
          </w:tcPr>
          <w:p w14:paraId="0DDFB732" w14:textId="77777777" w:rsidR="00846DD0" w:rsidRPr="00CB71D4" w:rsidRDefault="00846DD0" w:rsidP="006B4F5C">
            <w:pPr>
              <w:jc w:val="center"/>
              <w:cnfStyle w:val="100000000000" w:firstRow="1" w:lastRow="0" w:firstColumn="0" w:lastColumn="0" w:oddVBand="0" w:evenVBand="0" w:oddHBand="0" w:evenHBand="0" w:firstRowFirstColumn="0" w:firstRowLastColumn="0" w:lastRowFirstColumn="0" w:lastRowLastColumn="0"/>
              <w:rPr>
                <w:sz w:val="20"/>
              </w:rPr>
            </w:pPr>
            <w:r w:rsidRPr="00CB71D4">
              <w:rPr>
                <w:sz w:val="20"/>
              </w:rPr>
              <w:t>Recall</w:t>
            </w:r>
          </w:p>
        </w:tc>
        <w:tc>
          <w:tcPr>
            <w:tcW w:w="2623" w:type="dxa"/>
            <w:vAlign w:val="center"/>
          </w:tcPr>
          <w:p w14:paraId="5A83C165" w14:textId="77777777" w:rsidR="00846DD0" w:rsidRPr="00CB71D4" w:rsidRDefault="00846DD0" w:rsidP="006B4F5C">
            <w:pPr>
              <w:jc w:val="center"/>
              <w:cnfStyle w:val="100000000000" w:firstRow="1" w:lastRow="0" w:firstColumn="0" w:lastColumn="0" w:oddVBand="0" w:evenVBand="0" w:oddHBand="0" w:evenHBand="0" w:firstRowFirstColumn="0" w:firstRowLastColumn="0" w:lastRowFirstColumn="0" w:lastRowLastColumn="0"/>
              <w:rPr>
                <w:sz w:val="20"/>
              </w:rPr>
            </w:pPr>
            <w:r w:rsidRPr="00CB71D4">
              <w:rPr>
                <w:sz w:val="20"/>
              </w:rPr>
              <w:t>F1</w:t>
            </w:r>
          </w:p>
        </w:tc>
      </w:tr>
      <w:tr w:rsidR="00846DD0" w:rsidRPr="00CB71D4" w14:paraId="4EF73D44" w14:textId="77777777" w:rsidTr="006B4F5C">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622" w:type="dxa"/>
            <w:vAlign w:val="center"/>
          </w:tcPr>
          <w:p w14:paraId="3A465EC3" w14:textId="77777777" w:rsidR="00846DD0" w:rsidRPr="00CB71D4" w:rsidRDefault="00846DD0" w:rsidP="006B4F5C">
            <w:pPr>
              <w:jc w:val="center"/>
              <w:rPr>
                <w:b w:val="0"/>
                <w:sz w:val="20"/>
              </w:rPr>
            </w:pPr>
            <w:r w:rsidRPr="00CB71D4">
              <w:rPr>
                <w:b w:val="0"/>
                <w:sz w:val="20"/>
              </w:rPr>
              <w:t>Random Forest</w:t>
            </w:r>
          </w:p>
        </w:tc>
        <w:tc>
          <w:tcPr>
            <w:tcW w:w="2622" w:type="dxa"/>
            <w:vAlign w:val="center"/>
          </w:tcPr>
          <w:p w14:paraId="38AE3515" w14:textId="77777777" w:rsidR="00846DD0" w:rsidRPr="00CB71D4" w:rsidRDefault="00846DD0" w:rsidP="006B4F5C">
            <w:pPr>
              <w:jc w:val="center"/>
              <w:cnfStyle w:val="000000100000" w:firstRow="0" w:lastRow="0" w:firstColumn="0" w:lastColumn="0" w:oddVBand="0" w:evenVBand="0" w:oddHBand="1" w:evenHBand="0" w:firstRowFirstColumn="0" w:firstRowLastColumn="0" w:lastRowFirstColumn="0" w:lastRowLastColumn="0"/>
              <w:rPr>
                <w:sz w:val="20"/>
              </w:rPr>
            </w:pPr>
            <w:r w:rsidRPr="00CB71D4">
              <w:rPr>
                <w:sz w:val="20"/>
              </w:rPr>
              <w:t>100%</w:t>
            </w:r>
          </w:p>
        </w:tc>
        <w:tc>
          <w:tcPr>
            <w:tcW w:w="2623" w:type="dxa"/>
            <w:vAlign w:val="center"/>
          </w:tcPr>
          <w:p w14:paraId="0E374318" w14:textId="77777777" w:rsidR="00846DD0" w:rsidRPr="00CB71D4" w:rsidRDefault="00846DD0" w:rsidP="006B4F5C">
            <w:pPr>
              <w:jc w:val="center"/>
              <w:cnfStyle w:val="000000100000" w:firstRow="0" w:lastRow="0" w:firstColumn="0" w:lastColumn="0" w:oddVBand="0" w:evenVBand="0" w:oddHBand="1" w:evenHBand="0" w:firstRowFirstColumn="0" w:firstRowLastColumn="0" w:lastRowFirstColumn="0" w:lastRowLastColumn="0"/>
              <w:rPr>
                <w:sz w:val="20"/>
              </w:rPr>
            </w:pPr>
            <w:r w:rsidRPr="00CB71D4">
              <w:rPr>
                <w:sz w:val="20"/>
              </w:rPr>
              <w:t>100%</w:t>
            </w:r>
          </w:p>
        </w:tc>
        <w:tc>
          <w:tcPr>
            <w:tcW w:w="2623" w:type="dxa"/>
            <w:vAlign w:val="center"/>
          </w:tcPr>
          <w:p w14:paraId="7915A8BC" w14:textId="77777777" w:rsidR="00846DD0" w:rsidRPr="00CB71D4" w:rsidRDefault="00846DD0" w:rsidP="006B4F5C">
            <w:pPr>
              <w:jc w:val="center"/>
              <w:cnfStyle w:val="000000100000" w:firstRow="0" w:lastRow="0" w:firstColumn="0" w:lastColumn="0" w:oddVBand="0" w:evenVBand="0" w:oddHBand="1" w:evenHBand="0" w:firstRowFirstColumn="0" w:firstRowLastColumn="0" w:lastRowFirstColumn="0" w:lastRowLastColumn="0"/>
              <w:rPr>
                <w:sz w:val="20"/>
              </w:rPr>
            </w:pPr>
            <w:r w:rsidRPr="00CB71D4">
              <w:rPr>
                <w:sz w:val="20"/>
              </w:rPr>
              <w:t>100%</w:t>
            </w:r>
          </w:p>
        </w:tc>
      </w:tr>
    </w:tbl>
    <w:p w14:paraId="28C2137B" w14:textId="77777777" w:rsidR="00201F3D" w:rsidRDefault="00201F3D" w:rsidP="00C1275C">
      <w:pPr>
        <w:rPr>
          <w:b/>
          <w:sz w:val="24"/>
        </w:rPr>
      </w:pPr>
    </w:p>
    <w:p w14:paraId="4907D2E0" w14:textId="3DD50A44" w:rsidR="00201F3D" w:rsidRDefault="00573D6E" w:rsidP="00C1275C">
      <w:pPr>
        <w:rPr>
          <w:b/>
          <w:sz w:val="24"/>
        </w:rPr>
      </w:pPr>
      <w:r w:rsidRPr="00573D6E">
        <w:rPr>
          <w:b/>
          <w:sz w:val="24"/>
        </w:rPr>
        <w:t>Report approximate time estimates: (a) to do the blocking, (b) to label the data, (c) to find the best matcher.</w:t>
      </w:r>
    </w:p>
    <w:p w14:paraId="30F7AA72" w14:textId="43D1D924" w:rsidR="00573D6E" w:rsidRDefault="00985F46" w:rsidP="0008663B">
      <w:pPr>
        <w:pStyle w:val="ListParagraph"/>
        <w:numPr>
          <w:ilvl w:val="0"/>
          <w:numId w:val="2"/>
        </w:numPr>
      </w:pPr>
      <w:r>
        <w:t xml:space="preserve">The </w:t>
      </w:r>
      <w:r w:rsidR="00DA1012">
        <w:t>rule-based</w:t>
      </w:r>
      <w:r>
        <w:t xml:space="preserve"> blocking took 6.324 seconds and overlap blocking took 0.18 seconds. Total time: </w:t>
      </w:r>
      <w:r w:rsidR="00A1539D">
        <w:t>6.5 seconds</w:t>
      </w:r>
    </w:p>
    <w:p w14:paraId="64840FA5" w14:textId="15907741" w:rsidR="000B131F" w:rsidRDefault="0003553B" w:rsidP="0008663B">
      <w:pPr>
        <w:pStyle w:val="ListParagraph"/>
        <w:numPr>
          <w:ilvl w:val="0"/>
          <w:numId w:val="2"/>
        </w:numPr>
      </w:pPr>
      <w:r>
        <w:t>We labelled 500 tuple pairs. This took roughly 40 minutes.</w:t>
      </w:r>
    </w:p>
    <w:p w14:paraId="623BA7D1" w14:textId="0327A6DC" w:rsidR="009367A6" w:rsidRDefault="00C011D8" w:rsidP="0008663B">
      <w:pPr>
        <w:pStyle w:val="ListParagraph"/>
        <w:numPr>
          <w:ilvl w:val="0"/>
          <w:numId w:val="2"/>
        </w:numPr>
      </w:pPr>
      <w:r>
        <w:t>Since we did not have to debug, the process of finding the best matcher took 9.62 seconds.</w:t>
      </w:r>
    </w:p>
    <w:p w14:paraId="2338F98D" w14:textId="78AF0277" w:rsidR="00C50056" w:rsidRDefault="004E6FB3" w:rsidP="00C50056">
      <w:pPr>
        <w:rPr>
          <w:b/>
          <w:sz w:val="24"/>
        </w:rPr>
      </w:pPr>
      <w:r w:rsidRPr="004E6FB3">
        <w:rPr>
          <w:b/>
          <w:sz w:val="24"/>
        </w:rPr>
        <w:t>Provide a discussion on why you didn't reach higher recall, and what you can do in the future to obtain higher recall.</w:t>
      </w:r>
    </w:p>
    <w:p w14:paraId="7558AF39" w14:textId="2FF65DCD" w:rsidR="000C36C7" w:rsidRDefault="000C36C7" w:rsidP="00C50056">
      <w:r>
        <w:t>For the test set, we obtained perfect recall. This doesn’t say enough about the matcher being perfect because –</w:t>
      </w:r>
    </w:p>
    <w:p w14:paraId="319ABEF1" w14:textId="0232109C" w:rsidR="000C36C7" w:rsidRDefault="000C36C7" w:rsidP="000C36C7">
      <w:pPr>
        <w:pStyle w:val="ListParagraph"/>
        <w:numPr>
          <w:ilvl w:val="0"/>
          <w:numId w:val="5"/>
        </w:numPr>
      </w:pPr>
      <w:r>
        <w:t>The number of positive examples are small</w:t>
      </w:r>
    </w:p>
    <w:p w14:paraId="55B3D8E8" w14:textId="174ED868" w:rsidR="000C36C7" w:rsidRDefault="000C36C7" w:rsidP="000C36C7">
      <w:pPr>
        <w:pStyle w:val="ListParagraph"/>
        <w:numPr>
          <w:ilvl w:val="0"/>
          <w:numId w:val="5"/>
        </w:numPr>
      </w:pPr>
      <w:r>
        <w:t>The training set precision and recall weren’t perfect</w:t>
      </w:r>
    </w:p>
    <w:p w14:paraId="5DE5575F" w14:textId="7B38CAC0" w:rsidR="006E2628" w:rsidRDefault="000C36C7" w:rsidP="00632EA1">
      <w:r>
        <w:lastRenderedPageBreak/>
        <w:t xml:space="preserve">For the training set recall, we believe that we couldn’t increase it more because of difficult false negatives. </w:t>
      </w:r>
      <w:r w:rsidR="00632EA1">
        <w:t>For example, there were some book pairs which were the same, but in the ltable, their name was truncated, but the rtable, the name for more descriptive. For example –</w:t>
      </w:r>
    </w:p>
    <w:p w14:paraId="00EFB824" w14:textId="258DBB68" w:rsidR="00AE660D" w:rsidRDefault="00632EA1" w:rsidP="00632EA1">
      <w:r>
        <w:t>“</w:t>
      </w:r>
      <w:r w:rsidR="00AE660D" w:rsidRPr="00AE660D">
        <w:t>﻿﻿Battle Mage</w:t>
      </w:r>
      <w:r w:rsidR="00AE660D">
        <w:t>” vs “</w:t>
      </w:r>
      <w:r w:rsidR="00AE660D" w:rsidRPr="00AE660D">
        <w:t>﻿﻿Battle Mage (An Epic Fantasy Adventure)</w:t>
      </w:r>
      <w:r w:rsidR="00AE660D">
        <w:t>” or</w:t>
      </w:r>
    </w:p>
    <w:p w14:paraId="495B45F8" w14:textId="0E44602D" w:rsidR="00AE660D" w:rsidRDefault="00AE660D" w:rsidP="00632EA1">
      <w:r>
        <w:t>“</w:t>
      </w:r>
      <w:r w:rsidRPr="00AE660D">
        <w:t>﻿Blackmark: An Epic Fantasy Adventure Sword and Highland Magic (The Kingsmen Chronicles) (Volume 1)</w:t>
      </w:r>
      <w:r>
        <w:t xml:space="preserve">” vs </w:t>
      </w:r>
    </w:p>
    <w:p w14:paraId="702A654E" w14:textId="6057F4ED" w:rsidR="00AE660D" w:rsidRDefault="00AE660D" w:rsidP="00632EA1">
      <w:r>
        <w:t>“</w:t>
      </w:r>
      <w:r w:rsidRPr="00AE660D">
        <w:t>﻿Blackmark (The Kingsmen Chronicles #1): An Epic Fantasy Adventure Sword and Highland Magic</w:t>
      </w:r>
      <w:r>
        <w:t>”</w:t>
      </w:r>
    </w:p>
    <w:p w14:paraId="5820E77A" w14:textId="38D08FDA" w:rsidR="00AE660D" w:rsidRDefault="00AE660D" w:rsidP="00632EA1">
      <w:r>
        <w:t>These cases were difficult to handle, and we couldn’t come up with trigger rules or extra features that handled them.</w:t>
      </w:r>
    </w:p>
    <w:p w14:paraId="3446D475" w14:textId="77777777" w:rsidR="00AE660D" w:rsidRPr="004E6FB3" w:rsidRDefault="00AE660D" w:rsidP="00632EA1"/>
    <w:sectPr w:rsidR="00AE660D" w:rsidRPr="004E6FB3" w:rsidSect="00C127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A34E1"/>
    <w:multiLevelType w:val="hybridMultilevel"/>
    <w:tmpl w:val="0456B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CD35B2"/>
    <w:multiLevelType w:val="hybridMultilevel"/>
    <w:tmpl w:val="12D25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4A614A"/>
    <w:multiLevelType w:val="hybridMultilevel"/>
    <w:tmpl w:val="F2AC5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D103EE"/>
    <w:multiLevelType w:val="hybridMultilevel"/>
    <w:tmpl w:val="D44618EC"/>
    <w:lvl w:ilvl="0" w:tplc="92CAD92A">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4" w15:restartNumberingAfterBreak="0">
    <w:nsid w:val="69924194"/>
    <w:multiLevelType w:val="hybridMultilevel"/>
    <w:tmpl w:val="2BCA5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7B2C01"/>
    <w:multiLevelType w:val="hybridMultilevel"/>
    <w:tmpl w:val="C4B62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4A1125"/>
    <w:multiLevelType w:val="hybridMultilevel"/>
    <w:tmpl w:val="33FE017A"/>
    <w:lvl w:ilvl="0" w:tplc="E14E12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
  </w:num>
  <w:num w:numId="4">
    <w:abstractNumId w:val="2"/>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734"/>
    <w:rsid w:val="000211A9"/>
    <w:rsid w:val="000346D0"/>
    <w:rsid w:val="0003553B"/>
    <w:rsid w:val="000376CE"/>
    <w:rsid w:val="00060B24"/>
    <w:rsid w:val="00060EA7"/>
    <w:rsid w:val="0007544D"/>
    <w:rsid w:val="0008663B"/>
    <w:rsid w:val="0009637A"/>
    <w:rsid w:val="000B131F"/>
    <w:rsid w:val="000C36C7"/>
    <w:rsid w:val="0014269E"/>
    <w:rsid w:val="001848AA"/>
    <w:rsid w:val="001B652F"/>
    <w:rsid w:val="001D25C5"/>
    <w:rsid w:val="001E65A2"/>
    <w:rsid w:val="00201F3D"/>
    <w:rsid w:val="002267AC"/>
    <w:rsid w:val="0024385E"/>
    <w:rsid w:val="00282C27"/>
    <w:rsid w:val="002D4DD6"/>
    <w:rsid w:val="002F3B86"/>
    <w:rsid w:val="00307C48"/>
    <w:rsid w:val="003366B3"/>
    <w:rsid w:val="00337291"/>
    <w:rsid w:val="00350734"/>
    <w:rsid w:val="00381081"/>
    <w:rsid w:val="003943F0"/>
    <w:rsid w:val="00394636"/>
    <w:rsid w:val="003962F0"/>
    <w:rsid w:val="003B5CCD"/>
    <w:rsid w:val="003D79EB"/>
    <w:rsid w:val="003F41E8"/>
    <w:rsid w:val="003F5DEE"/>
    <w:rsid w:val="003F7362"/>
    <w:rsid w:val="00430504"/>
    <w:rsid w:val="0043102A"/>
    <w:rsid w:val="004B7EBF"/>
    <w:rsid w:val="004C604A"/>
    <w:rsid w:val="004C72BC"/>
    <w:rsid w:val="004E6FB3"/>
    <w:rsid w:val="00514A38"/>
    <w:rsid w:val="00515870"/>
    <w:rsid w:val="00524B3C"/>
    <w:rsid w:val="005550D4"/>
    <w:rsid w:val="00570719"/>
    <w:rsid w:val="00573D6E"/>
    <w:rsid w:val="005A54C1"/>
    <w:rsid w:val="005F0238"/>
    <w:rsid w:val="00600FFA"/>
    <w:rsid w:val="00610943"/>
    <w:rsid w:val="00615535"/>
    <w:rsid w:val="006245AA"/>
    <w:rsid w:val="00632EA1"/>
    <w:rsid w:val="00653371"/>
    <w:rsid w:val="006C1ABC"/>
    <w:rsid w:val="006C2BF5"/>
    <w:rsid w:val="006E2628"/>
    <w:rsid w:val="006E7FDA"/>
    <w:rsid w:val="006F016F"/>
    <w:rsid w:val="006F20CB"/>
    <w:rsid w:val="006F52AE"/>
    <w:rsid w:val="00703CF5"/>
    <w:rsid w:val="00736563"/>
    <w:rsid w:val="00757B02"/>
    <w:rsid w:val="0078011B"/>
    <w:rsid w:val="008036CF"/>
    <w:rsid w:val="00846DD0"/>
    <w:rsid w:val="00857F5A"/>
    <w:rsid w:val="00866979"/>
    <w:rsid w:val="008D4C70"/>
    <w:rsid w:val="008E09CD"/>
    <w:rsid w:val="008F1124"/>
    <w:rsid w:val="009367A6"/>
    <w:rsid w:val="009639E2"/>
    <w:rsid w:val="0097352D"/>
    <w:rsid w:val="00985F46"/>
    <w:rsid w:val="009E497F"/>
    <w:rsid w:val="00A1539D"/>
    <w:rsid w:val="00A3594A"/>
    <w:rsid w:val="00A36A7F"/>
    <w:rsid w:val="00A37574"/>
    <w:rsid w:val="00A66B54"/>
    <w:rsid w:val="00A67B99"/>
    <w:rsid w:val="00A87544"/>
    <w:rsid w:val="00AA1A23"/>
    <w:rsid w:val="00AE127A"/>
    <w:rsid w:val="00AE2862"/>
    <w:rsid w:val="00AE660D"/>
    <w:rsid w:val="00AF69F6"/>
    <w:rsid w:val="00B01E63"/>
    <w:rsid w:val="00B06810"/>
    <w:rsid w:val="00B30E18"/>
    <w:rsid w:val="00BB762D"/>
    <w:rsid w:val="00BD0E54"/>
    <w:rsid w:val="00C011D8"/>
    <w:rsid w:val="00C1275C"/>
    <w:rsid w:val="00C240F7"/>
    <w:rsid w:val="00C50056"/>
    <w:rsid w:val="00C6463D"/>
    <w:rsid w:val="00C70C3E"/>
    <w:rsid w:val="00C8261D"/>
    <w:rsid w:val="00C82AEB"/>
    <w:rsid w:val="00CB71D4"/>
    <w:rsid w:val="00D03BE8"/>
    <w:rsid w:val="00D12133"/>
    <w:rsid w:val="00D3465A"/>
    <w:rsid w:val="00D74ED4"/>
    <w:rsid w:val="00D846DF"/>
    <w:rsid w:val="00D979EA"/>
    <w:rsid w:val="00DA1012"/>
    <w:rsid w:val="00DE1342"/>
    <w:rsid w:val="00DE2843"/>
    <w:rsid w:val="00DE3964"/>
    <w:rsid w:val="00DF235A"/>
    <w:rsid w:val="00E15314"/>
    <w:rsid w:val="00E155BC"/>
    <w:rsid w:val="00E24872"/>
    <w:rsid w:val="00E26FC0"/>
    <w:rsid w:val="00EA31E7"/>
    <w:rsid w:val="00EA328E"/>
    <w:rsid w:val="00ED4C5B"/>
    <w:rsid w:val="00F10750"/>
    <w:rsid w:val="00F333F6"/>
    <w:rsid w:val="00F5011F"/>
    <w:rsid w:val="00F876B2"/>
    <w:rsid w:val="00F976A5"/>
    <w:rsid w:val="00FA6D37"/>
    <w:rsid w:val="00FB06D7"/>
    <w:rsid w:val="00FB4094"/>
    <w:rsid w:val="00FE1033"/>
    <w:rsid w:val="00FF4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F1FC0"/>
  <w15:chartTrackingRefBased/>
  <w15:docId w15:val="{39E293D4-136F-478F-BBED-2E6C7B276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48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8A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E2862"/>
    <w:pPr>
      <w:ind w:left="720"/>
      <w:contextualSpacing/>
    </w:pPr>
  </w:style>
  <w:style w:type="character" w:styleId="Hyperlink">
    <w:name w:val="Hyperlink"/>
    <w:basedOn w:val="DefaultParagraphFont"/>
    <w:uiPriority w:val="99"/>
    <w:unhideWhenUsed/>
    <w:rsid w:val="00AE2862"/>
    <w:rPr>
      <w:color w:val="0563C1" w:themeColor="hyperlink"/>
      <w:u w:val="single"/>
    </w:rPr>
  </w:style>
  <w:style w:type="character" w:styleId="UnresolvedMention">
    <w:name w:val="Unresolved Mention"/>
    <w:basedOn w:val="DefaultParagraphFont"/>
    <w:uiPriority w:val="99"/>
    <w:semiHidden/>
    <w:unhideWhenUsed/>
    <w:rsid w:val="00AE2862"/>
    <w:rPr>
      <w:color w:val="808080"/>
      <w:shd w:val="clear" w:color="auto" w:fill="E6E6E6"/>
    </w:rPr>
  </w:style>
  <w:style w:type="table" w:styleId="TableGrid">
    <w:name w:val="Table Grid"/>
    <w:basedOn w:val="TableNormal"/>
    <w:uiPriority w:val="39"/>
    <w:rsid w:val="00B30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976A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6F20CB"/>
    <w:rPr>
      <w:sz w:val="16"/>
      <w:szCs w:val="16"/>
    </w:rPr>
  </w:style>
  <w:style w:type="paragraph" w:styleId="CommentText">
    <w:name w:val="annotation text"/>
    <w:basedOn w:val="Normal"/>
    <w:link w:val="CommentTextChar"/>
    <w:uiPriority w:val="99"/>
    <w:semiHidden/>
    <w:unhideWhenUsed/>
    <w:rsid w:val="006F20CB"/>
    <w:pPr>
      <w:spacing w:line="240" w:lineRule="auto"/>
    </w:pPr>
    <w:rPr>
      <w:sz w:val="20"/>
      <w:szCs w:val="20"/>
    </w:rPr>
  </w:style>
  <w:style w:type="character" w:customStyle="1" w:styleId="CommentTextChar">
    <w:name w:val="Comment Text Char"/>
    <w:basedOn w:val="DefaultParagraphFont"/>
    <w:link w:val="CommentText"/>
    <w:uiPriority w:val="99"/>
    <w:semiHidden/>
    <w:rsid w:val="006F20CB"/>
    <w:rPr>
      <w:sz w:val="20"/>
      <w:szCs w:val="20"/>
    </w:rPr>
  </w:style>
  <w:style w:type="paragraph" w:styleId="CommentSubject">
    <w:name w:val="annotation subject"/>
    <w:basedOn w:val="CommentText"/>
    <w:next w:val="CommentText"/>
    <w:link w:val="CommentSubjectChar"/>
    <w:uiPriority w:val="99"/>
    <w:semiHidden/>
    <w:unhideWhenUsed/>
    <w:rsid w:val="006F20CB"/>
    <w:rPr>
      <w:b/>
      <w:bCs/>
    </w:rPr>
  </w:style>
  <w:style w:type="character" w:customStyle="1" w:styleId="CommentSubjectChar">
    <w:name w:val="Comment Subject Char"/>
    <w:basedOn w:val="CommentTextChar"/>
    <w:link w:val="CommentSubject"/>
    <w:uiPriority w:val="99"/>
    <w:semiHidden/>
    <w:rsid w:val="006F20CB"/>
    <w:rPr>
      <w:b/>
      <w:bCs/>
      <w:sz w:val="20"/>
      <w:szCs w:val="20"/>
    </w:rPr>
  </w:style>
  <w:style w:type="paragraph" w:styleId="BalloonText">
    <w:name w:val="Balloon Text"/>
    <w:basedOn w:val="Normal"/>
    <w:link w:val="BalloonTextChar"/>
    <w:uiPriority w:val="99"/>
    <w:semiHidden/>
    <w:unhideWhenUsed/>
    <w:rsid w:val="006F20C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F20CB"/>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6F20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34069">
      <w:bodyDiv w:val="1"/>
      <w:marLeft w:val="0"/>
      <w:marRight w:val="0"/>
      <w:marTop w:val="0"/>
      <w:marBottom w:val="0"/>
      <w:divBdr>
        <w:top w:val="none" w:sz="0" w:space="0" w:color="auto"/>
        <w:left w:val="none" w:sz="0" w:space="0" w:color="auto"/>
        <w:bottom w:val="none" w:sz="0" w:space="0" w:color="auto"/>
        <w:right w:val="none" w:sz="0" w:space="0" w:color="auto"/>
      </w:divBdr>
    </w:div>
    <w:div w:id="121964105">
      <w:bodyDiv w:val="1"/>
      <w:marLeft w:val="0"/>
      <w:marRight w:val="0"/>
      <w:marTop w:val="0"/>
      <w:marBottom w:val="0"/>
      <w:divBdr>
        <w:top w:val="none" w:sz="0" w:space="0" w:color="auto"/>
        <w:left w:val="none" w:sz="0" w:space="0" w:color="auto"/>
        <w:bottom w:val="none" w:sz="0" w:space="0" w:color="auto"/>
        <w:right w:val="none" w:sz="0" w:space="0" w:color="auto"/>
      </w:divBdr>
    </w:div>
    <w:div w:id="332033842">
      <w:bodyDiv w:val="1"/>
      <w:marLeft w:val="0"/>
      <w:marRight w:val="0"/>
      <w:marTop w:val="0"/>
      <w:marBottom w:val="0"/>
      <w:divBdr>
        <w:top w:val="none" w:sz="0" w:space="0" w:color="auto"/>
        <w:left w:val="none" w:sz="0" w:space="0" w:color="auto"/>
        <w:bottom w:val="none" w:sz="0" w:space="0" w:color="auto"/>
        <w:right w:val="none" w:sz="0" w:space="0" w:color="auto"/>
      </w:divBdr>
    </w:div>
    <w:div w:id="334648666">
      <w:bodyDiv w:val="1"/>
      <w:marLeft w:val="0"/>
      <w:marRight w:val="0"/>
      <w:marTop w:val="0"/>
      <w:marBottom w:val="0"/>
      <w:divBdr>
        <w:top w:val="none" w:sz="0" w:space="0" w:color="auto"/>
        <w:left w:val="none" w:sz="0" w:space="0" w:color="auto"/>
        <w:bottom w:val="none" w:sz="0" w:space="0" w:color="auto"/>
        <w:right w:val="none" w:sz="0" w:space="0" w:color="auto"/>
      </w:divBdr>
    </w:div>
    <w:div w:id="1037315785">
      <w:bodyDiv w:val="1"/>
      <w:marLeft w:val="0"/>
      <w:marRight w:val="0"/>
      <w:marTop w:val="0"/>
      <w:marBottom w:val="0"/>
      <w:divBdr>
        <w:top w:val="none" w:sz="0" w:space="0" w:color="auto"/>
        <w:left w:val="none" w:sz="0" w:space="0" w:color="auto"/>
        <w:bottom w:val="none" w:sz="0" w:space="0" w:color="auto"/>
        <w:right w:val="none" w:sz="0" w:space="0" w:color="auto"/>
      </w:divBdr>
    </w:div>
    <w:div w:id="1054433023">
      <w:bodyDiv w:val="1"/>
      <w:marLeft w:val="0"/>
      <w:marRight w:val="0"/>
      <w:marTop w:val="0"/>
      <w:marBottom w:val="0"/>
      <w:divBdr>
        <w:top w:val="none" w:sz="0" w:space="0" w:color="auto"/>
        <w:left w:val="none" w:sz="0" w:space="0" w:color="auto"/>
        <w:bottom w:val="none" w:sz="0" w:space="0" w:color="auto"/>
        <w:right w:val="none" w:sz="0" w:space="0" w:color="auto"/>
      </w:divBdr>
    </w:div>
    <w:div w:id="1175463508">
      <w:bodyDiv w:val="1"/>
      <w:marLeft w:val="0"/>
      <w:marRight w:val="0"/>
      <w:marTop w:val="0"/>
      <w:marBottom w:val="0"/>
      <w:divBdr>
        <w:top w:val="none" w:sz="0" w:space="0" w:color="auto"/>
        <w:left w:val="none" w:sz="0" w:space="0" w:color="auto"/>
        <w:bottom w:val="none" w:sz="0" w:space="0" w:color="auto"/>
        <w:right w:val="none" w:sz="0" w:space="0" w:color="auto"/>
      </w:divBdr>
    </w:div>
    <w:div w:id="1459950225">
      <w:bodyDiv w:val="1"/>
      <w:marLeft w:val="0"/>
      <w:marRight w:val="0"/>
      <w:marTop w:val="0"/>
      <w:marBottom w:val="0"/>
      <w:divBdr>
        <w:top w:val="none" w:sz="0" w:space="0" w:color="auto"/>
        <w:left w:val="none" w:sz="0" w:space="0" w:color="auto"/>
        <w:bottom w:val="none" w:sz="0" w:space="0" w:color="auto"/>
        <w:right w:val="none" w:sz="0" w:space="0" w:color="auto"/>
      </w:divBdr>
    </w:div>
    <w:div w:id="1489513489">
      <w:bodyDiv w:val="1"/>
      <w:marLeft w:val="0"/>
      <w:marRight w:val="0"/>
      <w:marTop w:val="0"/>
      <w:marBottom w:val="0"/>
      <w:divBdr>
        <w:top w:val="none" w:sz="0" w:space="0" w:color="auto"/>
        <w:left w:val="none" w:sz="0" w:space="0" w:color="auto"/>
        <w:bottom w:val="none" w:sz="0" w:space="0" w:color="auto"/>
        <w:right w:val="none" w:sz="0" w:space="0" w:color="auto"/>
      </w:divBdr>
    </w:div>
    <w:div w:id="1695420020">
      <w:bodyDiv w:val="1"/>
      <w:marLeft w:val="0"/>
      <w:marRight w:val="0"/>
      <w:marTop w:val="0"/>
      <w:marBottom w:val="0"/>
      <w:divBdr>
        <w:top w:val="none" w:sz="0" w:space="0" w:color="auto"/>
        <w:left w:val="none" w:sz="0" w:space="0" w:color="auto"/>
        <w:bottom w:val="none" w:sz="0" w:space="0" w:color="auto"/>
        <w:right w:val="none" w:sz="0" w:space="0" w:color="auto"/>
      </w:divBdr>
    </w:div>
    <w:div w:id="1720322935">
      <w:bodyDiv w:val="1"/>
      <w:marLeft w:val="0"/>
      <w:marRight w:val="0"/>
      <w:marTop w:val="0"/>
      <w:marBottom w:val="0"/>
      <w:divBdr>
        <w:top w:val="none" w:sz="0" w:space="0" w:color="auto"/>
        <w:left w:val="none" w:sz="0" w:space="0" w:color="auto"/>
        <w:bottom w:val="none" w:sz="0" w:space="0" w:color="auto"/>
        <w:right w:val="none" w:sz="0" w:space="0" w:color="auto"/>
      </w:divBdr>
    </w:div>
    <w:div w:id="213248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singhal5@wis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chockalinga@wisc.edu" TargetMode="External"/><Relationship Id="rId11" Type="http://schemas.openxmlformats.org/officeDocument/2006/relationships/theme" Target="theme/theme1.xml"/><Relationship Id="rId5" Type="http://schemas.openxmlformats.org/officeDocument/2006/relationships/hyperlink" Target="mailto:venkatarama5@wisc.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yogeshchellappa/CS839-DataScience/blob/master/step_3/Code/Stage%203%20-%20Matcher%20debugging.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1167</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Chellappa Chockalingam</dc:creator>
  <cp:keywords/>
  <dc:description/>
  <cp:lastModifiedBy>SUKANYA VENKATARAMAN</cp:lastModifiedBy>
  <cp:revision>129</cp:revision>
  <dcterms:created xsi:type="dcterms:W3CDTF">2018-04-18T20:31:00Z</dcterms:created>
  <dcterms:modified xsi:type="dcterms:W3CDTF">2018-04-18T23:32:00Z</dcterms:modified>
</cp:coreProperties>
</file>