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03538" w14:textId="665FC10D" w:rsidR="00C07563" w:rsidRPr="00C07563" w:rsidRDefault="005D1F4D" w:rsidP="00C07563">
      <w:pPr>
        <w:pStyle w:val="Heading1"/>
        <w:rPr>
          <w:rFonts w:ascii="Times New Roman" w:hAnsi="Times New Roman" w:cs="Times New Roman"/>
          <w:sz w:val="36"/>
          <w:szCs w:val="36"/>
        </w:rPr>
      </w:pPr>
      <w:r>
        <w:rPr>
          <w:rFonts w:ascii="Times New Roman" w:hAnsi="Times New Roman" w:cs="Times New Roman"/>
          <w:sz w:val="36"/>
          <w:szCs w:val="36"/>
        </w:rPr>
        <w:t xml:space="preserve">                            </w:t>
      </w:r>
      <w:r w:rsidR="00723AF2" w:rsidRPr="00723AF2">
        <w:rPr>
          <w:rFonts w:ascii="Times New Roman" w:hAnsi="Times New Roman" w:cs="Times New Roman"/>
          <w:sz w:val="36"/>
          <w:szCs w:val="36"/>
        </w:rPr>
        <w:t>NAAN MUDHALVAN</w:t>
      </w:r>
    </w:p>
    <w:p w14:paraId="7B06DF4F" w14:textId="2753341D" w:rsidR="00195D5F" w:rsidRDefault="00C07563" w:rsidP="00195D5F">
      <w:r>
        <w:rPr>
          <w:noProof/>
        </w:rPr>
        <mc:AlternateContent>
          <mc:Choice Requires="wps">
            <w:drawing>
              <wp:anchor distT="0" distB="0" distL="114300" distR="114300" simplePos="0" relativeHeight="251659264" behindDoc="0" locked="0" layoutInCell="1" allowOverlap="1" wp14:anchorId="080651E2" wp14:editId="2223B0CB">
                <wp:simplePos x="0" y="0"/>
                <wp:positionH relativeFrom="column">
                  <wp:posOffset>-22860</wp:posOffset>
                </wp:positionH>
                <wp:positionV relativeFrom="paragraph">
                  <wp:posOffset>231140</wp:posOffset>
                </wp:positionV>
                <wp:extent cx="5806440" cy="0"/>
                <wp:effectExtent l="0" t="0" r="0" b="0"/>
                <wp:wrapNone/>
                <wp:docPr id="401280174" name="Straight Connector 2"/>
                <wp:cNvGraphicFramePr/>
                <a:graphic xmlns:a="http://schemas.openxmlformats.org/drawingml/2006/main">
                  <a:graphicData uri="http://schemas.microsoft.com/office/word/2010/wordprocessingShape">
                    <wps:wsp>
                      <wps:cNvCnPr/>
                      <wps:spPr>
                        <a:xfrm>
                          <a:off x="0" y="0"/>
                          <a:ext cx="58064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729703"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pt,18.2pt" to="455.4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" strokecolor="#4579b8 [3044]"/>
            </w:pict>
          </mc:Fallback>
        </mc:AlternateContent>
      </w:r>
    </w:p>
    <w:p w14:paraId="76AFFD8E" w14:textId="16A648EF" w:rsidR="00195D5F" w:rsidRDefault="00C07563" w:rsidP="00C07563">
      <w:pPr>
        <w:pStyle w:val="Heading3"/>
        <w:ind w:left="0" w:firstLine="0"/>
      </w:pPr>
      <w:r>
        <w:t xml:space="preserve">         </w:t>
      </w:r>
      <w:r w:rsidR="004F6A7B">
        <w:t xml:space="preserve">    </w:t>
      </w:r>
      <w:r w:rsidR="001A117F">
        <w:t>PUBLIC TRANSPORTAT</w:t>
      </w:r>
      <w:r w:rsidR="006E0815">
        <w:t xml:space="preserve">ION EFFICIENCY </w:t>
      </w:r>
    </w:p>
    <w:p w14:paraId="4E2C799B" w14:textId="0E40E337" w:rsidR="00C07563" w:rsidRDefault="00C07563" w:rsidP="00C07563">
      <w:pPr>
        <w:pStyle w:val="Heading4"/>
      </w:pPr>
      <w:r>
        <w:t xml:space="preserve">                                                                               IN</w:t>
      </w:r>
    </w:p>
    <w:p w14:paraId="6B7C0572" w14:textId="1B420C5F" w:rsidR="00195D5F" w:rsidRDefault="00195D5F" w:rsidP="00195D5F"/>
    <w:p w14:paraId="29EAB5AA" w14:textId="03EBF7AD" w:rsidR="00C07563" w:rsidRDefault="00C07563" w:rsidP="00C07563">
      <w:pPr>
        <w:pStyle w:val="Heading2"/>
      </w:pPr>
      <w:r>
        <w:t xml:space="preserve">                                                     DATA ANALYTICS</w:t>
      </w:r>
    </w:p>
    <w:p w14:paraId="2A89E0C8" w14:textId="77777777" w:rsidR="00195D5F" w:rsidRDefault="00195D5F" w:rsidP="00195D5F"/>
    <w:p w14:paraId="23EB75C9" w14:textId="77777777" w:rsidR="00195D5F" w:rsidRDefault="00195D5F" w:rsidP="00195D5F"/>
    <w:p w14:paraId="2E63E3E6" w14:textId="77777777" w:rsidR="00195D5F" w:rsidRDefault="00195D5F" w:rsidP="00195D5F"/>
    <w:p w14:paraId="05D8A496" w14:textId="77777777" w:rsidR="00195D5F" w:rsidRDefault="00195D5F" w:rsidP="00195D5F"/>
    <w:p w14:paraId="161B9E84" w14:textId="77777777" w:rsidR="00195D5F" w:rsidRDefault="00195D5F" w:rsidP="00195D5F"/>
    <w:p w14:paraId="6A8C5E9A" w14:textId="77777777" w:rsidR="00195D5F" w:rsidRDefault="00195D5F" w:rsidP="00195D5F"/>
    <w:p w14:paraId="3DBEB59B" w14:textId="77777777" w:rsidR="00195D5F" w:rsidRDefault="00195D5F" w:rsidP="00195D5F"/>
    <w:p w14:paraId="240FBE24" w14:textId="77777777" w:rsidR="00195D5F" w:rsidRDefault="00195D5F" w:rsidP="00195D5F"/>
    <w:p w14:paraId="56116F47" w14:textId="77777777" w:rsidR="00195D5F" w:rsidRDefault="00195D5F" w:rsidP="00195D5F"/>
    <w:p w14:paraId="67C85CA0" w14:textId="77777777" w:rsidR="00195D5F" w:rsidRPr="00195D5F" w:rsidRDefault="00195D5F" w:rsidP="00195D5F"/>
    <w:p w14:paraId="61F88C85" w14:textId="77777777" w:rsidR="001A117F" w:rsidRDefault="001A117F" w:rsidP="00723AF2">
      <w:pPr>
        <w:rPr>
          <w:rFonts w:ascii="Times New Roman" w:hAnsi="Times New Roman" w:cs="Times New Roman"/>
          <w:sz w:val="24"/>
          <w:szCs w:val="24"/>
        </w:rPr>
      </w:pPr>
    </w:p>
    <w:p w14:paraId="2A278495" w14:textId="11320666" w:rsidR="00723AF2" w:rsidRPr="00195D5F" w:rsidRDefault="00723AF2" w:rsidP="00723AF2">
      <w:pPr>
        <w:rPr>
          <w:rFonts w:ascii="Times New Roman" w:hAnsi="Times New Roman" w:cs="Times New Roman"/>
          <w:sz w:val="24"/>
          <w:szCs w:val="24"/>
        </w:rPr>
      </w:pPr>
      <w:r w:rsidRPr="00195D5F">
        <w:rPr>
          <w:rFonts w:ascii="Times New Roman" w:hAnsi="Times New Roman" w:cs="Times New Roman"/>
          <w:sz w:val="24"/>
          <w:szCs w:val="24"/>
        </w:rPr>
        <w:t xml:space="preserve">SESSION </w:t>
      </w:r>
      <w:proofErr w:type="gramStart"/>
      <w:r w:rsidRPr="00195D5F">
        <w:rPr>
          <w:rFonts w:ascii="Times New Roman" w:hAnsi="Times New Roman" w:cs="Times New Roman"/>
          <w:sz w:val="24"/>
          <w:szCs w:val="24"/>
        </w:rPr>
        <w:t>DATE :</w:t>
      </w:r>
      <w:proofErr w:type="gramEnd"/>
      <w:r w:rsidRPr="00195D5F">
        <w:rPr>
          <w:rFonts w:ascii="Times New Roman" w:hAnsi="Times New Roman" w:cs="Times New Roman"/>
          <w:sz w:val="24"/>
          <w:szCs w:val="24"/>
        </w:rPr>
        <w:t xml:space="preserve"> </w:t>
      </w:r>
      <w:r w:rsidR="006B2BB3" w:rsidRPr="00195D5F">
        <w:rPr>
          <w:rFonts w:ascii="Times New Roman" w:hAnsi="Times New Roman" w:cs="Times New Roman"/>
          <w:sz w:val="24"/>
          <w:szCs w:val="24"/>
        </w:rPr>
        <w:t>18</w:t>
      </w:r>
      <w:r w:rsidRPr="00195D5F">
        <w:rPr>
          <w:rFonts w:ascii="Times New Roman" w:hAnsi="Times New Roman" w:cs="Times New Roman"/>
          <w:sz w:val="24"/>
          <w:szCs w:val="24"/>
        </w:rPr>
        <w:t>\</w:t>
      </w:r>
      <w:r w:rsidR="006B2BB3" w:rsidRPr="00195D5F">
        <w:rPr>
          <w:rFonts w:ascii="Times New Roman" w:hAnsi="Times New Roman" w:cs="Times New Roman"/>
          <w:sz w:val="24"/>
          <w:szCs w:val="24"/>
        </w:rPr>
        <w:t>10</w:t>
      </w:r>
      <w:r w:rsidRPr="00195D5F">
        <w:rPr>
          <w:rFonts w:ascii="Times New Roman" w:hAnsi="Times New Roman" w:cs="Times New Roman"/>
          <w:sz w:val="24"/>
          <w:szCs w:val="24"/>
        </w:rPr>
        <w:t xml:space="preserve">\2023 </w:t>
      </w:r>
    </w:p>
    <w:p w14:paraId="49160605" w14:textId="77777777" w:rsidR="00723AF2" w:rsidRPr="00195D5F" w:rsidRDefault="00723AF2" w:rsidP="00723AF2">
      <w:pPr>
        <w:rPr>
          <w:rFonts w:ascii="Times New Roman" w:hAnsi="Times New Roman" w:cs="Times New Roman"/>
          <w:sz w:val="24"/>
          <w:szCs w:val="24"/>
        </w:rPr>
      </w:pPr>
      <w:r w:rsidRPr="00195D5F">
        <w:rPr>
          <w:rFonts w:ascii="Times New Roman" w:hAnsi="Times New Roman" w:cs="Times New Roman"/>
          <w:sz w:val="24"/>
          <w:szCs w:val="24"/>
        </w:rPr>
        <w:t xml:space="preserve">TEAM </w:t>
      </w:r>
      <w:proofErr w:type="gramStart"/>
      <w:r w:rsidRPr="00195D5F">
        <w:rPr>
          <w:rFonts w:ascii="Times New Roman" w:hAnsi="Times New Roman" w:cs="Times New Roman"/>
          <w:sz w:val="24"/>
          <w:szCs w:val="24"/>
        </w:rPr>
        <w:t>NUMBER :</w:t>
      </w:r>
      <w:proofErr w:type="gramEnd"/>
    </w:p>
    <w:p w14:paraId="6CF1C900" w14:textId="7D6A4CBD" w:rsidR="00723AF2" w:rsidRPr="00195D5F" w:rsidRDefault="00723AF2" w:rsidP="00723AF2">
      <w:pPr>
        <w:rPr>
          <w:rFonts w:ascii="Times New Roman" w:hAnsi="Times New Roman" w:cs="Times New Roman"/>
          <w:sz w:val="24"/>
          <w:szCs w:val="24"/>
        </w:rPr>
      </w:pPr>
      <w:r w:rsidRPr="00195D5F">
        <w:rPr>
          <w:rFonts w:ascii="Times New Roman" w:hAnsi="Times New Roman" w:cs="Times New Roman"/>
          <w:sz w:val="24"/>
          <w:szCs w:val="24"/>
        </w:rPr>
        <w:t xml:space="preserve">TEAM LEADER </w:t>
      </w:r>
      <w:proofErr w:type="gramStart"/>
      <w:r w:rsidRPr="00195D5F">
        <w:rPr>
          <w:rFonts w:ascii="Times New Roman" w:hAnsi="Times New Roman" w:cs="Times New Roman"/>
          <w:sz w:val="24"/>
          <w:szCs w:val="24"/>
        </w:rPr>
        <w:t>NAME :</w:t>
      </w:r>
      <w:proofErr w:type="gramEnd"/>
      <w:r w:rsidRPr="00195D5F">
        <w:rPr>
          <w:rFonts w:ascii="Times New Roman" w:hAnsi="Times New Roman" w:cs="Times New Roman"/>
          <w:sz w:val="24"/>
          <w:szCs w:val="24"/>
        </w:rPr>
        <w:t xml:space="preserve"> D.</w:t>
      </w:r>
      <w:r w:rsidR="005D1F4D" w:rsidRPr="00195D5F">
        <w:rPr>
          <w:rFonts w:ascii="Times New Roman" w:hAnsi="Times New Roman" w:cs="Times New Roman"/>
          <w:sz w:val="24"/>
          <w:szCs w:val="24"/>
        </w:rPr>
        <w:t xml:space="preserve"> </w:t>
      </w:r>
      <w:r w:rsidRPr="00195D5F">
        <w:rPr>
          <w:rFonts w:ascii="Times New Roman" w:hAnsi="Times New Roman" w:cs="Times New Roman"/>
          <w:sz w:val="24"/>
          <w:szCs w:val="24"/>
        </w:rPr>
        <w:t>Yogesh</w:t>
      </w:r>
    </w:p>
    <w:p w14:paraId="12B90761" w14:textId="54FECCE0" w:rsidR="00723AF2" w:rsidRPr="00195D5F" w:rsidRDefault="00723AF2" w:rsidP="00723AF2">
      <w:pPr>
        <w:rPr>
          <w:rFonts w:ascii="Times New Roman" w:hAnsi="Times New Roman" w:cs="Times New Roman"/>
          <w:sz w:val="24"/>
          <w:szCs w:val="24"/>
        </w:rPr>
      </w:pPr>
      <w:r w:rsidRPr="00195D5F">
        <w:rPr>
          <w:rFonts w:ascii="Times New Roman" w:hAnsi="Times New Roman" w:cs="Times New Roman"/>
          <w:sz w:val="24"/>
          <w:szCs w:val="24"/>
        </w:rPr>
        <w:t xml:space="preserve">TEAM </w:t>
      </w:r>
      <w:proofErr w:type="gramStart"/>
      <w:r w:rsidRPr="00195D5F">
        <w:rPr>
          <w:rFonts w:ascii="Times New Roman" w:hAnsi="Times New Roman" w:cs="Times New Roman"/>
          <w:sz w:val="24"/>
          <w:szCs w:val="24"/>
        </w:rPr>
        <w:t>MEMBERS</w:t>
      </w:r>
      <w:r w:rsidR="006B2BB3" w:rsidRPr="00195D5F">
        <w:rPr>
          <w:rFonts w:ascii="Times New Roman" w:hAnsi="Times New Roman" w:cs="Times New Roman"/>
          <w:sz w:val="24"/>
          <w:szCs w:val="24"/>
        </w:rPr>
        <w:t xml:space="preserve"> </w:t>
      </w:r>
      <w:r w:rsidRPr="00195D5F">
        <w:rPr>
          <w:rFonts w:ascii="Times New Roman" w:hAnsi="Times New Roman" w:cs="Times New Roman"/>
          <w:sz w:val="24"/>
          <w:szCs w:val="24"/>
        </w:rPr>
        <w:t xml:space="preserve"> :</w:t>
      </w:r>
      <w:proofErr w:type="gramEnd"/>
      <w:r w:rsidRPr="00195D5F">
        <w:rPr>
          <w:rFonts w:ascii="Times New Roman" w:hAnsi="Times New Roman" w:cs="Times New Roman"/>
          <w:sz w:val="24"/>
          <w:szCs w:val="24"/>
        </w:rPr>
        <w:t xml:space="preserve"> 1.D.Yogesh</w:t>
      </w:r>
    </w:p>
    <w:p w14:paraId="5F5CC9CF" w14:textId="1CE8F548" w:rsidR="00723AF2" w:rsidRPr="00195D5F" w:rsidRDefault="00723AF2" w:rsidP="00723AF2">
      <w:pPr>
        <w:rPr>
          <w:rFonts w:ascii="Times New Roman" w:hAnsi="Times New Roman" w:cs="Times New Roman"/>
          <w:sz w:val="24"/>
          <w:szCs w:val="24"/>
        </w:rPr>
      </w:pPr>
      <w:r w:rsidRPr="00195D5F">
        <w:rPr>
          <w:rFonts w:ascii="Times New Roman" w:hAnsi="Times New Roman" w:cs="Times New Roman"/>
          <w:sz w:val="24"/>
          <w:szCs w:val="24"/>
        </w:rPr>
        <w:t>2.M.L.S.N.D.</w:t>
      </w:r>
      <w:r w:rsidR="006B2BB3" w:rsidRPr="00195D5F">
        <w:rPr>
          <w:rFonts w:ascii="Times New Roman" w:hAnsi="Times New Roman" w:cs="Times New Roman"/>
          <w:sz w:val="24"/>
          <w:szCs w:val="24"/>
        </w:rPr>
        <w:t xml:space="preserve"> </w:t>
      </w:r>
      <w:r w:rsidRPr="00195D5F">
        <w:rPr>
          <w:rFonts w:ascii="Times New Roman" w:hAnsi="Times New Roman" w:cs="Times New Roman"/>
          <w:sz w:val="24"/>
          <w:szCs w:val="24"/>
        </w:rPr>
        <w:t>Prabhas</w:t>
      </w:r>
    </w:p>
    <w:p w14:paraId="05B70589" w14:textId="301681A1" w:rsidR="00723AF2" w:rsidRPr="00195D5F" w:rsidRDefault="00723AF2" w:rsidP="00723AF2">
      <w:pPr>
        <w:rPr>
          <w:rFonts w:ascii="Times New Roman" w:hAnsi="Times New Roman" w:cs="Times New Roman"/>
          <w:sz w:val="24"/>
          <w:szCs w:val="24"/>
        </w:rPr>
      </w:pPr>
      <w:r w:rsidRPr="00195D5F">
        <w:rPr>
          <w:rFonts w:ascii="Times New Roman" w:hAnsi="Times New Roman" w:cs="Times New Roman"/>
          <w:sz w:val="24"/>
          <w:szCs w:val="24"/>
        </w:rPr>
        <w:t>3.C.H.</w:t>
      </w:r>
      <w:r w:rsidR="006B2BB3" w:rsidRPr="00195D5F">
        <w:rPr>
          <w:rFonts w:ascii="Times New Roman" w:hAnsi="Times New Roman" w:cs="Times New Roman"/>
          <w:sz w:val="24"/>
          <w:szCs w:val="24"/>
        </w:rPr>
        <w:t xml:space="preserve"> </w:t>
      </w:r>
      <w:r w:rsidRPr="00195D5F">
        <w:rPr>
          <w:rFonts w:ascii="Times New Roman" w:hAnsi="Times New Roman" w:cs="Times New Roman"/>
          <w:sz w:val="24"/>
          <w:szCs w:val="24"/>
        </w:rPr>
        <w:t>Chethan</w:t>
      </w:r>
    </w:p>
    <w:p w14:paraId="595C0B7F" w14:textId="6A77D959" w:rsidR="00723AF2" w:rsidRPr="00195D5F" w:rsidRDefault="00723AF2" w:rsidP="00723AF2">
      <w:pPr>
        <w:rPr>
          <w:rFonts w:ascii="Times New Roman" w:hAnsi="Times New Roman" w:cs="Times New Roman"/>
          <w:sz w:val="24"/>
          <w:szCs w:val="24"/>
        </w:rPr>
      </w:pPr>
      <w:r w:rsidRPr="00195D5F">
        <w:rPr>
          <w:rFonts w:ascii="Times New Roman" w:hAnsi="Times New Roman" w:cs="Times New Roman"/>
          <w:sz w:val="24"/>
          <w:szCs w:val="24"/>
        </w:rPr>
        <w:t>4.C.</w:t>
      </w:r>
      <w:r w:rsidR="006B2BB3" w:rsidRPr="00195D5F">
        <w:rPr>
          <w:rFonts w:ascii="Times New Roman" w:hAnsi="Times New Roman" w:cs="Times New Roman"/>
          <w:sz w:val="24"/>
          <w:szCs w:val="24"/>
        </w:rPr>
        <w:t xml:space="preserve"> </w:t>
      </w:r>
      <w:r w:rsidRPr="00195D5F">
        <w:rPr>
          <w:rFonts w:ascii="Times New Roman" w:hAnsi="Times New Roman" w:cs="Times New Roman"/>
          <w:sz w:val="24"/>
          <w:szCs w:val="24"/>
        </w:rPr>
        <w:t>Eswar Sai</w:t>
      </w:r>
    </w:p>
    <w:p w14:paraId="3ED26C6A" w14:textId="77777777" w:rsidR="00654AF8" w:rsidRDefault="00723AF2" w:rsidP="00654AF8">
      <w:pPr>
        <w:rPr>
          <w:rFonts w:ascii="Times New Roman" w:hAnsi="Times New Roman" w:cs="Times New Roman"/>
          <w:sz w:val="24"/>
          <w:szCs w:val="24"/>
        </w:rPr>
      </w:pPr>
      <w:r w:rsidRPr="00195D5F">
        <w:rPr>
          <w:rFonts w:ascii="Times New Roman" w:hAnsi="Times New Roman" w:cs="Times New Roman"/>
          <w:sz w:val="24"/>
          <w:szCs w:val="24"/>
        </w:rPr>
        <w:t>5.B.S.</w:t>
      </w:r>
      <w:r w:rsidR="006B2BB3" w:rsidRPr="00195D5F">
        <w:rPr>
          <w:rFonts w:ascii="Times New Roman" w:hAnsi="Times New Roman" w:cs="Times New Roman"/>
          <w:sz w:val="24"/>
          <w:szCs w:val="24"/>
        </w:rPr>
        <w:t xml:space="preserve"> </w:t>
      </w:r>
      <w:r w:rsidRPr="00195D5F">
        <w:rPr>
          <w:rFonts w:ascii="Times New Roman" w:hAnsi="Times New Roman" w:cs="Times New Roman"/>
          <w:sz w:val="24"/>
          <w:szCs w:val="24"/>
        </w:rPr>
        <w:t>Athish</w:t>
      </w:r>
    </w:p>
    <w:p w14:paraId="79CCBB58" w14:textId="77777777" w:rsidR="00654AF8" w:rsidRDefault="00654AF8" w:rsidP="00654AF8">
      <w:pPr>
        <w:rPr>
          <w:rFonts w:ascii="Times New Roman" w:hAnsi="Times New Roman" w:cs="Times New Roman"/>
          <w:sz w:val="24"/>
          <w:szCs w:val="24"/>
        </w:rPr>
      </w:pPr>
    </w:p>
    <w:p w14:paraId="2436E4B7" w14:textId="77777777" w:rsidR="00654AF8" w:rsidRDefault="00654AF8" w:rsidP="00654AF8">
      <w:pPr>
        <w:rPr>
          <w:rFonts w:ascii="Times New Roman" w:hAnsi="Times New Roman" w:cs="Times New Roman"/>
          <w:sz w:val="24"/>
          <w:szCs w:val="24"/>
        </w:rPr>
      </w:pPr>
    </w:p>
    <w:p w14:paraId="01BA0DED" w14:textId="77777777" w:rsidR="00654AF8" w:rsidRDefault="00654AF8" w:rsidP="00654AF8">
      <w:pPr>
        <w:rPr>
          <w:rFonts w:ascii="Times New Roman" w:hAnsi="Times New Roman" w:cs="Times New Roman"/>
          <w:sz w:val="24"/>
          <w:szCs w:val="24"/>
        </w:rPr>
      </w:pPr>
    </w:p>
    <w:p w14:paraId="60814B7C" w14:textId="68F10783" w:rsidR="00FB266A" w:rsidRPr="00654AF8" w:rsidRDefault="00654AF8" w:rsidP="00654AF8">
      <w:pPr>
        <w:rPr>
          <w:rFonts w:ascii="Times New Roman" w:hAnsi="Times New Roman" w:cs="Times New Roman"/>
          <w:sz w:val="24"/>
          <w:szCs w:val="24"/>
        </w:rPr>
      </w:pPr>
      <w:r w:rsidRPr="00654AF8">
        <w:rPr>
          <w:rStyle w:val="Heading1Char"/>
          <w:sz w:val="36"/>
          <w:szCs w:val="36"/>
        </w:rPr>
        <w:lastRenderedPageBreak/>
        <w:t>1.</w:t>
      </w:r>
      <w:r w:rsidR="00BD66E0" w:rsidRPr="00654AF8">
        <w:rPr>
          <w:rStyle w:val="Heading1Char"/>
          <w:sz w:val="36"/>
          <w:szCs w:val="36"/>
        </w:rPr>
        <w:t>ABSTRACT</w:t>
      </w:r>
      <w:r w:rsidR="009A2BC2" w:rsidRPr="00855CF3">
        <w:rPr>
          <w:rFonts w:ascii="Times New Roman" w:hAnsi="Times New Roman" w:cs="Times New Roman"/>
        </w:rPr>
        <w:t>:</w:t>
      </w:r>
    </w:p>
    <w:p w14:paraId="5B39B4A1" w14:textId="77777777" w:rsidR="00BD66E0" w:rsidRP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P</w:t>
      </w:r>
      <w:r w:rsidRPr="00BD66E0">
        <w:rPr>
          <w:rFonts w:ascii="Times New Roman" w:hAnsi="Times New Roman" w:cs="Times New Roman"/>
          <w:sz w:val="28"/>
          <w:szCs w:val="28"/>
        </w:rPr>
        <w:t>roject Overview: This project aims to enhance public transportation systems in urban areas to promote sustainable and efficient mobility. The modern world is witnessing unprecedented urbanization, leading to increased congestion, pollution, an</w:t>
      </w:r>
      <w:r w:rsidRPr="00BD66E0">
        <w:rPr>
          <w:rFonts w:ascii="Times New Roman" w:hAnsi="Times New Roman" w:cs="Times New Roman"/>
          <w:sz w:val="28"/>
          <w:szCs w:val="28"/>
        </w:rPr>
        <w:t>d reduced quality of life. The need for robust and eco-friendly public transportation systems has never been greater. This project sets out to address these challenges by improving public transportation infrastructure, optimizing services, and incorporatin</w:t>
      </w:r>
      <w:r w:rsidRPr="00BD66E0">
        <w:rPr>
          <w:rFonts w:ascii="Times New Roman" w:hAnsi="Times New Roman" w:cs="Times New Roman"/>
          <w:sz w:val="28"/>
          <w:szCs w:val="28"/>
        </w:rPr>
        <w:t>g innovative technologies to make urban mobility more accessible, efficient, and environmentally friendly.</w:t>
      </w:r>
    </w:p>
    <w:p w14:paraId="4FD3637F" w14:textId="77777777" w:rsidR="00BD66E0" w:rsidRP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Key Objectives:</w:t>
      </w:r>
    </w:p>
    <w:p w14:paraId="7B9CE543" w14:textId="77777777" w:rsidR="00BD66E0" w:rsidRP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Infrastructure Enhancement: This project will focus on upgrading existing public transportation infrastructure, including the expansi</w:t>
      </w:r>
      <w:r w:rsidRPr="00BD66E0">
        <w:rPr>
          <w:rFonts w:ascii="Times New Roman" w:hAnsi="Times New Roman" w:cs="Times New Roman"/>
          <w:sz w:val="28"/>
          <w:szCs w:val="28"/>
        </w:rPr>
        <w:t>on of bus rapid transit (BRT) networks, construction of dedicated bus lanes, and the introduction of modernized bus stops.</w:t>
      </w:r>
    </w:p>
    <w:p w14:paraId="4D142B48" w14:textId="77777777" w:rsidR="00BD66E0" w:rsidRP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Service Optimization: The project will streamline public transportation services by introducing efficient route planning, real-time t</w:t>
      </w:r>
      <w:r w:rsidRPr="00BD66E0">
        <w:rPr>
          <w:rFonts w:ascii="Times New Roman" w:hAnsi="Times New Roman" w:cs="Times New Roman"/>
          <w:sz w:val="28"/>
          <w:szCs w:val="28"/>
        </w:rPr>
        <w:t>racking systems, and fare integration to reduce waiting times and increase convenience for commuters.</w:t>
      </w:r>
    </w:p>
    <w:p w14:paraId="19CD5162" w14:textId="77777777" w:rsidR="00BD66E0" w:rsidRP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 xml:space="preserve">Integration of Sustainable Technologies: Embracing environmentally friendly technologies is a core element of this project. We plan to introduce electric </w:t>
      </w:r>
      <w:r w:rsidRPr="00BD66E0">
        <w:rPr>
          <w:rFonts w:ascii="Times New Roman" w:hAnsi="Times New Roman" w:cs="Times New Roman"/>
          <w:sz w:val="28"/>
          <w:szCs w:val="28"/>
        </w:rPr>
        <w:t>and hybrid buses, implement solar-powered charging stations, and promote the use of alternative fuels to reduce the carbon footprint of public transportation.</w:t>
      </w:r>
    </w:p>
    <w:p w14:paraId="74B7E97A" w14:textId="77777777" w:rsidR="00BD66E0" w:rsidRP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Accessibility and Inclusivity: We will work on making public transportation accessible to all mem</w:t>
      </w:r>
      <w:r w:rsidRPr="00BD66E0">
        <w:rPr>
          <w:rFonts w:ascii="Times New Roman" w:hAnsi="Times New Roman" w:cs="Times New Roman"/>
          <w:sz w:val="28"/>
          <w:szCs w:val="28"/>
        </w:rPr>
        <w:t>bers of the community, including the elderly and people with disabilities. This will involve installing ramps, ensuring clear signage, and providing low-floor buses.</w:t>
      </w:r>
    </w:p>
    <w:p w14:paraId="4E84D518" w14:textId="77777777" w:rsidR="00BD66E0" w:rsidRP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Public Awareness and Education: We will develop public awareness campaigns to educate citi</w:t>
      </w:r>
      <w:r w:rsidRPr="00BD66E0">
        <w:rPr>
          <w:rFonts w:ascii="Times New Roman" w:hAnsi="Times New Roman" w:cs="Times New Roman"/>
          <w:sz w:val="28"/>
          <w:szCs w:val="28"/>
        </w:rPr>
        <w:t>zens about the benefits of using public transportation and encourage the adoption of sustainable travel habits.</w:t>
      </w:r>
    </w:p>
    <w:p w14:paraId="58EFE996" w14:textId="77777777" w:rsidR="00BD66E0" w:rsidRP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Data-Driven Decision-Making: Data analysis and predictive modeling will play a vital role in optimizing routes, schedules, and maintenance, lead</w:t>
      </w:r>
      <w:r w:rsidRPr="00BD66E0">
        <w:rPr>
          <w:rFonts w:ascii="Times New Roman" w:hAnsi="Times New Roman" w:cs="Times New Roman"/>
          <w:sz w:val="28"/>
          <w:szCs w:val="28"/>
        </w:rPr>
        <w:t>ing to better service delivery and resource allocation.</w:t>
      </w:r>
    </w:p>
    <w:p w14:paraId="06E1009A" w14:textId="77777777" w:rsid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lastRenderedPageBreak/>
        <w:t xml:space="preserve">Financial Viability: To ensure the long-term success of the project, we will explore innovative funding mechanisms and partnerships with private enterprises to manage costs and increase the financial </w:t>
      </w:r>
      <w:r w:rsidRPr="00BD66E0">
        <w:rPr>
          <w:rFonts w:ascii="Times New Roman" w:hAnsi="Times New Roman" w:cs="Times New Roman"/>
          <w:sz w:val="28"/>
          <w:szCs w:val="28"/>
        </w:rPr>
        <w:t>sustainability of public transportation systems.</w:t>
      </w:r>
    </w:p>
    <w:p w14:paraId="00E0D703" w14:textId="77777777" w:rsidR="00BD66E0" w:rsidRP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 xml:space="preserve">Safety and Security: The safety and security of passengers and public transportation personnel are paramount. We will introduce surveillance systems, emergency response protocols, and safety awareness </w:t>
      </w:r>
      <w:r w:rsidRPr="00BD66E0">
        <w:rPr>
          <w:rFonts w:ascii="Times New Roman" w:hAnsi="Times New Roman" w:cs="Times New Roman"/>
          <w:sz w:val="28"/>
          <w:szCs w:val="28"/>
        </w:rPr>
        <w:t>initiatives.</w:t>
      </w:r>
    </w:p>
    <w:p w14:paraId="4CA53102" w14:textId="77777777" w:rsidR="00BD66E0" w:rsidRDefault="00654AF8" w:rsidP="00BD66E0">
      <w:pPr>
        <w:rPr>
          <w:rFonts w:ascii="Times New Roman" w:hAnsi="Times New Roman" w:cs="Times New Roman"/>
          <w:sz w:val="28"/>
          <w:szCs w:val="28"/>
        </w:rPr>
      </w:pPr>
      <w:r w:rsidRPr="00BD66E0">
        <w:rPr>
          <w:rFonts w:ascii="Times New Roman" w:hAnsi="Times New Roman" w:cs="Times New Roman"/>
          <w:sz w:val="28"/>
          <w:szCs w:val="28"/>
        </w:rPr>
        <w:t xml:space="preserve">Expected </w:t>
      </w:r>
      <w:r>
        <w:rPr>
          <w:rFonts w:ascii="Times New Roman" w:hAnsi="Times New Roman" w:cs="Times New Roman"/>
          <w:sz w:val="28"/>
          <w:szCs w:val="28"/>
        </w:rPr>
        <w:t xml:space="preserve"> </w:t>
      </w:r>
      <w:r w:rsidRPr="00BD66E0">
        <w:rPr>
          <w:rFonts w:ascii="Times New Roman" w:hAnsi="Times New Roman" w:cs="Times New Roman"/>
          <w:sz w:val="28"/>
          <w:szCs w:val="28"/>
        </w:rPr>
        <w:t>Outcomes: The successful implementation of this project will result in a more efficient, sustainable, and reliable public transportation system. This will lead to a reduction in traffic congestion, lower greenhouse gas emissions, imp</w:t>
      </w:r>
      <w:r w:rsidRPr="00BD66E0">
        <w:rPr>
          <w:rFonts w:ascii="Times New Roman" w:hAnsi="Times New Roman" w:cs="Times New Roman"/>
          <w:sz w:val="28"/>
          <w:szCs w:val="28"/>
        </w:rPr>
        <w:t xml:space="preserve">roved air </w:t>
      </w:r>
      <w:r>
        <w:rPr>
          <w:rFonts w:ascii="Times New Roman" w:hAnsi="Times New Roman" w:cs="Times New Roman"/>
          <w:sz w:val="28"/>
          <w:szCs w:val="28"/>
        </w:rPr>
        <w:t>quality, and enhanced urban liva</w:t>
      </w:r>
      <w:r w:rsidRPr="00BD66E0">
        <w:rPr>
          <w:rFonts w:ascii="Times New Roman" w:hAnsi="Times New Roman" w:cs="Times New Roman"/>
          <w:sz w:val="28"/>
          <w:szCs w:val="28"/>
        </w:rPr>
        <w:t>bility. Additionally, the project aims to boost the economy by creating jobs in the transportation and renewable energy sectors.</w:t>
      </w:r>
    </w:p>
    <w:p w14:paraId="7855E5ED" w14:textId="77777777" w:rsidR="009A2BC2" w:rsidRDefault="00654AF8" w:rsidP="009A2BC2">
      <w:pPr>
        <w:rPr>
          <w:rFonts w:ascii="Times New Roman" w:hAnsi="Times New Roman" w:cs="Times New Roman"/>
          <w:sz w:val="28"/>
          <w:szCs w:val="28"/>
        </w:rPr>
      </w:pPr>
      <w:r w:rsidRPr="00BD66E0">
        <w:rPr>
          <w:rFonts w:ascii="Times New Roman" w:hAnsi="Times New Roman" w:cs="Times New Roman"/>
          <w:sz w:val="28"/>
          <w:szCs w:val="28"/>
        </w:rPr>
        <w:t xml:space="preserve">In conclusion, this project seeks to transform public transportation systems into </w:t>
      </w:r>
      <w:r w:rsidRPr="00BD66E0">
        <w:rPr>
          <w:rFonts w:ascii="Times New Roman" w:hAnsi="Times New Roman" w:cs="Times New Roman"/>
          <w:sz w:val="28"/>
          <w:szCs w:val="28"/>
        </w:rPr>
        <w:t>the backbone of sustainable urban mobility. By focusing on infrastructure, services, technology, and accessibility, we aim to build a brighter and more sustainable future for our cities and their residents.</w:t>
      </w:r>
    </w:p>
    <w:p w14:paraId="1262B65A" w14:textId="77777777" w:rsidR="003F1237" w:rsidRPr="003F1237" w:rsidRDefault="00654AF8" w:rsidP="003F1237">
      <w:pPr>
        <w:rPr>
          <w:rFonts w:ascii="Times New Roman" w:hAnsi="Times New Roman" w:cs="Times New Roman"/>
          <w:sz w:val="28"/>
          <w:szCs w:val="28"/>
        </w:rPr>
      </w:pPr>
      <w:r w:rsidRPr="003F1237">
        <w:rPr>
          <w:rFonts w:ascii="Times New Roman" w:hAnsi="Times New Roman" w:cs="Times New Roman"/>
          <w:sz w:val="28"/>
          <w:szCs w:val="28"/>
        </w:rPr>
        <w:t>The abstract outlines the primary goals of public</w:t>
      </w:r>
      <w:r w:rsidRPr="003F1237">
        <w:rPr>
          <w:rFonts w:ascii="Times New Roman" w:hAnsi="Times New Roman" w:cs="Times New Roman"/>
          <w:sz w:val="28"/>
          <w:szCs w:val="28"/>
        </w:rPr>
        <w:t xml:space="preserve"> transportation, including providing convenient, affordable, and sustainable mobility options to a diverse population. It explores various strategies for optimizing public transportation, such as route planning, real-time monitoring, and sustainable practi</w:t>
      </w:r>
      <w:r w:rsidRPr="003F1237">
        <w:rPr>
          <w:rFonts w:ascii="Times New Roman" w:hAnsi="Times New Roman" w:cs="Times New Roman"/>
          <w:sz w:val="28"/>
          <w:szCs w:val="28"/>
        </w:rPr>
        <w:t>ces, which collectively contribute to increased efficiency and ridership.</w:t>
      </w:r>
    </w:p>
    <w:p w14:paraId="6FFA5AE8" w14:textId="77777777" w:rsidR="003F1237" w:rsidRPr="003F1237" w:rsidRDefault="00654AF8" w:rsidP="003F1237">
      <w:pPr>
        <w:rPr>
          <w:rFonts w:ascii="Times New Roman" w:hAnsi="Times New Roman" w:cs="Times New Roman"/>
          <w:sz w:val="28"/>
          <w:szCs w:val="28"/>
        </w:rPr>
      </w:pPr>
      <w:r w:rsidRPr="003F1237">
        <w:rPr>
          <w:rFonts w:ascii="Times New Roman" w:hAnsi="Times New Roman" w:cs="Times New Roman"/>
          <w:sz w:val="28"/>
          <w:szCs w:val="28"/>
        </w:rPr>
        <w:t>Additionally, the abstract discusses the challenges that public transportation systems face, including funding constraints, infrastructure maintenance, and ensuring accessibility for</w:t>
      </w:r>
      <w:r w:rsidRPr="003F1237">
        <w:rPr>
          <w:rFonts w:ascii="Times New Roman" w:hAnsi="Times New Roman" w:cs="Times New Roman"/>
          <w:sz w:val="28"/>
          <w:szCs w:val="28"/>
        </w:rPr>
        <w:t xml:space="preserve"> all residents, including those with disabilities. The paper underscores the importance of data analytics and technology in addressing these challenges and improving system performance.</w:t>
      </w:r>
    </w:p>
    <w:p w14:paraId="727E69AB" w14:textId="77777777" w:rsidR="003F1237" w:rsidRPr="003F1237" w:rsidRDefault="00654AF8" w:rsidP="003F1237">
      <w:pPr>
        <w:rPr>
          <w:rFonts w:ascii="Times New Roman" w:hAnsi="Times New Roman" w:cs="Times New Roman"/>
          <w:sz w:val="28"/>
          <w:szCs w:val="28"/>
        </w:rPr>
      </w:pPr>
      <w:r w:rsidRPr="003F1237">
        <w:rPr>
          <w:rFonts w:ascii="Times New Roman" w:hAnsi="Times New Roman" w:cs="Times New Roman"/>
          <w:sz w:val="28"/>
          <w:szCs w:val="28"/>
        </w:rPr>
        <w:t>The abstract concludes by emphasizing the need for collaboration betwe</w:t>
      </w:r>
      <w:r w:rsidRPr="003F1237">
        <w:rPr>
          <w:rFonts w:ascii="Times New Roman" w:hAnsi="Times New Roman" w:cs="Times New Roman"/>
          <w:sz w:val="28"/>
          <w:szCs w:val="28"/>
        </w:rPr>
        <w:t>en government authorities, transportation agencies, and the public to create public transportation systems that are efficient, reliable, and accessible to all, promoting the development of sustainable and inclusive cities.</w:t>
      </w:r>
    </w:p>
    <w:p w14:paraId="76A8BAD5" w14:textId="77777777" w:rsidR="003F1237" w:rsidRPr="003F1237" w:rsidRDefault="00654AF8" w:rsidP="003F1237">
      <w:pPr>
        <w:rPr>
          <w:rFonts w:ascii="Times New Roman" w:hAnsi="Times New Roman" w:cs="Times New Roman"/>
          <w:sz w:val="28"/>
          <w:szCs w:val="28"/>
        </w:rPr>
      </w:pPr>
      <w:r w:rsidRPr="003F1237">
        <w:rPr>
          <w:rFonts w:ascii="Times New Roman" w:hAnsi="Times New Roman" w:cs="Times New Roman"/>
          <w:sz w:val="28"/>
          <w:szCs w:val="28"/>
        </w:rPr>
        <w:t>Public transportation systems pla</w:t>
      </w:r>
      <w:r w:rsidRPr="003F1237">
        <w:rPr>
          <w:rFonts w:ascii="Times New Roman" w:hAnsi="Times New Roman" w:cs="Times New Roman"/>
          <w:sz w:val="28"/>
          <w:szCs w:val="28"/>
        </w:rPr>
        <w:t xml:space="preserve">y a pivotal role in addressing the challenges of urbanization, traffic congestion, and environmental sustainability in modern cities. This abstract provides an overview of the key components and strategies </w:t>
      </w:r>
      <w:r w:rsidRPr="003F1237">
        <w:rPr>
          <w:rFonts w:ascii="Times New Roman" w:hAnsi="Times New Roman" w:cs="Times New Roman"/>
          <w:sz w:val="28"/>
          <w:szCs w:val="28"/>
        </w:rPr>
        <w:lastRenderedPageBreak/>
        <w:t>for improving public transportation systems, empha</w:t>
      </w:r>
      <w:r w:rsidRPr="003F1237">
        <w:rPr>
          <w:rFonts w:ascii="Times New Roman" w:hAnsi="Times New Roman" w:cs="Times New Roman"/>
          <w:sz w:val="28"/>
          <w:szCs w:val="28"/>
        </w:rPr>
        <w:t>sizing the significance of efficiency and accessibility. Efficient public transportation systems are essential to fostering economic development, reducing individual vehicle use, and enhancing the overall quality of life for urban residents</w:t>
      </w:r>
    </w:p>
    <w:p w14:paraId="42146501" w14:textId="77777777" w:rsidR="00BD66E0" w:rsidRPr="003F1237" w:rsidRDefault="00654AF8" w:rsidP="003F1237">
      <w:pPr>
        <w:rPr>
          <w:sz w:val="28"/>
          <w:szCs w:val="28"/>
        </w:rPr>
      </w:pPr>
      <w:r w:rsidRPr="003F1237">
        <w:rPr>
          <w:rFonts w:ascii="Times New Roman" w:hAnsi="Times New Roman" w:cs="Times New Roman"/>
          <w:sz w:val="28"/>
          <w:szCs w:val="28"/>
        </w:rPr>
        <w:t>The abstract co</w:t>
      </w:r>
      <w:r w:rsidRPr="003F1237">
        <w:rPr>
          <w:rFonts w:ascii="Times New Roman" w:hAnsi="Times New Roman" w:cs="Times New Roman"/>
          <w:sz w:val="28"/>
          <w:szCs w:val="28"/>
        </w:rPr>
        <w:t xml:space="preserve">ncludes by emphasizing the need for collaboration between government authorities, transportation agencies, and the public to create public transportation systems that are efficient, reliable, and accessible to all, promoting the development of sustainable </w:t>
      </w:r>
      <w:r w:rsidRPr="003F1237">
        <w:rPr>
          <w:rFonts w:ascii="Times New Roman" w:hAnsi="Times New Roman" w:cs="Times New Roman"/>
          <w:sz w:val="28"/>
          <w:szCs w:val="28"/>
        </w:rPr>
        <w:t>and inclusive cities.</w:t>
      </w:r>
    </w:p>
    <w:p w14:paraId="29985B99" w14:textId="471F9950" w:rsidR="00BD66E0" w:rsidRPr="00A63A42" w:rsidRDefault="00654AF8" w:rsidP="00A63A42">
      <w:pPr>
        <w:rPr>
          <w:sz w:val="28"/>
          <w:szCs w:val="28"/>
        </w:rPr>
      </w:pPr>
      <w:r w:rsidRPr="006A71C8">
        <w:rPr>
          <w:rStyle w:val="Heading1Char"/>
          <w:rFonts w:ascii="Times New Roman" w:hAnsi="Times New Roman" w:cs="Times New Roman"/>
          <w:sz w:val="36"/>
          <w:szCs w:val="36"/>
        </w:rPr>
        <w:t>2. INTRODUCTION</w:t>
      </w:r>
      <w:r w:rsidRPr="006A71C8">
        <w:rPr>
          <w:rFonts w:ascii="Times New Roman" w:hAnsi="Times New Roman" w:cs="Times New Roman"/>
          <w:sz w:val="36"/>
          <w:szCs w:val="36"/>
        </w:rPr>
        <w:t>:</w:t>
      </w:r>
    </w:p>
    <w:p w14:paraId="54FEBEE5" w14:textId="77777777" w:rsidR="00BD66E0" w:rsidRDefault="00654AF8" w:rsidP="009A2BC2">
      <w:pPr>
        <w:rPr>
          <w:rFonts w:ascii="Times New Roman" w:hAnsi="Times New Roman" w:cs="Times New Roman"/>
          <w:sz w:val="28"/>
          <w:szCs w:val="28"/>
        </w:rPr>
      </w:pPr>
      <w:r w:rsidRPr="009A2BC2">
        <w:rPr>
          <w:rFonts w:ascii="Times New Roman" w:hAnsi="Times New Roman" w:cs="Times New Roman"/>
          <w:sz w:val="28"/>
          <w:szCs w:val="28"/>
        </w:rPr>
        <w:t>Public transportation systems serve as the lifeblood of urban environments worldwide. In our rapidly urbanizing world, these systems are indispensable for addressing the growing challenges of traffic congestion, envir</w:t>
      </w:r>
      <w:r w:rsidRPr="009A2BC2">
        <w:rPr>
          <w:rFonts w:ascii="Times New Roman" w:hAnsi="Times New Roman" w:cs="Times New Roman"/>
          <w:sz w:val="28"/>
          <w:szCs w:val="28"/>
        </w:rPr>
        <w:t>onmental sustainability, and equitable access to mobility services. Public transportation is not merely about moving people from one point to another; it is about creating dynamic, interconnected communities and improving the quality of life in cities. Thi</w:t>
      </w:r>
      <w:r w:rsidRPr="009A2BC2">
        <w:rPr>
          <w:rFonts w:ascii="Times New Roman" w:hAnsi="Times New Roman" w:cs="Times New Roman"/>
          <w:sz w:val="28"/>
          <w:szCs w:val="28"/>
        </w:rPr>
        <w:t>s introduction provides a comprehensive overview of the critical role public transportation systems play in shaping urban mobility and influencing the way we live, work, and thrive in our cities.</w:t>
      </w:r>
    </w:p>
    <w:p w14:paraId="4BEE2784" w14:textId="77777777" w:rsidR="009A2BC2" w:rsidRPr="006A71C8" w:rsidRDefault="00654AF8" w:rsidP="006A71C8">
      <w:pPr>
        <w:pStyle w:val="Heading1"/>
        <w:rPr>
          <w:sz w:val="36"/>
          <w:szCs w:val="36"/>
        </w:rPr>
      </w:pPr>
      <w:r w:rsidRPr="006A71C8">
        <w:rPr>
          <w:rStyle w:val="Heading1Char"/>
          <w:rFonts w:ascii="Times New Roman" w:hAnsi="Times New Roman" w:cs="Times New Roman"/>
          <w:sz w:val="36"/>
          <w:szCs w:val="36"/>
        </w:rPr>
        <w:t>2.1 DATASET DESCRIPTION</w:t>
      </w:r>
      <w:r>
        <w:t>:</w:t>
      </w:r>
    </w:p>
    <w:p w14:paraId="0A6EC202" w14:textId="77777777" w:rsidR="009A2BC2" w:rsidRDefault="00654AF8" w:rsidP="009A2BC2">
      <w:pPr>
        <w:rPr>
          <w:rFonts w:ascii="Times New Roman" w:hAnsi="Times New Roman" w:cs="Times New Roman"/>
          <w:sz w:val="28"/>
          <w:szCs w:val="28"/>
        </w:rPr>
      </w:pPr>
      <w:r w:rsidRPr="009A2BC2">
        <w:rPr>
          <w:rFonts w:ascii="Times New Roman" w:hAnsi="Times New Roman" w:cs="Times New Roman"/>
          <w:sz w:val="28"/>
          <w:szCs w:val="28"/>
        </w:rPr>
        <w:t xml:space="preserve"> Let's begin with a comprehensive overview of the dataset. The table below provides a summary of the key attributes that constitute our dataset. Each attribute is a piece of the puzzle, offering a unique perspective on seismic events</w:t>
      </w:r>
    </w:p>
    <w:p w14:paraId="56156C0A" w14:textId="77777777" w:rsidR="00A639CA" w:rsidRDefault="00654AF8" w:rsidP="006A71C8">
      <w:pPr>
        <w:pStyle w:val="Heading1"/>
      </w:pPr>
      <w:r w:rsidRPr="006A71C8">
        <w:rPr>
          <w:rStyle w:val="Heading1Char"/>
          <w:rFonts w:ascii="Times New Roman" w:hAnsi="Times New Roman" w:cs="Times New Roman"/>
          <w:sz w:val="36"/>
          <w:szCs w:val="36"/>
        </w:rPr>
        <w:t>2.2 SIGNIFICANCE OF DA</w:t>
      </w:r>
      <w:r w:rsidRPr="006A71C8">
        <w:rPr>
          <w:rStyle w:val="Heading1Char"/>
          <w:rFonts w:ascii="Times New Roman" w:hAnsi="Times New Roman" w:cs="Times New Roman"/>
          <w:sz w:val="36"/>
          <w:szCs w:val="36"/>
        </w:rPr>
        <w:t>TASET</w:t>
      </w:r>
      <w:r>
        <w:t>:</w:t>
      </w:r>
    </w:p>
    <w:p w14:paraId="0EDEA702" w14:textId="77777777" w:rsidR="00A639CA" w:rsidRPr="002D3A4C" w:rsidRDefault="00654AF8" w:rsidP="002D3A4C">
      <w:pPr>
        <w:rPr>
          <w:rFonts w:ascii="Times New Roman" w:hAnsi="Times New Roman" w:cs="Times New Roman"/>
          <w:sz w:val="28"/>
          <w:szCs w:val="28"/>
        </w:rPr>
      </w:pPr>
      <w:r w:rsidRPr="002D3A4C">
        <w:rPr>
          <w:rFonts w:ascii="Times New Roman" w:hAnsi="Times New Roman" w:cs="Times New Roman"/>
          <w:sz w:val="28"/>
          <w:szCs w:val="28"/>
        </w:rPr>
        <w:t>The dataset on public transportation systems is of significant importance as it provides valuable insights and metrics for optimizing urban mobility, reducing environmental impact, and enhancing the overall quality of life in cities.</w:t>
      </w:r>
    </w:p>
    <w:p w14:paraId="0EB9B65F" w14:textId="77777777" w:rsidR="00A639CA" w:rsidRDefault="00654AF8" w:rsidP="009A2BC2">
      <w:pPr>
        <w:rPr>
          <w:rFonts w:ascii="Times New Roman" w:hAnsi="Times New Roman" w:cs="Times New Roman"/>
          <w:sz w:val="36"/>
          <w:szCs w:val="36"/>
        </w:rPr>
      </w:pPr>
      <w:r w:rsidRPr="006A71C8">
        <w:rPr>
          <w:rStyle w:val="Heading1Char"/>
          <w:rFonts w:ascii="Times New Roman" w:hAnsi="Times New Roman" w:cs="Times New Roman"/>
          <w:sz w:val="36"/>
          <w:szCs w:val="36"/>
        </w:rPr>
        <w:t>2.3 INSIGHTS IN</w:t>
      </w:r>
      <w:r w:rsidRPr="006A71C8">
        <w:rPr>
          <w:rStyle w:val="Heading1Char"/>
          <w:rFonts w:ascii="Times New Roman" w:hAnsi="Times New Roman" w:cs="Times New Roman"/>
          <w:sz w:val="36"/>
          <w:szCs w:val="36"/>
        </w:rPr>
        <w:t>TO TEMPORAL PATTERNS</w:t>
      </w:r>
      <w:r>
        <w:rPr>
          <w:rFonts w:ascii="Times New Roman" w:hAnsi="Times New Roman" w:cs="Times New Roman"/>
          <w:sz w:val="36"/>
          <w:szCs w:val="36"/>
        </w:rPr>
        <w:t>:</w:t>
      </w:r>
    </w:p>
    <w:p w14:paraId="0596084C" w14:textId="77777777" w:rsidR="002D3A4C" w:rsidRDefault="00654AF8" w:rsidP="002D3A4C">
      <w:pPr>
        <w:rPr>
          <w:rFonts w:ascii="Times New Roman" w:hAnsi="Times New Roman" w:cs="Times New Roman"/>
          <w:sz w:val="28"/>
          <w:szCs w:val="28"/>
        </w:rPr>
      </w:pPr>
      <w:r w:rsidRPr="002D3A4C">
        <w:rPr>
          <w:rFonts w:ascii="Times New Roman" w:hAnsi="Times New Roman" w:cs="Times New Roman"/>
          <w:sz w:val="28"/>
          <w:szCs w:val="28"/>
        </w:rPr>
        <w:t>Analyzing temporal patterns within the public transportation system dataset can offer valuable insights into passenger behavior, allowing for more efficient scheduling and resource allocation, ultimately improving the system's overall</w:t>
      </w:r>
      <w:r w:rsidRPr="002D3A4C">
        <w:rPr>
          <w:rFonts w:ascii="Times New Roman" w:hAnsi="Times New Roman" w:cs="Times New Roman"/>
          <w:sz w:val="28"/>
          <w:szCs w:val="28"/>
        </w:rPr>
        <w:t xml:space="preserve"> performance and user experience.</w:t>
      </w:r>
    </w:p>
    <w:p w14:paraId="67C8FE69" w14:textId="77777777" w:rsidR="002D3A4C" w:rsidRPr="006A71C8" w:rsidRDefault="00654AF8" w:rsidP="006A71C8">
      <w:pPr>
        <w:pStyle w:val="Heading1"/>
        <w:rPr>
          <w:rFonts w:ascii="Times New Roman" w:hAnsi="Times New Roman" w:cs="Times New Roman"/>
          <w:sz w:val="36"/>
          <w:szCs w:val="36"/>
        </w:rPr>
      </w:pPr>
      <w:r w:rsidRPr="006A71C8">
        <w:rPr>
          <w:rFonts w:ascii="Times New Roman" w:hAnsi="Times New Roman" w:cs="Times New Roman"/>
          <w:sz w:val="36"/>
          <w:szCs w:val="36"/>
        </w:rPr>
        <w:lastRenderedPageBreak/>
        <w:t>2.4 GEOGRAPHICAL CLUES:</w:t>
      </w:r>
    </w:p>
    <w:p w14:paraId="24D4E1D4" w14:textId="77777777" w:rsidR="002D3A4C" w:rsidRDefault="00654AF8" w:rsidP="002D3A4C">
      <w:pPr>
        <w:rPr>
          <w:rFonts w:ascii="Segoe UI" w:hAnsi="Segoe UI" w:cs="Segoe UI"/>
          <w:color w:val="374151"/>
          <w:shd w:val="clear" w:color="auto" w:fill="F7F7F8"/>
        </w:rPr>
      </w:pPr>
      <w:r w:rsidRPr="002D3A4C">
        <w:rPr>
          <w:rFonts w:ascii="Times New Roman" w:hAnsi="Times New Roman" w:cs="Times New Roman"/>
          <w:sz w:val="28"/>
          <w:szCs w:val="28"/>
        </w:rPr>
        <w:t>Geographical clues within the dataset of a public transportation system provide essential information about service coverage, route planning, and accessibility, aiding in the development of more inc</w:t>
      </w:r>
      <w:r w:rsidRPr="002D3A4C">
        <w:rPr>
          <w:rFonts w:ascii="Times New Roman" w:hAnsi="Times New Roman" w:cs="Times New Roman"/>
          <w:sz w:val="28"/>
          <w:szCs w:val="28"/>
        </w:rPr>
        <w:t>lusive and effective urban transit networks</w:t>
      </w:r>
      <w:r>
        <w:rPr>
          <w:rFonts w:ascii="Segoe UI" w:hAnsi="Segoe UI" w:cs="Segoe UI"/>
          <w:color w:val="374151"/>
          <w:shd w:val="clear" w:color="auto" w:fill="F7F7F8"/>
        </w:rPr>
        <w:t>.</w:t>
      </w:r>
    </w:p>
    <w:p w14:paraId="15E85A22" w14:textId="77777777" w:rsidR="002D3A4C" w:rsidRPr="006A71C8" w:rsidRDefault="00654AF8" w:rsidP="006A71C8">
      <w:pPr>
        <w:pStyle w:val="Heading1"/>
        <w:rPr>
          <w:rFonts w:ascii="Times New Roman" w:hAnsi="Times New Roman" w:cs="Times New Roman"/>
          <w:sz w:val="36"/>
          <w:szCs w:val="36"/>
        </w:rPr>
      </w:pPr>
      <w:r w:rsidRPr="006A71C8">
        <w:rPr>
          <w:rFonts w:ascii="Times New Roman" w:hAnsi="Times New Roman" w:cs="Times New Roman"/>
          <w:sz w:val="36"/>
          <w:szCs w:val="36"/>
        </w:rPr>
        <w:t>2.5 UNDERSTANDING EVENT TYPES:</w:t>
      </w:r>
    </w:p>
    <w:p w14:paraId="0DD69535" w14:textId="77777777" w:rsidR="002D3A4C" w:rsidRPr="002D3A4C" w:rsidRDefault="00654AF8" w:rsidP="002D3A4C">
      <w:pPr>
        <w:rPr>
          <w:rFonts w:ascii="Times New Roman" w:hAnsi="Times New Roman" w:cs="Times New Roman"/>
          <w:sz w:val="28"/>
          <w:szCs w:val="28"/>
        </w:rPr>
      </w:pPr>
      <w:r w:rsidRPr="002D3A4C">
        <w:rPr>
          <w:rFonts w:ascii="Times New Roman" w:hAnsi="Times New Roman" w:cs="Times New Roman"/>
          <w:sz w:val="28"/>
          <w:szCs w:val="28"/>
        </w:rPr>
        <w:t>Understanding event types within the public transportation system dataset is crucial for assessing and responding to disruptions, such as accidents, special events, or maintenance activities, to ensure the system's reliability and passenger satisfaction.</w:t>
      </w:r>
    </w:p>
    <w:p w14:paraId="7C26D756" w14:textId="77777777" w:rsidR="002D3A4C" w:rsidRPr="006A71C8" w:rsidRDefault="00654AF8" w:rsidP="006A71C8">
      <w:pPr>
        <w:pStyle w:val="Heading1"/>
        <w:rPr>
          <w:rFonts w:ascii="Times New Roman" w:hAnsi="Times New Roman" w:cs="Times New Roman"/>
          <w:sz w:val="36"/>
          <w:szCs w:val="36"/>
        </w:rPr>
      </w:pPr>
      <w:r w:rsidRPr="006A71C8">
        <w:rPr>
          <w:rFonts w:ascii="Times New Roman" w:hAnsi="Times New Roman" w:cs="Times New Roman"/>
          <w:sz w:val="36"/>
          <w:szCs w:val="36"/>
        </w:rPr>
        <w:t>2</w:t>
      </w:r>
      <w:r w:rsidRPr="006A71C8">
        <w:rPr>
          <w:rFonts w:ascii="Times New Roman" w:hAnsi="Times New Roman" w:cs="Times New Roman"/>
          <w:sz w:val="36"/>
          <w:szCs w:val="36"/>
        </w:rPr>
        <w:t>.6 DEPTH AND MAGNITUDE RELATIONSHIP:</w:t>
      </w:r>
    </w:p>
    <w:p w14:paraId="791FEA36" w14:textId="77777777" w:rsidR="002D3A4C" w:rsidRDefault="00654AF8">
      <w:pPr>
        <w:rPr>
          <w:rFonts w:ascii="Times New Roman" w:hAnsi="Times New Roman" w:cs="Times New Roman"/>
          <w:sz w:val="28"/>
          <w:szCs w:val="28"/>
        </w:rPr>
      </w:pPr>
      <w:r w:rsidRPr="002D3A4C">
        <w:rPr>
          <w:rFonts w:ascii="Times New Roman" w:hAnsi="Times New Roman" w:cs="Times New Roman"/>
          <w:sz w:val="28"/>
          <w:szCs w:val="28"/>
        </w:rPr>
        <w:t>Exploring the depth and magnitude relationship within the public transportation system data can reveal the intricacies of network performance, helping to identify areas where system improvements are most needed for enha</w:t>
      </w:r>
      <w:r w:rsidRPr="002D3A4C">
        <w:rPr>
          <w:rFonts w:ascii="Times New Roman" w:hAnsi="Times New Roman" w:cs="Times New Roman"/>
          <w:sz w:val="28"/>
          <w:szCs w:val="28"/>
        </w:rPr>
        <w:t>nced efficiency and user experience.</w:t>
      </w:r>
    </w:p>
    <w:p w14:paraId="58691014" w14:textId="77777777" w:rsidR="002D3A4C" w:rsidRPr="006A71C8" w:rsidRDefault="00654AF8" w:rsidP="006A71C8">
      <w:pPr>
        <w:pStyle w:val="Heading1"/>
        <w:rPr>
          <w:rFonts w:ascii="Times New Roman" w:hAnsi="Times New Roman" w:cs="Times New Roman"/>
          <w:sz w:val="36"/>
          <w:szCs w:val="36"/>
        </w:rPr>
      </w:pPr>
      <w:r w:rsidRPr="006A71C8">
        <w:rPr>
          <w:rFonts w:ascii="Times New Roman" w:hAnsi="Times New Roman" w:cs="Times New Roman"/>
          <w:sz w:val="36"/>
          <w:szCs w:val="36"/>
        </w:rPr>
        <w:t>2.7 SIESMIC MONITORING INSIGHTS:</w:t>
      </w:r>
    </w:p>
    <w:p w14:paraId="519AAFD9" w14:textId="77777777" w:rsidR="002D3A4C" w:rsidRDefault="00654AF8" w:rsidP="004F6623">
      <w:pPr>
        <w:rPr>
          <w:rFonts w:ascii="Times New Roman" w:hAnsi="Times New Roman" w:cs="Times New Roman"/>
          <w:sz w:val="28"/>
          <w:szCs w:val="28"/>
        </w:rPr>
      </w:pPr>
      <w:r w:rsidRPr="004F6623">
        <w:rPr>
          <w:rFonts w:ascii="Times New Roman" w:hAnsi="Times New Roman" w:cs="Times New Roman"/>
          <w:sz w:val="28"/>
          <w:szCs w:val="28"/>
        </w:rPr>
        <w:t>Seismic monitoring insights integrated with the public transportation system data provide valuable information for assessing earthquake-related risks and vulnerabilities, contributing to</w:t>
      </w:r>
      <w:r w:rsidRPr="004F6623">
        <w:rPr>
          <w:rFonts w:ascii="Times New Roman" w:hAnsi="Times New Roman" w:cs="Times New Roman"/>
          <w:sz w:val="28"/>
          <w:szCs w:val="28"/>
        </w:rPr>
        <w:t xml:space="preserve"> the development of robust safety protocols and infrastructure resilience.</w:t>
      </w:r>
    </w:p>
    <w:p w14:paraId="3658F6D8" w14:textId="77777777" w:rsidR="004F6623" w:rsidRDefault="00654AF8" w:rsidP="004F6623">
      <w:pPr>
        <w:rPr>
          <w:rFonts w:ascii="Times New Roman" w:hAnsi="Times New Roman" w:cs="Times New Roman"/>
          <w:sz w:val="36"/>
          <w:szCs w:val="36"/>
        </w:rPr>
      </w:pPr>
      <w:r w:rsidRPr="006A71C8">
        <w:rPr>
          <w:rStyle w:val="Heading1Char"/>
          <w:rFonts w:ascii="Times New Roman" w:hAnsi="Times New Roman" w:cs="Times New Roman"/>
          <w:sz w:val="36"/>
          <w:szCs w:val="36"/>
        </w:rPr>
        <w:t>2.8 DATA QUALITY ASSURANCE</w:t>
      </w:r>
      <w:r>
        <w:rPr>
          <w:rFonts w:ascii="Times New Roman" w:hAnsi="Times New Roman" w:cs="Times New Roman"/>
          <w:sz w:val="36"/>
          <w:szCs w:val="36"/>
        </w:rPr>
        <w:t>:</w:t>
      </w:r>
    </w:p>
    <w:p w14:paraId="0E027C3C" w14:textId="77777777" w:rsidR="004F6623" w:rsidRPr="004F6623" w:rsidRDefault="00654AF8" w:rsidP="004F6623">
      <w:pPr>
        <w:rPr>
          <w:rFonts w:ascii="Times New Roman" w:hAnsi="Times New Roman" w:cs="Times New Roman"/>
          <w:sz w:val="28"/>
          <w:szCs w:val="28"/>
        </w:rPr>
      </w:pPr>
      <w:r w:rsidRPr="004F6623">
        <w:rPr>
          <w:rFonts w:ascii="Times New Roman" w:hAnsi="Times New Roman" w:cs="Times New Roman"/>
          <w:sz w:val="28"/>
          <w:szCs w:val="28"/>
        </w:rPr>
        <w:t>Data quality assurance for the public transportation system is essential to ensure accurate, reliable, and consistent data, which, in turn, enables effec</w:t>
      </w:r>
      <w:r w:rsidRPr="004F6623">
        <w:rPr>
          <w:rFonts w:ascii="Times New Roman" w:hAnsi="Times New Roman" w:cs="Times New Roman"/>
          <w:sz w:val="28"/>
          <w:szCs w:val="28"/>
        </w:rPr>
        <w:t>tive decision-making, planning, and the delivery of high-quality services to passengers.</w:t>
      </w:r>
    </w:p>
    <w:p w14:paraId="1064D361" w14:textId="77777777" w:rsidR="004F6623" w:rsidRDefault="00654AF8" w:rsidP="004F6623">
      <w:pPr>
        <w:rPr>
          <w:rFonts w:ascii="Times New Roman" w:hAnsi="Times New Roman" w:cs="Times New Roman"/>
          <w:sz w:val="36"/>
          <w:szCs w:val="36"/>
        </w:rPr>
      </w:pPr>
      <w:r w:rsidRPr="006A71C8">
        <w:rPr>
          <w:rStyle w:val="Heading1Char"/>
          <w:rFonts w:ascii="Times New Roman" w:hAnsi="Times New Roman" w:cs="Times New Roman"/>
          <w:sz w:val="36"/>
          <w:szCs w:val="36"/>
        </w:rPr>
        <w:t>2.9 CATEGORICAL ATTRIBUTES</w:t>
      </w:r>
      <w:r>
        <w:rPr>
          <w:rFonts w:ascii="Times New Roman" w:hAnsi="Times New Roman" w:cs="Times New Roman"/>
          <w:sz w:val="36"/>
          <w:szCs w:val="36"/>
        </w:rPr>
        <w:t>:</w:t>
      </w:r>
    </w:p>
    <w:p w14:paraId="070DF1F4" w14:textId="77777777" w:rsidR="004F6623" w:rsidRDefault="00654AF8" w:rsidP="004F6623">
      <w:pPr>
        <w:rPr>
          <w:rFonts w:ascii="Times New Roman" w:hAnsi="Times New Roman" w:cs="Times New Roman"/>
          <w:sz w:val="28"/>
          <w:szCs w:val="28"/>
        </w:rPr>
      </w:pPr>
      <w:r w:rsidRPr="004F6623">
        <w:rPr>
          <w:rFonts w:ascii="Times New Roman" w:hAnsi="Times New Roman" w:cs="Times New Roman"/>
          <w:sz w:val="28"/>
          <w:szCs w:val="28"/>
        </w:rPr>
        <w:t>Categorical attributes within the public transportation system dataset encompass information such as service types, vehicle classes, and st</w:t>
      </w:r>
      <w:r w:rsidRPr="004F6623">
        <w:rPr>
          <w:rFonts w:ascii="Times New Roman" w:hAnsi="Times New Roman" w:cs="Times New Roman"/>
          <w:sz w:val="28"/>
          <w:szCs w:val="28"/>
        </w:rPr>
        <w:t>op categories, allowing for the classification and organization of data to better understand and manage the system's diverse components and operations.</w:t>
      </w:r>
    </w:p>
    <w:p w14:paraId="7597F045" w14:textId="77777777" w:rsidR="00A63A42" w:rsidRDefault="00A63A42" w:rsidP="004F6623">
      <w:pPr>
        <w:rPr>
          <w:rStyle w:val="Heading1Char"/>
          <w:rFonts w:ascii="Times New Roman" w:hAnsi="Times New Roman" w:cs="Times New Roman"/>
          <w:sz w:val="36"/>
          <w:szCs w:val="36"/>
        </w:rPr>
      </w:pPr>
    </w:p>
    <w:p w14:paraId="3D07DC95" w14:textId="22496AEE" w:rsidR="004F6623" w:rsidRDefault="00654AF8" w:rsidP="004F6623">
      <w:pPr>
        <w:rPr>
          <w:rFonts w:ascii="Times New Roman" w:hAnsi="Times New Roman" w:cs="Times New Roman"/>
          <w:sz w:val="36"/>
          <w:szCs w:val="36"/>
        </w:rPr>
      </w:pPr>
      <w:r w:rsidRPr="006A71C8">
        <w:rPr>
          <w:rStyle w:val="Heading1Char"/>
          <w:rFonts w:ascii="Times New Roman" w:hAnsi="Times New Roman" w:cs="Times New Roman"/>
          <w:sz w:val="36"/>
          <w:szCs w:val="36"/>
        </w:rPr>
        <w:lastRenderedPageBreak/>
        <w:t>2.10 EVENT STATUS</w:t>
      </w:r>
      <w:r>
        <w:rPr>
          <w:rFonts w:ascii="Times New Roman" w:hAnsi="Times New Roman" w:cs="Times New Roman"/>
          <w:sz w:val="36"/>
          <w:szCs w:val="36"/>
        </w:rPr>
        <w:t>:</w:t>
      </w:r>
    </w:p>
    <w:p w14:paraId="71A609C8" w14:textId="77777777" w:rsidR="004F6623" w:rsidRPr="004F6623" w:rsidRDefault="00654AF8" w:rsidP="004F6623">
      <w:pPr>
        <w:rPr>
          <w:rFonts w:ascii="Times New Roman" w:hAnsi="Times New Roman" w:cs="Times New Roman"/>
          <w:sz w:val="28"/>
          <w:szCs w:val="28"/>
        </w:rPr>
      </w:pPr>
      <w:r w:rsidRPr="004F6623">
        <w:rPr>
          <w:rFonts w:ascii="Times New Roman" w:hAnsi="Times New Roman" w:cs="Times New Roman"/>
          <w:sz w:val="28"/>
          <w:szCs w:val="28"/>
        </w:rPr>
        <w:t xml:space="preserve">Event status within the context of a public transportation system refers to the </w:t>
      </w:r>
      <w:r w:rsidRPr="004F6623">
        <w:rPr>
          <w:rFonts w:ascii="Times New Roman" w:hAnsi="Times New Roman" w:cs="Times New Roman"/>
          <w:sz w:val="28"/>
          <w:szCs w:val="28"/>
        </w:rPr>
        <w:t>real-time condition or situation affecting the network's operations. These events can encompass a wide range of occurrences, such as delays, accidents, maintenance activities, or special events that might disrupt the regular schedule or service quality. Mo</w:t>
      </w:r>
      <w:r w:rsidRPr="004F6623">
        <w:rPr>
          <w:rFonts w:ascii="Times New Roman" w:hAnsi="Times New Roman" w:cs="Times New Roman"/>
          <w:sz w:val="28"/>
          <w:szCs w:val="28"/>
        </w:rPr>
        <w:t>nitoring and reporting event status is crucial for transportation authorities and passengers alike.</w:t>
      </w:r>
    </w:p>
    <w:p w14:paraId="09D22CB4" w14:textId="77777777" w:rsidR="004F6623" w:rsidRDefault="00654AF8" w:rsidP="004F6623">
      <w:pPr>
        <w:rPr>
          <w:rFonts w:ascii="Times New Roman" w:hAnsi="Times New Roman" w:cs="Times New Roman"/>
          <w:sz w:val="28"/>
          <w:szCs w:val="28"/>
        </w:rPr>
      </w:pPr>
      <w:r>
        <w:rPr>
          <w:rFonts w:ascii="Times New Roman" w:hAnsi="Times New Roman" w:cs="Times New Roman"/>
          <w:sz w:val="28"/>
          <w:szCs w:val="28"/>
        </w:rPr>
        <w:t xml:space="preserve">Transportation </w:t>
      </w:r>
      <w:r w:rsidRPr="004F662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4F6623">
        <w:rPr>
          <w:rFonts w:ascii="Times New Roman" w:hAnsi="Times New Roman" w:cs="Times New Roman"/>
          <w:sz w:val="28"/>
          <w:szCs w:val="28"/>
        </w:rPr>
        <w:t>rely on event status information to assess the impact of events on service delivery, allocate resources efficiently, and implement timely i</w:t>
      </w:r>
      <w:r w:rsidRPr="004F6623">
        <w:rPr>
          <w:rFonts w:ascii="Times New Roman" w:hAnsi="Times New Roman" w:cs="Times New Roman"/>
          <w:sz w:val="28"/>
          <w:szCs w:val="28"/>
        </w:rPr>
        <w:t>nterventions to minimize disruptions. For passengers, event status data is valuable as it enables them to make informed travel decisions, such as choosing alternative routes or modes of transportation to avoid delays or other inconveniences. By providing r</w:t>
      </w:r>
      <w:r w:rsidRPr="004F6623">
        <w:rPr>
          <w:rFonts w:ascii="Times New Roman" w:hAnsi="Times New Roman" w:cs="Times New Roman"/>
          <w:sz w:val="28"/>
          <w:szCs w:val="28"/>
        </w:rPr>
        <w:t>eal-time updates and clear communication about event status, public transportation systems can enhance their reliability, customer satisfaction, and overall resilience in the face of unexpected disruptions.</w:t>
      </w:r>
    </w:p>
    <w:p w14:paraId="766DBC79" w14:textId="684882D3" w:rsidR="00A63A42" w:rsidRDefault="00A63A42" w:rsidP="005C6BB4">
      <w:pPr>
        <w:rPr>
          <w:rFonts w:ascii="Times New Roman" w:hAnsi="Times New Roman" w:cs="Times New Roman"/>
          <w:sz w:val="28"/>
          <w:szCs w:val="28"/>
        </w:rPr>
      </w:pPr>
      <w:r w:rsidRPr="005C6BB4">
        <w:rPr>
          <w:rFonts w:ascii="Times New Roman" w:hAnsi="Times New Roman" w:cs="Times New Roman"/>
          <w:sz w:val="28"/>
          <w:szCs w:val="28"/>
        </w:rPr>
        <w:t>"Event status" in the context of a public transportation system typically refers to the real-time operational condition of the system, particularly when unexpected incidents or disruptions occur. When an event status is reported, it provides essential information to passengers, transportation authorities, and service operators about any disruptions or delays. This status can range from normal operations (no disruptions) to various event statuses, such as "delayed," "</w:t>
      </w:r>
      <w:proofErr w:type="spellStart"/>
      <w:r w:rsidRPr="005C6BB4">
        <w:rPr>
          <w:rFonts w:ascii="Times New Roman" w:hAnsi="Times New Roman" w:cs="Times New Roman"/>
          <w:sz w:val="28"/>
          <w:szCs w:val="28"/>
        </w:rPr>
        <w:t>canceled</w:t>
      </w:r>
      <w:proofErr w:type="spellEnd"/>
      <w:r w:rsidRPr="005C6BB4">
        <w:rPr>
          <w:rFonts w:ascii="Times New Roman" w:hAnsi="Times New Roman" w:cs="Times New Roman"/>
          <w:sz w:val="28"/>
          <w:szCs w:val="28"/>
        </w:rPr>
        <w:t>," "diverted," or "suspended." By promptly and accurately communicating event statuses, transportation systems aim to minimize inconvenience to passengers and efficiently manage resources to resolve issues, ensuring the continued reliability of services. Effective communication during such events is crucial to maintaining passenger trust and overall system resilience.</w:t>
      </w:r>
    </w:p>
    <w:p w14:paraId="4D33DEE5" w14:textId="77777777" w:rsidR="005C40EE" w:rsidRPr="005C40EE" w:rsidRDefault="005C40EE" w:rsidP="005C40EE">
      <w:pPr>
        <w:rPr>
          <w:rFonts w:ascii="Times New Roman" w:hAnsi="Times New Roman" w:cs="Times New Roman"/>
          <w:sz w:val="28"/>
          <w:szCs w:val="28"/>
        </w:rPr>
      </w:pPr>
      <w:r w:rsidRPr="005C40EE">
        <w:rPr>
          <w:rFonts w:ascii="Times New Roman" w:hAnsi="Times New Roman" w:cs="Times New Roman"/>
          <w:sz w:val="28"/>
          <w:szCs w:val="28"/>
        </w:rPr>
        <w:t>Event status for the public transportation system is currently 'normal,' indicating that all services are running as scheduled without disruptions or delays."</w:t>
      </w:r>
    </w:p>
    <w:p w14:paraId="51AE9A21" w14:textId="77777777" w:rsidR="005C40EE" w:rsidRPr="005C40EE" w:rsidRDefault="005C40EE" w:rsidP="005C40EE">
      <w:pPr>
        <w:rPr>
          <w:rFonts w:ascii="Times New Roman" w:hAnsi="Times New Roman" w:cs="Times New Roman"/>
          <w:sz w:val="28"/>
          <w:szCs w:val="28"/>
        </w:rPr>
      </w:pPr>
    </w:p>
    <w:p w14:paraId="5F09B05C" w14:textId="77777777" w:rsidR="004F6623" w:rsidRPr="005C40EE" w:rsidRDefault="004F6623" w:rsidP="005C40EE">
      <w:pPr>
        <w:rPr>
          <w:rFonts w:ascii="Times New Roman" w:hAnsi="Times New Roman" w:cs="Times New Roman"/>
          <w:sz w:val="28"/>
          <w:szCs w:val="28"/>
        </w:rPr>
      </w:pPr>
    </w:p>
    <w:p w14:paraId="11BF9164" w14:textId="77777777" w:rsidR="004F6623" w:rsidRPr="004F6623" w:rsidRDefault="00654AF8" w:rsidP="004F6623">
      <w:pPr>
        <w:pBdr>
          <w:bottom w:val="single" w:sz="6" w:space="1" w:color="auto"/>
        </w:pBdr>
        <w:spacing w:after="0" w:line="240" w:lineRule="auto"/>
        <w:jc w:val="center"/>
        <w:rPr>
          <w:rFonts w:ascii="Arial" w:eastAsia="Times New Roman" w:hAnsi="Arial" w:cs="Arial"/>
          <w:vanish/>
          <w:sz w:val="16"/>
          <w:szCs w:val="16"/>
          <w:lang w:eastAsia="en-IN"/>
        </w:rPr>
      </w:pPr>
      <w:r w:rsidRPr="004F6623">
        <w:rPr>
          <w:rFonts w:ascii="Arial" w:eastAsia="Times New Roman" w:hAnsi="Arial" w:cs="Arial"/>
          <w:vanish/>
          <w:sz w:val="16"/>
          <w:szCs w:val="16"/>
          <w:lang w:eastAsia="en-IN"/>
        </w:rPr>
        <w:t>Top of Form</w:t>
      </w:r>
    </w:p>
    <w:p w14:paraId="0469F560" w14:textId="77777777" w:rsidR="004F6623" w:rsidRDefault="004F6623" w:rsidP="004F6623">
      <w:pPr>
        <w:rPr>
          <w:rFonts w:ascii="Times New Roman" w:hAnsi="Times New Roman" w:cs="Times New Roman"/>
          <w:sz w:val="28"/>
          <w:szCs w:val="28"/>
        </w:rPr>
        <w:sectPr w:rsidR="004F6623" w:rsidSect="00A63A42">
          <w:pgSz w:w="11906" w:h="16838"/>
          <w:pgMar w:top="1440" w:right="1440" w:bottom="1440" w:left="1440" w:header="708" w:footer="708" w:gutter="0"/>
          <w:cols w:space="708"/>
          <w:docGrid w:linePitch="360"/>
        </w:sectPr>
      </w:pPr>
    </w:p>
    <w:p w14:paraId="6FF715ED" w14:textId="519BA649" w:rsidR="00F47591" w:rsidRDefault="00654AF8" w:rsidP="00F47591">
      <w:pPr>
        <w:keepNext/>
        <w:keepLines/>
        <w:spacing w:after="75" w:line="256" w:lineRule="auto"/>
        <w:ind w:left="27" w:hanging="10"/>
        <w:outlineLvl w:val="2"/>
        <w:rPr>
          <w:rFonts w:ascii="Times New Roman" w:eastAsia="Times New Roman" w:hAnsi="Times New Roman" w:cs="Times New Roman"/>
          <w:b/>
          <w:color w:val="4F81BD"/>
          <w:kern w:val="2"/>
          <w:sz w:val="32"/>
          <w:lang w:eastAsia="en-IN"/>
          <w14:ligatures w14:val="standardContextual"/>
        </w:rPr>
      </w:pPr>
      <w:r>
        <w:rPr>
          <w:rFonts w:ascii="Times New Roman" w:eastAsia="Times New Roman" w:hAnsi="Times New Roman" w:cs="Times New Roman"/>
          <w:b/>
          <w:color w:val="4F81BD"/>
          <w:kern w:val="2"/>
          <w:sz w:val="32"/>
          <w:lang w:eastAsia="en-IN"/>
          <w14:ligatures w14:val="standardContextual"/>
        </w:rPr>
        <w:lastRenderedPageBreak/>
        <w:t>2.1</w:t>
      </w:r>
      <w:r w:rsidR="00A63A42">
        <w:rPr>
          <w:rFonts w:ascii="Times New Roman" w:eastAsia="Times New Roman" w:hAnsi="Times New Roman" w:cs="Times New Roman"/>
          <w:b/>
          <w:color w:val="4F81BD"/>
          <w:kern w:val="2"/>
          <w:sz w:val="32"/>
          <w:lang w:eastAsia="en-IN"/>
          <w14:ligatures w14:val="standardContextual"/>
        </w:rPr>
        <w:t>1</w:t>
      </w:r>
      <w:r>
        <w:rPr>
          <w:rFonts w:ascii="Times New Roman" w:eastAsia="Times New Roman" w:hAnsi="Times New Roman" w:cs="Times New Roman"/>
          <w:b/>
          <w:color w:val="4F81BD"/>
          <w:kern w:val="2"/>
          <w:sz w:val="32"/>
          <w:lang w:eastAsia="en-IN"/>
          <w14:ligatures w14:val="standardContextual"/>
        </w:rPr>
        <w:t xml:space="preserve"> CONCLUSION </w:t>
      </w:r>
    </w:p>
    <w:p w14:paraId="75110BD2" w14:textId="77777777" w:rsidR="00926A4B" w:rsidRDefault="00654AF8" w:rsidP="00B1571C">
      <w:pPr>
        <w:spacing w:after="160" w:line="259" w:lineRule="auto"/>
        <w:rPr>
          <w:rFonts w:ascii="Times New Roman" w:eastAsia="Calibri" w:hAnsi="Times New Roman" w:cs="Times New Roman"/>
          <w:kern w:val="2"/>
          <w:sz w:val="28"/>
          <w:szCs w:val="28"/>
          <w14:ligatures w14:val="standardContextual"/>
        </w:rPr>
      </w:pPr>
      <w:r w:rsidRPr="00B1571C">
        <w:rPr>
          <w:rFonts w:ascii="Times New Roman" w:hAnsi="Times New Roman" w:cs="Times New Roman"/>
          <w:kern w:val="2"/>
          <w:sz w:val="28"/>
          <w:szCs w:val="28"/>
          <w14:ligatures w14:val="standardContextual"/>
        </w:rPr>
        <w:t xml:space="preserve">In conclusion, data analytics plays a crucial role in improving public transportation efficiency. By harnessing the power of data, transportation authorities and stakeholders can make informed decisions, optimize routes, and enhance the overall experience </w:t>
      </w:r>
      <w:r w:rsidRPr="00B1571C">
        <w:rPr>
          <w:rFonts w:ascii="Times New Roman" w:hAnsi="Times New Roman" w:cs="Times New Roman"/>
          <w:kern w:val="2"/>
          <w:sz w:val="28"/>
          <w:szCs w:val="28"/>
          <w14:ligatures w14:val="standardContextual"/>
        </w:rPr>
        <w:t>for commuters.</w:t>
      </w:r>
    </w:p>
    <w:p w14:paraId="29FF78B1" w14:textId="77777777" w:rsidR="00B1571C" w:rsidRPr="00AB65A7" w:rsidRDefault="00B1571C" w:rsidP="00AB65A7">
      <w:pPr>
        <w:keepNext/>
        <w:keepLines/>
        <w:spacing w:after="75" w:line="256" w:lineRule="auto"/>
        <w:ind w:left="387" w:hanging="10"/>
        <w:outlineLvl w:val="2"/>
        <w:rPr>
          <w:rFonts w:ascii="Times New Roman" w:eastAsia="Times New Roman" w:hAnsi="Times New Roman" w:cs="Times New Roman"/>
          <w:b/>
          <w:color w:val="4F81BD"/>
          <w:kern w:val="2"/>
          <w:sz w:val="32"/>
          <w:lang w:eastAsia="en-IN"/>
          <w14:ligatures w14:val="standardContextual"/>
        </w:rPr>
      </w:pPr>
    </w:p>
    <w:p w14:paraId="48C5EC73" w14:textId="77777777" w:rsidR="006F505F" w:rsidRDefault="00654AF8" w:rsidP="00AB65A7">
      <w:pPr>
        <w:keepNext/>
        <w:keepLines/>
        <w:spacing w:after="75" w:line="256" w:lineRule="auto"/>
        <w:outlineLvl w:val="2"/>
        <w:rPr>
          <w:rFonts w:ascii="Times New Roman" w:eastAsia="Times New Roman" w:hAnsi="Times New Roman" w:cs="Times New Roman"/>
          <w:b/>
          <w:color w:val="4F81BD"/>
          <w:kern w:val="2"/>
          <w:sz w:val="32"/>
          <w:lang w:eastAsia="en-IN"/>
          <w14:ligatures w14:val="standardContextual"/>
        </w:rPr>
      </w:pPr>
      <w:r w:rsidRPr="00AB65A7">
        <w:rPr>
          <w:rFonts w:ascii="Times New Roman" w:eastAsia="Times New Roman" w:hAnsi="Times New Roman" w:cs="Times New Roman"/>
          <w:b/>
          <w:color w:val="4F81BD"/>
          <w:kern w:val="2"/>
          <w:sz w:val="32"/>
          <w:lang w:eastAsia="en-IN"/>
          <w14:ligatures w14:val="standardContextual"/>
        </w:rPr>
        <w:t>3.</w:t>
      </w:r>
      <w:r w:rsidRPr="00AB65A7">
        <w:rPr>
          <w:rFonts w:ascii="Arial" w:eastAsia="Arial" w:hAnsi="Arial" w:cs="Arial"/>
          <w:b/>
          <w:color w:val="4F81BD"/>
          <w:kern w:val="2"/>
          <w:sz w:val="32"/>
          <w:lang w:eastAsia="en-IN"/>
          <w14:ligatures w14:val="standardContextual"/>
        </w:rPr>
        <w:t xml:space="preserve"> </w:t>
      </w:r>
      <w:r w:rsidRPr="00AB65A7">
        <w:rPr>
          <w:rFonts w:ascii="Times New Roman" w:eastAsia="Times New Roman" w:hAnsi="Times New Roman" w:cs="Times New Roman"/>
          <w:b/>
          <w:color w:val="4F81BD"/>
          <w:kern w:val="2"/>
          <w:sz w:val="32"/>
          <w:lang w:eastAsia="en-IN"/>
          <w14:ligatures w14:val="standardContextual"/>
        </w:rPr>
        <w:t xml:space="preserve">LOADING THE DATASET </w:t>
      </w:r>
    </w:p>
    <w:p w14:paraId="6C0CE2EC" w14:textId="77777777" w:rsidR="001327F5" w:rsidRPr="00E67F79" w:rsidRDefault="00654AF8" w:rsidP="00E67F79">
      <w:pPr>
        <w:spacing w:after="160" w:line="259" w:lineRule="auto"/>
        <w:rPr>
          <w:rFonts w:ascii="Times New Roman" w:eastAsia="Calibri" w:hAnsi="Times New Roman" w:cs="Times New Roman"/>
          <w:kern w:val="2"/>
          <w:sz w:val="28"/>
          <w:szCs w:val="28"/>
          <w:lang w:eastAsia="en-IN"/>
          <w14:ligatures w14:val="standardContextual"/>
        </w:rPr>
      </w:pPr>
      <w:r w:rsidRPr="00E67F79">
        <w:rPr>
          <w:rFonts w:ascii="Times New Roman" w:hAnsi="Times New Roman" w:cs="Times New Roman"/>
          <w:kern w:val="2"/>
          <w:sz w:val="28"/>
          <w:szCs w:val="28"/>
          <w14:ligatures w14:val="standardContextual"/>
        </w:rPr>
        <w:t xml:space="preserve">Loading a dataset for your data analytics project depends on the specific dataset you have and the tools or programming languages you're using. Here, I'll provide a general outline of how to load a dataset using </w:t>
      </w:r>
      <w:r w:rsidRPr="00E67F79">
        <w:rPr>
          <w:rFonts w:ascii="Times New Roman" w:hAnsi="Times New Roman" w:cs="Times New Roman"/>
          <w:kern w:val="2"/>
          <w:sz w:val="28"/>
          <w:szCs w:val="28"/>
          <w14:ligatures w14:val="standardContextual"/>
        </w:rPr>
        <w:t>Python, a popular language for data analytics, along with the Pandas library.</w:t>
      </w:r>
    </w:p>
    <w:p w14:paraId="456A6E32" w14:textId="77777777" w:rsidR="00BC0667" w:rsidRDefault="00654AF8" w:rsidP="00E67F79">
      <w:pPr>
        <w:spacing w:after="160" w:line="259" w:lineRule="auto"/>
        <w:rPr>
          <w:rFonts w:ascii="Times New Roman" w:eastAsia="Calibri" w:hAnsi="Times New Roman" w:cs="Times New Roman"/>
          <w:kern w:val="2"/>
          <w:sz w:val="28"/>
          <w:szCs w:val="28"/>
          <w14:ligatures w14:val="standardContextual"/>
        </w:rPr>
      </w:pPr>
      <w:r>
        <w:rPr>
          <w:rFonts w:ascii="Times New Roman" w:hAnsi="Times New Roman" w:cs="Times New Roman"/>
          <w:kern w:val="2"/>
          <w:sz w:val="28"/>
          <w:szCs w:val="28"/>
          <w14:ligatures w14:val="standardContextual"/>
        </w:rPr>
        <w:tab/>
      </w:r>
    </w:p>
    <w:p w14:paraId="1F1254C0" w14:textId="77777777" w:rsidR="00D84103" w:rsidRPr="00D84103" w:rsidRDefault="00654AF8" w:rsidP="00D84103">
      <w:pPr>
        <w:keepNext/>
        <w:keepLines/>
        <w:spacing w:after="75" w:line="256" w:lineRule="auto"/>
        <w:outlineLvl w:val="2"/>
        <w:rPr>
          <w:rFonts w:ascii="Times New Roman" w:eastAsia="Times New Roman" w:hAnsi="Times New Roman" w:cs="Times New Roman"/>
          <w:b/>
          <w:color w:val="4F81BD"/>
          <w:kern w:val="2"/>
          <w:sz w:val="32"/>
          <w:lang w:eastAsia="en-IN"/>
          <w14:ligatures w14:val="standardContextual"/>
        </w:rPr>
      </w:pPr>
      <w:r w:rsidRPr="00D84103">
        <w:rPr>
          <w:rFonts w:ascii="Times New Roman" w:eastAsia="Times New Roman" w:hAnsi="Times New Roman" w:cs="Times New Roman"/>
          <w:b/>
          <w:color w:val="4F81BD"/>
          <w:kern w:val="2"/>
          <w:sz w:val="32"/>
          <w:lang w:eastAsia="en-IN"/>
          <w14:ligatures w14:val="standardContextual"/>
        </w:rPr>
        <w:t>4.</w:t>
      </w:r>
      <w:r w:rsidRPr="00D84103">
        <w:rPr>
          <w:rFonts w:ascii="Arial" w:eastAsia="Arial" w:hAnsi="Arial" w:cs="Arial"/>
          <w:b/>
          <w:color w:val="4F81BD"/>
          <w:kern w:val="2"/>
          <w:sz w:val="32"/>
          <w:lang w:eastAsia="en-IN"/>
          <w14:ligatures w14:val="standardContextual"/>
        </w:rPr>
        <w:t xml:space="preserve"> </w:t>
      </w:r>
      <w:r w:rsidRPr="00D84103">
        <w:rPr>
          <w:rFonts w:ascii="Times New Roman" w:eastAsia="Times New Roman" w:hAnsi="Times New Roman" w:cs="Times New Roman"/>
          <w:b/>
          <w:color w:val="4F81BD"/>
          <w:kern w:val="2"/>
          <w:sz w:val="32"/>
          <w:lang w:eastAsia="en-IN"/>
          <w14:ligatures w14:val="standardContextual"/>
        </w:rPr>
        <w:t xml:space="preserve">PREPROCESSING THE DATASET  </w:t>
      </w:r>
    </w:p>
    <w:p w14:paraId="1D4A0266" w14:textId="77777777" w:rsidR="00D84103" w:rsidRDefault="00654AF8" w:rsidP="00D84103">
      <w:pPr>
        <w:keepNext/>
        <w:keepLines/>
        <w:spacing w:after="75" w:line="256" w:lineRule="auto"/>
        <w:outlineLvl w:val="2"/>
        <w:rPr>
          <w:rFonts w:ascii="Times New Roman" w:eastAsia="Times New Roman" w:hAnsi="Times New Roman" w:cs="Times New Roman"/>
          <w:b/>
          <w:color w:val="4F81BD"/>
          <w:kern w:val="2"/>
          <w:sz w:val="32"/>
          <w:lang w:eastAsia="en-IN"/>
          <w14:ligatures w14:val="standardContextual"/>
        </w:rPr>
      </w:pPr>
      <w:r>
        <w:rPr>
          <w:rFonts w:ascii="Times New Roman" w:eastAsia="Times New Roman" w:hAnsi="Times New Roman" w:cs="Times New Roman"/>
          <w:b/>
          <w:color w:val="4F81BD"/>
          <w:kern w:val="2"/>
          <w:sz w:val="32"/>
          <w:lang w:eastAsia="en-IN"/>
          <w14:ligatures w14:val="standardContextual"/>
        </w:rPr>
        <w:t>4.1</w:t>
      </w:r>
      <w:r>
        <w:rPr>
          <w:rFonts w:ascii="Arial" w:eastAsia="Arial" w:hAnsi="Arial" w:cs="Arial"/>
          <w:b/>
          <w:color w:val="4F81BD"/>
          <w:kern w:val="2"/>
          <w:sz w:val="32"/>
          <w:lang w:eastAsia="en-IN"/>
          <w14:ligatures w14:val="standardContextual"/>
        </w:rPr>
        <w:t xml:space="preserve"> </w:t>
      </w:r>
      <w:r>
        <w:rPr>
          <w:rFonts w:ascii="Times New Roman" w:eastAsia="Times New Roman" w:hAnsi="Times New Roman" w:cs="Times New Roman"/>
          <w:b/>
          <w:color w:val="4F81BD"/>
          <w:kern w:val="2"/>
          <w:sz w:val="32"/>
          <w:lang w:eastAsia="en-IN"/>
          <w14:ligatures w14:val="standardContextual"/>
        </w:rPr>
        <w:t xml:space="preserve">OVERVIEW  </w:t>
      </w:r>
    </w:p>
    <w:p w14:paraId="3B4AC2D2" w14:textId="77777777" w:rsidR="00552613" w:rsidRPr="00552613" w:rsidRDefault="00654AF8" w:rsidP="00552613">
      <w:pPr>
        <w:spacing w:after="160" w:line="259" w:lineRule="auto"/>
        <w:rPr>
          <w:rFonts w:ascii="Times New Roman" w:eastAsia="Calibri" w:hAnsi="Times New Roman" w:cs="Times New Roman"/>
          <w:kern w:val="2"/>
          <w:sz w:val="28"/>
          <w:szCs w:val="28"/>
          <w14:ligatures w14:val="standardContextual"/>
        </w:rPr>
      </w:pPr>
      <w:r w:rsidRPr="00552613">
        <w:rPr>
          <w:rFonts w:ascii="Times New Roman" w:hAnsi="Times New Roman" w:cs="Times New Roman"/>
          <w:kern w:val="2"/>
          <w:sz w:val="28"/>
          <w:szCs w:val="28"/>
          <w14:ligatures w14:val="standardContextual"/>
        </w:rPr>
        <w:t xml:space="preserve">An overview of public transportation efficiency provides insight into the importance, challenges, and strategies involved in </w:t>
      </w:r>
      <w:r w:rsidRPr="00552613">
        <w:rPr>
          <w:rFonts w:ascii="Times New Roman" w:hAnsi="Times New Roman" w:cs="Times New Roman"/>
          <w:kern w:val="2"/>
          <w:sz w:val="28"/>
          <w:szCs w:val="28"/>
          <w14:ligatures w14:val="standardContextual"/>
        </w:rPr>
        <w:t>optimizing public transportation systems:</w:t>
      </w:r>
    </w:p>
    <w:p w14:paraId="3E20BBDE" w14:textId="77777777" w:rsidR="00552613" w:rsidRPr="00552613" w:rsidRDefault="00654AF8" w:rsidP="00552613">
      <w:pPr>
        <w:spacing w:after="160" w:line="259" w:lineRule="auto"/>
        <w:rPr>
          <w:rFonts w:ascii="Times New Roman" w:eastAsia="Calibri" w:hAnsi="Times New Roman" w:cs="Times New Roman"/>
          <w:kern w:val="2"/>
          <w:sz w:val="28"/>
          <w:szCs w:val="28"/>
          <w14:ligatures w14:val="standardContextual"/>
        </w:rPr>
      </w:pPr>
      <w:r w:rsidRPr="00552613">
        <w:rPr>
          <w:rFonts w:ascii="Times New Roman" w:hAnsi="Times New Roman" w:cs="Times New Roman"/>
          <w:kern w:val="2"/>
          <w:sz w:val="28"/>
          <w:szCs w:val="28"/>
          <w14:ligatures w14:val="standardContextual"/>
        </w:rPr>
        <w:t>Importance of Public Transportation Efficiency:</w:t>
      </w:r>
    </w:p>
    <w:p w14:paraId="08D41BBA" w14:textId="77777777" w:rsidR="00552613" w:rsidRPr="00552613" w:rsidRDefault="00654AF8" w:rsidP="00552613">
      <w:pPr>
        <w:spacing w:after="160" w:line="259" w:lineRule="auto"/>
        <w:rPr>
          <w:rFonts w:ascii="Times New Roman" w:eastAsia="Calibri" w:hAnsi="Times New Roman" w:cs="Times New Roman"/>
          <w:kern w:val="2"/>
          <w:sz w:val="28"/>
          <w:szCs w:val="28"/>
          <w14:ligatures w14:val="standardContextual"/>
        </w:rPr>
      </w:pPr>
      <w:r w:rsidRPr="00552613">
        <w:rPr>
          <w:rFonts w:ascii="Times New Roman" w:hAnsi="Times New Roman" w:cs="Times New Roman"/>
          <w:kern w:val="2"/>
          <w:sz w:val="28"/>
          <w:szCs w:val="28"/>
          <w14:ligatures w14:val="standardContextual"/>
        </w:rPr>
        <w:t>Urban Mobility: Public transportation is a fundamental component of urban mobility, reducing traffic congestion, pollution, and energy consumption in cities.</w:t>
      </w:r>
    </w:p>
    <w:p w14:paraId="4C386D82" w14:textId="77777777" w:rsidR="00552613" w:rsidRPr="00552613" w:rsidRDefault="00654AF8" w:rsidP="00552613">
      <w:pPr>
        <w:spacing w:after="160" w:line="259" w:lineRule="auto"/>
        <w:rPr>
          <w:rFonts w:ascii="Times New Roman" w:eastAsia="Calibri" w:hAnsi="Times New Roman" w:cs="Times New Roman"/>
          <w:kern w:val="2"/>
          <w:sz w:val="28"/>
          <w:szCs w:val="28"/>
          <w14:ligatures w14:val="standardContextual"/>
        </w:rPr>
      </w:pPr>
      <w:r w:rsidRPr="00552613">
        <w:rPr>
          <w:rFonts w:ascii="Times New Roman" w:hAnsi="Times New Roman" w:cs="Times New Roman"/>
          <w:kern w:val="2"/>
          <w:sz w:val="28"/>
          <w:szCs w:val="28"/>
          <w14:ligatures w14:val="standardContextual"/>
        </w:rPr>
        <w:t>Accessib</w:t>
      </w:r>
      <w:r w:rsidRPr="00552613">
        <w:rPr>
          <w:rFonts w:ascii="Times New Roman" w:hAnsi="Times New Roman" w:cs="Times New Roman"/>
          <w:kern w:val="2"/>
          <w:sz w:val="28"/>
          <w:szCs w:val="28"/>
          <w14:ligatures w14:val="standardContextual"/>
        </w:rPr>
        <w:t>ility: Efficient public transportation enhances accessibility, making it easier for people to reach jobs, education, healthcare, and other essential services.</w:t>
      </w:r>
    </w:p>
    <w:p w14:paraId="2BCE043F" w14:textId="77777777" w:rsidR="00552613" w:rsidRPr="00552613" w:rsidRDefault="00654AF8" w:rsidP="00552613">
      <w:pPr>
        <w:spacing w:after="160" w:line="259" w:lineRule="auto"/>
        <w:rPr>
          <w:rFonts w:ascii="Times New Roman" w:eastAsia="Calibri" w:hAnsi="Times New Roman" w:cs="Times New Roman"/>
          <w:kern w:val="2"/>
          <w:sz w:val="28"/>
          <w:szCs w:val="28"/>
          <w14:ligatures w14:val="standardContextual"/>
        </w:rPr>
      </w:pPr>
      <w:r w:rsidRPr="00552613">
        <w:rPr>
          <w:rFonts w:ascii="Times New Roman" w:hAnsi="Times New Roman" w:cs="Times New Roman"/>
          <w:kern w:val="2"/>
          <w:sz w:val="28"/>
          <w:szCs w:val="28"/>
          <w14:ligatures w14:val="standardContextual"/>
        </w:rPr>
        <w:t>Environmental Sustainability: Reducing the number of individual vehicles on the road lowers green</w:t>
      </w:r>
      <w:r w:rsidRPr="00552613">
        <w:rPr>
          <w:rFonts w:ascii="Times New Roman" w:hAnsi="Times New Roman" w:cs="Times New Roman"/>
          <w:kern w:val="2"/>
          <w:sz w:val="28"/>
          <w:szCs w:val="28"/>
          <w14:ligatures w14:val="standardContextual"/>
        </w:rPr>
        <w:t>house gas emissions and supports environmental sustainability.</w:t>
      </w:r>
    </w:p>
    <w:p w14:paraId="1985AD92" w14:textId="77777777" w:rsidR="00552613" w:rsidRPr="00552613" w:rsidRDefault="00654AF8" w:rsidP="00552613">
      <w:pPr>
        <w:spacing w:after="160" w:line="259" w:lineRule="auto"/>
        <w:rPr>
          <w:rFonts w:ascii="Times New Roman" w:eastAsia="Calibri" w:hAnsi="Times New Roman" w:cs="Times New Roman"/>
          <w:kern w:val="2"/>
          <w:sz w:val="28"/>
          <w:szCs w:val="28"/>
          <w14:ligatures w14:val="standardContextual"/>
        </w:rPr>
      </w:pPr>
      <w:r w:rsidRPr="00552613">
        <w:rPr>
          <w:rFonts w:ascii="Times New Roman" w:hAnsi="Times New Roman" w:cs="Times New Roman"/>
          <w:kern w:val="2"/>
          <w:sz w:val="28"/>
          <w:szCs w:val="28"/>
          <w14:ligatures w14:val="standardContextual"/>
        </w:rPr>
        <w:t>Economic Benefits: Efficient public transportation can reduce transportation costs for individuals and governments, thus contributing to economic well-being.</w:t>
      </w:r>
    </w:p>
    <w:p w14:paraId="386074DC" w14:textId="77777777" w:rsidR="00552613" w:rsidRDefault="00654AF8" w:rsidP="00552613">
      <w:pPr>
        <w:spacing w:after="160" w:line="259" w:lineRule="auto"/>
        <w:rPr>
          <w:rFonts w:ascii="Times New Roman" w:eastAsia="Calibri" w:hAnsi="Times New Roman" w:cs="Times New Roman"/>
          <w:kern w:val="2"/>
          <w:sz w:val="28"/>
          <w:szCs w:val="28"/>
          <w14:ligatures w14:val="standardContextual"/>
        </w:rPr>
      </w:pPr>
      <w:r w:rsidRPr="00552613">
        <w:rPr>
          <w:rFonts w:ascii="Times New Roman" w:hAnsi="Times New Roman" w:cs="Times New Roman"/>
          <w:kern w:val="2"/>
          <w:sz w:val="28"/>
          <w:szCs w:val="28"/>
          <w14:ligatures w14:val="standardContextual"/>
        </w:rPr>
        <w:t>Social Equity: It promotes social e</w:t>
      </w:r>
      <w:r w:rsidRPr="00552613">
        <w:rPr>
          <w:rFonts w:ascii="Times New Roman" w:hAnsi="Times New Roman" w:cs="Times New Roman"/>
          <w:kern w:val="2"/>
          <w:sz w:val="28"/>
          <w:szCs w:val="28"/>
          <w14:ligatures w14:val="standardContextual"/>
        </w:rPr>
        <w:t>quity by providing affordable and accessible transportation options for a wide range of socio-economic groups.</w:t>
      </w:r>
    </w:p>
    <w:p w14:paraId="676FE5F3" w14:textId="77777777" w:rsidR="00552613" w:rsidRDefault="00552613" w:rsidP="00552613">
      <w:pPr>
        <w:spacing w:after="160" w:line="259" w:lineRule="auto"/>
        <w:rPr>
          <w:rFonts w:ascii="Times New Roman" w:eastAsia="Calibri" w:hAnsi="Times New Roman" w:cs="Times New Roman"/>
          <w:kern w:val="2"/>
          <w:sz w:val="28"/>
          <w:szCs w:val="28"/>
          <w14:ligatures w14:val="standardContextual"/>
        </w:rPr>
      </w:pPr>
    </w:p>
    <w:p w14:paraId="4AD586CD" w14:textId="77777777" w:rsidR="00CB13F3" w:rsidRPr="0017585F" w:rsidRDefault="00654AF8" w:rsidP="00552613">
      <w:pPr>
        <w:spacing w:after="160" w:line="259" w:lineRule="auto"/>
        <w:rPr>
          <w:rFonts w:ascii="Times New Roman" w:eastAsia="Calibri" w:hAnsi="Times New Roman" w:cs="Times New Roman"/>
          <w:kern w:val="2"/>
          <w:sz w:val="28"/>
          <w:szCs w:val="28"/>
          <w14:ligatures w14:val="standardContextual"/>
        </w:rPr>
      </w:pPr>
      <w:r w:rsidRPr="0017585F">
        <w:rPr>
          <w:rFonts w:ascii="Times New Roman" w:hAnsi="Times New Roman" w:cs="Times New Roman"/>
          <w:noProof/>
        </w:rPr>
        <w:lastRenderedPageBreak/>
        <w:drawing>
          <wp:inline distT="0" distB="0" distL="0" distR="0" wp14:anchorId="37D44904" wp14:editId="6601E34F">
            <wp:extent cx="3837305" cy="8863330"/>
            <wp:effectExtent l="0" t="0" r="0" b="0"/>
            <wp:docPr id="587452370" name="Picture 587452370" descr="Smart public transportation system flowchart.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52370" name="Picture 1" descr="Smart public transportation system flowchart. | Download Scientific Diagram"/>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837305" cy="8863330"/>
                    </a:xfrm>
                    <a:prstGeom prst="rect">
                      <a:avLst/>
                    </a:prstGeom>
                    <a:noFill/>
                    <a:ln>
                      <a:noFill/>
                    </a:ln>
                  </pic:spPr>
                </pic:pic>
              </a:graphicData>
            </a:graphic>
          </wp:inline>
        </w:drawing>
      </w:r>
    </w:p>
    <w:p w14:paraId="7CA1330C" w14:textId="77777777" w:rsidR="00467C1E" w:rsidRPr="0017585F" w:rsidRDefault="00654AF8" w:rsidP="0017585F">
      <w:pPr>
        <w:keepNext/>
        <w:keepLines/>
        <w:spacing w:after="75" w:line="256" w:lineRule="auto"/>
        <w:outlineLvl w:val="2"/>
        <w:rPr>
          <w:rFonts w:ascii="Times New Roman" w:eastAsia="Times New Roman" w:hAnsi="Times New Roman" w:cs="Times New Roman"/>
          <w:b/>
          <w:color w:val="4F81BD"/>
          <w:kern w:val="2"/>
          <w:sz w:val="32"/>
          <w:lang w:eastAsia="en-IN"/>
          <w14:ligatures w14:val="standardContextual"/>
        </w:rPr>
      </w:pPr>
      <w:r w:rsidRPr="0017585F">
        <w:rPr>
          <w:rFonts w:ascii="Times New Roman" w:eastAsia="Times New Roman" w:hAnsi="Times New Roman" w:cs="Times New Roman"/>
          <w:b/>
          <w:color w:val="4F81BD"/>
          <w:kern w:val="2"/>
          <w:sz w:val="32"/>
          <w:lang w:eastAsia="en-IN"/>
          <w14:ligatures w14:val="standardContextual"/>
        </w:rPr>
        <w:lastRenderedPageBreak/>
        <w:t>4.2</w:t>
      </w:r>
      <w:r w:rsidRPr="0017585F">
        <w:rPr>
          <w:rFonts w:ascii="Times New Roman" w:eastAsia="Arial" w:hAnsi="Times New Roman" w:cs="Times New Roman"/>
          <w:b/>
          <w:color w:val="4F81BD"/>
          <w:kern w:val="2"/>
          <w:sz w:val="32"/>
          <w:lang w:eastAsia="en-IN"/>
          <w14:ligatures w14:val="standardContextual"/>
        </w:rPr>
        <w:t xml:space="preserve"> </w:t>
      </w:r>
      <w:r w:rsidRPr="0017585F">
        <w:rPr>
          <w:rFonts w:ascii="Times New Roman" w:eastAsia="Times New Roman" w:hAnsi="Times New Roman" w:cs="Times New Roman"/>
          <w:b/>
          <w:color w:val="4F81BD"/>
          <w:kern w:val="2"/>
          <w:sz w:val="32"/>
          <w:lang w:eastAsia="en-IN"/>
          <w14:ligatures w14:val="standardContextual"/>
        </w:rPr>
        <w:t xml:space="preserve">THINGS DONE IN DATA PRE-PROCESSING </w:t>
      </w:r>
    </w:p>
    <w:p w14:paraId="4F3045A0" w14:textId="77777777" w:rsidR="00467C1E" w:rsidRPr="0017585F" w:rsidRDefault="00654AF8" w:rsidP="00552613">
      <w:pPr>
        <w:spacing w:after="160" w:line="259" w:lineRule="auto"/>
        <w:rPr>
          <w:rFonts w:ascii="Times New Roman" w:eastAsia="Calibri" w:hAnsi="Times New Roman" w:cs="Times New Roman"/>
          <w:kern w:val="2"/>
          <w:sz w:val="28"/>
          <w:szCs w:val="28"/>
          <w14:ligatures w14:val="standardContextual"/>
        </w:rPr>
      </w:pPr>
      <w:r w:rsidRPr="0017585F">
        <w:rPr>
          <w:rFonts w:ascii="Times New Roman" w:hAnsi="Times New Roman" w:cs="Times New Roman"/>
          <w:kern w:val="2"/>
          <w:sz w:val="28"/>
          <w:szCs w:val="28"/>
          <w14:ligatures w14:val="standardContextual"/>
        </w:rPr>
        <w:t xml:space="preserve">  </w:t>
      </w:r>
    </w:p>
    <w:p w14:paraId="09EBE51E" w14:textId="77777777" w:rsidR="0017585F" w:rsidRPr="0017585F" w:rsidRDefault="00654AF8" w:rsidP="0017585F">
      <w:pPr>
        <w:spacing w:after="160" w:line="259" w:lineRule="auto"/>
        <w:rPr>
          <w:rFonts w:ascii="Calibri" w:eastAsia="Calibri" w:hAnsi="Calibri" w:cs="Times New Roman"/>
          <w:kern w:val="2"/>
          <w:sz w:val="28"/>
          <w:szCs w:val="28"/>
          <w:lang w:eastAsia="en-IN"/>
          <w14:ligatures w14:val="standardContextual"/>
        </w:rPr>
      </w:pPr>
      <w:r w:rsidRPr="0017585F">
        <w:rPr>
          <w:rFonts w:ascii="Times New Roman" w:hAnsi="Times New Roman" w:cs="Times New Roman"/>
          <w:kern w:val="2"/>
          <w:sz w:val="28"/>
          <w:szCs w:val="28"/>
          <w14:ligatures w14:val="standardContextual"/>
        </w:rPr>
        <w:t xml:space="preserve">      </w:t>
      </w:r>
    </w:p>
    <w:p w14:paraId="39C16925"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 xml:space="preserve">Combine data from multiple sources into a single dataset, resolving any </w:t>
      </w:r>
      <w:r w:rsidRPr="0017585F">
        <w:rPr>
          <w:kern w:val="2"/>
          <w:sz w:val="28"/>
          <w:szCs w:val="28"/>
          <w:lang w:eastAsia="en-IN"/>
          <w14:ligatures w14:val="standardContextual"/>
        </w:rPr>
        <w:t>discrepancies in data formats and values.</w:t>
      </w:r>
    </w:p>
    <w:p w14:paraId="4BEB8197" w14:textId="77777777" w:rsidR="0017585F" w:rsidRPr="0017585F" w:rsidRDefault="00654AF8" w:rsidP="00853394">
      <w:pPr>
        <w:spacing w:after="160" w:line="259" w:lineRule="auto"/>
        <w:jc w:val="both"/>
        <w:rPr>
          <w:rFonts w:ascii="Times New Roman" w:eastAsia="Calibri" w:hAnsi="Times New Roman" w:cs="Times New Roman"/>
          <w:kern w:val="2"/>
          <w:sz w:val="28"/>
          <w:szCs w:val="28"/>
          <w14:ligatures w14:val="standardContextual"/>
        </w:rPr>
      </w:pPr>
      <w:r w:rsidRPr="0017585F">
        <w:rPr>
          <w:kern w:val="2"/>
          <w:sz w:val="28"/>
          <w:szCs w:val="28"/>
          <w:lang w:eastAsia="en-IN"/>
          <w14:ligatures w14:val="standardContextual"/>
        </w:rPr>
        <w:t xml:space="preserve">Data </w:t>
      </w:r>
      <w:r w:rsidRPr="0017585F">
        <w:rPr>
          <w:rFonts w:ascii="Times New Roman" w:hAnsi="Times New Roman" w:cs="Times New Roman"/>
          <w:kern w:val="2"/>
          <w:sz w:val="28"/>
          <w:szCs w:val="28"/>
          <w14:ligatures w14:val="standardContextual"/>
        </w:rPr>
        <w:t>Data</w:t>
      </w:r>
      <w:r w:rsidRPr="0017585F">
        <w:rPr>
          <w:rFonts w:ascii="Times New Roman" w:hAnsi="Times New Roman" w:cs="Times New Roman"/>
          <w:kern w:val="2"/>
          <w:sz w:val="28"/>
          <w:szCs w:val="28"/>
          <w14:ligatures w14:val="standardContextual"/>
        </w:rPr>
        <w:t xml:space="preserve"> preprocessing is a critical step in data analysis and machine learning. It involves cleaning and transforming raw data into a format that's suitable for analysis. Here are some common tasks done in data preprocessing:</w:t>
      </w:r>
    </w:p>
    <w:p w14:paraId="24D74CD5"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Data Cleaning:</w:t>
      </w:r>
    </w:p>
    <w:p w14:paraId="72AB4C16"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Handling missing value</w:t>
      </w:r>
      <w:r w:rsidRPr="0017585F">
        <w:rPr>
          <w:rFonts w:ascii="Times New Roman" w:hAnsi="Times New Roman" w:cs="Times New Roman"/>
          <w:kern w:val="2"/>
          <w:sz w:val="28"/>
          <w:szCs w:val="28"/>
          <w:lang w:eastAsia="en-IN"/>
          <w14:ligatures w14:val="standardContextual"/>
        </w:rPr>
        <w:t>s: Decide whether to remove rows with missing data, impute missing values, or use other methods.</w:t>
      </w:r>
    </w:p>
    <w:p w14:paraId="3092D77D"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Removing duplicates: Identify and remove duplicate records from the dataset.</w:t>
      </w:r>
    </w:p>
    <w:p w14:paraId="0C6194AE"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Handling outliers: Detect and manage data points that significantly deviate from t</w:t>
      </w:r>
      <w:r w:rsidRPr="0017585F">
        <w:rPr>
          <w:rFonts w:ascii="Times New Roman" w:hAnsi="Times New Roman" w:cs="Times New Roman"/>
          <w:kern w:val="2"/>
          <w:sz w:val="28"/>
          <w:szCs w:val="28"/>
          <w:lang w:eastAsia="en-IN"/>
          <w14:ligatures w14:val="standardContextual"/>
        </w:rPr>
        <w:t>he norm.</w:t>
      </w:r>
    </w:p>
    <w:p w14:paraId="16918884"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Data Transformation:</w:t>
      </w:r>
    </w:p>
    <w:p w14:paraId="682EF75C"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Encoding categorical data: Convert categorical variables into numerical representations, such as one-hot encoding or label encoding.</w:t>
      </w:r>
    </w:p>
    <w:p w14:paraId="6CD4623B"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 xml:space="preserve">Scaling features: Normalize or standardize numerical features to ensure that they have </w:t>
      </w:r>
      <w:r w:rsidRPr="0017585F">
        <w:rPr>
          <w:rFonts w:ascii="Times New Roman" w:hAnsi="Times New Roman" w:cs="Times New Roman"/>
          <w:kern w:val="2"/>
          <w:sz w:val="28"/>
          <w:szCs w:val="28"/>
          <w:lang w:eastAsia="en-IN"/>
          <w14:ligatures w14:val="standardContextual"/>
        </w:rPr>
        <w:t>similar scales.</w:t>
      </w:r>
    </w:p>
    <w:p w14:paraId="2AC95B29"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Log transformations: Apply logarithmic transformations to data to handle skewed distributions.</w:t>
      </w:r>
    </w:p>
    <w:p w14:paraId="09BAF2C3"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Feature Selection:</w:t>
      </w:r>
    </w:p>
    <w:p w14:paraId="63FFE586"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Identify and select the most relevant features for analysis to reduce dimensionality and improve model performance.</w:t>
      </w:r>
    </w:p>
    <w:p w14:paraId="6B1538D8"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Data Imput</w:t>
      </w:r>
      <w:r w:rsidRPr="0017585F">
        <w:rPr>
          <w:rFonts w:ascii="Times New Roman" w:hAnsi="Times New Roman" w:cs="Times New Roman"/>
          <w:kern w:val="2"/>
          <w:sz w:val="28"/>
          <w:szCs w:val="28"/>
          <w:lang w:eastAsia="en-IN"/>
          <w14:ligatures w14:val="standardContextual"/>
        </w:rPr>
        <w:t>ation:</w:t>
      </w:r>
    </w:p>
    <w:p w14:paraId="28329747"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Fill in missing values using methods like mean, median, mode, or more advanced techniques like regression or k-nearest neighbors.</w:t>
      </w:r>
    </w:p>
    <w:p w14:paraId="37E24C58"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Data Reduction:</w:t>
      </w:r>
    </w:p>
    <w:p w14:paraId="7F97A5BB"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Reduce data dimensionality using techniques like Principal Component Analysis (PCA) or t-distributed St</w:t>
      </w:r>
      <w:r w:rsidRPr="0017585F">
        <w:rPr>
          <w:rFonts w:ascii="Times New Roman" w:hAnsi="Times New Roman" w:cs="Times New Roman"/>
          <w:kern w:val="2"/>
          <w:sz w:val="28"/>
          <w:szCs w:val="28"/>
          <w:lang w:eastAsia="en-IN"/>
          <w14:ligatures w14:val="standardContextual"/>
        </w:rPr>
        <w:t>ochastic Neighbor Embedding (t-SNE).</w:t>
      </w:r>
    </w:p>
    <w:p w14:paraId="77BDE7FF"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Handling Imbalanced Data:</w:t>
      </w:r>
    </w:p>
    <w:p w14:paraId="4B7A2596"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lastRenderedPageBreak/>
        <w:t>Address class imbalance in classification tasks by oversampling minority classes, undersampling majority classes, or using techniques like SMOTE (Synthetic Minority Over-sampling Technique).</w:t>
      </w:r>
    </w:p>
    <w:p w14:paraId="2800C063"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Da</w:t>
      </w:r>
      <w:r w:rsidRPr="0017585F">
        <w:rPr>
          <w:rFonts w:ascii="Times New Roman" w:hAnsi="Times New Roman" w:cs="Times New Roman"/>
          <w:kern w:val="2"/>
          <w:sz w:val="28"/>
          <w:szCs w:val="28"/>
          <w:lang w:eastAsia="en-IN"/>
          <w14:ligatures w14:val="standardContextual"/>
        </w:rPr>
        <w:t>te and Time Features:</w:t>
      </w:r>
    </w:p>
    <w:p w14:paraId="3FE16816" w14:textId="77777777" w:rsidR="0017585F" w:rsidRPr="0017585F" w:rsidRDefault="00654AF8" w:rsidP="00853394">
      <w:pPr>
        <w:spacing w:after="160" w:line="259" w:lineRule="auto"/>
        <w:jc w:val="both"/>
        <w:rPr>
          <w:rFonts w:ascii="Times New Roman" w:eastAsia="Calibri" w:hAnsi="Times New Roman" w:cs="Times New Roman"/>
          <w:kern w:val="2"/>
          <w:sz w:val="28"/>
          <w:szCs w:val="28"/>
          <w:lang w:eastAsia="en-IN"/>
          <w14:ligatures w14:val="standardContextual"/>
        </w:rPr>
      </w:pPr>
      <w:r w:rsidRPr="0017585F">
        <w:rPr>
          <w:rFonts w:ascii="Times New Roman" w:hAnsi="Times New Roman" w:cs="Times New Roman"/>
          <w:kern w:val="2"/>
          <w:sz w:val="28"/>
          <w:szCs w:val="28"/>
          <w:lang w:eastAsia="en-IN"/>
          <w14:ligatures w14:val="standardContextual"/>
        </w:rPr>
        <w:t>Extract relevant information from date and time columns, such as day of the week, month, or year.</w:t>
      </w:r>
    </w:p>
    <w:p w14:paraId="4562F0D4"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Text Data Processing:</w:t>
      </w:r>
    </w:p>
    <w:p w14:paraId="7FBDD0E0"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Tokenization: Split text into individual words or phrases.</w:t>
      </w:r>
    </w:p>
    <w:p w14:paraId="300315BD"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 xml:space="preserve">Text cleaning: Remove special characters, punctuation, </w:t>
      </w:r>
      <w:r w:rsidRPr="0017585F">
        <w:rPr>
          <w:kern w:val="2"/>
          <w:sz w:val="28"/>
          <w:szCs w:val="28"/>
          <w:lang w:eastAsia="en-IN"/>
          <w14:ligatures w14:val="standardContextual"/>
        </w:rPr>
        <w:t>and stop words.</w:t>
      </w:r>
    </w:p>
    <w:p w14:paraId="0165D0F3"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Text vectorization: Convert text data into numerical representations using techniques like TF-IDF or word embeddings.</w:t>
      </w:r>
    </w:p>
    <w:p w14:paraId="3A0DB339"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Handling Skewed Data:</w:t>
      </w:r>
    </w:p>
    <w:p w14:paraId="3AA16D59"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Apply transformations like the Box-Cox or Yeo-Johnson transformation to make data more normally distributed.</w:t>
      </w:r>
    </w:p>
    <w:p w14:paraId="5DECB3E4"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Feature Engineering:</w:t>
      </w:r>
    </w:p>
    <w:p w14:paraId="5CBE1362"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Create new features that may be more informative for analysis or modeling.</w:t>
      </w:r>
    </w:p>
    <w:p w14:paraId="02FA837A"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Data Normalization and Standardization:</w:t>
      </w:r>
    </w:p>
    <w:p w14:paraId="5F928FDF"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Scale numer</w:t>
      </w:r>
      <w:r w:rsidRPr="0017585F">
        <w:rPr>
          <w:kern w:val="2"/>
          <w:sz w:val="28"/>
          <w:szCs w:val="28"/>
          <w:lang w:eastAsia="en-IN"/>
          <w14:ligatures w14:val="standardContextual"/>
        </w:rPr>
        <w:t>ical features to a common range (e.g., 0 to 1) or standardize them (mean = 0, standard deviation = 1).</w:t>
      </w:r>
    </w:p>
    <w:p w14:paraId="14A652D5"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Dealing with Data Inconsistencies:</w:t>
      </w:r>
    </w:p>
    <w:p w14:paraId="4BC46050"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Identify and address inconsistencies in data formatting or units.</w:t>
      </w:r>
    </w:p>
    <w:p w14:paraId="47AFB9F9"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Data Binning and Bucketing:</w:t>
      </w:r>
    </w:p>
    <w:p w14:paraId="3B7E684A"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 xml:space="preserve">Group data into bins or </w:t>
      </w:r>
      <w:r w:rsidRPr="0017585F">
        <w:rPr>
          <w:kern w:val="2"/>
          <w:sz w:val="28"/>
          <w:szCs w:val="28"/>
          <w:lang w:eastAsia="en-IN"/>
          <w14:ligatures w14:val="standardContextual"/>
        </w:rPr>
        <w:t>categories to simplify analysis or to handle continuous data.</w:t>
      </w:r>
    </w:p>
    <w:p w14:paraId="7B73A8C2"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Handling Noisy Data:</w:t>
      </w:r>
    </w:p>
    <w:p w14:paraId="1F1E1E6D"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Identify and remove or smooth noisy data points that may distort analysis or modeling results.</w:t>
      </w:r>
    </w:p>
    <w:p w14:paraId="6182107D"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Data Integration:</w:t>
      </w:r>
    </w:p>
    <w:p w14:paraId="55BF83E5" w14:textId="77777777" w:rsidR="0017585F" w:rsidRPr="0017585F" w:rsidRDefault="00654AF8" w:rsidP="00853394">
      <w:pPr>
        <w:spacing w:after="160" w:line="259" w:lineRule="auto"/>
        <w:jc w:val="both"/>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Sampling:</w:t>
      </w:r>
    </w:p>
    <w:p w14:paraId="2F33C507" w14:textId="77777777" w:rsidR="0017585F" w:rsidRPr="0017585F" w:rsidRDefault="00654AF8" w:rsidP="0017585F">
      <w:pPr>
        <w:spacing w:after="160" w:line="259" w:lineRule="auto"/>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lastRenderedPageBreak/>
        <w:t xml:space="preserve">In cases of large datasets, you might use </w:t>
      </w:r>
      <w:r w:rsidRPr="0017585F">
        <w:rPr>
          <w:kern w:val="2"/>
          <w:sz w:val="28"/>
          <w:szCs w:val="28"/>
          <w:lang w:eastAsia="en-IN"/>
          <w14:ligatures w14:val="standardContextual"/>
        </w:rPr>
        <w:t>techniques like random sampling to work with manageable subsets for analysis.</w:t>
      </w:r>
    </w:p>
    <w:p w14:paraId="701A7967" w14:textId="77777777" w:rsidR="0017585F" w:rsidRDefault="00654AF8" w:rsidP="0017585F">
      <w:pPr>
        <w:spacing w:after="160" w:line="259" w:lineRule="auto"/>
        <w:rPr>
          <w:rFonts w:ascii="Calibri" w:eastAsia="Calibri" w:hAnsi="Calibri" w:cs="Times New Roman"/>
          <w:kern w:val="2"/>
          <w:sz w:val="28"/>
          <w:szCs w:val="28"/>
          <w:lang w:eastAsia="en-IN"/>
          <w14:ligatures w14:val="standardContextual"/>
        </w:rPr>
      </w:pPr>
      <w:r w:rsidRPr="0017585F">
        <w:rPr>
          <w:kern w:val="2"/>
          <w:sz w:val="28"/>
          <w:szCs w:val="28"/>
          <w:lang w:eastAsia="en-IN"/>
          <w14:ligatures w14:val="standardContextual"/>
        </w:rPr>
        <w:t>Data preprocessing is a crucial step in ensuring the quality and reliability of your data before analysis or modeling. The specific preprocessing steps you need to perform depend</w:t>
      </w:r>
      <w:r w:rsidRPr="0017585F">
        <w:rPr>
          <w:kern w:val="2"/>
          <w:sz w:val="28"/>
          <w:szCs w:val="28"/>
          <w:lang w:eastAsia="en-IN"/>
          <w14:ligatures w14:val="standardContextual"/>
        </w:rPr>
        <w:t xml:space="preserve"> on the nature of your data, the goals of your analysis, and the requirements of your chosen machine learning or data analysis techniques.</w:t>
      </w:r>
    </w:p>
    <w:p w14:paraId="42B058C8" w14:textId="77777777" w:rsidR="00E72D04" w:rsidRDefault="00E72D04" w:rsidP="0017585F">
      <w:pPr>
        <w:spacing w:after="160" w:line="259" w:lineRule="auto"/>
        <w:rPr>
          <w:rFonts w:ascii="Calibri" w:eastAsia="Calibri" w:hAnsi="Calibri" w:cs="Times New Roman"/>
          <w:kern w:val="2"/>
          <w:sz w:val="28"/>
          <w:szCs w:val="28"/>
          <w:lang w:eastAsia="en-IN"/>
          <w14:ligatures w14:val="standardContextual"/>
        </w:rPr>
      </w:pPr>
    </w:p>
    <w:p w14:paraId="024ACDF2" w14:textId="77777777" w:rsidR="00992530" w:rsidRDefault="00654AF8" w:rsidP="00992530">
      <w:pPr>
        <w:keepNext/>
        <w:keepLines/>
        <w:spacing w:after="75" w:line="256" w:lineRule="auto"/>
        <w:outlineLvl w:val="2"/>
        <w:rPr>
          <w:rFonts w:ascii="Times New Roman" w:eastAsia="Times New Roman" w:hAnsi="Times New Roman" w:cs="Times New Roman"/>
          <w:b/>
          <w:color w:val="4F81BD"/>
          <w:kern w:val="2"/>
          <w:sz w:val="32"/>
          <w:lang w:eastAsia="en-IN"/>
          <w14:ligatures w14:val="standardContextual"/>
        </w:rPr>
      </w:pPr>
      <w:r>
        <w:rPr>
          <w:rFonts w:ascii="Times New Roman" w:eastAsia="Times New Roman" w:hAnsi="Times New Roman" w:cs="Times New Roman"/>
          <w:b/>
          <w:color w:val="4F81BD"/>
          <w:kern w:val="2"/>
          <w:sz w:val="32"/>
          <w:lang w:eastAsia="en-IN"/>
          <w14:ligatures w14:val="standardContextual"/>
        </w:rPr>
        <w:t>4.3</w:t>
      </w:r>
      <w:r>
        <w:rPr>
          <w:rFonts w:ascii="Arial" w:eastAsia="Arial" w:hAnsi="Arial" w:cs="Arial"/>
          <w:b/>
          <w:color w:val="4F81BD"/>
          <w:kern w:val="2"/>
          <w:sz w:val="32"/>
          <w:lang w:eastAsia="en-IN"/>
          <w14:ligatures w14:val="standardContextual"/>
        </w:rPr>
        <w:t xml:space="preserve"> </w:t>
      </w:r>
      <w:r>
        <w:rPr>
          <w:rFonts w:ascii="Times New Roman" w:eastAsia="Times New Roman" w:hAnsi="Times New Roman" w:cs="Times New Roman"/>
          <w:b/>
          <w:color w:val="4F81BD"/>
          <w:kern w:val="2"/>
          <w:sz w:val="32"/>
          <w:lang w:eastAsia="en-IN"/>
          <w14:ligatures w14:val="standardContextual"/>
        </w:rPr>
        <w:t xml:space="preserve">DATA EXPORT </w:t>
      </w:r>
    </w:p>
    <w:p w14:paraId="0ACB75DD"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export involves saving or transferring data from one system, application, or format to another. This process is crucial for sharing, backing up, archiving, or migrating data. The specific method for data export depends on the source data and the desti</w:t>
      </w:r>
      <w:r w:rsidRPr="003C0E02">
        <w:rPr>
          <w:rFonts w:ascii="Times New Roman" w:hAnsi="Times New Roman" w:cs="Times New Roman"/>
          <w:kern w:val="2"/>
          <w:sz w:val="28"/>
          <w:szCs w:val="28"/>
          <w:lang w:eastAsia="en-IN"/>
          <w14:ligatures w14:val="standardContextual"/>
        </w:rPr>
        <w:t>nation. Here are common data export methods and considerations:</w:t>
      </w:r>
    </w:p>
    <w:p w14:paraId="3A755490"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Exporting from Databases:</w:t>
      </w:r>
    </w:p>
    <w:p w14:paraId="4239E867"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SQL databases: Use SQL queries or database tools to extract data in formats like CSV, Excel, or JSON.</w:t>
      </w:r>
    </w:p>
    <w:p w14:paraId="429588A4"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NoSQL databases: Export data in a format suitable for your NoSQL</w:t>
      </w:r>
      <w:r w:rsidRPr="003C0E02">
        <w:rPr>
          <w:rFonts w:ascii="Times New Roman" w:hAnsi="Times New Roman" w:cs="Times New Roman"/>
          <w:kern w:val="2"/>
          <w:sz w:val="28"/>
          <w:szCs w:val="28"/>
          <w:lang w:eastAsia="en-IN"/>
          <w14:ligatures w14:val="standardContextual"/>
        </w:rPr>
        <w:t xml:space="preserve"> database (e.g., JSON, BSON, or XML).</w:t>
      </w:r>
    </w:p>
    <w:p w14:paraId="7DA7D184"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Exporting from Spreadsheets:</w:t>
      </w:r>
    </w:p>
    <w:p w14:paraId="2A1DC245"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Spreadsheet software (e.g., Microsoft Excel or Google Sheets): Save data in various formats like CSV, Excel, or PDF.</w:t>
      </w:r>
    </w:p>
    <w:p w14:paraId="52B29AB8"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Exporting from Cloud Services:</w:t>
      </w:r>
    </w:p>
    <w:p w14:paraId="28E673E4"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Cloud storage platforms (e.g., Amazon S3,</w:t>
      </w:r>
      <w:r w:rsidRPr="003C0E02">
        <w:rPr>
          <w:rFonts w:ascii="Times New Roman" w:hAnsi="Times New Roman" w:cs="Times New Roman"/>
          <w:kern w:val="2"/>
          <w:sz w:val="28"/>
          <w:szCs w:val="28"/>
          <w:lang w:eastAsia="en-IN"/>
          <w14:ligatures w14:val="standardContextual"/>
        </w:rPr>
        <w:t xml:space="preserve"> Google Cloud Storage): Use the platform's tools or APIs to export data, often in various formats.</w:t>
      </w:r>
    </w:p>
    <w:p w14:paraId="2BF8ACA6"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Cloud-based applications (e.g., Salesforce, Google Analytics): Export data through built-in export features or APIs.</w:t>
      </w:r>
    </w:p>
    <w:p w14:paraId="7E042655"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Exporting from Web Applications:</w:t>
      </w:r>
    </w:p>
    <w:p w14:paraId="003F7668"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Web scr</w:t>
      </w:r>
      <w:r w:rsidRPr="003C0E02">
        <w:rPr>
          <w:rFonts w:ascii="Times New Roman" w:hAnsi="Times New Roman" w:cs="Times New Roman"/>
          <w:kern w:val="2"/>
          <w:sz w:val="28"/>
          <w:szCs w:val="28"/>
          <w:lang w:eastAsia="en-IN"/>
          <w14:ligatures w14:val="standardContextual"/>
        </w:rPr>
        <w:t>aping: Use web scraping tools, libraries, or code to extract data from websites.</w:t>
      </w:r>
    </w:p>
    <w:p w14:paraId="1DAE1A12"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Export functionality: Many web applications provide options to export data in formats like CSV, JSON, or XML.</w:t>
      </w:r>
    </w:p>
    <w:p w14:paraId="3B2AF769"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lastRenderedPageBreak/>
        <w:t>Exporting from IoT Devices:</w:t>
      </w:r>
    </w:p>
    <w:p w14:paraId="7A625B52"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IoT devices and sensors: Collect data</w:t>
      </w:r>
      <w:r w:rsidRPr="003C0E02">
        <w:rPr>
          <w:rFonts w:ascii="Times New Roman" w:hAnsi="Times New Roman" w:cs="Times New Roman"/>
          <w:kern w:val="2"/>
          <w:sz w:val="28"/>
          <w:szCs w:val="28"/>
          <w:lang w:eastAsia="en-IN"/>
          <w14:ligatures w14:val="standardContextual"/>
        </w:rPr>
        <w:t xml:space="preserve"> and transmit it to a server or storage location for export and analysis.</w:t>
      </w:r>
    </w:p>
    <w:p w14:paraId="2A565360"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Exporting from ETL (Extract, Transform, Load) Tools:</w:t>
      </w:r>
    </w:p>
    <w:p w14:paraId="4CC943A5"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ETL tools like Apache Nifi, Talend, or Informatica: Set up data pipelines to extract, transform, and load data into the desired d</w:t>
      </w:r>
      <w:r w:rsidRPr="003C0E02">
        <w:rPr>
          <w:rFonts w:ascii="Times New Roman" w:hAnsi="Times New Roman" w:cs="Times New Roman"/>
          <w:kern w:val="2"/>
          <w:sz w:val="28"/>
          <w:szCs w:val="28"/>
          <w:lang w:eastAsia="en-IN"/>
          <w14:ligatures w14:val="standardContextual"/>
        </w:rPr>
        <w:t>estination.</w:t>
      </w:r>
    </w:p>
    <w:p w14:paraId="6034EC81"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Exporting from Data Warehouses:</w:t>
      </w:r>
    </w:p>
    <w:p w14:paraId="6961E95A"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warehouses (e.g., Snowflake, Amazon Redshift): Use SQL queries or data extraction tools to export data to various formats.</w:t>
      </w:r>
    </w:p>
    <w:p w14:paraId="6C420F63"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APIs (Application Programming Interfaces):</w:t>
      </w:r>
    </w:p>
    <w:p w14:paraId="3D55462C"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 xml:space="preserve">Some applications and platforms </w:t>
      </w:r>
      <w:r w:rsidRPr="003C0E02">
        <w:rPr>
          <w:rFonts w:ascii="Times New Roman" w:hAnsi="Times New Roman" w:cs="Times New Roman"/>
          <w:kern w:val="2"/>
          <w:sz w:val="28"/>
          <w:szCs w:val="28"/>
          <w:lang w:eastAsia="en-IN"/>
          <w14:ligatures w14:val="standardContextual"/>
        </w:rPr>
        <w:t>offer APIs that allow you to programmatically access and export data.</w:t>
      </w:r>
    </w:p>
    <w:p w14:paraId="0B71CD8B"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Considerations for Data Export:</w:t>
      </w:r>
    </w:p>
    <w:p w14:paraId="27E712E2"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Format: Choose the appropriate format for export, such as CSV, JSON, XML, Excel, or a database format.</w:t>
      </w:r>
    </w:p>
    <w:p w14:paraId="66CC2338"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Quality: Ensure that the data to be expor</w:t>
      </w:r>
      <w:r w:rsidRPr="003C0E02">
        <w:rPr>
          <w:rFonts w:ascii="Times New Roman" w:hAnsi="Times New Roman" w:cs="Times New Roman"/>
          <w:kern w:val="2"/>
          <w:sz w:val="28"/>
          <w:szCs w:val="28"/>
          <w:lang w:eastAsia="en-IN"/>
          <w14:ligatures w14:val="standardContextual"/>
        </w:rPr>
        <w:t>ted is accurate and clean, as exporting errors or issues can propagate to downstream systems.</w:t>
      </w:r>
    </w:p>
    <w:p w14:paraId="4070013F"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Security: Protect sensitive or confidential data during the export process by using encryption and access controls.</w:t>
      </w:r>
    </w:p>
    <w:p w14:paraId="23ECA8ED"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Volume: Be mindful of the data volum</w:t>
      </w:r>
      <w:r w:rsidRPr="003C0E02">
        <w:rPr>
          <w:rFonts w:ascii="Times New Roman" w:hAnsi="Times New Roman" w:cs="Times New Roman"/>
          <w:kern w:val="2"/>
          <w:sz w:val="28"/>
          <w:szCs w:val="28"/>
          <w:lang w:eastAsia="en-IN"/>
          <w14:ligatures w14:val="standardContextual"/>
        </w:rPr>
        <w:t>e being exported, as large datasets may require optimized export methods.</w:t>
      </w:r>
    </w:p>
    <w:p w14:paraId="49195A2C"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Destination: Determine where the data will be exported, whether it's another system, storage location, or application.</w:t>
      </w:r>
    </w:p>
    <w:p w14:paraId="6CA52E29"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Frequency: Consider whether data export is a one-time task</w:t>
      </w:r>
      <w:r w:rsidRPr="003C0E02">
        <w:rPr>
          <w:rFonts w:ascii="Times New Roman" w:hAnsi="Times New Roman" w:cs="Times New Roman"/>
          <w:kern w:val="2"/>
          <w:sz w:val="28"/>
          <w:szCs w:val="28"/>
          <w:lang w:eastAsia="en-IN"/>
          <w14:ligatures w14:val="standardContextual"/>
        </w:rPr>
        <w:t xml:space="preserve"> or part of a regular, scheduled process.</w:t>
      </w:r>
    </w:p>
    <w:p w14:paraId="17E8D57B"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Mapping and Transformation: If the data format at the source and destination differs, you may need to map and transform the data during export.</w:t>
      </w:r>
    </w:p>
    <w:p w14:paraId="5A528974"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Compliance: Ensure that your data export process complies wi</w:t>
      </w:r>
      <w:r w:rsidRPr="003C0E02">
        <w:rPr>
          <w:rFonts w:ascii="Times New Roman" w:hAnsi="Times New Roman" w:cs="Times New Roman"/>
          <w:kern w:val="2"/>
          <w:sz w:val="28"/>
          <w:szCs w:val="28"/>
          <w:lang w:eastAsia="en-IN"/>
          <w14:ligatures w14:val="standardContextual"/>
        </w:rPr>
        <w:t>th relevant data privacy and legal regulations, such as GDPR or HIPAA.</w:t>
      </w:r>
    </w:p>
    <w:p w14:paraId="2B7002B4"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t>Data Backup: Data export can serve as a backup or archival process, ensuring that data is safe and can be restored in case of loss or corruption.</w:t>
      </w:r>
    </w:p>
    <w:p w14:paraId="03248BE3" w14:textId="77777777" w:rsidR="003C0E02" w:rsidRPr="003C0E02" w:rsidRDefault="00654AF8" w:rsidP="003C0E02">
      <w:pPr>
        <w:spacing w:after="160" w:line="259" w:lineRule="auto"/>
        <w:rPr>
          <w:rFonts w:ascii="Times New Roman" w:eastAsia="Calibri" w:hAnsi="Times New Roman" w:cs="Times New Roman"/>
          <w:kern w:val="2"/>
          <w:sz w:val="28"/>
          <w:szCs w:val="28"/>
          <w:lang w:eastAsia="en-IN"/>
          <w14:ligatures w14:val="standardContextual"/>
        </w:rPr>
      </w:pPr>
      <w:r w:rsidRPr="003C0E02">
        <w:rPr>
          <w:rFonts w:ascii="Times New Roman" w:hAnsi="Times New Roman" w:cs="Times New Roman"/>
          <w:kern w:val="2"/>
          <w:sz w:val="28"/>
          <w:szCs w:val="28"/>
          <w:lang w:eastAsia="en-IN"/>
          <w14:ligatures w14:val="standardContextual"/>
        </w:rPr>
        <w:lastRenderedPageBreak/>
        <w:t>Data export is a fundamental part of da</w:t>
      </w:r>
      <w:r w:rsidRPr="003C0E02">
        <w:rPr>
          <w:rFonts w:ascii="Times New Roman" w:hAnsi="Times New Roman" w:cs="Times New Roman"/>
          <w:kern w:val="2"/>
          <w:sz w:val="28"/>
          <w:szCs w:val="28"/>
          <w:lang w:eastAsia="en-IN"/>
          <w14:ligatures w14:val="standardContextual"/>
        </w:rPr>
        <w:t>ta management and plays a key role in data analysis, reporting, and sharing information across different systems and platforms. The choice of export method and format should align with your specific use case and data requirements.</w:t>
      </w:r>
    </w:p>
    <w:p w14:paraId="2C17246F" w14:textId="77777777" w:rsidR="00992530" w:rsidRPr="00992530" w:rsidRDefault="00992530" w:rsidP="00992530">
      <w:pPr>
        <w:spacing w:after="160" w:line="259" w:lineRule="auto"/>
        <w:rPr>
          <w:rFonts w:ascii="Calibri" w:eastAsia="Calibri" w:hAnsi="Calibri" w:cs="Times New Roman"/>
          <w:kern w:val="2"/>
          <w:lang w:eastAsia="en-IN"/>
          <w14:ligatures w14:val="standardContextual"/>
        </w:rPr>
      </w:pPr>
    </w:p>
    <w:p w14:paraId="0EDD8D2C" w14:textId="77777777" w:rsidR="00B35C6A" w:rsidRDefault="00654AF8" w:rsidP="003F1093">
      <w:pPr>
        <w:keepNext/>
        <w:keepLines/>
        <w:spacing w:after="75" w:line="256" w:lineRule="auto"/>
        <w:outlineLvl w:val="2"/>
        <w:rPr>
          <w:rFonts w:ascii="Times New Roman" w:eastAsia="Times New Roman" w:hAnsi="Times New Roman" w:cs="Times New Roman"/>
          <w:b/>
          <w:color w:val="4F81BD"/>
          <w:kern w:val="2"/>
          <w:sz w:val="32"/>
          <w:lang w:eastAsia="en-IN"/>
          <w14:ligatures w14:val="standardContextual"/>
        </w:rPr>
      </w:pPr>
      <w:r w:rsidRPr="003F1093">
        <w:rPr>
          <w:rFonts w:ascii="Times New Roman" w:eastAsia="Times New Roman" w:hAnsi="Times New Roman" w:cs="Times New Roman"/>
          <w:b/>
          <w:color w:val="4F81BD"/>
          <w:kern w:val="2"/>
          <w:sz w:val="32"/>
          <w:lang w:eastAsia="en-IN"/>
          <w14:ligatures w14:val="standardContextual"/>
        </w:rPr>
        <w:t xml:space="preserve">5.CONCLUSION </w:t>
      </w:r>
    </w:p>
    <w:p w14:paraId="647D891B" w14:textId="77777777" w:rsidR="00D42A0C" w:rsidRDefault="00654AF8" w:rsidP="00D42A0C">
      <w:pPr>
        <w:spacing w:after="160" w:line="259" w:lineRule="auto"/>
        <w:rPr>
          <w:rFonts w:ascii="Times New Roman" w:eastAsia="Calibri" w:hAnsi="Times New Roman" w:cs="Times New Roman"/>
          <w:kern w:val="2"/>
          <w:sz w:val="28"/>
          <w:szCs w:val="28"/>
          <w14:ligatures w14:val="standardContextual"/>
        </w:rPr>
      </w:pPr>
      <w:r w:rsidRPr="00B1571C">
        <w:rPr>
          <w:rFonts w:ascii="Times New Roman" w:hAnsi="Times New Roman" w:cs="Times New Roman"/>
          <w:kern w:val="2"/>
          <w:sz w:val="28"/>
          <w:szCs w:val="28"/>
          <w14:ligatures w14:val="standardContextual"/>
        </w:rPr>
        <w:t>In conclusion, data analytics plays a crucial role in improving public transportation efficiency. By harnessing the power of data, transportation authorities and stakeholders can make informed decisions, optimize routes, and enhance the overa</w:t>
      </w:r>
      <w:r w:rsidRPr="00B1571C">
        <w:rPr>
          <w:rFonts w:ascii="Times New Roman" w:hAnsi="Times New Roman" w:cs="Times New Roman"/>
          <w:kern w:val="2"/>
          <w:sz w:val="28"/>
          <w:szCs w:val="28"/>
          <w14:ligatures w14:val="standardContextual"/>
        </w:rPr>
        <w:t>ll experience for commuters.</w:t>
      </w:r>
    </w:p>
    <w:p w14:paraId="3F01AC85" w14:textId="77777777" w:rsidR="00D42A0C" w:rsidRDefault="00D42A0C" w:rsidP="00D42A0C">
      <w:pPr>
        <w:spacing w:after="160" w:line="259" w:lineRule="auto"/>
        <w:rPr>
          <w:rFonts w:ascii="Calibri" w:eastAsia="Calibri" w:hAnsi="Calibri" w:cs="Times New Roman"/>
          <w:kern w:val="2"/>
          <w:lang w:eastAsia="en-IN"/>
          <w14:ligatures w14:val="standardContextual"/>
        </w:rPr>
      </w:pPr>
    </w:p>
    <w:p w14:paraId="3E4450BE" w14:textId="77777777" w:rsidR="00E66F2E" w:rsidRDefault="00654AF8" w:rsidP="00E66F2E">
      <w:pPr>
        <w:keepNext/>
        <w:keepLines/>
        <w:spacing w:after="75" w:line="256" w:lineRule="auto"/>
        <w:outlineLvl w:val="2"/>
        <w:rPr>
          <w:rFonts w:ascii="Times New Roman" w:eastAsia="Times New Roman" w:hAnsi="Times New Roman" w:cs="Times New Roman"/>
          <w:b/>
          <w:color w:val="4F81BD"/>
          <w:kern w:val="2"/>
          <w:sz w:val="32"/>
          <w:lang w:eastAsia="en-IN"/>
          <w14:ligatures w14:val="standardContextual"/>
        </w:rPr>
      </w:pPr>
      <w:r w:rsidRPr="00E66F2E">
        <w:rPr>
          <w:rFonts w:ascii="Times New Roman" w:eastAsia="Times New Roman" w:hAnsi="Times New Roman" w:cs="Times New Roman"/>
          <w:b/>
          <w:color w:val="4F81BD"/>
          <w:kern w:val="2"/>
          <w:sz w:val="32"/>
          <w:lang w:eastAsia="en-IN"/>
          <w14:ligatures w14:val="standardContextual"/>
        </w:rPr>
        <w:t xml:space="preserve">6.REFERENCES  </w:t>
      </w:r>
    </w:p>
    <w:p w14:paraId="5DDA6E7A" w14:textId="77777777" w:rsidR="00E66F2E" w:rsidRDefault="00E66F2E" w:rsidP="00E66F2E">
      <w:pPr>
        <w:spacing w:after="160" w:line="259" w:lineRule="auto"/>
        <w:rPr>
          <w:rFonts w:ascii="Calibri" w:eastAsia="Calibri" w:hAnsi="Calibri" w:cs="Times New Roman"/>
          <w:kern w:val="2"/>
          <w:lang w:eastAsia="en-IN"/>
          <w14:ligatures w14:val="standardContextual"/>
        </w:rPr>
      </w:pPr>
    </w:p>
    <w:p w14:paraId="1FCD15EA" w14:textId="77777777" w:rsidR="00ED3879" w:rsidRPr="00ED3879" w:rsidRDefault="00654AF8" w:rsidP="00ED3879">
      <w:pPr>
        <w:shd w:val="clear" w:color="auto" w:fill="FFFFFF"/>
        <w:spacing w:after="0" w:line="0" w:lineRule="auto"/>
        <w:rPr>
          <w:rFonts w:ascii="ff1" w:eastAsia="Times New Roman" w:hAnsi="ff1" w:cs="Times New Roman"/>
          <w:color w:val="000000"/>
          <w:sz w:val="72"/>
          <w:szCs w:val="72"/>
          <w:lang w:eastAsia="en-IN"/>
        </w:rPr>
      </w:pPr>
      <w:r w:rsidRPr="00ED3879">
        <w:rPr>
          <w:rFonts w:ascii="ff1" w:eastAsia="Times New Roman" w:hAnsi="ff1" w:cs="Times New Roman"/>
          <w:color w:val="000000"/>
          <w:sz w:val="72"/>
          <w:szCs w:val="72"/>
          <w:lang w:eastAsia="en-IN"/>
        </w:rPr>
        <w:t>References</w:t>
      </w:r>
    </w:p>
    <w:p w14:paraId="19CE7273"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1. Berthold M.R., Cebron C., D.F.G.T.K.T.M.T.O.P.S.C.T.K.W.B.: Knime: The</w:t>
      </w:r>
    </w:p>
    <w:p w14:paraId="20096159"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konstanz</w:t>
      </w:r>
      <w:r w:rsidRPr="00ED3879">
        <w:rPr>
          <w:rFonts w:ascii="Times New Roman" w:hAnsi="Times New Roman" w:cs="Times New Roman"/>
          <w:kern w:val="2"/>
          <w:sz w:val="28"/>
          <w:szCs w:val="28"/>
          <w:lang w:eastAsia="en-IN"/>
          <w14:ligatures w14:val="standardContextual"/>
        </w:rPr>
        <w:t xml:space="preserve"> information miner. In: Studies in Classiﬁcation, Data Analysis, and</w:t>
      </w:r>
    </w:p>
    <w:p w14:paraId="22E85652"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Knowledge Organization (2007)</w:t>
      </w:r>
    </w:p>
    <w:p w14:paraId="46444A1A"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2. Daraio, C., D.M.D.C.F.L.C.M.G.N.A.: Eﬃciency and eﬀectiveness in the ur-</w:t>
      </w:r>
    </w:p>
    <w:p w14:paraId="44DB97C5"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ban public transport sector: A critical review with directions for future</w:t>
      </w:r>
    </w:p>
    <w:p w14:paraId="375A2F9E"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researc</w:t>
      </w:r>
      <w:r w:rsidRPr="00ED3879">
        <w:rPr>
          <w:rFonts w:ascii="Times New Roman" w:hAnsi="Times New Roman" w:cs="Times New Roman"/>
          <w:kern w:val="2"/>
          <w:sz w:val="28"/>
          <w:szCs w:val="28"/>
          <w:lang w:eastAsia="en-IN"/>
          <w14:ligatures w14:val="standardContextual"/>
        </w:rPr>
        <w:t>h. European Journal of Operational Research 248(1), 1–20 (2016),</w:t>
      </w:r>
    </w:p>
    <w:p w14:paraId="19E18C14"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https://doi.org/10.1016/j.ejor.2015.05.059</w:t>
      </w:r>
    </w:p>
    <w:p w14:paraId="7CC7A045"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3. Emrouznejad, A., Yang, G.: A survey and analysis of the ﬁrst 40 years of scholarly</w:t>
      </w:r>
    </w:p>
    <w:p w14:paraId="115C8270"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literature in dea: 1978–2016. Socio-Economic Planning Sciences</w:t>
      </w:r>
      <w:r w:rsidRPr="00ED3879">
        <w:rPr>
          <w:rFonts w:ascii="Times New Roman" w:hAnsi="Times New Roman" w:cs="Times New Roman"/>
          <w:kern w:val="2"/>
          <w:sz w:val="28"/>
          <w:szCs w:val="28"/>
          <w:lang w:eastAsia="en-IN"/>
          <w14:ligatures w14:val="standardContextual"/>
        </w:rPr>
        <w:t xml:space="preserve"> 61(1), 4–8 (2018),</w:t>
      </w:r>
    </w:p>
    <w:p w14:paraId="2504B078"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https://doi.org/10.1016/j.seps.2017.01.008</w:t>
      </w:r>
    </w:p>
    <w:p w14:paraId="3FF2C4C2"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4. Fielding, G.J., G.R.L.C.: Performance indicators for transit management. Trans-</w:t>
      </w:r>
    </w:p>
    <w:p w14:paraId="5F732629"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portation 7(4), 365–379 (1978), https://doi.org/10.1007/BF00168037</w:t>
      </w:r>
    </w:p>
    <w:p w14:paraId="5F8BCB02"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5. Gokasar, I., S¸im¸sek, K.: Using big dat</w:t>
      </w:r>
      <w:r w:rsidRPr="00ED3879">
        <w:rPr>
          <w:rFonts w:ascii="Times New Roman" w:hAnsi="Times New Roman" w:cs="Times New Roman"/>
          <w:kern w:val="2"/>
          <w:sz w:val="28"/>
          <w:szCs w:val="28"/>
          <w:lang w:eastAsia="en-IN"/>
          <w14:ligatures w14:val="standardContextual"/>
        </w:rPr>
        <w:t>a for analysis and improvement of public</w:t>
      </w:r>
    </w:p>
    <w:p w14:paraId="10F7FCF2"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transportation systems in istanbul (05 2014)</w:t>
      </w:r>
    </w:p>
    <w:p w14:paraId="14AF9500"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lastRenderedPageBreak/>
        <w:t>6. G¨unay, M., Suh, M., Jasper, W.: Prediction of surface uniformity in woven fab-</w:t>
      </w:r>
    </w:p>
    <w:p w14:paraId="2EF3E69C"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rics through 2-d anisotropy measures, part ii: Simulation and veriﬁcation of</w:t>
      </w:r>
    </w:p>
    <w:p w14:paraId="5DE2BEB2"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the predic</w:t>
      </w:r>
      <w:r w:rsidRPr="00ED3879">
        <w:rPr>
          <w:rFonts w:ascii="Times New Roman" w:hAnsi="Times New Roman" w:cs="Times New Roman"/>
          <w:kern w:val="2"/>
          <w:sz w:val="28"/>
          <w:szCs w:val="28"/>
          <w:lang w:eastAsia="en-IN"/>
          <w14:ligatures w14:val="standardContextual"/>
        </w:rPr>
        <w:t>tion model. Journal of the Textile Institute 98, 117–126 (01 2007).</w:t>
      </w:r>
    </w:p>
    <w:p w14:paraId="5EBA8C34"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https://doi.org/10.1533/joti.2005.0234</w:t>
      </w:r>
    </w:p>
    <w:p w14:paraId="35A1830E"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7. Ibarra-Rojas, O., Delgado, F., Giesen, R., Mu˜noz, J.: Planning, operation, and</w:t>
      </w:r>
    </w:p>
    <w:p w14:paraId="102D7399"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control of bus transport systems: A literature review. Transportat</w:t>
      </w:r>
      <w:r w:rsidRPr="00ED3879">
        <w:rPr>
          <w:rFonts w:ascii="Times New Roman" w:hAnsi="Times New Roman" w:cs="Times New Roman"/>
          <w:kern w:val="2"/>
          <w:sz w:val="28"/>
          <w:szCs w:val="28"/>
          <w:lang w:eastAsia="en-IN"/>
          <w14:ligatures w14:val="standardContextual"/>
        </w:rPr>
        <w:t>ion Research Part</w:t>
      </w:r>
    </w:p>
    <w:p w14:paraId="3AB8814F"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B Methodological 77, 38–75 (12 2014), https://doi.org/10.1016/j.trb.2015.03.002</w:t>
      </w:r>
    </w:p>
    <w:p w14:paraId="53458D8A"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8. Karlaftis, M.: A dea approach for evaluating the eﬃciency and eﬀectiveness of</w:t>
      </w:r>
    </w:p>
    <w:p w14:paraId="2E53B8CE"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urban transit systems. European Journal of Operational Research 152, 354–364</w:t>
      </w:r>
    </w:p>
    <w:p w14:paraId="5CE59039"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(01 2004). https://doi.org/10.1016/S0377-2217(03)00029-8</w:t>
      </w:r>
    </w:p>
    <w:p w14:paraId="6DDACF4B"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9. Karlaftis, M.G., Tsamboulas, D.: Eﬃciency measurement in public transport: Are</w:t>
      </w:r>
    </w:p>
    <w:p w14:paraId="7E4F625C"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ﬁ</w:t>
      </w:r>
      <w:r w:rsidRPr="00ED3879">
        <w:rPr>
          <w:rFonts w:ascii="Times New Roman" w:hAnsi="Times New Roman" w:cs="Times New Roman"/>
          <w:kern w:val="2"/>
          <w:sz w:val="28"/>
          <w:szCs w:val="28"/>
          <w:lang w:eastAsia="en-IN"/>
          <w14:ligatures w14:val="standardContextual"/>
        </w:rPr>
        <w:t>ndings speciﬁcation sensitive? Transportation Research Part A: Policy and Prac-</w:t>
      </w:r>
    </w:p>
    <w:p w14:paraId="467D55D6"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 xml:space="preserve">tice 46(2), 392–402 (2012), </w:t>
      </w:r>
      <w:r w:rsidRPr="00ED3879">
        <w:rPr>
          <w:rFonts w:ascii="Times New Roman" w:hAnsi="Times New Roman" w:cs="Times New Roman"/>
          <w:kern w:val="2"/>
          <w:sz w:val="28"/>
          <w:szCs w:val="28"/>
          <w:lang w:eastAsia="en-IN"/>
          <w14:ligatures w14:val="standardContextual"/>
        </w:rPr>
        <w:t>https://doi.org/10.1016/j.tra.2011.10.005</w:t>
      </w:r>
    </w:p>
    <w:p w14:paraId="5152DAAB"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10. Kerstens, K.: Technical eﬃciency measurement and explanation of french urban</w:t>
      </w:r>
    </w:p>
    <w:p w14:paraId="729BA97C"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transit companies. Transportation Research Part A: Policy and Practice 30(6),</w:t>
      </w:r>
    </w:p>
    <w:p w14:paraId="58C1F24E"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431–452 (1996)</w:t>
      </w:r>
    </w:p>
    <w:p w14:paraId="237988B5"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 xml:space="preserve">11. Liu, W., Teng, J., Zhang, D.: </w:t>
      </w:r>
      <w:r w:rsidRPr="00ED3879">
        <w:rPr>
          <w:rFonts w:ascii="Times New Roman" w:hAnsi="Times New Roman" w:cs="Times New Roman"/>
          <w:kern w:val="2"/>
          <w:sz w:val="28"/>
          <w:szCs w:val="28"/>
          <w:lang w:eastAsia="en-IN"/>
          <w14:ligatures w14:val="standardContextual"/>
        </w:rPr>
        <w:t>Performance evaluation at bus route</w:t>
      </w:r>
    </w:p>
    <w:p w14:paraId="087E5097" w14:textId="77777777" w:rsidR="00ED3879" w:rsidRP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r w:rsidRPr="00ED3879">
        <w:rPr>
          <w:rFonts w:ascii="Times New Roman" w:hAnsi="Times New Roman" w:cs="Times New Roman"/>
          <w:kern w:val="2"/>
          <w:sz w:val="28"/>
          <w:szCs w:val="28"/>
          <w:lang w:eastAsia="en-IN"/>
          <w14:ligatures w14:val="standardContextual"/>
        </w:rPr>
        <w:t>level: Considering carbon emissions. In: ICTE 2013. pp. 2573–2580.</w:t>
      </w:r>
    </w:p>
    <w:p w14:paraId="70E6533F" w14:textId="77777777" w:rsidR="00ED3879" w:rsidRDefault="00654AF8" w:rsidP="00ED3879">
      <w:pPr>
        <w:spacing w:after="160" w:line="259" w:lineRule="auto"/>
        <w:rPr>
          <w:rFonts w:ascii="Times New Roman" w:eastAsia="Calibri" w:hAnsi="Times New Roman" w:cs="Times New Roman"/>
          <w:kern w:val="2"/>
          <w:sz w:val="28"/>
          <w:szCs w:val="28"/>
          <w:lang w:eastAsia="en-IN"/>
          <w14:ligatures w14:val="standardContextual"/>
        </w:rPr>
      </w:pPr>
      <w:hyperlink r:id="rId7" w:history="1">
        <w:r w:rsidRPr="00ED3879">
          <w:rPr>
            <w:rFonts w:ascii="Times New Roman" w:hAnsi="Times New Roman" w:cs="Times New Roman"/>
            <w:color w:val="0563C1"/>
            <w:kern w:val="2"/>
            <w:sz w:val="28"/>
            <w:szCs w:val="28"/>
            <w:u w:val="single"/>
            <w:lang w:eastAsia="en-IN"/>
            <w14:ligatures w14:val="standardContextual"/>
          </w:rPr>
          <w:t>https://doi.org/10.1061/9780784413159.374</w:t>
        </w:r>
      </w:hyperlink>
    </w:p>
    <w:p w14:paraId="4F148009" w14:textId="77777777" w:rsidR="00ED3879" w:rsidRDefault="00ED3879" w:rsidP="00ED3879">
      <w:pPr>
        <w:spacing w:after="160" w:line="259" w:lineRule="auto"/>
        <w:rPr>
          <w:rFonts w:ascii="Times New Roman" w:eastAsia="Calibri" w:hAnsi="Times New Roman" w:cs="Times New Roman"/>
          <w:kern w:val="2"/>
          <w:sz w:val="28"/>
          <w:szCs w:val="28"/>
          <w:lang w:eastAsia="en-IN"/>
          <w14:ligatures w14:val="standardContextual"/>
        </w:rPr>
      </w:pPr>
    </w:p>
    <w:p w14:paraId="6080C5B0" w14:textId="77777777" w:rsidR="00ED3879" w:rsidRDefault="00ED3879" w:rsidP="00ED3879">
      <w:pPr>
        <w:spacing w:after="160" w:line="259" w:lineRule="auto"/>
        <w:rPr>
          <w:rFonts w:ascii="Times New Roman" w:eastAsia="Calibri" w:hAnsi="Times New Roman" w:cs="Times New Roman"/>
          <w:kern w:val="2"/>
          <w:sz w:val="28"/>
          <w:szCs w:val="28"/>
          <w:lang w:eastAsia="en-IN"/>
          <w14:ligatures w14:val="standardContextual"/>
        </w:rPr>
      </w:pPr>
    </w:p>
    <w:p w14:paraId="472CEAC5" w14:textId="77777777" w:rsidR="00ED3879" w:rsidRDefault="00ED3879" w:rsidP="00ED3879">
      <w:pPr>
        <w:spacing w:after="160" w:line="259" w:lineRule="auto"/>
        <w:rPr>
          <w:rFonts w:ascii="Times New Roman" w:eastAsia="Calibri" w:hAnsi="Times New Roman" w:cs="Times New Roman"/>
          <w:kern w:val="2"/>
          <w:sz w:val="28"/>
          <w:szCs w:val="28"/>
          <w:lang w:eastAsia="en-IN"/>
          <w14:ligatures w14:val="standardContextual"/>
        </w:rPr>
      </w:pPr>
    </w:p>
    <w:p w14:paraId="21376EBF" w14:textId="77777777" w:rsidR="00B759E1" w:rsidRPr="00B759E1" w:rsidRDefault="00654AF8" w:rsidP="00B759E1">
      <w:pPr>
        <w:keepNext/>
        <w:keepLines/>
        <w:spacing w:after="75" w:line="256" w:lineRule="auto"/>
        <w:outlineLvl w:val="2"/>
        <w:rPr>
          <w:rFonts w:ascii="Times New Roman" w:eastAsia="Times New Roman" w:hAnsi="Times New Roman" w:cs="Times New Roman"/>
          <w:b/>
          <w:color w:val="4F81BD"/>
          <w:kern w:val="2"/>
          <w:sz w:val="32"/>
          <w:lang w:eastAsia="en-IN"/>
          <w14:ligatures w14:val="standardContextual"/>
        </w:rPr>
      </w:pPr>
      <w:r>
        <w:rPr>
          <w:rFonts w:ascii="Times New Roman" w:eastAsia="Times New Roman" w:hAnsi="Times New Roman" w:cs="Times New Roman"/>
          <w:b/>
          <w:color w:val="4F81BD"/>
          <w:kern w:val="2"/>
          <w:sz w:val="32"/>
          <w:lang w:eastAsia="en-IN"/>
          <w14:ligatures w14:val="standardContextual"/>
        </w:rPr>
        <w:lastRenderedPageBreak/>
        <w:t>7.APPENDIX: SOURC</w:t>
      </w:r>
      <w:r>
        <w:rPr>
          <w:rFonts w:ascii="Times New Roman" w:eastAsia="Times New Roman" w:hAnsi="Times New Roman" w:cs="Times New Roman"/>
          <w:b/>
          <w:color w:val="4F81BD"/>
          <w:kern w:val="2"/>
          <w:sz w:val="32"/>
          <w:lang w:eastAsia="en-IN"/>
          <w14:ligatures w14:val="standardContextual"/>
        </w:rPr>
        <w:t xml:space="preserve">E CODE </w:t>
      </w:r>
    </w:p>
    <w:p w14:paraId="66A04D6E"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[1]:</w:t>
      </w:r>
    </w:p>
    <w:p w14:paraId="2EC77012"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from</w:t>
      </w:r>
      <w:r>
        <w:rPr>
          <w:rFonts w:ascii="Roboto Mono" w:eastAsia="Times New Roman" w:hAnsi="Roboto Mono" w:cs="Courier New"/>
          <w:sz w:val="20"/>
          <w:szCs w:val="20"/>
          <w:lang w:eastAsia="en-IN"/>
        </w:rPr>
        <w:t xml:space="preserve"> mpl_toolkits.mplot3d </w:t>
      </w:r>
      <w:r>
        <w:rPr>
          <w:rFonts w:ascii="Roboto Mono" w:eastAsia="Times New Roman" w:hAnsi="Roboto Mono" w:cs="Courier New"/>
          <w:color w:val="007B00"/>
          <w:sz w:val="20"/>
          <w:szCs w:val="20"/>
          <w:lang w:eastAsia="en-IN"/>
        </w:rPr>
        <w:t>import</w:t>
      </w:r>
      <w:r>
        <w:rPr>
          <w:rFonts w:ascii="Roboto Mono" w:eastAsia="Times New Roman" w:hAnsi="Roboto Mono" w:cs="Courier New"/>
          <w:sz w:val="20"/>
          <w:szCs w:val="20"/>
          <w:lang w:eastAsia="en-IN"/>
        </w:rPr>
        <w:t xml:space="preserve"> </w:t>
      </w:r>
      <w:bookmarkStart w:id="0" w:name="kln-1"/>
      <w:bookmarkEnd w:id="0"/>
      <w:r>
        <w:rPr>
          <w:rFonts w:ascii="Roboto Mono" w:eastAsia="Times New Roman" w:hAnsi="Roboto Mono" w:cs="Courier New"/>
          <w:sz w:val="20"/>
          <w:szCs w:val="20"/>
          <w:lang w:eastAsia="en-IN"/>
        </w:rPr>
        <w:t>Axes3D</w:t>
      </w:r>
    </w:p>
    <w:p w14:paraId="342326BA"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from</w:t>
      </w:r>
      <w:r>
        <w:rPr>
          <w:rFonts w:ascii="Roboto Mono" w:eastAsia="Times New Roman" w:hAnsi="Roboto Mono" w:cs="Courier New"/>
          <w:sz w:val="20"/>
          <w:szCs w:val="20"/>
          <w:lang w:eastAsia="en-IN"/>
        </w:rPr>
        <w:t xml:space="preserve"> sklearn.preprocessing </w:t>
      </w:r>
      <w:r>
        <w:rPr>
          <w:rFonts w:ascii="Roboto Mono" w:eastAsia="Times New Roman" w:hAnsi="Roboto Mono" w:cs="Courier New"/>
          <w:color w:val="007B00"/>
          <w:sz w:val="20"/>
          <w:szCs w:val="20"/>
          <w:lang w:eastAsia="en-IN"/>
        </w:rPr>
        <w:t>import</w:t>
      </w:r>
      <w:r>
        <w:rPr>
          <w:rFonts w:ascii="Roboto Mono" w:eastAsia="Times New Roman" w:hAnsi="Roboto Mono" w:cs="Courier New"/>
          <w:sz w:val="20"/>
          <w:szCs w:val="20"/>
          <w:lang w:eastAsia="en-IN"/>
        </w:rPr>
        <w:t xml:space="preserve"> </w:t>
      </w:r>
      <w:bookmarkStart w:id="1" w:name="kln-2"/>
      <w:bookmarkEnd w:id="1"/>
      <w:r>
        <w:rPr>
          <w:rFonts w:ascii="Roboto Mono" w:eastAsia="Times New Roman" w:hAnsi="Roboto Mono" w:cs="Courier New"/>
          <w:sz w:val="20"/>
          <w:szCs w:val="20"/>
          <w:lang w:eastAsia="en-IN"/>
        </w:rPr>
        <w:t>StandardScaler</w:t>
      </w:r>
    </w:p>
    <w:p w14:paraId="43916C49"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import</w:t>
      </w:r>
      <w:r>
        <w:rPr>
          <w:rFonts w:ascii="Roboto Mono" w:eastAsia="Times New Roman" w:hAnsi="Roboto Mono" w:cs="Courier New"/>
          <w:sz w:val="20"/>
          <w:szCs w:val="20"/>
          <w:lang w:eastAsia="en-IN"/>
        </w:rPr>
        <w:t xml:space="preserve"> matplotlib.pyplot </w:t>
      </w:r>
      <w:r>
        <w:rPr>
          <w:rFonts w:ascii="Roboto Mono" w:eastAsia="Times New Roman" w:hAnsi="Roboto Mono" w:cs="Courier New"/>
          <w:color w:val="007B00"/>
          <w:sz w:val="20"/>
          <w:szCs w:val="20"/>
          <w:lang w:eastAsia="en-IN"/>
        </w:rPr>
        <w:t>as</w:t>
      </w:r>
      <w:r>
        <w:rPr>
          <w:rFonts w:ascii="Roboto Mono" w:eastAsia="Times New Roman" w:hAnsi="Roboto Mono" w:cs="Courier New"/>
          <w:sz w:val="20"/>
          <w:szCs w:val="20"/>
          <w:lang w:eastAsia="en-IN"/>
        </w:rPr>
        <w:t xml:space="preserve"> </w:t>
      </w:r>
      <w:bookmarkStart w:id="2" w:name="kln-3"/>
      <w:bookmarkEnd w:id="2"/>
      <w:r>
        <w:rPr>
          <w:rFonts w:ascii="Roboto Mono" w:eastAsia="Times New Roman" w:hAnsi="Roboto Mono" w:cs="Courier New"/>
          <w:sz w:val="20"/>
          <w:szCs w:val="20"/>
          <w:lang w:eastAsia="en-IN"/>
        </w:rPr>
        <w:t xml:space="preserve">plt </w:t>
      </w:r>
      <w:r>
        <w:rPr>
          <w:rFonts w:ascii="Roboto Mono" w:eastAsia="Times New Roman" w:hAnsi="Roboto Mono" w:cs="Courier New"/>
          <w:i/>
          <w:iCs/>
          <w:sz w:val="20"/>
          <w:szCs w:val="20"/>
          <w:lang w:eastAsia="en-IN"/>
        </w:rPr>
        <w:t># plotting</w:t>
      </w:r>
    </w:p>
    <w:p w14:paraId="3CF407A2"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import</w:t>
      </w:r>
      <w:r>
        <w:rPr>
          <w:rFonts w:ascii="Roboto Mono" w:eastAsia="Times New Roman" w:hAnsi="Roboto Mono" w:cs="Courier New"/>
          <w:sz w:val="20"/>
          <w:szCs w:val="20"/>
          <w:lang w:eastAsia="en-IN"/>
        </w:rPr>
        <w:t xml:space="preserve"> numpy </w:t>
      </w:r>
      <w:r>
        <w:rPr>
          <w:rFonts w:ascii="Roboto Mono" w:eastAsia="Times New Roman" w:hAnsi="Roboto Mono" w:cs="Courier New"/>
          <w:color w:val="007B00"/>
          <w:sz w:val="20"/>
          <w:szCs w:val="20"/>
          <w:lang w:eastAsia="en-IN"/>
        </w:rPr>
        <w:t>as</w:t>
      </w:r>
      <w:r>
        <w:rPr>
          <w:rFonts w:ascii="Roboto Mono" w:eastAsia="Times New Roman" w:hAnsi="Roboto Mono" w:cs="Courier New"/>
          <w:sz w:val="20"/>
          <w:szCs w:val="20"/>
          <w:lang w:eastAsia="en-IN"/>
        </w:rPr>
        <w:t xml:space="preserve"> </w:t>
      </w:r>
      <w:bookmarkStart w:id="3" w:name="kln-4"/>
      <w:bookmarkEnd w:id="3"/>
      <w:r>
        <w:rPr>
          <w:rFonts w:ascii="Roboto Mono" w:eastAsia="Times New Roman" w:hAnsi="Roboto Mono" w:cs="Courier New"/>
          <w:sz w:val="20"/>
          <w:szCs w:val="20"/>
          <w:lang w:eastAsia="en-IN"/>
        </w:rPr>
        <w:t xml:space="preserve">np </w:t>
      </w:r>
      <w:r>
        <w:rPr>
          <w:rFonts w:ascii="Roboto Mono" w:eastAsia="Times New Roman" w:hAnsi="Roboto Mono" w:cs="Courier New"/>
          <w:i/>
          <w:iCs/>
          <w:sz w:val="20"/>
          <w:szCs w:val="20"/>
          <w:lang w:eastAsia="en-IN"/>
        </w:rPr>
        <w:t># linear algebra</w:t>
      </w:r>
    </w:p>
    <w:p w14:paraId="78D5A6E4"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import</w:t>
      </w:r>
      <w:r>
        <w:rPr>
          <w:rFonts w:ascii="Roboto Mono" w:eastAsia="Times New Roman" w:hAnsi="Roboto Mono" w:cs="Courier New"/>
          <w:sz w:val="20"/>
          <w:szCs w:val="20"/>
          <w:lang w:eastAsia="en-IN"/>
        </w:rPr>
        <w:t xml:space="preserve"> </w:t>
      </w:r>
      <w:bookmarkStart w:id="4" w:name="kln-5"/>
      <w:bookmarkEnd w:id="4"/>
      <w:r>
        <w:rPr>
          <w:rFonts w:ascii="Roboto Mono" w:eastAsia="Times New Roman" w:hAnsi="Roboto Mono" w:cs="Courier New"/>
          <w:sz w:val="20"/>
          <w:szCs w:val="20"/>
          <w:lang w:eastAsia="en-IN"/>
        </w:rPr>
        <w:t xml:space="preserve">os </w:t>
      </w:r>
      <w:r>
        <w:rPr>
          <w:rFonts w:ascii="Roboto Mono" w:eastAsia="Times New Roman" w:hAnsi="Roboto Mono" w:cs="Courier New"/>
          <w:i/>
          <w:iCs/>
          <w:sz w:val="20"/>
          <w:szCs w:val="20"/>
          <w:lang w:eastAsia="en-IN"/>
        </w:rPr>
        <w:t># accessing directory structure</w:t>
      </w:r>
    </w:p>
    <w:p w14:paraId="37707F40"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import</w:t>
      </w:r>
      <w:r>
        <w:rPr>
          <w:rFonts w:ascii="Roboto Mono" w:eastAsia="Times New Roman" w:hAnsi="Roboto Mono" w:cs="Courier New"/>
          <w:sz w:val="20"/>
          <w:szCs w:val="20"/>
          <w:lang w:eastAsia="en-IN"/>
        </w:rPr>
        <w:t xml:space="preserve"> pandas </w:t>
      </w:r>
      <w:r>
        <w:rPr>
          <w:rFonts w:ascii="Roboto Mono" w:eastAsia="Times New Roman" w:hAnsi="Roboto Mono" w:cs="Courier New"/>
          <w:color w:val="007B00"/>
          <w:sz w:val="20"/>
          <w:szCs w:val="20"/>
          <w:lang w:eastAsia="en-IN"/>
        </w:rPr>
        <w:t>as</w:t>
      </w:r>
      <w:r>
        <w:rPr>
          <w:rFonts w:ascii="Roboto Mono" w:eastAsia="Times New Roman" w:hAnsi="Roboto Mono" w:cs="Courier New"/>
          <w:sz w:val="20"/>
          <w:szCs w:val="20"/>
          <w:lang w:eastAsia="en-IN"/>
        </w:rPr>
        <w:t xml:space="preserve"> </w:t>
      </w:r>
      <w:bookmarkStart w:id="5" w:name="kln-6"/>
      <w:bookmarkEnd w:id="5"/>
      <w:r>
        <w:rPr>
          <w:rFonts w:ascii="Roboto Mono" w:eastAsia="Times New Roman" w:hAnsi="Roboto Mono" w:cs="Courier New"/>
          <w:sz w:val="20"/>
          <w:szCs w:val="20"/>
          <w:lang w:eastAsia="en-IN"/>
        </w:rPr>
        <w:t xml:space="preserve">pd </w:t>
      </w:r>
      <w:r>
        <w:rPr>
          <w:rFonts w:ascii="Roboto Mono" w:eastAsia="Times New Roman" w:hAnsi="Roboto Mono" w:cs="Courier New"/>
          <w:i/>
          <w:iCs/>
          <w:sz w:val="20"/>
          <w:szCs w:val="20"/>
          <w:lang w:eastAsia="en-IN"/>
        </w:rPr>
        <w:t xml:space="preserve"># data </w:t>
      </w:r>
      <w:r>
        <w:rPr>
          <w:rFonts w:ascii="Roboto Mono" w:eastAsia="Times New Roman" w:hAnsi="Roboto Mono" w:cs="Courier New"/>
          <w:i/>
          <w:iCs/>
          <w:sz w:val="20"/>
          <w:szCs w:val="20"/>
          <w:lang w:eastAsia="en-IN"/>
        </w:rPr>
        <w:t>processing, CSV file I/O (e.g. pd.read_csv)</w:t>
      </w:r>
    </w:p>
    <w:p w14:paraId="71CE8EFE" w14:textId="77777777" w:rsidR="00B759E1" w:rsidRDefault="00654AF8" w:rsidP="00B759E1">
      <w:pPr>
        <w:shd w:val="clear" w:color="auto" w:fill="FFFFFF"/>
        <w:spacing w:after="180" w:line="240" w:lineRule="auto"/>
        <w:rPr>
          <w:rFonts w:ascii="Arial" w:eastAsia="Times New Roman" w:hAnsi="Arial" w:cs="Arial"/>
          <w:sz w:val="21"/>
          <w:szCs w:val="21"/>
          <w:lang w:eastAsia="en-IN"/>
        </w:rPr>
      </w:pPr>
      <w:r>
        <w:rPr>
          <w:rFonts w:ascii="Arial" w:eastAsia="Times New Roman" w:hAnsi="Arial" w:cs="Arial"/>
          <w:sz w:val="21"/>
          <w:szCs w:val="21"/>
          <w:lang w:eastAsia="en-IN"/>
        </w:rPr>
        <w:t>There are 2 csv files in the current version of the dataset:</w:t>
      </w:r>
    </w:p>
    <w:p w14:paraId="1C5090D3"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[2]:</w:t>
      </w:r>
    </w:p>
    <w:p w14:paraId="59D0AD84"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for</w:t>
      </w:r>
      <w:r>
        <w:rPr>
          <w:rFonts w:ascii="Roboto Mono" w:eastAsia="Times New Roman" w:hAnsi="Roboto Mono" w:cs="Courier New"/>
          <w:sz w:val="20"/>
          <w:szCs w:val="20"/>
          <w:lang w:eastAsia="en-IN"/>
        </w:rPr>
        <w:t xml:space="preserve"> </w:t>
      </w:r>
      <w:bookmarkStart w:id="6" w:name="kln-7"/>
      <w:bookmarkEnd w:id="6"/>
      <w:r>
        <w:rPr>
          <w:rFonts w:ascii="Roboto Mono" w:eastAsia="Times New Roman" w:hAnsi="Roboto Mono" w:cs="Courier New"/>
          <w:sz w:val="20"/>
          <w:szCs w:val="20"/>
          <w:lang w:eastAsia="en-IN"/>
        </w:rPr>
        <w:t xml:space="preserve">dirname, _, filenames </w:t>
      </w:r>
      <w:r>
        <w:rPr>
          <w:rFonts w:ascii="Roboto Mono" w:eastAsia="Times New Roman" w:hAnsi="Roboto Mono" w:cs="Courier New"/>
          <w:b/>
          <w:bCs/>
          <w:color w:val="AA22FF"/>
          <w:sz w:val="20"/>
          <w:szCs w:val="20"/>
          <w:lang w:eastAsia="en-IN"/>
        </w:rPr>
        <w:t>in</w:t>
      </w:r>
      <w:r>
        <w:rPr>
          <w:rFonts w:ascii="Roboto Mono" w:eastAsia="Times New Roman" w:hAnsi="Roboto Mono" w:cs="Courier New"/>
          <w:sz w:val="20"/>
          <w:szCs w:val="20"/>
          <w:lang w:eastAsia="en-IN"/>
        </w:rPr>
        <w:t xml:space="preserve"> os</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walk(</w:t>
      </w:r>
      <w:r>
        <w:rPr>
          <w:rFonts w:ascii="Roboto Mono" w:eastAsia="Times New Roman" w:hAnsi="Roboto Mono" w:cs="Courier New"/>
          <w:color w:val="BB2323"/>
          <w:sz w:val="20"/>
          <w:szCs w:val="20"/>
          <w:lang w:eastAsia="en-IN"/>
        </w:rPr>
        <w:t>'/kaggle/input'</w:t>
      </w:r>
      <w:r>
        <w:rPr>
          <w:rFonts w:ascii="Roboto Mono" w:eastAsia="Times New Roman" w:hAnsi="Roboto Mono" w:cs="Courier New"/>
          <w:sz w:val="20"/>
          <w:szCs w:val="20"/>
          <w:lang w:eastAsia="en-IN"/>
        </w:rPr>
        <w:t>):</w:t>
      </w:r>
    </w:p>
    <w:p w14:paraId="359D8A01"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sz w:val="20"/>
          <w:szCs w:val="20"/>
          <w:lang w:eastAsia="en-IN"/>
        </w:rPr>
        <w:t xml:space="preserve">    </w:t>
      </w:r>
      <w:r>
        <w:rPr>
          <w:rFonts w:ascii="Roboto Mono" w:eastAsia="Times New Roman" w:hAnsi="Roboto Mono" w:cs="Courier New"/>
          <w:color w:val="007B00"/>
          <w:sz w:val="20"/>
          <w:szCs w:val="20"/>
          <w:lang w:eastAsia="en-IN"/>
        </w:rPr>
        <w:t>for</w:t>
      </w:r>
      <w:r>
        <w:rPr>
          <w:rFonts w:ascii="Roboto Mono" w:eastAsia="Times New Roman" w:hAnsi="Roboto Mono" w:cs="Courier New"/>
          <w:sz w:val="20"/>
          <w:szCs w:val="20"/>
          <w:lang w:eastAsia="en-IN"/>
        </w:rPr>
        <w:t xml:space="preserve"> </w:t>
      </w:r>
      <w:bookmarkStart w:id="7" w:name="kln-8"/>
      <w:bookmarkEnd w:id="7"/>
      <w:r>
        <w:rPr>
          <w:rFonts w:ascii="Roboto Mono" w:eastAsia="Times New Roman" w:hAnsi="Roboto Mono" w:cs="Courier New"/>
          <w:sz w:val="20"/>
          <w:szCs w:val="20"/>
          <w:lang w:eastAsia="en-IN"/>
        </w:rPr>
        <w:t xml:space="preserve">filename </w:t>
      </w:r>
      <w:r>
        <w:rPr>
          <w:rFonts w:ascii="Roboto Mono" w:eastAsia="Times New Roman" w:hAnsi="Roboto Mono" w:cs="Courier New"/>
          <w:b/>
          <w:bCs/>
          <w:color w:val="AA22FF"/>
          <w:sz w:val="20"/>
          <w:szCs w:val="20"/>
          <w:lang w:eastAsia="en-IN"/>
        </w:rPr>
        <w:t>in</w:t>
      </w:r>
      <w:r>
        <w:rPr>
          <w:rFonts w:ascii="Roboto Mono" w:eastAsia="Times New Roman" w:hAnsi="Roboto Mono" w:cs="Courier New"/>
          <w:sz w:val="20"/>
          <w:szCs w:val="20"/>
          <w:lang w:eastAsia="en-IN"/>
        </w:rPr>
        <w:t xml:space="preserve"> filenames:</w:t>
      </w:r>
    </w:p>
    <w:p w14:paraId="77C41529"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sz w:val="20"/>
          <w:szCs w:val="20"/>
          <w:lang w:eastAsia="en-IN"/>
        </w:rPr>
        <w:t xml:space="preserve">        </w:t>
      </w:r>
      <w:bookmarkStart w:id="8" w:name="kln-9"/>
      <w:bookmarkEnd w:id="8"/>
      <w:r>
        <w:rPr>
          <w:rFonts w:ascii="Roboto Mono" w:eastAsia="Times New Roman" w:hAnsi="Roboto Mono" w:cs="Courier New"/>
          <w:color w:val="008000"/>
          <w:sz w:val="20"/>
          <w:szCs w:val="20"/>
          <w:lang w:eastAsia="en-IN"/>
        </w:rPr>
        <w:t>print</w:t>
      </w:r>
      <w:r>
        <w:rPr>
          <w:rFonts w:ascii="Roboto Mono" w:eastAsia="Times New Roman" w:hAnsi="Roboto Mono" w:cs="Courier New"/>
          <w:sz w:val="20"/>
          <w:szCs w:val="20"/>
          <w:lang w:eastAsia="en-IN"/>
        </w:rPr>
        <w:t>(os</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path</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join(dirname, filename))</w:t>
      </w:r>
    </w:p>
    <w:p w14:paraId="386CCD11"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/kaggle/input/Station_shapefiles.shx</w:t>
      </w:r>
    </w:p>
    <w:p w14:paraId="4103D2BA"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/kaggle/input/Station_shapefiles.dbf</w:t>
      </w:r>
    </w:p>
    <w:p w14:paraId="4AB80356"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/kaggle/input/Regularities_by_liaisons_Trains_France.csv</w:t>
      </w:r>
    </w:p>
    <w:p w14:paraId="1064C4F3"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/kaggle/input/Travel_titles_validations_in_Paris_and_suburbs.csv</w:t>
      </w:r>
    </w:p>
    <w:p w14:paraId="04E4556E"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/kaggle/input/Station_shapefiles.prj</w:t>
      </w:r>
    </w:p>
    <w:p w14:paraId="46AE0473"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/kaggle/input/Station_shapefiles.shp</w:t>
      </w:r>
    </w:p>
    <w:p w14:paraId="1CED7F0E"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/kaggle/input/Station_shapefiles.cpg</w:t>
      </w:r>
    </w:p>
    <w:p w14:paraId="5E2FF64E" w14:textId="77777777" w:rsidR="00B759E1" w:rsidRDefault="00654AF8" w:rsidP="00B759E1">
      <w:pPr>
        <w:keepNext/>
        <w:keepLines/>
        <w:shd w:val="clear" w:color="auto" w:fill="FFFFFF"/>
        <w:spacing w:after="120" w:line="256" w:lineRule="auto"/>
        <w:ind w:left="387" w:hanging="10"/>
        <w:outlineLvl w:val="2"/>
        <w:rPr>
          <w:rFonts w:ascii="Arial" w:eastAsia="Times New Roman" w:hAnsi="Arial" w:cs="Arial"/>
          <w:color w:val="000000"/>
          <w:kern w:val="2"/>
          <w:sz w:val="24"/>
          <w:szCs w:val="24"/>
          <w:lang w:eastAsia="en-IN"/>
          <w14:ligatures w14:val="standardContextual"/>
        </w:rPr>
      </w:pPr>
      <w:r>
        <w:rPr>
          <w:rFonts w:ascii="Arial" w:eastAsia="Times New Roman" w:hAnsi="Arial" w:cs="Arial"/>
          <w:bCs/>
          <w:color w:val="000000"/>
          <w:kern w:val="2"/>
          <w:sz w:val="24"/>
          <w:szCs w:val="24"/>
          <w:lang w:eastAsia="en-IN"/>
          <w14:ligatures w14:val="standardContextual"/>
        </w:rPr>
        <w:t>Let's check 1st file: /kaggle/input/Regularities_by_liaisons_Trains_France.csv</w:t>
      </w:r>
    </w:p>
    <w:p w14:paraId="7108ED58"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[3]:</w:t>
      </w:r>
    </w:p>
    <w:p w14:paraId="7E862F18"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9" w:name="kln-10"/>
      <w:bookmarkEnd w:id="9"/>
      <w:r>
        <w:rPr>
          <w:rFonts w:ascii="Roboto Mono" w:eastAsia="Times New Roman" w:hAnsi="Roboto Mono" w:cs="Courier New"/>
          <w:sz w:val="20"/>
          <w:szCs w:val="20"/>
          <w:lang w:eastAsia="en-IN"/>
        </w:rPr>
        <w:t xml:space="preserve">nRowsRead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w:t>
      </w:r>
      <w:r>
        <w:rPr>
          <w:rFonts w:ascii="Roboto Mono" w:eastAsia="Times New Roman" w:hAnsi="Roboto Mono" w:cs="Courier New"/>
          <w:color w:val="666666"/>
          <w:sz w:val="20"/>
          <w:szCs w:val="20"/>
          <w:lang w:eastAsia="en-IN"/>
        </w:rPr>
        <w:t>1000</w:t>
      </w:r>
      <w:r>
        <w:rPr>
          <w:rFonts w:ascii="Roboto Mono" w:eastAsia="Times New Roman" w:hAnsi="Roboto Mono" w:cs="Courier New"/>
          <w:sz w:val="20"/>
          <w:szCs w:val="20"/>
          <w:lang w:eastAsia="en-IN"/>
        </w:rPr>
        <w:t xml:space="preserve"> </w:t>
      </w:r>
      <w:r>
        <w:rPr>
          <w:rFonts w:ascii="Roboto Mono" w:eastAsia="Times New Roman" w:hAnsi="Roboto Mono" w:cs="Courier New"/>
          <w:i/>
          <w:iCs/>
          <w:sz w:val="20"/>
          <w:szCs w:val="20"/>
          <w:lang w:eastAsia="en-IN"/>
        </w:rPr>
        <w:t># specify 'None' if want to read whole file</w:t>
      </w:r>
    </w:p>
    <w:p w14:paraId="7CC99BBC"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i/>
          <w:iCs/>
          <w:sz w:val="20"/>
          <w:szCs w:val="20"/>
          <w:lang w:eastAsia="en-IN"/>
        </w:rPr>
        <w:t># Regularities_by_liaisons_Trains_France.csv may have more rows in reality, but we are only loading/previewing the first 1000 rows</w:t>
      </w:r>
    </w:p>
    <w:p w14:paraId="5D686A6A"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0" w:name="kln-12"/>
      <w:bookmarkEnd w:id="10"/>
      <w:r>
        <w:rPr>
          <w:rFonts w:ascii="Roboto Mono" w:eastAsia="Times New Roman" w:hAnsi="Roboto Mono" w:cs="Courier New"/>
          <w:sz w:val="20"/>
          <w:szCs w:val="20"/>
          <w:lang w:eastAsia="en-IN"/>
        </w:rPr>
        <w:t xml:space="preserve">df1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pd</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read_csv(</w:t>
      </w:r>
      <w:r>
        <w:rPr>
          <w:rFonts w:ascii="Roboto Mono" w:eastAsia="Times New Roman" w:hAnsi="Roboto Mono" w:cs="Courier New"/>
          <w:color w:val="BB2323"/>
          <w:sz w:val="20"/>
          <w:szCs w:val="20"/>
          <w:lang w:eastAsia="en-IN"/>
        </w:rPr>
        <w:t>'/kaggle/input/Regularities_by_liaisons_Trains_France.csv'</w:t>
      </w:r>
      <w:r>
        <w:rPr>
          <w:rFonts w:ascii="Roboto Mono" w:eastAsia="Times New Roman" w:hAnsi="Roboto Mono" w:cs="Courier New"/>
          <w:sz w:val="20"/>
          <w:szCs w:val="20"/>
          <w:lang w:eastAsia="en-IN"/>
        </w:rPr>
        <w:t>, delimiter</w:t>
      </w:r>
      <w:r>
        <w:rPr>
          <w:rFonts w:ascii="Roboto Mono" w:eastAsia="Times New Roman" w:hAnsi="Roboto Mono" w:cs="Courier New"/>
          <w:color w:val="055BE0"/>
          <w:sz w:val="20"/>
          <w:szCs w:val="20"/>
          <w:lang w:eastAsia="en-IN"/>
        </w:rPr>
        <w:t>=</w:t>
      </w:r>
      <w:r>
        <w:rPr>
          <w:rFonts w:ascii="Roboto Mono" w:eastAsia="Times New Roman" w:hAnsi="Roboto Mono" w:cs="Courier New"/>
          <w:color w:val="BB2323"/>
          <w:sz w:val="20"/>
          <w:szCs w:val="20"/>
          <w:lang w:eastAsia="en-IN"/>
        </w:rPr>
        <w:t>','</w:t>
      </w:r>
      <w:r>
        <w:rPr>
          <w:rFonts w:ascii="Roboto Mono" w:eastAsia="Times New Roman" w:hAnsi="Roboto Mono" w:cs="Courier New"/>
          <w:sz w:val="20"/>
          <w:szCs w:val="20"/>
          <w:lang w:eastAsia="en-IN"/>
        </w:rPr>
        <w:t xml:space="preserve">, nrows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nRowsRead)</w:t>
      </w:r>
    </w:p>
    <w:p w14:paraId="09C74CBD"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1" w:name="kln-13"/>
      <w:bookmarkEnd w:id="11"/>
      <w:r>
        <w:rPr>
          <w:rFonts w:ascii="Roboto Mono" w:eastAsia="Times New Roman" w:hAnsi="Roboto Mono" w:cs="Courier New"/>
          <w:sz w:val="20"/>
          <w:szCs w:val="20"/>
          <w:lang w:eastAsia="en-IN"/>
        </w:rPr>
        <w:t>df1</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dataframeName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w:t>
      </w:r>
      <w:r>
        <w:rPr>
          <w:rFonts w:ascii="Roboto Mono" w:eastAsia="Times New Roman" w:hAnsi="Roboto Mono" w:cs="Courier New"/>
          <w:color w:val="BB2323"/>
          <w:sz w:val="20"/>
          <w:szCs w:val="20"/>
          <w:lang w:eastAsia="en-IN"/>
        </w:rPr>
        <w:t>'Regularities_by_liaisons_Trains_France.csv'</w:t>
      </w:r>
    </w:p>
    <w:p w14:paraId="3DD7952C"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2" w:name="kln-14"/>
      <w:bookmarkEnd w:id="12"/>
      <w:r>
        <w:rPr>
          <w:rFonts w:ascii="Roboto Mono" w:eastAsia="Times New Roman" w:hAnsi="Roboto Mono" w:cs="Courier New"/>
          <w:sz w:val="20"/>
          <w:szCs w:val="20"/>
          <w:lang w:eastAsia="en-IN"/>
        </w:rPr>
        <w:t xml:space="preserve">nRow, nCol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df1</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shape</w:t>
      </w:r>
    </w:p>
    <w:p w14:paraId="1282A0C3"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3" w:name="kln-15"/>
      <w:bookmarkEnd w:id="13"/>
      <w:r>
        <w:rPr>
          <w:rFonts w:ascii="Roboto Mono" w:eastAsia="Times New Roman" w:hAnsi="Roboto Mono" w:cs="Courier New"/>
          <w:color w:val="008000"/>
          <w:sz w:val="20"/>
          <w:szCs w:val="20"/>
          <w:lang w:eastAsia="en-IN"/>
        </w:rPr>
        <w:t>print</w:t>
      </w:r>
      <w:r>
        <w:rPr>
          <w:rFonts w:ascii="Roboto Mono" w:eastAsia="Times New Roman" w:hAnsi="Roboto Mono" w:cs="Courier New"/>
          <w:sz w:val="20"/>
          <w:szCs w:val="20"/>
          <w:lang w:eastAsia="en-IN"/>
        </w:rPr>
        <w:t>(</w:t>
      </w:r>
      <w:r>
        <w:rPr>
          <w:rFonts w:ascii="Roboto Mono" w:eastAsia="Times New Roman" w:hAnsi="Roboto Mono" w:cs="Courier New"/>
          <w:color w:val="BA2121"/>
          <w:sz w:val="20"/>
          <w:szCs w:val="20"/>
          <w:lang w:eastAsia="en-IN"/>
        </w:rPr>
        <w:t>f</w:t>
      </w:r>
      <w:r>
        <w:rPr>
          <w:rFonts w:ascii="Roboto Mono" w:eastAsia="Times New Roman" w:hAnsi="Roboto Mono" w:cs="Courier New"/>
          <w:color w:val="BB2323"/>
          <w:sz w:val="20"/>
          <w:szCs w:val="20"/>
          <w:lang w:eastAsia="en-IN"/>
        </w:rPr>
        <w:t xml:space="preserve">'There are </w:t>
      </w:r>
      <w:r>
        <w:rPr>
          <w:rFonts w:ascii="Roboto Mono" w:eastAsia="Times New Roman" w:hAnsi="Roboto Mono" w:cs="Courier New"/>
          <w:b/>
          <w:bCs/>
          <w:color w:val="BB6688"/>
          <w:sz w:val="20"/>
          <w:szCs w:val="20"/>
          <w:lang w:eastAsia="en-IN"/>
        </w:rPr>
        <w:t>{</w:t>
      </w:r>
      <w:r>
        <w:rPr>
          <w:rFonts w:ascii="Roboto Mono" w:eastAsia="Times New Roman" w:hAnsi="Roboto Mono" w:cs="Courier New"/>
          <w:sz w:val="20"/>
          <w:szCs w:val="20"/>
          <w:lang w:eastAsia="en-IN"/>
        </w:rPr>
        <w:t>nRow</w:t>
      </w:r>
      <w:r>
        <w:rPr>
          <w:rFonts w:ascii="Roboto Mono" w:eastAsia="Times New Roman" w:hAnsi="Roboto Mono" w:cs="Courier New"/>
          <w:b/>
          <w:bCs/>
          <w:color w:val="BB6688"/>
          <w:sz w:val="20"/>
          <w:szCs w:val="20"/>
          <w:lang w:eastAsia="en-IN"/>
        </w:rPr>
        <w:t>}</w:t>
      </w:r>
      <w:r>
        <w:rPr>
          <w:rFonts w:ascii="Roboto Mono" w:eastAsia="Times New Roman" w:hAnsi="Roboto Mono" w:cs="Courier New"/>
          <w:color w:val="BB2323"/>
          <w:sz w:val="20"/>
          <w:szCs w:val="20"/>
          <w:lang w:eastAsia="en-IN"/>
        </w:rPr>
        <w:t xml:space="preserve"> rows and </w:t>
      </w:r>
      <w:r>
        <w:rPr>
          <w:rFonts w:ascii="Roboto Mono" w:eastAsia="Times New Roman" w:hAnsi="Roboto Mono" w:cs="Courier New"/>
          <w:b/>
          <w:bCs/>
          <w:color w:val="BB6688"/>
          <w:sz w:val="20"/>
          <w:szCs w:val="20"/>
          <w:lang w:eastAsia="en-IN"/>
        </w:rPr>
        <w:t>{</w:t>
      </w:r>
      <w:r>
        <w:rPr>
          <w:rFonts w:ascii="Roboto Mono" w:eastAsia="Times New Roman" w:hAnsi="Roboto Mono" w:cs="Courier New"/>
          <w:sz w:val="20"/>
          <w:szCs w:val="20"/>
          <w:lang w:eastAsia="en-IN"/>
        </w:rPr>
        <w:t>nCol</w:t>
      </w:r>
      <w:r>
        <w:rPr>
          <w:rFonts w:ascii="Roboto Mono" w:eastAsia="Times New Roman" w:hAnsi="Roboto Mono" w:cs="Courier New"/>
          <w:b/>
          <w:bCs/>
          <w:color w:val="BB6688"/>
          <w:sz w:val="20"/>
          <w:szCs w:val="20"/>
          <w:lang w:eastAsia="en-IN"/>
        </w:rPr>
        <w:t>}</w:t>
      </w:r>
      <w:r>
        <w:rPr>
          <w:rFonts w:ascii="Roboto Mono" w:eastAsia="Times New Roman" w:hAnsi="Roboto Mono" w:cs="Courier New"/>
          <w:color w:val="BB2323"/>
          <w:sz w:val="20"/>
          <w:szCs w:val="20"/>
          <w:lang w:eastAsia="en-IN"/>
        </w:rPr>
        <w:t xml:space="preserve"> columns'</w:t>
      </w:r>
      <w:r>
        <w:rPr>
          <w:rFonts w:ascii="Roboto Mono" w:eastAsia="Times New Roman" w:hAnsi="Roboto Mono" w:cs="Courier New"/>
          <w:sz w:val="20"/>
          <w:szCs w:val="20"/>
          <w:lang w:eastAsia="en-IN"/>
        </w:rPr>
        <w:t>)</w:t>
      </w:r>
    </w:p>
    <w:p w14:paraId="385E2245"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 xml:space="preserve">There are 1000 rows </w:t>
      </w:r>
      <w:r>
        <w:rPr>
          <w:rFonts w:ascii="Roboto Mono" w:eastAsia="Times New Roman" w:hAnsi="Roboto Mono" w:cs="Courier New"/>
          <w:color w:val="3C4043"/>
          <w:sz w:val="21"/>
          <w:szCs w:val="21"/>
          <w:lang w:eastAsia="en-IN"/>
        </w:rPr>
        <w:t>and 32 columns</w:t>
      </w:r>
    </w:p>
    <w:p w14:paraId="0E558B35" w14:textId="77777777" w:rsidR="00B759E1" w:rsidRDefault="00654AF8" w:rsidP="00B759E1">
      <w:pPr>
        <w:shd w:val="clear" w:color="auto" w:fill="FFFFFF"/>
        <w:spacing w:after="180" w:line="240" w:lineRule="auto"/>
        <w:rPr>
          <w:rFonts w:ascii="Arial" w:eastAsia="Times New Roman" w:hAnsi="Arial" w:cs="Arial"/>
          <w:sz w:val="21"/>
          <w:szCs w:val="21"/>
          <w:lang w:eastAsia="en-IN"/>
        </w:rPr>
      </w:pPr>
      <w:r>
        <w:rPr>
          <w:rFonts w:ascii="Arial" w:eastAsia="Times New Roman" w:hAnsi="Arial" w:cs="Arial"/>
          <w:sz w:val="21"/>
          <w:szCs w:val="21"/>
          <w:lang w:eastAsia="en-IN"/>
        </w:rPr>
        <w:t>Let's take a quick look at what the data looks like:</w:t>
      </w:r>
    </w:p>
    <w:p w14:paraId="02CA3771"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[4]:</w:t>
      </w:r>
    </w:p>
    <w:p w14:paraId="22BD8C98"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4" w:name="kln-16"/>
      <w:bookmarkEnd w:id="14"/>
      <w:r>
        <w:rPr>
          <w:rFonts w:ascii="Roboto Mono" w:eastAsia="Times New Roman" w:hAnsi="Roboto Mono" w:cs="Courier New"/>
          <w:sz w:val="20"/>
          <w:szCs w:val="20"/>
          <w:lang w:eastAsia="en-IN"/>
        </w:rPr>
        <w:t>df1</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head(</w:t>
      </w:r>
      <w:r>
        <w:rPr>
          <w:rFonts w:ascii="Roboto Mono" w:eastAsia="Times New Roman" w:hAnsi="Roboto Mono" w:cs="Courier New"/>
          <w:color w:val="666666"/>
          <w:sz w:val="20"/>
          <w:szCs w:val="20"/>
          <w:lang w:eastAsia="en-IN"/>
        </w:rPr>
        <w:t>5</w:t>
      </w:r>
      <w:r>
        <w:rPr>
          <w:rFonts w:ascii="Roboto Mono" w:eastAsia="Times New Roman" w:hAnsi="Roboto Mono" w:cs="Courier New"/>
          <w:sz w:val="20"/>
          <w:szCs w:val="20"/>
          <w:lang w:eastAsia="en-IN"/>
        </w:rPr>
        <w:t>)</w:t>
      </w:r>
    </w:p>
    <w:p w14:paraId="5CC772F2"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Out[4]:</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1"/>
        <w:gridCol w:w="326"/>
        <w:gridCol w:w="357"/>
        <w:gridCol w:w="531"/>
        <w:gridCol w:w="531"/>
        <w:gridCol w:w="444"/>
        <w:gridCol w:w="437"/>
        <w:gridCol w:w="402"/>
        <w:gridCol w:w="413"/>
        <w:gridCol w:w="407"/>
        <w:gridCol w:w="407"/>
        <w:gridCol w:w="272"/>
        <w:gridCol w:w="423"/>
        <w:gridCol w:w="382"/>
        <w:gridCol w:w="382"/>
        <w:gridCol w:w="352"/>
        <w:gridCol w:w="423"/>
        <w:gridCol w:w="476"/>
        <w:gridCol w:w="469"/>
        <w:gridCol w:w="423"/>
        <w:gridCol w:w="469"/>
        <w:gridCol w:w="423"/>
      </w:tblGrid>
      <w:tr w:rsidR="00A63A42" w14:paraId="33AA8648" w14:textId="77777777" w:rsidTr="00B759E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918295" w14:textId="77777777" w:rsidR="00B759E1" w:rsidRDefault="00B759E1">
            <w:pPr>
              <w:spacing w:after="160" w:line="306" w:lineRule="atLeast"/>
              <w:jc w:val="right"/>
              <w:rPr>
                <w:rFonts w:ascii="Roboto Mono" w:eastAsia="Calibri" w:hAnsi="Roboto Mono" w:cs="Arial"/>
                <w:kern w:val="2"/>
                <w:sz w:val="18"/>
                <w:szCs w:val="18"/>
                <w14:ligatures w14:val="standardContextual"/>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4B71B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5615F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950C6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Departure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08BDC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Arrival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66562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Average travel time (min)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034F6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Number of expected circulations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0B438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Number of cancelled trains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2B0CD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 xml:space="preserve">Number of late trains at </w:t>
            </w:r>
            <w:r>
              <w:rPr>
                <w:kern w:val="2"/>
                <w:sz w:val="18"/>
                <w:szCs w:val="18"/>
                <w14:ligatures w14:val="standardContextual"/>
              </w:rPr>
              <w:t>departure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97F8F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Average delay of late departing trains (min)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37987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Average delay of all departing trains (min)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E0DA8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2D64C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Average train delay &gt; 15min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81304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Number of late trains &gt; 30min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257D1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Number of late trains &gt; 60min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D3CB3C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Period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CC9734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Delay due to external causes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758DF4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Delay due to railway infrastr</w:t>
            </w:r>
            <w:r>
              <w:rPr>
                <w:kern w:val="2"/>
                <w:sz w:val="18"/>
                <w:szCs w:val="18"/>
                <w14:ligatures w14:val="standardContextual"/>
              </w:rPr>
              <w:t>ucture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AC19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Delay due to traffic management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61C88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Delay due to rolling stock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57850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Delay due to station management and reuse of material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96C25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Delay due to travellers taken into account</w:t>
            </w:r>
          </w:p>
        </w:tc>
      </w:tr>
      <w:tr w:rsidR="00A63A42" w14:paraId="1639C00E"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EE499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8A83C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EEDD5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ADF6E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ANGOULEME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E49F8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PARIS MONTPARNASSE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C9DC9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131.914980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11F28D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6EF0E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1DF47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3750F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3.576353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2908B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2.678273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116A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0FA06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32.965873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8A243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BB7F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DF0E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3F83C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AFCD3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15.000000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60F2A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27.500000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74AB11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12.500000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7780F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2.500000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9B488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17.500000</w:t>
            </w:r>
          </w:p>
        </w:tc>
      </w:tr>
      <w:tr w:rsidR="00A63A42" w14:paraId="59C99742"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89933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E2167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850A3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E55C9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PARIS MONTPARNASSE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E9FD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LA ROCHELLE VILLE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E6ECC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175.611570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16307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4DF21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E14C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810D9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9.780805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F3ED4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7.033609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E3250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0F20C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32.057143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D6A6B5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A41A7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97C30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922038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EDB13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24.444444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B4C27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26.666667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E95BC4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24.444444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65CB1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CE13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4.444444</w:t>
            </w:r>
          </w:p>
        </w:tc>
      </w:tr>
      <w:tr w:rsidR="00A63A42" w14:paraId="3BAC0626"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BC9E5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14120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0471E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91AEB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LE MANS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E769A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PARIS MONTPAR</w:t>
            </w:r>
            <w:r>
              <w:rPr>
                <w:kern w:val="2"/>
                <w:sz w:val="18"/>
                <w:szCs w:val="18"/>
                <w14:ligatures w14:val="standardContextual"/>
              </w:rPr>
              <w:lastRenderedPageBreak/>
              <w:t>NASSE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9CC419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lastRenderedPageBreak/>
              <w:t>62.395349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FC501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435.0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9931D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1AA4E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3525E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3.8969</w:t>
            </w:r>
            <w:r>
              <w:rPr>
                <w:kern w:val="2"/>
                <w:sz w:val="18"/>
                <w:szCs w:val="18"/>
                <w14:ligatures w14:val="standardContextual"/>
              </w:rPr>
              <w:lastRenderedPageBreak/>
              <w:t>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FC160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lastRenderedPageBreak/>
              <w:t>3.5293</w:t>
            </w:r>
            <w:r>
              <w:rPr>
                <w:kern w:val="2"/>
                <w:sz w:val="18"/>
                <w:szCs w:val="18"/>
                <w14:ligatures w14:val="standardContextual"/>
              </w:rPr>
              <w:lastRenderedPageBreak/>
              <w:t>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55E0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lastRenderedPageBreak/>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55D2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42.367241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E391D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5F85F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A2C42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w:t>
            </w:r>
            <w:r>
              <w:rPr>
                <w:kern w:val="2"/>
                <w:sz w:val="18"/>
                <w:szCs w:val="18"/>
                <w14:ligatures w14:val="standardContextual"/>
              </w:rPr>
              <w:lastRenderedPageBreak/>
              <w:t>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4CA05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lastRenderedPageBreak/>
              <w:t>16.176471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B08AC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32.352941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C8549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26.470588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6251D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14.705882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1EB74C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2.941176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0EC134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7.352941</w:t>
            </w:r>
          </w:p>
        </w:tc>
      </w:tr>
      <w:tr w:rsidR="00A63A42" w14:paraId="6AEE1DF4"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74C69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F40A3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839AF8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0EF6E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ST MALO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122CC3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PARIS MONTPARNASSE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F02359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172.421053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CE141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114.0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E52EC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40C7F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43F44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1.950990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FED4F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1.685673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53D79D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7768E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27.620833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A00F45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A4F7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B7B2B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B4F130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15.384615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39AE98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15.384615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FD0FD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23.076923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F56AA3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38.461538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ACCCF6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3D90F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7.692308</w:t>
            </w:r>
          </w:p>
        </w:tc>
      </w:tr>
      <w:tr w:rsidR="00A63A42" w14:paraId="6B297D37"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00008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720B0E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C30604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EB022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PARIS MONTPARNASSE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BF459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ST PIERRE DES CORPS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DE2D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67.310000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5406E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404.0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9AB47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B0A61E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284.0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5A632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8.379108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9AF4F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5.803125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B5405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72067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37.658333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6E302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C3977B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B1BE5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2019-07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E088F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18.461538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F358C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12.307692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A0A29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40.000000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8ADA8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16.923077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EDDB5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7.692308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805375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4.615385</w:t>
            </w:r>
          </w:p>
        </w:tc>
      </w:tr>
    </w:tbl>
    <w:p w14:paraId="31B59B0C" w14:textId="77777777" w:rsidR="00B759E1" w:rsidRDefault="00654AF8" w:rsidP="00B759E1">
      <w:pPr>
        <w:spacing w:after="240" w:line="240" w:lineRule="auto"/>
        <w:rPr>
          <w:rFonts w:ascii="Arial" w:eastAsia="Times New Roman" w:hAnsi="Arial" w:cs="Arial"/>
          <w:sz w:val="21"/>
          <w:szCs w:val="21"/>
          <w:lang w:eastAsia="en-IN"/>
        </w:rPr>
      </w:pPr>
      <w:r>
        <w:rPr>
          <w:rFonts w:ascii="Arial" w:eastAsia="Times New Roman" w:hAnsi="Arial" w:cs="Arial"/>
          <w:sz w:val="21"/>
          <w:szCs w:val="21"/>
          <w:lang w:eastAsia="en-IN"/>
        </w:rPr>
        <w:t>5 rows × 32 columns</w:t>
      </w:r>
    </w:p>
    <w:p w14:paraId="1F09DCC6" w14:textId="77777777" w:rsidR="00B759E1" w:rsidRDefault="00654AF8" w:rsidP="00B759E1">
      <w:pPr>
        <w:keepNext/>
        <w:keepLines/>
        <w:shd w:val="clear" w:color="auto" w:fill="FFFFFF"/>
        <w:spacing w:after="120" w:line="256" w:lineRule="auto"/>
        <w:ind w:left="387" w:hanging="10"/>
        <w:outlineLvl w:val="2"/>
        <w:rPr>
          <w:rFonts w:ascii="Arial" w:eastAsia="Times New Roman" w:hAnsi="Arial" w:cs="Arial"/>
          <w:color w:val="000000"/>
          <w:kern w:val="2"/>
          <w:sz w:val="24"/>
          <w:szCs w:val="24"/>
          <w:lang w:eastAsia="en-IN"/>
          <w14:ligatures w14:val="standardContextual"/>
        </w:rPr>
      </w:pPr>
      <w:r>
        <w:rPr>
          <w:rFonts w:ascii="Arial" w:eastAsia="Times New Roman" w:hAnsi="Arial" w:cs="Arial"/>
          <w:bCs/>
          <w:color w:val="000000"/>
          <w:kern w:val="2"/>
          <w:sz w:val="24"/>
          <w:szCs w:val="24"/>
          <w:lang w:eastAsia="en-IN"/>
          <w14:ligatures w14:val="standardContextual"/>
        </w:rPr>
        <w:lastRenderedPageBreak/>
        <w:t>Let's check 2nd file: /kaggle/input/Travel_titles_validations_in_Paris_and_suburbs.csv</w:t>
      </w:r>
    </w:p>
    <w:p w14:paraId="5867615C"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[5]:</w:t>
      </w:r>
    </w:p>
    <w:p w14:paraId="110EE090"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5" w:name="kln-17"/>
      <w:bookmarkEnd w:id="15"/>
      <w:r>
        <w:rPr>
          <w:rFonts w:ascii="Roboto Mono" w:eastAsia="Times New Roman" w:hAnsi="Roboto Mono" w:cs="Courier New"/>
          <w:sz w:val="20"/>
          <w:szCs w:val="20"/>
          <w:lang w:eastAsia="en-IN"/>
        </w:rPr>
        <w:t xml:space="preserve">nRowsRead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w:t>
      </w:r>
      <w:r>
        <w:rPr>
          <w:rFonts w:ascii="Roboto Mono" w:eastAsia="Times New Roman" w:hAnsi="Roboto Mono" w:cs="Courier New"/>
          <w:color w:val="666666"/>
          <w:sz w:val="20"/>
          <w:szCs w:val="20"/>
          <w:lang w:eastAsia="en-IN"/>
        </w:rPr>
        <w:t>1000</w:t>
      </w:r>
      <w:r>
        <w:rPr>
          <w:rFonts w:ascii="Roboto Mono" w:eastAsia="Times New Roman" w:hAnsi="Roboto Mono" w:cs="Courier New"/>
          <w:sz w:val="20"/>
          <w:szCs w:val="20"/>
          <w:lang w:eastAsia="en-IN"/>
        </w:rPr>
        <w:t xml:space="preserve"> </w:t>
      </w:r>
      <w:r>
        <w:rPr>
          <w:rFonts w:ascii="Roboto Mono" w:eastAsia="Times New Roman" w:hAnsi="Roboto Mono" w:cs="Courier New"/>
          <w:i/>
          <w:iCs/>
          <w:sz w:val="20"/>
          <w:szCs w:val="20"/>
          <w:lang w:eastAsia="en-IN"/>
        </w:rPr>
        <w:t># specify 'None' if want to read whole file</w:t>
      </w:r>
    </w:p>
    <w:p w14:paraId="02C9BB80"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i/>
          <w:iCs/>
          <w:sz w:val="20"/>
          <w:szCs w:val="20"/>
          <w:lang w:eastAsia="en-IN"/>
        </w:rPr>
        <w:t xml:space="preserve"># </w:t>
      </w:r>
      <w:r>
        <w:rPr>
          <w:rFonts w:ascii="Roboto Mono" w:eastAsia="Times New Roman" w:hAnsi="Roboto Mono" w:cs="Courier New"/>
          <w:i/>
          <w:iCs/>
          <w:sz w:val="20"/>
          <w:szCs w:val="20"/>
          <w:lang w:eastAsia="en-IN"/>
        </w:rPr>
        <w:t>Travel_titles_validations_in_Paris_and_suburbs.csv may have more rows in reality, but we are only loading/previewing the first 1000 rows</w:t>
      </w:r>
    </w:p>
    <w:p w14:paraId="102AC00C"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6" w:name="kln-19"/>
      <w:bookmarkEnd w:id="16"/>
      <w:r>
        <w:rPr>
          <w:rFonts w:ascii="Roboto Mono" w:eastAsia="Times New Roman" w:hAnsi="Roboto Mono" w:cs="Courier New"/>
          <w:sz w:val="20"/>
          <w:szCs w:val="20"/>
          <w:lang w:eastAsia="en-IN"/>
        </w:rPr>
        <w:t xml:space="preserve">df2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pd</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read_csv(</w:t>
      </w:r>
      <w:r>
        <w:rPr>
          <w:rFonts w:ascii="Roboto Mono" w:eastAsia="Times New Roman" w:hAnsi="Roboto Mono" w:cs="Courier New"/>
          <w:color w:val="BB2323"/>
          <w:sz w:val="20"/>
          <w:szCs w:val="20"/>
          <w:lang w:eastAsia="en-IN"/>
        </w:rPr>
        <w:t>'/kaggle/input/Travel_titles_validations_in_Paris_and_suburbs.csv'</w:t>
      </w:r>
      <w:r>
        <w:rPr>
          <w:rFonts w:ascii="Roboto Mono" w:eastAsia="Times New Roman" w:hAnsi="Roboto Mono" w:cs="Courier New"/>
          <w:sz w:val="20"/>
          <w:szCs w:val="20"/>
          <w:lang w:eastAsia="en-IN"/>
        </w:rPr>
        <w:t>, delimiter</w:t>
      </w:r>
      <w:r>
        <w:rPr>
          <w:rFonts w:ascii="Roboto Mono" w:eastAsia="Times New Roman" w:hAnsi="Roboto Mono" w:cs="Courier New"/>
          <w:color w:val="055BE0"/>
          <w:sz w:val="20"/>
          <w:szCs w:val="20"/>
          <w:lang w:eastAsia="en-IN"/>
        </w:rPr>
        <w:t>=</w:t>
      </w:r>
      <w:r>
        <w:rPr>
          <w:rFonts w:ascii="Roboto Mono" w:eastAsia="Times New Roman" w:hAnsi="Roboto Mono" w:cs="Courier New"/>
          <w:color w:val="BB2323"/>
          <w:sz w:val="20"/>
          <w:szCs w:val="20"/>
          <w:lang w:eastAsia="en-IN"/>
        </w:rPr>
        <w:t>','</w:t>
      </w:r>
      <w:r>
        <w:rPr>
          <w:rFonts w:ascii="Roboto Mono" w:eastAsia="Times New Roman" w:hAnsi="Roboto Mono" w:cs="Courier New"/>
          <w:sz w:val="20"/>
          <w:szCs w:val="20"/>
          <w:lang w:eastAsia="en-IN"/>
        </w:rPr>
        <w:t xml:space="preserve">, nrows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nRowsRead)</w:t>
      </w:r>
    </w:p>
    <w:p w14:paraId="531635B9"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7" w:name="kln-20"/>
      <w:bookmarkEnd w:id="17"/>
      <w:r>
        <w:rPr>
          <w:rFonts w:ascii="Roboto Mono" w:eastAsia="Times New Roman" w:hAnsi="Roboto Mono" w:cs="Courier New"/>
          <w:sz w:val="20"/>
          <w:szCs w:val="20"/>
          <w:lang w:eastAsia="en-IN"/>
        </w:rPr>
        <w:t>df2</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dataframeName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w:t>
      </w:r>
      <w:r>
        <w:rPr>
          <w:rFonts w:ascii="Roboto Mono" w:eastAsia="Times New Roman" w:hAnsi="Roboto Mono" w:cs="Courier New"/>
          <w:color w:val="BB2323"/>
          <w:sz w:val="20"/>
          <w:szCs w:val="20"/>
          <w:lang w:eastAsia="en-IN"/>
        </w:rPr>
        <w:t>'Travel_titles_validations_in_Paris_and_suburbs.csv'</w:t>
      </w:r>
    </w:p>
    <w:p w14:paraId="1617CEE1"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8" w:name="kln-21"/>
      <w:bookmarkEnd w:id="18"/>
      <w:r>
        <w:rPr>
          <w:rFonts w:ascii="Roboto Mono" w:eastAsia="Times New Roman" w:hAnsi="Roboto Mono" w:cs="Courier New"/>
          <w:sz w:val="20"/>
          <w:szCs w:val="20"/>
          <w:lang w:eastAsia="en-IN"/>
        </w:rPr>
        <w:t xml:space="preserve">nRow, nCol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df2</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shape</w:t>
      </w:r>
    </w:p>
    <w:p w14:paraId="2A684AF5"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19" w:name="kln-22"/>
      <w:bookmarkEnd w:id="19"/>
      <w:r>
        <w:rPr>
          <w:rFonts w:ascii="Roboto Mono" w:eastAsia="Times New Roman" w:hAnsi="Roboto Mono" w:cs="Courier New"/>
          <w:color w:val="008000"/>
          <w:sz w:val="20"/>
          <w:szCs w:val="20"/>
          <w:lang w:eastAsia="en-IN"/>
        </w:rPr>
        <w:t>print</w:t>
      </w:r>
      <w:r>
        <w:rPr>
          <w:rFonts w:ascii="Roboto Mono" w:eastAsia="Times New Roman" w:hAnsi="Roboto Mono" w:cs="Courier New"/>
          <w:sz w:val="20"/>
          <w:szCs w:val="20"/>
          <w:lang w:eastAsia="en-IN"/>
        </w:rPr>
        <w:t>(</w:t>
      </w:r>
      <w:r>
        <w:rPr>
          <w:rFonts w:ascii="Roboto Mono" w:eastAsia="Times New Roman" w:hAnsi="Roboto Mono" w:cs="Courier New"/>
          <w:color w:val="BA2121"/>
          <w:sz w:val="20"/>
          <w:szCs w:val="20"/>
          <w:lang w:eastAsia="en-IN"/>
        </w:rPr>
        <w:t>f</w:t>
      </w:r>
      <w:r>
        <w:rPr>
          <w:rFonts w:ascii="Roboto Mono" w:eastAsia="Times New Roman" w:hAnsi="Roboto Mono" w:cs="Courier New"/>
          <w:color w:val="BB2323"/>
          <w:sz w:val="20"/>
          <w:szCs w:val="20"/>
          <w:lang w:eastAsia="en-IN"/>
        </w:rPr>
        <w:t xml:space="preserve">'There are </w:t>
      </w:r>
      <w:r>
        <w:rPr>
          <w:rFonts w:ascii="Roboto Mono" w:eastAsia="Times New Roman" w:hAnsi="Roboto Mono" w:cs="Courier New"/>
          <w:b/>
          <w:bCs/>
          <w:color w:val="BB6688"/>
          <w:sz w:val="20"/>
          <w:szCs w:val="20"/>
          <w:lang w:eastAsia="en-IN"/>
        </w:rPr>
        <w:t>{</w:t>
      </w:r>
      <w:r>
        <w:rPr>
          <w:rFonts w:ascii="Roboto Mono" w:eastAsia="Times New Roman" w:hAnsi="Roboto Mono" w:cs="Courier New"/>
          <w:sz w:val="20"/>
          <w:szCs w:val="20"/>
          <w:lang w:eastAsia="en-IN"/>
        </w:rPr>
        <w:t>nRow</w:t>
      </w:r>
      <w:r>
        <w:rPr>
          <w:rFonts w:ascii="Roboto Mono" w:eastAsia="Times New Roman" w:hAnsi="Roboto Mono" w:cs="Courier New"/>
          <w:b/>
          <w:bCs/>
          <w:color w:val="BB6688"/>
          <w:sz w:val="20"/>
          <w:szCs w:val="20"/>
          <w:lang w:eastAsia="en-IN"/>
        </w:rPr>
        <w:t>}</w:t>
      </w:r>
      <w:r>
        <w:rPr>
          <w:rFonts w:ascii="Roboto Mono" w:eastAsia="Times New Roman" w:hAnsi="Roboto Mono" w:cs="Courier New"/>
          <w:color w:val="BB2323"/>
          <w:sz w:val="20"/>
          <w:szCs w:val="20"/>
          <w:lang w:eastAsia="en-IN"/>
        </w:rPr>
        <w:t xml:space="preserve"> rows and </w:t>
      </w:r>
      <w:r>
        <w:rPr>
          <w:rFonts w:ascii="Roboto Mono" w:eastAsia="Times New Roman" w:hAnsi="Roboto Mono" w:cs="Courier New"/>
          <w:b/>
          <w:bCs/>
          <w:color w:val="BB6688"/>
          <w:sz w:val="20"/>
          <w:szCs w:val="20"/>
          <w:lang w:eastAsia="en-IN"/>
        </w:rPr>
        <w:t>{</w:t>
      </w:r>
      <w:r>
        <w:rPr>
          <w:rFonts w:ascii="Roboto Mono" w:eastAsia="Times New Roman" w:hAnsi="Roboto Mono" w:cs="Courier New"/>
          <w:sz w:val="20"/>
          <w:szCs w:val="20"/>
          <w:lang w:eastAsia="en-IN"/>
        </w:rPr>
        <w:t>nCol</w:t>
      </w:r>
      <w:r>
        <w:rPr>
          <w:rFonts w:ascii="Roboto Mono" w:eastAsia="Times New Roman" w:hAnsi="Roboto Mono" w:cs="Courier New"/>
          <w:b/>
          <w:bCs/>
          <w:color w:val="BB6688"/>
          <w:sz w:val="20"/>
          <w:szCs w:val="20"/>
          <w:lang w:eastAsia="en-IN"/>
        </w:rPr>
        <w:t>}</w:t>
      </w:r>
      <w:r>
        <w:rPr>
          <w:rFonts w:ascii="Roboto Mono" w:eastAsia="Times New Roman" w:hAnsi="Roboto Mono" w:cs="Courier New"/>
          <w:color w:val="BB2323"/>
          <w:sz w:val="20"/>
          <w:szCs w:val="20"/>
          <w:lang w:eastAsia="en-IN"/>
        </w:rPr>
        <w:t xml:space="preserve"> columns'</w:t>
      </w:r>
      <w:r>
        <w:rPr>
          <w:rFonts w:ascii="Roboto Mono" w:eastAsia="Times New Roman" w:hAnsi="Roboto Mono" w:cs="Courier New"/>
          <w:sz w:val="20"/>
          <w:szCs w:val="20"/>
          <w:lang w:eastAsia="en-IN"/>
        </w:rPr>
        <w:t>)</w:t>
      </w:r>
    </w:p>
    <w:p w14:paraId="7E105BD6"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Roboto Mono" w:eastAsia="Times New Roman" w:hAnsi="Roboto Mono" w:cs="Courier New"/>
          <w:color w:val="3C4043"/>
          <w:sz w:val="21"/>
          <w:szCs w:val="21"/>
          <w:lang w:eastAsia="en-IN"/>
        </w:rPr>
      </w:pPr>
      <w:r>
        <w:rPr>
          <w:rFonts w:ascii="Roboto Mono" w:eastAsia="Times New Roman" w:hAnsi="Roboto Mono" w:cs="Courier New"/>
          <w:color w:val="3C4043"/>
          <w:sz w:val="21"/>
          <w:szCs w:val="21"/>
          <w:lang w:eastAsia="en-IN"/>
        </w:rPr>
        <w:t>There are 1000 rows and 5 columns</w:t>
      </w:r>
    </w:p>
    <w:p w14:paraId="54A021D8" w14:textId="77777777" w:rsidR="00B759E1" w:rsidRDefault="00654AF8" w:rsidP="00B759E1">
      <w:pPr>
        <w:shd w:val="clear" w:color="auto" w:fill="FFFFFF"/>
        <w:spacing w:after="180" w:line="240" w:lineRule="auto"/>
        <w:rPr>
          <w:rFonts w:ascii="Arial" w:eastAsia="Times New Roman" w:hAnsi="Arial" w:cs="Arial"/>
          <w:sz w:val="21"/>
          <w:szCs w:val="21"/>
          <w:lang w:eastAsia="en-IN"/>
        </w:rPr>
      </w:pPr>
      <w:r>
        <w:rPr>
          <w:rFonts w:ascii="Arial" w:eastAsia="Times New Roman" w:hAnsi="Arial" w:cs="Arial"/>
          <w:sz w:val="21"/>
          <w:szCs w:val="21"/>
          <w:lang w:eastAsia="en-IN"/>
        </w:rPr>
        <w:t>Let's take a quick look at what the data looks like:</w:t>
      </w:r>
    </w:p>
    <w:p w14:paraId="1E3F341C"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[6]:</w:t>
      </w:r>
    </w:p>
    <w:p w14:paraId="79BEEB70"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0" w:name="kln-23"/>
      <w:bookmarkEnd w:id="20"/>
      <w:r>
        <w:rPr>
          <w:rFonts w:ascii="Roboto Mono" w:eastAsia="Times New Roman" w:hAnsi="Roboto Mono" w:cs="Courier New"/>
          <w:sz w:val="20"/>
          <w:szCs w:val="20"/>
          <w:lang w:eastAsia="en-IN"/>
        </w:rPr>
        <w:t>df2</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head(</w:t>
      </w:r>
      <w:r>
        <w:rPr>
          <w:rFonts w:ascii="Roboto Mono" w:eastAsia="Times New Roman" w:hAnsi="Roboto Mono" w:cs="Courier New"/>
          <w:color w:val="666666"/>
          <w:sz w:val="20"/>
          <w:szCs w:val="20"/>
          <w:lang w:eastAsia="en-IN"/>
        </w:rPr>
        <w:t>5</w:t>
      </w:r>
      <w:r>
        <w:rPr>
          <w:rFonts w:ascii="Roboto Mono" w:eastAsia="Times New Roman" w:hAnsi="Roboto Mono" w:cs="Courier New"/>
          <w:sz w:val="20"/>
          <w:szCs w:val="20"/>
          <w:lang w:eastAsia="en-IN"/>
        </w:rPr>
        <w:t>)</w:t>
      </w:r>
    </w:p>
    <w:p w14:paraId="2C5B1CA7"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Out[6]:</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1109"/>
        <w:gridCol w:w="1830"/>
        <w:gridCol w:w="1226"/>
        <w:gridCol w:w="1490"/>
        <w:gridCol w:w="1055"/>
      </w:tblGrid>
      <w:tr w:rsidR="007B0C02" w14:paraId="712EF086" w14:textId="77777777" w:rsidTr="00B759E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66FAF9" w14:textId="77777777" w:rsidR="00B759E1" w:rsidRDefault="00B759E1">
            <w:pPr>
              <w:spacing w:after="160" w:line="306" w:lineRule="atLeast"/>
              <w:jc w:val="right"/>
              <w:rPr>
                <w:rFonts w:ascii="Roboto Mono" w:eastAsia="Calibri" w:hAnsi="Roboto Mono" w:cs="Arial"/>
                <w:kern w:val="2"/>
                <w:sz w:val="18"/>
                <w:szCs w:val="18"/>
                <w14:ligatures w14:val="standardContextual"/>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B7072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A8E8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STATION_NAME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5ABAB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ID_REFA_LDA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B8F6A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TITLE_CATEGORY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DA991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NB_VALID</w:t>
            </w:r>
          </w:p>
        </w:tc>
      </w:tr>
      <w:tr w:rsidR="007B0C02" w14:paraId="53195575"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0CE2C3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3AE7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6C9260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LA TOUR MAUBOURG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4E53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59B10F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NAVIGO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E638A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1141</w:t>
            </w:r>
          </w:p>
        </w:tc>
      </w:tr>
      <w:tr w:rsidR="007B0C02" w14:paraId="493AC8A2"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F0591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95F32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B9D594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PARMENTIER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76271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C7AA8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NOT DEFINED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E6B85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Less than 5</w:t>
            </w:r>
          </w:p>
        </w:tc>
      </w:tr>
      <w:tr w:rsidR="007B0C02" w14:paraId="18045577"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F2FBF5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CBB02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231189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PARMENTIER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89259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739EF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TST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6A661D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97</w:t>
            </w:r>
          </w:p>
        </w:tc>
      </w:tr>
      <w:tr w:rsidR="007B0C02" w14:paraId="674769D8"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4F805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FB2F5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5517F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PEREIRE-LEVALLOIS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85517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71453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8925FC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FGT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71153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53</w:t>
            </w:r>
          </w:p>
        </w:tc>
      </w:tr>
      <w:tr w:rsidR="007B0C02" w14:paraId="63979993"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9B46A4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5DBAF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DBB1F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PERNETY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7F93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412687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30D01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OTHER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5AC71D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36</w:t>
            </w:r>
          </w:p>
        </w:tc>
      </w:tr>
    </w:tbl>
    <w:p w14:paraId="49EB78CA" w14:textId="77777777" w:rsidR="00B759E1" w:rsidRDefault="00654AF8" w:rsidP="00B759E1">
      <w:pPr>
        <w:keepNext/>
        <w:keepLines/>
        <w:shd w:val="clear" w:color="auto" w:fill="FFFFFF"/>
        <w:spacing w:after="120" w:line="259" w:lineRule="auto"/>
        <w:outlineLvl w:val="1"/>
        <w:rPr>
          <w:rFonts w:ascii="Arial" w:eastAsia="Times New Roman" w:hAnsi="Arial" w:cs="Arial"/>
          <w:color w:val="000000"/>
          <w:kern w:val="2"/>
          <w:sz w:val="30"/>
          <w:szCs w:val="30"/>
          <w14:ligatures w14:val="standardContextual"/>
        </w:rPr>
      </w:pPr>
      <w:r>
        <w:rPr>
          <w:rFonts w:ascii="Arial" w:eastAsiaTheme="majorEastAsia" w:hAnsi="Arial" w:cs="Arial"/>
          <w:b/>
          <w:bCs/>
          <w:color w:val="000000"/>
          <w:kern w:val="2"/>
          <w:sz w:val="30"/>
          <w:szCs w:val="30"/>
          <w14:ligatures w14:val="standardContextual"/>
        </w:rPr>
        <w:t>Let's check the third file</w:t>
      </w:r>
    </w:p>
    <w:p w14:paraId="6985B5CC"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[7]:</w:t>
      </w:r>
    </w:p>
    <w:p w14:paraId="499C39D6"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i/>
          <w:iCs/>
          <w:sz w:val="20"/>
          <w:szCs w:val="20"/>
          <w:lang w:eastAsia="en-IN"/>
        </w:rPr>
        <w:t># Import</w:t>
      </w:r>
    </w:p>
    <w:p w14:paraId="0963A1B5" w14:textId="77777777" w:rsidR="00B759E1" w:rsidRDefault="00B759E1"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4E3F63DC"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from</w:t>
      </w:r>
      <w:r>
        <w:rPr>
          <w:rFonts w:ascii="Roboto Mono" w:eastAsia="Times New Roman" w:hAnsi="Roboto Mono" w:cs="Courier New"/>
          <w:sz w:val="20"/>
          <w:szCs w:val="20"/>
          <w:lang w:eastAsia="en-IN"/>
        </w:rPr>
        <w:t xml:space="preserve"> geopandas.tools </w:t>
      </w:r>
      <w:r>
        <w:rPr>
          <w:rFonts w:ascii="Roboto Mono" w:eastAsia="Times New Roman" w:hAnsi="Roboto Mono" w:cs="Courier New"/>
          <w:color w:val="007B00"/>
          <w:sz w:val="20"/>
          <w:szCs w:val="20"/>
          <w:lang w:eastAsia="en-IN"/>
        </w:rPr>
        <w:t>import</w:t>
      </w:r>
      <w:r>
        <w:rPr>
          <w:rFonts w:ascii="Roboto Mono" w:eastAsia="Times New Roman" w:hAnsi="Roboto Mono" w:cs="Courier New"/>
          <w:sz w:val="20"/>
          <w:szCs w:val="20"/>
          <w:lang w:eastAsia="en-IN"/>
        </w:rPr>
        <w:t xml:space="preserve"> </w:t>
      </w:r>
      <w:bookmarkStart w:id="21" w:name="kln-26"/>
      <w:bookmarkEnd w:id="21"/>
      <w:r>
        <w:rPr>
          <w:rFonts w:ascii="Roboto Mono" w:eastAsia="Times New Roman" w:hAnsi="Roboto Mono" w:cs="Courier New"/>
          <w:sz w:val="20"/>
          <w:szCs w:val="20"/>
          <w:lang w:eastAsia="en-IN"/>
        </w:rPr>
        <w:t>geocode</w:t>
      </w:r>
    </w:p>
    <w:p w14:paraId="70E6D738"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import</w:t>
      </w:r>
      <w:r>
        <w:rPr>
          <w:rFonts w:ascii="Roboto Mono" w:eastAsia="Times New Roman" w:hAnsi="Roboto Mono" w:cs="Courier New"/>
          <w:sz w:val="20"/>
          <w:szCs w:val="20"/>
          <w:lang w:eastAsia="en-IN"/>
        </w:rPr>
        <w:t xml:space="preserve"> pandas </w:t>
      </w:r>
      <w:r>
        <w:rPr>
          <w:rFonts w:ascii="Roboto Mono" w:eastAsia="Times New Roman" w:hAnsi="Roboto Mono" w:cs="Courier New"/>
          <w:color w:val="007B00"/>
          <w:sz w:val="20"/>
          <w:szCs w:val="20"/>
          <w:lang w:eastAsia="en-IN"/>
        </w:rPr>
        <w:t>as</w:t>
      </w:r>
      <w:r>
        <w:rPr>
          <w:rFonts w:ascii="Roboto Mono" w:eastAsia="Times New Roman" w:hAnsi="Roboto Mono" w:cs="Courier New"/>
          <w:sz w:val="20"/>
          <w:szCs w:val="20"/>
          <w:lang w:eastAsia="en-IN"/>
        </w:rPr>
        <w:t xml:space="preserve"> </w:t>
      </w:r>
      <w:bookmarkStart w:id="22" w:name="kln-27"/>
      <w:bookmarkEnd w:id="22"/>
      <w:r>
        <w:rPr>
          <w:rFonts w:ascii="Roboto Mono" w:eastAsia="Times New Roman" w:hAnsi="Roboto Mono" w:cs="Courier New"/>
          <w:sz w:val="20"/>
          <w:szCs w:val="20"/>
          <w:lang w:eastAsia="en-IN"/>
        </w:rPr>
        <w:t>pd</w:t>
      </w:r>
    </w:p>
    <w:p w14:paraId="62DB798D"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color w:val="007B00"/>
          <w:sz w:val="20"/>
          <w:szCs w:val="20"/>
          <w:lang w:eastAsia="en-IN"/>
        </w:rPr>
        <w:t>import</w:t>
      </w:r>
      <w:r>
        <w:rPr>
          <w:rFonts w:ascii="Roboto Mono" w:eastAsia="Times New Roman" w:hAnsi="Roboto Mono" w:cs="Courier New"/>
          <w:sz w:val="20"/>
          <w:szCs w:val="20"/>
          <w:lang w:eastAsia="en-IN"/>
        </w:rPr>
        <w:t xml:space="preserve"> geopandas </w:t>
      </w:r>
      <w:r>
        <w:rPr>
          <w:rFonts w:ascii="Roboto Mono" w:eastAsia="Times New Roman" w:hAnsi="Roboto Mono" w:cs="Courier New"/>
          <w:color w:val="007B00"/>
          <w:sz w:val="20"/>
          <w:szCs w:val="20"/>
          <w:lang w:eastAsia="en-IN"/>
        </w:rPr>
        <w:t>as</w:t>
      </w:r>
      <w:r>
        <w:rPr>
          <w:rFonts w:ascii="Roboto Mono" w:eastAsia="Times New Roman" w:hAnsi="Roboto Mono" w:cs="Courier New"/>
          <w:sz w:val="20"/>
          <w:szCs w:val="20"/>
          <w:lang w:eastAsia="en-IN"/>
        </w:rPr>
        <w:t xml:space="preserve"> </w:t>
      </w:r>
      <w:bookmarkStart w:id="23" w:name="kln-28"/>
      <w:bookmarkEnd w:id="23"/>
      <w:r>
        <w:rPr>
          <w:rFonts w:ascii="Roboto Mono" w:eastAsia="Times New Roman" w:hAnsi="Roboto Mono" w:cs="Courier New"/>
          <w:sz w:val="20"/>
          <w:szCs w:val="20"/>
          <w:lang w:eastAsia="en-IN"/>
        </w:rPr>
        <w:t>gpd</w:t>
      </w:r>
    </w:p>
    <w:p w14:paraId="18D2F9F4"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[8]:</w:t>
      </w:r>
    </w:p>
    <w:p w14:paraId="70CBD669"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4" w:name="kln-29"/>
      <w:bookmarkEnd w:id="24"/>
      <w:r>
        <w:rPr>
          <w:rFonts w:ascii="Roboto Mono" w:eastAsia="Times New Roman" w:hAnsi="Roboto Mono" w:cs="Courier New"/>
          <w:sz w:val="20"/>
          <w:szCs w:val="20"/>
          <w:lang w:eastAsia="en-IN"/>
        </w:rPr>
        <w:lastRenderedPageBreak/>
        <w:t xml:space="preserve">poly </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 xml:space="preserve"> gpd</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read_file(</w:t>
      </w:r>
      <w:r>
        <w:rPr>
          <w:rFonts w:ascii="Roboto Mono" w:eastAsia="Times New Roman" w:hAnsi="Roboto Mono" w:cs="Courier New"/>
          <w:color w:val="BB2323"/>
          <w:sz w:val="20"/>
          <w:szCs w:val="20"/>
          <w:lang w:eastAsia="en-IN"/>
        </w:rPr>
        <w:t>'/kaggle/input/Station_shapefiles.shp'</w:t>
      </w:r>
      <w:r>
        <w:rPr>
          <w:rFonts w:ascii="Roboto Mono" w:eastAsia="Times New Roman" w:hAnsi="Roboto Mono" w:cs="Courier New"/>
          <w:sz w:val="20"/>
          <w:szCs w:val="20"/>
          <w:lang w:eastAsia="en-IN"/>
        </w:rPr>
        <w:t>, SHAPE_RESTORE_SHX</w:t>
      </w:r>
      <w:r>
        <w:rPr>
          <w:rFonts w:ascii="Roboto Mono" w:eastAsia="Times New Roman" w:hAnsi="Roboto Mono" w:cs="Courier New"/>
          <w:color w:val="055BE0"/>
          <w:sz w:val="20"/>
          <w:szCs w:val="20"/>
          <w:lang w:eastAsia="en-IN"/>
        </w:rPr>
        <w:t>=</w:t>
      </w:r>
      <w:r>
        <w:rPr>
          <w:rFonts w:ascii="Roboto Mono" w:eastAsia="Times New Roman" w:hAnsi="Roboto Mono" w:cs="Courier New"/>
          <w:color w:val="BB2323"/>
          <w:sz w:val="20"/>
          <w:szCs w:val="20"/>
          <w:lang w:eastAsia="en-IN"/>
        </w:rPr>
        <w:t>'YES'</w:t>
      </w:r>
      <w:r>
        <w:rPr>
          <w:rFonts w:ascii="Roboto Mono" w:eastAsia="Times New Roman" w:hAnsi="Roboto Mono" w:cs="Courier New"/>
          <w:sz w:val="20"/>
          <w:szCs w:val="20"/>
          <w:lang w:eastAsia="en-IN"/>
        </w:rPr>
        <w:t>)</w:t>
      </w:r>
    </w:p>
    <w:p w14:paraId="56ED7301"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[9]:</w:t>
      </w:r>
    </w:p>
    <w:p w14:paraId="6E61C6C0"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5" w:name="kln-30"/>
      <w:bookmarkEnd w:id="25"/>
      <w:r>
        <w:rPr>
          <w:rFonts w:ascii="Roboto Mono" w:eastAsia="Times New Roman" w:hAnsi="Roboto Mono" w:cs="Courier New"/>
          <w:sz w:val="20"/>
          <w:szCs w:val="20"/>
          <w:lang w:eastAsia="en-IN"/>
        </w:rPr>
        <w:t>poly</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head(</w:t>
      </w:r>
      <w:r>
        <w:rPr>
          <w:rFonts w:ascii="Roboto Mono" w:eastAsia="Times New Roman" w:hAnsi="Roboto Mono" w:cs="Courier New"/>
          <w:color w:val="666666"/>
          <w:sz w:val="20"/>
          <w:szCs w:val="20"/>
          <w:lang w:eastAsia="en-IN"/>
        </w:rPr>
        <w:t>5</w:t>
      </w:r>
      <w:r>
        <w:rPr>
          <w:rFonts w:ascii="Roboto Mono" w:eastAsia="Times New Roman" w:hAnsi="Roboto Mono" w:cs="Courier New"/>
          <w:sz w:val="20"/>
          <w:szCs w:val="20"/>
          <w:lang w:eastAsia="en-IN"/>
        </w:rPr>
        <w:t>)</w:t>
      </w:r>
    </w:p>
    <w:p w14:paraId="3812A857"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Out[9]:</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2"/>
        <w:gridCol w:w="2051"/>
        <w:gridCol w:w="978"/>
        <w:gridCol w:w="1045"/>
        <w:gridCol w:w="4180"/>
      </w:tblGrid>
      <w:tr w:rsidR="007B0C02" w14:paraId="2E56ED06" w14:textId="77777777" w:rsidTr="00B759E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D0DD5C" w14:textId="77777777" w:rsidR="00B759E1" w:rsidRDefault="00B759E1">
            <w:pPr>
              <w:spacing w:after="160" w:line="306" w:lineRule="atLeast"/>
              <w:jc w:val="right"/>
              <w:rPr>
                <w:rFonts w:ascii="Roboto Mono" w:eastAsia="Calibri" w:hAnsi="Roboto Mono" w:cs="Arial"/>
                <w:kern w:val="2"/>
                <w:sz w:val="18"/>
                <w:szCs w:val="18"/>
                <w14:ligatures w14:val="standardContextual"/>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DC8DE6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E08CFF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id_refa_ld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1DFEC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station_ty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0C41B4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geometry</w:t>
            </w:r>
          </w:p>
        </w:tc>
      </w:tr>
      <w:tr w:rsidR="007B0C02" w14:paraId="55BFA1E2"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CFD99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DC657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Boulay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2CF1E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479932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49E25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Bus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7C39B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((649749.001 6866157.000, 649749.003 6...</w:t>
            </w:r>
          </w:p>
        </w:tc>
      </w:tr>
      <w:tr w:rsidR="007B0C02" w14:paraId="6A76CA9C"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B24AF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9F2ED3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Drancy Cottage / Pasteur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782A6F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72669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A4BA7E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 xml:space="preserve">Bus </w:t>
            </w:r>
            <w:r>
              <w:rPr>
                <w:kern w:val="2"/>
                <w:sz w:val="18"/>
                <w:szCs w:val="18"/>
                <w14:ligatures w14:val="standardContextual"/>
              </w:rPr>
              <w:t>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375D4F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((659702.000 6870754.000, 659702.003 6...</w:t>
            </w:r>
          </w:p>
        </w:tc>
      </w:tr>
      <w:tr w:rsidR="007B0C02" w14:paraId="0AE23077"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47B13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657B9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Royal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42508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65061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191A2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Bus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40BFC7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((638102.000 6872346.000, 638102.002 6...</w:t>
            </w:r>
          </w:p>
        </w:tc>
      </w:tr>
      <w:tr w:rsidR="007B0C02" w14:paraId="676D2CA9"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269EBD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889FA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Fougères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8624EC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479850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759C4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Bus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F87A0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((656667.000 6863849.000, 656667.002 6...</w:t>
            </w:r>
          </w:p>
        </w:tc>
      </w:tr>
      <w:tr w:rsidR="007B0C02" w14:paraId="5DB24F93"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257475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59407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Charlotte Perriand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0B810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71215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461DB4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 xml:space="preserve">Bus </w:t>
            </w:r>
            <w:r>
              <w:rPr>
                <w:kern w:val="2"/>
                <w:sz w:val="18"/>
                <w:szCs w:val="18"/>
                <w14:ligatures w14:val="standardContextual"/>
              </w:rPr>
              <w:t>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264F0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((650490.000 6861746.000, 650490.003 6...</w:t>
            </w:r>
          </w:p>
        </w:tc>
      </w:tr>
    </w:tbl>
    <w:p w14:paraId="1CA3B5A9" w14:textId="77777777" w:rsidR="00B759E1" w:rsidRDefault="00654AF8" w:rsidP="00B759E1">
      <w:pPr>
        <w:spacing w:after="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In [10]:</w:t>
      </w:r>
    </w:p>
    <w:p w14:paraId="4F7CE684"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r>
        <w:rPr>
          <w:rFonts w:ascii="Roboto Mono" w:eastAsia="Times New Roman" w:hAnsi="Roboto Mono" w:cs="Courier New"/>
          <w:i/>
          <w:iCs/>
          <w:sz w:val="20"/>
          <w:szCs w:val="20"/>
          <w:lang w:eastAsia="en-IN"/>
        </w:rPr>
        <w:t># Let's merge with df2</w:t>
      </w:r>
    </w:p>
    <w:p w14:paraId="05A432CB" w14:textId="77777777" w:rsidR="00B759E1" w:rsidRDefault="00B759E1"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p>
    <w:p w14:paraId="073D4B40" w14:textId="77777777" w:rsidR="00B759E1" w:rsidRDefault="00654AF8" w:rsidP="00B759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sz w:val="20"/>
          <w:szCs w:val="20"/>
          <w:lang w:eastAsia="en-IN"/>
        </w:rPr>
      </w:pPr>
      <w:bookmarkStart w:id="26" w:name="kln-33"/>
      <w:bookmarkEnd w:id="26"/>
      <w:r>
        <w:rPr>
          <w:rFonts w:ascii="Roboto Mono" w:eastAsia="Times New Roman" w:hAnsi="Roboto Mono" w:cs="Courier New"/>
          <w:sz w:val="20"/>
          <w:szCs w:val="20"/>
          <w:lang w:eastAsia="en-IN"/>
        </w:rPr>
        <w:t>df2</w:t>
      </w:r>
      <w:r>
        <w:rPr>
          <w:rFonts w:ascii="Roboto Mono" w:eastAsia="Times New Roman" w:hAnsi="Roboto Mono" w:cs="Courier New"/>
          <w:color w:val="055BE0"/>
          <w:sz w:val="20"/>
          <w:szCs w:val="20"/>
          <w:lang w:eastAsia="en-IN"/>
        </w:rPr>
        <w:t>.</w:t>
      </w:r>
      <w:r>
        <w:rPr>
          <w:rFonts w:ascii="Roboto Mono" w:eastAsia="Times New Roman" w:hAnsi="Roboto Mono" w:cs="Courier New"/>
          <w:sz w:val="20"/>
          <w:szCs w:val="20"/>
          <w:lang w:eastAsia="en-IN"/>
        </w:rPr>
        <w:t>merge(poly, how</w:t>
      </w:r>
      <w:r>
        <w:rPr>
          <w:rFonts w:ascii="Roboto Mono" w:eastAsia="Times New Roman" w:hAnsi="Roboto Mono" w:cs="Courier New"/>
          <w:color w:val="055BE0"/>
          <w:sz w:val="20"/>
          <w:szCs w:val="20"/>
          <w:lang w:eastAsia="en-IN"/>
        </w:rPr>
        <w:t>=</w:t>
      </w:r>
      <w:r>
        <w:rPr>
          <w:rFonts w:ascii="Roboto Mono" w:eastAsia="Times New Roman" w:hAnsi="Roboto Mono" w:cs="Courier New"/>
          <w:color w:val="BB2323"/>
          <w:sz w:val="20"/>
          <w:szCs w:val="20"/>
          <w:lang w:eastAsia="en-IN"/>
        </w:rPr>
        <w:t>'left'</w:t>
      </w:r>
      <w:r>
        <w:rPr>
          <w:rFonts w:ascii="Roboto Mono" w:eastAsia="Times New Roman" w:hAnsi="Roboto Mono" w:cs="Courier New"/>
          <w:sz w:val="20"/>
          <w:szCs w:val="20"/>
          <w:lang w:eastAsia="en-IN"/>
        </w:rPr>
        <w:t>, right_on</w:t>
      </w:r>
      <w:r>
        <w:rPr>
          <w:rFonts w:ascii="Roboto Mono" w:eastAsia="Times New Roman" w:hAnsi="Roboto Mono" w:cs="Courier New"/>
          <w:color w:val="055BE0"/>
          <w:sz w:val="20"/>
          <w:szCs w:val="20"/>
          <w:lang w:eastAsia="en-IN"/>
        </w:rPr>
        <w:t>=</w:t>
      </w:r>
      <w:r>
        <w:rPr>
          <w:rFonts w:ascii="Roboto Mono" w:eastAsia="Times New Roman" w:hAnsi="Roboto Mono" w:cs="Courier New"/>
          <w:color w:val="BB2323"/>
          <w:sz w:val="20"/>
          <w:szCs w:val="20"/>
          <w:lang w:eastAsia="en-IN"/>
        </w:rPr>
        <w:t>'id_refa_ld'</w:t>
      </w:r>
      <w:r>
        <w:rPr>
          <w:rFonts w:ascii="Roboto Mono" w:eastAsia="Times New Roman" w:hAnsi="Roboto Mono" w:cs="Courier New"/>
          <w:sz w:val="20"/>
          <w:szCs w:val="20"/>
          <w:lang w:eastAsia="en-IN"/>
        </w:rPr>
        <w:t>, left_on</w:t>
      </w:r>
      <w:r>
        <w:rPr>
          <w:rFonts w:ascii="Roboto Mono" w:eastAsia="Times New Roman" w:hAnsi="Roboto Mono" w:cs="Courier New"/>
          <w:color w:val="055BE0"/>
          <w:sz w:val="20"/>
          <w:szCs w:val="20"/>
          <w:lang w:eastAsia="en-IN"/>
        </w:rPr>
        <w:t>=</w:t>
      </w:r>
      <w:r>
        <w:rPr>
          <w:rFonts w:ascii="Roboto Mono" w:eastAsia="Times New Roman" w:hAnsi="Roboto Mono" w:cs="Courier New"/>
          <w:color w:val="BB2323"/>
          <w:sz w:val="20"/>
          <w:szCs w:val="20"/>
          <w:lang w:eastAsia="en-IN"/>
        </w:rPr>
        <w:t>'ID_REFA_LDA'</w:t>
      </w:r>
      <w:r>
        <w:rPr>
          <w:rFonts w:ascii="Roboto Mono" w:eastAsia="Times New Roman" w:hAnsi="Roboto Mono" w:cs="Courier New"/>
          <w:sz w:val="20"/>
          <w:szCs w:val="20"/>
          <w:lang w:eastAsia="en-IN"/>
        </w:rPr>
        <w:t>)</w:t>
      </w:r>
    </w:p>
    <w:p w14:paraId="557C7DE3" w14:textId="77777777" w:rsidR="00B759E1" w:rsidRDefault="00654AF8" w:rsidP="00B759E1">
      <w:pPr>
        <w:spacing w:after="160" w:line="306" w:lineRule="atLeast"/>
        <w:jc w:val="right"/>
        <w:rPr>
          <w:rFonts w:ascii="Roboto Mono" w:eastAsia="Calibri" w:hAnsi="Roboto Mono" w:cs="Arial"/>
          <w:kern w:val="2"/>
          <w:sz w:val="18"/>
          <w:szCs w:val="18"/>
          <w14:ligatures w14:val="standardContextual"/>
        </w:rPr>
      </w:pPr>
      <w:r>
        <w:rPr>
          <w:rFonts w:ascii="Roboto Mono" w:hAnsi="Roboto Mono" w:cs="Arial"/>
          <w:kern w:val="2"/>
          <w:sz w:val="18"/>
          <w:szCs w:val="18"/>
          <w14:ligatures w14:val="standardContextual"/>
        </w:rPr>
        <w:t>Out[10]:</w:t>
      </w:r>
    </w:p>
    <w:tbl>
      <w:tblPr>
        <w:tblW w:w="0" w:type="auto"/>
        <w:tblBorders>
          <w:top w:val="outset" w:sz="2" w:space="0" w:color="auto"/>
          <w:left w:val="outset" w:sz="2" w:space="0" w:color="auto"/>
          <w:bottom w:val="outset" w:sz="2"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9"/>
        <w:gridCol w:w="903"/>
        <w:gridCol w:w="1130"/>
        <w:gridCol w:w="993"/>
        <w:gridCol w:w="1194"/>
        <w:gridCol w:w="800"/>
        <w:gridCol w:w="864"/>
        <w:gridCol w:w="803"/>
        <w:gridCol w:w="799"/>
        <w:gridCol w:w="1005"/>
      </w:tblGrid>
      <w:tr w:rsidR="007B0C02" w14:paraId="2B5E6725" w14:textId="77777777" w:rsidTr="00B759E1">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3F64AAD" w14:textId="77777777" w:rsidR="00B759E1" w:rsidRDefault="00B759E1">
            <w:pPr>
              <w:spacing w:after="160" w:line="306" w:lineRule="atLeast"/>
              <w:jc w:val="right"/>
              <w:rPr>
                <w:rFonts w:ascii="Roboto Mono" w:eastAsia="Calibri" w:hAnsi="Roboto Mono" w:cs="Arial"/>
                <w:kern w:val="2"/>
                <w:sz w:val="18"/>
                <w:szCs w:val="18"/>
                <w14:ligatures w14:val="standardContextual"/>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A9BA73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069BC3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STATION_NAME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365A93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ID_REFA_LDA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1AC2F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TITLE_CATEGORY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3B7116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NB_VALID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1230CF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8B5E95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id_refa_ld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5C5F85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station_ty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D3EE0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geometry</w:t>
            </w:r>
          </w:p>
        </w:tc>
      </w:tr>
      <w:tr w:rsidR="007B0C02" w14:paraId="5DB56C18"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FA7B48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FC69BA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4F31D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LA TOUR MAUBOURG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638A1F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71242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5AB0AF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NAVIGO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DCFF44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1141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DDB262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La Tour Maubourg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528DC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71242.0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15608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Subway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243FE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((649339.477 6862036.102, 649334.523 6...</w:t>
            </w:r>
          </w:p>
        </w:tc>
      </w:tr>
      <w:tr w:rsidR="007B0C02" w14:paraId="1D5CB960"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00BE5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B93FA5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F7751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PARMENTIER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E53772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0FDD6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NOT DEFINED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2AC988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Less than 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2640EB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Parmentier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394771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71801.0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AA8A1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Subway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67FBC0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((653966.024 6863137.792, 653966.041 6...</w:t>
            </w:r>
          </w:p>
        </w:tc>
      </w:tr>
      <w:tr w:rsidR="007B0C02" w14:paraId="584CC51B"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9405C2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51B706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8B3D00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PARMENTIER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54131C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71801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11F7BD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TST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FDE5A7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040868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Parmentier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74DA7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71801.0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ED7AF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Subway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92517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((653966.024 6863137.792, 653966.041 6...</w:t>
            </w:r>
          </w:p>
        </w:tc>
      </w:tr>
      <w:tr w:rsidR="007B0C02" w14:paraId="36F6A36A"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4328C7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2430A5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0F0A16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PEREIRE-LEVALLOIS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6C67D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71453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D8C69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FGT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7C29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A01AB2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Péreire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D0F876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71453.0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7CB4A7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Railway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CF4D0A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((648278.001 6865236.000, 648278.044 6...</w:t>
            </w:r>
          </w:p>
        </w:tc>
      </w:tr>
      <w:tr w:rsidR="007B0C02" w14:paraId="30BEAFAC"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EE7EB2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2361D1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21/07/2019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073CA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PERNETY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AF5E3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412687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BBF162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OTHER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CC11D9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7994B1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Pernety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EE2FA1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412687.0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4A10F7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Subway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1D9EF5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((649882.000 6859520.000, 649882.011 6...</w:t>
            </w:r>
          </w:p>
        </w:tc>
      </w:tr>
      <w:tr w:rsidR="007B0C02" w14:paraId="3150E672"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E662AA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07E57D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9FC24BA"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7919BCB2"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B6903A7"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BE1BC6"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3C496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D7EEE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13F4AD2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A42CA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w:t>
            </w:r>
          </w:p>
        </w:tc>
      </w:tr>
      <w:tr w:rsidR="007B0C02" w14:paraId="69FD123A"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07A5619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999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E9E480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22/07/2019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93D4041"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BUZENVAL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DD6DB0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71697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69E489B"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OTHER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15435B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69D1A9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Avron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412421C"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71697.0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B7F26E8"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Subway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80459F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 xml:space="preserve">POLYGON ((655779.097 6861454.481, </w:t>
            </w:r>
            <w:r>
              <w:rPr>
                <w:kern w:val="2"/>
                <w:sz w:val="18"/>
                <w:szCs w:val="18"/>
                <w14:ligatures w14:val="standardContextual"/>
              </w:rPr>
              <w:lastRenderedPageBreak/>
              <w:t>655779.099 6...</w:t>
            </w:r>
          </w:p>
        </w:tc>
      </w:tr>
      <w:tr w:rsidR="007B0C02" w14:paraId="6E8D447F"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CB13AAD"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lastRenderedPageBreak/>
              <w:t>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2624BF23"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19/08/2019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AC575B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TRINITE-D'ESTIENNE D'ORVES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441925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71355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529821E5"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OTHER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159258F"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4402B0D9"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Trinité d'Estienne d'Orves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6473CC4"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71355.0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65F2ED10"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Subway station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37D720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POLYGON ((650868.000 6864323.000, 650868.003 6...</w:t>
            </w:r>
          </w:p>
        </w:tc>
      </w:tr>
      <w:tr w:rsidR="007B0C02" w14:paraId="65B7BB54" w14:textId="77777777" w:rsidTr="00B759E1">
        <w:tc>
          <w:tcPr>
            <w:tcW w:w="0" w:type="auto"/>
            <w:tcBorders>
              <w:top w:val="outset" w:sz="6" w:space="0" w:color="auto"/>
              <w:left w:val="outset" w:sz="6" w:space="0" w:color="auto"/>
              <w:bottom w:val="outset" w:sz="6" w:space="0" w:color="auto"/>
              <w:right w:val="outset" w:sz="6" w:space="0" w:color="auto"/>
            </w:tcBorders>
            <w:shd w:val="clear" w:color="auto" w:fill="FFFFFF"/>
            <w:tcMar>
              <w:top w:w="60" w:type="dxa"/>
              <w:left w:w="120" w:type="dxa"/>
              <w:bottom w:w="60" w:type="dxa"/>
              <w:right w:w="120" w:type="dxa"/>
            </w:tcMar>
            <w:vAlign w:val="center"/>
            <w:hideMark/>
          </w:tcPr>
          <w:p w14:paraId="3C89ABEE" w14:textId="77777777" w:rsidR="00B759E1" w:rsidRDefault="00654AF8">
            <w:pPr>
              <w:spacing w:before="240" w:after="360" w:line="259" w:lineRule="auto"/>
              <w:rPr>
                <w:rFonts w:ascii="Calibri" w:eastAsia="Calibri" w:hAnsi="Calibri" w:cs="Times New Roman"/>
                <w:kern w:val="2"/>
                <w:sz w:val="18"/>
                <w:szCs w:val="18"/>
                <w14:ligatures w14:val="standardContextual"/>
              </w:rPr>
            </w:pPr>
            <w:r>
              <w:rPr>
                <w:kern w:val="2"/>
                <w:sz w:val="18"/>
                <w:szCs w:val="18"/>
                <w14:ligatures w14:val="standardContextual"/>
              </w:rPr>
              <w:t>1001</w:t>
            </w:r>
          </w:p>
        </w:tc>
        <w:tc>
          <w:tcPr>
            <w:tcW w:w="0" w:type="auto"/>
            <w:shd w:val="clear" w:color="auto" w:fill="FFFFFF"/>
            <w:tcMar>
              <w:top w:w="120" w:type="dxa"/>
              <w:left w:w="120" w:type="dxa"/>
              <w:bottom w:w="120" w:type="dxa"/>
              <w:right w:w="120" w:type="dxa"/>
            </w:tcMar>
            <w:vAlign w:val="center"/>
            <w:hideMark/>
          </w:tcPr>
          <w:p w14:paraId="0895A39A" w14:textId="77777777" w:rsidR="00B759E1" w:rsidRDefault="00B759E1">
            <w:pPr>
              <w:spacing w:before="240" w:after="360" w:line="259" w:lineRule="auto"/>
              <w:rPr>
                <w:rFonts w:ascii="Calibri" w:eastAsia="Calibri" w:hAnsi="Calibri" w:cs="Times New Roman"/>
                <w:kern w:val="2"/>
                <w:sz w:val="20"/>
                <w:szCs w:val="20"/>
                <w14:ligatures w14:val="standardContextual"/>
              </w:rPr>
            </w:pPr>
          </w:p>
        </w:tc>
        <w:tc>
          <w:tcPr>
            <w:tcW w:w="0" w:type="auto"/>
            <w:shd w:val="clear" w:color="auto" w:fill="FFFFFF"/>
            <w:tcMar>
              <w:top w:w="120" w:type="dxa"/>
              <w:left w:w="120" w:type="dxa"/>
              <w:bottom w:w="120" w:type="dxa"/>
              <w:right w:w="120" w:type="dxa"/>
            </w:tcMar>
            <w:vAlign w:val="center"/>
            <w:hideMark/>
          </w:tcPr>
          <w:p w14:paraId="6FB21220" w14:textId="77777777" w:rsidR="00B759E1" w:rsidRDefault="00B759E1">
            <w:pPr>
              <w:spacing w:before="240" w:after="360" w:line="259" w:lineRule="auto"/>
              <w:rPr>
                <w:rFonts w:ascii="Calibri" w:eastAsia="Calibri" w:hAnsi="Calibri" w:cs="Times New Roman"/>
                <w:kern w:val="2"/>
                <w:sz w:val="20"/>
                <w:szCs w:val="20"/>
                <w14:ligatures w14:val="standardContextual"/>
              </w:rPr>
            </w:pPr>
          </w:p>
        </w:tc>
        <w:tc>
          <w:tcPr>
            <w:tcW w:w="0" w:type="auto"/>
            <w:shd w:val="clear" w:color="auto" w:fill="FFFFFF"/>
            <w:tcMar>
              <w:top w:w="120" w:type="dxa"/>
              <w:left w:w="120" w:type="dxa"/>
              <w:bottom w:w="120" w:type="dxa"/>
              <w:right w:w="120" w:type="dxa"/>
            </w:tcMar>
            <w:vAlign w:val="center"/>
            <w:hideMark/>
          </w:tcPr>
          <w:p w14:paraId="1D6E44E5" w14:textId="77777777" w:rsidR="00B759E1" w:rsidRDefault="00B759E1">
            <w:pPr>
              <w:spacing w:before="240" w:after="360" w:line="259" w:lineRule="auto"/>
              <w:rPr>
                <w:rFonts w:ascii="Calibri" w:eastAsia="Calibri" w:hAnsi="Calibri" w:cs="Times New Roman"/>
                <w:kern w:val="2"/>
                <w:sz w:val="20"/>
                <w:szCs w:val="20"/>
                <w14:ligatures w14:val="standardContextual"/>
              </w:rPr>
            </w:pPr>
          </w:p>
        </w:tc>
        <w:tc>
          <w:tcPr>
            <w:tcW w:w="0" w:type="auto"/>
            <w:shd w:val="clear" w:color="auto" w:fill="FFFFFF"/>
            <w:tcMar>
              <w:top w:w="120" w:type="dxa"/>
              <w:left w:w="120" w:type="dxa"/>
              <w:bottom w:w="120" w:type="dxa"/>
              <w:right w:w="120" w:type="dxa"/>
            </w:tcMar>
            <w:vAlign w:val="center"/>
            <w:hideMark/>
          </w:tcPr>
          <w:p w14:paraId="2A55D4FE" w14:textId="77777777" w:rsidR="00B759E1" w:rsidRDefault="00B759E1">
            <w:pPr>
              <w:spacing w:before="240" w:after="360" w:line="259" w:lineRule="auto"/>
              <w:rPr>
                <w:rFonts w:ascii="Calibri" w:eastAsia="Calibri" w:hAnsi="Calibri" w:cs="Times New Roman"/>
                <w:kern w:val="2"/>
                <w:sz w:val="20"/>
                <w:szCs w:val="20"/>
                <w14:ligatures w14:val="standardContextual"/>
              </w:rPr>
            </w:pPr>
          </w:p>
        </w:tc>
        <w:tc>
          <w:tcPr>
            <w:tcW w:w="0" w:type="auto"/>
            <w:shd w:val="clear" w:color="auto" w:fill="FFFFFF"/>
            <w:tcMar>
              <w:top w:w="120" w:type="dxa"/>
              <w:left w:w="120" w:type="dxa"/>
              <w:bottom w:w="120" w:type="dxa"/>
              <w:right w:w="120" w:type="dxa"/>
            </w:tcMar>
            <w:vAlign w:val="center"/>
            <w:hideMark/>
          </w:tcPr>
          <w:p w14:paraId="39D8D8E9" w14:textId="77777777" w:rsidR="00B759E1" w:rsidRDefault="00B759E1">
            <w:pPr>
              <w:spacing w:before="240" w:after="360" w:line="259" w:lineRule="auto"/>
              <w:rPr>
                <w:rFonts w:ascii="Calibri" w:eastAsia="Calibri" w:hAnsi="Calibri" w:cs="Times New Roman"/>
                <w:kern w:val="2"/>
                <w:sz w:val="20"/>
                <w:szCs w:val="20"/>
                <w14:ligatures w14:val="standardContextual"/>
              </w:rPr>
            </w:pPr>
          </w:p>
        </w:tc>
        <w:tc>
          <w:tcPr>
            <w:tcW w:w="0" w:type="auto"/>
            <w:shd w:val="clear" w:color="auto" w:fill="FFFFFF"/>
            <w:tcMar>
              <w:top w:w="120" w:type="dxa"/>
              <w:left w:w="120" w:type="dxa"/>
              <w:bottom w:w="120" w:type="dxa"/>
              <w:right w:w="120" w:type="dxa"/>
            </w:tcMar>
            <w:vAlign w:val="center"/>
            <w:hideMark/>
          </w:tcPr>
          <w:p w14:paraId="4F0624CE" w14:textId="77777777" w:rsidR="00B759E1" w:rsidRDefault="00B759E1">
            <w:pPr>
              <w:spacing w:before="240" w:after="360" w:line="259" w:lineRule="auto"/>
              <w:rPr>
                <w:rFonts w:ascii="Calibri" w:eastAsia="Calibri" w:hAnsi="Calibri" w:cs="Times New Roman"/>
                <w:kern w:val="2"/>
                <w:sz w:val="20"/>
                <w:szCs w:val="20"/>
                <w14:ligatures w14:val="standardContextual"/>
              </w:rPr>
            </w:pPr>
          </w:p>
        </w:tc>
        <w:tc>
          <w:tcPr>
            <w:tcW w:w="0" w:type="auto"/>
            <w:shd w:val="clear" w:color="auto" w:fill="FFFFFF"/>
            <w:tcMar>
              <w:top w:w="120" w:type="dxa"/>
              <w:left w:w="120" w:type="dxa"/>
              <w:bottom w:w="120" w:type="dxa"/>
              <w:right w:w="120" w:type="dxa"/>
            </w:tcMar>
            <w:vAlign w:val="center"/>
            <w:hideMark/>
          </w:tcPr>
          <w:p w14:paraId="39BEDB96" w14:textId="77777777" w:rsidR="00B759E1" w:rsidRDefault="00B759E1">
            <w:pPr>
              <w:spacing w:before="240" w:after="360" w:line="259" w:lineRule="auto"/>
              <w:rPr>
                <w:rFonts w:ascii="Calibri" w:eastAsia="Calibri" w:hAnsi="Calibri" w:cs="Times New Roman"/>
                <w:kern w:val="2"/>
                <w:sz w:val="20"/>
                <w:szCs w:val="20"/>
                <w14:ligatures w14:val="standardContextual"/>
              </w:rPr>
            </w:pPr>
          </w:p>
        </w:tc>
        <w:tc>
          <w:tcPr>
            <w:tcW w:w="0" w:type="auto"/>
            <w:shd w:val="clear" w:color="auto" w:fill="FFFFFF"/>
            <w:tcMar>
              <w:top w:w="120" w:type="dxa"/>
              <w:left w:w="120" w:type="dxa"/>
              <w:bottom w:w="120" w:type="dxa"/>
              <w:right w:w="120" w:type="dxa"/>
            </w:tcMar>
            <w:vAlign w:val="center"/>
            <w:hideMark/>
          </w:tcPr>
          <w:p w14:paraId="69FAE0C8" w14:textId="77777777" w:rsidR="00B759E1" w:rsidRDefault="00B759E1">
            <w:pPr>
              <w:spacing w:before="240" w:after="360" w:line="259" w:lineRule="auto"/>
              <w:rPr>
                <w:rFonts w:ascii="Calibri" w:eastAsia="Calibri" w:hAnsi="Calibri" w:cs="Times New Roman"/>
                <w:kern w:val="2"/>
                <w:sz w:val="20"/>
                <w:szCs w:val="20"/>
                <w14:ligatures w14:val="standardContextual"/>
              </w:rPr>
            </w:pPr>
          </w:p>
        </w:tc>
        <w:tc>
          <w:tcPr>
            <w:tcW w:w="0" w:type="auto"/>
            <w:shd w:val="clear" w:color="auto" w:fill="FFFFFF"/>
            <w:tcMar>
              <w:top w:w="120" w:type="dxa"/>
              <w:left w:w="120" w:type="dxa"/>
              <w:bottom w:w="120" w:type="dxa"/>
              <w:right w:w="120" w:type="dxa"/>
            </w:tcMar>
            <w:vAlign w:val="center"/>
            <w:hideMark/>
          </w:tcPr>
          <w:p w14:paraId="588E49F2" w14:textId="77777777" w:rsidR="00B759E1" w:rsidRDefault="00B759E1">
            <w:pPr>
              <w:spacing w:before="240" w:after="360" w:line="259" w:lineRule="auto"/>
              <w:rPr>
                <w:rFonts w:ascii="Calibri" w:eastAsia="Calibri" w:hAnsi="Calibri" w:cs="Times New Roman"/>
                <w:kern w:val="2"/>
                <w:sz w:val="20"/>
                <w:szCs w:val="20"/>
                <w14:ligatures w14:val="standardContextual"/>
              </w:rPr>
            </w:pPr>
          </w:p>
        </w:tc>
      </w:tr>
    </w:tbl>
    <w:p w14:paraId="549A6D5E" w14:textId="77777777" w:rsidR="00F64CBC" w:rsidRPr="00F64CBC" w:rsidRDefault="00F64CBC" w:rsidP="00F64CBC">
      <w:pPr>
        <w:spacing w:after="160" w:line="259" w:lineRule="auto"/>
        <w:rPr>
          <w:rFonts w:ascii="Times New Roman" w:eastAsia="Calibri" w:hAnsi="Times New Roman" w:cs="Times New Roman"/>
          <w:kern w:val="2"/>
          <w:sz w:val="28"/>
          <w:szCs w:val="28"/>
          <w14:ligatures w14:val="standardContextual"/>
        </w:rPr>
      </w:pPr>
    </w:p>
    <w:p w14:paraId="43627F8C" w14:textId="77777777" w:rsidR="002C063C" w:rsidRPr="00F64CBC" w:rsidRDefault="002C063C" w:rsidP="00F64CBC">
      <w:pPr>
        <w:spacing w:after="160" w:line="259" w:lineRule="auto"/>
        <w:rPr>
          <w:rFonts w:ascii="Calibri" w:eastAsia="Calibri" w:hAnsi="Calibri" w:cs="Times New Roman"/>
          <w:kern w:val="2"/>
          <w:sz w:val="28"/>
          <w:szCs w:val="28"/>
          <w14:ligatures w14:val="standardContextual"/>
        </w:rPr>
      </w:pPr>
    </w:p>
    <w:p w14:paraId="34C3F3E1" w14:textId="77777777" w:rsidR="002C063C" w:rsidRPr="001408DC" w:rsidRDefault="002C063C" w:rsidP="00F64CBC">
      <w:pPr>
        <w:spacing w:after="160" w:line="259" w:lineRule="auto"/>
        <w:rPr>
          <w:rFonts w:ascii="Calibri" w:eastAsia="Calibri" w:hAnsi="Calibri" w:cs="Times New Roman"/>
          <w:kern w:val="2"/>
          <w:sz w:val="28"/>
          <w:szCs w:val="28"/>
          <w:lang w:eastAsia="en-IN"/>
          <w14:ligatures w14:val="standardContextual"/>
        </w:rPr>
      </w:pPr>
    </w:p>
    <w:p w14:paraId="5C6FC64B" w14:textId="77777777" w:rsidR="0072114A" w:rsidRPr="00ED5A74" w:rsidRDefault="0072114A" w:rsidP="00ED5A74">
      <w:pPr>
        <w:spacing w:after="160" w:line="259" w:lineRule="auto"/>
        <w:rPr>
          <w:rFonts w:ascii="Times New Roman" w:eastAsia="Calibri" w:hAnsi="Times New Roman" w:cs="Times New Roman"/>
          <w:kern w:val="2"/>
          <w:sz w:val="28"/>
          <w:szCs w:val="28"/>
          <w:lang w:eastAsia="en-IN"/>
          <w14:ligatures w14:val="standardContextual"/>
        </w:rPr>
      </w:pPr>
    </w:p>
    <w:p w14:paraId="471716FE" w14:textId="77777777" w:rsidR="00ED3879" w:rsidRPr="00ED3879" w:rsidRDefault="00ED3879" w:rsidP="00ED5A74">
      <w:pPr>
        <w:spacing w:after="160" w:line="259" w:lineRule="auto"/>
        <w:rPr>
          <w:rFonts w:ascii="Times New Roman" w:eastAsia="Calibri" w:hAnsi="Times New Roman" w:cs="Times New Roman"/>
          <w:kern w:val="2"/>
          <w:sz w:val="28"/>
          <w:szCs w:val="28"/>
          <w:lang w:eastAsia="en-IN"/>
          <w14:ligatures w14:val="standardContextual"/>
        </w:rPr>
      </w:pPr>
    </w:p>
    <w:p w14:paraId="5BD9EFC1" w14:textId="77777777" w:rsidR="00F86239" w:rsidRPr="00E66F2E" w:rsidRDefault="00F86239" w:rsidP="00E66F2E">
      <w:pPr>
        <w:spacing w:after="160" w:line="259" w:lineRule="auto"/>
        <w:rPr>
          <w:rFonts w:ascii="Calibri" w:eastAsia="Calibri" w:hAnsi="Calibri" w:cs="Times New Roman"/>
          <w:kern w:val="2"/>
          <w:lang w:eastAsia="en-IN"/>
          <w14:ligatures w14:val="standardContextual"/>
        </w:rPr>
      </w:pPr>
    </w:p>
    <w:p w14:paraId="52CFA504" w14:textId="77777777" w:rsidR="00E66F2E" w:rsidRPr="00D42A0C" w:rsidRDefault="00E66F2E" w:rsidP="00D42A0C">
      <w:pPr>
        <w:spacing w:after="160" w:line="259" w:lineRule="auto"/>
        <w:rPr>
          <w:rFonts w:ascii="Calibri" w:eastAsia="Calibri" w:hAnsi="Calibri" w:cs="Times New Roman"/>
          <w:kern w:val="2"/>
          <w:lang w:eastAsia="en-IN"/>
          <w14:ligatures w14:val="standardContextual"/>
        </w:rPr>
      </w:pPr>
    </w:p>
    <w:p w14:paraId="02FA657F" w14:textId="77777777" w:rsidR="003F1093" w:rsidRPr="003F1093" w:rsidRDefault="003F1093" w:rsidP="003F1093">
      <w:pPr>
        <w:spacing w:after="160" w:line="259" w:lineRule="auto"/>
        <w:rPr>
          <w:rFonts w:ascii="Calibri" w:eastAsia="Calibri" w:hAnsi="Calibri" w:cs="Times New Roman"/>
          <w:kern w:val="2"/>
          <w:lang w:eastAsia="en-IN"/>
          <w14:ligatures w14:val="standardContextual"/>
        </w:rPr>
      </w:pPr>
    </w:p>
    <w:p w14:paraId="5B1460D9" w14:textId="77777777" w:rsidR="00D84103" w:rsidRPr="00552613" w:rsidRDefault="00D84103" w:rsidP="00552613">
      <w:pPr>
        <w:spacing w:after="160" w:line="259" w:lineRule="auto"/>
        <w:rPr>
          <w:rFonts w:ascii="Times New Roman" w:eastAsia="Calibri" w:hAnsi="Times New Roman" w:cs="Times New Roman"/>
          <w:kern w:val="2"/>
          <w:sz w:val="28"/>
          <w:szCs w:val="28"/>
          <w14:ligatures w14:val="standardContextual"/>
        </w:rPr>
      </w:pPr>
    </w:p>
    <w:sectPr w:rsidR="00D84103" w:rsidRPr="00552613" w:rsidSect="00A63A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ff1">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2094B"/>
    <w:multiLevelType w:val="multilevel"/>
    <w:tmpl w:val="754C5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17637D"/>
    <w:multiLevelType w:val="hybridMultilevel"/>
    <w:tmpl w:val="E9E4764E"/>
    <w:lvl w:ilvl="0" w:tplc="841A643C">
      <w:start w:val="1"/>
      <w:numFmt w:val="decimal"/>
      <w:lvlText w:val="%1."/>
      <w:lvlJc w:val="left"/>
      <w:pPr>
        <w:ind w:left="720" w:hanging="360"/>
      </w:pPr>
      <w:rPr>
        <w:rFonts w:hint="default"/>
      </w:rPr>
    </w:lvl>
    <w:lvl w:ilvl="1" w:tplc="B94042AC" w:tentative="1">
      <w:start w:val="1"/>
      <w:numFmt w:val="lowerLetter"/>
      <w:lvlText w:val="%2."/>
      <w:lvlJc w:val="left"/>
      <w:pPr>
        <w:ind w:left="1440" w:hanging="360"/>
      </w:pPr>
    </w:lvl>
    <w:lvl w:ilvl="2" w:tplc="0DDE748C" w:tentative="1">
      <w:start w:val="1"/>
      <w:numFmt w:val="lowerRoman"/>
      <w:lvlText w:val="%3."/>
      <w:lvlJc w:val="right"/>
      <w:pPr>
        <w:ind w:left="2160" w:hanging="180"/>
      </w:pPr>
    </w:lvl>
    <w:lvl w:ilvl="3" w:tplc="89D4F178" w:tentative="1">
      <w:start w:val="1"/>
      <w:numFmt w:val="decimal"/>
      <w:lvlText w:val="%4."/>
      <w:lvlJc w:val="left"/>
      <w:pPr>
        <w:ind w:left="2880" w:hanging="360"/>
      </w:pPr>
    </w:lvl>
    <w:lvl w:ilvl="4" w:tplc="2D58DCB4" w:tentative="1">
      <w:start w:val="1"/>
      <w:numFmt w:val="lowerLetter"/>
      <w:lvlText w:val="%5."/>
      <w:lvlJc w:val="left"/>
      <w:pPr>
        <w:ind w:left="3600" w:hanging="360"/>
      </w:pPr>
    </w:lvl>
    <w:lvl w:ilvl="5" w:tplc="759EA866" w:tentative="1">
      <w:start w:val="1"/>
      <w:numFmt w:val="lowerRoman"/>
      <w:lvlText w:val="%6."/>
      <w:lvlJc w:val="right"/>
      <w:pPr>
        <w:ind w:left="4320" w:hanging="180"/>
      </w:pPr>
    </w:lvl>
    <w:lvl w:ilvl="6" w:tplc="0420A99A" w:tentative="1">
      <w:start w:val="1"/>
      <w:numFmt w:val="decimal"/>
      <w:lvlText w:val="%7."/>
      <w:lvlJc w:val="left"/>
      <w:pPr>
        <w:ind w:left="5040" w:hanging="360"/>
      </w:pPr>
    </w:lvl>
    <w:lvl w:ilvl="7" w:tplc="25F0CABC" w:tentative="1">
      <w:start w:val="1"/>
      <w:numFmt w:val="lowerLetter"/>
      <w:lvlText w:val="%8."/>
      <w:lvlJc w:val="left"/>
      <w:pPr>
        <w:ind w:left="5760" w:hanging="360"/>
      </w:pPr>
    </w:lvl>
    <w:lvl w:ilvl="8" w:tplc="2E5A9BF6" w:tentative="1">
      <w:start w:val="1"/>
      <w:numFmt w:val="lowerRoman"/>
      <w:lvlText w:val="%9."/>
      <w:lvlJc w:val="right"/>
      <w:pPr>
        <w:ind w:left="6480" w:hanging="180"/>
      </w:pPr>
    </w:lvl>
  </w:abstractNum>
  <w:abstractNum w:abstractNumId="2" w15:restartNumberingAfterBreak="0">
    <w:nsid w:val="52B52E34"/>
    <w:multiLevelType w:val="multilevel"/>
    <w:tmpl w:val="55AE7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0A259D"/>
    <w:multiLevelType w:val="hybridMultilevel"/>
    <w:tmpl w:val="BF026918"/>
    <w:lvl w:ilvl="0" w:tplc="560A2D38">
      <w:start w:val="1"/>
      <w:numFmt w:val="decimal"/>
      <w:lvlText w:val="%1."/>
      <w:lvlJc w:val="left"/>
      <w:pPr>
        <w:ind w:left="720" w:hanging="360"/>
      </w:pPr>
      <w:rPr>
        <w:rFonts w:hint="default"/>
      </w:rPr>
    </w:lvl>
    <w:lvl w:ilvl="1" w:tplc="1C96249E" w:tentative="1">
      <w:start w:val="1"/>
      <w:numFmt w:val="lowerLetter"/>
      <w:lvlText w:val="%2."/>
      <w:lvlJc w:val="left"/>
      <w:pPr>
        <w:ind w:left="1440" w:hanging="360"/>
      </w:pPr>
    </w:lvl>
    <w:lvl w:ilvl="2" w:tplc="031C946E" w:tentative="1">
      <w:start w:val="1"/>
      <w:numFmt w:val="lowerRoman"/>
      <w:lvlText w:val="%3."/>
      <w:lvlJc w:val="right"/>
      <w:pPr>
        <w:ind w:left="2160" w:hanging="180"/>
      </w:pPr>
    </w:lvl>
    <w:lvl w:ilvl="3" w:tplc="DA64B008" w:tentative="1">
      <w:start w:val="1"/>
      <w:numFmt w:val="decimal"/>
      <w:lvlText w:val="%4."/>
      <w:lvlJc w:val="left"/>
      <w:pPr>
        <w:ind w:left="2880" w:hanging="360"/>
      </w:pPr>
    </w:lvl>
    <w:lvl w:ilvl="4" w:tplc="CA2A2568" w:tentative="1">
      <w:start w:val="1"/>
      <w:numFmt w:val="lowerLetter"/>
      <w:lvlText w:val="%5."/>
      <w:lvlJc w:val="left"/>
      <w:pPr>
        <w:ind w:left="3600" w:hanging="360"/>
      </w:pPr>
    </w:lvl>
    <w:lvl w:ilvl="5" w:tplc="67EAD50A" w:tentative="1">
      <w:start w:val="1"/>
      <w:numFmt w:val="lowerRoman"/>
      <w:lvlText w:val="%6."/>
      <w:lvlJc w:val="right"/>
      <w:pPr>
        <w:ind w:left="4320" w:hanging="180"/>
      </w:pPr>
    </w:lvl>
    <w:lvl w:ilvl="6" w:tplc="8D3E119C" w:tentative="1">
      <w:start w:val="1"/>
      <w:numFmt w:val="decimal"/>
      <w:lvlText w:val="%7."/>
      <w:lvlJc w:val="left"/>
      <w:pPr>
        <w:ind w:left="5040" w:hanging="360"/>
      </w:pPr>
    </w:lvl>
    <w:lvl w:ilvl="7" w:tplc="D7C4F3B8" w:tentative="1">
      <w:start w:val="1"/>
      <w:numFmt w:val="lowerLetter"/>
      <w:lvlText w:val="%8."/>
      <w:lvlJc w:val="left"/>
      <w:pPr>
        <w:ind w:left="5760" w:hanging="360"/>
      </w:pPr>
    </w:lvl>
    <w:lvl w:ilvl="8" w:tplc="71B25D26" w:tentative="1">
      <w:start w:val="1"/>
      <w:numFmt w:val="lowerRoman"/>
      <w:lvlText w:val="%9."/>
      <w:lvlJc w:val="right"/>
      <w:pPr>
        <w:ind w:left="6480" w:hanging="180"/>
      </w:pPr>
    </w:lvl>
  </w:abstractNum>
  <w:num w:numId="1" w16cid:durableId="830026875">
    <w:abstractNumId w:val="3"/>
  </w:num>
  <w:num w:numId="2" w16cid:durableId="1122529397">
    <w:abstractNumId w:val="1"/>
  </w:num>
  <w:num w:numId="3" w16cid:durableId="1345088461">
    <w:abstractNumId w:val="2"/>
  </w:num>
  <w:num w:numId="4" w16cid:durableId="479999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6A"/>
    <w:rsid w:val="00011E3D"/>
    <w:rsid w:val="00073825"/>
    <w:rsid w:val="00094461"/>
    <w:rsid w:val="001327F5"/>
    <w:rsid w:val="001408DC"/>
    <w:rsid w:val="0017585F"/>
    <w:rsid w:val="00195D5F"/>
    <w:rsid w:val="001A117F"/>
    <w:rsid w:val="002C063C"/>
    <w:rsid w:val="002D3A4C"/>
    <w:rsid w:val="003C0E02"/>
    <w:rsid w:val="003F1093"/>
    <w:rsid w:val="003F1237"/>
    <w:rsid w:val="00467C1E"/>
    <w:rsid w:val="004F6623"/>
    <w:rsid w:val="004F6A7B"/>
    <w:rsid w:val="00552613"/>
    <w:rsid w:val="005C40EE"/>
    <w:rsid w:val="005C6BB4"/>
    <w:rsid w:val="005D1F4D"/>
    <w:rsid w:val="00654AF8"/>
    <w:rsid w:val="006A71C8"/>
    <w:rsid w:val="006B2BB3"/>
    <w:rsid w:val="006E0815"/>
    <w:rsid w:val="006F505F"/>
    <w:rsid w:val="0072114A"/>
    <w:rsid w:val="00723AF2"/>
    <w:rsid w:val="007B0C02"/>
    <w:rsid w:val="00853394"/>
    <w:rsid w:val="00855CF3"/>
    <w:rsid w:val="0086552A"/>
    <w:rsid w:val="008A0A43"/>
    <w:rsid w:val="008D53F8"/>
    <w:rsid w:val="00926A4B"/>
    <w:rsid w:val="00992530"/>
    <w:rsid w:val="009A2BC2"/>
    <w:rsid w:val="00A639CA"/>
    <w:rsid w:val="00A63A42"/>
    <w:rsid w:val="00AB65A7"/>
    <w:rsid w:val="00AC7BC7"/>
    <w:rsid w:val="00B1571C"/>
    <w:rsid w:val="00B35C6A"/>
    <w:rsid w:val="00B759E1"/>
    <w:rsid w:val="00BC0667"/>
    <w:rsid w:val="00BD66E0"/>
    <w:rsid w:val="00C07563"/>
    <w:rsid w:val="00CB13F3"/>
    <w:rsid w:val="00D42A0C"/>
    <w:rsid w:val="00D84103"/>
    <w:rsid w:val="00E66F2E"/>
    <w:rsid w:val="00E67F79"/>
    <w:rsid w:val="00E72D04"/>
    <w:rsid w:val="00ED3879"/>
    <w:rsid w:val="00ED5A74"/>
    <w:rsid w:val="00F47591"/>
    <w:rsid w:val="00F64CBC"/>
    <w:rsid w:val="00F86239"/>
    <w:rsid w:val="00FA181E"/>
    <w:rsid w:val="00FB26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A10D5F"/>
  <w15:docId w15:val="{D14ACE1D-6E6B-4FFB-BAC4-5999BBBD0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6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C0667"/>
    <w:pPr>
      <w:keepNext/>
      <w:keepLines/>
      <w:spacing w:before="40" w:after="0" w:line="259" w:lineRule="auto"/>
      <w:outlineLvl w:val="1"/>
    </w:pPr>
    <w:rPr>
      <w:rFonts w:ascii="Calibri Light" w:eastAsia="Times New Roman" w:hAnsi="Calibri Light" w:cs="Times New Roman"/>
      <w:color w:val="2F5496"/>
      <w:kern w:val="2"/>
      <w:sz w:val="26"/>
      <w:szCs w:val="26"/>
      <w14:ligatures w14:val="standardContextual"/>
    </w:rPr>
  </w:style>
  <w:style w:type="paragraph" w:styleId="Heading3">
    <w:name w:val="heading 3"/>
    <w:next w:val="Normal"/>
    <w:link w:val="Heading3Char"/>
    <w:uiPriority w:val="9"/>
    <w:unhideWhenUsed/>
    <w:qFormat/>
    <w:rsid w:val="00F47591"/>
    <w:pPr>
      <w:keepNext/>
      <w:keepLines/>
      <w:spacing w:after="75" w:line="256" w:lineRule="auto"/>
      <w:ind w:left="387" w:hanging="10"/>
      <w:outlineLvl w:val="2"/>
    </w:pPr>
    <w:rPr>
      <w:rFonts w:ascii="Times New Roman" w:eastAsia="Times New Roman" w:hAnsi="Times New Roman" w:cs="Times New Roman"/>
      <w:b/>
      <w:color w:val="4F81BD"/>
      <w:kern w:val="2"/>
      <w:sz w:val="32"/>
      <w:lang w:eastAsia="en-IN"/>
      <w14:ligatures w14:val="standardContextual"/>
    </w:rPr>
  </w:style>
  <w:style w:type="paragraph" w:styleId="Heading4">
    <w:name w:val="heading 4"/>
    <w:basedOn w:val="Normal"/>
    <w:next w:val="Normal"/>
    <w:link w:val="Heading4Char"/>
    <w:uiPriority w:val="9"/>
    <w:unhideWhenUsed/>
    <w:qFormat/>
    <w:rsid w:val="00C07563"/>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66A"/>
    <w:pPr>
      <w:ind w:left="720"/>
      <w:contextualSpacing/>
    </w:pPr>
  </w:style>
  <w:style w:type="paragraph" w:styleId="NormalWeb">
    <w:name w:val="Normal (Web)"/>
    <w:basedOn w:val="Normal"/>
    <w:uiPriority w:val="99"/>
    <w:semiHidden/>
    <w:unhideWhenUsed/>
    <w:rsid w:val="00BD66E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rsid w:val="009A2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TopofForm">
    <w:name w:val="HTML Top of Form"/>
    <w:basedOn w:val="Normal"/>
    <w:next w:val="Normal"/>
    <w:link w:val="z-TopofFormChar"/>
    <w:hidden/>
    <w:uiPriority w:val="99"/>
    <w:semiHidden/>
    <w:unhideWhenUsed/>
    <w:rsid w:val="004F662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F6623"/>
    <w:rPr>
      <w:rFonts w:ascii="Arial" w:eastAsia="Times New Roman" w:hAnsi="Arial" w:cs="Arial"/>
      <w:vanish/>
      <w:sz w:val="16"/>
      <w:szCs w:val="16"/>
      <w:lang w:eastAsia="en-IN"/>
    </w:rPr>
  </w:style>
  <w:style w:type="character" w:customStyle="1" w:styleId="Heading1Char">
    <w:name w:val="Heading 1 Char"/>
    <w:basedOn w:val="DefaultParagraphFont"/>
    <w:link w:val="Heading1"/>
    <w:uiPriority w:val="9"/>
    <w:rsid w:val="00094461"/>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F47591"/>
    <w:rPr>
      <w:rFonts w:ascii="Times New Roman" w:eastAsia="Times New Roman" w:hAnsi="Times New Roman" w:cs="Times New Roman"/>
      <w:b/>
      <w:color w:val="4F81BD"/>
      <w:kern w:val="2"/>
      <w:sz w:val="32"/>
      <w:lang w:eastAsia="en-IN"/>
      <w14:ligatures w14:val="standardContextual"/>
    </w:rPr>
  </w:style>
  <w:style w:type="character" w:styleId="Hyperlink">
    <w:name w:val="Hyperlink"/>
    <w:basedOn w:val="DefaultParagraphFont"/>
    <w:uiPriority w:val="99"/>
    <w:unhideWhenUsed/>
    <w:rsid w:val="00ED3879"/>
    <w:rPr>
      <w:color w:val="0563C1"/>
      <w:u w:val="single"/>
    </w:rPr>
  </w:style>
  <w:style w:type="character" w:customStyle="1" w:styleId="kn">
    <w:name w:val="kn"/>
    <w:basedOn w:val="DefaultParagraphFont"/>
    <w:rsid w:val="001408DC"/>
  </w:style>
  <w:style w:type="character" w:customStyle="1" w:styleId="nn">
    <w:name w:val="nn"/>
    <w:basedOn w:val="DefaultParagraphFont"/>
    <w:rsid w:val="001408DC"/>
  </w:style>
  <w:style w:type="character" w:customStyle="1" w:styleId="n">
    <w:name w:val="n"/>
    <w:basedOn w:val="DefaultParagraphFont"/>
    <w:rsid w:val="001408DC"/>
  </w:style>
  <w:style w:type="paragraph" w:styleId="HTMLPreformatted">
    <w:name w:val="HTML Preformatted"/>
    <w:basedOn w:val="Normal"/>
    <w:link w:val="HTMLPreformattedChar"/>
    <w:uiPriority w:val="99"/>
    <w:semiHidden/>
    <w:unhideWhenUsed/>
    <w:rsid w:val="00140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408DC"/>
    <w:rPr>
      <w:rFonts w:ascii="Courier New" w:eastAsia="Times New Roman" w:hAnsi="Courier New" w:cs="Courier New"/>
      <w:sz w:val="20"/>
      <w:szCs w:val="20"/>
      <w:lang w:eastAsia="en-IN"/>
    </w:rPr>
  </w:style>
  <w:style w:type="character" w:customStyle="1" w:styleId="k">
    <w:name w:val="k"/>
    <w:basedOn w:val="DefaultParagraphFont"/>
    <w:rsid w:val="001408DC"/>
  </w:style>
  <w:style w:type="character" w:customStyle="1" w:styleId="c1">
    <w:name w:val="c1"/>
    <w:basedOn w:val="DefaultParagraphFont"/>
    <w:rsid w:val="001408DC"/>
  </w:style>
  <w:style w:type="character" w:customStyle="1" w:styleId="p">
    <w:name w:val="p"/>
    <w:basedOn w:val="DefaultParagraphFont"/>
    <w:rsid w:val="002C063C"/>
  </w:style>
  <w:style w:type="character" w:customStyle="1" w:styleId="ow">
    <w:name w:val="ow"/>
    <w:basedOn w:val="DefaultParagraphFont"/>
    <w:rsid w:val="002C063C"/>
  </w:style>
  <w:style w:type="character" w:customStyle="1" w:styleId="o">
    <w:name w:val="o"/>
    <w:basedOn w:val="DefaultParagraphFont"/>
    <w:rsid w:val="002C063C"/>
  </w:style>
  <w:style w:type="character" w:customStyle="1" w:styleId="s1">
    <w:name w:val="s1"/>
    <w:basedOn w:val="DefaultParagraphFont"/>
    <w:rsid w:val="002C063C"/>
  </w:style>
  <w:style w:type="character" w:customStyle="1" w:styleId="nb">
    <w:name w:val="nb"/>
    <w:basedOn w:val="DefaultParagraphFont"/>
    <w:rsid w:val="002C063C"/>
  </w:style>
  <w:style w:type="character" w:customStyle="1" w:styleId="mi">
    <w:name w:val="mi"/>
    <w:basedOn w:val="DefaultParagraphFont"/>
    <w:rsid w:val="00F64CBC"/>
  </w:style>
  <w:style w:type="character" w:customStyle="1" w:styleId="sa">
    <w:name w:val="sa"/>
    <w:basedOn w:val="DefaultParagraphFont"/>
    <w:rsid w:val="00F64CBC"/>
  </w:style>
  <w:style w:type="character" w:customStyle="1" w:styleId="si">
    <w:name w:val="si"/>
    <w:basedOn w:val="DefaultParagraphFont"/>
    <w:rsid w:val="00F64CBC"/>
  </w:style>
  <w:style w:type="character" w:customStyle="1" w:styleId="Heading2Char">
    <w:name w:val="Heading 2 Char"/>
    <w:basedOn w:val="DefaultParagraphFont"/>
    <w:link w:val="Heading2"/>
    <w:uiPriority w:val="9"/>
    <w:rsid w:val="00BC0667"/>
    <w:rPr>
      <w:rFonts w:ascii="Calibri Light" w:eastAsia="Times New Roman" w:hAnsi="Calibri Light" w:cs="Times New Roman"/>
      <w:color w:val="2F5496"/>
      <w:kern w:val="2"/>
      <w:sz w:val="26"/>
      <w:szCs w:val="26"/>
      <w14:ligatures w14:val="standardContextual"/>
    </w:rPr>
  </w:style>
  <w:style w:type="paragraph" w:styleId="NoSpacing">
    <w:name w:val="No Spacing"/>
    <w:uiPriority w:val="1"/>
    <w:qFormat/>
    <w:rsid w:val="00855CF3"/>
    <w:pPr>
      <w:spacing w:after="0" w:line="240" w:lineRule="auto"/>
    </w:pPr>
  </w:style>
  <w:style w:type="character" w:customStyle="1" w:styleId="Heading4Char">
    <w:name w:val="Heading 4 Char"/>
    <w:basedOn w:val="DefaultParagraphFont"/>
    <w:link w:val="Heading4"/>
    <w:uiPriority w:val="9"/>
    <w:rsid w:val="00C07563"/>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6946">
      <w:bodyDiv w:val="1"/>
      <w:marLeft w:val="0"/>
      <w:marRight w:val="0"/>
      <w:marTop w:val="0"/>
      <w:marBottom w:val="0"/>
      <w:divBdr>
        <w:top w:val="none" w:sz="0" w:space="0" w:color="auto"/>
        <w:left w:val="none" w:sz="0" w:space="0" w:color="auto"/>
        <w:bottom w:val="none" w:sz="0" w:space="0" w:color="auto"/>
        <w:right w:val="none" w:sz="0" w:space="0" w:color="auto"/>
      </w:divBdr>
      <w:divsChild>
        <w:div w:id="197086881">
          <w:marLeft w:val="0"/>
          <w:marRight w:val="0"/>
          <w:marTop w:val="0"/>
          <w:marBottom w:val="0"/>
          <w:divBdr>
            <w:top w:val="single" w:sz="2" w:space="0" w:color="auto"/>
            <w:left w:val="single" w:sz="2" w:space="0" w:color="auto"/>
            <w:bottom w:val="single" w:sz="6" w:space="0" w:color="auto"/>
            <w:right w:val="single" w:sz="2" w:space="0" w:color="auto"/>
          </w:divBdr>
          <w:divsChild>
            <w:div w:id="2675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648431312">
                  <w:marLeft w:val="0"/>
                  <w:marRight w:val="0"/>
                  <w:marTop w:val="0"/>
                  <w:marBottom w:val="0"/>
                  <w:divBdr>
                    <w:top w:val="single" w:sz="2" w:space="0" w:color="D9D9E3"/>
                    <w:left w:val="single" w:sz="2" w:space="0" w:color="D9D9E3"/>
                    <w:bottom w:val="single" w:sz="2" w:space="0" w:color="D9D9E3"/>
                    <w:right w:val="single" w:sz="2" w:space="0" w:color="D9D9E3"/>
                  </w:divBdr>
                  <w:divsChild>
                    <w:div w:id="591665183">
                      <w:marLeft w:val="0"/>
                      <w:marRight w:val="0"/>
                      <w:marTop w:val="0"/>
                      <w:marBottom w:val="0"/>
                      <w:divBdr>
                        <w:top w:val="single" w:sz="2" w:space="0" w:color="D9D9E3"/>
                        <w:left w:val="single" w:sz="2" w:space="0" w:color="D9D9E3"/>
                        <w:bottom w:val="single" w:sz="2" w:space="0" w:color="D9D9E3"/>
                        <w:right w:val="single" w:sz="2" w:space="0" w:color="D9D9E3"/>
                      </w:divBdr>
                      <w:divsChild>
                        <w:div w:id="854074024">
                          <w:marLeft w:val="0"/>
                          <w:marRight w:val="0"/>
                          <w:marTop w:val="0"/>
                          <w:marBottom w:val="0"/>
                          <w:divBdr>
                            <w:top w:val="single" w:sz="2" w:space="0" w:color="D9D9E3"/>
                            <w:left w:val="single" w:sz="2" w:space="0" w:color="D9D9E3"/>
                            <w:bottom w:val="single" w:sz="2" w:space="0" w:color="D9D9E3"/>
                            <w:right w:val="single" w:sz="2" w:space="0" w:color="D9D9E3"/>
                          </w:divBdr>
                          <w:divsChild>
                            <w:div w:id="1821654785">
                              <w:marLeft w:val="0"/>
                              <w:marRight w:val="0"/>
                              <w:marTop w:val="0"/>
                              <w:marBottom w:val="0"/>
                              <w:divBdr>
                                <w:top w:val="single" w:sz="2" w:space="0" w:color="D9D9E3"/>
                                <w:left w:val="single" w:sz="2" w:space="0" w:color="D9D9E3"/>
                                <w:bottom w:val="single" w:sz="2" w:space="0" w:color="D9D9E3"/>
                                <w:right w:val="single" w:sz="2" w:space="0" w:color="D9D9E3"/>
                              </w:divBdr>
                              <w:divsChild>
                                <w:div w:id="468477955">
                                  <w:marLeft w:val="0"/>
                                  <w:marRight w:val="0"/>
                                  <w:marTop w:val="0"/>
                                  <w:marBottom w:val="0"/>
                                  <w:divBdr>
                                    <w:top w:val="single" w:sz="2" w:space="0" w:color="D9D9E3"/>
                                    <w:left w:val="single" w:sz="2" w:space="0" w:color="D9D9E3"/>
                                    <w:bottom w:val="single" w:sz="2" w:space="0" w:color="D9D9E3"/>
                                    <w:right w:val="single" w:sz="2" w:space="0" w:color="D9D9E3"/>
                                  </w:divBdr>
                                  <w:divsChild>
                                    <w:div w:id="13060073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61/9780784413159.37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0F2520-4E35-45B0-AA14-590C09C72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4117</Words>
  <Characters>23468</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SUSHMANTH REDDY</cp:lastModifiedBy>
  <cp:revision>3</cp:revision>
  <dcterms:created xsi:type="dcterms:W3CDTF">2023-10-18T15:20:00Z</dcterms:created>
  <dcterms:modified xsi:type="dcterms:W3CDTF">2023-10-18T15:21:00Z</dcterms:modified>
</cp:coreProperties>
</file>