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AB8D72" w14:textId="4437414C" w:rsidR="008D2417" w:rsidRDefault="008D2417" w:rsidP="008D2417">
      <w:r>
        <w:t>The following steps summarize how the boot procedure happens in RHEL/CentOS 7.</w:t>
      </w:r>
    </w:p>
    <w:p w14:paraId="16D0CE17" w14:textId="637EF4C9" w:rsidR="008D2417" w:rsidRDefault="008D2417" w:rsidP="008D2417"/>
    <w:p w14:paraId="029F6844" w14:textId="77777777" w:rsidR="008D2417" w:rsidRPr="008D2417" w:rsidRDefault="008D2417" w:rsidP="008D2417">
      <w:pPr>
        <w:spacing w:before="100" w:beforeAutospacing="1" w:after="100" w:afterAutospacing="1" w:line="240" w:lineRule="auto"/>
        <w:rPr>
          <w:rFonts w:ascii="Times New Roman" w:eastAsia="Times New Roman" w:hAnsi="Times New Roman" w:cs="Times New Roman"/>
          <w:sz w:val="24"/>
          <w:szCs w:val="24"/>
          <w:lang w:eastAsia="en-IN"/>
        </w:rPr>
      </w:pPr>
      <w:r w:rsidRPr="008D2417">
        <w:rPr>
          <w:rFonts w:ascii="Times New Roman" w:eastAsia="Times New Roman" w:hAnsi="Times New Roman" w:cs="Times New Roman"/>
          <w:sz w:val="24"/>
          <w:szCs w:val="24"/>
          <w:lang w:eastAsia="en-IN"/>
        </w:rPr>
        <w:t>The following steps summarize how the boot procedure happens in RHEL/CentOS 7.</w:t>
      </w:r>
    </w:p>
    <w:p w14:paraId="386FB0AD" w14:textId="77777777" w:rsidR="008D2417" w:rsidRPr="008D2417" w:rsidRDefault="008D2417" w:rsidP="008D2417">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8D2417">
        <w:rPr>
          <w:rFonts w:ascii="Times New Roman" w:eastAsia="Times New Roman" w:hAnsi="Times New Roman" w:cs="Times New Roman"/>
          <w:sz w:val="24"/>
          <w:szCs w:val="24"/>
          <w:lang w:eastAsia="en-IN"/>
        </w:rPr>
        <w:t>The computer’s BIOS performs POST.</w:t>
      </w:r>
    </w:p>
    <w:p w14:paraId="2FD9AAA0" w14:textId="77777777" w:rsidR="008D2417" w:rsidRPr="008D2417" w:rsidRDefault="008D2417" w:rsidP="008D2417">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8D2417">
        <w:rPr>
          <w:rFonts w:ascii="Times New Roman" w:eastAsia="Times New Roman" w:hAnsi="Times New Roman" w:cs="Times New Roman"/>
          <w:sz w:val="24"/>
          <w:szCs w:val="24"/>
          <w:lang w:eastAsia="en-IN"/>
        </w:rPr>
        <w:t>BIOS reads the MBR for the bootloader.</w:t>
      </w:r>
    </w:p>
    <w:p w14:paraId="4C739B6F" w14:textId="77777777" w:rsidR="008D2417" w:rsidRPr="008D2417" w:rsidRDefault="008D2417" w:rsidP="008D2417">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8D2417">
        <w:rPr>
          <w:rFonts w:ascii="Times New Roman" w:eastAsia="Times New Roman" w:hAnsi="Times New Roman" w:cs="Times New Roman"/>
          <w:sz w:val="24"/>
          <w:szCs w:val="24"/>
          <w:lang w:eastAsia="en-IN"/>
        </w:rPr>
        <w:t xml:space="preserve">GRUB 2 bootloader loads the </w:t>
      </w:r>
      <w:proofErr w:type="spellStart"/>
      <w:r w:rsidRPr="008D2417">
        <w:rPr>
          <w:rFonts w:ascii="Times New Roman" w:eastAsia="Times New Roman" w:hAnsi="Times New Roman" w:cs="Times New Roman"/>
          <w:sz w:val="24"/>
          <w:szCs w:val="24"/>
          <w:lang w:eastAsia="en-IN"/>
        </w:rPr>
        <w:t>vmlinuz</w:t>
      </w:r>
      <w:proofErr w:type="spellEnd"/>
      <w:r w:rsidRPr="008D2417">
        <w:rPr>
          <w:rFonts w:ascii="Times New Roman" w:eastAsia="Times New Roman" w:hAnsi="Times New Roman" w:cs="Times New Roman"/>
          <w:sz w:val="24"/>
          <w:szCs w:val="24"/>
          <w:lang w:eastAsia="en-IN"/>
        </w:rPr>
        <w:t xml:space="preserve"> kernel image.</w:t>
      </w:r>
    </w:p>
    <w:p w14:paraId="0A1ECCF7" w14:textId="77777777" w:rsidR="008D2417" w:rsidRPr="008D2417" w:rsidRDefault="008D2417" w:rsidP="008D2417">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8D2417">
        <w:rPr>
          <w:rFonts w:ascii="Times New Roman" w:eastAsia="Times New Roman" w:hAnsi="Times New Roman" w:cs="Times New Roman"/>
          <w:sz w:val="24"/>
          <w:szCs w:val="24"/>
          <w:lang w:eastAsia="en-IN"/>
        </w:rPr>
        <w:t xml:space="preserve">GRUB 2 extracts the contents of the </w:t>
      </w:r>
      <w:proofErr w:type="spellStart"/>
      <w:r w:rsidRPr="008D2417">
        <w:rPr>
          <w:rFonts w:ascii="Times New Roman" w:eastAsia="Times New Roman" w:hAnsi="Times New Roman" w:cs="Times New Roman"/>
          <w:sz w:val="24"/>
          <w:szCs w:val="24"/>
          <w:lang w:eastAsia="en-IN"/>
        </w:rPr>
        <w:t>initramfs</w:t>
      </w:r>
      <w:proofErr w:type="spellEnd"/>
      <w:r w:rsidRPr="008D2417">
        <w:rPr>
          <w:rFonts w:ascii="Times New Roman" w:eastAsia="Times New Roman" w:hAnsi="Times New Roman" w:cs="Times New Roman"/>
          <w:sz w:val="24"/>
          <w:szCs w:val="24"/>
          <w:lang w:eastAsia="en-IN"/>
        </w:rPr>
        <w:t xml:space="preserve"> image.</w:t>
      </w:r>
    </w:p>
    <w:p w14:paraId="5AA9D8D3" w14:textId="77777777" w:rsidR="008D2417" w:rsidRPr="008D2417" w:rsidRDefault="008D2417" w:rsidP="008D2417">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8D2417">
        <w:rPr>
          <w:rFonts w:ascii="Times New Roman" w:eastAsia="Times New Roman" w:hAnsi="Times New Roman" w:cs="Times New Roman"/>
          <w:sz w:val="24"/>
          <w:szCs w:val="24"/>
          <w:lang w:eastAsia="en-IN"/>
        </w:rPr>
        <w:t xml:space="preserve">The kernel loads driver modules from </w:t>
      </w:r>
      <w:proofErr w:type="spellStart"/>
      <w:r w:rsidRPr="008D2417">
        <w:rPr>
          <w:rFonts w:ascii="Times New Roman" w:eastAsia="Times New Roman" w:hAnsi="Times New Roman" w:cs="Times New Roman"/>
          <w:sz w:val="24"/>
          <w:szCs w:val="24"/>
          <w:lang w:eastAsia="en-IN"/>
        </w:rPr>
        <w:t>initramfs</w:t>
      </w:r>
      <w:proofErr w:type="spellEnd"/>
      <w:r w:rsidRPr="008D2417">
        <w:rPr>
          <w:rFonts w:ascii="Times New Roman" w:eastAsia="Times New Roman" w:hAnsi="Times New Roman" w:cs="Times New Roman"/>
          <w:sz w:val="24"/>
          <w:szCs w:val="24"/>
          <w:lang w:eastAsia="en-IN"/>
        </w:rPr>
        <w:t>.</w:t>
      </w:r>
    </w:p>
    <w:p w14:paraId="40F0003A" w14:textId="77777777" w:rsidR="008D2417" w:rsidRPr="008D2417" w:rsidRDefault="008D2417" w:rsidP="008D2417">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8D2417">
        <w:rPr>
          <w:rFonts w:ascii="Times New Roman" w:eastAsia="Times New Roman" w:hAnsi="Times New Roman" w:cs="Times New Roman"/>
          <w:sz w:val="24"/>
          <w:szCs w:val="24"/>
          <w:lang w:eastAsia="en-IN"/>
        </w:rPr>
        <w:t xml:space="preserve">Kernel starts the system’s first process, </w:t>
      </w:r>
      <w:proofErr w:type="spellStart"/>
      <w:r w:rsidRPr="008D2417">
        <w:rPr>
          <w:rFonts w:ascii="Times New Roman" w:eastAsia="Times New Roman" w:hAnsi="Times New Roman" w:cs="Times New Roman"/>
          <w:sz w:val="24"/>
          <w:szCs w:val="24"/>
          <w:lang w:eastAsia="en-IN"/>
        </w:rPr>
        <w:t>systemd</w:t>
      </w:r>
      <w:proofErr w:type="spellEnd"/>
      <w:r w:rsidRPr="008D2417">
        <w:rPr>
          <w:rFonts w:ascii="Times New Roman" w:eastAsia="Times New Roman" w:hAnsi="Times New Roman" w:cs="Times New Roman"/>
          <w:sz w:val="24"/>
          <w:szCs w:val="24"/>
          <w:lang w:eastAsia="en-IN"/>
        </w:rPr>
        <w:t>.</w:t>
      </w:r>
    </w:p>
    <w:p w14:paraId="52458849" w14:textId="77777777" w:rsidR="008D2417" w:rsidRPr="008D2417" w:rsidRDefault="008D2417" w:rsidP="008D2417">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8D2417">
        <w:rPr>
          <w:rFonts w:ascii="Times New Roman" w:eastAsia="Times New Roman" w:hAnsi="Times New Roman" w:cs="Times New Roman"/>
          <w:sz w:val="24"/>
          <w:szCs w:val="24"/>
          <w:lang w:eastAsia="en-IN"/>
        </w:rPr>
        <w:t xml:space="preserve">The </w:t>
      </w:r>
      <w:proofErr w:type="spellStart"/>
      <w:r w:rsidRPr="008D2417">
        <w:rPr>
          <w:rFonts w:ascii="Times New Roman" w:eastAsia="Times New Roman" w:hAnsi="Times New Roman" w:cs="Times New Roman"/>
          <w:sz w:val="24"/>
          <w:szCs w:val="24"/>
          <w:lang w:eastAsia="en-IN"/>
        </w:rPr>
        <w:t>systemd</w:t>
      </w:r>
      <w:proofErr w:type="spellEnd"/>
      <w:r w:rsidRPr="008D2417">
        <w:rPr>
          <w:rFonts w:ascii="Times New Roman" w:eastAsia="Times New Roman" w:hAnsi="Times New Roman" w:cs="Times New Roman"/>
          <w:sz w:val="24"/>
          <w:szCs w:val="24"/>
          <w:lang w:eastAsia="en-IN"/>
        </w:rPr>
        <w:t xml:space="preserve"> process takes over. It: </w:t>
      </w:r>
    </w:p>
    <w:p w14:paraId="508A42D8" w14:textId="77777777" w:rsidR="008D2417" w:rsidRPr="008D2417" w:rsidRDefault="008D2417" w:rsidP="008D2417">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8D2417">
        <w:rPr>
          <w:rFonts w:ascii="Times New Roman" w:eastAsia="Times New Roman" w:hAnsi="Times New Roman" w:cs="Times New Roman"/>
          <w:sz w:val="24"/>
          <w:szCs w:val="24"/>
          <w:lang w:eastAsia="en-IN"/>
        </w:rPr>
        <w:t>Reads configuration files from the /etc/</w:t>
      </w:r>
      <w:proofErr w:type="spellStart"/>
      <w:r w:rsidRPr="008D2417">
        <w:rPr>
          <w:rFonts w:ascii="Times New Roman" w:eastAsia="Times New Roman" w:hAnsi="Times New Roman" w:cs="Times New Roman"/>
          <w:sz w:val="24"/>
          <w:szCs w:val="24"/>
          <w:lang w:eastAsia="en-IN"/>
        </w:rPr>
        <w:t>systemd</w:t>
      </w:r>
      <w:proofErr w:type="spellEnd"/>
      <w:r w:rsidRPr="008D2417">
        <w:rPr>
          <w:rFonts w:ascii="Times New Roman" w:eastAsia="Times New Roman" w:hAnsi="Times New Roman" w:cs="Times New Roman"/>
          <w:sz w:val="24"/>
          <w:szCs w:val="24"/>
          <w:lang w:eastAsia="en-IN"/>
        </w:rPr>
        <w:t xml:space="preserve"> directory</w:t>
      </w:r>
    </w:p>
    <w:p w14:paraId="633328A4" w14:textId="77777777" w:rsidR="008D2417" w:rsidRPr="008D2417" w:rsidRDefault="008D2417" w:rsidP="008D2417">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8D2417">
        <w:rPr>
          <w:rFonts w:ascii="Times New Roman" w:eastAsia="Times New Roman" w:hAnsi="Times New Roman" w:cs="Times New Roman"/>
          <w:sz w:val="24"/>
          <w:szCs w:val="24"/>
          <w:lang w:eastAsia="en-IN"/>
        </w:rPr>
        <w:t>Reads file linked by /etc/</w:t>
      </w:r>
      <w:proofErr w:type="spellStart"/>
      <w:r w:rsidRPr="008D2417">
        <w:rPr>
          <w:rFonts w:ascii="Times New Roman" w:eastAsia="Times New Roman" w:hAnsi="Times New Roman" w:cs="Times New Roman"/>
          <w:sz w:val="24"/>
          <w:szCs w:val="24"/>
          <w:lang w:eastAsia="en-IN"/>
        </w:rPr>
        <w:t>systemd</w:t>
      </w:r>
      <w:proofErr w:type="spellEnd"/>
      <w:r w:rsidRPr="008D2417">
        <w:rPr>
          <w:rFonts w:ascii="Times New Roman" w:eastAsia="Times New Roman" w:hAnsi="Times New Roman" w:cs="Times New Roman"/>
          <w:sz w:val="24"/>
          <w:szCs w:val="24"/>
          <w:lang w:eastAsia="en-IN"/>
        </w:rPr>
        <w:t>/system/</w:t>
      </w:r>
      <w:proofErr w:type="spellStart"/>
      <w:r w:rsidRPr="008D2417">
        <w:rPr>
          <w:rFonts w:ascii="Times New Roman" w:eastAsia="Times New Roman" w:hAnsi="Times New Roman" w:cs="Times New Roman"/>
          <w:sz w:val="24"/>
          <w:szCs w:val="24"/>
          <w:lang w:eastAsia="en-IN"/>
        </w:rPr>
        <w:t>default.target</w:t>
      </w:r>
      <w:proofErr w:type="spellEnd"/>
    </w:p>
    <w:p w14:paraId="3CAB030E" w14:textId="77777777" w:rsidR="008D2417" w:rsidRPr="008D2417" w:rsidRDefault="008D2417" w:rsidP="008D2417">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8D2417">
        <w:rPr>
          <w:rFonts w:ascii="Times New Roman" w:eastAsia="Times New Roman" w:hAnsi="Times New Roman" w:cs="Times New Roman"/>
          <w:sz w:val="24"/>
          <w:szCs w:val="24"/>
          <w:lang w:eastAsia="en-IN"/>
        </w:rPr>
        <w:t>Brings the system to the state defined by the system target</w:t>
      </w:r>
    </w:p>
    <w:p w14:paraId="07A10402" w14:textId="22152128" w:rsidR="008D2417" w:rsidRDefault="008D2417" w:rsidP="008D2417">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8D2417">
        <w:rPr>
          <w:rFonts w:ascii="Times New Roman" w:eastAsia="Times New Roman" w:hAnsi="Times New Roman" w:cs="Times New Roman"/>
          <w:sz w:val="24"/>
          <w:szCs w:val="24"/>
          <w:lang w:eastAsia="en-IN"/>
        </w:rPr>
        <w:t>Executes /etc/</w:t>
      </w:r>
      <w:proofErr w:type="spellStart"/>
      <w:r w:rsidRPr="008D2417">
        <w:rPr>
          <w:rFonts w:ascii="Times New Roman" w:eastAsia="Times New Roman" w:hAnsi="Times New Roman" w:cs="Times New Roman"/>
          <w:sz w:val="24"/>
          <w:szCs w:val="24"/>
          <w:lang w:eastAsia="en-IN"/>
        </w:rPr>
        <w:t>rc.loca</w:t>
      </w:r>
      <w:proofErr w:type="spellEnd"/>
    </w:p>
    <w:p w14:paraId="1881B836" w14:textId="526EDCE7" w:rsidR="008D2417" w:rsidRDefault="008D2417" w:rsidP="008D2417">
      <w:r>
        <w:rPr>
          <w:noProof/>
        </w:rPr>
        <w:drawing>
          <wp:inline distT="0" distB="0" distL="0" distR="0" wp14:anchorId="3039E0B5" wp14:editId="44E59FA4">
            <wp:extent cx="3118914" cy="3362960"/>
            <wp:effectExtent l="0" t="0" r="5715" b="8890"/>
            <wp:docPr id="1" name="Picture 1" descr="RHEL CentOS 7 Boot process (system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HEL CentOS 7 Boot process (system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191572" cy="3441303"/>
                    </a:xfrm>
                    <a:prstGeom prst="rect">
                      <a:avLst/>
                    </a:prstGeom>
                    <a:noFill/>
                    <a:ln>
                      <a:noFill/>
                    </a:ln>
                  </pic:spPr>
                </pic:pic>
              </a:graphicData>
            </a:graphic>
          </wp:inline>
        </w:drawing>
      </w:r>
    </w:p>
    <w:p w14:paraId="021D6110" w14:textId="4B89FD18" w:rsidR="008D2417" w:rsidRDefault="008D2417" w:rsidP="008D2417"/>
    <w:p w14:paraId="28DD17B3" w14:textId="77777777" w:rsidR="008D2417" w:rsidRPr="008D2417" w:rsidRDefault="008D2417" w:rsidP="008D2417">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8D2417">
        <w:rPr>
          <w:rFonts w:ascii="Times New Roman" w:eastAsia="Times New Roman" w:hAnsi="Times New Roman" w:cs="Times New Roman"/>
          <w:b/>
          <w:bCs/>
          <w:sz w:val="36"/>
          <w:szCs w:val="36"/>
          <w:lang w:eastAsia="en-IN"/>
        </w:rPr>
        <w:t xml:space="preserve">1. POST (Power on </w:t>
      </w:r>
      <w:proofErr w:type="spellStart"/>
      <w:r w:rsidRPr="008D2417">
        <w:rPr>
          <w:rFonts w:ascii="Times New Roman" w:eastAsia="Times New Roman" w:hAnsi="Times New Roman" w:cs="Times New Roman"/>
          <w:b/>
          <w:bCs/>
          <w:sz w:val="36"/>
          <w:szCs w:val="36"/>
          <w:lang w:eastAsia="en-IN"/>
        </w:rPr>
        <w:t>Self Test</w:t>
      </w:r>
      <w:proofErr w:type="spellEnd"/>
      <w:r w:rsidRPr="008D2417">
        <w:rPr>
          <w:rFonts w:ascii="Times New Roman" w:eastAsia="Times New Roman" w:hAnsi="Times New Roman" w:cs="Times New Roman"/>
          <w:b/>
          <w:bCs/>
          <w:sz w:val="36"/>
          <w:szCs w:val="36"/>
          <w:lang w:eastAsia="en-IN"/>
        </w:rPr>
        <w:t>)</w:t>
      </w:r>
    </w:p>
    <w:p w14:paraId="07BF5B69" w14:textId="0B29D0D0" w:rsidR="008D2417" w:rsidRDefault="008D2417" w:rsidP="008D2417">
      <w:r>
        <w:t>From the system firmware, which can be the modern Universal Extended Firmware Interface (</w:t>
      </w:r>
      <w:r>
        <w:rPr>
          <w:rStyle w:val="Strong"/>
        </w:rPr>
        <w:t>UEFI</w:t>
      </w:r>
      <w:r>
        <w:t>) or the classical Basic Input Output System (</w:t>
      </w:r>
      <w:r>
        <w:rPr>
          <w:rStyle w:val="Strong"/>
        </w:rPr>
        <w:t>BIOS</w:t>
      </w:r>
      <w:r>
        <w:t>), the Power-On Self-Test (POST) is executed, and the hardware that is required to start the system is initialized.</w:t>
      </w:r>
    </w:p>
    <w:p w14:paraId="127AA6E4" w14:textId="77777777" w:rsidR="008D2417" w:rsidRDefault="008D2417" w:rsidP="008D2417">
      <w:pPr>
        <w:pStyle w:val="Heading2"/>
      </w:pPr>
    </w:p>
    <w:p w14:paraId="5CD2F121" w14:textId="77777777" w:rsidR="008D2417" w:rsidRDefault="008D2417" w:rsidP="008D2417">
      <w:pPr>
        <w:pStyle w:val="Heading2"/>
      </w:pPr>
    </w:p>
    <w:p w14:paraId="149C6427" w14:textId="0661464F" w:rsidR="008D2417" w:rsidRDefault="008D2417" w:rsidP="008D2417">
      <w:pPr>
        <w:pStyle w:val="Heading2"/>
      </w:pPr>
      <w:r>
        <w:lastRenderedPageBreak/>
        <w:t>2. Selecting the bootable device (With MBR)</w:t>
      </w:r>
    </w:p>
    <w:p w14:paraId="5E3C7209" w14:textId="056ABF7D" w:rsidR="008D2417" w:rsidRDefault="008D2417" w:rsidP="008D2417">
      <w:r>
        <w:t xml:space="preserve">- </w:t>
      </w:r>
      <w:r>
        <w:t>Master Boot Record (MBR) is the first 512 bytes of the boot drive that is read into memory by the BIOS.</w:t>
      </w:r>
      <w:r>
        <w:br/>
        <w:t>– The next 64 bytes contain the partition table for the disk. The last two bytes are the “Magic Number” which is used for error detection.</w:t>
      </w:r>
    </w:p>
    <w:p w14:paraId="6B40C96B" w14:textId="41E49D30" w:rsidR="008D2417" w:rsidRDefault="008D2417" w:rsidP="008D2417">
      <w:r>
        <w:t>– MBR discovers the bootable device and loads the GRUB2 boot loader into memory and transfers control over to it.</w:t>
      </w:r>
    </w:p>
    <w:p w14:paraId="7A6F03B7" w14:textId="2D675B58" w:rsidR="008D2417" w:rsidRDefault="008D2417" w:rsidP="008D2417">
      <w:r>
        <w:rPr>
          <w:noProof/>
        </w:rPr>
        <w:drawing>
          <wp:inline distT="0" distB="0" distL="0" distR="0" wp14:anchorId="3F93CBE9" wp14:editId="3BC5C6C6">
            <wp:extent cx="5731510" cy="1447800"/>
            <wp:effectExtent l="0" t="0" r="2540" b="0"/>
            <wp:docPr id="2" name="Picture 2" descr="Master boot record (MB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ster boot record (MB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1447800"/>
                    </a:xfrm>
                    <a:prstGeom prst="rect">
                      <a:avLst/>
                    </a:prstGeom>
                    <a:noFill/>
                    <a:ln>
                      <a:noFill/>
                    </a:ln>
                  </pic:spPr>
                </pic:pic>
              </a:graphicData>
            </a:graphic>
          </wp:inline>
        </w:drawing>
      </w:r>
    </w:p>
    <w:p w14:paraId="71280865" w14:textId="501A04EC" w:rsidR="008D2417" w:rsidRDefault="008D2417" w:rsidP="008D2417"/>
    <w:p w14:paraId="634D7F51" w14:textId="77777777" w:rsidR="008D2417" w:rsidRDefault="008D2417" w:rsidP="008D2417">
      <w:pPr>
        <w:pStyle w:val="Heading2"/>
      </w:pPr>
      <w:r>
        <w:t>3. Loading the boot loader (GRUB2)</w:t>
      </w:r>
    </w:p>
    <w:p w14:paraId="113BC414" w14:textId="23A2445B" w:rsidR="008D2417" w:rsidRDefault="008D2417" w:rsidP="008D2417">
      <w:r>
        <w:t xml:space="preserve">– The default bootloader program used on RHEL 7 is GRUB 2. GRUB stands for </w:t>
      </w:r>
      <w:proofErr w:type="spellStart"/>
      <w:r>
        <w:rPr>
          <w:rStyle w:val="Strong"/>
        </w:rPr>
        <w:t>GRand</w:t>
      </w:r>
      <w:proofErr w:type="spellEnd"/>
      <w:r>
        <w:rPr>
          <w:rStyle w:val="Strong"/>
        </w:rPr>
        <w:t xml:space="preserve"> Unified Bootloader</w:t>
      </w:r>
      <w:r>
        <w:t>. GRUB 2 replaces the older GRUB bootloader also called as legacy GRUB.</w:t>
      </w:r>
      <w:r>
        <w:br/>
        <w:t>– The GRUB 2 configuration file is located at /boot/grub2/</w:t>
      </w:r>
      <w:proofErr w:type="spellStart"/>
      <w:r>
        <w:t>grub.cfg</w:t>
      </w:r>
      <w:proofErr w:type="spellEnd"/>
      <w:r>
        <w:t xml:space="preserve"> (Do not edit this file directly)</w:t>
      </w:r>
    </w:p>
    <w:p w14:paraId="2325109B" w14:textId="3F4571F3" w:rsidR="008D2417" w:rsidRDefault="008D2417" w:rsidP="008D2417">
      <w:r>
        <w:t xml:space="preserve">– GRUB 2 menu-configuration settings are taken from /etc/default/grub when generating </w:t>
      </w:r>
      <w:proofErr w:type="spellStart"/>
      <w:r>
        <w:t>grub.cfg</w:t>
      </w:r>
      <w:proofErr w:type="spellEnd"/>
      <w:r>
        <w:t>.</w:t>
      </w:r>
      <w:r>
        <w:br/>
        <w:t xml:space="preserve">– Sample /etc/default/grub </w:t>
      </w:r>
      <w:proofErr w:type="gramStart"/>
      <w:r>
        <w:t>file :</w:t>
      </w:r>
      <w:proofErr w:type="gramEnd"/>
    </w:p>
    <w:p w14:paraId="18471C47" w14:textId="77777777" w:rsidR="008D2417" w:rsidRPr="008D2417" w:rsidRDefault="008D2417" w:rsidP="008D2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2417">
        <w:rPr>
          <w:rFonts w:ascii="Courier New" w:eastAsia="Times New Roman" w:hAnsi="Courier New" w:cs="Courier New"/>
          <w:sz w:val="20"/>
          <w:szCs w:val="20"/>
          <w:lang w:eastAsia="en-IN"/>
        </w:rPr>
        <w:t># cat /etc/default/grub</w:t>
      </w:r>
    </w:p>
    <w:p w14:paraId="7B147E78" w14:textId="77777777" w:rsidR="008D2417" w:rsidRPr="008D2417" w:rsidRDefault="008D2417" w:rsidP="008D2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2417">
        <w:rPr>
          <w:rFonts w:ascii="Courier New" w:eastAsia="Times New Roman" w:hAnsi="Courier New" w:cs="Courier New"/>
          <w:sz w:val="20"/>
          <w:szCs w:val="20"/>
          <w:lang w:eastAsia="en-IN"/>
        </w:rPr>
        <w:t>GRUB_TIMEOUT=5</w:t>
      </w:r>
    </w:p>
    <w:p w14:paraId="5C44C804" w14:textId="77777777" w:rsidR="008D2417" w:rsidRPr="008D2417" w:rsidRDefault="008D2417" w:rsidP="008D2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2417">
        <w:rPr>
          <w:rFonts w:ascii="Courier New" w:eastAsia="Times New Roman" w:hAnsi="Courier New" w:cs="Courier New"/>
          <w:sz w:val="20"/>
          <w:szCs w:val="20"/>
          <w:lang w:eastAsia="en-IN"/>
        </w:rPr>
        <w:t>GRUB_DEFAULT=saved</w:t>
      </w:r>
    </w:p>
    <w:p w14:paraId="55BA1632" w14:textId="77777777" w:rsidR="008D2417" w:rsidRPr="008D2417" w:rsidRDefault="008D2417" w:rsidP="008D2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2417">
        <w:rPr>
          <w:rFonts w:ascii="Courier New" w:eastAsia="Times New Roman" w:hAnsi="Courier New" w:cs="Courier New"/>
          <w:sz w:val="20"/>
          <w:szCs w:val="20"/>
          <w:lang w:eastAsia="en-IN"/>
        </w:rPr>
        <w:t>GRUB_DISABLE_SUBMENU=true</w:t>
      </w:r>
    </w:p>
    <w:p w14:paraId="5EF266B6" w14:textId="77777777" w:rsidR="008D2417" w:rsidRPr="008D2417" w:rsidRDefault="008D2417" w:rsidP="008D2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2417">
        <w:rPr>
          <w:rFonts w:ascii="Courier New" w:eastAsia="Times New Roman" w:hAnsi="Courier New" w:cs="Courier New"/>
          <w:sz w:val="20"/>
          <w:szCs w:val="20"/>
          <w:lang w:eastAsia="en-IN"/>
        </w:rPr>
        <w:t>GRUB_TERMINAL_OUTPUT="console"</w:t>
      </w:r>
    </w:p>
    <w:p w14:paraId="145B3933" w14:textId="77777777" w:rsidR="008D2417" w:rsidRPr="008D2417" w:rsidRDefault="008D2417" w:rsidP="008D2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2417">
        <w:rPr>
          <w:rFonts w:ascii="Courier New" w:eastAsia="Times New Roman" w:hAnsi="Courier New" w:cs="Courier New"/>
          <w:sz w:val="20"/>
          <w:szCs w:val="20"/>
          <w:lang w:eastAsia="en-IN"/>
        </w:rPr>
        <w:t>GRUB_CMDLINE_LINUX="rd.lvm.lv=</w:t>
      </w:r>
      <w:proofErr w:type="spellStart"/>
      <w:r w:rsidRPr="008D2417">
        <w:rPr>
          <w:rFonts w:ascii="Courier New" w:eastAsia="Times New Roman" w:hAnsi="Courier New" w:cs="Courier New"/>
          <w:sz w:val="20"/>
          <w:szCs w:val="20"/>
          <w:lang w:eastAsia="en-IN"/>
        </w:rPr>
        <w:t>rhel</w:t>
      </w:r>
      <w:proofErr w:type="spellEnd"/>
      <w:r w:rsidRPr="008D2417">
        <w:rPr>
          <w:rFonts w:ascii="Courier New" w:eastAsia="Times New Roman" w:hAnsi="Courier New" w:cs="Courier New"/>
          <w:sz w:val="20"/>
          <w:szCs w:val="20"/>
          <w:lang w:eastAsia="en-IN"/>
        </w:rPr>
        <w:t xml:space="preserve">/swap </w:t>
      </w:r>
      <w:proofErr w:type="spellStart"/>
      <w:r w:rsidRPr="008D2417">
        <w:rPr>
          <w:rFonts w:ascii="Courier New" w:eastAsia="Times New Roman" w:hAnsi="Courier New" w:cs="Courier New"/>
          <w:sz w:val="20"/>
          <w:szCs w:val="20"/>
          <w:lang w:eastAsia="en-IN"/>
        </w:rPr>
        <w:t>crashkernel</w:t>
      </w:r>
      <w:proofErr w:type="spellEnd"/>
      <w:r w:rsidRPr="008D2417">
        <w:rPr>
          <w:rFonts w:ascii="Courier New" w:eastAsia="Times New Roman" w:hAnsi="Courier New" w:cs="Courier New"/>
          <w:sz w:val="20"/>
          <w:szCs w:val="20"/>
          <w:lang w:eastAsia="en-IN"/>
        </w:rPr>
        <w:t>=auto rd.lvm.lv=</w:t>
      </w:r>
      <w:proofErr w:type="spellStart"/>
      <w:r w:rsidRPr="008D2417">
        <w:rPr>
          <w:rFonts w:ascii="Courier New" w:eastAsia="Times New Roman" w:hAnsi="Courier New" w:cs="Courier New"/>
          <w:sz w:val="20"/>
          <w:szCs w:val="20"/>
          <w:lang w:eastAsia="en-IN"/>
        </w:rPr>
        <w:t>rhel</w:t>
      </w:r>
      <w:proofErr w:type="spellEnd"/>
      <w:r w:rsidRPr="008D2417">
        <w:rPr>
          <w:rFonts w:ascii="Courier New" w:eastAsia="Times New Roman" w:hAnsi="Courier New" w:cs="Courier New"/>
          <w:sz w:val="20"/>
          <w:szCs w:val="20"/>
          <w:lang w:eastAsia="en-IN"/>
        </w:rPr>
        <w:t xml:space="preserve">/root </w:t>
      </w:r>
      <w:proofErr w:type="spellStart"/>
      <w:r w:rsidRPr="008D2417">
        <w:rPr>
          <w:rFonts w:ascii="Courier New" w:eastAsia="Times New Roman" w:hAnsi="Courier New" w:cs="Courier New"/>
          <w:sz w:val="20"/>
          <w:szCs w:val="20"/>
          <w:lang w:eastAsia="en-IN"/>
        </w:rPr>
        <w:t>rhgb</w:t>
      </w:r>
      <w:proofErr w:type="spellEnd"/>
      <w:r w:rsidRPr="008D2417">
        <w:rPr>
          <w:rFonts w:ascii="Courier New" w:eastAsia="Times New Roman" w:hAnsi="Courier New" w:cs="Courier New"/>
          <w:sz w:val="20"/>
          <w:szCs w:val="20"/>
          <w:lang w:eastAsia="en-IN"/>
        </w:rPr>
        <w:t xml:space="preserve"> quiet </w:t>
      </w:r>
      <w:proofErr w:type="spellStart"/>
      <w:proofErr w:type="gramStart"/>
      <w:r w:rsidRPr="008D2417">
        <w:rPr>
          <w:rFonts w:ascii="Courier New" w:eastAsia="Times New Roman" w:hAnsi="Courier New" w:cs="Courier New"/>
          <w:sz w:val="20"/>
          <w:szCs w:val="20"/>
          <w:lang w:eastAsia="en-IN"/>
        </w:rPr>
        <w:t>net.ifnames</w:t>
      </w:r>
      <w:proofErr w:type="spellEnd"/>
      <w:proofErr w:type="gramEnd"/>
      <w:r w:rsidRPr="008D2417">
        <w:rPr>
          <w:rFonts w:ascii="Courier New" w:eastAsia="Times New Roman" w:hAnsi="Courier New" w:cs="Courier New"/>
          <w:sz w:val="20"/>
          <w:szCs w:val="20"/>
          <w:lang w:eastAsia="en-IN"/>
        </w:rPr>
        <w:t>=0"</w:t>
      </w:r>
    </w:p>
    <w:p w14:paraId="0AAE0E48" w14:textId="77777777" w:rsidR="008D2417" w:rsidRPr="008D2417" w:rsidRDefault="008D2417" w:rsidP="008D2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2417">
        <w:rPr>
          <w:rFonts w:ascii="Courier New" w:eastAsia="Times New Roman" w:hAnsi="Courier New" w:cs="Courier New"/>
          <w:sz w:val="20"/>
          <w:szCs w:val="20"/>
          <w:lang w:eastAsia="en-IN"/>
        </w:rPr>
        <w:t>GRUB_DISABLE_RECOVERY="true"</w:t>
      </w:r>
    </w:p>
    <w:p w14:paraId="663157DC" w14:textId="616B9C9F" w:rsidR="008D2417" w:rsidRDefault="008D2417" w:rsidP="008D2417"/>
    <w:p w14:paraId="786467FC" w14:textId="450155F1" w:rsidR="008D2417" w:rsidRDefault="008D2417" w:rsidP="008D2417">
      <w:r>
        <w:t xml:space="preserve">– If changes are made to any of these parameters, you need to run </w:t>
      </w:r>
      <w:r>
        <w:rPr>
          <w:rStyle w:val="Strong"/>
        </w:rPr>
        <w:t>grub2-mkconfig</w:t>
      </w:r>
      <w:r>
        <w:t xml:space="preserve"> to re-generate the /boot/grub2/</w:t>
      </w:r>
      <w:proofErr w:type="spellStart"/>
      <w:r>
        <w:t>grub.cfg</w:t>
      </w:r>
      <w:proofErr w:type="spellEnd"/>
      <w:r>
        <w:t xml:space="preserve"> file.</w:t>
      </w:r>
    </w:p>
    <w:p w14:paraId="5F4AE61A" w14:textId="43DD8051" w:rsidR="008D2417" w:rsidRDefault="008D2417" w:rsidP="008D2417">
      <w:r>
        <w:t xml:space="preserve">– GRUB2 searches the compressed kernel image file also called as </w:t>
      </w:r>
      <w:proofErr w:type="spellStart"/>
      <w:r>
        <w:t>vmlinuz</w:t>
      </w:r>
      <w:proofErr w:type="spellEnd"/>
      <w:r>
        <w:t xml:space="preserve"> in the /boot directory.</w:t>
      </w:r>
      <w:r>
        <w:br/>
        <w:t xml:space="preserve">– GRUB2 loads the </w:t>
      </w:r>
      <w:proofErr w:type="spellStart"/>
      <w:r>
        <w:t>vmlinuz</w:t>
      </w:r>
      <w:proofErr w:type="spellEnd"/>
      <w:r>
        <w:t xml:space="preserve"> kernel image file into memory and extracts the contents of the </w:t>
      </w:r>
      <w:proofErr w:type="spellStart"/>
      <w:r>
        <w:t>initramfs</w:t>
      </w:r>
      <w:proofErr w:type="spellEnd"/>
      <w:r>
        <w:t xml:space="preserve"> image file into a temporary, memory-based file system (</w:t>
      </w:r>
      <w:proofErr w:type="spellStart"/>
      <w:r>
        <w:t>tmpfs</w:t>
      </w:r>
      <w:proofErr w:type="spellEnd"/>
      <w:r>
        <w:t>).</w:t>
      </w:r>
      <w:r>
        <w:br/>
        <w:t>– The initial RAM disk (</w:t>
      </w:r>
      <w:proofErr w:type="spellStart"/>
      <w:r>
        <w:t>initrd</w:t>
      </w:r>
      <w:proofErr w:type="spellEnd"/>
      <w:r>
        <w:t>) is an initial root file system that is mounted before the real root file system.</w:t>
      </w:r>
    </w:p>
    <w:p w14:paraId="23908882" w14:textId="02D1ACE4" w:rsidR="008D2417" w:rsidRDefault="008D2417" w:rsidP="008D2417">
      <w:proofErr w:type="spellStart"/>
      <w:r>
        <w:rPr>
          <w:rStyle w:val="Strong"/>
        </w:rPr>
        <w:t>initramfs</w:t>
      </w:r>
      <w:proofErr w:type="spellEnd"/>
      <w:r>
        <w:br/>
        <w:t xml:space="preserve">– The job of the initial RAM file system is to preload the block device modules, such as for IDE, SCSI, or RAID, so that the root file system, on which those modules normally reside, can then be accessed </w:t>
      </w:r>
      <w:r>
        <w:lastRenderedPageBreak/>
        <w:t>and mounted.</w:t>
      </w:r>
      <w:r>
        <w:br/>
        <w:t xml:space="preserve">– The </w:t>
      </w:r>
      <w:proofErr w:type="spellStart"/>
      <w:r>
        <w:t>initramfs</w:t>
      </w:r>
      <w:proofErr w:type="spellEnd"/>
      <w:r>
        <w:t xml:space="preserve"> is bound to the kernel and the kernel mounts this </w:t>
      </w:r>
      <w:proofErr w:type="spellStart"/>
      <w:r>
        <w:t>initramfs</w:t>
      </w:r>
      <w:proofErr w:type="spellEnd"/>
      <w:r>
        <w:t xml:space="preserve"> as part of a two-stage boot process.</w:t>
      </w:r>
      <w:r>
        <w:br/>
        <w:t xml:space="preserve">– The </w:t>
      </w:r>
      <w:proofErr w:type="spellStart"/>
      <w:r>
        <w:t>dracut</w:t>
      </w:r>
      <w:proofErr w:type="spellEnd"/>
      <w:r>
        <w:t xml:space="preserve"> utility creates </w:t>
      </w:r>
      <w:proofErr w:type="spellStart"/>
      <w:r>
        <w:t>initramfs</w:t>
      </w:r>
      <w:proofErr w:type="spellEnd"/>
      <w:r>
        <w:t xml:space="preserve"> whenever a new kernel is installed.</w:t>
      </w:r>
      <w:r>
        <w:br/>
        <w:t xml:space="preserve">– Use the </w:t>
      </w:r>
      <w:proofErr w:type="spellStart"/>
      <w:r>
        <w:t>lsinitrd</w:t>
      </w:r>
      <w:proofErr w:type="spellEnd"/>
      <w:r>
        <w:t xml:space="preserve"> command to view the contents of the image created by </w:t>
      </w:r>
      <w:proofErr w:type="spellStart"/>
      <w:r>
        <w:t>dracut</w:t>
      </w:r>
      <w:proofErr w:type="spellEnd"/>
      <w:r>
        <w:t>:</w:t>
      </w:r>
    </w:p>
    <w:p w14:paraId="40E245B3" w14:textId="4398B793" w:rsidR="008D2417" w:rsidRDefault="008D2417" w:rsidP="008D2417"/>
    <w:p w14:paraId="011944B4" w14:textId="77777777" w:rsidR="008D2417" w:rsidRDefault="008D2417" w:rsidP="008D2417">
      <w:pPr>
        <w:pStyle w:val="Heading2"/>
      </w:pPr>
      <w:r>
        <w:t>4. Loading the kernel</w:t>
      </w:r>
    </w:p>
    <w:p w14:paraId="54C76130" w14:textId="7DC5087C" w:rsidR="008D2417" w:rsidRDefault="008D2417" w:rsidP="008D2417">
      <w:r>
        <w:t xml:space="preserve">– The kernel starts the </w:t>
      </w:r>
      <w:proofErr w:type="spellStart"/>
      <w:r>
        <w:t>systemd</w:t>
      </w:r>
      <w:proofErr w:type="spellEnd"/>
      <w:r>
        <w:t xml:space="preserve"> process with a process ID of 1 (PID 1).</w:t>
      </w:r>
    </w:p>
    <w:p w14:paraId="0AE36D38" w14:textId="71721DDC" w:rsidR="008D2417" w:rsidRDefault="008D2417" w:rsidP="008D2417">
      <w:r>
        <w:t xml:space="preserve">– It also loads the necessary driver modules from </w:t>
      </w:r>
      <w:proofErr w:type="spellStart"/>
      <w:r>
        <w:t>initrd</w:t>
      </w:r>
      <w:proofErr w:type="spellEnd"/>
      <w:r>
        <w:t xml:space="preserve"> image.</w:t>
      </w:r>
    </w:p>
    <w:p w14:paraId="41F074FC" w14:textId="77A53B39" w:rsidR="008D2417" w:rsidRDefault="008D2417" w:rsidP="008D2417">
      <w:r>
        <w:t>– The boot loader (GRUB2) may present a boot menu to the user, or can be configured to automatically start a default operating system.</w:t>
      </w:r>
    </w:p>
    <w:p w14:paraId="18DDF079" w14:textId="4CC641ED" w:rsidR="008D2417" w:rsidRDefault="008D2417" w:rsidP="008D2417">
      <w:r>
        <w:t xml:space="preserve">– To load Linux, the kernel is loaded together with the </w:t>
      </w:r>
      <w:proofErr w:type="spellStart"/>
      <w:r>
        <w:t>initramfs</w:t>
      </w:r>
      <w:proofErr w:type="spellEnd"/>
      <w:r>
        <w:t xml:space="preserve">. The </w:t>
      </w:r>
      <w:proofErr w:type="spellStart"/>
      <w:r>
        <w:t>initramfs</w:t>
      </w:r>
      <w:proofErr w:type="spellEnd"/>
      <w:r>
        <w:t xml:space="preserve"> contains kernel modules for all hardware that is required to boot, as well as the initial scripts required to proceed to the next stage of booting</w:t>
      </w:r>
    </w:p>
    <w:p w14:paraId="6CDC0F9D" w14:textId="0B2BA614" w:rsidR="008D2417" w:rsidRDefault="008D2417" w:rsidP="008D2417">
      <w:r>
        <w:t xml:space="preserve">– On RHEL 7, the </w:t>
      </w:r>
      <w:proofErr w:type="spellStart"/>
      <w:r>
        <w:t>initramfs</w:t>
      </w:r>
      <w:proofErr w:type="spellEnd"/>
      <w:r>
        <w:t xml:space="preserve"> contains a complete operational system (which may be used for troubleshooting purposes).</w:t>
      </w:r>
    </w:p>
    <w:p w14:paraId="1BA72B4D" w14:textId="77777777" w:rsidR="008D2417" w:rsidRDefault="008D2417" w:rsidP="008D2417">
      <w:pPr>
        <w:pStyle w:val="Heading2"/>
      </w:pPr>
      <w:r>
        <w:t xml:space="preserve">5. Starting </w:t>
      </w:r>
      <w:proofErr w:type="spellStart"/>
      <w:r>
        <w:t>systemd</w:t>
      </w:r>
      <w:proofErr w:type="spellEnd"/>
    </w:p>
    <w:p w14:paraId="144077E0" w14:textId="108B980C" w:rsidR="008D2417" w:rsidRDefault="008D2417" w:rsidP="008D2417">
      <w:r>
        <w:t xml:space="preserve">– The kernel starts the </w:t>
      </w:r>
      <w:proofErr w:type="spellStart"/>
      <w:r>
        <w:t>systemd</w:t>
      </w:r>
      <w:proofErr w:type="spellEnd"/>
      <w:r>
        <w:t xml:space="preserve"> process with a process ID of 1 (PID 1).</w:t>
      </w:r>
    </w:p>
    <w:p w14:paraId="5654BF8E" w14:textId="5901C694" w:rsidR="008D2417" w:rsidRDefault="008D2417" w:rsidP="008D2417">
      <w:r>
        <w:t xml:space="preserve">– </w:t>
      </w:r>
      <w:proofErr w:type="spellStart"/>
      <w:r>
        <w:t>systemd</w:t>
      </w:r>
      <w:proofErr w:type="spellEnd"/>
      <w:r>
        <w:t xml:space="preserve"> is the first process that starts after the system boots, and is the final process that is running when the system shuts down</w:t>
      </w:r>
    </w:p>
    <w:p w14:paraId="342C0112" w14:textId="12F44859" w:rsidR="008D2417" w:rsidRDefault="008D2417" w:rsidP="008D2417">
      <w:r>
        <w:t>– It controls the final stages of booting and prepares the system for use. It also speeds up booting by loading services concurrently.</w:t>
      </w:r>
    </w:p>
    <w:p w14:paraId="4088394D" w14:textId="2A5CA87C" w:rsidR="008D2417" w:rsidRDefault="008D2417" w:rsidP="008D2417">
      <w:r>
        <w:t xml:space="preserve">– </w:t>
      </w:r>
      <w:proofErr w:type="spellStart"/>
      <w:r>
        <w:t>systemd</w:t>
      </w:r>
      <w:proofErr w:type="spellEnd"/>
      <w:r>
        <w:t xml:space="preserve"> reads the file linked by /etc/</w:t>
      </w:r>
      <w:proofErr w:type="spellStart"/>
      <w:r>
        <w:t>systemd</w:t>
      </w:r>
      <w:proofErr w:type="spellEnd"/>
      <w:r>
        <w:t>/system/</w:t>
      </w:r>
      <w:proofErr w:type="spellStart"/>
      <w:r>
        <w:t>default.target</w:t>
      </w:r>
      <w:proofErr w:type="spellEnd"/>
      <w:r>
        <w:t xml:space="preserve"> (for example, /</w:t>
      </w:r>
      <w:proofErr w:type="spellStart"/>
      <w:r>
        <w:t>usr</w:t>
      </w:r>
      <w:proofErr w:type="spellEnd"/>
      <w:r>
        <w:t>/lib/</w:t>
      </w:r>
      <w:proofErr w:type="spellStart"/>
      <w:r>
        <w:t>systemd</w:t>
      </w:r>
      <w:proofErr w:type="spellEnd"/>
      <w:r>
        <w:t>/system/multi-</w:t>
      </w:r>
      <w:proofErr w:type="spellStart"/>
      <w:r>
        <w:t>user.target</w:t>
      </w:r>
      <w:proofErr w:type="spellEnd"/>
      <w:r>
        <w:t xml:space="preserve">) to determine the default system target (equivalent to run level). The system target file defines the services that </w:t>
      </w:r>
      <w:proofErr w:type="spellStart"/>
      <w:r>
        <w:t>systemd</w:t>
      </w:r>
      <w:proofErr w:type="spellEnd"/>
      <w:r>
        <w:t xml:space="preserve"> starts.</w:t>
      </w:r>
    </w:p>
    <w:p w14:paraId="3FB85A57" w14:textId="1E6E856A" w:rsidR="00BD4E39" w:rsidRDefault="00BD4E39" w:rsidP="008D2417"/>
    <w:p w14:paraId="1100E3C4" w14:textId="05B3BBDD" w:rsidR="00BD4E39" w:rsidRDefault="00BD4E39" w:rsidP="008D2417">
      <w:pPr>
        <w:rPr>
          <w:rStyle w:val="Strong"/>
        </w:rPr>
      </w:pPr>
      <w:proofErr w:type="spellStart"/>
      <w:r>
        <w:rPr>
          <w:rStyle w:val="Strong"/>
        </w:rPr>
        <w:t>Comparision</w:t>
      </w:r>
      <w:proofErr w:type="spellEnd"/>
      <w:r>
        <w:rPr>
          <w:rStyle w:val="Strong"/>
        </w:rPr>
        <w:t xml:space="preserve"> of </w:t>
      </w:r>
      <w:proofErr w:type="spellStart"/>
      <w:r>
        <w:rPr>
          <w:rStyle w:val="Strong"/>
        </w:rPr>
        <w:t>SysV</w:t>
      </w:r>
      <w:proofErr w:type="spellEnd"/>
      <w:r>
        <w:rPr>
          <w:rStyle w:val="Strong"/>
        </w:rPr>
        <w:t xml:space="preserve"> Run Levels and Target Units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36"/>
        <w:gridCol w:w="3746"/>
        <w:gridCol w:w="3721"/>
      </w:tblGrid>
      <w:tr w:rsidR="00BD4E39" w:rsidRPr="00BD4E39" w14:paraId="548738E4" w14:textId="77777777" w:rsidTr="00BD4E39">
        <w:trPr>
          <w:tblCellSpacing w:w="15" w:type="dxa"/>
        </w:trPr>
        <w:tc>
          <w:tcPr>
            <w:tcW w:w="0" w:type="auto"/>
            <w:vAlign w:val="center"/>
            <w:hideMark/>
          </w:tcPr>
          <w:p w14:paraId="11A89F21" w14:textId="77777777" w:rsidR="00BD4E39" w:rsidRPr="00BD4E39" w:rsidRDefault="00BD4E39" w:rsidP="00BD4E39">
            <w:pPr>
              <w:spacing w:after="0" w:line="240" w:lineRule="auto"/>
              <w:jc w:val="center"/>
              <w:rPr>
                <w:rFonts w:ascii="Times New Roman" w:eastAsia="Times New Roman" w:hAnsi="Times New Roman" w:cs="Times New Roman"/>
                <w:b/>
                <w:bCs/>
                <w:sz w:val="24"/>
                <w:szCs w:val="24"/>
                <w:lang w:eastAsia="en-IN"/>
              </w:rPr>
            </w:pPr>
            <w:r w:rsidRPr="00BD4E39">
              <w:rPr>
                <w:rFonts w:ascii="Times New Roman" w:eastAsia="Times New Roman" w:hAnsi="Times New Roman" w:cs="Times New Roman"/>
                <w:b/>
                <w:bCs/>
                <w:sz w:val="24"/>
                <w:szCs w:val="24"/>
                <w:lang w:eastAsia="en-IN"/>
              </w:rPr>
              <w:t>Run Level</w:t>
            </w:r>
          </w:p>
        </w:tc>
        <w:tc>
          <w:tcPr>
            <w:tcW w:w="0" w:type="auto"/>
            <w:vAlign w:val="center"/>
            <w:hideMark/>
          </w:tcPr>
          <w:p w14:paraId="0CED77D4" w14:textId="77777777" w:rsidR="00BD4E39" w:rsidRPr="00BD4E39" w:rsidRDefault="00BD4E39" w:rsidP="00BD4E39">
            <w:pPr>
              <w:spacing w:after="0" w:line="240" w:lineRule="auto"/>
              <w:jc w:val="center"/>
              <w:rPr>
                <w:rFonts w:ascii="Times New Roman" w:eastAsia="Times New Roman" w:hAnsi="Times New Roman" w:cs="Times New Roman"/>
                <w:b/>
                <w:bCs/>
                <w:sz w:val="24"/>
                <w:szCs w:val="24"/>
                <w:lang w:eastAsia="en-IN"/>
              </w:rPr>
            </w:pPr>
            <w:r w:rsidRPr="00BD4E39">
              <w:rPr>
                <w:rFonts w:ascii="Times New Roman" w:eastAsia="Times New Roman" w:hAnsi="Times New Roman" w:cs="Times New Roman"/>
                <w:b/>
                <w:bCs/>
                <w:sz w:val="24"/>
                <w:szCs w:val="24"/>
                <w:lang w:eastAsia="en-IN"/>
              </w:rPr>
              <w:t>Target Units</w:t>
            </w:r>
          </w:p>
        </w:tc>
        <w:tc>
          <w:tcPr>
            <w:tcW w:w="0" w:type="auto"/>
            <w:vAlign w:val="center"/>
            <w:hideMark/>
          </w:tcPr>
          <w:p w14:paraId="0D1AB465" w14:textId="77777777" w:rsidR="00BD4E39" w:rsidRPr="00BD4E39" w:rsidRDefault="00BD4E39" w:rsidP="00BD4E39">
            <w:pPr>
              <w:spacing w:after="0" w:line="240" w:lineRule="auto"/>
              <w:jc w:val="center"/>
              <w:rPr>
                <w:rFonts w:ascii="Times New Roman" w:eastAsia="Times New Roman" w:hAnsi="Times New Roman" w:cs="Times New Roman"/>
                <w:b/>
                <w:bCs/>
                <w:sz w:val="24"/>
                <w:szCs w:val="24"/>
                <w:lang w:eastAsia="en-IN"/>
              </w:rPr>
            </w:pPr>
            <w:r w:rsidRPr="00BD4E39">
              <w:rPr>
                <w:rFonts w:ascii="Times New Roman" w:eastAsia="Times New Roman" w:hAnsi="Times New Roman" w:cs="Times New Roman"/>
                <w:b/>
                <w:bCs/>
                <w:sz w:val="24"/>
                <w:szCs w:val="24"/>
                <w:lang w:eastAsia="en-IN"/>
              </w:rPr>
              <w:t>Description</w:t>
            </w:r>
          </w:p>
        </w:tc>
      </w:tr>
      <w:tr w:rsidR="00BD4E39" w:rsidRPr="00BD4E39" w14:paraId="7D53CB9A" w14:textId="77777777" w:rsidTr="00BD4E39">
        <w:trPr>
          <w:tblCellSpacing w:w="15" w:type="dxa"/>
        </w:trPr>
        <w:tc>
          <w:tcPr>
            <w:tcW w:w="0" w:type="auto"/>
            <w:vAlign w:val="center"/>
            <w:hideMark/>
          </w:tcPr>
          <w:p w14:paraId="629E777D" w14:textId="77777777" w:rsidR="00BD4E39" w:rsidRPr="00BD4E39" w:rsidRDefault="00BD4E39" w:rsidP="00BD4E39">
            <w:pPr>
              <w:spacing w:after="0" w:line="240" w:lineRule="auto"/>
              <w:rPr>
                <w:rFonts w:ascii="Times New Roman" w:eastAsia="Times New Roman" w:hAnsi="Times New Roman" w:cs="Times New Roman"/>
                <w:sz w:val="24"/>
                <w:szCs w:val="24"/>
                <w:lang w:eastAsia="en-IN"/>
              </w:rPr>
            </w:pPr>
            <w:r w:rsidRPr="00BD4E39">
              <w:rPr>
                <w:rFonts w:ascii="Times New Roman" w:eastAsia="Times New Roman" w:hAnsi="Times New Roman" w:cs="Times New Roman"/>
                <w:sz w:val="24"/>
                <w:szCs w:val="24"/>
                <w:lang w:eastAsia="en-IN"/>
              </w:rPr>
              <w:t>0</w:t>
            </w:r>
          </w:p>
        </w:tc>
        <w:tc>
          <w:tcPr>
            <w:tcW w:w="0" w:type="auto"/>
            <w:vAlign w:val="center"/>
            <w:hideMark/>
          </w:tcPr>
          <w:p w14:paraId="745AEF7E" w14:textId="77777777" w:rsidR="00BD4E39" w:rsidRPr="00BD4E39" w:rsidRDefault="00BD4E39" w:rsidP="00BD4E39">
            <w:pPr>
              <w:spacing w:after="0" w:line="240" w:lineRule="auto"/>
              <w:rPr>
                <w:rFonts w:ascii="Times New Roman" w:eastAsia="Times New Roman" w:hAnsi="Times New Roman" w:cs="Times New Roman"/>
                <w:sz w:val="24"/>
                <w:szCs w:val="24"/>
                <w:lang w:eastAsia="en-IN"/>
              </w:rPr>
            </w:pPr>
            <w:r w:rsidRPr="00BD4E39">
              <w:rPr>
                <w:rFonts w:ascii="Times New Roman" w:eastAsia="Times New Roman" w:hAnsi="Times New Roman" w:cs="Times New Roman"/>
                <w:sz w:val="24"/>
                <w:szCs w:val="24"/>
                <w:lang w:eastAsia="en-IN"/>
              </w:rPr>
              <w:t xml:space="preserve">runlevel0.target, </w:t>
            </w:r>
            <w:proofErr w:type="spellStart"/>
            <w:proofErr w:type="gramStart"/>
            <w:r w:rsidRPr="00BD4E39">
              <w:rPr>
                <w:rFonts w:ascii="Times New Roman" w:eastAsia="Times New Roman" w:hAnsi="Times New Roman" w:cs="Times New Roman"/>
                <w:sz w:val="24"/>
                <w:szCs w:val="24"/>
                <w:lang w:eastAsia="en-IN"/>
              </w:rPr>
              <w:t>poweroff.target</w:t>
            </w:r>
            <w:proofErr w:type="spellEnd"/>
            <w:proofErr w:type="gramEnd"/>
          </w:p>
        </w:tc>
        <w:tc>
          <w:tcPr>
            <w:tcW w:w="0" w:type="auto"/>
            <w:vAlign w:val="center"/>
            <w:hideMark/>
          </w:tcPr>
          <w:p w14:paraId="5FA2A2FE" w14:textId="77777777" w:rsidR="00BD4E39" w:rsidRPr="00BD4E39" w:rsidRDefault="00BD4E39" w:rsidP="00BD4E39">
            <w:pPr>
              <w:spacing w:after="0" w:line="240" w:lineRule="auto"/>
              <w:rPr>
                <w:rFonts w:ascii="Times New Roman" w:eastAsia="Times New Roman" w:hAnsi="Times New Roman" w:cs="Times New Roman"/>
                <w:sz w:val="24"/>
                <w:szCs w:val="24"/>
                <w:lang w:eastAsia="en-IN"/>
              </w:rPr>
            </w:pPr>
            <w:r w:rsidRPr="00BD4E39">
              <w:rPr>
                <w:rFonts w:ascii="Times New Roman" w:eastAsia="Times New Roman" w:hAnsi="Times New Roman" w:cs="Times New Roman"/>
                <w:sz w:val="24"/>
                <w:szCs w:val="24"/>
                <w:lang w:eastAsia="en-IN"/>
              </w:rPr>
              <w:t>Shut down and power off</w:t>
            </w:r>
          </w:p>
        </w:tc>
      </w:tr>
      <w:tr w:rsidR="00BD4E39" w:rsidRPr="00BD4E39" w14:paraId="63200A0D" w14:textId="77777777" w:rsidTr="00BD4E39">
        <w:trPr>
          <w:tblCellSpacing w:w="15" w:type="dxa"/>
        </w:trPr>
        <w:tc>
          <w:tcPr>
            <w:tcW w:w="0" w:type="auto"/>
            <w:vAlign w:val="center"/>
            <w:hideMark/>
          </w:tcPr>
          <w:p w14:paraId="12B6D147" w14:textId="77777777" w:rsidR="00BD4E39" w:rsidRPr="00BD4E39" w:rsidRDefault="00BD4E39" w:rsidP="00BD4E39">
            <w:pPr>
              <w:spacing w:after="0" w:line="240" w:lineRule="auto"/>
              <w:rPr>
                <w:rFonts w:ascii="Times New Roman" w:eastAsia="Times New Roman" w:hAnsi="Times New Roman" w:cs="Times New Roman"/>
                <w:sz w:val="24"/>
                <w:szCs w:val="24"/>
                <w:lang w:eastAsia="en-IN"/>
              </w:rPr>
            </w:pPr>
            <w:r w:rsidRPr="00BD4E39">
              <w:rPr>
                <w:rFonts w:ascii="Times New Roman" w:eastAsia="Times New Roman" w:hAnsi="Times New Roman" w:cs="Times New Roman"/>
                <w:sz w:val="24"/>
                <w:szCs w:val="24"/>
                <w:lang w:eastAsia="en-IN"/>
              </w:rPr>
              <w:t>1</w:t>
            </w:r>
          </w:p>
        </w:tc>
        <w:tc>
          <w:tcPr>
            <w:tcW w:w="0" w:type="auto"/>
            <w:vAlign w:val="center"/>
            <w:hideMark/>
          </w:tcPr>
          <w:p w14:paraId="0A874DDD" w14:textId="77777777" w:rsidR="00BD4E39" w:rsidRPr="00BD4E39" w:rsidRDefault="00BD4E39" w:rsidP="00BD4E39">
            <w:pPr>
              <w:spacing w:after="0" w:line="240" w:lineRule="auto"/>
              <w:rPr>
                <w:rFonts w:ascii="Times New Roman" w:eastAsia="Times New Roman" w:hAnsi="Times New Roman" w:cs="Times New Roman"/>
                <w:sz w:val="24"/>
                <w:szCs w:val="24"/>
                <w:lang w:eastAsia="en-IN"/>
              </w:rPr>
            </w:pPr>
            <w:r w:rsidRPr="00BD4E39">
              <w:rPr>
                <w:rFonts w:ascii="Times New Roman" w:eastAsia="Times New Roman" w:hAnsi="Times New Roman" w:cs="Times New Roman"/>
                <w:sz w:val="24"/>
                <w:szCs w:val="24"/>
                <w:lang w:eastAsia="en-IN"/>
              </w:rPr>
              <w:t xml:space="preserve">runlevel1.target, </w:t>
            </w:r>
            <w:proofErr w:type="spellStart"/>
            <w:proofErr w:type="gramStart"/>
            <w:r w:rsidRPr="00BD4E39">
              <w:rPr>
                <w:rFonts w:ascii="Times New Roman" w:eastAsia="Times New Roman" w:hAnsi="Times New Roman" w:cs="Times New Roman"/>
                <w:sz w:val="24"/>
                <w:szCs w:val="24"/>
                <w:lang w:eastAsia="en-IN"/>
              </w:rPr>
              <w:t>rescue.target</w:t>
            </w:r>
            <w:proofErr w:type="spellEnd"/>
            <w:proofErr w:type="gramEnd"/>
          </w:p>
        </w:tc>
        <w:tc>
          <w:tcPr>
            <w:tcW w:w="0" w:type="auto"/>
            <w:vAlign w:val="center"/>
            <w:hideMark/>
          </w:tcPr>
          <w:p w14:paraId="03C2CC30" w14:textId="77777777" w:rsidR="00BD4E39" w:rsidRPr="00BD4E39" w:rsidRDefault="00BD4E39" w:rsidP="00BD4E39">
            <w:pPr>
              <w:spacing w:after="0" w:line="240" w:lineRule="auto"/>
              <w:rPr>
                <w:rFonts w:ascii="Times New Roman" w:eastAsia="Times New Roman" w:hAnsi="Times New Roman" w:cs="Times New Roman"/>
                <w:sz w:val="24"/>
                <w:szCs w:val="24"/>
                <w:lang w:eastAsia="en-IN"/>
              </w:rPr>
            </w:pPr>
            <w:r w:rsidRPr="00BD4E39">
              <w:rPr>
                <w:rFonts w:ascii="Times New Roman" w:eastAsia="Times New Roman" w:hAnsi="Times New Roman" w:cs="Times New Roman"/>
                <w:sz w:val="24"/>
                <w:szCs w:val="24"/>
                <w:lang w:eastAsia="en-IN"/>
              </w:rPr>
              <w:t>Set up a rescue shell</w:t>
            </w:r>
          </w:p>
        </w:tc>
      </w:tr>
      <w:tr w:rsidR="00BD4E39" w:rsidRPr="00BD4E39" w14:paraId="18B9D6C2" w14:textId="77777777" w:rsidTr="00BD4E39">
        <w:trPr>
          <w:tblCellSpacing w:w="15" w:type="dxa"/>
        </w:trPr>
        <w:tc>
          <w:tcPr>
            <w:tcW w:w="0" w:type="auto"/>
            <w:vAlign w:val="center"/>
            <w:hideMark/>
          </w:tcPr>
          <w:p w14:paraId="5F2E92E6" w14:textId="77777777" w:rsidR="00BD4E39" w:rsidRPr="00BD4E39" w:rsidRDefault="00BD4E39" w:rsidP="00BD4E39">
            <w:pPr>
              <w:spacing w:after="0" w:line="240" w:lineRule="auto"/>
              <w:rPr>
                <w:rFonts w:ascii="Times New Roman" w:eastAsia="Times New Roman" w:hAnsi="Times New Roman" w:cs="Times New Roman"/>
                <w:sz w:val="24"/>
                <w:szCs w:val="24"/>
                <w:lang w:eastAsia="en-IN"/>
              </w:rPr>
            </w:pPr>
            <w:r w:rsidRPr="00BD4E39">
              <w:rPr>
                <w:rFonts w:ascii="Times New Roman" w:eastAsia="Times New Roman" w:hAnsi="Times New Roman" w:cs="Times New Roman"/>
                <w:sz w:val="24"/>
                <w:szCs w:val="24"/>
                <w:lang w:eastAsia="en-IN"/>
              </w:rPr>
              <w:t>2,3,4</w:t>
            </w:r>
          </w:p>
        </w:tc>
        <w:tc>
          <w:tcPr>
            <w:tcW w:w="0" w:type="auto"/>
            <w:vAlign w:val="center"/>
            <w:hideMark/>
          </w:tcPr>
          <w:p w14:paraId="18C67D44" w14:textId="77777777" w:rsidR="00BD4E39" w:rsidRPr="00BD4E39" w:rsidRDefault="00BD4E39" w:rsidP="00BD4E39">
            <w:pPr>
              <w:spacing w:after="0" w:line="240" w:lineRule="auto"/>
              <w:rPr>
                <w:rFonts w:ascii="Times New Roman" w:eastAsia="Times New Roman" w:hAnsi="Times New Roman" w:cs="Times New Roman"/>
                <w:sz w:val="24"/>
                <w:szCs w:val="24"/>
                <w:lang w:eastAsia="en-IN"/>
              </w:rPr>
            </w:pPr>
            <w:proofErr w:type="spellStart"/>
            <w:proofErr w:type="gramStart"/>
            <w:r w:rsidRPr="00BD4E39">
              <w:rPr>
                <w:rFonts w:ascii="Times New Roman" w:eastAsia="Times New Roman" w:hAnsi="Times New Roman" w:cs="Times New Roman"/>
                <w:sz w:val="24"/>
                <w:szCs w:val="24"/>
                <w:lang w:eastAsia="en-IN"/>
              </w:rPr>
              <w:t>runlevel</w:t>
            </w:r>
            <w:proofErr w:type="spellEnd"/>
            <w:r w:rsidRPr="00BD4E39">
              <w:rPr>
                <w:rFonts w:ascii="Times New Roman" w:eastAsia="Times New Roman" w:hAnsi="Times New Roman" w:cs="Times New Roman"/>
                <w:sz w:val="24"/>
                <w:szCs w:val="24"/>
                <w:lang w:eastAsia="en-IN"/>
              </w:rPr>
              <w:t>[</w:t>
            </w:r>
            <w:proofErr w:type="gramEnd"/>
            <w:r w:rsidRPr="00BD4E39">
              <w:rPr>
                <w:rFonts w:ascii="Times New Roman" w:eastAsia="Times New Roman" w:hAnsi="Times New Roman" w:cs="Times New Roman"/>
                <w:sz w:val="24"/>
                <w:szCs w:val="24"/>
                <w:lang w:eastAsia="en-IN"/>
              </w:rPr>
              <w:t xml:space="preserve">234].target, multi- </w:t>
            </w:r>
            <w:proofErr w:type="spellStart"/>
            <w:r w:rsidRPr="00BD4E39">
              <w:rPr>
                <w:rFonts w:ascii="Times New Roman" w:eastAsia="Times New Roman" w:hAnsi="Times New Roman" w:cs="Times New Roman"/>
                <w:sz w:val="24"/>
                <w:szCs w:val="24"/>
                <w:lang w:eastAsia="en-IN"/>
              </w:rPr>
              <w:t>user.target</w:t>
            </w:r>
            <w:proofErr w:type="spellEnd"/>
          </w:p>
        </w:tc>
        <w:tc>
          <w:tcPr>
            <w:tcW w:w="0" w:type="auto"/>
            <w:vAlign w:val="center"/>
            <w:hideMark/>
          </w:tcPr>
          <w:p w14:paraId="11C048E9" w14:textId="77777777" w:rsidR="00BD4E39" w:rsidRPr="00BD4E39" w:rsidRDefault="00BD4E39" w:rsidP="00BD4E39">
            <w:pPr>
              <w:spacing w:after="0" w:line="240" w:lineRule="auto"/>
              <w:rPr>
                <w:rFonts w:ascii="Times New Roman" w:eastAsia="Times New Roman" w:hAnsi="Times New Roman" w:cs="Times New Roman"/>
                <w:sz w:val="24"/>
                <w:szCs w:val="24"/>
                <w:lang w:eastAsia="en-IN"/>
              </w:rPr>
            </w:pPr>
            <w:r w:rsidRPr="00BD4E39">
              <w:rPr>
                <w:rFonts w:ascii="Times New Roman" w:eastAsia="Times New Roman" w:hAnsi="Times New Roman" w:cs="Times New Roman"/>
                <w:sz w:val="24"/>
                <w:szCs w:val="24"/>
                <w:lang w:eastAsia="en-IN"/>
              </w:rPr>
              <w:t>Set up a nongraphical multi-user shell</w:t>
            </w:r>
          </w:p>
        </w:tc>
      </w:tr>
      <w:tr w:rsidR="00BD4E39" w:rsidRPr="00BD4E39" w14:paraId="09904B14" w14:textId="77777777" w:rsidTr="00BD4E39">
        <w:trPr>
          <w:tblCellSpacing w:w="15" w:type="dxa"/>
        </w:trPr>
        <w:tc>
          <w:tcPr>
            <w:tcW w:w="0" w:type="auto"/>
            <w:vAlign w:val="center"/>
            <w:hideMark/>
          </w:tcPr>
          <w:p w14:paraId="2C70883A" w14:textId="77777777" w:rsidR="00BD4E39" w:rsidRPr="00BD4E39" w:rsidRDefault="00BD4E39" w:rsidP="00BD4E39">
            <w:pPr>
              <w:spacing w:after="0" w:line="240" w:lineRule="auto"/>
              <w:rPr>
                <w:rFonts w:ascii="Times New Roman" w:eastAsia="Times New Roman" w:hAnsi="Times New Roman" w:cs="Times New Roman"/>
                <w:sz w:val="24"/>
                <w:szCs w:val="24"/>
                <w:lang w:eastAsia="en-IN"/>
              </w:rPr>
            </w:pPr>
            <w:r w:rsidRPr="00BD4E39">
              <w:rPr>
                <w:rFonts w:ascii="Times New Roman" w:eastAsia="Times New Roman" w:hAnsi="Times New Roman" w:cs="Times New Roman"/>
                <w:sz w:val="24"/>
                <w:szCs w:val="24"/>
                <w:lang w:eastAsia="en-IN"/>
              </w:rPr>
              <w:t>5</w:t>
            </w:r>
          </w:p>
        </w:tc>
        <w:tc>
          <w:tcPr>
            <w:tcW w:w="0" w:type="auto"/>
            <w:vAlign w:val="center"/>
            <w:hideMark/>
          </w:tcPr>
          <w:p w14:paraId="7426D1F0" w14:textId="77777777" w:rsidR="00BD4E39" w:rsidRPr="00BD4E39" w:rsidRDefault="00BD4E39" w:rsidP="00BD4E39">
            <w:pPr>
              <w:spacing w:after="0" w:line="240" w:lineRule="auto"/>
              <w:rPr>
                <w:rFonts w:ascii="Times New Roman" w:eastAsia="Times New Roman" w:hAnsi="Times New Roman" w:cs="Times New Roman"/>
                <w:sz w:val="24"/>
                <w:szCs w:val="24"/>
                <w:lang w:eastAsia="en-IN"/>
              </w:rPr>
            </w:pPr>
            <w:r w:rsidRPr="00BD4E39">
              <w:rPr>
                <w:rFonts w:ascii="Times New Roman" w:eastAsia="Times New Roman" w:hAnsi="Times New Roman" w:cs="Times New Roman"/>
                <w:sz w:val="24"/>
                <w:szCs w:val="24"/>
                <w:lang w:eastAsia="en-IN"/>
              </w:rPr>
              <w:t xml:space="preserve">runlevel5.target, </w:t>
            </w:r>
            <w:proofErr w:type="spellStart"/>
            <w:proofErr w:type="gramStart"/>
            <w:r w:rsidRPr="00BD4E39">
              <w:rPr>
                <w:rFonts w:ascii="Times New Roman" w:eastAsia="Times New Roman" w:hAnsi="Times New Roman" w:cs="Times New Roman"/>
                <w:sz w:val="24"/>
                <w:szCs w:val="24"/>
                <w:lang w:eastAsia="en-IN"/>
              </w:rPr>
              <w:t>graphical.target</w:t>
            </w:r>
            <w:proofErr w:type="spellEnd"/>
            <w:proofErr w:type="gramEnd"/>
          </w:p>
        </w:tc>
        <w:tc>
          <w:tcPr>
            <w:tcW w:w="0" w:type="auto"/>
            <w:vAlign w:val="center"/>
            <w:hideMark/>
          </w:tcPr>
          <w:p w14:paraId="1050DF39" w14:textId="77777777" w:rsidR="00BD4E39" w:rsidRPr="00BD4E39" w:rsidRDefault="00BD4E39" w:rsidP="00BD4E39">
            <w:pPr>
              <w:spacing w:after="0" w:line="240" w:lineRule="auto"/>
              <w:rPr>
                <w:rFonts w:ascii="Times New Roman" w:eastAsia="Times New Roman" w:hAnsi="Times New Roman" w:cs="Times New Roman"/>
                <w:sz w:val="24"/>
                <w:szCs w:val="24"/>
                <w:lang w:eastAsia="en-IN"/>
              </w:rPr>
            </w:pPr>
            <w:r w:rsidRPr="00BD4E39">
              <w:rPr>
                <w:rFonts w:ascii="Times New Roman" w:eastAsia="Times New Roman" w:hAnsi="Times New Roman" w:cs="Times New Roman"/>
                <w:sz w:val="24"/>
                <w:szCs w:val="24"/>
                <w:lang w:eastAsia="en-IN"/>
              </w:rPr>
              <w:t>Set up a graphical multi-user shell</w:t>
            </w:r>
          </w:p>
        </w:tc>
      </w:tr>
      <w:tr w:rsidR="00BD4E39" w:rsidRPr="00BD4E39" w14:paraId="09A55BA7" w14:textId="77777777" w:rsidTr="00BD4E39">
        <w:trPr>
          <w:tblCellSpacing w:w="15" w:type="dxa"/>
        </w:trPr>
        <w:tc>
          <w:tcPr>
            <w:tcW w:w="0" w:type="auto"/>
            <w:vAlign w:val="center"/>
            <w:hideMark/>
          </w:tcPr>
          <w:p w14:paraId="7F9CE8AC" w14:textId="77777777" w:rsidR="00BD4E39" w:rsidRPr="00BD4E39" w:rsidRDefault="00BD4E39" w:rsidP="00BD4E39">
            <w:pPr>
              <w:spacing w:after="0" w:line="240" w:lineRule="auto"/>
              <w:rPr>
                <w:rFonts w:ascii="Times New Roman" w:eastAsia="Times New Roman" w:hAnsi="Times New Roman" w:cs="Times New Roman"/>
                <w:sz w:val="24"/>
                <w:szCs w:val="24"/>
                <w:lang w:eastAsia="en-IN"/>
              </w:rPr>
            </w:pPr>
            <w:r w:rsidRPr="00BD4E39">
              <w:rPr>
                <w:rFonts w:ascii="Times New Roman" w:eastAsia="Times New Roman" w:hAnsi="Times New Roman" w:cs="Times New Roman"/>
                <w:sz w:val="24"/>
                <w:szCs w:val="24"/>
                <w:lang w:eastAsia="en-IN"/>
              </w:rPr>
              <w:t>6</w:t>
            </w:r>
          </w:p>
        </w:tc>
        <w:tc>
          <w:tcPr>
            <w:tcW w:w="0" w:type="auto"/>
            <w:vAlign w:val="center"/>
            <w:hideMark/>
          </w:tcPr>
          <w:p w14:paraId="41970758" w14:textId="77777777" w:rsidR="00BD4E39" w:rsidRPr="00BD4E39" w:rsidRDefault="00BD4E39" w:rsidP="00BD4E39">
            <w:pPr>
              <w:spacing w:after="0" w:line="240" w:lineRule="auto"/>
              <w:rPr>
                <w:rFonts w:ascii="Times New Roman" w:eastAsia="Times New Roman" w:hAnsi="Times New Roman" w:cs="Times New Roman"/>
                <w:sz w:val="24"/>
                <w:szCs w:val="24"/>
                <w:lang w:eastAsia="en-IN"/>
              </w:rPr>
            </w:pPr>
            <w:r w:rsidRPr="00BD4E39">
              <w:rPr>
                <w:rFonts w:ascii="Times New Roman" w:eastAsia="Times New Roman" w:hAnsi="Times New Roman" w:cs="Times New Roman"/>
                <w:sz w:val="24"/>
                <w:szCs w:val="24"/>
                <w:lang w:eastAsia="en-IN"/>
              </w:rPr>
              <w:t xml:space="preserve">runlevel6.target, </w:t>
            </w:r>
            <w:proofErr w:type="spellStart"/>
            <w:proofErr w:type="gramStart"/>
            <w:r w:rsidRPr="00BD4E39">
              <w:rPr>
                <w:rFonts w:ascii="Times New Roman" w:eastAsia="Times New Roman" w:hAnsi="Times New Roman" w:cs="Times New Roman"/>
                <w:sz w:val="24"/>
                <w:szCs w:val="24"/>
                <w:lang w:eastAsia="en-IN"/>
              </w:rPr>
              <w:t>reboot.target</w:t>
            </w:r>
            <w:proofErr w:type="spellEnd"/>
            <w:proofErr w:type="gramEnd"/>
          </w:p>
        </w:tc>
        <w:tc>
          <w:tcPr>
            <w:tcW w:w="0" w:type="auto"/>
            <w:vAlign w:val="center"/>
            <w:hideMark/>
          </w:tcPr>
          <w:p w14:paraId="5A01945B" w14:textId="1FF13F8A" w:rsidR="00BD4E39" w:rsidRPr="00BD4E39" w:rsidRDefault="00BD4E39" w:rsidP="00BD4E39">
            <w:pPr>
              <w:spacing w:after="0" w:line="240" w:lineRule="auto"/>
              <w:rPr>
                <w:rFonts w:ascii="Times New Roman" w:eastAsia="Times New Roman" w:hAnsi="Times New Roman" w:cs="Times New Roman"/>
                <w:sz w:val="24"/>
                <w:szCs w:val="24"/>
                <w:lang w:eastAsia="en-IN"/>
              </w:rPr>
            </w:pPr>
            <w:r w:rsidRPr="00BD4E39">
              <w:rPr>
                <w:rFonts w:ascii="Times New Roman" w:eastAsia="Times New Roman" w:hAnsi="Times New Roman" w:cs="Times New Roman"/>
                <w:sz w:val="24"/>
                <w:szCs w:val="24"/>
                <w:lang w:eastAsia="en-IN"/>
              </w:rPr>
              <w:t>Shut down and reboot the system</w:t>
            </w:r>
          </w:p>
        </w:tc>
      </w:tr>
    </w:tbl>
    <w:p w14:paraId="5B3ABCDD" w14:textId="051F437D" w:rsidR="00BD4E39" w:rsidRDefault="00BD4E39" w:rsidP="008D2417"/>
    <w:p w14:paraId="1B6CC849" w14:textId="77777777" w:rsidR="00BD4E39" w:rsidRPr="008D2417" w:rsidRDefault="00BD4E39" w:rsidP="008D2417"/>
    <w:sectPr w:rsidR="00BD4E39" w:rsidRPr="008D241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0626514"/>
    <w:multiLevelType w:val="multilevel"/>
    <w:tmpl w:val="DFC055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2417"/>
    <w:rsid w:val="008D2417"/>
    <w:rsid w:val="00BD4E3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C5EAA2"/>
  <w15:chartTrackingRefBased/>
  <w15:docId w15:val="{9D954989-7ABC-4D19-B947-9EB2321F2D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8D2417"/>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D241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rsid w:val="008D2417"/>
    <w:rPr>
      <w:rFonts w:ascii="Times New Roman" w:eastAsia="Times New Roman" w:hAnsi="Times New Roman" w:cs="Times New Roman"/>
      <w:b/>
      <w:bCs/>
      <w:sz w:val="36"/>
      <w:szCs w:val="36"/>
      <w:lang w:eastAsia="en-IN"/>
    </w:rPr>
  </w:style>
  <w:style w:type="character" w:styleId="Strong">
    <w:name w:val="Strong"/>
    <w:basedOn w:val="DefaultParagraphFont"/>
    <w:uiPriority w:val="22"/>
    <w:qFormat/>
    <w:rsid w:val="008D2417"/>
    <w:rPr>
      <w:b/>
      <w:bCs/>
    </w:rPr>
  </w:style>
  <w:style w:type="paragraph" w:styleId="HTMLPreformatted">
    <w:name w:val="HTML Preformatted"/>
    <w:basedOn w:val="Normal"/>
    <w:link w:val="HTMLPreformattedChar"/>
    <w:uiPriority w:val="99"/>
    <w:semiHidden/>
    <w:unhideWhenUsed/>
    <w:rsid w:val="008D2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8D2417"/>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5947886">
      <w:bodyDiv w:val="1"/>
      <w:marLeft w:val="0"/>
      <w:marRight w:val="0"/>
      <w:marTop w:val="0"/>
      <w:marBottom w:val="0"/>
      <w:divBdr>
        <w:top w:val="none" w:sz="0" w:space="0" w:color="auto"/>
        <w:left w:val="none" w:sz="0" w:space="0" w:color="auto"/>
        <w:bottom w:val="none" w:sz="0" w:space="0" w:color="auto"/>
        <w:right w:val="none" w:sz="0" w:space="0" w:color="auto"/>
      </w:divBdr>
    </w:div>
    <w:div w:id="189996254">
      <w:bodyDiv w:val="1"/>
      <w:marLeft w:val="0"/>
      <w:marRight w:val="0"/>
      <w:marTop w:val="0"/>
      <w:marBottom w:val="0"/>
      <w:divBdr>
        <w:top w:val="none" w:sz="0" w:space="0" w:color="auto"/>
        <w:left w:val="none" w:sz="0" w:space="0" w:color="auto"/>
        <w:bottom w:val="none" w:sz="0" w:space="0" w:color="auto"/>
        <w:right w:val="none" w:sz="0" w:space="0" w:color="auto"/>
      </w:divBdr>
    </w:div>
    <w:div w:id="340933151">
      <w:bodyDiv w:val="1"/>
      <w:marLeft w:val="0"/>
      <w:marRight w:val="0"/>
      <w:marTop w:val="0"/>
      <w:marBottom w:val="0"/>
      <w:divBdr>
        <w:top w:val="none" w:sz="0" w:space="0" w:color="auto"/>
        <w:left w:val="none" w:sz="0" w:space="0" w:color="auto"/>
        <w:bottom w:val="none" w:sz="0" w:space="0" w:color="auto"/>
        <w:right w:val="none" w:sz="0" w:space="0" w:color="auto"/>
      </w:divBdr>
    </w:div>
    <w:div w:id="548734339">
      <w:bodyDiv w:val="1"/>
      <w:marLeft w:val="0"/>
      <w:marRight w:val="0"/>
      <w:marTop w:val="0"/>
      <w:marBottom w:val="0"/>
      <w:divBdr>
        <w:top w:val="none" w:sz="0" w:space="0" w:color="auto"/>
        <w:left w:val="none" w:sz="0" w:space="0" w:color="auto"/>
        <w:bottom w:val="none" w:sz="0" w:space="0" w:color="auto"/>
        <w:right w:val="none" w:sz="0" w:space="0" w:color="auto"/>
      </w:divBdr>
    </w:div>
    <w:div w:id="1022635677">
      <w:bodyDiv w:val="1"/>
      <w:marLeft w:val="0"/>
      <w:marRight w:val="0"/>
      <w:marTop w:val="0"/>
      <w:marBottom w:val="0"/>
      <w:divBdr>
        <w:top w:val="none" w:sz="0" w:space="0" w:color="auto"/>
        <w:left w:val="none" w:sz="0" w:space="0" w:color="auto"/>
        <w:bottom w:val="none" w:sz="0" w:space="0" w:color="auto"/>
        <w:right w:val="none" w:sz="0" w:space="0" w:color="auto"/>
      </w:divBdr>
    </w:div>
    <w:div w:id="1225801094">
      <w:bodyDiv w:val="1"/>
      <w:marLeft w:val="0"/>
      <w:marRight w:val="0"/>
      <w:marTop w:val="0"/>
      <w:marBottom w:val="0"/>
      <w:divBdr>
        <w:top w:val="none" w:sz="0" w:space="0" w:color="auto"/>
        <w:left w:val="none" w:sz="0" w:space="0" w:color="auto"/>
        <w:bottom w:val="none" w:sz="0" w:space="0" w:color="auto"/>
        <w:right w:val="none" w:sz="0" w:space="0" w:color="auto"/>
      </w:divBdr>
    </w:div>
    <w:div w:id="1325739879">
      <w:bodyDiv w:val="1"/>
      <w:marLeft w:val="0"/>
      <w:marRight w:val="0"/>
      <w:marTop w:val="0"/>
      <w:marBottom w:val="0"/>
      <w:divBdr>
        <w:top w:val="none" w:sz="0" w:space="0" w:color="auto"/>
        <w:left w:val="none" w:sz="0" w:space="0" w:color="auto"/>
        <w:bottom w:val="none" w:sz="0" w:space="0" w:color="auto"/>
        <w:right w:val="none" w:sz="0" w:space="0" w:color="auto"/>
      </w:divBdr>
    </w:div>
    <w:div w:id="1521434085">
      <w:bodyDiv w:val="1"/>
      <w:marLeft w:val="0"/>
      <w:marRight w:val="0"/>
      <w:marTop w:val="0"/>
      <w:marBottom w:val="0"/>
      <w:divBdr>
        <w:top w:val="none" w:sz="0" w:space="0" w:color="auto"/>
        <w:left w:val="none" w:sz="0" w:space="0" w:color="auto"/>
        <w:bottom w:val="none" w:sz="0" w:space="0" w:color="auto"/>
        <w:right w:val="none" w:sz="0" w:space="0" w:color="auto"/>
      </w:divBdr>
    </w:div>
    <w:div w:id="1698971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3</Pages>
  <Words>706</Words>
  <Characters>4030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Yogesh Kolekar</dc:creator>
  <cp:keywords/>
  <dc:description/>
  <cp:lastModifiedBy>Yogesh Kolekar</cp:lastModifiedBy>
  <cp:revision>1</cp:revision>
  <dcterms:created xsi:type="dcterms:W3CDTF">2020-06-22T01:50:00Z</dcterms:created>
  <dcterms:modified xsi:type="dcterms:W3CDTF">2020-06-22T02:02:00Z</dcterms:modified>
</cp:coreProperties>
</file>