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EAA34" w14:textId="51BE019D" w:rsidR="00A734FB" w:rsidRDefault="00A734FB">
      <w:r>
        <w:t>Intel processor-:</w:t>
      </w:r>
    </w:p>
    <w:p w14:paraId="0150BBC8" w14:textId="32CA6255" w:rsidR="00A734FB" w:rsidRDefault="00A734FB">
      <w:r>
        <w:t>Intel Xeon E3 1270 v3</w:t>
      </w:r>
    </w:p>
    <w:p w14:paraId="192B300C" w14:textId="2B96D531" w:rsidR="00A734FB" w:rsidRDefault="00A734FB">
      <w:r>
        <w:t>Intel Xeon E3 1270 v</w:t>
      </w:r>
      <w:r>
        <w:t>6</w:t>
      </w:r>
    </w:p>
    <w:p w14:paraId="74502E63" w14:textId="0B5C82E8" w:rsidR="00A734FB" w:rsidRDefault="00A734FB" w:rsidP="00A734FB">
      <w:r>
        <w:t xml:space="preserve">Intel Xeon </w:t>
      </w:r>
      <w:r>
        <w:t>D</w:t>
      </w:r>
      <w:r>
        <w:t xml:space="preserve"> 1</w:t>
      </w:r>
      <w:r>
        <w:t>540</w:t>
      </w:r>
    </w:p>
    <w:p w14:paraId="7716BE1E" w14:textId="5D664037" w:rsidR="00A734FB" w:rsidRDefault="00A734FB" w:rsidP="00A734FB">
      <w:r>
        <w:t>Intel Xeon</w:t>
      </w:r>
      <w:r>
        <w:t xml:space="preserve"> W-2125</w:t>
      </w:r>
    </w:p>
    <w:p w14:paraId="36BA53C6" w14:textId="4350F3FA" w:rsidR="00A734FB" w:rsidRDefault="00A734FB" w:rsidP="00A734FB">
      <w:r>
        <w:t>Intel Xeon W-21</w:t>
      </w:r>
      <w:r>
        <w:t>45</w:t>
      </w:r>
    </w:p>
    <w:p w14:paraId="04160DCE" w14:textId="77777777" w:rsidR="00A734FB" w:rsidRPr="00A734FB" w:rsidRDefault="00A734FB" w:rsidP="00A73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34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Intel E5 2697 V2</w:t>
      </w:r>
    </w:p>
    <w:p w14:paraId="3BD9FE43" w14:textId="77777777" w:rsidR="00A734FB" w:rsidRDefault="00A734FB" w:rsidP="00A734FB">
      <w:pPr>
        <w:pStyle w:val="Heading3"/>
      </w:pPr>
      <w:r>
        <w:t>Intel Xeon Silver 4114</w:t>
      </w:r>
    </w:p>
    <w:p w14:paraId="13AC8B13" w14:textId="4432AC43" w:rsidR="00A734FB" w:rsidRDefault="00A734FB" w:rsidP="00A734FB">
      <w:r>
        <w:t xml:space="preserve">  Dell power h r 730 740 </w:t>
      </w:r>
      <w:proofErr w:type="gramStart"/>
      <w:r>
        <w:t>640  630</w:t>
      </w:r>
      <w:proofErr w:type="gramEnd"/>
      <w:r>
        <w:t xml:space="preserve"> 530 540</w:t>
      </w:r>
    </w:p>
    <w:p w14:paraId="670770BC" w14:textId="237CD9CE" w:rsidR="00B150D5" w:rsidRDefault="00B150D5" w:rsidP="00A734FB"/>
    <w:p w14:paraId="07BC70D5" w14:textId="2E9C38D1" w:rsidR="00B150D5" w:rsidRDefault="00B150D5" w:rsidP="00A734FB">
      <w:r>
        <w:t>Dee ram (DRAM)</w:t>
      </w:r>
    </w:p>
    <w:p w14:paraId="3A3C7395" w14:textId="4C23C194" w:rsidR="00B150D5" w:rsidRDefault="00B150D5" w:rsidP="00A734FB">
      <w:r>
        <w:t>ES-RAM (SRAM)</w:t>
      </w:r>
    </w:p>
    <w:p w14:paraId="12C63744" w14:textId="5942DFC7" w:rsidR="00B150D5" w:rsidRDefault="00B150D5" w:rsidP="00A734FB"/>
    <w:p w14:paraId="758FB858" w14:textId="404127C4" w:rsidR="00B150D5" w:rsidRDefault="00B150D5" w:rsidP="00A734FB">
      <w:r>
        <w:t>DRAM types</w:t>
      </w:r>
    </w:p>
    <w:p w14:paraId="1E9F55A9" w14:textId="1CC18C8B" w:rsidR="00B150D5" w:rsidRDefault="00B150D5" w:rsidP="00A734FB">
      <w:r>
        <w:t>Synchronous DRAM (SDRAM)</w:t>
      </w:r>
    </w:p>
    <w:p w14:paraId="483965B2" w14:textId="10D63F20" w:rsidR="00B150D5" w:rsidRDefault="00B150D5" w:rsidP="00A734FB">
      <w:r>
        <w:t>Rambus DRAM (RDRAM)</w:t>
      </w:r>
    </w:p>
    <w:p w14:paraId="06406613" w14:textId="6452A452" w:rsidR="00B150D5" w:rsidRDefault="00B150D5" w:rsidP="00A734FB">
      <w:r>
        <w:t>Double Data Rate SDRAM (DDR SDRAM)</w:t>
      </w:r>
    </w:p>
    <w:p w14:paraId="5176C69D" w14:textId="3EC9C658" w:rsidR="00B150D5" w:rsidRDefault="00B150D5" w:rsidP="00A734FB">
      <w:pPr>
        <w:rPr>
          <w:rFonts w:ascii="titillium web" w:hAnsi="titillium web"/>
        </w:rPr>
      </w:pPr>
      <w:hyperlink r:id="rId4" w:tgtFrame="_blank" w:history="1">
        <w:r>
          <w:rPr>
            <w:rStyle w:val="Hyperlink"/>
            <w:rFonts w:ascii="titillium web" w:hAnsi="titillium web"/>
            <w:b/>
            <w:bCs/>
            <w:color w:val="0079C1"/>
            <w:sz w:val="21"/>
            <w:szCs w:val="21"/>
          </w:rPr>
          <w:t>DDR1 SDRAM</w:t>
        </w:r>
      </w:hyperlink>
      <w:r>
        <w:rPr>
          <w:rStyle w:val="Strong"/>
          <w:rFonts w:ascii="titillium web" w:hAnsi="titillium web"/>
        </w:rPr>
        <w:t> </w:t>
      </w:r>
      <w:r>
        <w:rPr>
          <w:rFonts w:ascii="titillium web" w:hAnsi="titillium web"/>
        </w:rPr>
        <w:t>has been succeeded by </w:t>
      </w:r>
      <w:hyperlink r:id="rId5" w:tgtFrame="_blank" w:history="1">
        <w:r>
          <w:rPr>
            <w:rStyle w:val="Hyperlink"/>
            <w:rFonts w:ascii="titillium web" w:hAnsi="titillium web"/>
            <w:b/>
            <w:bCs/>
            <w:color w:val="0079C1"/>
            <w:sz w:val="21"/>
            <w:szCs w:val="21"/>
          </w:rPr>
          <w:t>DDR2</w:t>
        </w:r>
      </w:hyperlink>
      <w:r>
        <w:rPr>
          <w:rStyle w:val="Strong"/>
          <w:rFonts w:ascii="titillium web" w:hAnsi="titillium web"/>
        </w:rPr>
        <w:t>, </w:t>
      </w:r>
      <w:hyperlink r:id="rId6" w:tgtFrame="_blank" w:history="1">
        <w:r>
          <w:rPr>
            <w:rStyle w:val="Hyperlink"/>
            <w:rFonts w:ascii="titillium web" w:hAnsi="titillium web"/>
            <w:b/>
            <w:bCs/>
            <w:color w:val="0079C1"/>
            <w:sz w:val="21"/>
            <w:szCs w:val="21"/>
          </w:rPr>
          <w:t>DDR3</w:t>
        </w:r>
      </w:hyperlink>
      <w:r>
        <w:rPr>
          <w:rFonts w:ascii="titillium web" w:hAnsi="titillium web"/>
        </w:rPr>
        <w:t>, and most recently, </w:t>
      </w:r>
      <w:hyperlink r:id="rId7" w:tgtFrame="_blank" w:history="1">
        <w:r>
          <w:rPr>
            <w:rStyle w:val="Hyperlink"/>
            <w:rFonts w:ascii="titillium web" w:hAnsi="titillium web"/>
            <w:b/>
            <w:bCs/>
            <w:color w:val="0079C1"/>
            <w:sz w:val="21"/>
            <w:szCs w:val="21"/>
          </w:rPr>
          <w:t>DDR4</w:t>
        </w:r>
      </w:hyperlink>
      <w:r>
        <w:rPr>
          <w:rStyle w:val="Strong"/>
          <w:rFonts w:ascii="titillium web" w:hAnsi="titillium web"/>
        </w:rPr>
        <w:t> </w:t>
      </w:r>
      <w:r>
        <w:rPr>
          <w:rFonts w:ascii="titillium web" w:hAnsi="titillium web"/>
        </w:rPr>
        <w:t>SDRAM</w:t>
      </w:r>
    </w:p>
    <w:p w14:paraId="5DCAE167" w14:textId="4B36188A" w:rsidR="00136339" w:rsidRDefault="00136339" w:rsidP="00A734FB">
      <w:pPr>
        <w:rPr>
          <w:rFonts w:ascii="titillium web" w:hAnsi="titillium web"/>
        </w:rPr>
      </w:pPr>
    </w:p>
    <w:p w14:paraId="75584417" w14:textId="14FCCCF0" w:rsidR="00136339" w:rsidRDefault="00136339" w:rsidP="00A734FB">
      <w:proofErr w:type="gramStart"/>
      <w:r>
        <w:t xml:space="preserve">if  </w:t>
      </w:r>
      <w:r w:rsidR="00864B23">
        <w:t>server</w:t>
      </w:r>
      <w:proofErr w:type="gramEnd"/>
      <w:r>
        <w:t xml:space="preserve"> doesn’t detect the drive during the boot-up process, </w:t>
      </w:r>
      <w:r w:rsidR="00864B23">
        <w:t>I</w:t>
      </w:r>
      <w:r>
        <w:t xml:space="preserve"> should open its case and check the cables that connect the hard drive to the motherboard and power supply. Unplug the cables and plug them back in, </w:t>
      </w:r>
      <w:proofErr w:type="gramStart"/>
      <w:r>
        <w:t>ensuring  have</w:t>
      </w:r>
      <w:proofErr w:type="gramEnd"/>
      <w:r>
        <w:t xml:space="preserve"> a solid connection. hard drive may just have a cable that’s come loose.</w:t>
      </w:r>
    </w:p>
    <w:p w14:paraId="0AED0468" w14:textId="5F6200DD" w:rsidR="00136339" w:rsidRDefault="00864B23" w:rsidP="00A734FB">
      <w:r>
        <w:t xml:space="preserve">I </w:t>
      </w:r>
      <w:r w:rsidR="00136339">
        <w:t xml:space="preserve">can also go into your computer’s BIOS or UEFI firmware screen and see if the drive is detected by </w:t>
      </w:r>
      <w:r>
        <w:t>system</w:t>
      </w:r>
      <w:r w:rsidR="00136339">
        <w:t xml:space="preserve">. If </w:t>
      </w:r>
      <w:r>
        <w:t>system</w:t>
      </w:r>
      <w:r w:rsidR="00136339">
        <w:t xml:space="preserve"> sees the drive and just can’t boot from it, that’s a sign the drive may be broken (or that there’s a software problem). If your computer doesn’t see the drive, it may be unplugged from something—or it may have failed so badly that it can’t be detected.</w:t>
      </w:r>
    </w:p>
    <w:p w14:paraId="6B0EA02B" w14:textId="3D3F73AD" w:rsidR="00A734FB" w:rsidRDefault="00A734FB" w:rsidP="00A734FB"/>
    <w:p w14:paraId="547D88D3" w14:textId="100393F7" w:rsidR="00A734FB" w:rsidRDefault="00A734FB"/>
    <w:p w14:paraId="5A0F27EA" w14:textId="77777777" w:rsidR="00A734FB" w:rsidRDefault="00A734FB"/>
    <w:sectPr w:rsidR="00A7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illium we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FB"/>
    <w:rsid w:val="00136339"/>
    <w:rsid w:val="00864B23"/>
    <w:rsid w:val="008E62E2"/>
    <w:rsid w:val="00A734FB"/>
    <w:rsid w:val="00B1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FD4A"/>
  <w15:chartTrackingRefBased/>
  <w15:docId w15:val="{2832E2CE-076B-46EA-8498-120061EF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34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34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150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50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tpinc.com/products/industrial-dram-module-ddr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tpinc.com/products/industrial-dram-module-ddr3" TargetMode="External"/><Relationship Id="rId5" Type="http://schemas.openxmlformats.org/officeDocument/2006/relationships/hyperlink" Target="https://www.atpinc.com/products/industrial-dram-module-ddr2" TargetMode="External"/><Relationship Id="rId4" Type="http://schemas.openxmlformats.org/officeDocument/2006/relationships/hyperlink" Target="https://www.atpinc.com/products/industrial-dram-module-ddr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2020-07-01T05:42:00Z</dcterms:created>
  <dcterms:modified xsi:type="dcterms:W3CDTF">2020-07-01T10:01:00Z</dcterms:modified>
</cp:coreProperties>
</file>