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B756" w14:textId="2627BC3E" w:rsidR="00A21842" w:rsidRPr="00A21842" w:rsidRDefault="00A21842" w:rsidP="00A21842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u w:val="single"/>
        </w:rPr>
      </w:pPr>
      <w:r w:rsidRPr="00A21842">
        <w:rPr>
          <w:b/>
          <w:bCs/>
          <w:sz w:val="28"/>
          <w:szCs w:val="28"/>
          <w:u w:val="single"/>
        </w:rPr>
        <w:t>Load Balancing in AWS</w:t>
      </w:r>
    </w:p>
    <w:p w14:paraId="3BB26A39" w14:textId="77777777" w:rsidR="00A21842" w:rsidRDefault="00A21842" w:rsidP="00A21842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A21842">
        <w:rPr>
          <w:b/>
          <w:bCs/>
          <w:sz w:val="22"/>
          <w:szCs w:val="22"/>
        </w:rPr>
        <w:t>Why Use a Load Balancer?</w:t>
      </w:r>
      <w:r w:rsidRPr="00A21842">
        <w:rPr>
          <w:b/>
          <w:bCs/>
          <w:sz w:val="22"/>
          <w:szCs w:val="22"/>
        </w:rPr>
        <w:t xml:space="preserve"> </w:t>
      </w:r>
    </w:p>
    <w:p w14:paraId="14481372" w14:textId="37971FF9" w:rsidR="00A21842" w:rsidRDefault="00A21842" w:rsidP="00A2184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21842">
        <w:rPr>
          <w:sz w:val="20"/>
          <w:szCs w:val="20"/>
        </w:rPr>
        <w:t xml:space="preserve">"A load balancer is used to </w:t>
      </w:r>
      <w:r w:rsidRPr="007E5CC5">
        <w:rPr>
          <w:b/>
          <w:bCs/>
          <w:i/>
          <w:iCs/>
          <w:sz w:val="20"/>
          <w:szCs w:val="20"/>
        </w:rPr>
        <w:t xml:space="preserve">distribute incoming </w:t>
      </w:r>
      <w:r w:rsidRPr="00A21842">
        <w:rPr>
          <w:sz w:val="20"/>
          <w:szCs w:val="20"/>
        </w:rPr>
        <w:t>traffic across multiple servers to ensure better performance, high availability, and reliability of applications."</w:t>
      </w:r>
    </w:p>
    <w:p w14:paraId="17863CDD" w14:textId="77777777" w:rsidR="007E5CC5" w:rsidRPr="007E5CC5" w:rsidRDefault="007E5CC5" w:rsidP="007E5CC5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7E5CC5">
        <w:rPr>
          <w:b/>
          <w:bCs/>
          <w:sz w:val="20"/>
          <w:szCs w:val="20"/>
        </w:rPr>
        <w:t>Key Reasons to Use a Load Balancer:</w:t>
      </w:r>
    </w:p>
    <w:p w14:paraId="13D99A78" w14:textId="04340AA1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Distributes Traffic Evenly</w:t>
      </w:r>
    </w:p>
    <w:p w14:paraId="1E079934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Prevents one server from getting overloaded.</w:t>
      </w:r>
    </w:p>
    <w:p w14:paraId="248D2ECB" w14:textId="3B08CDF3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Improves Application Availability</w:t>
      </w:r>
    </w:p>
    <w:p w14:paraId="5748DF7C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If one server fails, traffic is redirected to healthy servers.</w:t>
      </w:r>
    </w:p>
    <w:p w14:paraId="21B28BAA" w14:textId="523605AA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Enhances Performance</w:t>
      </w:r>
    </w:p>
    <w:p w14:paraId="59A4B6A6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Balances the load so users get faster responses.</w:t>
      </w:r>
    </w:p>
    <w:p w14:paraId="1EFFD97F" w14:textId="1ADE9311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Supports Auto Scaling</w:t>
      </w:r>
    </w:p>
    <w:p w14:paraId="584792C9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Works well with auto scaling groups to handle changing traffic.</w:t>
      </w:r>
    </w:p>
    <w:p w14:paraId="4CD704F5" w14:textId="3991CB2C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Enables Fault Tolerance</w:t>
      </w:r>
    </w:p>
    <w:p w14:paraId="6FE5FFF8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Keeps your application running even if one or more servers go down.</w:t>
      </w:r>
    </w:p>
    <w:p w14:paraId="6599CC8B" w14:textId="32CBF986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Secure Traffic Management</w:t>
      </w:r>
    </w:p>
    <w:p w14:paraId="5848EFA6" w14:textId="77777777" w:rsidR="007E5CC5" w:rsidRP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Can handle SSL termination, hide internal server IPs, and filter requests.</w:t>
      </w:r>
    </w:p>
    <w:p w14:paraId="011E9684" w14:textId="2E382A12" w:rsidR="007E5CC5" w:rsidRPr="007E5CC5" w:rsidRDefault="007E5CC5" w:rsidP="007E5CC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5CC5">
        <w:rPr>
          <w:b/>
          <w:bCs/>
          <w:sz w:val="20"/>
          <w:szCs w:val="20"/>
        </w:rPr>
        <w:t>Allows Rolling Updates with Zero Downtime</w:t>
      </w:r>
    </w:p>
    <w:p w14:paraId="0D80E5F3" w14:textId="77777777" w:rsidR="007E5CC5" w:rsidRDefault="007E5CC5" w:rsidP="007E5CC5">
      <w:pPr>
        <w:ind w:left="720"/>
        <w:rPr>
          <w:sz w:val="20"/>
          <w:szCs w:val="20"/>
        </w:rPr>
      </w:pPr>
      <w:r w:rsidRPr="007E5CC5">
        <w:rPr>
          <w:sz w:val="20"/>
          <w:szCs w:val="20"/>
        </w:rPr>
        <w:t>Send traffic to new servers while updating the old ones.</w:t>
      </w:r>
    </w:p>
    <w:p w14:paraId="3BF6C5C4" w14:textId="77777777" w:rsidR="007E5CC5" w:rsidRPr="007E5CC5" w:rsidRDefault="007E5CC5" w:rsidP="007E5CC5">
      <w:pPr>
        <w:pStyle w:val="ListParagraph"/>
        <w:numPr>
          <w:ilvl w:val="0"/>
          <w:numId w:val="7"/>
        </w:numPr>
        <w:rPr>
          <w:b/>
          <w:bCs/>
          <w:i/>
          <w:iCs/>
          <w:szCs w:val="24"/>
          <w:u w:val="single"/>
        </w:rPr>
      </w:pPr>
      <w:r w:rsidRPr="007E5CC5">
        <w:rPr>
          <w:b/>
          <w:bCs/>
          <w:i/>
          <w:iCs/>
          <w:szCs w:val="24"/>
          <w:u w:val="single"/>
        </w:rPr>
        <w:t>Types of Load Balancers in AWS</w:t>
      </w:r>
    </w:p>
    <w:p w14:paraId="53D0CD81" w14:textId="14438891" w:rsidR="007E5CC5" w:rsidRDefault="007E5CC5" w:rsidP="007E5CC5">
      <w:pPr>
        <w:ind w:left="360"/>
        <w:rPr>
          <w:i/>
          <w:iCs/>
          <w:sz w:val="20"/>
          <w:szCs w:val="20"/>
        </w:rPr>
      </w:pPr>
      <w:r w:rsidRPr="007E5CC5">
        <w:rPr>
          <w:i/>
          <w:iCs/>
          <w:sz w:val="20"/>
          <w:szCs w:val="20"/>
        </w:rPr>
        <w:t>AWS o</w:t>
      </w:r>
      <w:r>
        <w:rPr>
          <w:i/>
          <w:iCs/>
          <w:sz w:val="20"/>
          <w:szCs w:val="20"/>
        </w:rPr>
        <w:t>ff</w:t>
      </w:r>
      <w:r w:rsidRPr="007E5CC5">
        <w:rPr>
          <w:i/>
          <w:iCs/>
          <w:sz w:val="20"/>
          <w:szCs w:val="20"/>
        </w:rPr>
        <w:t>ers three types of Load Balancers under the Elastic Load Balancing (ELB)</w:t>
      </w:r>
      <w:r w:rsidRPr="007E5CC5">
        <w:rPr>
          <w:i/>
          <w:iCs/>
          <w:sz w:val="20"/>
          <w:szCs w:val="20"/>
        </w:rPr>
        <w:t xml:space="preserve"> </w:t>
      </w:r>
      <w:r w:rsidRPr="007E5CC5">
        <w:rPr>
          <w:i/>
          <w:iCs/>
          <w:sz w:val="20"/>
          <w:szCs w:val="20"/>
        </w:rPr>
        <w:t>service:</w:t>
      </w:r>
    </w:p>
    <w:p w14:paraId="0CC88B3D" w14:textId="77777777" w:rsidR="007E5CC5" w:rsidRDefault="007E5CC5" w:rsidP="007E5CC5">
      <w:pPr>
        <w:pStyle w:val="ListParagraph"/>
        <w:numPr>
          <w:ilvl w:val="0"/>
          <w:numId w:val="8"/>
        </w:numPr>
        <w:rPr>
          <w:i/>
          <w:iCs/>
          <w:sz w:val="20"/>
          <w:szCs w:val="20"/>
        </w:rPr>
      </w:pPr>
      <w:r w:rsidRPr="007E5CC5">
        <w:rPr>
          <w:i/>
          <w:iCs/>
          <w:sz w:val="20"/>
          <w:szCs w:val="20"/>
        </w:rPr>
        <w:t>Application Load Balancer (ALB)</w:t>
      </w:r>
    </w:p>
    <w:p w14:paraId="62F99860" w14:textId="04925837" w:rsidR="007E5CC5" w:rsidRDefault="007E5CC5" w:rsidP="007E5CC5">
      <w:pPr>
        <w:pStyle w:val="ListParagraph"/>
        <w:numPr>
          <w:ilvl w:val="0"/>
          <w:numId w:val="8"/>
        </w:numPr>
        <w:rPr>
          <w:i/>
          <w:iCs/>
          <w:sz w:val="20"/>
          <w:szCs w:val="20"/>
        </w:rPr>
      </w:pPr>
      <w:r w:rsidRPr="007E5CC5">
        <w:rPr>
          <w:i/>
          <w:iCs/>
          <w:sz w:val="20"/>
          <w:szCs w:val="20"/>
        </w:rPr>
        <w:t>Network Load Balancer (NLB)</w:t>
      </w:r>
    </w:p>
    <w:p w14:paraId="36AC0ADE" w14:textId="279A4E96" w:rsidR="001A5605" w:rsidRPr="007E5CC5" w:rsidRDefault="001A5605" w:rsidP="007E5CC5">
      <w:pPr>
        <w:pStyle w:val="ListParagraph"/>
        <w:numPr>
          <w:ilvl w:val="0"/>
          <w:numId w:val="8"/>
        </w:numPr>
        <w:rPr>
          <w:i/>
          <w:iCs/>
          <w:sz w:val="20"/>
          <w:szCs w:val="20"/>
        </w:rPr>
      </w:pPr>
      <w:r w:rsidRPr="001A5605">
        <w:rPr>
          <w:i/>
          <w:iCs/>
          <w:sz w:val="20"/>
          <w:szCs w:val="20"/>
        </w:rPr>
        <w:t>Gateway Load Balancer (GWLB)</w:t>
      </w:r>
    </w:p>
    <w:p w14:paraId="6CA2BDE1" w14:textId="77777777" w:rsidR="001A5605" w:rsidRPr="001A5605" w:rsidRDefault="001A5605" w:rsidP="001A5605">
      <w:pPr>
        <w:rPr>
          <w:b/>
          <w:bCs/>
          <w:sz w:val="20"/>
          <w:szCs w:val="20"/>
        </w:rPr>
      </w:pPr>
      <w:r w:rsidRPr="001A5605">
        <w:rPr>
          <w:b/>
          <w:bCs/>
          <w:sz w:val="20"/>
          <w:szCs w:val="20"/>
        </w:rPr>
        <w:t>1. Application Load Balancer (ALB)</w:t>
      </w:r>
    </w:p>
    <w:p w14:paraId="3A5B5E2B" w14:textId="77777777" w:rsidR="001A5605" w:rsidRPr="001A5605" w:rsidRDefault="001A5605" w:rsidP="001A5605">
      <w:pPr>
        <w:numPr>
          <w:ilvl w:val="0"/>
          <w:numId w:val="9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Layer</w:t>
      </w:r>
      <w:r w:rsidRPr="001A5605">
        <w:rPr>
          <w:sz w:val="20"/>
          <w:szCs w:val="20"/>
        </w:rPr>
        <w:t xml:space="preserve">: Works at </w:t>
      </w:r>
      <w:r w:rsidRPr="001A5605">
        <w:rPr>
          <w:b/>
          <w:bCs/>
          <w:sz w:val="20"/>
          <w:szCs w:val="20"/>
        </w:rPr>
        <w:t>Layer 7</w:t>
      </w:r>
      <w:r w:rsidRPr="001A5605">
        <w:rPr>
          <w:sz w:val="20"/>
          <w:szCs w:val="20"/>
        </w:rPr>
        <w:t xml:space="preserve"> (Application Layer)</w:t>
      </w:r>
    </w:p>
    <w:p w14:paraId="5E387428" w14:textId="77777777" w:rsidR="001A5605" w:rsidRPr="001A5605" w:rsidRDefault="001A5605" w:rsidP="001A5605">
      <w:pPr>
        <w:numPr>
          <w:ilvl w:val="0"/>
          <w:numId w:val="9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Best for</w:t>
      </w:r>
      <w:r w:rsidRPr="001A5605">
        <w:rPr>
          <w:sz w:val="20"/>
          <w:szCs w:val="20"/>
        </w:rPr>
        <w:t xml:space="preserve">: HTTP, HTTPS, and </w:t>
      </w:r>
      <w:proofErr w:type="spellStart"/>
      <w:r w:rsidRPr="001A5605">
        <w:rPr>
          <w:sz w:val="20"/>
          <w:szCs w:val="20"/>
        </w:rPr>
        <w:t>gRPC</w:t>
      </w:r>
      <w:proofErr w:type="spellEnd"/>
      <w:r w:rsidRPr="001A5605">
        <w:rPr>
          <w:sz w:val="20"/>
          <w:szCs w:val="20"/>
        </w:rPr>
        <w:t xml:space="preserve"> traffic</w:t>
      </w:r>
    </w:p>
    <w:p w14:paraId="36CD08E2" w14:textId="77777777" w:rsidR="001A5605" w:rsidRPr="001A5605" w:rsidRDefault="001A5605" w:rsidP="001A5605">
      <w:pPr>
        <w:numPr>
          <w:ilvl w:val="0"/>
          <w:numId w:val="9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Features</w:t>
      </w:r>
      <w:r w:rsidRPr="001A5605">
        <w:rPr>
          <w:sz w:val="20"/>
          <w:szCs w:val="20"/>
        </w:rPr>
        <w:t>:</w:t>
      </w:r>
    </w:p>
    <w:p w14:paraId="72DAA495" w14:textId="77777777" w:rsidR="001A5605" w:rsidRPr="001A5605" w:rsidRDefault="001A5605" w:rsidP="001A560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5605">
        <w:rPr>
          <w:sz w:val="20"/>
          <w:szCs w:val="20"/>
        </w:rPr>
        <w:t>Content-based routing (URL path, host-based)</w:t>
      </w:r>
    </w:p>
    <w:p w14:paraId="48E8EA34" w14:textId="00D4C2CB" w:rsidR="001A5605" w:rsidRPr="001A5605" w:rsidRDefault="001A5605" w:rsidP="001A560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5605">
        <w:rPr>
          <w:sz w:val="20"/>
          <w:szCs w:val="20"/>
        </w:rPr>
        <w:t xml:space="preserve">Supports WebSocket </w:t>
      </w:r>
    </w:p>
    <w:p w14:paraId="2A6DB352" w14:textId="77777777" w:rsidR="001A5605" w:rsidRPr="001A5605" w:rsidRDefault="001A5605" w:rsidP="001A560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5605">
        <w:rPr>
          <w:sz w:val="20"/>
          <w:szCs w:val="20"/>
        </w:rPr>
        <w:t>Target groups by IP, instance, or Lambda</w:t>
      </w:r>
    </w:p>
    <w:p w14:paraId="4D850FE1" w14:textId="77777777" w:rsidR="001A5605" w:rsidRPr="001A5605" w:rsidRDefault="001A5605" w:rsidP="001A560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5605">
        <w:rPr>
          <w:sz w:val="20"/>
          <w:szCs w:val="20"/>
        </w:rPr>
        <w:t xml:space="preserve">Native integration with </w:t>
      </w:r>
      <w:r w:rsidRPr="001A5605">
        <w:rPr>
          <w:b/>
          <w:bCs/>
          <w:sz w:val="20"/>
          <w:szCs w:val="20"/>
        </w:rPr>
        <w:t>containers (ECS)</w:t>
      </w:r>
    </w:p>
    <w:p w14:paraId="2C624348" w14:textId="77777777" w:rsidR="001A5605" w:rsidRPr="001A5605" w:rsidRDefault="001A5605" w:rsidP="001A5605">
      <w:pPr>
        <w:rPr>
          <w:b/>
          <w:bCs/>
          <w:sz w:val="20"/>
          <w:szCs w:val="20"/>
        </w:rPr>
      </w:pPr>
      <w:r w:rsidRPr="001A5605">
        <w:rPr>
          <w:b/>
          <w:bCs/>
          <w:sz w:val="20"/>
          <w:szCs w:val="20"/>
        </w:rPr>
        <w:t>2. Network Load Balancer (NLB)</w:t>
      </w:r>
    </w:p>
    <w:p w14:paraId="50BBFE97" w14:textId="77777777" w:rsidR="001A5605" w:rsidRPr="001A5605" w:rsidRDefault="001A5605" w:rsidP="001A5605">
      <w:pPr>
        <w:numPr>
          <w:ilvl w:val="0"/>
          <w:numId w:val="11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Layer</w:t>
      </w:r>
      <w:r w:rsidRPr="001A5605">
        <w:rPr>
          <w:sz w:val="20"/>
          <w:szCs w:val="20"/>
        </w:rPr>
        <w:t xml:space="preserve">: Works at </w:t>
      </w:r>
      <w:r w:rsidRPr="001A5605">
        <w:rPr>
          <w:b/>
          <w:bCs/>
          <w:sz w:val="20"/>
          <w:szCs w:val="20"/>
        </w:rPr>
        <w:t>Layer 4</w:t>
      </w:r>
      <w:r w:rsidRPr="001A5605">
        <w:rPr>
          <w:sz w:val="20"/>
          <w:szCs w:val="20"/>
        </w:rPr>
        <w:t xml:space="preserve"> (Transport Layer)</w:t>
      </w:r>
    </w:p>
    <w:p w14:paraId="5722D41A" w14:textId="77777777" w:rsidR="001A5605" w:rsidRPr="001A5605" w:rsidRDefault="001A5605" w:rsidP="001A5605">
      <w:pPr>
        <w:numPr>
          <w:ilvl w:val="0"/>
          <w:numId w:val="11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Best for</w:t>
      </w:r>
      <w:r w:rsidRPr="001A5605">
        <w:rPr>
          <w:sz w:val="20"/>
          <w:szCs w:val="20"/>
        </w:rPr>
        <w:t>: TCP, UDP, TLS traffic with ultra-low latency</w:t>
      </w:r>
    </w:p>
    <w:p w14:paraId="6E2FBCD7" w14:textId="77777777" w:rsidR="001A5605" w:rsidRPr="001A5605" w:rsidRDefault="001A5605" w:rsidP="001A5605">
      <w:pPr>
        <w:numPr>
          <w:ilvl w:val="0"/>
          <w:numId w:val="11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Features</w:t>
      </w:r>
      <w:r w:rsidRPr="001A5605">
        <w:rPr>
          <w:sz w:val="20"/>
          <w:szCs w:val="20"/>
        </w:rPr>
        <w:t>:</w:t>
      </w:r>
    </w:p>
    <w:p w14:paraId="386C6450" w14:textId="77777777" w:rsidR="001A5605" w:rsidRPr="001A5605" w:rsidRDefault="001A5605" w:rsidP="001A5605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1A5605">
        <w:rPr>
          <w:sz w:val="20"/>
          <w:szCs w:val="20"/>
        </w:rPr>
        <w:t>Handles millions of requests per second</w:t>
      </w:r>
    </w:p>
    <w:p w14:paraId="31513398" w14:textId="77777777" w:rsidR="001A5605" w:rsidRPr="001A5605" w:rsidRDefault="001A5605" w:rsidP="001A5605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1A5605">
        <w:rPr>
          <w:sz w:val="20"/>
          <w:szCs w:val="20"/>
        </w:rPr>
        <w:t>Supports static IPs and Elastic IPs</w:t>
      </w:r>
    </w:p>
    <w:p w14:paraId="13352297" w14:textId="77777777" w:rsidR="001A5605" w:rsidRDefault="001A5605" w:rsidP="001A5605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1A5605">
        <w:rPr>
          <w:sz w:val="20"/>
          <w:szCs w:val="20"/>
        </w:rPr>
        <w:t>Ideal for high-performance or latency-sensitive applications</w:t>
      </w:r>
    </w:p>
    <w:p w14:paraId="30F9B63C" w14:textId="77777777" w:rsidR="001A5605" w:rsidRPr="001A5605" w:rsidRDefault="001A5605" w:rsidP="001A5605">
      <w:pPr>
        <w:rPr>
          <w:b/>
          <w:bCs/>
          <w:sz w:val="20"/>
          <w:szCs w:val="20"/>
        </w:rPr>
      </w:pPr>
      <w:r w:rsidRPr="001A5605">
        <w:rPr>
          <w:b/>
          <w:bCs/>
          <w:sz w:val="20"/>
          <w:szCs w:val="20"/>
        </w:rPr>
        <w:t>3. Gateway Load Balancer (GWLB)</w:t>
      </w:r>
    </w:p>
    <w:p w14:paraId="76D0EA8B" w14:textId="77777777" w:rsidR="001A5605" w:rsidRPr="001A5605" w:rsidRDefault="001A5605" w:rsidP="001A5605">
      <w:pPr>
        <w:numPr>
          <w:ilvl w:val="0"/>
          <w:numId w:val="16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Layer</w:t>
      </w:r>
      <w:r w:rsidRPr="001A5605">
        <w:rPr>
          <w:sz w:val="20"/>
          <w:szCs w:val="20"/>
        </w:rPr>
        <w:t xml:space="preserve">: Works at </w:t>
      </w:r>
      <w:r w:rsidRPr="001A5605">
        <w:rPr>
          <w:b/>
          <w:bCs/>
          <w:sz w:val="20"/>
          <w:szCs w:val="20"/>
        </w:rPr>
        <w:t>Layer 3 (Network Layer)</w:t>
      </w:r>
    </w:p>
    <w:p w14:paraId="47C2D307" w14:textId="77777777" w:rsidR="001A5605" w:rsidRPr="001A5605" w:rsidRDefault="001A5605" w:rsidP="001A5605">
      <w:pPr>
        <w:numPr>
          <w:ilvl w:val="0"/>
          <w:numId w:val="16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Best for</w:t>
      </w:r>
      <w:r w:rsidRPr="001A5605">
        <w:rPr>
          <w:sz w:val="20"/>
          <w:szCs w:val="20"/>
        </w:rPr>
        <w:t xml:space="preserve">: Deploying </w:t>
      </w:r>
      <w:r w:rsidRPr="001A5605">
        <w:rPr>
          <w:b/>
          <w:bCs/>
          <w:sz w:val="20"/>
          <w:szCs w:val="20"/>
        </w:rPr>
        <w:t>third-party virtual appliances</w:t>
      </w:r>
      <w:r w:rsidRPr="001A5605">
        <w:rPr>
          <w:sz w:val="20"/>
          <w:szCs w:val="20"/>
        </w:rPr>
        <w:t xml:space="preserve"> (e.g., firewalls, IDS/IPS)</w:t>
      </w:r>
    </w:p>
    <w:p w14:paraId="18268930" w14:textId="77777777" w:rsidR="001A5605" w:rsidRPr="001A5605" w:rsidRDefault="001A5605" w:rsidP="001A5605">
      <w:pPr>
        <w:numPr>
          <w:ilvl w:val="0"/>
          <w:numId w:val="16"/>
        </w:numPr>
        <w:rPr>
          <w:sz w:val="20"/>
          <w:szCs w:val="20"/>
        </w:rPr>
      </w:pPr>
      <w:r w:rsidRPr="001A5605">
        <w:rPr>
          <w:b/>
          <w:bCs/>
          <w:sz w:val="20"/>
          <w:szCs w:val="20"/>
        </w:rPr>
        <w:t>Features</w:t>
      </w:r>
      <w:r w:rsidRPr="001A5605">
        <w:rPr>
          <w:sz w:val="20"/>
          <w:szCs w:val="20"/>
        </w:rPr>
        <w:t>:</w:t>
      </w:r>
    </w:p>
    <w:p w14:paraId="1969C185" w14:textId="77777777" w:rsidR="001A5605" w:rsidRPr="001A5605" w:rsidRDefault="001A5605" w:rsidP="001A560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A5605">
        <w:rPr>
          <w:sz w:val="20"/>
          <w:szCs w:val="20"/>
        </w:rPr>
        <w:t>Transparent traffic inspection</w:t>
      </w:r>
    </w:p>
    <w:p w14:paraId="54770329" w14:textId="77777777" w:rsidR="001A5605" w:rsidRPr="001A5605" w:rsidRDefault="001A5605" w:rsidP="001A560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A5605">
        <w:rPr>
          <w:sz w:val="20"/>
          <w:szCs w:val="20"/>
        </w:rPr>
        <w:t>Easy to insert appliances inline without changing routing</w:t>
      </w:r>
    </w:p>
    <w:p w14:paraId="2717A22A" w14:textId="7A395B0B" w:rsidR="001A5605" w:rsidRDefault="001A5605" w:rsidP="001A5605">
      <w:pPr>
        <w:rPr>
          <w:b/>
          <w:bCs/>
          <w:szCs w:val="24"/>
        </w:rPr>
      </w:pPr>
      <w:r w:rsidRPr="001A5605">
        <w:rPr>
          <w:rFonts w:ascii="Segoe UI Emoji" w:hAnsi="Segoe UI Emoji" w:cs="Segoe UI Emoji"/>
          <w:b/>
          <w:bCs/>
          <w:szCs w:val="24"/>
        </w:rPr>
        <w:t>🔀</w:t>
      </w:r>
      <w:r w:rsidRPr="001A5605">
        <w:rPr>
          <w:b/>
          <w:bCs/>
          <w:szCs w:val="24"/>
        </w:rPr>
        <w:t xml:space="preserve"> Difference Between Types of Load Balancers in AWS</w:t>
      </w:r>
    </w:p>
    <w:tbl>
      <w:tblPr>
        <w:tblStyle w:val="TableGrid"/>
        <w:tblW w:w="0" w:type="auto"/>
        <w:tblInd w:w="711" w:type="dxa"/>
        <w:tblLook w:val="04A0" w:firstRow="1" w:lastRow="0" w:firstColumn="1" w:lastColumn="0" w:noHBand="0" w:noVBand="1"/>
      </w:tblPr>
      <w:tblGrid>
        <w:gridCol w:w="2275"/>
        <w:gridCol w:w="1651"/>
        <w:gridCol w:w="1494"/>
        <w:gridCol w:w="1400"/>
      </w:tblGrid>
      <w:tr w:rsidR="001A5605" w:rsidRPr="001A5605" w14:paraId="0FB352D3" w14:textId="77777777" w:rsidTr="000B3CF4">
        <w:trPr>
          <w:trHeight w:val="324"/>
        </w:trPr>
        <w:tc>
          <w:tcPr>
            <w:tcW w:w="2275" w:type="dxa"/>
          </w:tcPr>
          <w:p w14:paraId="7AD753F6" w14:textId="208FF8B3" w:rsidR="001A5605" w:rsidRPr="001A5605" w:rsidRDefault="001A5605" w:rsidP="001A5605">
            <w:pPr>
              <w:rPr>
                <w:b/>
                <w:bCs/>
                <w:sz w:val="20"/>
                <w:szCs w:val="20"/>
              </w:rPr>
            </w:pPr>
            <w:r w:rsidRPr="001A5605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651" w:type="dxa"/>
          </w:tcPr>
          <w:p w14:paraId="31BCEC5E" w14:textId="3A406E5B" w:rsidR="001A5605" w:rsidRPr="001A5605" w:rsidRDefault="001A5605" w:rsidP="001A5605">
            <w:pPr>
              <w:rPr>
                <w:b/>
                <w:bCs/>
                <w:sz w:val="20"/>
                <w:szCs w:val="20"/>
              </w:rPr>
            </w:pPr>
            <w:r w:rsidRPr="001A5605">
              <w:rPr>
                <w:b/>
                <w:bCs/>
                <w:sz w:val="20"/>
                <w:szCs w:val="20"/>
              </w:rPr>
              <w:t>ALB</w:t>
            </w:r>
          </w:p>
        </w:tc>
        <w:tc>
          <w:tcPr>
            <w:tcW w:w="1491" w:type="dxa"/>
          </w:tcPr>
          <w:p w14:paraId="5E77F4F9" w14:textId="4045FDB5" w:rsidR="001A5605" w:rsidRPr="001A5605" w:rsidRDefault="001A5605" w:rsidP="001A5605">
            <w:pPr>
              <w:rPr>
                <w:b/>
                <w:bCs/>
                <w:sz w:val="20"/>
                <w:szCs w:val="20"/>
              </w:rPr>
            </w:pPr>
            <w:r w:rsidRPr="001A5605">
              <w:rPr>
                <w:b/>
                <w:bCs/>
                <w:sz w:val="20"/>
                <w:szCs w:val="20"/>
              </w:rPr>
              <w:t>NLB</w:t>
            </w:r>
          </w:p>
        </w:tc>
        <w:tc>
          <w:tcPr>
            <w:tcW w:w="1400" w:type="dxa"/>
          </w:tcPr>
          <w:p w14:paraId="37C4B07C" w14:textId="61A3A465" w:rsidR="001A5605" w:rsidRPr="001A5605" w:rsidRDefault="001A5605" w:rsidP="001A5605">
            <w:pPr>
              <w:rPr>
                <w:b/>
                <w:bCs/>
                <w:sz w:val="20"/>
                <w:szCs w:val="20"/>
              </w:rPr>
            </w:pPr>
            <w:r w:rsidRPr="001A5605">
              <w:rPr>
                <w:b/>
                <w:bCs/>
                <w:sz w:val="20"/>
                <w:szCs w:val="20"/>
              </w:rPr>
              <w:t>GWLB</w:t>
            </w:r>
          </w:p>
        </w:tc>
      </w:tr>
      <w:tr w:rsidR="001A5605" w14:paraId="07AAA8B1" w14:textId="77777777" w:rsidTr="000B3CF4">
        <w:trPr>
          <w:trHeight w:val="324"/>
        </w:trPr>
        <w:tc>
          <w:tcPr>
            <w:tcW w:w="2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"/>
            </w:tblGrid>
            <w:tr w:rsidR="000B3CF4" w:rsidRPr="000B3CF4" w14:paraId="7EF01866" w14:textId="77777777" w:rsidTr="000B3C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97B69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B3CF4">
                    <w:rPr>
                      <w:b/>
                      <w:bCs/>
                      <w:sz w:val="20"/>
                      <w:szCs w:val="20"/>
                    </w:rPr>
                    <w:t>OSI Layer</w:t>
                  </w:r>
                </w:p>
              </w:tc>
            </w:tr>
          </w:tbl>
          <w:p w14:paraId="5BE4F62B" w14:textId="77777777" w:rsidR="000B3CF4" w:rsidRPr="000B3CF4" w:rsidRDefault="000B3CF4" w:rsidP="000B3CF4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81BEBC0" w14:textId="77777777" w:rsidTr="000B3C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4A5DC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D7D30F5" w14:textId="1A14450B" w:rsidR="001A5605" w:rsidRDefault="001A5605" w:rsidP="001A5605">
            <w:pPr>
              <w:rPr>
                <w:b/>
                <w:bCs/>
                <w:szCs w:val="24"/>
              </w:rPr>
            </w:pPr>
          </w:p>
        </w:tc>
        <w:tc>
          <w:tcPr>
            <w:tcW w:w="1651" w:type="dxa"/>
          </w:tcPr>
          <w:p w14:paraId="76CC0BB4" w14:textId="6EE33AC2" w:rsidR="001A5605" w:rsidRPr="000B3CF4" w:rsidRDefault="001A5605" w:rsidP="001A5605">
            <w:pPr>
              <w:rPr>
                <w:sz w:val="20"/>
                <w:szCs w:val="20"/>
              </w:rPr>
            </w:pPr>
            <w:r w:rsidRPr="000B3CF4">
              <w:rPr>
                <w:sz w:val="20"/>
                <w:szCs w:val="20"/>
              </w:rPr>
              <w:t>Layer 7 – Application</w:t>
            </w:r>
          </w:p>
        </w:tc>
        <w:tc>
          <w:tcPr>
            <w:tcW w:w="1491" w:type="dxa"/>
          </w:tcPr>
          <w:p w14:paraId="37A0771B" w14:textId="7E2A145E" w:rsidR="001A5605" w:rsidRPr="000B3CF4" w:rsidRDefault="001A5605" w:rsidP="001A5605">
            <w:pPr>
              <w:rPr>
                <w:sz w:val="20"/>
                <w:szCs w:val="20"/>
              </w:rPr>
            </w:pPr>
            <w:r w:rsidRPr="000B3CF4">
              <w:rPr>
                <w:sz w:val="20"/>
                <w:szCs w:val="20"/>
              </w:rPr>
              <w:t>Layer 4 – Transport</w:t>
            </w:r>
          </w:p>
        </w:tc>
        <w:tc>
          <w:tcPr>
            <w:tcW w:w="1400" w:type="dxa"/>
          </w:tcPr>
          <w:p w14:paraId="0CE9FD64" w14:textId="0E388FB7" w:rsidR="001A5605" w:rsidRPr="000B3CF4" w:rsidRDefault="000B3CF4" w:rsidP="001A5605">
            <w:pPr>
              <w:rPr>
                <w:sz w:val="20"/>
                <w:szCs w:val="20"/>
              </w:rPr>
            </w:pPr>
            <w:r w:rsidRPr="000B3CF4">
              <w:rPr>
                <w:sz w:val="20"/>
                <w:szCs w:val="20"/>
              </w:rPr>
              <w:t>Layer 3 – Network</w:t>
            </w:r>
          </w:p>
        </w:tc>
      </w:tr>
      <w:tr w:rsidR="001A5605" w14:paraId="54084B1B" w14:textId="77777777" w:rsidTr="000B3CF4">
        <w:trPr>
          <w:trHeight w:val="314"/>
        </w:trPr>
        <w:tc>
          <w:tcPr>
            <w:tcW w:w="2275" w:type="dxa"/>
          </w:tcPr>
          <w:tbl>
            <w:tblPr>
              <w:tblW w:w="93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0B3CF4" w:rsidRPr="000B3CF4" w14:paraId="3643784F" w14:textId="77777777" w:rsidTr="000B3CF4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7B7D0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B3CF4">
                    <w:rPr>
                      <w:b/>
                      <w:bCs/>
                      <w:sz w:val="20"/>
                      <w:szCs w:val="20"/>
                    </w:rPr>
                    <w:t>Protocol Support</w:t>
                  </w:r>
                </w:p>
              </w:tc>
            </w:tr>
          </w:tbl>
          <w:p w14:paraId="556B4F0E" w14:textId="77777777" w:rsidR="000B3CF4" w:rsidRPr="000B3CF4" w:rsidRDefault="000B3CF4" w:rsidP="000B3CF4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66825FB6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4BC8E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9164D17" w14:textId="77777777" w:rsidR="001A5605" w:rsidRPr="000B3CF4" w:rsidRDefault="001A5605" w:rsidP="001A56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51" w:type="dxa"/>
          </w:tcPr>
          <w:tbl>
            <w:tblPr>
              <w:tblW w:w="8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9"/>
            </w:tblGrid>
            <w:tr w:rsidR="000B3CF4" w:rsidRPr="000B3CF4" w14:paraId="19DAED5F" w14:textId="77777777" w:rsidTr="000B3CF4">
              <w:trPr>
                <w:trHeight w:val="53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CCE17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sz w:val="20"/>
                      <w:szCs w:val="20"/>
                    </w:rPr>
                    <w:t>HTTP, HTTPS, gRPC</w:t>
                  </w:r>
                </w:p>
              </w:tc>
            </w:tr>
          </w:tbl>
          <w:p w14:paraId="7ED12502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7C39179F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5B337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7984D70" w14:textId="77777777" w:rsidR="001A5605" w:rsidRPr="000B3CF4" w:rsidRDefault="001A5605" w:rsidP="001A5605">
            <w:pPr>
              <w:rPr>
                <w:sz w:val="20"/>
                <w:szCs w:val="20"/>
              </w:rPr>
            </w:pPr>
          </w:p>
        </w:tc>
        <w:tc>
          <w:tcPr>
            <w:tcW w:w="1491" w:type="dxa"/>
          </w:tcPr>
          <w:tbl>
            <w:tblPr>
              <w:tblW w:w="7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8"/>
            </w:tblGrid>
            <w:tr w:rsidR="000B3CF4" w:rsidRPr="000B3CF4" w14:paraId="6BB3447F" w14:textId="77777777" w:rsidTr="000B3CF4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E5519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sz w:val="20"/>
                      <w:szCs w:val="20"/>
                    </w:rPr>
                    <w:t>TCP, UDP, TLS</w:t>
                  </w:r>
                </w:p>
              </w:tc>
            </w:tr>
          </w:tbl>
          <w:p w14:paraId="5757A09D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5EA7C83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99734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7282B7" w14:textId="77777777" w:rsidR="001A5605" w:rsidRPr="000B3CF4" w:rsidRDefault="001A5605" w:rsidP="001A5605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tbl>
            <w:tblPr>
              <w:tblW w:w="6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</w:tblGrid>
            <w:tr w:rsidR="000B3CF4" w:rsidRPr="000B3CF4" w14:paraId="0F8BB2A6" w14:textId="77777777" w:rsidTr="000B3CF4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31510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sz w:val="20"/>
                      <w:szCs w:val="20"/>
                    </w:rPr>
                    <w:t>Any IP traffic</w:t>
                  </w:r>
                </w:p>
              </w:tc>
            </w:tr>
          </w:tbl>
          <w:p w14:paraId="7D5147BE" w14:textId="77777777" w:rsidR="000B3CF4" w:rsidRPr="000B3CF4" w:rsidRDefault="000B3CF4" w:rsidP="000B3CF4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007BA71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A4221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8DF929D" w14:textId="2206297E" w:rsidR="001A5605" w:rsidRPr="000B3CF4" w:rsidRDefault="001A5605" w:rsidP="001A560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A5605" w14:paraId="6FCEFB1E" w14:textId="77777777" w:rsidTr="000B3CF4">
        <w:trPr>
          <w:trHeight w:val="324"/>
        </w:trPr>
        <w:tc>
          <w:tcPr>
            <w:tcW w:w="2275" w:type="dxa"/>
          </w:tcPr>
          <w:tbl>
            <w:tblPr>
              <w:tblW w:w="7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5"/>
            </w:tblGrid>
            <w:tr w:rsidR="000B3CF4" w:rsidRPr="000B3CF4" w14:paraId="7E9CBE46" w14:textId="77777777" w:rsidTr="000B3CF4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6E5DA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B3CF4">
                    <w:rPr>
                      <w:b/>
                      <w:bCs/>
                      <w:sz w:val="20"/>
                      <w:szCs w:val="20"/>
                    </w:rPr>
                    <w:t>Routing Type</w:t>
                  </w:r>
                </w:p>
              </w:tc>
            </w:tr>
          </w:tbl>
          <w:p w14:paraId="5E3C7AB7" w14:textId="77777777" w:rsidR="000B3CF4" w:rsidRPr="000B3CF4" w:rsidRDefault="000B3CF4" w:rsidP="000B3CF4">
            <w:pPr>
              <w:rPr>
                <w:b/>
                <w:bCs/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1DA94815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C9EEA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5D361BE1" w14:textId="77777777" w:rsidR="001A5605" w:rsidRDefault="001A5605" w:rsidP="001A5605">
            <w:pPr>
              <w:rPr>
                <w:b/>
                <w:bCs/>
                <w:szCs w:val="24"/>
              </w:rPr>
            </w:pPr>
          </w:p>
        </w:tc>
        <w:tc>
          <w:tcPr>
            <w:tcW w:w="1651" w:type="dxa"/>
          </w:tcPr>
          <w:p w14:paraId="7FD8751B" w14:textId="4EBA450D" w:rsidR="001A5605" w:rsidRPr="00235FFA" w:rsidRDefault="000B3CF4" w:rsidP="000B3CF4">
            <w:pPr>
              <w:rPr>
                <w:sz w:val="20"/>
                <w:szCs w:val="20"/>
              </w:rPr>
            </w:pPr>
            <w:r w:rsidRPr="00235FFA">
              <w:rPr>
                <w:sz w:val="20"/>
                <w:szCs w:val="20"/>
              </w:rPr>
              <w:t>Content-based (host/path) routing</w:t>
            </w:r>
          </w:p>
        </w:tc>
        <w:tc>
          <w:tcPr>
            <w:tcW w:w="1491" w:type="dxa"/>
          </w:tcPr>
          <w:tbl>
            <w:tblPr>
              <w:tblW w:w="7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8"/>
            </w:tblGrid>
            <w:tr w:rsidR="000B3CF4" w:rsidRPr="000B3CF4" w14:paraId="4BCFCCC3" w14:textId="77777777" w:rsidTr="000B3CF4">
              <w:trPr>
                <w:trHeight w:val="6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FDD76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  <w:r w:rsidRPr="000B3CF4">
                    <w:rPr>
                      <w:szCs w:val="24"/>
                    </w:rPr>
                    <w:t>Connection-based</w:t>
                  </w:r>
                </w:p>
              </w:tc>
            </w:tr>
          </w:tbl>
          <w:p w14:paraId="7DEF26F5" w14:textId="77777777" w:rsidR="000B3CF4" w:rsidRPr="000B3CF4" w:rsidRDefault="000B3CF4" w:rsidP="000B3CF4">
            <w:pPr>
              <w:rPr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27940ED4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68834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14:paraId="7FCC86C4" w14:textId="77777777" w:rsidR="001A5605" w:rsidRPr="00235FFA" w:rsidRDefault="001A5605" w:rsidP="001A5605">
            <w:pPr>
              <w:rPr>
                <w:szCs w:val="24"/>
              </w:rPr>
            </w:pPr>
          </w:p>
        </w:tc>
        <w:tc>
          <w:tcPr>
            <w:tcW w:w="1400" w:type="dxa"/>
          </w:tcPr>
          <w:tbl>
            <w:tblPr>
              <w:tblW w:w="74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0B3CF4" w:rsidRPr="000B3CF4" w14:paraId="18120127" w14:textId="77777777" w:rsidTr="000B3CF4">
              <w:trPr>
                <w:trHeight w:val="9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AE579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  <w:r w:rsidRPr="000B3CF4">
                    <w:rPr>
                      <w:szCs w:val="24"/>
                    </w:rPr>
                    <w:t>Packet-based forwarding</w:t>
                  </w:r>
                </w:p>
              </w:tc>
            </w:tr>
          </w:tbl>
          <w:p w14:paraId="05C2FB1E" w14:textId="77777777" w:rsidR="000B3CF4" w:rsidRPr="000B3CF4" w:rsidRDefault="000B3CF4" w:rsidP="000B3CF4">
            <w:pPr>
              <w:rPr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3C86FD79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863BD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14:paraId="2E117C01" w14:textId="010D8C50" w:rsidR="001A5605" w:rsidRPr="00235FFA" w:rsidRDefault="001A5605" w:rsidP="001A5605">
            <w:pPr>
              <w:rPr>
                <w:szCs w:val="24"/>
              </w:rPr>
            </w:pPr>
          </w:p>
        </w:tc>
      </w:tr>
      <w:tr w:rsidR="001A5605" w14:paraId="2C1614AC" w14:textId="77777777" w:rsidTr="000B3CF4">
        <w:trPr>
          <w:trHeight w:val="324"/>
        </w:trPr>
        <w:tc>
          <w:tcPr>
            <w:tcW w:w="2275" w:type="dxa"/>
          </w:tcPr>
          <w:tbl>
            <w:tblPr>
              <w:tblW w:w="8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0B3CF4" w:rsidRPr="000B3CF4" w14:paraId="001E4637" w14:textId="77777777" w:rsidTr="000B3CF4">
              <w:trPr>
                <w:trHeight w:val="3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08A80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  <w:r w:rsidRPr="000B3CF4">
                    <w:rPr>
                      <w:b/>
                      <w:bCs/>
                      <w:szCs w:val="24"/>
                    </w:rPr>
                    <w:t>Target Types</w:t>
                  </w:r>
                </w:p>
              </w:tc>
            </w:tr>
          </w:tbl>
          <w:p w14:paraId="24786D3F" w14:textId="77777777" w:rsidR="000B3CF4" w:rsidRPr="000B3CF4" w:rsidRDefault="000B3CF4" w:rsidP="000B3CF4">
            <w:pPr>
              <w:rPr>
                <w:b/>
                <w:bCs/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1AB80B02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3C562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7284960C" w14:textId="77777777" w:rsidR="001A5605" w:rsidRDefault="001A5605" w:rsidP="001A5605">
            <w:pPr>
              <w:rPr>
                <w:b/>
                <w:bCs/>
                <w:szCs w:val="24"/>
              </w:rPr>
            </w:pPr>
          </w:p>
        </w:tc>
        <w:tc>
          <w:tcPr>
            <w:tcW w:w="1651" w:type="dxa"/>
          </w:tcPr>
          <w:tbl>
            <w:tblPr>
              <w:tblW w:w="8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7"/>
            </w:tblGrid>
            <w:tr w:rsidR="000B3CF4" w:rsidRPr="000B3CF4" w14:paraId="16FDD817" w14:textId="77777777" w:rsidTr="000B3CF4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73CA1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sz w:val="20"/>
                      <w:szCs w:val="20"/>
                    </w:rPr>
                    <w:t>EC2, IP, Lambda</w:t>
                  </w:r>
                </w:p>
              </w:tc>
            </w:tr>
          </w:tbl>
          <w:p w14:paraId="2357978A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0F5FB4D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D50E9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37D36C7" w14:textId="77777777" w:rsidR="001A5605" w:rsidRPr="00235FFA" w:rsidRDefault="001A5605" w:rsidP="001A5605">
            <w:pPr>
              <w:rPr>
                <w:sz w:val="20"/>
                <w:szCs w:val="20"/>
              </w:rPr>
            </w:pPr>
          </w:p>
        </w:tc>
        <w:tc>
          <w:tcPr>
            <w:tcW w:w="1491" w:type="dxa"/>
          </w:tcPr>
          <w:tbl>
            <w:tblPr>
              <w:tblW w:w="47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4"/>
            </w:tblGrid>
            <w:tr w:rsidR="000B3CF4" w:rsidRPr="000B3CF4" w14:paraId="0A282E7D" w14:textId="77777777" w:rsidTr="000B3CF4">
              <w:trPr>
                <w:trHeight w:val="3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EDAAF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  <w:r w:rsidRPr="000B3CF4">
                    <w:rPr>
                      <w:szCs w:val="24"/>
                    </w:rPr>
                    <w:t>EC2, IP</w:t>
                  </w:r>
                </w:p>
              </w:tc>
            </w:tr>
          </w:tbl>
          <w:p w14:paraId="428C2CC1" w14:textId="77777777" w:rsidR="000B3CF4" w:rsidRPr="000B3CF4" w:rsidRDefault="000B3CF4" w:rsidP="000B3CF4">
            <w:pPr>
              <w:rPr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3C5788A0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DBC8F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14:paraId="12F8F943" w14:textId="77777777" w:rsidR="001A5605" w:rsidRPr="00235FFA" w:rsidRDefault="001A5605" w:rsidP="001A5605">
            <w:pPr>
              <w:rPr>
                <w:szCs w:val="24"/>
              </w:rPr>
            </w:pPr>
          </w:p>
        </w:tc>
        <w:tc>
          <w:tcPr>
            <w:tcW w:w="1400" w:type="dxa"/>
          </w:tcPr>
          <w:tbl>
            <w:tblPr>
              <w:tblW w:w="74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0B3CF4" w:rsidRPr="000B3CF4" w14:paraId="7428A879" w14:textId="77777777" w:rsidTr="000B3CF4">
              <w:trPr>
                <w:trHeight w:val="15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88811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  <w:r w:rsidRPr="000B3CF4">
                    <w:rPr>
                      <w:szCs w:val="24"/>
                    </w:rPr>
                    <w:t>Third-party appliances (via GENEVE)</w:t>
                  </w:r>
                </w:p>
              </w:tc>
            </w:tr>
          </w:tbl>
          <w:p w14:paraId="56D421EB" w14:textId="77777777" w:rsidR="000B3CF4" w:rsidRPr="000B3CF4" w:rsidRDefault="000B3CF4" w:rsidP="000B3CF4">
            <w:pPr>
              <w:rPr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4E24BF8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606DF" w14:textId="77777777" w:rsidR="000B3CF4" w:rsidRPr="000B3CF4" w:rsidRDefault="000B3CF4" w:rsidP="000B3CF4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14:paraId="55AB6A33" w14:textId="645B05C3" w:rsidR="001A5605" w:rsidRPr="00235FFA" w:rsidRDefault="001A5605" w:rsidP="001A5605">
            <w:pPr>
              <w:rPr>
                <w:szCs w:val="24"/>
              </w:rPr>
            </w:pPr>
          </w:p>
        </w:tc>
      </w:tr>
      <w:tr w:rsidR="001A5605" w14:paraId="07746A71" w14:textId="77777777" w:rsidTr="000B3CF4">
        <w:trPr>
          <w:trHeight w:val="324"/>
        </w:trPr>
        <w:tc>
          <w:tcPr>
            <w:tcW w:w="2275" w:type="dxa"/>
          </w:tcPr>
          <w:tbl>
            <w:tblPr>
              <w:tblW w:w="108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7"/>
            </w:tblGrid>
            <w:tr w:rsidR="000B3CF4" w:rsidRPr="000B3CF4" w14:paraId="560CB101" w14:textId="77777777" w:rsidTr="000B3CF4">
              <w:trPr>
                <w:trHeight w:val="3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F953A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  <w:r w:rsidRPr="000B3CF4">
                    <w:rPr>
                      <w:b/>
                      <w:bCs/>
                      <w:szCs w:val="24"/>
                    </w:rPr>
                    <w:t>Static IP Support</w:t>
                  </w:r>
                </w:p>
              </w:tc>
            </w:tr>
          </w:tbl>
          <w:p w14:paraId="3FEF5286" w14:textId="77777777" w:rsidR="000B3CF4" w:rsidRPr="000B3CF4" w:rsidRDefault="000B3CF4" w:rsidP="000B3CF4">
            <w:pPr>
              <w:rPr>
                <w:b/>
                <w:bCs/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680AECF0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DAC61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6623E4C5" w14:textId="77777777" w:rsidR="001A5605" w:rsidRDefault="001A5605" w:rsidP="001A5605">
            <w:pPr>
              <w:rPr>
                <w:b/>
                <w:bCs/>
                <w:szCs w:val="24"/>
              </w:rPr>
            </w:pPr>
          </w:p>
        </w:tc>
        <w:tc>
          <w:tcPr>
            <w:tcW w:w="1651" w:type="dxa"/>
          </w:tcPr>
          <w:tbl>
            <w:tblPr>
              <w:tblW w:w="4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"/>
            </w:tblGrid>
            <w:tr w:rsidR="000B3CF4" w:rsidRPr="000B3CF4" w14:paraId="3B86EAA5" w14:textId="77777777" w:rsidTr="000B3CF4">
              <w:trPr>
                <w:trHeight w:val="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A8040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  <w:r w:rsidRPr="000B3CF4">
                    <w:rPr>
                      <w:sz w:val="20"/>
                      <w:szCs w:val="20"/>
                    </w:rPr>
                    <w:t xml:space="preserve"> No</w:t>
                  </w:r>
                </w:p>
              </w:tc>
            </w:tr>
          </w:tbl>
          <w:p w14:paraId="41E49C26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1A7BF79D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74055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A0C550D" w14:textId="77777777" w:rsidR="001A5605" w:rsidRPr="00235FFA" w:rsidRDefault="001A5605" w:rsidP="001A5605">
            <w:pPr>
              <w:rPr>
                <w:sz w:val="20"/>
                <w:szCs w:val="20"/>
              </w:rPr>
            </w:pPr>
          </w:p>
        </w:tc>
        <w:tc>
          <w:tcPr>
            <w:tcW w:w="1491" w:type="dxa"/>
          </w:tcPr>
          <w:tbl>
            <w:tblPr>
              <w:tblW w:w="4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"/>
            </w:tblGrid>
            <w:tr w:rsidR="000B3CF4" w:rsidRPr="000B3CF4" w14:paraId="34FCAB09" w14:textId="77777777" w:rsidTr="000B3CF4">
              <w:trPr>
                <w:trHeight w:val="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6411C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0B3CF4">
                    <w:rPr>
                      <w:sz w:val="20"/>
                      <w:szCs w:val="20"/>
                    </w:rPr>
                    <w:t xml:space="preserve"> Yes</w:t>
                  </w:r>
                </w:p>
              </w:tc>
            </w:tr>
          </w:tbl>
          <w:p w14:paraId="5C3A4645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DAC5623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6A247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F5FE700" w14:textId="77777777" w:rsidR="001A5605" w:rsidRPr="00235FFA" w:rsidRDefault="001A5605" w:rsidP="001A5605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tbl>
            <w:tblPr>
              <w:tblW w:w="4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"/>
            </w:tblGrid>
            <w:tr w:rsidR="000B3CF4" w:rsidRPr="000B3CF4" w14:paraId="46CE0DC0" w14:textId="77777777" w:rsidTr="000B3CF4">
              <w:trPr>
                <w:trHeight w:val="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2A62E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0B3CF4">
                    <w:rPr>
                      <w:sz w:val="20"/>
                      <w:szCs w:val="20"/>
                    </w:rPr>
                    <w:t xml:space="preserve"> Yes</w:t>
                  </w:r>
                </w:p>
              </w:tc>
            </w:tr>
          </w:tbl>
          <w:p w14:paraId="69F24CD3" w14:textId="77777777" w:rsidR="000B3CF4" w:rsidRPr="000B3CF4" w:rsidRDefault="000B3CF4" w:rsidP="000B3CF4">
            <w:pPr>
              <w:rPr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5AFDA599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A1ED6" w14:textId="77777777" w:rsidR="000B3CF4" w:rsidRPr="000B3CF4" w:rsidRDefault="000B3CF4" w:rsidP="000B3C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6279463" w14:textId="747F36A2" w:rsidR="001A5605" w:rsidRPr="00235FFA" w:rsidRDefault="001A5605" w:rsidP="001A5605">
            <w:pPr>
              <w:rPr>
                <w:sz w:val="20"/>
                <w:szCs w:val="20"/>
              </w:rPr>
            </w:pPr>
          </w:p>
        </w:tc>
      </w:tr>
      <w:tr w:rsidR="000B3CF4" w14:paraId="77AF613E" w14:textId="77777777" w:rsidTr="000B3CF4">
        <w:trPr>
          <w:trHeight w:val="324"/>
        </w:trPr>
        <w:tc>
          <w:tcPr>
            <w:tcW w:w="2275" w:type="dxa"/>
          </w:tcPr>
          <w:tbl>
            <w:tblPr>
              <w:tblW w:w="93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</w:tblGrid>
            <w:tr w:rsidR="000B3CF4" w:rsidRPr="000B3CF4" w14:paraId="0B4DA2A8" w14:textId="77777777" w:rsidTr="000B3CF4">
              <w:trPr>
                <w:trHeight w:val="3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1FB98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  <w:r w:rsidRPr="000B3CF4">
                    <w:rPr>
                      <w:b/>
                      <w:bCs/>
                      <w:szCs w:val="24"/>
                    </w:rPr>
                    <w:t>Health Checks</w:t>
                  </w:r>
                </w:p>
              </w:tc>
            </w:tr>
          </w:tbl>
          <w:p w14:paraId="3C65AF7E" w14:textId="77777777" w:rsidR="000B3CF4" w:rsidRPr="000B3CF4" w:rsidRDefault="000B3CF4" w:rsidP="000B3CF4">
            <w:pPr>
              <w:rPr>
                <w:b/>
                <w:bCs/>
                <w:vanish/>
                <w:szCs w:val="24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3AF52904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A51E9" w14:textId="77777777" w:rsidR="000B3CF4" w:rsidRPr="000B3CF4" w:rsidRDefault="000B3CF4" w:rsidP="000B3CF4">
                  <w:pPr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74221267" w14:textId="77777777" w:rsidR="000B3CF4" w:rsidRPr="000B3CF4" w:rsidRDefault="000B3CF4" w:rsidP="000B3CF4">
            <w:pPr>
              <w:rPr>
                <w:b/>
                <w:bCs/>
                <w:szCs w:val="24"/>
              </w:rPr>
            </w:pPr>
          </w:p>
        </w:tc>
        <w:tc>
          <w:tcPr>
            <w:tcW w:w="1651" w:type="dxa"/>
          </w:tcPr>
          <w:tbl>
            <w:tblPr>
              <w:tblW w:w="8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2"/>
            </w:tblGrid>
            <w:tr w:rsidR="000B3CF4" w:rsidRPr="000B3CF4" w14:paraId="0EB653D3" w14:textId="77777777" w:rsidTr="000B3CF4">
              <w:trPr>
                <w:trHeight w:val="67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F3D10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HTTP/HTTPS based</w:t>
                  </w:r>
                </w:p>
              </w:tc>
            </w:tr>
          </w:tbl>
          <w:p w14:paraId="03BA844C" w14:textId="77777777" w:rsidR="000B3CF4" w:rsidRPr="000B3CF4" w:rsidRDefault="000B3CF4" w:rsidP="000B3CF4">
            <w:pPr>
              <w:rPr>
                <w:rFonts w:ascii="Segoe UI Emoji" w:hAnsi="Segoe UI Emoji" w:cs="Segoe UI Emoji"/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2245A67F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20564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</w:tbl>
          <w:p w14:paraId="5A28FAF8" w14:textId="77777777" w:rsidR="000B3CF4" w:rsidRPr="00235FFA" w:rsidRDefault="000B3CF4" w:rsidP="000B3CF4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  <w:tc>
          <w:tcPr>
            <w:tcW w:w="1491" w:type="dxa"/>
          </w:tcPr>
          <w:tbl>
            <w:tblPr>
              <w:tblW w:w="7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0B3CF4" w:rsidRPr="000B3CF4" w14:paraId="0FE2CA0F" w14:textId="77777777" w:rsidTr="000B3CF4">
              <w:trPr>
                <w:trHeight w:val="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4D52D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TCP/HTTP</w:t>
                  </w:r>
                </w:p>
              </w:tc>
            </w:tr>
          </w:tbl>
          <w:p w14:paraId="0A6E6975" w14:textId="77777777" w:rsidR="000B3CF4" w:rsidRPr="000B3CF4" w:rsidRDefault="000B3CF4" w:rsidP="000B3CF4">
            <w:pPr>
              <w:rPr>
                <w:rFonts w:ascii="Segoe UI Emoji" w:hAnsi="Segoe UI Emoji" w:cs="Segoe UI Emoji"/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00588A00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07656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</w:tbl>
          <w:p w14:paraId="7130D82E" w14:textId="77777777" w:rsidR="000B3CF4" w:rsidRPr="00235FFA" w:rsidRDefault="000B3CF4" w:rsidP="000B3CF4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  <w:tc>
          <w:tcPr>
            <w:tcW w:w="1400" w:type="dxa"/>
          </w:tcPr>
          <w:tbl>
            <w:tblPr>
              <w:tblW w:w="74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"/>
            </w:tblGrid>
            <w:tr w:rsidR="000B3CF4" w:rsidRPr="000B3CF4" w14:paraId="4D729406" w14:textId="77777777" w:rsidTr="000B3CF4">
              <w:trPr>
                <w:trHeight w:val="10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E835F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  <w:r w:rsidRPr="000B3CF4">
                    <w:rPr>
                      <w:rFonts w:ascii="Segoe UI Emoji" w:hAnsi="Segoe UI Emoji" w:cs="Segoe UI Emoji"/>
                      <w:sz w:val="20"/>
                      <w:szCs w:val="20"/>
                    </w:rPr>
                    <w:t>VPC-level appliance health</w:t>
                  </w:r>
                </w:p>
              </w:tc>
            </w:tr>
          </w:tbl>
          <w:p w14:paraId="3FA59315" w14:textId="77777777" w:rsidR="000B3CF4" w:rsidRPr="000B3CF4" w:rsidRDefault="000B3CF4" w:rsidP="000B3CF4">
            <w:pPr>
              <w:rPr>
                <w:rFonts w:ascii="Segoe UI Emoji" w:hAnsi="Segoe UI Emoji" w:cs="Segoe UI Emoji"/>
                <w:vanish/>
                <w:sz w:val="20"/>
                <w:szCs w:val="20"/>
              </w:rPr>
            </w:pPr>
          </w:p>
          <w:tbl>
            <w:tblPr>
              <w:tblW w:w="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CF4" w:rsidRPr="000B3CF4" w14:paraId="32B7821F" w14:textId="77777777" w:rsidTr="000B3CF4">
              <w:trPr>
                <w:trHeight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8627F" w14:textId="77777777" w:rsidR="000B3CF4" w:rsidRPr="000B3CF4" w:rsidRDefault="000B3CF4" w:rsidP="000B3CF4">
                  <w:pPr>
                    <w:spacing w:after="0" w:line="240" w:lineRule="auto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</w:tbl>
          <w:p w14:paraId="79E23F9D" w14:textId="77777777" w:rsidR="000B3CF4" w:rsidRPr="00235FFA" w:rsidRDefault="000B3CF4" w:rsidP="000B3CF4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</w:tr>
    </w:tbl>
    <w:p w14:paraId="362382E4" w14:textId="77777777" w:rsidR="001A5605" w:rsidRDefault="001A5605" w:rsidP="001A5605">
      <w:pPr>
        <w:rPr>
          <w:b/>
          <w:bCs/>
          <w:szCs w:val="24"/>
        </w:rPr>
      </w:pPr>
    </w:p>
    <w:p w14:paraId="34484E66" w14:textId="77777777" w:rsidR="004270BB" w:rsidRPr="004270BB" w:rsidRDefault="004270BB" w:rsidP="004270BB">
      <w:pPr>
        <w:jc w:val="center"/>
        <w:rPr>
          <w:b/>
          <w:bCs/>
          <w:szCs w:val="24"/>
        </w:rPr>
      </w:pPr>
      <w:r w:rsidRPr="004270BB">
        <w:rPr>
          <w:b/>
          <w:bCs/>
          <w:szCs w:val="24"/>
        </w:rPr>
        <w:t>[General Interview Questions]</w:t>
      </w:r>
    </w:p>
    <w:p w14:paraId="54F47FB6" w14:textId="77777777" w:rsidR="004270BB" w:rsidRPr="004270BB" w:rsidRDefault="004270BB" w:rsidP="004270BB">
      <w:pPr>
        <w:rPr>
          <w:b/>
          <w:bCs/>
          <w:szCs w:val="24"/>
        </w:rPr>
      </w:pPr>
      <w:r w:rsidRPr="004270BB">
        <w:rPr>
          <w:rFonts w:ascii="Segoe UI Emoji" w:hAnsi="Segoe UI Emoji" w:cs="Segoe UI Emoji"/>
          <w:b/>
          <w:bCs/>
          <w:szCs w:val="24"/>
        </w:rPr>
        <w:t>🔹</w:t>
      </w:r>
      <w:r w:rsidRPr="004270BB">
        <w:rPr>
          <w:b/>
          <w:bCs/>
          <w:szCs w:val="24"/>
        </w:rPr>
        <w:t xml:space="preserve"> 1. What is a Load Balancer in AWS and why is it used?</w:t>
      </w:r>
    </w:p>
    <w:p w14:paraId="2CB0D7AA" w14:textId="254634AB" w:rsidR="001A5605" w:rsidRDefault="004270BB" w:rsidP="004270BB">
      <w:pPr>
        <w:pStyle w:val="ListParagraph"/>
        <w:numPr>
          <w:ilvl w:val="0"/>
          <w:numId w:val="19"/>
        </w:numPr>
        <w:rPr>
          <w:szCs w:val="24"/>
        </w:rPr>
      </w:pPr>
      <w:r w:rsidRPr="004270BB">
        <w:rPr>
          <w:szCs w:val="24"/>
        </w:rPr>
        <w:t>A Load Balancer distributes incoming network trac across multiple targets (like EC2</w:t>
      </w:r>
      <w:r w:rsidRPr="004270BB">
        <w:rPr>
          <w:szCs w:val="24"/>
        </w:rPr>
        <w:t xml:space="preserve"> </w:t>
      </w:r>
      <w:r w:rsidRPr="004270BB">
        <w:rPr>
          <w:szCs w:val="24"/>
        </w:rPr>
        <w:t>instances) to ensure high availability, fault tolerance, and scalability</w:t>
      </w:r>
      <w:r w:rsidRPr="004270BB">
        <w:rPr>
          <w:szCs w:val="24"/>
        </w:rPr>
        <w:t>.</w:t>
      </w:r>
    </w:p>
    <w:p w14:paraId="22149CD1" w14:textId="7FECDADF" w:rsidR="004270BB" w:rsidRPr="004270BB" w:rsidRDefault="004270BB" w:rsidP="004270BB">
      <w:pPr>
        <w:rPr>
          <w:b/>
          <w:bCs/>
          <w:szCs w:val="24"/>
        </w:rPr>
      </w:pPr>
      <w:r w:rsidRPr="004270BB">
        <w:rPr>
          <w:rFonts w:ascii="Segoe UI Emoji" w:hAnsi="Segoe UI Emoji" w:cs="Segoe UI Emoji"/>
          <w:b/>
          <w:bCs/>
          <w:szCs w:val="24"/>
        </w:rPr>
        <w:t>🔹</w:t>
      </w:r>
      <w:r w:rsidRPr="004270BB">
        <w:rPr>
          <w:b/>
          <w:bCs/>
          <w:szCs w:val="24"/>
        </w:rPr>
        <w:t xml:space="preserve"> </w:t>
      </w:r>
      <w:r w:rsidRPr="004270BB">
        <w:rPr>
          <w:b/>
          <w:bCs/>
          <w:szCs w:val="24"/>
        </w:rPr>
        <w:t>2</w:t>
      </w:r>
      <w:r w:rsidRPr="004270BB">
        <w:rPr>
          <w:b/>
          <w:bCs/>
          <w:szCs w:val="24"/>
        </w:rPr>
        <w:t xml:space="preserve">. How does an ALB route trac </w:t>
      </w:r>
      <w:proofErr w:type="spellStart"/>
      <w:r w:rsidRPr="004270BB">
        <w:rPr>
          <w:b/>
          <w:bCs/>
          <w:szCs w:val="24"/>
        </w:rPr>
        <w:t>dierently</w:t>
      </w:r>
      <w:proofErr w:type="spellEnd"/>
      <w:r w:rsidRPr="004270BB">
        <w:rPr>
          <w:b/>
          <w:bCs/>
          <w:szCs w:val="24"/>
        </w:rPr>
        <w:t xml:space="preserve"> than NLB?</w:t>
      </w:r>
    </w:p>
    <w:p w14:paraId="6088CA35" w14:textId="77777777" w:rsidR="004270BB" w:rsidRPr="004270BB" w:rsidRDefault="004270BB" w:rsidP="004270BB">
      <w:pPr>
        <w:pStyle w:val="ListParagraph"/>
        <w:numPr>
          <w:ilvl w:val="0"/>
          <w:numId w:val="22"/>
        </w:numPr>
        <w:rPr>
          <w:szCs w:val="24"/>
        </w:rPr>
      </w:pPr>
      <w:r w:rsidRPr="004270BB">
        <w:rPr>
          <w:szCs w:val="24"/>
        </w:rPr>
        <w:t>ALB uses host-based and path-based routing (e.g., /images to one group, /</w:t>
      </w:r>
      <w:proofErr w:type="spellStart"/>
      <w:r w:rsidRPr="004270BB">
        <w:rPr>
          <w:szCs w:val="24"/>
        </w:rPr>
        <w:t>api</w:t>
      </w:r>
      <w:proofErr w:type="spellEnd"/>
      <w:r w:rsidRPr="004270BB">
        <w:rPr>
          <w:szCs w:val="24"/>
        </w:rPr>
        <w:t xml:space="preserve"> to another).</w:t>
      </w:r>
    </w:p>
    <w:p w14:paraId="6CB90D9D" w14:textId="7AC24A76" w:rsidR="004270BB" w:rsidRPr="004270BB" w:rsidRDefault="004270BB" w:rsidP="004270BB">
      <w:pPr>
        <w:pStyle w:val="ListParagraph"/>
        <w:numPr>
          <w:ilvl w:val="0"/>
          <w:numId w:val="22"/>
        </w:numPr>
        <w:rPr>
          <w:szCs w:val="24"/>
        </w:rPr>
      </w:pPr>
      <w:r w:rsidRPr="004270BB">
        <w:rPr>
          <w:szCs w:val="24"/>
        </w:rPr>
        <w:t>NLB routes based on IP and port only</w:t>
      </w:r>
    </w:p>
    <w:p w14:paraId="5D0457B4" w14:textId="656F5266" w:rsidR="004270BB" w:rsidRPr="004270BB" w:rsidRDefault="004270BB" w:rsidP="004270BB">
      <w:pPr>
        <w:rPr>
          <w:b/>
          <w:bCs/>
          <w:szCs w:val="24"/>
        </w:rPr>
      </w:pPr>
      <w:r w:rsidRPr="004270BB">
        <w:rPr>
          <w:rFonts w:ascii="Segoe UI Emoji" w:hAnsi="Segoe UI Emoji" w:cs="Segoe UI Emoji"/>
          <w:b/>
          <w:bCs/>
          <w:szCs w:val="24"/>
        </w:rPr>
        <w:t>🔹</w:t>
      </w:r>
      <w:r w:rsidRPr="004270BB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3</w:t>
      </w:r>
      <w:r w:rsidRPr="004270BB">
        <w:rPr>
          <w:b/>
          <w:bCs/>
          <w:szCs w:val="24"/>
        </w:rPr>
        <w:t>. What is a Target Group in ELB?</w:t>
      </w:r>
    </w:p>
    <w:p w14:paraId="36465D25" w14:textId="08405693" w:rsidR="001A5605" w:rsidRPr="004270BB" w:rsidRDefault="004270BB" w:rsidP="004270BB">
      <w:pPr>
        <w:pStyle w:val="ListParagraph"/>
        <w:numPr>
          <w:ilvl w:val="0"/>
          <w:numId w:val="23"/>
        </w:numPr>
        <w:rPr>
          <w:szCs w:val="24"/>
        </w:rPr>
      </w:pPr>
      <w:r w:rsidRPr="004270BB">
        <w:rPr>
          <w:szCs w:val="24"/>
        </w:rPr>
        <w:t>A logical group of targets (EC2, IPs, or Lambda) that receive trac from a Load Balancer.</w:t>
      </w:r>
    </w:p>
    <w:p w14:paraId="689AB855" w14:textId="26EE5621" w:rsidR="004270BB" w:rsidRPr="004270BB" w:rsidRDefault="004270BB" w:rsidP="004270BB">
      <w:pPr>
        <w:rPr>
          <w:b/>
          <w:bCs/>
          <w:sz w:val="20"/>
          <w:szCs w:val="20"/>
        </w:rPr>
      </w:pPr>
      <w:r w:rsidRPr="004270B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270BB">
        <w:rPr>
          <w:b/>
          <w:bCs/>
          <w:sz w:val="20"/>
          <w:szCs w:val="20"/>
        </w:rPr>
        <w:t xml:space="preserve"> </w:t>
      </w:r>
      <w:r w:rsidRPr="004270BB">
        <w:rPr>
          <w:b/>
          <w:bCs/>
          <w:sz w:val="20"/>
          <w:szCs w:val="20"/>
        </w:rPr>
        <w:t>4</w:t>
      </w:r>
      <w:r w:rsidRPr="004270BB">
        <w:rPr>
          <w:b/>
          <w:bCs/>
          <w:sz w:val="20"/>
          <w:szCs w:val="20"/>
        </w:rPr>
        <w:t>. Can a single ALB route trac to multiple microservices? How?</w:t>
      </w:r>
    </w:p>
    <w:p w14:paraId="7B4FB2B1" w14:textId="1557FEFC" w:rsidR="004270BB" w:rsidRPr="004270BB" w:rsidRDefault="004270BB" w:rsidP="00962CA7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270BB">
        <w:rPr>
          <w:sz w:val="20"/>
          <w:szCs w:val="20"/>
        </w:rPr>
        <w:t xml:space="preserve">Yes, by configuring </w:t>
      </w:r>
      <w:r w:rsidRPr="004270BB">
        <w:rPr>
          <w:b/>
          <w:bCs/>
          <w:sz w:val="20"/>
          <w:szCs w:val="20"/>
        </w:rPr>
        <w:t xml:space="preserve">path-based routing </w:t>
      </w:r>
      <w:r w:rsidRPr="004270BB">
        <w:rPr>
          <w:sz w:val="20"/>
          <w:szCs w:val="20"/>
        </w:rPr>
        <w:t>or</w:t>
      </w:r>
      <w:r w:rsidRPr="004270BB">
        <w:rPr>
          <w:b/>
          <w:bCs/>
          <w:sz w:val="20"/>
          <w:szCs w:val="20"/>
        </w:rPr>
        <w:t xml:space="preserve"> host-based routing</w:t>
      </w:r>
      <w:r w:rsidRPr="004270BB">
        <w:rPr>
          <w:sz w:val="20"/>
          <w:szCs w:val="20"/>
        </w:rPr>
        <w:t xml:space="preserve"> rules linked to di</w:t>
      </w:r>
      <w:r w:rsidRPr="004270BB">
        <w:rPr>
          <w:sz w:val="20"/>
          <w:szCs w:val="20"/>
        </w:rPr>
        <w:t>ff</w:t>
      </w:r>
      <w:r w:rsidRPr="004270BB">
        <w:rPr>
          <w:sz w:val="20"/>
          <w:szCs w:val="20"/>
        </w:rPr>
        <w:t>erent target</w:t>
      </w:r>
      <w:r>
        <w:rPr>
          <w:sz w:val="20"/>
          <w:szCs w:val="20"/>
        </w:rPr>
        <w:t xml:space="preserve"> </w:t>
      </w:r>
      <w:r w:rsidRPr="004270BB">
        <w:rPr>
          <w:sz w:val="20"/>
          <w:szCs w:val="20"/>
        </w:rPr>
        <w:t>groups.</w:t>
      </w:r>
    </w:p>
    <w:p w14:paraId="3B873A52" w14:textId="57B02171" w:rsidR="004270BB" w:rsidRPr="004270BB" w:rsidRDefault="004270BB" w:rsidP="004270BB">
      <w:pPr>
        <w:rPr>
          <w:b/>
          <w:bCs/>
          <w:sz w:val="20"/>
          <w:szCs w:val="20"/>
        </w:rPr>
      </w:pPr>
      <w:r w:rsidRPr="004270B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270BB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5</w:t>
      </w:r>
      <w:r w:rsidRPr="004270BB">
        <w:rPr>
          <w:b/>
          <w:bCs/>
          <w:sz w:val="20"/>
          <w:szCs w:val="20"/>
        </w:rPr>
        <w:t>. What is the benefit of NLB supporting static IPs?</w:t>
      </w:r>
    </w:p>
    <w:p w14:paraId="58E87C11" w14:textId="28D12253" w:rsidR="007E5CC5" w:rsidRDefault="004270BB" w:rsidP="00B35988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4270BB">
        <w:rPr>
          <w:sz w:val="20"/>
          <w:szCs w:val="20"/>
        </w:rPr>
        <w:t xml:space="preserve">It allows services needing </w:t>
      </w:r>
      <w:r w:rsidRPr="004270BB">
        <w:rPr>
          <w:b/>
          <w:bCs/>
          <w:sz w:val="20"/>
          <w:szCs w:val="20"/>
        </w:rPr>
        <w:t xml:space="preserve">fixed IPs </w:t>
      </w:r>
      <w:r w:rsidRPr="004270BB">
        <w:rPr>
          <w:sz w:val="20"/>
          <w:szCs w:val="20"/>
        </w:rPr>
        <w:t xml:space="preserve">(e.g., firewall rules, whitelisting) to </w:t>
      </w:r>
      <w:r w:rsidRPr="004270BB">
        <w:rPr>
          <w:b/>
          <w:bCs/>
          <w:sz w:val="20"/>
          <w:szCs w:val="20"/>
        </w:rPr>
        <w:t>function without DNS</w:t>
      </w:r>
      <w:r>
        <w:rPr>
          <w:sz w:val="20"/>
          <w:szCs w:val="20"/>
        </w:rPr>
        <w:t xml:space="preserve"> </w:t>
      </w:r>
      <w:r w:rsidRPr="004270BB">
        <w:rPr>
          <w:sz w:val="20"/>
          <w:szCs w:val="20"/>
        </w:rPr>
        <w:t>dependency</w:t>
      </w:r>
      <w:r>
        <w:rPr>
          <w:sz w:val="20"/>
          <w:szCs w:val="20"/>
        </w:rPr>
        <w:t>.</w:t>
      </w:r>
    </w:p>
    <w:p w14:paraId="03A3D473" w14:textId="60A38E7E" w:rsidR="004270BB" w:rsidRPr="004270BB" w:rsidRDefault="004270BB" w:rsidP="004270BB">
      <w:pPr>
        <w:rPr>
          <w:b/>
          <w:bCs/>
          <w:sz w:val="20"/>
          <w:szCs w:val="20"/>
        </w:rPr>
      </w:pPr>
      <w:r w:rsidRPr="004270B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270BB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6</w:t>
      </w:r>
      <w:r w:rsidRPr="004270BB">
        <w:rPr>
          <w:b/>
          <w:bCs/>
          <w:sz w:val="20"/>
          <w:szCs w:val="20"/>
        </w:rPr>
        <w:t>. How does an ELB perform health checks?</w:t>
      </w:r>
    </w:p>
    <w:p w14:paraId="608896CF" w14:textId="3477222D" w:rsidR="004270BB" w:rsidRDefault="004270BB" w:rsidP="00DE381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4270BB">
        <w:rPr>
          <w:sz w:val="20"/>
          <w:szCs w:val="20"/>
        </w:rPr>
        <w:t xml:space="preserve">It pings the target on a configured </w:t>
      </w:r>
      <w:r w:rsidRPr="004270BB">
        <w:rPr>
          <w:b/>
          <w:bCs/>
          <w:sz w:val="20"/>
          <w:szCs w:val="20"/>
        </w:rPr>
        <w:t>path/port</w:t>
      </w:r>
      <w:r w:rsidRPr="004270BB">
        <w:rPr>
          <w:sz w:val="20"/>
          <w:szCs w:val="20"/>
        </w:rPr>
        <w:t xml:space="preserve"> (like /health), and </w:t>
      </w:r>
      <w:r w:rsidRPr="004270BB">
        <w:rPr>
          <w:b/>
          <w:bCs/>
          <w:sz w:val="20"/>
          <w:szCs w:val="20"/>
        </w:rPr>
        <w:t>removes unhealthy</w:t>
      </w:r>
      <w:r w:rsidRPr="004270BB">
        <w:rPr>
          <w:sz w:val="20"/>
          <w:szCs w:val="20"/>
        </w:rPr>
        <w:t xml:space="preserve"> targets</w:t>
      </w:r>
      <w:r>
        <w:rPr>
          <w:sz w:val="20"/>
          <w:szCs w:val="20"/>
        </w:rPr>
        <w:t xml:space="preserve"> </w:t>
      </w:r>
      <w:r w:rsidRPr="004270BB">
        <w:rPr>
          <w:sz w:val="20"/>
          <w:szCs w:val="20"/>
        </w:rPr>
        <w:t>from routing.</w:t>
      </w:r>
    </w:p>
    <w:p w14:paraId="283864C5" w14:textId="64C3A2FA" w:rsidR="004270BB" w:rsidRPr="00796E30" w:rsidRDefault="004270BB" w:rsidP="004270BB">
      <w:pPr>
        <w:rPr>
          <w:b/>
          <w:bCs/>
          <w:sz w:val="20"/>
          <w:szCs w:val="20"/>
        </w:rPr>
      </w:pPr>
      <w:r w:rsidRPr="004270B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796E30">
        <w:rPr>
          <w:b/>
          <w:bCs/>
          <w:sz w:val="20"/>
          <w:szCs w:val="20"/>
        </w:rPr>
        <w:t xml:space="preserve"> 7</w:t>
      </w:r>
      <w:r w:rsidRPr="004270BB">
        <w:rPr>
          <w:b/>
          <w:bCs/>
          <w:sz w:val="20"/>
          <w:szCs w:val="20"/>
        </w:rPr>
        <w:t xml:space="preserve">. </w:t>
      </w:r>
      <w:r w:rsidRPr="00796E30">
        <w:rPr>
          <w:b/>
          <w:bCs/>
          <w:sz w:val="20"/>
          <w:szCs w:val="20"/>
        </w:rPr>
        <w:t>What happens if all targets in a target group fail health checks?</w:t>
      </w:r>
      <w:r w:rsidRPr="00796E30">
        <w:rPr>
          <w:b/>
          <w:bCs/>
          <w:sz w:val="20"/>
          <w:szCs w:val="20"/>
        </w:rPr>
        <w:t xml:space="preserve"> </w:t>
      </w:r>
    </w:p>
    <w:p w14:paraId="2B1C4F28" w14:textId="6897F254" w:rsidR="004270BB" w:rsidRPr="004270BB" w:rsidRDefault="004270BB" w:rsidP="004270BB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4270BB">
        <w:rPr>
          <w:sz w:val="20"/>
          <w:szCs w:val="20"/>
        </w:rPr>
        <w:t>"If all targets in a target group fail health checks, the load balancer will stop sending traffic to them. As a result, users may see errors or timeouts because there are no healthy instances to handle the requests."</w:t>
      </w:r>
    </w:p>
    <w:p w14:paraId="6B2F2899" w14:textId="77777777" w:rsidR="004270BB" w:rsidRPr="004270BB" w:rsidRDefault="004270BB" w:rsidP="004270BB">
      <w:pPr>
        <w:rPr>
          <w:b/>
          <w:bCs/>
          <w:sz w:val="20"/>
          <w:szCs w:val="20"/>
        </w:rPr>
      </w:pPr>
      <w:r w:rsidRPr="004270BB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4270BB">
        <w:rPr>
          <w:b/>
          <w:bCs/>
          <w:sz w:val="20"/>
          <w:szCs w:val="20"/>
        </w:rPr>
        <w:t xml:space="preserve"> Explanation:</w:t>
      </w:r>
    </w:p>
    <w:p w14:paraId="0B356CCC" w14:textId="77777777" w:rsidR="004270BB" w:rsidRPr="004270BB" w:rsidRDefault="004270BB" w:rsidP="004270BB">
      <w:pPr>
        <w:numPr>
          <w:ilvl w:val="0"/>
          <w:numId w:val="27"/>
        </w:numPr>
        <w:rPr>
          <w:sz w:val="20"/>
          <w:szCs w:val="20"/>
        </w:rPr>
      </w:pPr>
      <w:r w:rsidRPr="004270BB">
        <w:rPr>
          <w:sz w:val="20"/>
          <w:szCs w:val="20"/>
        </w:rPr>
        <w:t xml:space="preserve">The </w:t>
      </w:r>
      <w:r w:rsidRPr="004270BB">
        <w:rPr>
          <w:b/>
          <w:bCs/>
          <w:sz w:val="20"/>
          <w:szCs w:val="20"/>
        </w:rPr>
        <w:t>Load Balancer only routes traffic to healthy targets</w:t>
      </w:r>
      <w:r w:rsidRPr="004270BB">
        <w:rPr>
          <w:sz w:val="20"/>
          <w:szCs w:val="20"/>
        </w:rPr>
        <w:t>.</w:t>
      </w:r>
    </w:p>
    <w:p w14:paraId="1B9B814A" w14:textId="77777777" w:rsidR="004270BB" w:rsidRPr="004270BB" w:rsidRDefault="004270BB" w:rsidP="004270BB">
      <w:pPr>
        <w:numPr>
          <w:ilvl w:val="0"/>
          <w:numId w:val="27"/>
        </w:numPr>
        <w:rPr>
          <w:sz w:val="20"/>
          <w:szCs w:val="20"/>
        </w:rPr>
      </w:pPr>
      <w:r w:rsidRPr="004270BB">
        <w:rPr>
          <w:sz w:val="20"/>
          <w:szCs w:val="20"/>
        </w:rPr>
        <w:t xml:space="preserve">If </w:t>
      </w:r>
      <w:r w:rsidRPr="004270BB">
        <w:rPr>
          <w:b/>
          <w:bCs/>
          <w:sz w:val="20"/>
          <w:szCs w:val="20"/>
        </w:rPr>
        <w:t>all are unhealthy</w:t>
      </w:r>
      <w:r w:rsidRPr="004270BB">
        <w:rPr>
          <w:sz w:val="20"/>
          <w:szCs w:val="20"/>
        </w:rPr>
        <w:t xml:space="preserve">, it has </w:t>
      </w:r>
      <w:r w:rsidRPr="004270BB">
        <w:rPr>
          <w:b/>
          <w:bCs/>
          <w:sz w:val="20"/>
          <w:szCs w:val="20"/>
        </w:rPr>
        <w:t>nowhere to send traffic</w:t>
      </w:r>
      <w:r w:rsidRPr="004270BB">
        <w:rPr>
          <w:sz w:val="20"/>
          <w:szCs w:val="20"/>
        </w:rPr>
        <w:t>.</w:t>
      </w:r>
    </w:p>
    <w:p w14:paraId="57DCDB7E" w14:textId="77777777" w:rsidR="00796E30" w:rsidRPr="00796E30" w:rsidRDefault="00796E30" w:rsidP="00796E30">
      <w:pPr>
        <w:rPr>
          <w:b/>
          <w:bCs/>
          <w:sz w:val="20"/>
          <w:szCs w:val="20"/>
        </w:rPr>
      </w:pPr>
      <w:r w:rsidRPr="00796E3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796E30">
        <w:rPr>
          <w:b/>
          <w:bCs/>
          <w:sz w:val="20"/>
          <w:szCs w:val="20"/>
        </w:rPr>
        <w:t xml:space="preserve"> 11. How do you secure Load Balancer endpoints?</w:t>
      </w:r>
    </w:p>
    <w:p w14:paraId="1EFC52B4" w14:textId="77777777" w:rsidR="00796E30" w:rsidRPr="00796E30" w:rsidRDefault="00796E30" w:rsidP="00796E3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796E30">
        <w:rPr>
          <w:sz w:val="20"/>
          <w:szCs w:val="20"/>
        </w:rPr>
        <w:t>Use HTTPS listeners</w:t>
      </w:r>
    </w:p>
    <w:p w14:paraId="50FD77D7" w14:textId="77777777" w:rsidR="00796E30" w:rsidRPr="00796E30" w:rsidRDefault="00796E30" w:rsidP="00796E3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796E30">
        <w:rPr>
          <w:sz w:val="20"/>
          <w:szCs w:val="20"/>
        </w:rPr>
        <w:t>Attach SSL/TLS certificates</w:t>
      </w:r>
    </w:p>
    <w:p w14:paraId="26EB52A4" w14:textId="77777777" w:rsidR="00796E30" w:rsidRPr="00796E30" w:rsidRDefault="00796E30" w:rsidP="00796E3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796E30">
        <w:rPr>
          <w:sz w:val="20"/>
          <w:szCs w:val="20"/>
        </w:rPr>
        <w:t>Use WAF (Web Application Firewall)</w:t>
      </w:r>
    </w:p>
    <w:p w14:paraId="5D2F4F91" w14:textId="2CCE27C2" w:rsidR="004270BB" w:rsidRDefault="00796E30" w:rsidP="00796E3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796E30">
        <w:rPr>
          <w:sz w:val="20"/>
          <w:szCs w:val="20"/>
        </w:rPr>
        <w:t>Restrict access via security groups/NACLs</w:t>
      </w:r>
    </w:p>
    <w:p w14:paraId="223BABD2" w14:textId="77777777" w:rsidR="00796E30" w:rsidRPr="00796E30" w:rsidRDefault="00796E30" w:rsidP="00796E30">
      <w:pPr>
        <w:rPr>
          <w:b/>
          <w:bCs/>
          <w:sz w:val="20"/>
          <w:szCs w:val="20"/>
        </w:rPr>
      </w:pPr>
      <w:r w:rsidRPr="00796E3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796E30">
        <w:rPr>
          <w:b/>
          <w:bCs/>
          <w:sz w:val="20"/>
          <w:szCs w:val="20"/>
        </w:rPr>
        <w:t xml:space="preserve"> 12. What are listeners in ELB?</w:t>
      </w:r>
    </w:p>
    <w:p w14:paraId="7A3D2BDC" w14:textId="7B4D46D7" w:rsidR="00796E30" w:rsidRPr="00796E30" w:rsidRDefault="00796E30" w:rsidP="00C160B1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796E30">
        <w:rPr>
          <w:sz w:val="20"/>
          <w:szCs w:val="20"/>
        </w:rPr>
        <w:t xml:space="preserve">A </w:t>
      </w:r>
      <w:r w:rsidRPr="00796E30">
        <w:rPr>
          <w:b/>
          <w:bCs/>
          <w:sz w:val="20"/>
          <w:szCs w:val="20"/>
        </w:rPr>
        <w:t>listener</w:t>
      </w:r>
      <w:r w:rsidRPr="00796E30">
        <w:rPr>
          <w:sz w:val="20"/>
          <w:szCs w:val="20"/>
        </w:rPr>
        <w:t xml:space="preserve"> is a process that checks for incoming connection requests on configured </w:t>
      </w:r>
      <w:r w:rsidRPr="00796E30">
        <w:rPr>
          <w:b/>
          <w:bCs/>
          <w:sz w:val="20"/>
          <w:szCs w:val="20"/>
        </w:rPr>
        <w:t>ports</w:t>
      </w:r>
      <w:r w:rsidRPr="00796E30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</w:t>
      </w:r>
      <w:r w:rsidRPr="00796E30">
        <w:rPr>
          <w:b/>
          <w:bCs/>
          <w:sz w:val="20"/>
          <w:szCs w:val="20"/>
        </w:rPr>
        <w:t>protocols</w:t>
      </w:r>
      <w:r w:rsidRPr="00796E30">
        <w:rPr>
          <w:sz w:val="20"/>
          <w:szCs w:val="20"/>
        </w:rPr>
        <w:t>, and forwards them to target groups.</w:t>
      </w:r>
    </w:p>
    <w:sectPr w:rsidR="00796E30" w:rsidRPr="0079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125"/>
    <w:multiLevelType w:val="multilevel"/>
    <w:tmpl w:val="91A01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62B"/>
    <w:multiLevelType w:val="hybridMultilevel"/>
    <w:tmpl w:val="4052F8E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0A20"/>
    <w:multiLevelType w:val="hybridMultilevel"/>
    <w:tmpl w:val="6F2C4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D39A9"/>
    <w:multiLevelType w:val="hybridMultilevel"/>
    <w:tmpl w:val="79E82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67FDF"/>
    <w:multiLevelType w:val="multilevel"/>
    <w:tmpl w:val="B65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53EC"/>
    <w:multiLevelType w:val="hybridMultilevel"/>
    <w:tmpl w:val="8886E9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D851C7"/>
    <w:multiLevelType w:val="multilevel"/>
    <w:tmpl w:val="149E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5014D"/>
    <w:multiLevelType w:val="hybridMultilevel"/>
    <w:tmpl w:val="C6D0D46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D6769F"/>
    <w:multiLevelType w:val="multilevel"/>
    <w:tmpl w:val="B65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33583"/>
    <w:multiLevelType w:val="multilevel"/>
    <w:tmpl w:val="D5C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B5810"/>
    <w:multiLevelType w:val="hybridMultilevel"/>
    <w:tmpl w:val="616CFD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5D357F"/>
    <w:multiLevelType w:val="hybridMultilevel"/>
    <w:tmpl w:val="EF4E43D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110D15"/>
    <w:multiLevelType w:val="hybridMultilevel"/>
    <w:tmpl w:val="45C620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B65828"/>
    <w:multiLevelType w:val="hybridMultilevel"/>
    <w:tmpl w:val="91CA66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1820A9"/>
    <w:multiLevelType w:val="multilevel"/>
    <w:tmpl w:val="FD683B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230DD"/>
    <w:multiLevelType w:val="multilevel"/>
    <w:tmpl w:val="E6FC0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64885"/>
    <w:multiLevelType w:val="hybridMultilevel"/>
    <w:tmpl w:val="7E6443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027FFA"/>
    <w:multiLevelType w:val="hybridMultilevel"/>
    <w:tmpl w:val="B880A6E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40639"/>
    <w:multiLevelType w:val="multilevel"/>
    <w:tmpl w:val="B65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36E7A"/>
    <w:multiLevelType w:val="multilevel"/>
    <w:tmpl w:val="D68C5B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43F89"/>
    <w:multiLevelType w:val="hybridMultilevel"/>
    <w:tmpl w:val="40BE287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F3438A"/>
    <w:multiLevelType w:val="hybridMultilevel"/>
    <w:tmpl w:val="7F3A6DD6"/>
    <w:lvl w:ilvl="0" w:tplc="40090009">
      <w:start w:val="1"/>
      <w:numFmt w:val="bullet"/>
      <w:lvlText w:val=""/>
      <w:lvlJc w:val="left"/>
      <w:pPr>
        <w:ind w:left="-129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</w:abstractNum>
  <w:abstractNum w:abstractNumId="22" w15:restartNumberingAfterBreak="0">
    <w:nsid w:val="5126668B"/>
    <w:multiLevelType w:val="multilevel"/>
    <w:tmpl w:val="B65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275D7"/>
    <w:multiLevelType w:val="hybridMultilevel"/>
    <w:tmpl w:val="1B2605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4A1797"/>
    <w:multiLevelType w:val="hybridMultilevel"/>
    <w:tmpl w:val="42DA30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7019F9"/>
    <w:multiLevelType w:val="multilevel"/>
    <w:tmpl w:val="4D203A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27C2E"/>
    <w:multiLevelType w:val="hybridMultilevel"/>
    <w:tmpl w:val="BFF254F4"/>
    <w:lvl w:ilvl="0" w:tplc="5EEC16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460F0"/>
    <w:multiLevelType w:val="multilevel"/>
    <w:tmpl w:val="CEFE9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065C5"/>
    <w:multiLevelType w:val="hybridMultilevel"/>
    <w:tmpl w:val="06C4FA9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4992888">
    <w:abstractNumId w:val="21"/>
  </w:num>
  <w:num w:numId="2" w16cid:durableId="1846899692">
    <w:abstractNumId w:val="28"/>
  </w:num>
  <w:num w:numId="3" w16cid:durableId="1190604694">
    <w:abstractNumId w:val="20"/>
  </w:num>
  <w:num w:numId="4" w16cid:durableId="1888760851">
    <w:abstractNumId w:val="6"/>
  </w:num>
  <w:num w:numId="5" w16cid:durableId="434330977">
    <w:abstractNumId w:val="11"/>
  </w:num>
  <w:num w:numId="6" w16cid:durableId="1815105311">
    <w:abstractNumId w:val="26"/>
  </w:num>
  <w:num w:numId="7" w16cid:durableId="472867762">
    <w:abstractNumId w:val="7"/>
  </w:num>
  <w:num w:numId="8" w16cid:durableId="899093983">
    <w:abstractNumId w:val="3"/>
  </w:num>
  <w:num w:numId="9" w16cid:durableId="1403723616">
    <w:abstractNumId w:val="18"/>
  </w:num>
  <w:num w:numId="10" w16cid:durableId="239872747">
    <w:abstractNumId w:val="25"/>
  </w:num>
  <w:num w:numId="11" w16cid:durableId="1988700223">
    <w:abstractNumId w:val="8"/>
  </w:num>
  <w:num w:numId="12" w16cid:durableId="742029672">
    <w:abstractNumId w:val="9"/>
  </w:num>
  <w:num w:numId="13" w16cid:durableId="1039863244">
    <w:abstractNumId w:val="15"/>
  </w:num>
  <w:num w:numId="14" w16cid:durableId="106316992">
    <w:abstractNumId w:val="0"/>
  </w:num>
  <w:num w:numId="15" w16cid:durableId="619653332">
    <w:abstractNumId w:val="14"/>
  </w:num>
  <w:num w:numId="16" w16cid:durableId="629558760">
    <w:abstractNumId w:val="22"/>
  </w:num>
  <w:num w:numId="17" w16cid:durableId="798835682">
    <w:abstractNumId w:val="27"/>
  </w:num>
  <w:num w:numId="18" w16cid:durableId="1132180">
    <w:abstractNumId w:val="19"/>
  </w:num>
  <w:num w:numId="19" w16cid:durableId="1410227333">
    <w:abstractNumId w:val="10"/>
  </w:num>
  <w:num w:numId="20" w16cid:durableId="1546990245">
    <w:abstractNumId w:val="12"/>
  </w:num>
  <w:num w:numId="21" w16cid:durableId="1442653559">
    <w:abstractNumId w:val="1"/>
  </w:num>
  <w:num w:numId="22" w16cid:durableId="761142881">
    <w:abstractNumId w:val="2"/>
  </w:num>
  <w:num w:numId="23" w16cid:durableId="1567229722">
    <w:abstractNumId w:val="5"/>
  </w:num>
  <w:num w:numId="24" w16cid:durableId="1890608607">
    <w:abstractNumId w:val="24"/>
  </w:num>
  <w:num w:numId="25" w16cid:durableId="1923023129">
    <w:abstractNumId w:val="23"/>
  </w:num>
  <w:num w:numId="26" w16cid:durableId="1152327319">
    <w:abstractNumId w:val="13"/>
  </w:num>
  <w:num w:numId="27" w16cid:durableId="1546603147">
    <w:abstractNumId w:val="4"/>
  </w:num>
  <w:num w:numId="28" w16cid:durableId="1115754664">
    <w:abstractNumId w:val="16"/>
  </w:num>
  <w:num w:numId="29" w16cid:durableId="1758941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42"/>
    <w:rsid w:val="000B3CF4"/>
    <w:rsid w:val="001A5605"/>
    <w:rsid w:val="00235FFA"/>
    <w:rsid w:val="004270BB"/>
    <w:rsid w:val="00796E30"/>
    <w:rsid w:val="007E5CC5"/>
    <w:rsid w:val="008306AE"/>
    <w:rsid w:val="00A2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9E7"/>
  <w15:chartTrackingRefBased/>
  <w15:docId w15:val="{AEA0F526-417B-4799-99CE-6F7FFCC8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4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4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4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18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18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4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2</cp:revision>
  <dcterms:created xsi:type="dcterms:W3CDTF">2025-06-26T07:12:00Z</dcterms:created>
  <dcterms:modified xsi:type="dcterms:W3CDTF">2025-06-26T08:47:00Z</dcterms:modified>
</cp:coreProperties>
</file>