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327" w:rsidRDefault="00644B16" w:rsidP="00644B16">
      <w:pPr>
        <w:rPr>
          <w:rFonts w:ascii="Kokila" w:hAnsi="Kokila" w:cs="Kokila"/>
          <w:b/>
          <w:bCs/>
          <w:sz w:val="28"/>
          <w:szCs w:val="28"/>
        </w:rPr>
      </w:pPr>
      <w:r w:rsidRPr="00DD37FB">
        <w:rPr>
          <w:rFonts w:ascii="Kokila" w:hAnsi="Kokila" w:cs="Kokila"/>
          <w:b/>
          <w:bCs/>
          <w:sz w:val="28"/>
          <w:szCs w:val="28"/>
          <w:cs/>
        </w:rPr>
        <w:t xml:space="preserve">प्रश्न १: </w:t>
      </w:r>
      <w:r w:rsidR="00151073">
        <w:rPr>
          <w:rFonts w:ascii="Kokila" w:hAnsi="Kokila" w:cs="Kokila" w:hint="cs"/>
          <w:b/>
          <w:bCs/>
          <w:sz w:val="28"/>
          <w:szCs w:val="28"/>
          <w:cs/>
        </w:rPr>
        <w:t>त्रिविध तापांची नवे सांगून त्यांच्या व्याख्या सांगणाऱ्या ओव्या लिहा</w:t>
      </w:r>
    </w:p>
    <w:p w:rsidR="00630286" w:rsidRDefault="00630286" w:rsidP="00644B16">
      <w:pPr>
        <w:rPr>
          <w:rFonts w:ascii="Kokila" w:hAnsi="Kokila" w:cs="Kokila"/>
          <w:sz w:val="28"/>
          <w:szCs w:val="28"/>
        </w:rPr>
      </w:pPr>
      <w:r w:rsidRPr="00630286">
        <w:rPr>
          <w:rFonts w:ascii="Kokila" w:hAnsi="Kokila" w:cs="Kokila" w:hint="cs"/>
          <w:sz w:val="28"/>
          <w:szCs w:val="28"/>
          <w:cs/>
        </w:rPr>
        <w:t xml:space="preserve">दु:खाचे वर्गीकरण </w:t>
      </w:r>
      <w:r w:rsidRPr="00630286">
        <w:rPr>
          <w:rFonts w:ascii="Kokila" w:hAnsi="Kokila" w:cs="Kokila"/>
          <w:sz w:val="28"/>
          <w:szCs w:val="28"/>
          <w:cs/>
        </w:rPr>
        <w:t>–</w:t>
      </w:r>
      <w:r w:rsidRPr="00630286">
        <w:rPr>
          <w:rFonts w:ascii="Kokila" w:hAnsi="Kokila" w:cs="Kokila" w:hint="cs"/>
          <w:sz w:val="28"/>
          <w:szCs w:val="28"/>
          <w:cs/>
        </w:rPr>
        <w:t xml:space="preserve"> अध्यात्मिक/अधिभौतिक/आधिदैविक हे सांख्यांनी प्रथम केले. बाह्य कारणांनी (</w:t>
      </w:r>
      <w:r w:rsidRPr="00630286">
        <w:rPr>
          <w:rFonts w:ascii="Kokila" w:hAnsi="Kokila" w:cs="Kokila"/>
          <w:sz w:val="28"/>
          <w:szCs w:val="28"/>
        </w:rPr>
        <w:t xml:space="preserve">due to external influence) </w:t>
      </w:r>
      <w:r w:rsidRPr="00630286">
        <w:rPr>
          <w:rFonts w:ascii="Kokila" w:hAnsi="Kokila" w:cs="Kokila" w:hint="cs"/>
          <w:sz w:val="28"/>
          <w:szCs w:val="28"/>
          <w:cs/>
        </w:rPr>
        <w:t>होणाऱ्या दु:खांना अधिभौतिक, अंतर कारणांनी (</w:t>
      </w:r>
      <w:r w:rsidRPr="00630286">
        <w:rPr>
          <w:rFonts w:ascii="Kokila" w:hAnsi="Kokila" w:cs="Kokila"/>
          <w:sz w:val="28"/>
          <w:szCs w:val="28"/>
        </w:rPr>
        <w:t>due to internal/personal factor</w:t>
      </w:r>
      <w:r w:rsidRPr="00630286">
        <w:rPr>
          <w:rFonts w:ascii="Kokila" w:hAnsi="Kokila" w:cs="Kokila" w:hint="cs"/>
          <w:sz w:val="28"/>
          <w:szCs w:val="28"/>
          <w:cs/>
        </w:rPr>
        <w:t xml:space="preserve">) होणाऱ्या दु:खांना अध्यात्मिक तर नशीब/दैव </w:t>
      </w:r>
      <w:r w:rsidRPr="00630286">
        <w:rPr>
          <w:rFonts w:ascii="Kokila" w:hAnsi="Kokila" w:cs="Kokila"/>
          <w:sz w:val="28"/>
          <w:szCs w:val="28"/>
        </w:rPr>
        <w:t xml:space="preserve">(fate) </w:t>
      </w:r>
      <w:r w:rsidRPr="00630286">
        <w:rPr>
          <w:rFonts w:ascii="Kokila" w:hAnsi="Kokila" w:cs="Kokila" w:hint="cs"/>
          <w:sz w:val="28"/>
          <w:szCs w:val="28"/>
          <w:cs/>
        </w:rPr>
        <w:t>यांनी होणाऱ्या दु:खांना आधिदैविक म्हणतात.</w:t>
      </w:r>
    </w:p>
    <w:p w:rsidR="00523FE9" w:rsidRDefault="00523FE9" w:rsidP="003B483E">
      <w:pPr>
        <w:pStyle w:val="ListParagraph"/>
        <w:numPr>
          <w:ilvl w:val="0"/>
          <w:numId w:val="23"/>
        </w:numPr>
        <w:rPr>
          <w:rFonts w:ascii="Kokila" w:hAnsi="Kokila" w:cs="Kokila" w:hint="cs"/>
          <w:sz w:val="28"/>
          <w:szCs w:val="28"/>
        </w:rPr>
      </w:pPr>
      <w:r w:rsidRPr="003B483E">
        <w:rPr>
          <w:rFonts w:ascii="Kokila" w:hAnsi="Kokila" w:cs="Kokila" w:hint="cs"/>
          <w:sz w:val="28"/>
          <w:szCs w:val="28"/>
          <w:cs/>
        </w:rPr>
        <w:t>देह इंद्रिय आणि प्राण| या</w:t>
      </w:r>
      <w:r w:rsidR="003B483E" w:rsidRPr="003B483E">
        <w:rPr>
          <w:rFonts w:ascii="Kokila" w:hAnsi="Kokila" w:cs="Kokila" w:hint="cs"/>
          <w:sz w:val="28"/>
          <w:szCs w:val="28"/>
          <w:cs/>
        </w:rPr>
        <w:t>चो</w:t>
      </w:r>
      <w:r w:rsidRPr="003B483E">
        <w:rPr>
          <w:rFonts w:ascii="Kokila" w:hAnsi="Kokila" w:cs="Kokila" w:hint="cs"/>
          <w:sz w:val="28"/>
          <w:szCs w:val="28"/>
          <w:cs/>
        </w:rPr>
        <w:t xml:space="preserve">नि योगे आपण| सुखदु:ख सिणे जाण| याचे नाव </w:t>
      </w:r>
      <w:r w:rsidRPr="003B483E">
        <w:rPr>
          <w:rFonts w:ascii="Kokila" w:hAnsi="Kokila" w:cs="Kokila" w:hint="cs"/>
          <w:b/>
          <w:bCs/>
          <w:sz w:val="28"/>
          <w:szCs w:val="28"/>
          <w:u w:val="single"/>
          <w:cs/>
        </w:rPr>
        <w:t>अध्यात्मिक</w:t>
      </w:r>
      <w:r w:rsidRPr="003B483E">
        <w:rPr>
          <w:rFonts w:ascii="Kokila" w:hAnsi="Kokila" w:cs="Kokila" w:hint="cs"/>
          <w:sz w:val="28"/>
          <w:szCs w:val="28"/>
          <w:cs/>
        </w:rPr>
        <w:t>|| (३-६-१३)</w:t>
      </w:r>
    </w:p>
    <w:p w:rsidR="003B483E" w:rsidRDefault="003E4335" w:rsidP="003B483E">
      <w:pPr>
        <w:pStyle w:val="ListParagraph"/>
        <w:numPr>
          <w:ilvl w:val="0"/>
          <w:numId w:val="23"/>
        </w:numPr>
        <w:rPr>
          <w:rFonts w:ascii="Kokila" w:hAnsi="Kokila" w:cs="Kokila" w:hint="cs"/>
          <w:sz w:val="28"/>
          <w:szCs w:val="28"/>
        </w:rPr>
      </w:pPr>
      <w:r>
        <w:rPr>
          <w:rFonts w:ascii="Kokila" w:hAnsi="Kokila" w:cs="Kokila" w:hint="cs"/>
          <w:sz w:val="28"/>
          <w:szCs w:val="28"/>
          <w:cs/>
        </w:rPr>
        <w:t xml:space="preserve">सर्व भूतांचेनि संयोगे| सुखदु:ख उपजो लागे| ताप होता मन भंगे| या नव </w:t>
      </w:r>
      <w:r w:rsidRPr="003E4335">
        <w:rPr>
          <w:rFonts w:ascii="Kokila" w:hAnsi="Kokila" w:cs="Kokila" w:hint="cs"/>
          <w:b/>
          <w:bCs/>
          <w:sz w:val="28"/>
          <w:szCs w:val="28"/>
          <w:u w:val="single"/>
          <w:cs/>
        </w:rPr>
        <w:t>अधिभूतिक</w:t>
      </w:r>
      <w:r>
        <w:rPr>
          <w:rFonts w:ascii="Kokila" w:hAnsi="Kokila" w:cs="Kokila" w:hint="cs"/>
          <w:sz w:val="28"/>
          <w:szCs w:val="28"/>
          <w:cs/>
        </w:rPr>
        <w:t xml:space="preserve"> || (३-७-२)</w:t>
      </w:r>
    </w:p>
    <w:p w:rsidR="00523FE9" w:rsidRPr="0095029B" w:rsidRDefault="00890F57" w:rsidP="00644B16">
      <w:pPr>
        <w:pStyle w:val="ListParagraph"/>
        <w:numPr>
          <w:ilvl w:val="0"/>
          <w:numId w:val="23"/>
        </w:numPr>
        <w:rPr>
          <w:rFonts w:ascii="Kokila" w:hAnsi="Kokila" w:cs="Kokila" w:hint="cs"/>
          <w:sz w:val="28"/>
          <w:szCs w:val="28"/>
          <w:cs/>
        </w:rPr>
      </w:pPr>
      <w:r>
        <w:rPr>
          <w:rFonts w:ascii="Kokila" w:hAnsi="Kokila" w:cs="Kokila" w:hint="cs"/>
          <w:sz w:val="28"/>
          <w:szCs w:val="28"/>
          <w:cs/>
        </w:rPr>
        <w:t xml:space="preserve">शुभाशुभ कर्माने जना| देहांती यमयातना| स्वर्ग नरक भोग नाना| या नाव </w:t>
      </w:r>
      <w:r w:rsidRPr="00890F57">
        <w:rPr>
          <w:rFonts w:ascii="Kokila" w:hAnsi="Kokila" w:cs="Kokila" w:hint="cs"/>
          <w:b/>
          <w:bCs/>
          <w:sz w:val="28"/>
          <w:szCs w:val="28"/>
          <w:u w:val="single"/>
          <w:cs/>
        </w:rPr>
        <w:t>आदिदैविक</w:t>
      </w:r>
      <w:r>
        <w:rPr>
          <w:rFonts w:ascii="Kokila" w:hAnsi="Kokila" w:cs="Kokila" w:hint="cs"/>
          <w:sz w:val="28"/>
          <w:szCs w:val="28"/>
          <w:cs/>
        </w:rPr>
        <w:t>|| (३-८-२)</w:t>
      </w:r>
    </w:p>
    <w:p w:rsidR="00997943" w:rsidRPr="00151073" w:rsidRDefault="00151073" w:rsidP="00B51215">
      <w:pPr>
        <w:rPr>
          <w:rFonts w:ascii="Kokila" w:hAnsi="Kokila" w:cs="Kokila"/>
          <w:b/>
          <w:bCs/>
          <w:sz w:val="28"/>
          <w:szCs w:val="28"/>
        </w:rPr>
      </w:pPr>
      <w:r w:rsidRPr="00151073">
        <w:rPr>
          <w:rFonts w:ascii="Kokila" w:hAnsi="Kokila" w:cs="Kokila" w:hint="cs"/>
          <w:b/>
          <w:bCs/>
          <w:sz w:val="28"/>
          <w:szCs w:val="28"/>
          <w:cs/>
        </w:rPr>
        <w:t>प्रश्न २: तक्ता पूर्ण करा</w:t>
      </w:r>
    </w:p>
    <w:tbl>
      <w:tblPr>
        <w:tblStyle w:val="TableGrid"/>
        <w:tblW w:w="0" w:type="auto"/>
        <w:tblInd w:w="720" w:type="dxa"/>
        <w:tblLook w:val="04A0" w:firstRow="1" w:lastRow="0" w:firstColumn="1" w:lastColumn="0" w:noHBand="0" w:noVBand="1"/>
      </w:tblPr>
      <w:tblGrid>
        <w:gridCol w:w="1101"/>
        <w:gridCol w:w="4394"/>
        <w:gridCol w:w="1687"/>
        <w:gridCol w:w="1431"/>
      </w:tblGrid>
      <w:tr w:rsidR="00151073" w:rsidTr="00D84300">
        <w:tc>
          <w:tcPr>
            <w:tcW w:w="1101"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अनुक्रमांक</w:t>
            </w:r>
          </w:p>
        </w:tc>
        <w:tc>
          <w:tcPr>
            <w:tcW w:w="4394"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विधान</w:t>
            </w:r>
          </w:p>
        </w:tc>
        <w:tc>
          <w:tcPr>
            <w:tcW w:w="1687"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तापाचा प्रकार</w:t>
            </w:r>
          </w:p>
        </w:tc>
        <w:tc>
          <w:tcPr>
            <w:tcW w:w="1431"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ओवी क्रमांक</w:t>
            </w:r>
          </w:p>
        </w:tc>
      </w:tr>
      <w:tr w:rsidR="00151073" w:rsidTr="00D84300">
        <w:tc>
          <w:tcPr>
            <w:tcW w:w="1101"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१</w:t>
            </w:r>
          </w:p>
        </w:tc>
        <w:tc>
          <w:tcPr>
            <w:tcW w:w="4394"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आजोबांचा चष्मा हरवला</w:t>
            </w:r>
          </w:p>
        </w:tc>
        <w:tc>
          <w:tcPr>
            <w:tcW w:w="1687" w:type="dxa"/>
          </w:tcPr>
          <w:p w:rsidR="00151073" w:rsidRDefault="0095029B" w:rsidP="00B51215">
            <w:pPr>
              <w:rPr>
                <w:rFonts w:ascii="Kokila" w:hAnsi="Kokila" w:cs="Kokila" w:hint="cs"/>
                <w:b/>
                <w:bCs/>
                <w:sz w:val="28"/>
                <w:szCs w:val="28"/>
                <w:lang w:bidi="mr-IN"/>
              </w:rPr>
            </w:pPr>
            <w:r>
              <w:rPr>
                <w:rFonts w:ascii="Kokila" w:hAnsi="Kokila" w:cs="Kokila" w:hint="cs"/>
                <w:b/>
                <w:bCs/>
                <w:sz w:val="28"/>
                <w:szCs w:val="28"/>
                <w:cs/>
                <w:lang w:bidi="mr-IN"/>
              </w:rPr>
              <w:t>अध्यात्मिक</w:t>
            </w:r>
          </w:p>
        </w:tc>
        <w:tc>
          <w:tcPr>
            <w:tcW w:w="1431" w:type="dxa"/>
          </w:tcPr>
          <w:p w:rsidR="00151073" w:rsidRDefault="0095029B" w:rsidP="00B51215">
            <w:pPr>
              <w:rPr>
                <w:rFonts w:ascii="Kokila" w:hAnsi="Kokila" w:cs="Kokila" w:hint="cs"/>
                <w:b/>
                <w:bCs/>
                <w:sz w:val="28"/>
                <w:szCs w:val="28"/>
                <w:lang w:bidi="mr-IN"/>
              </w:rPr>
            </w:pPr>
            <w:r>
              <w:rPr>
                <w:rFonts w:ascii="Kokila" w:hAnsi="Kokila" w:cs="Kokila" w:hint="cs"/>
                <w:b/>
                <w:bCs/>
                <w:sz w:val="28"/>
                <w:szCs w:val="28"/>
                <w:cs/>
                <w:lang w:bidi="mr-IN"/>
              </w:rPr>
              <w:t>३-६-४९</w:t>
            </w:r>
            <w:r w:rsidR="009032D0">
              <w:rPr>
                <w:rFonts w:ascii="Kokila" w:hAnsi="Kokila" w:cs="Kokila" w:hint="cs"/>
                <w:b/>
                <w:bCs/>
                <w:sz w:val="28"/>
                <w:szCs w:val="28"/>
                <w:cs/>
                <w:lang w:bidi="mr-IN"/>
              </w:rPr>
              <w:t>/४५</w:t>
            </w:r>
          </w:p>
        </w:tc>
      </w:tr>
      <w:tr w:rsidR="00151073" w:rsidTr="00D84300">
        <w:tc>
          <w:tcPr>
            <w:tcW w:w="1101"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२</w:t>
            </w:r>
          </w:p>
        </w:tc>
        <w:tc>
          <w:tcPr>
            <w:tcW w:w="4394"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उसाच्या मळ्याला दावेदाराने आग लावली</w:t>
            </w:r>
          </w:p>
        </w:tc>
        <w:tc>
          <w:tcPr>
            <w:tcW w:w="1687" w:type="dxa"/>
          </w:tcPr>
          <w:p w:rsidR="00151073" w:rsidRDefault="00245CE6" w:rsidP="00B51215">
            <w:pPr>
              <w:rPr>
                <w:rFonts w:ascii="Kokila" w:hAnsi="Kokila" w:cs="Kokila" w:hint="cs"/>
                <w:b/>
                <w:bCs/>
                <w:sz w:val="28"/>
                <w:szCs w:val="28"/>
                <w:lang w:bidi="mr-IN"/>
              </w:rPr>
            </w:pPr>
            <w:r>
              <w:rPr>
                <w:rFonts w:ascii="Kokila" w:hAnsi="Kokila" w:cs="Kokila" w:hint="cs"/>
                <w:b/>
                <w:bCs/>
                <w:sz w:val="28"/>
                <w:szCs w:val="28"/>
                <w:cs/>
                <w:lang w:bidi="mr-IN"/>
              </w:rPr>
              <w:t>अधिभौतिक</w:t>
            </w:r>
          </w:p>
        </w:tc>
        <w:tc>
          <w:tcPr>
            <w:tcW w:w="1431" w:type="dxa"/>
          </w:tcPr>
          <w:p w:rsidR="00151073" w:rsidRDefault="00245CE6" w:rsidP="00A32A2E">
            <w:pPr>
              <w:rPr>
                <w:rFonts w:ascii="Kokila" w:hAnsi="Kokila" w:cs="Kokila" w:hint="cs"/>
                <w:b/>
                <w:bCs/>
                <w:sz w:val="28"/>
                <w:szCs w:val="28"/>
                <w:lang w:bidi="mr-IN"/>
              </w:rPr>
            </w:pPr>
            <w:r>
              <w:rPr>
                <w:rFonts w:ascii="Kokila" w:hAnsi="Kokila" w:cs="Kokila" w:hint="cs"/>
                <w:b/>
                <w:bCs/>
                <w:sz w:val="28"/>
                <w:szCs w:val="28"/>
                <w:cs/>
                <w:lang w:bidi="mr-IN"/>
              </w:rPr>
              <w:t>३-७-८४</w:t>
            </w:r>
            <w:r w:rsidR="00A32A2E">
              <w:rPr>
                <w:rFonts w:ascii="Kokila" w:hAnsi="Kokila" w:cs="Kokila" w:hint="cs"/>
                <w:b/>
                <w:bCs/>
                <w:sz w:val="28"/>
                <w:szCs w:val="28"/>
                <w:cs/>
                <w:lang w:bidi="mr-IN"/>
              </w:rPr>
              <w:t xml:space="preserve"> </w:t>
            </w:r>
          </w:p>
        </w:tc>
      </w:tr>
      <w:tr w:rsidR="00151073" w:rsidTr="00D84300">
        <w:tc>
          <w:tcPr>
            <w:tcW w:w="1101"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३</w:t>
            </w:r>
          </w:p>
        </w:tc>
        <w:tc>
          <w:tcPr>
            <w:tcW w:w="4394"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यात्रीकरुचे धन ठगाने लुबाडले</w:t>
            </w:r>
          </w:p>
        </w:tc>
        <w:tc>
          <w:tcPr>
            <w:tcW w:w="1687" w:type="dxa"/>
          </w:tcPr>
          <w:p w:rsidR="00151073" w:rsidRDefault="00A32A2E" w:rsidP="00B51215">
            <w:pPr>
              <w:rPr>
                <w:rFonts w:ascii="Kokila" w:hAnsi="Kokila" w:cs="Kokila" w:hint="cs"/>
                <w:b/>
                <w:bCs/>
                <w:sz w:val="28"/>
                <w:szCs w:val="28"/>
                <w:lang w:bidi="mr-IN"/>
              </w:rPr>
            </w:pPr>
            <w:r>
              <w:rPr>
                <w:rFonts w:ascii="Kokila" w:hAnsi="Kokila" w:cs="Kokila" w:hint="cs"/>
                <w:b/>
                <w:bCs/>
                <w:sz w:val="28"/>
                <w:szCs w:val="28"/>
                <w:cs/>
                <w:lang w:bidi="mr-IN"/>
              </w:rPr>
              <w:t>अधिभौतिक</w:t>
            </w:r>
          </w:p>
        </w:tc>
        <w:tc>
          <w:tcPr>
            <w:tcW w:w="1431" w:type="dxa"/>
          </w:tcPr>
          <w:p w:rsidR="00151073" w:rsidRDefault="00A32A2E" w:rsidP="00B51215">
            <w:pPr>
              <w:rPr>
                <w:rFonts w:ascii="Kokila" w:hAnsi="Kokila" w:cs="Kokila" w:hint="cs"/>
                <w:b/>
                <w:bCs/>
                <w:sz w:val="28"/>
                <w:szCs w:val="28"/>
                <w:lang w:bidi="mr-IN"/>
              </w:rPr>
            </w:pPr>
            <w:r>
              <w:rPr>
                <w:rFonts w:ascii="Kokila" w:hAnsi="Kokila" w:cs="Kokila" w:hint="cs"/>
                <w:b/>
                <w:bCs/>
                <w:sz w:val="28"/>
                <w:szCs w:val="28"/>
                <w:cs/>
                <w:lang w:bidi="mr-IN"/>
              </w:rPr>
              <w:t>३-७-४९</w:t>
            </w:r>
          </w:p>
        </w:tc>
      </w:tr>
      <w:tr w:rsidR="00151073" w:rsidTr="00D84300">
        <w:tc>
          <w:tcPr>
            <w:tcW w:w="1101"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४</w:t>
            </w:r>
          </w:p>
        </w:tc>
        <w:tc>
          <w:tcPr>
            <w:tcW w:w="4394"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 xml:space="preserve">ऐन उमेदीमध्ये माधवराव क्षयाने आजारी पडले </w:t>
            </w:r>
          </w:p>
        </w:tc>
        <w:tc>
          <w:tcPr>
            <w:tcW w:w="1687" w:type="dxa"/>
          </w:tcPr>
          <w:p w:rsidR="00151073" w:rsidRDefault="00A32A2E" w:rsidP="00B51215">
            <w:pPr>
              <w:rPr>
                <w:rFonts w:ascii="Kokila" w:hAnsi="Kokila" w:cs="Kokila" w:hint="cs"/>
                <w:b/>
                <w:bCs/>
                <w:sz w:val="28"/>
                <w:szCs w:val="28"/>
                <w:lang w:bidi="mr-IN"/>
              </w:rPr>
            </w:pPr>
            <w:r>
              <w:rPr>
                <w:rFonts w:ascii="Kokila" w:hAnsi="Kokila" w:cs="Kokila" w:hint="cs"/>
                <w:b/>
                <w:bCs/>
                <w:sz w:val="28"/>
                <w:szCs w:val="28"/>
                <w:cs/>
                <w:lang w:bidi="mr-IN"/>
              </w:rPr>
              <w:t>अध्यात्मिक</w:t>
            </w:r>
          </w:p>
        </w:tc>
        <w:tc>
          <w:tcPr>
            <w:tcW w:w="1431" w:type="dxa"/>
          </w:tcPr>
          <w:p w:rsidR="00151073" w:rsidRDefault="00A32A2E" w:rsidP="00B51215">
            <w:pPr>
              <w:rPr>
                <w:rFonts w:ascii="Kokila" w:hAnsi="Kokila" w:cs="Kokila" w:hint="cs"/>
                <w:b/>
                <w:bCs/>
                <w:sz w:val="28"/>
                <w:szCs w:val="28"/>
                <w:lang w:bidi="mr-IN"/>
              </w:rPr>
            </w:pPr>
            <w:r>
              <w:rPr>
                <w:rFonts w:ascii="Kokila" w:hAnsi="Kokila" w:cs="Kokila" w:hint="cs"/>
                <w:b/>
                <w:bCs/>
                <w:sz w:val="28"/>
                <w:szCs w:val="28"/>
                <w:cs/>
                <w:lang w:bidi="mr-IN"/>
              </w:rPr>
              <w:t>३-६-३४</w:t>
            </w:r>
          </w:p>
        </w:tc>
      </w:tr>
      <w:tr w:rsidR="00151073" w:rsidTr="00D84300">
        <w:tc>
          <w:tcPr>
            <w:tcW w:w="1101"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५</w:t>
            </w:r>
          </w:p>
        </w:tc>
        <w:tc>
          <w:tcPr>
            <w:tcW w:w="4394" w:type="dxa"/>
          </w:tcPr>
          <w:p w:rsidR="00151073" w:rsidRDefault="005E7DF3" w:rsidP="00B51215">
            <w:pPr>
              <w:rPr>
                <w:rFonts w:ascii="Kokila" w:hAnsi="Kokila" w:cs="Kokila"/>
                <w:b/>
                <w:bCs/>
                <w:sz w:val="28"/>
                <w:szCs w:val="28"/>
                <w:lang w:bidi="mr-IN"/>
              </w:rPr>
            </w:pPr>
            <w:r>
              <w:rPr>
                <w:rFonts w:ascii="Kokila" w:hAnsi="Kokila" w:cs="Kokila" w:hint="cs"/>
                <w:b/>
                <w:bCs/>
                <w:sz w:val="28"/>
                <w:szCs w:val="28"/>
                <w:cs/>
                <w:lang w:bidi="mr-IN"/>
              </w:rPr>
              <w:t>स्वा सावरकर यांना तुरुंगायाताना सोसाव्या लागल्या</w:t>
            </w:r>
          </w:p>
        </w:tc>
        <w:tc>
          <w:tcPr>
            <w:tcW w:w="1687" w:type="dxa"/>
          </w:tcPr>
          <w:p w:rsidR="00151073" w:rsidRDefault="00A32A2E" w:rsidP="00B51215">
            <w:pPr>
              <w:rPr>
                <w:rFonts w:ascii="Kokila" w:hAnsi="Kokila" w:cs="Kokila" w:hint="cs"/>
                <w:b/>
                <w:bCs/>
                <w:sz w:val="28"/>
                <w:szCs w:val="28"/>
                <w:lang w:bidi="mr-IN"/>
              </w:rPr>
            </w:pPr>
            <w:r>
              <w:rPr>
                <w:rFonts w:ascii="Kokila" w:hAnsi="Kokila" w:cs="Kokila" w:hint="cs"/>
                <w:b/>
                <w:bCs/>
                <w:sz w:val="28"/>
                <w:szCs w:val="28"/>
                <w:cs/>
                <w:lang w:bidi="mr-IN"/>
              </w:rPr>
              <w:t>अधिभौतिक</w:t>
            </w:r>
          </w:p>
        </w:tc>
        <w:tc>
          <w:tcPr>
            <w:tcW w:w="1431" w:type="dxa"/>
          </w:tcPr>
          <w:p w:rsidR="00151073" w:rsidRDefault="00A32A2E" w:rsidP="00B51215">
            <w:pPr>
              <w:rPr>
                <w:rFonts w:ascii="Kokila" w:hAnsi="Kokila" w:cs="Kokila" w:hint="cs"/>
                <w:b/>
                <w:bCs/>
                <w:sz w:val="28"/>
                <w:szCs w:val="28"/>
                <w:lang w:bidi="mr-IN"/>
              </w:rPr>
            </w:pPr>
            <w:r>
              <w:rPr>
                <w:rFonts w:ascii="Kokila" w:hAnsi="Kokila" w:cs="Kokila" w:hint="cs"/>
                <w:b/>
                <w:bCs/>
                <w:sz w:val="28"/>
                <w:szCs w:val="28"/>
                <w:cs/>
                <w:lang w:bidi="mr-IN"/>
              </w:rPr>
              <w:t>३-७-६३</w:t>
            </w:r>
          </w:p>
        </w:tc>
      </w:tr>
      <w:tr w:rsidR="00151073" w:rsidTr="00D84300">
        <w:tc>
          <w:tcPr>
            <w:tcW w:w="1101"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६</w:t>
            </w:r>
          </w:p>
        </w:tc>
        <w:tc>
          <w:tcPr>
            <w:tcW w:w="4394" w:type="dxa"/>
          </w:tcPr>
          <w:p w:rsidR="00151073" w:rsidRDefault="005E7DF3" w:rsidP="00B51215">
            <w:pPr>
              <w:rPr>
                <w:rFonts w:ascii="Kokila" w:hAnsi="Kokila" w:cs="Kokila"/>
                <w:b/>
                <w:bCs/>
                <w:sz w:val="28"/>
                <w:szCs w:val="28"/>
                <w:lang w:bidi="mr-IN"/>
              </w:rPr>
            </w:pPr>
            <w:r>
              <w:rPr>
                <w:rFonts w:ascii="Kokila" w:hAnsi="Kokila" w:cs="Kokila" w:hint="cs"/>
                <w:b/>
                <w:bCs/>
                <w:sz w:val="28"/>
                <w:szCs w:val="28"/>
                <w:cs/>
                <w:lang w:bidi="mr-IN"/>
              </w:rPr>
              <w:t>वर्धाक्यामध्ये प्रत्येकाला हा ताप होतो</w:t>
            </w:r>
          </w:p>
        </w:tc>
        <w:tc>
          <w:tcPr>
            <w:tcW w:w="1687" w:type="dxa"/>
          </w:tcPr>
          <w:p w:rsidR="00151073" w:rsidRDefault="00A32A2E" w:rsidP="00B51215">
            <w:pPr>
              <w:rPr>
                <w:rFonts w:ascii="Kokila" w:hAnsi="Kokila" w:cs="Kokila" w:hint="cs"/>
                <w:b/>
                <w:bCs/>
                <w:sz w:val="28"/>
                <w:szCs w:val="28"/>
                <w:lang w:bidi="mr-IN"/>
              </w:rPr>
            </w:pPr>
            <w:r>
              <w:rPr>
                <w:rFonts w:ascii="Kokila" w:hAnsi="Kokila" w:cs="Kokila" w:hint="cs"/>
                <w:b/>
                <w:bCs/>
                <w:sz w:val="28"/>
                <w:szCs w:val="28"/>
                <w:cs/>
                <w:lang w:bidi="mr-IN"/>
              </w:rPr>
              <w:t>अध्यात्मिक</w:t>
            </w:r>
          </w:p>
        </w:tc>
        <w:tc>
          <w:tcPr>
            <w:tcW w:w="1431" w:type="dxa"/>
          </w:tcPr>
          <w:p w:rsidR="00151073" w:rsidRDefault="00A32A2E" w:rsidP="00B51215">
            <w:pPr>
              <w:rPr>
                <w:rFonts w:ascii="Kokila" w:hAnsi="Kokila" w:cs="Kokila" w:hint="cs"/>
                <w:b/>
                <w:bCs/>
                <w:sz w:val="28"/>
                <w:szCs w:val="28"/>
                <w:lang w:bidi="mr-IN"/>
              </w:rPr>
            </w:pPr>
            <w:r>
              <w:rPr>
                <w:rFonts w:ascii="Kokila" w:hAnsi="Kokila" w:cs="Kokila" w:hint="cs"/>
                <w:b/>
                <w:bCs/>
                <w:sz w:val="28"/>
                <w:szCs w:val="28"/>
                <w:cs/>
                <w:lang w:bidi="mr-IN"/>
              </w:rPr>
              <w:t>३-६-५३</w:t>
            </w:r>
          </w:p>
        </w:tc>
      </w:tr>
      <w:tr w:rsidR="00151073" w:rsidTr="00D84300">
        <w:tc>
          <w:tcPr>
            <w:tcW w:w="1101" w:type="dxa"/>
          </w:tcPr>
          <w:p w:rsidR="00151073" w:rsidRDefault="00151073" w:rsidP="00B51215">
            <w:pPr>
              <w:rPr>
                <w:rFonts w:ascii="Kokila" w:hAnsi="Kokila" w:cs="Kokila"/>
                <w:b/>
                <w:bCs/>
                <w:sz w:val="28"/>
                <w:szCs w:val="28"/>
                <w:lang w:bidi="mr-IN"/>
              </w:rPr>
            </w:pPr>
            <w:r>
              <w:rPr>
                <w:rFonts w:ascii="Kokila" w:hAnsi="Kokila" w:cs="Kokila" w:hint="cs"/>
                <w:b/>
                <w:bCs/>
                <w:sz w:val="28"/>
                <w:szCs w:val="28"/>
                <w:cs/>
                <w:lang w:bidi="mr-IN"/>
              </w:rPr>
              <w:t>७</w:t>
            </w:r>
          </w:p>
        </w:tc>
        <w:tc>
          <w:tcPr>
            <w:tcW w:w="4394" w:type="dxa"/>
          </w:tcPr>
          <w:p w:rsidR="00151073" w:rsidRDefault="005E7DF3" w:rsidP="00B51215">
            <w:pPr>
              <w:rPr>
                <w:rFonts w:ascii="Kokila" w:hAnsi="Kokila" w:cs="Kokila"/>
                <w:b/>
                <w:bCs/>
                <w:sz w:val="28"/>
                <w:szCs w:val="28"/>
                <w:lang w:bidi="mr-IN"/>
              </w:rPr>
            </w:pPr>
            <w:r>
              <w:rPr>
                <w:rFonts w:ascii="Kokila" w:hAnsi="Kokila" w:cs="Kokila" w:hint="cs"/>
                <w:b/>
                <w:bCs/>
                <w:sz w:val="28"/>
                <w:szCs w:val="28"/>
                <w:cs/>
                <w:lang w:bidi="mr-IN"/>
              </w:rPr>
              <w:t>जन्मत: आंधळेपण नशिबी येणे</w:t>
            </w:r>
          </w:p>
        </w:tc>
        <w:tc>
          <w:tcPr>
            <w:tcW w:w="1687" w:type="dxa"/>
          </w:tcPr>
          <w:p w:rsidR="00151073" w:rsidRDefault="00A32A2E" w:rsidP="00B51215">
            <w:pPr>
              <w:rPr>
                <w:rFonts w:ascii="Kokila" w:hAnsi="Kokila" w:cs="Kokila" w:hint="cs"/>
                <w:b/>
                <w:bCs/>
                <w:sz w:val="28"/>
                <w:szCs w:val="28"/>
                <w:lang w:bidi="mr-IN"/>
              </w:rPr>
            </w:pPr>
            <w:r>
              <w:rPr>
                <w:rFonts w:ascii="Kokila" w:hAnsi="Kokila" w:cs="Kokila" w:hint="cs"/>
                <w:b/>
                <w:bCs/>
                <w:sz w:val="28"/>
                <w:szCs w:val="28"/>
                <w:cs/>
                <w:lang w:bidi="mr-IN"/>
              </w:rPr>
              <w:t>आधिदैविक</w:t>
            </w:r>
          </w:p>
        </w:tc>
        <w:tc>
          <w:tcPr>
            <w:tcW w:w="1431" w:type="dxa"/>
          </w:tcPr>
          <w:p w:rsidR="00151073" w:rsidRDefault="00A32A2E" w:rsidP="00B51215">
            <w:pPr>
              <w:rPr>
                <w:rFonts w:ascii="Kokila" w:hAnsi="Kokila" w:cs="Kokila" w:hint="cs"/>
                <w:b/>
                <w:bCs/>
                <w:sz w:val="28"/>
                <w:szCs w:val="28"/>
                <w:lang w:bidi="mr-IN"/>
              </w:rPr>
            </w:pPr>
            <w:r>
              <w:rPr>
                <w:rFonts w:ascii="Kokila" w:hAnsi="Kokila" w:cs="Kokila" w:hint="cs"/>
                <w:b/>
                <w:bCs/>
                <w:sz w:val="28"/>
                <w:szCs w:val="28"/>
                <w:cs/>
                <w:lang w:bidi="mr-IN"/>
              </w:rPr>
              <w:t>३-८-१६/१७</w:t>
            </w:r>
          </w:p>
        </w:tc>
      </w:tr>
    </w:tbl>
    <w:p w:rsidR="00151073" w:rsidRDefault="00151073" w:rsidP="00B51215">
      <w:pPr>
        <w:rPr>
          <w:rFonts w:ascii="Kokila" w:hAnsi="Kokila" w:cs="Kokila"/>
          <w:b/>
          <w:bCs/>
          <w:sz w:val="28"/>
          <w:szCs w:val="28"/>
        </w:rPr>
      </w:pPr>
    </w:p>
    <w:p w:rsidR="00D84300" w:rsidRDefault="00D84300" w:rsidP="00B51215">
      <w:pPr>
        <w:rPr>
          <w:rFonts w:ascii="Kokila" w:hAnsi="Kokila" w:cs="Kokila"/>
          <w:b/>
          <w:bCs/>
          <w:sz w:val="28"/>
          <w:szCs w:val="28"/>
        </w:rPr>
      </w:pPr>
      <w:r>
        <w:rPr>
          <w:rFonts w:ascii="Kokila" w:hAnsi="Kokila" w:cs="Kokila" w:hint="cs"/>
          <w:b/>
          <w:bCs/>
          <w:sz w:val="28"/>
          <w:szCs w:val="28"/>
          <w:cs/>
        </w:rPr>
        <w:t>प्रश्न ३:  समर्थांच्या काळातील राजकीय छळ, अपघात आणि सासुरवास निदर्शक एकेक ओवी लिहा</w:t>
      </w:r>
    </w:p>
    <w:p w:rsidR="001C2D6D" w:rsidRDefault="00A32A2E" w:rsidP="001F01E0">
      <w:pPr>
        <w:pStyle w:val="ListParagraph"/>
        <w:numPr>
          <w:ilvl w:val="0"/>
          <w:numId w:val="24"/>
        </w:numPr>
        <w:rPr>
          <w:rFonts w:ascii="Kokila" w:hAnsi="Kokila" w:cs="Kokila" w:hint="cs"/>
          <w:b/>
          <w:bCs/>
          <w:sz w:val="28"/>
          <w:szCs w:val="28"/>
        </w:rPr>
      </w:pPr>
      <w:r w:rsidRPr="001F01E0">
        <w:rPr>
          <w:rFonts w:ascii="Kokila" w:hAnsi="Kokila" w:cs="Kokila" w:hint="cs"/>
          <w:b/>
          <w:bCs/>
          <w:sz w:val="28"/>
          <w:szCs w:val="28"/>
          <w:cs/>
        </w:rPr>
        <w:t xml:space="preserve">राजकीय छळ: </w:t>
      </w:r>
      <w:r w:rsidR="001F01E0" w:rsidRPr="001F01E0">
        <w:rPr>
          <w:rFonts w:ascii="Kokila" w:hAnsi="Kokila" w:cs="Kokila" w:hint="cs"/>
          <w:b/>
          <w:bCs/>
          <w:sz w:val="28"/>
          <w:szCs w:val="28"/>
          <w:cs/>
        </w:rPr>
        <w:t xml:space="preserve"> </w:t>
      </w:r>
      <w:r w:rsidR="001F01E0" w:rsidRPr="00710FE8">
        <w:rPr>
          <w:rFonts w:ascii="Kokila" w:hAnsi="Kokila" w:cs="Kokila" w:hint="cs"/>
          <w:sz w:val="28"/>
          <w:szCs w:val="28"/>
          <w:cs/>
        </w:rPr>
        <w:t>प्राणी राजदंड पावत| जेरबंद चाबूक वेत| दरेमार तळवेमार होत| या नाव आदिभूतिक|| (३-७-६३)</w:t>
      </w:r>
    </w:p>
    <w:p w:rsidR="001F01E0" w:rsidRPr="00710FE8" w:rsidRDefault="001F01E0" w:rsidP="001F01E0">
      <w:pPr>
        <w:pStyle w:val="ListParagraph"/>
        <w:numPr>
          <w:ilvl w:val="0"/>
          <w:numId w:val="24"/>
        </w:numPr>
        <w:rPr>
          <w:rFonts w:ascii="Kokila" w:hAnsi="Kokila" w:cs="Kokila" w:hint="cs"/>
          <w:sz w:val="28"/>
          <w:szCs w:val="28"/>
        </w:rPr>
      </w:pPr>
      <w:r>
        <w:rPr>
          <w:rFonts w:ascii="Kokila" w:hAnsi="Kokila" w:cs="Kokila" w:hint="cs"/>
          <w:b/>
          <w:bCs/>
          <w:sz w:val="28"/>
          <w:szCs w:val="28"/>
          <w:cs/>
        </w:rPr>
        <w:t xml:space="preserve">अपघात: </w:t>
      </w:r>
      <w:r w:rsidRPr="00710FE8">
        <w:rPr>
          <w:rFonts w:ascii="Kokila" w:hAnsi="Kokila" w:cs="Kokila" w:hint="cs"/>
          <w:sz w:val="28"/>
          <w:szCs w:val="28"/>
          <w:cs/>
        </w:rPr>
        <w:t>ऐसा अग्न लागला| अथवा कोणी लाविला| हानी झाली का पोळला| या नाव आदिभूतिक|| (३-७-४३)</w:t>
      </w:r>
    </w:p>
    <w:p w:rsidR="001F01E0" w:rsidRPr="004C5381" w:rsidRDefault="009032D0" w:rsidP="00B51215">
      <w:pPr>
        <w:pStyle w:val="ListParagraph"/>
        <w:numPr>
          <w:ilvl w:val="0"/>
          <w:numId w:val="24"/>
        </w:numPr>
        <w:rPr>
          <w:rFonts w:ascii="Kokila" w:hAnsi="Kokila" w:cs="Kokila"/>
          <w:sz w:val="28"/>
          <w:szCs w:val="28"/>
        </w:rPr>
      </w:pPr>
      <w:r>
        <w:rPr>
          <w:rFonts w:ascii="Kokila" w:hAnsi="Kokila" w:cs="Kokila" w:hint="cs"/>
          <w:b/>
          <w:bCs/>
          <w:sz w:val="28"/>
          <w:szCs w:val="28"/>
          <w:cs/>
        </w:rPr>
        <w:t xml:space="preserve">सासृरवास:  </w:t>
      </w:r>
      <w:r w:rsidRPr="00710FE8">
        <w:rPr>
          <w:rFonts w:ascii="Kokila" w:hAnsi="Kokila" w:cs="Kokila" w:hint="cs"/>
          <w:sz w:val="28"/>
          <w:szCs w:val="28"/>
          <w:cs/>
        </w:rPr>
        <w:t>सासुरवास गालोरे|ठुणके लासरे चिमोरे| आले रुदन ण धरे| आ नाव आदिभूतिक||(३-७-२५)</w:t>
      </w:r>
    </w:p>
    <w:p w:rsidR="001C2D6D" w:rsidRDefault="001C2D6D" w:rsidP="00B51215">
      <w:pPr>
        <w:rPr>
          <w:rFonts w:ascii="Kokila" w:hAnsi="Kokila" w:cs="Kokila"/>
          <w:b/>
          <w:bCs/>
          <w:sz w:val="28"/>
          <w:szCs w:val="28"/>
        </w:rPr>
      </w:pPr>
      <w:r>
        <w:rPr>
          <w:rFonts w:ascii="Kokila" w:hAnsi="Kokila" w:cs="Kokila" w:hint="cs"/>
          <w:b/>
          <w:bCs/>
          <w:sz w:val="28"/>
          <w:szCs w:val="28"/>
          <w:cs/>
        </w:rPr>
        <w:t>प्रश्न ४: संदर्भासहित अर्थ स्पष्ट करा:” ऐसी मर्यादा लाविली देवे| म्हणोनी नीतीने वर्तावे||”</w:t>
      </w:r>
    </w:p>
    <w:p w:rsidR="001C2D6D" w:rsidRDefault="00710FE8" w:rsidP="00B51215">
      <w:pPr>
        <w:rPr>
          <w:rFonts w:ascii="Kokila" w:hAnsi="Kokila" w:cs="Kokila" w:hint="cs"/>
          <w:sz w:val="28"/>
          <w:szCs w:val="28"/>
        </w:rPr>
      </w:pPr>
      <w:r w:rsidRPr="00710FE8">
        <w:rPr>
          <w:rFonts w:ascii="Kokila" w:hAnsi="Kokila" w:cs="Kokila" w:hint="cs"/>
          <w:sz w:val="28"/>
          <w:szCs w:val="28"/>
          <w:cs/>
        </w:rPr>
        <w:t xml:space="preserve">आपल्या बऱ्या वाईट कर्माप्रमाणे मृत्युनंतर भोग भोगावे लागतात. </w:t>
      </w:r>
      <w:r w:rsidR="006E37C7">
        <w:rPr>
          <w:rFonts w:ascii="Kokila" w:hAnsi="Kokila" w:cs="Kokila" w:hint="cs"/>
          <w:sz w:val="28"/>
          <w:szCs w:val="28"/>
          <w:cs/>
        </w:rPr>
        <w:t xml:space="preserve"> एखाद्याने नीती सोडली तर राजा शिक्षा करतो. त्याने नीती सोडली तर यम शिक्षा करतो. यमाने नीती सोडली तर देव त्याला शिक्षा करतात. हा धाक असल्याने सर्वांनी नीती नुसारच वागावे. जसे पेरले तसे उगवते. त्यामुळे सतत चांगली कर्मे केली तर जिवंत असताना व नंतर सुद्धा यातना-शिक्षा भोगाव्या लागत नाहीत.</w:t>
      </w:r>
    </w:p>
    <w:p w:rsidR="006E37C7" w:rsidRPr="00710FE8" w:rsidRDefault="006E37C7" w:rsidP="00B51215">
      <w:pPr>
        <w:rPr>
          <w:rFonts w:ascii="Kokila" w:hAnsi="Kokila" w:cs="Kokila"/>
          <w:sz w:val="28"/>
          <w:szCs w:val="28"/>
        </w:rPr>
      </w:pPr>
      <w:bookmarkStart w:id="0" w:name="_GoBack"/>
      <w:bookmarkEnd w:id="0"/>
    </w:p>
    <w:p w:rsidR="006E37C7" w:rsidRDefault="001C2D6D" w:rsidP="00B51215">
      <w:pPr>
        <w:rPr>
          <w:rFonts w:ascii="Kokila" w:hAnsi="Kokila" w:cs="Kokila" w:hint="cs"/>
          <w:sz w:val="28"/>
          <w:szCs w:val="28"/>
        </w:rPr>
      </w:pPr>
      <w:r>
        <w:rPr>
          <w:rFonts w:ascii="Kokila" w:hAnsi="Kokila" w:cs="Kokila" w:hint="cs"/>
          <w:b/>
          <w:bCs/>
          <w:sz w:val="28"/>
          <w:szCs w:val="28"/>
          <w:cs/>
        </w:rPr>
        <w:lastRenderedPageBreak/>
        <w:t>प्रश्न ५: गेल्या दहा वर्षात आपणास उद्वे</w:t>
      </w:r>
      <w:r w:rsidR="006E37C7">
        <w:rPr>
          <w:rFonts w:ascii="Kokila" w:hAnsi="Kokila" w:cs="Kokila" w:hint="cs"/>
          <w:b/>
          <w:bCs/>
          <w:sz w:val="28"/>
          <w:szCs w:val="28"/>
          <w:cs/>
        </w:rPr>
        <w:t xml:space="preserve">ग आणणाऱ्या एखाद्या तापाचा अनुभव:  </w:t>
      </w:r>
      <w:r w:rsidR="006E37C7">
        <w:rPr>
          <w:rFonts w:ascii="Kokila" w:hAnsi="Kokila" w:cs="Kokila" w:hint="cs"/>
          <w:sz w:val="28"/>
          <w:szCs w:val="28"/>
          <w:cs/>
        </w:rPr>
        <w:t xml:space="preserve"> </w:t>
      </w:r>
    </w:p>
    <w:p w:rsidR="001C2D6D" w:rsidRPr="006E37C7" w:rsidRDefault="006E37C7" w:rsidP="00B51215">
      <w:pPr>
        <w:rPr>
          <w:rFonts w:ascii="Kokila" w:hAnsi="Kokila" w:cs="Kokila" w:hint="cs"/>
          <w:sz w:val="28"/>
          <w:szCs w:val="28"/>
          <w:cs/>
          <w:lang w:val="en-IN"/>
        </w:rPr>
      </w:pPr>
      <w:r>
        <w:rPr>
          <w:rFonts w:ascii="Kokila" w:hAnsi="Kokila" w:cs="Kokila" w:hint="cs"/>
          <w:sz w:val="28"/>
          <w:szCs w:val="28"/>
          <w:cs/>
        </w:rPr>
        <w:t xml:space="preserve">माझ्या अंगठ्याच्या नाखाखाली आत गाठ झाली होती. स्पर्श तर सोडाच साधी गार हवा लागली तरी ठणकायाचे. त्यावर पहिल्या शत्राक्रियेत पूर्ण नाख काढून ते काढण्याचा प्रयत्न झाला. तो यशस्वी झाला नाही. पुन्हा एक शस्त्रक्रिया. ठणका तसाच. पुन्हा एक शस्त्रक्रिया. अश्या ४ शस्त्रक्रिया केल्यावर ती गाठ गेली. प्रत्येक शस्त्रक्रियेनंतर </w:t>
      </w:r>
      <w:r>
        <w:rPr>
          <w:rFonts w:ascii="Kokila" w:hAnsi="Kokila" w:cs="Kokila"/>
          <w:sz w:val="28"/>
          <w:szCs w:val="28"/>
          <w:lang w:val="en-IN"/>
        </w:rPr>
        <w:t>antibiotics</w:t>
      </w:r>
      <w:r>
        <w:rPr>
          <w:rFonts w:ascii="Kokila" w:hAnsi="Kokila" w:cs="Kokila" w:hint="cs"/>
          <w:sz w:val="28"/>
          <w:szCs w:val="28"/>
          <w:cs/>
          <w:lang w:val="en-IN"/>
        </w:rPr>
        <w:t>मुळे अनेक दिवस तोंड यायचे. खाता यायचे नाही. काढलेल्या नाखाजागी रोज पट्टी लावणे. उघडे पडल्याने ठणका असे अनेक दिवस अध्यात्मिक दु:ख काही वर्ष भोगत होतो. आता आराम आहे.</w:t>
      </w:r>
    </w:p>
    <w:sectPr w:rsidR="001C2D6D" w:rsidRPr="006E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25A" w:rsidRDefault="00F0625A" w:rsidP="004305BC">
      <w:pPr>
        <w:spacing w:after="0" w:line="240" w:lineRule="auto"/>
      </w:pPr>
      <w:r>
        <w:separator/>
      </w:r>
    </w:p>
  </w:endnote>
  <w:endnote w:type="continuationSeparator" w:id="0">
    <w:p w:rsidR="00F0625A" w:rsidRDefault="00F0625A"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25A" w:rsidRDefault="00F0625A" w:rsidP="004305BC">
      <w:pPr>
        <w:spacing w:after="0" w:line="240" w:lineRule="auto"/>
      </w:pPr>
      <w:r>
        <w:separator/>
      </w:r>
    </w:p>
  </w:footnote>
  <w:footnote w:type="continuationSeparator" w:id="0">
    <w:p w:rsidR="00F0625A" w:rsidRDefault="00F0625A"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151073">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1733FF">
                <w:rPr>
                  <w:rFonts w:asciiTheme="majorHAnsi" w:eastAsiaTheme="majorEastAsia" w:hAnsiTheme="majorHAnsi" w:cstheme="majorBidi" w:hint="cs"/>
                  <w:sz w:val="36"/>
                  <w:szCs w:val="36"/>
                  <w:cs/>
                </w:rPr>
                <w:t>परिचय</w:t>
              </w:r>
              <w:r w:rsidR="00151073">
                <w:rPr>
                  <w:rFonts w:asciiTheme="majorHAnsi" w:eastAsiaTheme="majorEastAsia" w:hAnsiTheme="majorHAnsi" w:cstheme="majorBidi" w:hint="cs"/>
                  <w:sz w:val="36"/>
                  <w:szCs w:val="36"/>
                  <w:cs/>
                </w:rPr>
                <w:t>-७</w:t>
              </w:r>
              <w:r w:rsidR="006910B2">
                <w:rPr>
                  <w:rFonts w:asciiTheme="majorHAnsi" w:eastAsiaTheme="majorEastAsia" w:hAnsiTheme="majorHAnsi" w:cstheme="majorBidi"/>
                  <w:sz w:val="36"/>
                  <w:szCs w:val="36"/>
                  <w:cs/>
                </w:rPr>
                <w:t xml:space="preserve"> </w:t>
              </w:r>
              <w:r w:rsidR="00151073">
                <w:rPr>
                  <w:rFonts w:asciiTheme="majorHAnsi" w:eastAsiaTheme="majorEastAsia" w:hAnsiTheme="majorHAnsi" w:cstheme="majorBidi" w:hint="cs"/>
                  <w:sz w:val="36"/>
                  <w:szCs w:val="36"/>
                  <w:cs/>
                </w:rPr>
                <w:t>अध्यात्मिक, अधिभौतिक, आधिदैविक ताप</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965"/>
    <w:multiLevelType w:val="hybridMultilevel"/>
    <w:tmpl w:val="E03A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F4C93"/>
    <w:multiLevelType w:val="hybridMultilevel"/>
    <w:tmpl w:val="EFC63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DE3F5D"/>
    <w:multiLevelType w:val="hybridMultilevel"/>
    <w:tmpl w:val="3EDE1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6B6432"/>
    <w:multiLevelType w:val="hybridMultilevel"/>
    <w:tmpl w:val="531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74D04"/>
    <w:multiLevelType w:val="hybridMultilevel"/>
    <w:tmpl w:val="9CA4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A787F"/>
    <w:multiLevelType w:val="hybridMultilevel"/>
    <w:tmpl w:val="C9EA9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1B57BE"/>
    <w:multiLevelType w:val="hybridMultilevel"/>
    <w:tmpl w:val="98128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DD23EDB"/>
    <w:multiLevelType w:val="hybridMultilevel"/>
    <w:tmpl w:val="51580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9E56AE6"/>
    <w:multiLevelType w:val="hybridMultilevel"/>
    <w:tmpl w:val="7882B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F77FED"/>
    <w:multiLevelType w:val="hybridMultilevel"/>
    <w:tmpl w:val="0522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C777196"/>
    <w:multiLevelType w:val="hybridMultilevel"/>
    <w:tmpl w:val="5E708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A0721D"/>
    <w:multiLevelType w:val="hybridMultilevel"/>
    <w:tmpl w:val="2ED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EF516D"/>
    <w:multiLevelType w:val="hybridMultilevel"/>
    <w:tmpl w:val="04BA8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0D59A3"/>
    <w:multiLevelType w:val="hybridMultilevel"/>
    <w:tmpl w:val="4D4EF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14"/>
  </w:num>
  <w:num w:numId="3">
    <w:abstractNumId w:val="6"/>
  </w:num>
  <w:num w:numId="4">
    <w:abstractNumId w:val="19"/>
  </w:num>
  <w:num w:numId="5">
    <w:abstractNumId w:val="1"/>
  </w:num>
  <w:num w:numId="6">
    <w:abstractNumId w:val="18"/>
  </w:num>
  <w:num w:numId="7">
    <w:abstractNumId w:val="21"/>
  </w:num>
  <w:num w:numId="8">
    <w:abstractNumId w:val="7"/>
  </w:num>
  <w:num w:numId="9">
    <w:abstractNumId w:val="5"/>
  </w:num>
  <w:num w:numId="10">
    <w:abstractNumId w:val="22"/>
  </w:num>
  <w:num w:numId="11">
    <w:abstractNumId w:val="4"/>
  </w:num>
  <w:num w:numId="12">
    <w:abstractNumId w:val="17"/>
  </w:num>
  <w:num w:numId="13">
    <w:abstractNumId w:val="0"/>
  </w:num>
  <w:num w:numId="14">
    <w:abstractNumId w:val="11"/>
  </w:num>
  <w:num w:numId="15">
    <w:abstractNumId w:val="15"/>
  </w:num>
  <w:num w:numId="16">
    <w:abstractNumId w:val="12"/>
  </w:num>
  <w:num w:numId="17">
    <w:abstractNumId w:val="23"/>
  </w:num>
  <w:num w:numId="18">
    <w:abstractNumId w:val="2"/>
  </w:num>
  <w:num w:numId="19">
    <w:abstractNumId w:val="16"/>
  </w:num>
  <w:num w:numId="20">
    <w:abstractNumId w:val="8"/>
  </w:num>
  <w:num w:numId="21">
    <w:abstractNumId w:val="13"/>
  </w:num>
  <w:num w:numId="22">
    <w:abstractNumId w:val="3"/>
  </w:num>
  <w:num w:numId="23">
    <w:abstractNumId w:val="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30DEB"/>
    <w:rsid w:val="00035C09"/>
    <w:rsid w:val="00076A3F"/>
    <w:rsid w:val="000870B7"/>
    <w:rsid w:val="000A355F"/>
    <w:rsid w:val="000D206F"/>
    <w:rsid w:val="000E4631"/>
    <w:rsid w:val="000F4199"/>
    <w:rsid w:val="001350D0"/>
    <w:rsid w:val="00137F48"/>
    <w:rsid w:val="00143562"/>
    <w:rsid w:val="001441EF"/>
    <w:rsid w:val="00151073"/>
    <w:rsid w:val="00157394"/>
    <w:rsid w:val="001733FF"/>
    <w:rsid w:val="00175007"/>
    <w:rsid w:val="00177128"/>
    <w:rsid w:val="001B01B4"/>
    <w:rsid w:val="001C2D6D"/>
    <w:rsid w:val="001C3821"/>
    <w:rsid w:val="001C3876"/>
    <w:rsid w:val="001C78B4"/>
    <w:rsid w:val="001F01E0"/>
    <w:rsid w:val="001F6975"/>
    <w:rsid w:val="00211327"/>
    <w:rsid w:val="002209F8"/>
    <w:rsid w:val="00236C3A"/>
    <w:rsid w:val="00240BDB"/>
    <w:rsid w:val="00245CE6"/>
    <w:rsid w:val="00251971"/>
    <w:rsid w:val="002541C1"/>
    <w:rsid w:val="00255835"/>
    <w:rsid w:val="00256492"/>
    <w:rsid w:val="00264067"/>
    <w:rsid w:val="00270A92"/>
    <w:rsid w:val="00281190"/>
    <w:rsid w:val="00285820"/>
    <w:rsid w:val="00290BE9"/>
    <w:rsid w:val="002A7DB7"/>
    <w:rsid w:val="002C2EB9"/>
    <w:rsid w:val="002C7329"/>
    <w:rsid w:val="002E7BF7"/>
    <w:rsid w:val="002F5696"/>
    <w:rsid w:val="0030403E"/>
    <w:rsid w:val="0032005B"/>
    <w:rsid w:val="00331C0C"/>
    <w:rsid w:val="00352A23"/>
    <w:rsid w:val="00355245"/>
    <w:rsid w:val="003907F3"/>
    <w:rsid w:val="00393284"/>
    <w:rsid w:val="00395AF7"/>
    <w:rsid w:val="003B1910"/>
    <w:rsid w:val="003B2FD4"/>
    <w:rsid w:val="003B483E"/>
    <w:rsid w:val="003D2BE0"/>
    <w:rsid w:val="003E1050"/>
    <w:rsid w:val="003E4335"/>
    <w:rsid w:val="003F54F5"/>
    <w:rsid w:val="00403136"/>
    <w:rsid w:val="0041374D"/>
    <w:rsid w:val="00424BAB"/>
    <w:rsid w:val="004275B5"/>
    <w:rsid w:val="004305BC"/>
    <w:rsid w:val="00495590"/>
    <w:rsid w:val="004A3A28"/>
    <w:rsid w:val="004C5381"/>
    <w:rsid w:val="00523FE9"/>
    <w:rsid w:val="00541586"/>
    <w:rsid w:val="005430B3"/>
    <w:rsid w:val="00552DCE"/>
    <w:rsid w:val="005C4CDC"/>
    <w:rsid w:val="005C7CCC"/>
    <w:rsid w:val="005E7DF3"/>
    <w:rsid w:val="006074FF"/>
    <w:rsid w:val="00630286"/>
    <w:rsid w:val="00644B16"/>
    <w:rsid w:val="0068365A"/>
    <w:rsid w:val="006910B2"/>
    <w:rsid w:val="00695D3F"/>
    <w:rsid w:val="006A3300"/>
    <w:rsid w:val="006C5EEE"/>
    <w:rsid w:val="006D1638"/>
    <w:rsid w:val="006D5B64"/>
    <w:rsid w:val="006E37C7"/>
    <w:rsid w:val="006F5FD6"/>
    <w:rsid w:val="00710FE8"/>
    <w:rsid w:val="007227F4"/>
    <w:rsid w:val="00727A4B"/>
    <w:rsid w:val="007347AD"/>
    <w:rsid w:val="0073643E"/>
    <w:rsid w:val="00764026"/>
    <w:rsid w:val="0076442A"/>
    <w:rsid w:val="00766E4F"/>
    <w:rsid w:val="007748D3"/>
    <w:rsid w:val="007A4F5A"/>
    <w:rsid w:val="007B6FD6"/>
    <w:rsid w:val="007C1A49"/>
    <w:rsid w:val="007E7277"/>
    <w:rsid w:val="007F4985"/>
    <w:rsid w:val="00830C90"/>
    <w:rsid w:val="008318D2"/>
    <w:rsid w:val="00862ECE"/>
    <w:rsid w:val="00871DEE"/>
    <w:rsid w:val="008753CC"/>
    <w:rsid w:val="00884CCF"/>
    <w:rsid w:val="00887E9E"/>
    <w:rsid w:val="00890C5A"/>
    <w:rsid w:val="00890F57"/>
    <w:rsid w:val="008A2543"/>
    <w:rsid w:val="008C640B"/>
    <w:rsid w:val="008F31CC"/>
    <w:rsid w:val="008F47F2"/>
    <w:rsid w:val="009032D0"/>
    <w:rsid w:val="00923EA0"/>
    <w:rsid w:val="0092766D"/>
    <w:rsid w:val="0095029B"/>
    <w:rsid w:val="00950911"/>
    <w:rsid w:val="00976673"/>
    <w:rsid w:val="00997943"/>
    <w:rsid w:val="00A2089C"/>
    <w:rsid w:val="00A32A2E"/>
    <w:rsid w:val="00A331C2"/>
    <w:rsid w:val="00A55E88"/>
    <w:rsid w:val="00AA70DC"/>
    <w:rsid w:val="00AE5E14"/>
    <w:rsid w:val="00AF6EF3"/>
    <w:rsid w:val="00B360A2"/>
    <w:rsid w:val="00B51215"/>
    <w:rsid w:val="00B96B75"/>
    <w:rsid w:val="00BA788C"/>
    <w:rsid w:val="00BB7B01"/>
    <w:rsid w:val="00BC5B1D"/>
    <w:rsid w:val="00BD0011"/>
    <w:rsid w:val="00BD11AF"/>
    <w:rsid w:val="00BE0220"/>
    <w:rsid w:val="00BE3D25"/>
    <w:rsid w:val="00BF1BE4"/>
    <w:rsid w:val="00C214BD"/>
    <w:rsid w:val="00C407CC"/>
    <w:rsid w:val="00C46C64"/>
    <w:rsid w:val="00C565EE"/>
    <w:rsid w:val="00CC66E1"/>
    <w:rsid w:val="00CD519A"/>
    <w:rsid w:val="00D060D1"/>
    <w:rsid w:val="00D2023F"/>
    <w:rsid w:val="00D6065A"/>
    <w:rsid w:val="00D84300"/>
    <w:rsid w:val="00DA17E6"/>
    <w:rsid w:val="00DA3C51"/>
    <w:rsid w:val="00DA4EF8"/>
    <w:rsid w:val="00DB0E8A"/>
    <w:rsid w:val="00DC2D8A"/>
    <w:rsid w:val="00DD37FB"/>
    <w:rsid w:val="00DD7D78"/>
    <w:rsid w:val="00DE2F52"/>
    <w:rsid w:val="00DF7AA6"/>
    <w:rsid w:val="00E20586"/>
    <w:rsid w:val="00E3542C"/>
    <w:rsid w:val="00E538DB"/>
    <w:rsid w:val="00E62EF3"/>
    <w:rsid w:val="00E8417A"/>
    <w:rsid w:val="00E86574"/>
    <w:rsid w:val="00E94F83"/>
    <w:rsid w:val="00ED7B19"/>
    <w:rsid w:val="00F0625A"/>
    <w:rsid w:val="00F11DE4"/>
    <w:rsid w:val="00F20684"/>
    <w:rsid w:val="00F30E61"/>
    <w:rsid w:val="00F50D83"/>
    <w:rsid w:val="00F55204"/>
    <w:rsid w:val="00F55A7B"/>
    <w:rsid w:val="00F92B04"/>
    <w:rsid w:val="00FA0780"/>
    <w:rsid w:val="00FA66CC"/>
    <w:rsid w:val="00FB10FE"/>
    <w:rsid w:val="00FD01A4"/>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 w:type="table" w:styleId="TableGrid">
    <w:name w:val="Table Grid"/>
    <w:basedOn w:val="TableNormal"/>
    <w:uiPriority w:val="59"/>
    <w:rsid w:val="00644B16"/>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 w:type="table" w:styleId="TableGrid">
    <w:name w:val="Table Grid"/>
    <w:basedOn w:val="TableNormal"/>
    <w:uiPriority w:val="59"/>
    <w:rsid w:val="00644B16"/>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23E46"/>
    <w:rsid w:val="00052AD6"/>
    <w:rsid w:val="000D4479"/>
    <w:rsid w:val="000D7F4C"/>
    <w:rsid w:val="0016031A"/>
    <w:rsid w:val="003856EC"/>
    <w:rsid w:val="004127C1"/>
    <w:rsid w:val="00475435"/>
    <w:rsid w:val="005814CF"/>
    <w:rsid w:val="007E2D5C"/>
    <w:rsid w:val="00886F1D"/>
    <w:rsid w:val="009E176C"/>
    <w:rsid w:val="00AF3D1E"/>
    <w:rsid w:val="00B00DEA"/>
    <w:rsid w:val="00C70395"/>
    <w:rsid w:val="00E821CD"/>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स्वाध्याय परिचय-७ अध्यात्मिक, अधिभौतिक, आधिदैविक ताप</vt:lpstr>
    </vt:vector>
  </TitlesOfParts>
  <Company>Autodesk, Inc.</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परिचय-७ अध्यात्मिक, अधिभौतिक, आधिदैविक ताप</dc:title>
  <dc:creator>Yogesh Kulkarni</dc:creator>
  <cp:lastModifiedBy>Yogesh</cp:lastModifiedBy>
  <cp:revision>35</cp:revision>
  <cp:lastPrinted>2012-06-17T07:42:00Z</cp:lastPrinted>
  <dcterms:created xsi:type="dcterms:W3CDTF">2011-03-03T07:44:00Z</dcterms:created>
  <dcterms:modified xsi:type="dcterms:W3CDTF">2012-07-28T13:44:00Z</dcterms:modified>
</cp:coreProperties>
</file>