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DB7" w:rsidRDefault="00B96B75">
      <w:r>
        <w:rPr>
          <w:rFonts w:hint="cs"/>
          <w:cs/>
        </w:rPr>
        <w:t>प्रश्न १ :</w:t>
      </w:r>
    </w:p>
    <w:p w:rsidR="00B96B75" w:rsidRDefault="00B96B75" w:rsidP="00B96B75">
      <w:pPr>
        <w:pStyle w:val="ListParagraph"/>
        <w:numPr>
          <w:ilvl w:val="0"/>
          <w:numId w:val="1"/>
        </w:numPr>
      </w:pPr>
      <w:r>
        <w:rPr>
          <w:rFonts w:hint="cs"/>
          <w:cs/>
        </w:rPr>
        <w:t xml:space="preserve">नाना </w:t>
      </w:r>
      <w:r w:rsidR="005C4CDC">
        <w:rPr>
          <w:rFonts w:hint="cs"/>
          <w:cs/>
        </w:rPr>
        <w:t xml:space="preserve">ग्रंथांच्या </w:t>
      </w:r>
      <w:r>
        <w:rPr>
          <w:rFonts w:hint="cs"/>
          <w:cs/>
        </w:rPr>
        <w:t>संमती</w:t>
      </w:r>
      <w:r w:rsidR="00F11DE4">
        <w:rPr>
          <w:rFonts w:hint="cs"/>
          <w:cs/>
        </w:rPr>
        <w:t xml:space="preserve"> | उपनिषादें </w:t>
      </w:r>
      <w:r w:rsidR="001C78B4">
        <w:rPr>
          <w:rFonts w:hint="cs"/>
          <w:cs/>
        </w:rPr>
        <w:t xml:space="preserve">वेदांतश्रुती | </w:t>
      </w:r>
      <w:r w:rsidR="000E4631">
        <w:rPr>
          <w:rFonts w:hint="cs"/>
          <w:cs/>
        </w:rPr>
        <w:t>आणि मुख्य</w:t>
      </w:r>
      <w:r w:rsidR="002541C1">
        <w:rPr>
          <w:rFonts w:hint="cs"/>
          <w:cs/>
        </w:rPr>
        <w:t xml:space="preserve"> आत्मप्रचीती | शास्त्रेंसहित ||</w:t>
      </w:r>
    </w:p>
    <w:p w:rsidR="00AE5E14" w:rsidRDefault="00AE5E14" w:rsidP="00B96B75">
      <w:pPr>
        <w:pStyle w:val="ListParagraph"/>
        <w:numPr>
          <w:ilvl w:val="0"/>
          <w:numId w:val="1"/>
        </w:numPr>
      </w:pPr>
      <w:r>
        <w:rPr>
          <w:rFonts w:hint="cs"/>
          <w:cs/>
        </w:rPr>
        <w:t>नाना धोकें देहबुद्धीचे | नाना किंत संदेहाचे | नाना उद्वेग संसाराचे | नसती श्रवणें ||</w:t>
      </w:r>
    </w:p>
    <w:p w:rsidR="001C3821" w:rsidRDefault="00BC5B1D" w:rsidP="00B96B75">
      <w:pPr>
        <w:pStyle w:val="ListParagraph"/>
        <w:numPr>
          <w:ilvl w:val="0"/>
          <w:numId w:val="1"/>
        </w:numPr>
      </w:pPr>
      <w:r>
        <w:rPr>
          <w:rFonts w:hint="cs"/>
          <w:cs/>
        </w:rPr>
        <w:t>भक्तीचेन योगें देव | निश्चयें पावती मानव | ऐसा आहे अभिप्राव | ईये ग्रंथी ||</w:t>
      </w:r>
    </w:p>
    <w:p w:rsidR="00DA17E6" w:rsidRDefault="00DA17E6" w:rsidP="00DA17E6">
      <w:r>
        <w:rPr>
          <w:rFonts w:hint="cs"/>
          <w:cs/>
        </w:rPr>
        <w:t>प्रश्न २:</w:t>
      </w:r>
    </w:p>
    <w:p w:rsidR="00DA17E6" w:rsidRDefault="00DA17E6" w:rsidP="00DA17E6">
      <w:pPr>
        <w:pStyle w:val="ListParagraph"/>
        <w:numPr>
          <w:ilvl w:val="0"/>
          <w:numId w:val="2"/>
        </w:numPr>
      </w:pPr>
      <w:r>
        <w:rPr>
          <w:rFonts w:hint="cs"/>
          <w:cs/>
        </w:rPr>
        <w:t>चूक : दासाबोधला अनेक ग्रंथांचा आधार आहे. त्यात अनेक गीतांचा समावेश आहे.</w:t>
      </w:r>
    </w:p>
    <w:p w:rsidR="00DA17E6" w:rsidRDefault="00DA17E6" w:rsidP="00DA17E6">
      <w:pPr>
        <w:pStyle w:val="ListParagraph"/>
        <w:numPr>
          <w:ilvl w:val="0"/>
          <w:numId w:val="2"/>
        </w:numPr>
      </w:pPr>
      <w:r>
        <w:rPr>
          <w:rFonts w:hint="cs"/>
          <w:cs/>
        </w:rPr>
        <w:t>चूक : उपनिषदे वेदांत आणि आत्मप्रचीती यांचा आधार घेतला आहे.</w:t>
      </w:r>
    </w:p>
    <w:p w:rsidR="00DA17E6" w:rsidRDefault="00DA17E6" w:rsidP="00DA17E6">
      <w:pPr>
        <w:pStyle w:val="ListParagraph"/>
        <w:numPr>
          <w:ilvl w:val="0"/>
          <w:numId w:val="2"/>
        </w:numPr>
      </w:pPr>
      <w:r>
        <w:rPr>
          <w:rFonts w:hint="cs"/>
          <w:cs/>
        </w:rPr>
        <w:t>बरोबर</w:t>
      </w:r>
    </w:p>
    <w:p w:rsidR="00DA17E6" w:rsidRDefault="00DA17E6" w:rsidP="00DA17E6">
      <w:r>
        <w:rPr>
          <w:rFonts w:hint="cs"/>
          <w:cs/>
        </w:rPr>
        <w:t>प्रश्न ३:</w:t>
      </w:r>
    </w:p>
    <w:p w:rsidR="00DA17E6" w:rsidRDefault="00424BAB" w:rsidP="00DA17E6">
      <w:r>
        <w:rPr>
          <w:rFonts w:hint="cs"/>
          <w:cs/>
        </w:rPr>
        <w:t xml:space="preserve">२९ ते ३८ ह्या ओव्यांमध्ये फलश्रुती सांगितलेली आहे. </w:t>
      </w:r>
      <w:r w:rsidR="00C214BD">
        <w:rPr>
          <w:rFonts w:hint="cs"/>
          <w:cs/>
        </w:rPr>
        <w:t>दासबोधाच्या अभ्यासाने व आचरणात आणल्याने खालील फायदे होतात :</w:t>
      </w:r>
    </w:p>
    <w:p w:rsidR="00C214BD" w:rsidRDefault="00256492" w:rsidP="00C214BD">
      <w:pPr>
        <w:pStyle w:val="ListParagraph"/>
        <w:numPr>
          <w:ilvl w:val="0"/>
          <w:numId w:val="3"/>
        </w:numPr>
      </w:pPr>
      <w:r>
        <w:rPr>
          <w:rFonts w:hint="cs"/>
          <w:cs/>
        </w:rPr>
        <w:t>मुक्तीचा मार्ग सापडतो</w:t>
      </w:r>
    </w:p>
    <w:p w:rsidR="00256492" w:rsidRDefault="00256492" w:rsidP="00C214BD">
      <w:pPr>
        <w:pStyle w:val="ListParagraph"/>
        <w:numPr>
          <w:ilvl w:val="0"/>
          <w:numId w:val="3"/>
        </w:numPr>
      </w:pPr>
      <w:r>
        <w:rPr>
          <w:rFonts w:hint="cs"/>
          <w:cs/>
        </w:rPr>
        <w:t>अज्ञान दूर होते</w:t>
      </w:r>
    </w:p>
    <w:p w:rsidR="00256492" w:rsidRDefault="00256492" w:rsidP="00C214BD">
      <w:pPr>
        <w:pStyle w:val="ListParagraph"/>
        <w:numPr>
          <w:ilvl w:val="0"/>
          <w:numId w:val="3"/>
        </w:numPr>
      </w:pPr>
      <w:r>
        <w:rPr>
          <w:rFonts w:hint="cs"/>
          <w:cs/>
        </w:rPr>
        <w:t>आळशी मनसे उद्योगी होतात</w:t>
      </w:r>
    </w:p>
    <w:p w:rsidR="00256492" w:rsidRDefault="00256492" w:rsidP="00256492">
      <w:pPr>
        <w:pStyle w:val="ListParagraph"/>
        <w:numPr>
          <w:ilvl w:val="0"/>
          <w:numId w:val="3"/>
        </w:numPr>
      </w:pPr>
      <w:r>
        <w:rPr>
          <w:rFonts w:hint="cs"/>
          <w:cs/>
        </w:rPr>
        <w:t>पापी मनसे पुण्यवान होतात</w:t>
      </w:r>
    </w:p>
    <w:p w:rsidR="00256492" w:rsidRDefault="00256492" w:rsidP="00256492">
      <w:pPr>
        <w:pStyle w:val="ListParagraph"/>
        <w:numPr>
          <w:ilvl w:val="0"/>
          <w:numId w:val="3"/>
        </w:numPr>
      </w:pPr>
      <w:r>
        <w:rPr>
          <w:rFonts w:hint="cs"/>
          <w:cs/>
        </w:rPr>
        <w:t>इत्यादी</w:t>
      </w:r>
    </w:p>
    <w:p w:rsidR="00256492" w:rsidRDefault="00256492" w:rsidP="00256492">
      <w:r>
        <w:rPr>
          <w:rFonts w:hint="cs"/>
          <w:cs/>
        </w:rPr>
        <w:t>प्रश्न ४:</w:t>
      </w:r>
    </w:p>
    <w:p w:rsidR="00256492" w:rsidRDefault="00256492" w:rsidP="00256492">
      <w:pPr>
        <w:pStyle w:val="ListParagraph"/>
        <w:numPr>
          <w:ilvl w:val="0"/>
          <w:numId w:val="4"/>
        </w:numPr>
      </w:pPr>
      <w:r>
        <w:rPr>
          <w:rFonts w:hint="cs"/>
          <w:cs/>
        </w:rPr>
        <w:t>वाईट वृतीने ह्या ग्रंथाचा अभ्यास केला तर काहीही फायदा होणार नाही. गोष्ट कितीही चांगली असली तरी</w:t>
      </w:r>
      <w:r w:rsidR="00290BE9">
        <w:rPr>
          <w:rFonts w:hint="cs"/>
          <w:cs/>
        </w:rPr>
        <w:t xml:space="preserve"> वाईट</w:t>
      </w:r>
      <w:r>
        <w:rPr>
          <w:rFonts w:hint="cs"/>
          <w:cs/>
        </w:rPr>
        <w:t xml:space="preserve"> दृष्टीने ती उपयोगात आणली तर परिणाम वाईटच होते. जसे, अमृत कितीही चांगले असले तरी </w:t>
      </w:r>
      <w:r w:rsidR="00290BE9">
        <w:rPr>
          <w:rFonts w:hint="cs"/>
          <w:cs/>
        </w:rPr>
        <w:t>राहू सारख्या वाईट माणसाने प्राशन</w:t>
      </w:r>
      <w:r w:rsidR="00A55E88">
        <w:rPr>
          <w:rFonts w:hint="cs"/>
          <w:cs/>
        </w:rPr>
        <w:t xml:space="preserve"> केले तर</w:t>
      </w:r>
      <w:r>
        <w:rPr>
          <w:rFonts w:hint="cs"/>
          <w:cs/>
        </w:rPr>
        <w:t xml:space="preserve"> तो अमर झाला नाही तर तो मृत्यू पावला.</w:t>
      </w:r>
    </w:p>
    <w:p w:rsidR="00256492" w:rsidRDefault="00A55E88" w:rsidP="00256492">
      <w:pPr>
        <w:pStyle w:val="ListParagraph"/>
        <w:numPr>
          <w:ilvl w:val="0"/>
          <w:numId w:val="4"/>
        </w:numPr>
      </w:pPr>
      <w:r>
        <w:rPr>
          <w:rFonts w:hint="cs"/>
          <w:cs/>
        </w:rPr>
        <w:t>पेराल तसे उगवते. जी भावना ठेऊन ह्या ग्रंथाचा अभ्यास केला जाईल त्याप्रमाणे त्याचे फळ मिळेल.</w:t>
      </w:r>
    </w:p>
    <w:p w:rsidR="00A55E88" w:rsidRDefault="00A55E88" w:rsidP="00A55E88">
      <w:r>
        <w:rPr>
          <w:rFonts w:hint="cs"/>
          <w:cs/>
        </w:rPr>
        <w:t>प्रश्न ५:</w:t>
      </w:r>
    </w:p>
    <w:p w:rsidR="00A55E88" w:rsidRDefault="00A55E88" w:rsidP="00A55E88">
      <w:r>
        <w:rPr>
          <w:rFonts w:hint="cs"/>
          <w:cs/>
        </w:rPr>
        <w:t>समाधी : मला त्याप्रकारच अनुभव एकदा आला असे वाटते. मी सिद्ध समाधी योगाचा अभ्यासक्रम केला आहे. त्यात सुदर्शन क्रिया शिकवतात. त्या दरम्यान काही क्षण मला समाधी सारखा अनुभव आला. एकदम शांत, हलके आणि आनंदमय वाटले होते. बहुदा यालाच समाधी अवस्था म्हणत असावेत. माहित नाही. काही वेळेस निसर्गामध्ये वावरताना असे प्रसंग आले आहेत.</w:t>
      </w:r>
    </w:p>
    <w:sectPr w:rsidR="00A55E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974" w:rsidRDefault="00DC1974" w:rsidP="004305BC">
      <w:pPr>
        <w:spacing w:after="0" w:line="240" w:lineRule="auto"/>
      </w:pPr>
      <w:r>
        <w:separator/>
      </w:r>
    </w:p>
  </w:endnote>
  <w:endnote w:type="continuationSeparator" w:id="0">
    <w:p w:rsidR="00DC1974" w:rsidRDefault="00DC1974"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FD" w:rsidRDefault="00CD59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FD" w:rsidRDefault="00CD59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FD" w:rsidRDefault="00CD5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974" w:rsidRDefault="00DC1974" w:rsidP="004305BC">
      <w:pPr>
        <w:spacing w:after="0" w:line="240" w:lineRule="auto"/>
      </w:pPr>
      <w:r>
        <w:separator/>
      </w:r>
    </w:p>
  </w:footnote>
  <w:footnote w:type="continuationSeparator" w:id="0">
    <w:p w:rsidR="00DC1974" w:rsidRDefault="00DC1974"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FD" w:rsidRDefault="00CD59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4305BC" w:rsidP="004305BC">
              <w:pPr>
                <w:pStyle w:val="Header"/>
                <w:rPr>
                  <w:rFonts w:asciiTheme="majorHAnsi" w:eastAsiaTheme="majorEastAsia" w:hAnsiTheme="majorHAnsi" w:cstheme="majorBidi"/>
                  <w:sz w:val="36"/>
                  <w:szCs w:val="36"/>
                </w:rPr>
              </w:pPr>
              <w:r>
                <w:rPr>
                  <w:rFonts w:asciiTheme="majorHAnsi" w:eastAsiaTheme="majorEastAsia" w:hAnsiTheme="majorHAnsi" w:cstheme="majorBidi" w:hint="cs"/>
                  <w:sz w:val="36"/>
                  <w:szCs w:val="36"/>
                  <w:cs/>
                </w:rPr>
                <w:t>स्वाध्याय १</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CD59FD">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FD" w:rsidRDefault="00CD59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E4631"/>
    <w:rsid w:val="001C3821"/>
    <w:rsid w:val="001C78B4"/>
    <w:rsid w:val="002541C1"/>
    <w:rsid w:val="00256492"/>
    <w:rsid w:val="00290BE9"/>
    <w:rsid w:val="002A7DB7"/>
    <w:rsid w:val="00355245"/>
    <w:rsid w:val="00424BAB"/>
    <w:rsid w:val="004305BC"/>
    <w:rsid w:val="005C4CDC"/>
    <w:rsid w:val="0073643E"/>
    <w:rsid w:val="008A2543"/>
    <w:rsid w:val="00A55E88"/>
    <w:rsid w:val="00AE5E14"/>
    <w:rsid w:val="00B96B75"/>
    <w:rsid w:val="00BC5B1D"/>
    <w:rsid w:val="00C214BD"/>
    <w:rsid w:val="00CD59FD"/>
    <w:rsid w:val="00DA17E6"/>
    <w:rsid w:val="00DC1974"/>
    <w:rsid w:val="00F11D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AB1238"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5814CF"/>
    <w:rsid w:val="00AB1238"/>
    <w:rsid w:val="00AF3D1E"/>
    <w:rsid w:val="00EC1F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१</dc:title>
  <dc:creator>Yogesh Kulkarni</dc:creator>
  <cp:lastModifiedBy>Yogesh Kulkarni</cp:lastModifiedBy>
  <cp:revision>17</cp:revision>
  <cp:lastPrinted>2011-03-03T08:48:00Z</cp:lastPrinted>
  <dcterms:created xsi:type="dcterms:W3CDTF">2011-03-03T07:44:00Z</dcterms:created>
  <dcterms:modified xsi:type="dcterms:W3CDTF">2011-03-20T02:57:00Z</dcterms:modified>
</cp:coreProperties>
</file>