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p8hvog9rhgo" w:id="0"/>
      <w:bookmarkEnd w:id="0"/>
      <w:r w:rsidDel="00000000" w:rsidR="00000000" w:rsidRPr="00000000">
        <w:rPr>
          <w:rtl w:val="0"/>
        </w:rPr>
        <w:t xml:space="preserve">Notes Level 1</w:t>
      </w:r>
    </w:p>
    <w:p w:rsidR="00000000" w:rsidDel="00000000" w:rsidP="00000000" w:rsidRDefault="00000000" w:rsidRPr="00000000" w14:paraId="00000002">
      <w:pPr>
        <w:pStyle w:val="Subtitle"/>
        <w:rPr/>
      </w:pPr>
      <w:bookmarkStart w:colFirst="0" w:colLast="0" w:name="_mr5o8knkb33l" w:id="1"/>
      <w:bookmarkEnd w:id="1"/>
      <w:r w:rsidDel="00000000" w:rsidR="00000000" w:rsidRPr="00000000">
        <w:rPr>
          <w:rtl w:val="0"/>
        </w:rPr>
        <w:t xml:space="preserve">Yogesh Kulkarni</w:t>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‘योग ‘ शब्द व्युत्पत्ती : ‘युज’ धातू - जोडणे.  संगम आत्मा आणि परमात्म्याचा </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व्याख्या :</w:t>
      </w:r>
    </w:p>
    <w:p w:rsidR="00000000" w:rsidDel="00000000" w:rsidP="00000000" w:rsidRDefault="00000000" w:rsidRPr="00000000" w14:paraId="00000005">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योगश्चित्तवृत्ती निरोध: ।२। पतंजली योगसूत्र </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समत्वम योग उच्यते  ।२-४८। भगवद्गीता </w:t>
      </w:r>
    </w:p>
    <w:p w:rsidR="00000000" w:rsidDel="00000000" w:rsidP="00000000" w:rsidRDefault="00000000" w:rsidRPr="00000000" w14:paraId="00000007">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योग: कर्मसु कौशलम  ।२-५०। भगवद्गीता </w:t>
      </w:r>
    </w:p>
    <w:p w:rsidR="00000000" w:rsidDel="00000000" w:rsidP="00000000" w:rsidRDefault="00000000" w:rsidRPr="00000000" w14:paraId="00000008">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मनः प्रसमनोपायः योग इत्यभिदीयते । ३/९/३२ योग वशिष्ठ </w:t>
      </w:r>
    </w:p>
    <w:p w:rsidR="00000000" w:rsidDel="00000000" w:rsidP="00000000" w:rsidRDefault="00000000" w:rsidRPr="00000000" w14:paraId="00000009">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‘तां योगामिती मन्यतें स्थिरमिन्द्रिय धारणं - कठोपनिषद २/५/४ </w:t>
      </w:r>
    </w:p>
    <w:p w:rsidR="00000000" w:rsidDel="00000000" w:rsidP="00000000" w:rsidRDefault="00000000" w:rsidRPr="00000000" w14:paraId="0000000A">
      <w:pPr>
        <w:rPr/>
      </w:pPr>
      <w:r w:rsidDel="00000000" w:rsidR="00000000" w:rsidRPr="00000000">
        <w:rPr>
          <w:rFonts w:ascii="Palanquin Dark" w:cs="Palanquin Dark" w:eastAsia="Palanquin Dark" w:hAnsi="Palanquin Dark"/>
          <w:rtl w:val="0"/>
        </w:rPr>
        <w:t xml:space="preserve">लक्ष्य : स्व चे आकलन. आत्मा ते परमात्मा प्रवास </w:t>
      </w:r>
    </w:p>
    <w:p w:rsidR="00000000" w:rsidDel="00000000" w:rsidP="00000000" w:rsidRDefault="00000000" w:rsidRPr="00000000" w14:paraId="0000000B">
      <w:pPr>
        <w:rPr/>
      </w:pPr>
      <w:r w:rsidDel="00000000" w:rsidR="00000000" w:rsidRPr="00000000">
        <w:rPr>
          <w:rFonts w:ascii="Palanquin Dark" w:cs="Palanquin Dark" w:eastAsia="Palanquin Dark" w:hAnsi="Palanquin Dark"/>
          <w:rtl w:val="0"/>
        </w:rPr>
        <w:t xml:space="preserve">उद्देश : सर्वांगीण विकास, सामंजस्य स्थापना. मन बुद्धी व चरित्र यांना शुद्ध बनवणे . </w:t>
      </w:r>
    </w:p>
    <w:p w:rsidR="00000000" w:rsidDel="00000000" w:rsidP="00000000" w:rsidRDefault="00000000" w:rsidRPr="00000000" w14:paraId="0000000C">
      <w:pPr>
        <w:rPr/>
      </w:pPr>
      <w:r w:rsidDel="00000000" w:rsidR="00000000" w:rsidRPr="00000000">
        <w:rPr>
          <w:rFonts w:ascii="Palanquin Dark" w:cs="Palanquin Dark" w:eastAsia="Palanquin Dark" w:hAnsi="Palanquin Dark"/>
          <w:rtl w:val="0"/>
        </w:rPr>
        <w:t xml:space="preserve">भ्रम:</w:t>
      </w:r>
    </w:p>
    <w:p w:rsidR="00000000" w:rsidDel="00000000" w:rsidP="00000000" w:rsidRDefault="00000000" w:rsidRPr="00000000" w14:paraId="0000000D">
      <w:pPr>
        <w:numPr>
          <w:ilvl w:val="0"/>
          <w:numId w:val="11"/>
        </w:numPr>
        <w:ind w:left="720" w:hanging="360"/>
        <w:rPr>
          <w:u w:val="none"/>
        </w:rPr>
      </w:pPr>
      <w:r w:rsidDel="00000000" w:rsidR="00000000" w:rsidRPr="00000000">
        <w:rPr>
          <w:rFonts w:ascii="Palanquin Dark" w:cs="Palanquin Dark" w:eastAsia="Palanquin Dark" w:hAnsi="Palanquin Dark"/>
          <w:rtl w:val="0"/>
        </w:rPr>
        <w:t xml:space="preserve">धर्म : फक्त हिंदूंसाठी नाही. वैश्विक. </w:t>
      </w:r>
    </w:p>
    <w:p w:rsidR="00000000" w:rsidDel="00000000" w:rsidP="00000000" w:rsidRDefault="00000000" w:rsidRPr="00000000" w14:paraId="0000000E">
      <w:pPr>
        <w:numPr>
          <w:ilvl w:val="0"/>
          <w:numId w:val="11"/>
        </w:numPr>
        <w:ind w:left="720" w:hanging="360"/>
        <w:rPr>
          <w:u w:val="none"/>
        </w:rPr>
      </w:pPr>
      <w:r w:rsidDel="00000000" w:rsidR="00000000" w:rsidRPr="00000000">
        <w:rPr>
          <w:rFonts w:ascii="Palanquin Dark" w:cs="Palanquin Dark" w:eastAsia="Palanquin Dark" w:hAnsi="Palanquin Dark"/>
          <w:rtl w:val="0"/>
        </w:rPr>
        <w:t xml:space="preserve">व्यायाम: फक्त शारीरिक नाही तर मानसिक आणि आध्यत्मिक . </w:t>
      </w:r>
    </w:p>
    <w:p w:rsidR="00000000" w:rsidDel="00000000" w:rsidP="00000000" w:rsidRDefault="00000000" w:rsidRPr="00000000" w14:paraId="0000000F">
      <w:pPr>
        <w:numPr>
          <w:ilvl w:val="0"/>
          <w:numId w:val="11"/>
        </w:numPr>
        <w:ind w:left="720" w:hanging="360"/>
        <w:rPr>
          <w:u w:val="none"/>
        </w:rPr>
      </w:pPr>
      <w:r w:rsidDel="00000000" w:rsidR="00000000" w:rsidRPr="00000000">
        <w:rPr>
          <w:rFonts w:ascii="Palanquin Dark" w:cs="Palanquin Dark" w:eastAsia="Palanquin Dark" w:hAnsi="Palanquin Dark"/>
          <w:rtl w:val="0"/>
        </w:rPr>
        <w:t xml:space="preserve">चमत्कार/प्रदर्शन/सिद्धी प्राप्ती </w:t>
      </w:r>
    </w:p>
    <w:p w:rsidR="00000000" w:rsidDel="00000000" w:rsidP="00000000" w:rsidRDefault="00000000" w:rsidRPr="00000000" w14:paraId="00000010">
      <w:pPr>
        <w:numPr>
          <w:ilvl w:val="0"/>
          <w:numId w:val="11"/>
        </w:numPr>
        <w:ind w:left="720" w:hanging="360"/>
        <w:rPr>
          <w:u w:val="none"/>
        </w:rPr>
      </w:pPr>
      <w:r w:rsidDel="00000000" w:rsidR="00000000" w:rsidRPr="00000000">
        <w:rPr>
          <w:rFonts w:ascii="Palanquin Dark" w:cs="Palanquin Dark" w:eastAsia="Palanquin Dark" w:hAnsi="Palanquin Dark"/>
          <w:rtl w:val="0"/>
        </w:rPr>
        <w:t xml:space="preserve">तरुणांसाठीच नाही  तर सर्वांसाठी </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उत्पत्ती: हजारो वर्षांपूर्वी, भारतात. शिव हे आदी योगी आणि गुरु. सप्तर्षींद्वारा सर्वत्र प्रसार. </w:t>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इतिहास:  </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प्राचीन पुरातत्व अवशेषांवरून सिद्ध होते कि सिंधू हडप्पा संस्कृतीत योग होता, मुद्रा मुर्त्या होत्या. </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साहित्य: “हिरण्यगर्भ योगस्य वक्ता मान्य:पुरातन:”, वेद , उपनिषद , दर्शन, बौद्ध, जैन परंपरा </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पतंजली योगसूत्र </w:t>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काल क्रम:</w:t>
      </w:r>
    </w:p>
    <w:p w:rsidR="00000000" w:rsidDel="00000000" w:rsidP="00000000" w:rsidRDefault="00000000" w:rsidRPr="00000000" w14:paraId="00000017">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वैदिक: १५०० इ पूर्व - ५०० इ पूर्व : सूर्यनमस्कार प्राणायाम , वेद, पाणिनी </w:t>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श्रेष्ठ अवधी: ५०० इ पूर्व - ८००: पतंजली  योगसूत्र , व्यास भगवद्गीता , महावीर पंचमहाव्रत, बुद्ध अष्टांगिक मार्ग </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पश्चात : ८०० - १७००: आदी शंकराचार्य , रामानुजाचार्य , माधवाचार्य, भक्तियोगी (कबीर, तुलसी), हटयोगी (नाथ संप्रदाय)</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आधुनिक : १७०० नंतर: रमण महर्षी , विवेकानंद, परमहंस योगानंद, टी कृष्णमाचार्य, सत्यानंद सरस्वती </w:t>
      </w:r>
    </w:p>
    <w:p w:rsidR="00000000" w:rsidDel="00000000" w:rsidP="00000000" w:rsidRDefault="00000000" w:rsidRPr="00000000" w14:paraId="0000001B">
      <w:pPr>
        <w:rPr/>
      </w:pPr>
      <w:r w:rsidDel="00000000" w:rsidR="00000000" w:rsidRPr="00000000">
        <w:rPr>
          <w:rFonts w:ascii="Palanquin Dark" w:cs="Palanquin Dark" w:eastAsia="Palanquin Dark" w:hAnsi="Palanquin Dark"/>
          <w:rtl w:val="0"/>
        </w:rPr>
        <w:t xml:space="preserve">भारतीय दर्शन :</w:t>
      </w:r>
    </w:p>
    <w:p w:rsidR="00000000" w:rsidDel="00000000" w:rsidP="00000000" w:rsidRDefault="00000000" w:rsidRPr="00000000" w14:paraId="0000001C">
      <w:pPr>
        <w:numPr>
          <w:ilvl w:val="0"/>
          <w:numId w:val="7"/>
        </w:numPr>
        <w:ind w:left="720" w:hanging="360"/>
        <w:rPr>
          <w:u w:val="none"/>
        </w:rPr>
      </w:pPr>
      <w:r w:rsidDel="00000000" w:rsidR="00000000" w:rsidRPr="00000000">
        <w:rPr>
          <w:rFonts w:ascii="Palanquin Dark" w:cs="Palanquin Dark" w:eastAsia="Palanquin Dark" w:hAnsi="Palanquin Dark"/>
          <w:rtl w:val="0"/>
        </w:rPr>
        <w:t xml:space="preserve">आस्तिक (वेद मानणारे): न्याय (गौतम), वैशेषिक (कणाद), सांख्य (कपिल), मीमांसा (जैमिनी), योग(पतंजली), वेदांत (बादरायण)</w:t>
      </w:r>
    </w:p>
    <w:p w:rsidR="00000000" w:rsidDel="00000000" w:rsidP="00000000" w:rsidRDefault="00000000" w:rsidRPr="00000000" w14:paraId="0000001D">
      <w:pPr>
        <w:numPr>
          <w:ilvl w:val="0"/>
          <w:numId w:val="7"/>
        </w:numPr>
        <w:ind w:left="720" w:hanging="360"/>
        <w:rPr>
          <w:u w:val="none"/>
        </w:rPr>
      </w:pPr>
      <w:r w:rsidDel="00000000" w:rsidR="00000000" w:rsidRPr="00000000">
        <w:rPr>
          <w:rFonts w:ascii="Palanquin Dark" w:cs="Palanquin Dark" w:eastAsia="Palanquin Dark" w:hAnsi="Palanquin Dark"/>
          <w:rtl w:val="0"/>
        </w:rPr>
        <w:t xml:space="preserve">नास्तिक : जैन (महावीर), बौद्ध , चार्वाक (बृहस्पती)</w:t>
      </w:r>
    </w:p>
    <w:p w:rsidR="00000000" w:rsidDel="00000000" w:rsidP="00000000" w:rsidRDefault="00000000" w:rsidRPr="00000000" w14:paraId="0000001E">
      <w:pPr>
        <w:rPr/>
      </w:pPr>
      <w:r w:rsidDel="00000000" w:rsidR="00000000" w:rsidRPr="00000000">
        <w:rPr>
          <w:rFonts w:ascii="Palanquin Dark" w:cs="Palanquin Dark" w:eastAsia="Palanquin Dark" w:hAnsi="Palanquin Dark"/>
          <w:rtl w:val="0"/>
        </w:rPr>
        <w:t xml:space="preserve">सूक्ष्म व्यायाम: हलके, </w:t>
      </w:r>
      <w:r w:rsidDel="00000000" w:rsidR="00000000" w:rsidRPr="00000000">
        <w:rPr>
          <w:rFonts w:ascii="Palanquin Dark" w:cs="Palanquin Dark" w:eastAsia="Palanquin Dark" w:hAnsi="Palanquin Dark"/>
          <w:rtl w:val="0"/>
        </w:rPr>
        <w:t xml:space="preserve">योगाभ्यासाच्या</w:t>
      </w:r>
      <w:r w:rsidDel="00000000" w:rsidR="00000000" w:rsidRPr="00000000">
        <w:rPr>
          <w:rFonts w:ascii="Palanquin Dark" w:cs="Palanquin Dark" w:eastAsia="Palanquin Dark" w:hAnsi="Palanquin Dark"/>
          <w:rtl w:val="0"/>
        </w:rPr>
        <w:t xml:space="preserve"> आधी. स्वामी धीरेंद्र ब्रह्मचारी . शरीर लवचिक व तयार होते. </w:t>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स्थूल व्यायाम: सर्व शरीराचा, गतीचा, शक्तीचा संचार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सूर्यनमस्कार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985"/>
        <w:gridCol w:w="1695"/>
        <w:gridCol w:w="1560"/>
        <w:gridCol w:w="1560"/>
        <w:tblGridChange w:id="0">
          <w:tblGrid>
            <w:gridCol w:w="1560"/>
            <w:gridCol w:w="2985"/>
            <w:gridCol w:w="169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प्रणमासन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Palanquin Dark" w:cs="Palanquin Dark" w:eastAsia="Palanquin Dark" w:hAnsi="Palanquin Dark"/>
                <w:color w:val="202122"/>
                <w:sz w:val="21"/>
                <w:szCs w:val="21"/>
                <w:highlight w:val="white"/>
                <w:rtl w:val="0"/>
              </w:rPr>
              <w:t xml:space="preserve">ॐ मित्राय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1938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572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हस्तउत्तानासन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रवये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72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पादहस्तासन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सूर्याय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0922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572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अश्वसंचालन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भानवे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8001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85725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पर्वतासन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खगाय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7239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57250"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rtl w:val="0"/>
              </w:rPr>
              <w:t xml:space="preserve">अष्टांग नमस्कार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पूष्णे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रोखा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5334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57250" cy="53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भुजंगासन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हिरण्यगर्भाय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5">
            <w:pPr>
              <w:widowControl w:val="0"/>
              <w:spacing w:after="220" w:before="220" w:line="240" w:lineRule="auto"/>
              <w:rPr>
                <w:color w:val="202122"/>
                <w:sz w:val="21"/>
                <w:szCs w:val="21"/>
              </w:rPr>
            </w:pPr>
            <w:r w:rsidDel="00000000" w:rsidR="00000000" w:rsidRPr="00000000">
              <w:rPr>
                <w:rFonts w:ascii="Palanquin Dark" w:cs="Palanquin Dark" w:eastAsia="Palanquin Dark" w:hAnsi="Palanquin Dark"/>
                <w:color w:val="202122"/>
                <w:sz w:val="21"/>
                <w:szCs w:val="21"/>
                <w:rtl w:val="0"/>
              </w:rPr>
              <w:t xml:space="preserve">ॐ ह्रां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698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57250" cy="69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पर्वतासन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मरीचये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7239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857250"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अश्वसंचालन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आदित्याय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F">
            <w:pPr>
              <w:widowControl w:val="0"/>
              <w:spacing w:after="220" w:before="220" w:line="240" w:lineRule="auto"/>
              <w:rPr>
                <w:color w:val="202122"/>
                <w:sz w:val="21"/>
                <w:szCs w:val="21"/>
              </w:rPr>
            </w:pPr>
            <w:r w:rsidDel="00000000" w:rsidR="00000000" w:rsidRPr="00000000">
              <w:rPr>
                <w:rFonts w:ascii="Palanquin Dark" w:cs="Palanquin Dark" w:eastAsia="Palanquin Dark" w:hAnsi="Palanquin Dark"/>
                <w:color w:val="202122"/>
                <w:sz w:val="21"/>
                <w:szCs w:val="21"/>
                <w:rtl w:val="0"/>
              </w:rPr>
              <w:t xml:space="preserve">ॐ ह्रूं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8001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85725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पादहस्तासन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सवित्रे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0922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8572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हस्त उत्तानासन</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Palanquin Dark" w:cs="Palanquin Dark" w:eastAsia="Palanquin Dark" w:hAnsi="Palanquin Dark"/>
                <w:color w:val="202122"/>
                <w:sz w:val="21"/>
                <w:szCs w:val="21"/>
                <w:highlight w:val="white"/>
                <w:rtl w:val="0"/>
              </w:rPr>
              <w:t xml:space="preserve">ॐ अर्काय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श्वास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2573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572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rtl w:val="0"/>
              </w:rPr>
              <w:t xml:space="preserve">प्रणमासन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Palanquin Dark" w:cs="Palanquin Dark" w:eastAsia="Palanquin Dark" w:hAnsi="Palanquin Dark"/>
                <w:color w:val="202122"/>
                <w:sz w:val="21"/>
                <w:szCs w:val="21"/>
                <w:highlight w:val="white"/>
                <w:rtl w:val="0"/>
              </w:rPr>
              <w:t xml:space="preserve">ॐ भास्कराय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उच्छवास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shd w:fill="f8f9fa" w:val="clear"/>
                <w:rtl w:val="0"/>
              </w:rPr>
              <w:t xml:space="preserve">ॐ ह्रः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57250" cy="11938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8572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Palanquin Dark" w:cs="Palanquin Dark" w:eastAsia="Palanquin Dark" w:hAnsi="Palanquin Dark"/>
                <w:color w:val="202122"/>
                <w:sz w:val="21"/>
                <w:szCs w:val="21"/>
                <w:highlight w:val="white"/>
                <w:rtl w:val="0"/>
              </w:rPr>
              <w:t xml:space="preserve">ॐ श्रीसवितृसूर्यनारायणाय नमः।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202122"/>
          <w:sz w:val="21"/>
          <w:szCs w:val="21"/>
          <w:highlight w:val="white"/>
        </w:rPr>
      </w:pPr>
      <w:r w:rsidDel="00000000" w:rsidR="00000000" w:rsidRPr="00000000">
        <w:rPr>
          <w:rtl w:val="0"/>
        </w:rPr>
      </w:r>
    </w:p>
    <w:p w:rsidR="00000000" w:rsidDel="00000000" w:rsidP="00000000" w:rsidRDefault="00000000" w:rsidRPr="00000000" w14:paraId="00000067">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आदित्यस्य नमस्कारान् ये कुर्वन्ति दिने दिने।</w:t>
      </w:r>
    </w:p>
    <w:p w:rsidR="00000000" w:rsidDel="00000000" w:rsidP="00000000" w:rsidRDefault="00000000" w:rsidRPr="00000000" w14:paraId="0000006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आयुः प्रज्ञा बलं वीर्यं तेजस्तेषां च जायते ॥</w:t>
      </w:r>
    </w:p>
    <w:p w:rsidR="00000000" w:rsidDel="00000000" w:rsidP="00000000" w:rsidRDefault="00000000" w:rsidRPr="00000000" w14:paraId="00000069">
      <w:pPr>
        <w:rPr>
          <w:color w:val="202122"/>
          <w:sz w:val="21"/>
          <w:szCs w:val="21"/>
          <w:highlight w:val="white"/>
        </w:rPr>
      </w:pPr>
      <w:r w:rsidDel="00000000" w:rsidR="00000000" w:rsidRPr="00000000">
        <w:rPr>
          <w:rtl w:val="0"/>
        </w:rPr>
      </w:r>
    </w:p>
    <w:p w:rsidR="00000000" w:rsidDel="00000000" w:rsidP="00000000" w:rsidRDefault="00000000" w:rsidRPr="00000000" w14:paraId="0000006A">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षट्कर्म </w:t>
      </w:r>
    </w:p>
    <w:p w:rsidR="00000000" w:rsidDel="00000000" w:rsidP="00000000" w:rsidRDefault="00000000" w:rsidRPr="00000000" w14:paraId="0000006B">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नेति</w:t>
      </w:r>
    </w:p>
    <w:p w:rsidR="00000000" w:rsidDel="00000000" w:rsidP="00000000" w:rsidRDefault="00000000" w:rsidRPr="00000000" w14:paraId="0000006C">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जलनेति</w:t>
      </w:r>
    </w:p>
    <w:p w:rsidR="00000000" w:rsidDel="00000000" w:rsidP="00000000" w:rsidRDefault="00000000" w:rsidRPr="00000000" w14:paraId="0000006D">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सूत्रनेति</w:t>
      </w:r>
    </w:p>
    <w:p w:rsidR="00000000" w:rsidDel="00000000" w:rsidP="00000000" w:rsidRDefault="00000000" w:rsidRPr="00000000" w14:paraId="0000006E">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तेलनेति</w:t>
      </w:r>
    </w:p>
    <w:p w:rsidR="00000000" w:rsidDel="00000000" w:rsidP="00000000" w:rsidRDefault="00000000" w:rsidRPr="00000000" w14:paraId="0000006F">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दुग्धनेेति </w:t>
      </w:r>
    </w:p>
    <w:p w:rsidR="00000000" w:rsidDel="00000000" w:rsidP="00000000" w:rsidRDefault="00000000" w:rsidRPr="00000000" w14:paraId="00000070">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धौति</w:t>
      </w:r>
    </w:p>
    <w:p w:rsidR="00000000" w:rsidDel="00000000" w:rsidP="00000000" w:rsidRDefault="00000000" w:rsidRPr="00000000" w14:paraId="00000071">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वातसार धौति</w:t>
      </w:r>
    </w:p>
    <w:p w:rsidR="00000000" w:rsidDel="00000000" w:rsidP="00000000" w:rsidRDefault="00000000" w:rsidRPr="00000000" w14:paraId="00000072">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वारिसार धौति</w:t>
      </w:r>
    </w:p>
    <w:p w:rsidR="00000000" w:rsidDel="00000000" w:rsidP="00000000" w:rsidRDefault="00000000" w:rsidRPr="00000000" w14:paraId="00000073">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बहिव्सार धौति</w:t>
      </w:r>
    </w:p>
    <w:p w:rsidR="00000000" w:rsidDel="00000000" w:rsidP="00000000" w:rsidRDefault="00000000" w:rsidRPr="00000000" w14:paraId="00000074">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बहिष्कृत धौति</w:t>
      </w:r>
    </w:p>
    <w:p w:rsidR="00000000" w:rsidDel="00000000" w:rsidP="00000000" w:rsidRDefault="00000000" w:rsidRPr="00000000" w14:paraId="00000075">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दन्तमूल धौति</w:t>
      </w:r>
    </w:p>
    <w:p w:rsidR="00000000" w:rsidDel="00000000" w:rsidP="00000000" w:rsidRDefault="00000000" w:rsidRPr="00000000" w14:paraId="00000076">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जिव्हामूल धौति</w:t>
      </w:r>
    </w:p>
    <w:p w:rsidR="00000000" w:rsidDel="00000000" w:rsidP="00000000" w:rsidRDefault="00000000" w:rsidRPr="00000000" w14:paraId="00000077">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कर्णरन्ध्र धौति</w:t>
      </w:r>
    </w:p>
    <w:p w:rsidR="00000000" w:rsidDel="00000000" w:rsidP="00000000" w:rsidRDefault="00000000" w:rsidRPr="00000000" w14:paraId="00000078">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कपाल रन्ध्र धौति</w:t>
      </w:r>
    </w:p>
    <w:p w:rsidR="00000000" w:rsidDel="00000000" w:rsidP="00000000" w:rsidRDefault="00000000" w:rsidRPr="00000000" w14:paraId="00000079">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दण्ड धौति</w:t>
      </w:r>
    </w:p>
    <w:p w:rsidR="00000000" w:rsidDel="00000000" w:rsidP="00000000" w:rsidRDefault="00000000" w:rsidRPr="00000000" w14:paraId="0000007A">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वमन धौति</w:t>
      </w:r>
    </w:p>
    <w:p w:rsidR="00000000" w:rsidDel="00000000" w:rsidP="00000000" w:rsidRDefault="00000000" w:rsidRPr="00000000" w14:paraId="0000007B">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वस्त्र धौति</w:t>
      </w:r>
    </w:p>
    <w:p w:rsidR="00000000" w:rsidDel="00000000" w:rsidP="00000000" w:rsidRDefault="00000000" w:rsidRPr="00000000" w14:paraId="0000007C">
      <w:pPr>
        <w:numPr>
          <w:ilvl w:val="1"/>
          <w:numId w:val="8"/>
        </w:numPr>
        <w:ind w:left="144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मूलशोधन धौति</w:t>
      </w:r>
    </w:p>
    <w:p w:rsidR="00000000" w:rsidDel="00000000" w:rsidP="00000000" w:rsidRDefault="00000000" w:rsidRPr="00000000" w14:paraId="0000007D">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नौलि</w:t>
      </w:r>
    </w:p>
    <w:p w:rsidR="00000000" w:rsidDel="00000000" w:rsidP="00000000" w:rsidRDefault="00000000" w:rsidRPr="00000000" w14:paraId="0000007E">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बस्ति</w:t>
      </w:r>
    </w:p>
    <w:p w:rsidR="00000000" w:rsidDel="00000000" w:rsidP="00000000" w:rsidRDefault="00000000" w:rsidRPr="00000000" w14:paraId="0000007F">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कपालभाति</w:t>
      </w:r>
    </w:p>
    <w:p w:rsidR="00000000" w:rsidDel="00000000" w:rsidP="00000000" w:rsidRDefault="00000000" w:rsidRPr="00000000" w14:paraId="00000080">
      <w:pPr>
        <w:numPr>
          <w:ilvl w:val="0"/>
          <w:numId w:val="8"/>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त्राटक</w:t>
      </w:r>
    </w:p>
    <w:p w:rsidR="00000000" w:rsidDel="00000000" w:rsidP="00000000" w:rsidRDefault="00000000" w:rsidRPr="00000000" w14:paraId="00000081">
      <w:pPr>
        <w:rPr>
          <w:color w:val="202122"/>
          <w:sz w:val="21"/>
          <w:szCs w:val="21"/>
          <w:highlight w:val="white"/>
        </w:rPr>
      </w:pPr>
      <w:r w:rsidDel="00000000" w:rsidR="00000000" w:rsidRPr="00000000">
        <w:rPr>
          <w:rtl w:val="0"/>
        </w:rPr>
      </w:r>
    </w:p>
    <w:p w:rsidR="00000000" w:rsidDel="00000000" w:rsidP="00000000" w:rsidRDefault="00000000" w:rsidRPr="00000000" w14:paraId="00000082">
      <w:pPr>
        <w:rPr>
          <w:i w:val="1"/>
          <w:color w:val="202122"/>
          <w:sz w:val="21"/>
          <w:szCs w:val="21"/>
          <w:highlight w:val="white"/>
        </w:rPr>
      </w:pPr>
      <w:r w:rsidDel="00000000" w:rsidR="00000000" w:rsidRPr="00000000">
        <w:rPr>
          <w:rFonts w:ascii="Palanquin Dark" w:cs="Palanquin Dark" w:eastAsia="Palanquin Dark" w:hAnsi="Palanquin Dark"/>
          <w:rtl w:val="0"/>
        </w:rPr>
        <w:t xml:space="preserve">आसन : </w:t>
      </w:r>
      <w:r w:rsidDel="00000000" w:rsidR="00000000" w:rsidRPr="00000000">
        <w:rPr>
          <w:rFonts w:ascii="Palanquin Dark" w:cs="Palanquin Dark" w:eastAsia="Palanquin Dark" w:hAnsi="Palanquin Dark"/>
          <w:i w:val="1"/>
          <w:color w:val="202122"/>
          <w:sz w:val="21"/>
          <w:szCs w:val="21"/>
          <w:highlight w:val="white"/>
          <w:rtl w:val="0"/>
        </w:rPr>
        <w:t xml:space="preserve">स्थिरसुखमासनम्  : सुखपूर्वक स्थिरता से बैठने का नाम आसन है। या, जो स्थिर भी हो और सुखदायक अर्थात आरामदायक भी हो, वह आसन है।  [ यम,नियम,</w:t>
      </w:r>
      <w:r w:rsidDel="00000000" w:rsidR="00000000" w:rsidRPr="00000000">
        <w:rPr>
          <w:rFonts w:ascii="Palanquin Dark" w:cs="Palanquin Dark" w:eastAsia="Palanquin Dark" w:hAnsi="Palanquin Dark"/>
          <w:b w:val="1"/>
          <w:i w:val="1"/>
          <w:color w:val="202122"/>
          <w:sz w:val="21"/>
          <w:szCs w:val="21"/>
          <w:highlight w:val="white"/>
          <w:rtl w:val="0"/>
        </w:rPr>
        <w:t xml:space="preserve">आसन</w:t>
      </w:r>
      <w:r w:rsidDel="00000000" w:rsidR="00000000" w:rsidRPr="00000000">
        <w:rPr>
          <w:rFonts w:ascii="Palanquin Dark" w:cs="Palanquin Dark" w:eastAsia="Palanquin Dark" w:hAnsi="Palanquin Dark"/>
          <w:i w:val="1"/>
          <w:color w:val="202122"/>
          <w:sz w:val="21"/>
          <w:szCs w:val="21"/>
          <w:highlight w:val="white"/>
          <w:rtl w:val="0"/>
        </w:rPr>
        <w:t xml:space="preserve">,प्राणायाम,प्रत्याहार,धारणा ध्यान समाधि ]</w:t>
      </w:r>
    </w:p>
    <w:p w:rsidR="00000000" w:rsidDel="00000000" w:rsidP="00000000" w:rsidRDefault="00000000" w:rsidRPr="00000000" w14:paraId="00000083">
      <w:pPr>
        <w:rPr>
          <w:color w:val="202122"/>
          <w:sz w:val="21"/>
          <w:szCs w:val="21"/>
          <w:highlight w:val="white"/>
        </w:rPr>
      </w:pPr>
      <w:r w:rsidDel="00000000" w:rsidR="00000000" w:rsidRPr="00000000">
        <w:rPr>
          <w:rtl w:val="0"/>
        </w:rPr>
      </w:r>
    </w:p>
    <w:p w:rsidR="00000000" w:rsidDel="00000000" w:rsidP="00000000" w:rsidRDefault="00000000" w:rsidRPr="00000000" w14:paraId="00000084">
      <w:pPr>
        <w:rPr>
          <w:color w:val="202122"/>
          <w:sz w:val="21"/>
          <w:szCs w:val="21"/>
          <w:highlight w:val="white"/>
        </w:rPr>
      </w:pPr>
      <w:r w:rsidDel="00000000" w:rsidR="00000000" w:rsidRPr="00000000">
        <w:rPr>
          <w:rtl w:val="0"/>
        </w:rPr>
      </w:r>
    </w:p>
    <w:tbl>
      <w:tblPr>
        <w:tblStyle w:val="Table2"/>
        <w:tblW w:w="936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764.3759630200309"/>
        <w:gridCol w:w="879.7534668721108"/>
        <w:gridCol w:w="1456.6409861325114"/>
        <w:gridCol w:w="1023.9753466872111"/>
        <w:gridCol w:w="5235.254237288135"/>
        <w:tblGridChange w:id="0">
          <w:tblGrid>
            <w:gridCol w:w="764.3759630200309"/>
            <w:gridCol w:w="879.7534668721108"/>
            <w:gridCol w:w="1456.6409861325114"/>
            <w:gridCol w:w="1023.9753466872111"/>
            <w:gridCol w:w="5235.254237288135"/>
          </w:tblGrid>
        </w:tblGridChange>
      </w:tblGrid>
      <w:tr>
        <w:trPr>
          <w:cantSplit w:val="0"/>
          <w:trHeight w:val="945"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5">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आसनों की संख्या</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6">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ग्रन्थ</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7">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ग्रन्थकर्ता</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8">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रचनाकाल</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9">
            <w:pPr>
              <w:spacing w:after="220" w:before="220" w:lineRule="auto"/>
              <w:jc w:val="center"/>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सन्दर्भ</w:t>
            </w:r>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A">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B">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गोरक्ष शतक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C">
            <w:pPr>
              <w:spacing w:after="220" w:before="220" w:lineRule="auto"/>
              <w:rPr>
                <w:color w:val="202122"/>
                <w:sz w:val="21"/>
                <w:szCs w:val="21"/>
                <w:highlight w:val="white"/>
              </w:rPr>
            </w:pPr>
            <w:hyperlink r:id="rId18">
              <w:r w:rsidDel="00000000" w:rsidR="00000000" w:rsidRPr="00000000">
                <w:rPr>
                  <w:color w:val="0645ad"/>
                  <w:sz w:val="21"/>
                  <w:szCs w:val="21"/>
                  <w:highlight w:val="white"/>
                  <w:rtl w:val="0"/>
                </w:rPr>
                <w:t xml:space="preserve">गुरु गोरख नाथ</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D">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१०-११वीं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E">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इसमें </w:t>
            </w:r>
            <w:hyperlink r:id="rId19">
              <w:r w:rsidDel="00000000" w:rsidR="00000000" w:rsidRPr="00000000">
                <w:rPr>
                  <w:color w:val="0645ad"/>
                  <w:sz w:val="21"/>
                  <w:szCs w:val="21"/>
                  <w:highlight w:val="white"/>
                  <w:rtl w:val="0"/>
                </w:rPr>
                <w:t xml:space="preserve">सिद्धासन</w:t>
              </w:r>
            </w:hyperlink>
            <w:r w:rsidDel="00000000" w:rsidR="00000000" w:rsidRPr="00000000">
              <w:rPr>
                <w:color w:val="202122"/>
                <w:sz w:val="21"/>
                <w:szCs w:val="21"/>
                <w:highlight w:val="white"/>
                <w:rtl w:val="0"/>
              </w:rPr>
              <w:t xml:space="preserve">, </w:t>
            </w:r>
            <w:hyperlink r:id="rId20">
              <w:r w:rsidDel="00000000" w:rsidR="00000000" w:rsidRPr="00000000">
                <w:rPr>
                  <w:color w:val="0645ad"/>
                  <w:sz w:val="21"/>
                  <w:szCs w:val="21"/>
                  <w:highlight w:val="white"/>
                  <w:rtl w:val="0"/>
                </w:rPr>
                <w:t xml:space="preserve">पद्मासन</w:t>
              </w:r>
            </w:hyperlink>
            <w:r w:rsidDel="00000000" w:rsidR="00000000" w:rsidRPr="00000000">
              <w:rPr>
                <w:rFonts w:ascii="Palanquin Dark" w:cs="Palanquin Dark" w:eastAsia="Palanquin Dark" w:hAnsi="Palanquin Dark"/>
                <w:color w:val="202122"/>
                <w:sz w:val="21"/>
                <w:szCs w:val="21"/>
                <w:highlight w:val="white"/>
                <w:rtl w:val="0"/>
              </w:rPr>
              <w:t xml:space="preserve"> का वर्णन है;</w:t>
            </w:r>
            <w:hyperlink r:id="rId21">
              <w:r w:rsidDel="00000000" w:rsidR="00000000" w:rsidRPr="00000000">
                <w:rPr>
                  <w:color w:val="0645ad"/>
                  <w:sz w:val="21"/>
                  <w:szCs w:val="21"/>
                  <w:highlight w:val="white"/>
                  <w:vertAlign w:val="superscript"/>
                  <w:rtl w:val="0"/>
                </w:rPr>
                <w:t xml:space="preserve">[5]</w:t>
              </w:r>
            </w:hyperlink>
            <w:hyperlink r:id="rId22">
              <w:r w:rsidDel="00000000" w:rsidR="00000000" w:rsidRPr="00000000">
                <w:rPr>
                  <w:color w:val="0645ad"/>
                  <w:sz w:val="21"/>
                  <w:szCs w:val="21"/>
                  <w:highlight w:val="white"/>
                  <w:vertAlign w:val="superscript"/>
                  <w:rtl w:val="0"/>
                </w:rPr>
                <w:t xml:space="preserve">[6]</w:t>
              </w:r>
            </w:hyperlink>
            <w:r w:rsidDel="00000000" w:rsidR="00000000" w:rsidRPr="00000000">
              <w:rPr>
                <w:color w:val="202122"/>
                <w:sz w:val="21"/>
                <w:szCs w:val="21"/>
                <w:highlight w:val="white"/>
                <w:rtl w:val="0"/>
              </w:rPr>
              <w:t xml:space="preserve"> 84 claimed</w:t>
            </w:r>
            <w:hyperlink r:id="rId23">
              <w:r w:rsidDel="00000000" w:rsidR="00000000" w:rsidRPr="00000000">
                <w:rPr>
                  <w:color w:val="0645ad"/>
                  <w:sz w:val="21"/>
                  <w:szCs w:val="21"/>
                  <w:highlight w:val="white"/>
                  <w:vertAlign w:val="superscript"/>
                  <w:rtl w:val="0"/>
                </w:rPr>
                <w:t xml:space="preserve">[a]</w:t>
              </w:r>
            </w:hyperlink>
            <w:r w:rsidDel="00000000" w:rsidR="00000000" w:rsidRPr="00000000">
              <w:rPr>
                <w:rtl w:val="0"/>
              </w:rPr>
            </w:r>
          </w:p>
        </w:tc>
      </w:tr>
      <w:tr>
        <w:trPr>
          <w:cantSplit w:val="0"/>
          <w:trHeight w:val="6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F">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0">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शिव संहिता</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2">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१५वीं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3">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4 बैठकर किए जाने वाले आसन वर्णित हैं ; आसनों की कुल संख्या 84 बतायी गयी है।; 11 मुद्राएँ</w:t>
            </w:r>
            <w:hyperlink r:id="rId24">
              <w:r w:rsidDel="00000000" w:rsidR="00000000" w:rsidRPr="00000000">
                <w:rPr>
                  <w:color w:val="0645ad"/>
                  <w:sz w:val="21"/>
                  <w:szCs w:val="21"/>
                  <w:highlight w:val="white"/>
                  <w:vertAlign w:val="superscript"/>
                  <w:rtl w:val="0"/>
                </w:rPr>
                <w:t xml:space="preserve">[7]</w:t>
              </w:r>
            </w:hyperlink>
            <w:r w:rsidDel="00000000" w:rsidR="00000000" w:rsidRPr="00000000">
              <w:rPr>
                <w:rtl w:val="0"/>
              </w:rPr>
            </w:r>
          </w:p>
        </w:tc>
      </w:tr>
      <w:tr>
        <w:trPr>
          <w:cantSplit w:val="0"/>
          <w:trHeight w:val="8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4">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15</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5">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 योग प्रदीपिका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6">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स्वामी </w:t>
            </w:r>
            <w:hyperlink r:id="rId25">
              <w:r w:rsidDel="00000000" w:rsidR="00000000" w:rsidRPr="00000000">
                <w:rPr>
                  <w:color w:val="0645ad"/>
                  <w:sz w:val="21"/>
                  <w:szCs w:val="21"/>
                  <w:highlight w:val="white"/>
                  <w:rtl w:val="0"/>
                </w:rPr>
                <w:t xml:space="preserve">स्वात्माराम</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7">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१५वीं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8">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15 asanas described,</w:t>
            </w:r>
            <w:hyperlink r:id="rId26">
              <w:r w:rsidDel="00000000" w:rsidR="00000000" w:rsidRPr="00000000">
                <w:rPr>
                  <w:color w:val="0645ad"/>
                  <w:sz w:val="21"/>
                  <w:szCs w:val="21"/>
                  <w:highlight w:val="white"/>
                  <w:vertAlign w:val="superscript"/>
                  <w:rtl w:val="0"/>
                </w:rPr>
                <w:t xml:space="preserve">[7]</w:t>
              </w:r>
            </w:hyperlink>
            <w:r w:rsidDel="00000000" w:rsidR="00000000" w:rsidRPr="00000000">
              <w:rPr>
                <w:color w:val="202122"/>
                <w:sz w:val="21"/>
                <w:szCs w:val="21"/>
                <w:highlight w:val="white"/>
                <w:rtl w:val="0"/>
              </w:rPr>
              <w:t xml:space="preserve"> 4 (</w:t>
            </w:r>
            <w:hyperlink r:id="rId27">
              <w:r w:rsidDel="00000000" w:rsidR="00000000" w:rsidRPr="00000000">
                <w:rPr>
                  <w:color w:val="ba0000"/>
                  <w:sz w:val="21"/>
                  <w:szCs w:val="21"/>
                  <w:highlight w:val="white"/>
                  <w:rtl w:val="0"/>
                </w:rPr>
                <w:t xml:space="preserve">Siddhasana</w:t>
              </w:r>
            </w:hyperlink>
            <w:r w:rsidDel="00000000" w:rsidR="00000000" w:rsidRPr="00000000">
              <w:rPr>
                <w:color w:val="202122"/>
                <w:sz w:val="21"/>
                <w:szCs w:val="21"/>
                <w:highlight w:val="white"/>
                <w:rtl w:val="0"/>
              </w:rPr>
              <w:t xml:space="preserve">, </w:t>
            </w:r>
            <w:hyperlink r:id="rId28">
              <w:r w:rsidDel="00000000" w:rsidR="00000000" w:rsidRPr="00000000">
                <w:rPr>
                  <w:color w:val="ba0000"/>
                  <w:sz w:val="21"/>
                  <w:szCs w:val="21"/>
                  <w:highlight w:val="white"/>
                  <w:rtl w:val="0"/>
                </w:rPr>
                <w:t xml:space="preserve">Padmasana</w:t>
              </w:r>
            </w:hyperlink>
            <w:r w:rsidDel="00000000" w:rsidR="00000000" w:rsidRPr="00000000">
              <w:rPr>
                <w:color w:val="202122"/>
                <w:sz w:val="21"/>
                <w:szCs w:val="21"/>
                <w:highlight w:val="white"/>
                <w:rtl w:val="0"/>
              </w:rPr>
              <w:t xml:space="preserve">, </w:t>
            </w:r>
            <w:hyperlink r:id="rId29">
              <w:r w:rsidDel="00000000" w:rsidR="00000000" w:rsidRPr="00000000">
                <w:rPr>
                  <w:color w:val="ba0000"/>
                  <w:sz w:val="21"/>
                  <w:szCs w:val="21"/>
                  <w:highlight w:val="white"/>
                  <w:rtl w:val="0"/>
                </w:rPr>
                <w:t xml:space="preserve">Bhadrasana</w:t>
              </w:r>
            </w:hyperlink>
            <w:r w:rsidDel="00000000" w:rsidR="00000000" w:rsidRPr="00000000">
              <w:rPr>
                <w:color w:val="202122"/>
                <w:sz w:val="21"/>
                <w:szCs w:val="21"/>
                <w:highlight w:val="white"/>
                <w:rtl w:val="0"/>
              </w:rPr>
              <w:t xml:space="preserve"> and </w:t>
            </w:r>
            <w:hyperlink r:id="rId30">
              <w:r w:rsidDel="00000000" w:rsidR="00000000" w:rsidRPr="00000000">
                <w:rPr>
                  <w:color w:val="ba0000"/>
                  <w:sz w:val="21"/>
                  <w:szCs w:val="21"/>
                  <w:highlight w:val="white"/>
                  <w:rtl w:val="0"/>
                </w:rPr>
                <w:t xml:space="preserve">Simhasana</w:t>
              </w:r>
            </w:hyperlink>
            <w:r w:rsidDel="00000000" w:rsidR="00000000" w:rsidRPr="00000000">
              <w:rPr>
                <w:color w:val="202122"/>
                <w:sz w:val="21"/>
                <w:szCs w:val="21"/>
                <w:highlight w:val="white"/>
                <w:rtl w:val="0"/>
              </w:rPr>
              <w:t xml:space="preserve">) named as important</w:t>
            </w:r>
            <w:hyperlink r:id="rId31">
              <w:r w:rsidDel="00000000" w:rsidR="00000000" w:rsidRPr="00000000">
                <w:rPr>
                  <w:color w:val="0645ad"/>
                  <w:sz w:val="21"/>
                  <w:szCs w:val="21"/>
                  <w:highlight w:val="white"/>
                  <w:vertAlign w:val="superscript"/>
                  <w:rtl w:val="0"/>
                </w:rPr>
                <w:t xml:space="preserve">[8]</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9">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32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A">
            <w:pPr>
              <w:spacing w:after="220" w:before="220" w:lineRule="auto"/>
              <w:rPr>
                <w:color w:val="202122"/>
                <w:sz w:val="21"/>
                <w:szCs w:val="21"/>
                <w:highlight w:val="white"/>
              </w:rPr>
            </w:pPr>
            <w:hyperlink r:id="rId32">
              <w:r w:rsidDel="00000000" w:rsidR="00000000" w:rsidRPr="00000000">
                <w:rPr>
                  <w:color w:val="0645ad"/>
                  <w:sz w:val="21"/>
                  <w:szCs w:val="21"/>
                  <w:highlight w:val="white"/>
                  <w:rtl w:val="0"/>
                </w:rPr>
                <w:t xml:space="preserve">घेरण्ड संहिता</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B">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घेरण्ड</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C">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1१७वीं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Descriptions of 32 seated, backbend, twist, balancing and inverted asanas, 25 mudras</w:t>
            </w:r>
            <w:hyperlink r:id="rId33">
              <w:r w:rsidDel="00000000" w:rsidR="00000000" w:rsidRPr="00000000">
                <w:rPr>
                  <w:color w:val="0645ad"/>
                  <w:sz w:val="21"/>
                  <w:szCs w:val="21"/>
                  <w:highlight w:val="white"/>
                  <w:vertAlign w:val="superscript"/>
                  <w:rtl w:val="0"/>
                </w:rPr>
                <w:t xml:space="preserve">[9]</w:t>
              </w:r>
            </w:hyperlink>
            <w:hyperlink r:id="rId34">
              <w:r w:rsidDel="00000000" w:rsidR="00000000" w:rsidRPr="00000000">
                <w:rPr>
                  <w:color w:val="0645ad"/>
                  <w:sz w:val="21"/>
                  <w:szCs w:val="21"/>
                  <w:highlight w:val="white"/>
                  <w:vertAlign w:val="superscript"/>
                  <w:rtl w:val="0"/>
                </w:rPr>
                <w:t xml:space="preserve">[7]</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E">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52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9F">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 रत्नावली</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0">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श्रीनिवास</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1">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१७वीं शताब्दी</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52 asanas described, out of 84 named</w:t>
            </w:r>
            <w:hyperlink r:id="rId35">
              <w:r w:rsidDel="00000000" w:rsidR="00000000" w:rsidRPr="00000000">
                <w:rPr>
                  <w:color w:val="0645ad"/>
                  <w:sz w:val="21"/>
                  <w:szCs w:val="21"/>
                  <w:highlight w:val="white"/>
                  <w:vertAlign w:val="superscript"/>
                  <w:rtl w:val="0"/>
                </w:rPr>
                <w:t xml:space="preserve">[b]</w:t>
              </w:r>
            </w:hyperlink>
            <w:hyperlink r:id="rId36">
              <w:r w:rsidDel="00000000" w:rsidR="00000000" w:rsidRPr="00000000">
                <w:rPr>
                  <w:color w:val="0645ad"/>
                  <w:sz w:val="21"/>
                  <w:szCs w:val="21"/>
                  <w:highlight w:val="white"/>
                  <w:vertAlign w:val="superscript"/>
                  <w:rtl w:val="0"/>
                </w:rPr>
                <w:t xml:space="preserve">[10]</w:t>
              </w:r>
            </w:hyperlink>
            <w:hyperlink r:id="rId37">
              <w:r w:rsidDel="00000000" w:rsidR="00000000" w:rsidRPr="00000000">
                <w:rPr>
                  <w:color w:val="0645ad"/>
                  <w:sz w:val="21"/>
                  <w:szCs w:val="21"/>
                  <w:highlight w:val="white"/>
                  <w:vertAlign w:val="superscript"/>
                  <w:rtl w:val="0"/>
                </w:rPr>
                <w:t xml:space="preserve">[11]</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3">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84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4">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जोग प्रदीपिका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5">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रामानन्दी जयतराम</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6">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1830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7">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84 asanas and 24 mudras in rare illustrated edition of 18th century text</w:t>
            </w:r>
            <w:hyperlink r:id="rId38">
              <w:r w:rsidDel="00000000" w:rsidR="00000000" w:rsidRPr="00000000">
                <w:rPr>
                  <w:color w:val="0645ad"/>
                  <w:sz w:val="21"/>
                  <w:szCs w:val="21"/>
                  <w:highlight w:val="white"/>
                  <w:vertAlign w:val="superscript"/>
                  <w:rtl w:val="0"/>
                </w:rPr>
                <w:t xml:space="preserve">[12]</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8">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37</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9">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सोपान</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A">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घामंडे</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B">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1905</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C">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Describes and illustrates 37 asanas, 6 mudras, 5 bandhas</w:t>
            </w:r>
            <w:hyperlink r:id="rId39">
              <w:r w:rsidDel="00000000" w:rsidR="00000000" w:rsidRPr="00000000">
                <w:rPr>
                  <w:color w:val="0645ad"/>
                  <w:sz w:val="21"/>
                  <w:szCs w:val="21"/>
                  <w:highlight w:val="white"/>
                  <w:vertAlign w:val="superscript"/>
                  <w:rtl w:val="0"/>
                </w:rPr>
                <w:t xml:space="preserve">[12]</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c. 200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E">
            <w:pPr>
              <w:spacing w:after="220" w:before="22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योग दीपिका</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AF">
            <w:pPr>
              <w:spacing w:after="220" w:before="220" w:lineRule="auto"/>
              <w:rPr>
                <w:color w:val="202122"/>
                <w:sz w:val="21"/>
                <w:szCs w:val="21"/>
                <w:highlight w:val="white"/>
              </w:rPr>
            </w:pPr>
            <w:hyperlink r:id="rId40">
              <w:r w:rsidDel="00000000" w:rsidR="00000000" w:rsidRPr="00000000">
                <w:rPr>
                  <w:color w:val="0645ad"/>
                  <w:sz w:val="21"/>
                  <w:szCs w:val="21"/>
                  <w:highlight w:val="white"/>
                  <w:rtl w:val="0"/>
                </w:rPr>
                <w:t xml:space="preserve">बी के एस अयंगार</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0">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1966</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Descriptions and photographs of each asana</w:t>
            </w:r>
            <w:hyperlink r:id="rId41">
              <w:r w:rsidDel="00000000" w:rsidR="00000000" w:rsidRPr="00000000">
                <w:rPr>
                  <w:color w:val="0645ad"/>
                  <w:sz w:val="21"/>
                  <w:szCs w:val="21"/>
                  <w:highlight w:val="white"/>
                  <w:vertAlign w:val="superscript"/>
                  <w:rtl w:val="0"/>
                </w:rPr>
                <w:t xml:space="preserve">[13]</w:t>
              </w:r>
            </w:hyperlink>
            <w:r w:rsidDel="00000000" w:rsidR="00000000" w:rsidRPr="00000000">
              <w:rPr>
                <w:rtl w:val="0"/>
              </w:rPr>
            </w:r>
          </w:p>
        </w:tc>
      </w:tr>
      <w:tr>
        <w:trPr>
          <w:cantSplit w:val="0"/>
          <w:trHeight w:val="6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908</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3">
            <w:pPr>
              <w:spacing w:after="220" w:before="220" w:lineRule="auto"/>
              <w:rPr>
                <w:color w:val="202122"/>
                <w:sz w:val="21"/>
                <w:szCs w:val="21"/>
                <w:highlight w:val="white"/>
              </w:rPr>
            </w:pPr>
            <w:r w:rsidDel="00000000" w:rsidR="00000000" w:rsidRPr="00000000">
              <w:rPr>
                <w:rFonts w:ascii="Palanquin Dark" w:cs="Palanquin Dark" w:eastAsia="Palanquin Dark" w:hAnsi="Palanquin Dark"/>
                <w:i w:val="1"/>
                <w:color w:val="202122"/>
                <w:sz w:val="21"/>
                <w:szCs w:val="21"/>
                <w:highlight w:val="white"/>
                <w:rtl w:val="0"/>
              </w:rPr>
              <w:t xml:space="preserve">मास्टर योग चार्ट</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4">
            <w:pPr>
              <w:spacing w:after="220" w:before="220" w:lineRule="auto"/>
              <w:rPr>
                <w:color w:val="202122"/>
                <w:sz w:val="21"/>
                <w:szCs w:val="21"/>
                <w:highlight w:val="white"/>
              </w:rPr>
            </w:pPr>
            <w:hyperlink r:id="rId42">
              <w:r w:rsidDel="00000000" w:rsidR="00000000" w:rsidRPr="00000000">
                <w:rPr>
                  <w:color w:val="0645ad"/>
                  <w:sz w:val="21"/>
                  <w:szCs w:val="21"/>
                  <w:highlight w:val="white"/>
                  <w:rtl w:val="0"/>
                </w:rPr>
                <w:t xml:space="preserve">धर्म मित्र</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5">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1984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B6">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Photographs of each asana</w:t>
            </w:r>
            <w:hyperlink r:id="rId43">
              <w:r w:rsidDel="00000000" w:rsidR="00000000" w:rsidRPr="00000000">
                <w:rPr>
                  <w:color w:val="0645ad"/>
                  <w:sz w:val="21"/>
                  <w:szCs w:val="21"/>
                  <w:highlight w:val="white"/>
                  <w:vertAlign w:val="superscript"/>
                  <w:rtl w:val="0"/>
                </w:rPr>
                <w:t xml:space="preserve">[14]</w:t>
              </w:r>
            </w:hyperlink>
            <w:r w:rsidDel="00000000" w:rsidR="00000000" w:rsidRPr="00000000">
              <w:rPr>
                <w:rtl w:val="0"/>
              </w:rPr>
            </w:r>
          </w:p>
        </w:tc>
      </w:tr>
    </w:tbl>
    <w:p w:rsidR="00000000" w:rsidDel="00000000" w:rsidP="00000000" w:rsidRDefault="00000000" w:rsidRPr="00000000" w14:paraId="000000B7">
      <w:pPr>
        <w:rPr>
          <w:color w:val="202122"/>
          <w:sz w:val="21"/>
          <w:szCs w:val="21"/>
          <w:highlight w:val="white"/>
        </w:rPr>
      </w:pPr>
      <w:r w:rsidDel="00000000" w:rsidR="00000000" w:rsidRPr="00000000">
        <w:rPr>
          <w:rtl w:val="0"/>
        </w:rPr>
      </w:r>
    </w:p>
    <w:p w:rsidR="00000000" w:rsidDel="00000000" w:rsidP="00000000" w:rsidRDefault="00000000" w:rsidRPr="00000000" w14:paraId="000000B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प्राणायाम </w:t>
      </w:r>
    </w:p>
    <w:p w:rsidR="00000000" w:rsidDel="00000000" w:rsidP="00000000" w:rsidRDefault="00000000" w:rsidRPr="00000000" w14:paraId="000000B9">
      <w:pPr>
        <w:rPr>
          <w:color w:val="202122"/>
          <w:sz w:val="21"/>
          <w:szCs w:val="21"/>
          <w:highlight w:val="white"/>
        </w:rPr>
      </w:pPr>
      <w:r w:rsidDel="00000000" w:rsidR="00000000" w:rsidRPr="00000000">
        <w:rPr>
          <w:color w:val="202122"/>
          <w:sz w:val="21"/>
          <w:szCs w:val="21"/>
          <w:highlight w:val="white"/>
          <w:rtl w:val="0"/>
        </w:rPr>
        <w:t xml:space="preserve"> </w:t>
      </w:r>
      <w:hyperlink r:id="rId44">
        <w:r w:rsidDel="00000000" w:rsidR="00000000" w:rsidRPr="00000000">
          <w:rPr>
            <w:color w:val="0645ad"/>
            <w:sz w:val="21"/>
            <w:szCs w:val="21"/>
            <w:highlight w:val="white"/>
            <w:rtl w:val="0"/>
          </w:rPr>
          <w:t xml:space="preserve">यम</w:t>
        </w:r>
      </w:hyperlink>
      <w:r w:rsidDel="00000000" w:rsidR="00000000" w:rsidRPr="00000000">
        <w:rPr>
          <w:color w:val="202122"/>
          <w:sz w:val="21"/>
          <w:szCs w:val="21"/>
          <w:highlight w:val="white"/>
          <w:rtl w:val="0"/>
        </w:rPr>
        <w:t xml:space="preserve">, </w:t>
      </w:r>
      <w:hyperlink r:id="rId45">
        <w:r w:rsidDel="00000000" w:rsidR="00000000" w:rsidRPr="00000000">
          <w:rPr>
            <w:color w:val="0645ad"/>
            <w:sz w:val="21"/>
            <w:szCs w:val="21"/>
            <w:highlight w:val="white"/>
            <w:rtl w:val="0"/>
          </w:rPr>
          <w:t xml:space="preserve">नियम</w:t>
        </w:r>
      </w:hyperlink>
      <w:r w:rsidDel="00000000" w:rsidR="00000000" w:rsidRPr="00000000">
        <w:rPr>
          <w:color w:val="202122"/>
          <w:sz w:val="21"/>
          <w:szCs w:val="21"/>
          <w:highlight w:val="white"/>
          <w:rtl w:val="0"/>
        </w:rPr>
        <w:t xml:space="preserve">, </w:t>
      </w:r>
      <w:hyperlink r:id="rId46">
        <w:r w:rsidDel="00000000" w:rsidR="00000000" w:rsidRPr="00000000">
          <w:rPr>
            <w:color w:val="0645ad"/>
            <w:sz w:val="21"/>
            <w:szCs w:val="21"/>
            <w:highlight w:val="white"/>
            <w:rtl w:val="0"/>
          </w:rPr>
          <w:t xml:space="preserve">आसन</w:t>
        </w:r>
      </w:hyperlink>
      <w:r w:rsidDel="00000000" w:rsidR="00000000" w:rsidRPr="00000000">
        <w:rPr>
          <w:color w:val="202122"/>
          <w:sz w:val="21"/>
          <w:szCs w:val="21"/>
          <w:highlight w:val="white"/>
          <w:rtl w:val="0"/>
        </w:rPr>
        <w:t xml:space="preserve">, </w:t>
      </w:r>
      <w:r w:rsidDel="00000000" w:rsidR="00000000" w:rsidRPr="00000000">
        <w:rPr>
          <w:rFonts w:ascii="Palanquin Dark" w:cs="Palanquin Dark" w:eastAsia="Palanquin Dark" w:hAnsi="Palanquin Dark"/>
          <w:b w:val="1"/>
          <w:color w:val="202122"/>
          <w:sz w:val="21"/>
          <w:szCs w:val="21"/>
          <w:highlight w:val="white"/>
          <w:rtl w:val="0"/>
        </w:rPr>
        <w:t xml:space="preserve">प्राणायाम</w:t>
      </w:r>
      <w:r w:rsidDel="00000000" w:rsidR="00000000" w:rsidRPr="00000000">
        <w:rPr>
          <w:color w:val="202122"/>
          <w:sz w:val="21"/>
          <w:szCs w:val="21"/>
          <w:highlight w:val="white"/>
          <w:rtl w:val="0"/>
        </w:rPr>
        <w:t xml:space="preserve">, </w:t>
      </w:r>
      <w:hyperlink r:id="rId47">
        <w:r w:rsidDel="00000000" w:rsidR="00000000" w:rsidRPr="00000000">
          <w:rPr>
            <w:color w:val="0645ad"/>
            <w:sz w:val="21"/>
            <w:szCs w:val="21"/>
            <w:highlight w:val="white"/>
            <w:rtl w:val="0"/>
          </w:rPr>
          <w:t xml:space="preserve">प्रत्याहार</w:t>
        </w:r>
      </w:hyperlink>
      <w:r w:rsidDel="00000000" w:rsidR="00000000" w:rsidRPr="00000000">
        <w:rPr>
          <w:color w:val="202122"/>
          <w:sz w:val="21"/>
          <w:szCs w:val="21"/>
          <w:highlight w:val="white"/>
          <w:rtl w:val="0"/>
        </w:rPr>
        <w:t xml:space="preserve">, </w:t>
      </w:r>
      <w:hyperlink r:id="rId48">
        <w:r w:rsidDel="00000000" w:rsidR="00000000" w:rsidRPr="00000000">
          <w:rPr>
            <w:color w:val="0645ad"/>
            <w:sz w:val="21"/>
            <w:szCs w:val="21"/>
            <w:highlight w:val="white"/>
            <w:rtl w:val="0"/>
          </w:rPr>
          <w:t xml:space="preserve">धारणा</w:t>
        </w:r>
      </w:hyperlink>
      <w:r w:rsidDel="00000000" w:rsidR="00000000" w:rsidRPr="00000000">
        <w:rPr>
          <w:color w:val="202122"/>
          <w:sz w:val="21"/>
          <w:szCs w:val="21"/>
          <w:highlight w:val="white"/>
          <w:rtl w:val="0"/>
        </w:rPr>
        <w:t xml:space="preserve">, </w:t>
      </w:r>
      <w:hyperlink r:id="rId49">
        <w:r w:rsidDel="00000000" w:rsidR="00000000" w:rsidRPr="00000000">
          <w:rPr>
            <w:color w:val="0645ad"/>
            <w:sz w:val="21"/>
            <w:szCs w:val="21"/>
            <w:highlight w:val="white"/>
            <w:rtl w:val="0"/>
          </w:rPr>
          <w:t xml:space="preserve">ध्यान</w:t>
        </w:r>
      </w:hyperlink>
      <w:r w:rsidDel="00000000" w:rsidR="00000000" w:rsidRPr="00000000">
        <w:rPr>
          <w:rFonts w:ascii="Palanquin Dark" w:cs="Palanquin Dark" w:eastAsia="Palanquin Dark" w:hAnsi="Palanquin Dark"/>
          <w:color w:val="202122"/>
          <w:sz w:val="21"/>
          <w:szCs w:val="21"/>
          <w:highlight w:val="white"/>
          <w:rtl w:val="0"/>
        </w:rPr>
        <w:t xml:space="preserve">, तथा </w:t>
      </w:r>
      <w:hyperlink r:id="rId50">
        <w:r w:rsidDel="00000000" w:rsidR="00000000" w:rsidRPr="00000000">
          <w:rPr>
            <w:color w:val="0645ad"/>
            <w:sz w:val="21"/>
            <w:szCs w:val="21"/>
            <w:highlight w:val="white"/>
            <w:rtl w:val="0"/>
          </w:rPr>
          <w:t xml:space="preserve">समाधि</w:t>
        </w:r>
      </w:hyperlink>
      <w:r w:rsidDel="00000000" w:rsidR="00000000" w:rsidRPr="00000000">
        <w:rPr>
          <w:rFonts w:ascii="Palanquin Dark" w:cs="Palanquin Dark" w:eastAsia="Palanquin Dark" w:hAnsi="Palanquin Dark"/>
          <w:color w:val="202122"/>
          <w:sz w:val="21"/>
          <w:szCs w:val="21"/>
          <w:highlight w:val="white"/>
          <w:rtl w:val="0"/>
        </w:rPr>
        <w:t xml:space="preserve"> । </w:t>
      </w:r>
      <w:r w:rsidDel="00000000" w:rsidR="00000000" w:rsidRPr="00000000">
        <w:rPr>
          <w:rFonts w:ascii="Palanquin Dark" w:cs="Palanquin Dark" w:eastAsia="Palanquin Dark" w:hAnsi="Palanquin Dark"/>
          <w:b w:val="1"/>
          <w:color w:val="202122"/>
          <w:sz w:val="21"/>
          <w:szCs w:val="21"/>
          <w:highlight w:val="white"/>
          <w:rtl w:val="0"/>
        </w:rPr>
        <w:t xml:space="preserve">प्राणायाम = प्राण + आयाम</w:t>
      </w:r>
      <w:r w:rsidDel="00000000" w:rsidR="00000000" w:rsidRPr="00000000">
        <w:rPr>
          <w:rFonts w:ascii="Palanquin Dark" w:cs="Palanquin Dark" w:eastAsia="Palanquin Dark" w:hAnsi="Palanquin Dark"/>
          <w:color w:val="202122"/>
          <w:sz w:val="21"/>
          <w:szCs w:val="21"/>
          <w:highlight w:val="white"/>
          <w:rtl w:val="0"/>
        </w:rPr>
        <w:t xml:space="preserve"> । इसका शाब्दिक अर्थ है -  </w:t>
      </w:r>
      <w:r w:rsidDel="00000000" w:rsidR="00000000" w:rsidRPr="00000000">
        <w:rPr>
          <w:rFonts w:ascii="Palanquin Dark" w:cs="Palanquin Dark" w:eastAsia="Palanquin Dark" w:hAnsi="Palanquin Dark"/>
          <w:b w:val="1"/>
          <w:color w:val="202122"/>
          <w:sz w:val="21"/>
          <w:szCs w:val="21"/>
          <w:highlight w:val="white"/>
          <w:rtl w:val="0"/>
        </w:rPr>
        <w:t xml:space="preserve">प्राण या श्वसन</w:t>
      </w:r>
      <w:r w:rsidDel="00000000" w:rsidR="00000000" w:rsidRPr="00000000">
        <w:rPr>
          <w:rFonts w:ascii="Palanquin Dark" w:cs="Palanquin Dark" w:eastAsia="Palanquin Dark" w:hAnsi="Palanquin Dark"/>
          <w:color w:val="202122"/>
          <w:sz w:val="21"/>
          <w:szCs w:val="21"/>
          <w:highlight w:val="white"/>
          <w:rtl w:val="0"/>
        </w:rPr>
        <w:t xml:space="preserve"> को लम्बा करना  या फिर   </w:t>
      </w:r>
      <w:r w:rsidDel="00000000" w:rsidR="00000000" w:rsidRPr="00000000">
        <w:rPr>
          <w:rFonts w:ascii="Palanquin Dark" w:cs="Palanquin Dark" w:eastAsia="Palanquin Dark" w:hAnsi="Palanquin Dark"/>
          <w:b w:val="1"/>
          <w:color w:val="202122"/>
          <w:sz w:val="21"/>
          <w:szCs w:val="21"/>
          <w:highlight w:val="white"/>
          <w:rtl w:val="0"/>
        </w:rPr>
        <w:t xml:space="preserve">जीवनी शक्ति</w:t>
      </w:r>
      <w:r w:rsidDel="00000000" w:rsidR="00000000" w:rsidRPr="00000000">
        <w:rPr>
          <w:rFonts w:ascii="Palanquin Dark" w:cs="Palanquin Dark" w:eastAsia="Palanquin Dark" w:hAnsi="Palanquin Dark"/>
          <w:color w:val="202122"/>
          <w:sz w:val="21"/>
          <w:szCs w:val="21"/>
          <w:highlight w:val="white"/>
          <w:rtl w:val="0"/>
        </w:rPr>
        <w:t xml:space="preserve">  को लम्बा करना । प्राणायाम का अर्थ कुछ हद तक श्वास को नियंत्रित करना हो सकता है | परन्तु स्वास को कम करना नहीं होता है | प्राण या श्वास का आयाम या विस्तार ही प्राणायाम कहलाता है | यह </w:t>
      </w:r>
      <w:r w:rsidDel="00000000" w:rsidR="00000000" w:rsidRPr="00000000">
        <w:rPr>
          <w:rFonts w:ascii="Palanquin Dark" w:cs="Palanquin Dark" w:eastAsia="Palanquin Dark" w:hAnsi="Palanquin Dark"/>
          <w:color w:val="202122"/>
          <w:sz w:val="21"/>
          <w:szCs w:val="21"/>
          <w:highlight w:val="white"/>
          <w:u w:val="single"/>
          <w:rtl w:val="0"/>
        </w:rPr>
        <w:t xml:space="preserve">प्राण-शक्ति</w:t>
      </w:r>
      <w:r w:rsidDel="00000000" w:rsidR="00000000" w:rsidRPr="00000000">
        <w:rPr>
          <w:rFonts w:ascii="Palanquin Dark" w:cs="Palanquin Dark" w:eastAsia="Palanquin Dark" w:hAnsi="Palanquin Dark"/>
          <w:color w:val="202122"/>
          <w:sz w:val="21"/>
          <w:szCs w:val="21"/>
          <w:highlight w:val="white"/>
          <w:rtl w:val="0"/>
        </w:rPr>
        <w:t xml:space="preserve"> का प्रवाह कर व्यक्ति को जीवन शक्ति प्रदान करता है।</w:t>
      </w:r>
    </w:p>
    <w:p w:rsidR="00000000" w:rsidDel="00000000" w:rsidP="00000000" w:rsidRDefault="00000000" w:rsidRPr="00000000" w14:paraId="000000BA">
      <w:pPr>
        <w:rPr>
          <w:color w:val="202122"/>
          <w:sz w:val="21"/>
          <w:szCs w:val="21"/>
          <w:highlight w:val="white"/>
        </w:rPr>
      </w:pPr>
      <w:r w:rsidDel="00000000" w:rsidR="00000000" w:rsidRPr="00000000">
        <w:rPr>
          <w:rtl w:val="0"/>
        </w:rPr>
      </w:r>
    </w:p>
    <w:p w:rsidR="00000000" w:rsidDel="00000000" w:rsidP="00000000" w:rsidRDefault="00000000" w:rsidRPr="00000000" w14:paraId="000000BB">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प्राणायाम के प्रकार -</w:t>
      </w:r>
    </w:p>
    <w:p w:rsidR="00000000" w:rsidDel="00000000" w:rsidP="00000000" w:rsidRDefault="00000000" w:rsidRPr="00000000" w14:paraId="000000BC">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घेरन्ड संहिता के अनुसार -</w:t>
      </w:r>
    </w:p>
    <w:p w:rsidR="00000000" w:rsidDel="00000000" w:rsidP="00000000" w:rsidRDefault="00000000" w:rsidRPr="00000000" w14:paraId="000000BD">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सहित: सूर्यभेदश्च उज्जायी शीतली तथा ।</w:t>
      </w:r>
    </w:p>
    <w:p w:rsidR="00000000" w:rsidDel="00000000" w:rsidP="00000000" w:rsidRDefault="00000000" w:rsidRPr="00000000" w14:paraId="000000BE">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भस्त्रिका भरमारी मूर्च्छा केवली चाष्टकुम्भका: ।।</w:t>
      </w:r>
    </w:p>
    <w:p w:rsidR="00000000" w:rsidDel="00000000" w:rsidP="00000000" w:rsidRDefault="00000000" w:rsidRPr="00000000" w14:paraId="000000BF">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घेरन्ड संहिता के अनुसार प्राणायाम के आठ भेद बताए गए हैं -</w:t>
      </w:r>
    </w:p>
    <w:p w:rsidR="00000000" w:rsidDel="00000000" w:rsidP="00000000" w:rsidRDefault="00000000" w:rsidRPr="00000000" w14:paraId="000000C0">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सहित, सूर्यभेदी, उज्जायी, शीतली, भस्त्रिका, भ्रामरी, मूर्च्छा और केवली ।</w:t>
      </w:r>
    </w:p>
    <w:p w:rsidR="00000000" w:rsidDel="00000000" w:rsidP="00000000" w:rsidRDefault="00000000" w:rsidRPr="00000000" w14:paraId="000000C1">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हठप्रदीपिका के अनुसार -</w:t>
      </w:r>
    </w:p>
    <w:p w:rsidR="00000000" w:rsidDel="00000000" w:rsidP="00000000" w:rsidRDefault="00000000" w:rsidRPr="00000000" w14:paraId="000000C2">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सूर्यभेदनमुज़्जायी सीत्कारी शीतली तथा ।</w:t>
      </w:r>
    </w:p>
    <w:p w:rsidR="00000000" w:rsidDel="00000000" w:rsidP="00000000" w:rsidRDefault="00000000" w:rsidRPr="00000000" w14:paraId="000000C3">
      <w:pPr>
        <w:shd w:fill="ffffff" w:val="clear"/>
        <w:spacing w:after="100" w:before="100" w:lineRule="auto"/>
        <w:rPr>
          <w:b w:val="1"/>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भस्त्रिका भ्रामरी मूर्च्छा प्लाविनीत्यष्ट कुम्भक: ।।</w:t>
      </w:r>
    </w:p>
    <w:p w:rsidR="00000000" w:rsidDel="00000000" w:rsidP="00000000" w:rsidRDefault="00000000" w:rsidRPr="00000000" w14:paraId="000000C4">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हठप्रदीपिका के अनुसार प्राणायाम के आठ भेद निम्न हैं -</w:t>
      </w:r>
    </w:p>
    <w:p w:rsidR="00000000" w:rsidDel="00000000" w:rsidP="00000000" w:rsidRDefault="00000000" w:rsidRPr="00000000" w14:paraId="000000C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सूर्यभेदन, उज्जायी, सीत्कारी, शीतली, भस्त्रिका, भ्रामरी, मूर्च्छा और प्लाविनी ये आठ प्रकार के कुम्भक (प्राणायाम ) होते हैं ।</w:t>
      </w:r>
    </w:p>
    <w:p w:rsidR="00000000" w:rsidDel="00000000" w:rsidP="00000000" w:rsidRDefault="00000000" w:rsidRPr="00000000" w14:paraId="000000C6">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क्रिया:</w:t>
      </w:r>
    </w:p>
    <w:p w:rsidR="00000000" w:rsidDel="00000000" w:rsidP="00000000" w:rsidRDefault="00000000" w:rsidRPr="00000000" w14:paraId="000000C7">
      <w:pPr>
        <w:numPr>
          <w:ilvl w:val="0"/>
          <w:numId w:val="4"/>
        </w:numPr>
        <w:shd w:fill="ffffff" w:val="clear"/>
        <w:spacing w:after="0" w:afterAutospacing="0" w:before="10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पूरक: श्वास घेणे </w:t>
      </w:r>
    </w:p>
    <w:p w:rsidR="00000000" w:rsidDel="00000000" w:rsidP="00000000" w:rsidRDefault="00000000" w:rsidRPr="00000000" w14:paraId="000000C8">
      <w:pPr>
        <w:numPr>
          <w:ilvl w:val="0"/>
          <w:numId w:val="4"/>
        </w:numPr>
        <w:shd w:fill="ffffff" w:val="clear"/>
        <w:spacing w:after="0" w:afterAutospacing="0" w:before="0" w:beforeAutospacing="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कुम्भक : रोखणे </w:t>
      </w:r>
    </w:p>
    <w:p w:rsidR="00000000" w:rsidDel="00000000" w:rsidP="00000000" w:rsidRDefault="00000000" w:rsidRPr="00000000" w14:paraId="000000C9">
      <w:pPr>
        <w:numPr>
          <w:ilvl w:val="0"/>
          <w:numId w:val="4"/>
        </w:numPr>
        <w:shd w:fill="ffffff" w:val="clear"/>
        <w:spacing w:after="100" w:before="0" w:beforeAutospacing="0" w:lineRule="auto"/>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रेचक : सोडणे </w:t>
      </w:r>
    </w:p>
    <w:p w:rsidR="00000000" w:rsidDel="00000000" w:rsidP="00000000" w:rsidRDefault="00000000" w:rsidRPr="00000000" w14:paraId="000000CA">
      <w:pPr>
        <w:shd w:fill="ffffff" w:val="clear"/>
        <w:spacing w:after="100" w:before="100"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CB">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प्रकार :</w:t>
      </w:r>
    </w:p>
    <w:p w:rsidR="00000000" w:rsidDel="00000000" w:rsidP="00000000" w:rsidRDefault="00000000" w:rsidRPr="00000000" w14:paraId="000000CC">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भस्त्रिका</w:t>
      </w:r>
    </w:p>
    <w:p w:rsidR="00000000" w:rsidDel="00000000" w:rsidP="00000000" w:rsidRDefault="00000000" w:rsidRPr="00000000" w14:paraId="000000CD">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कपालभाति </w:t>
      </w:r>
    </w:p>
    <w:p w:rsidR="00000000" w:rsidDel="00000000" w:rsidP="00000000" w:rsidRDefault="00000000" w:rsidRPr="00000000" w14:paraId="000000CE">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अनुलोम-विलोम</w:t>
      </w:r>
    </w:p>
    <w:p w:rsidR="00000000" w:rsidDel="00000000" w:rsidP="00000000" w:rsidRDefault="00000000" w:rsidRPr="00000000" w14:paraId="000000CF">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भ्रामरी </w:t>
      </w:r>
    </w:p>
    <w:p w:rsidR="00000000" w:rsidDel="00000000" w:rsidP="00000000" w:rsidRDefault="00000000" w:rsidRPr="00000000" w14:paraId="000000D0">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उज्जायी </w:t>
      </w:r>
    </w:p>
    <w:p w:rsidR="00000000" w:rsidDel="00000000" w:rsidP="00000000" w:rsidRDefault="00000000" w:rsidRPr="00000000" w14:paraId="000000D1">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शितली </w:t>
      </w:r>
    </w:p>
    <w:p w:rsidR="00000000" w:rsidDel="00000000" w:rsidP="00000000" w:rsidRDefault="00000000" w:rsidRPr="00000000" w14:paraId="000000D2">
      <w:pPr>
        <w:numPr>
          <w:ilvl w:val="0"/>
          <w:numId w:val="3"/>
        </w:numPr>
        <w:ind w:left="720" w:hanging="360"/>
        <w:rPr>
          <w:color w:val="202122"/>
          <w:sz w:val="21"/>
          <w:szCs w:val="21"/>
          <w:highlight w:val="white"/>
          <w:u w:val="none"/>
        </w:rPr>
      </w:pPr>
      <w:r w:rsidDel="00000000" w:rsidR="00000000" w:rsidRPr="00000000">
        <w:rPr>
          <w:rFonts w:ascii="Palanquin Dark" w:cs="Palanquin Dark" w:eastAsia="Palanquin Dark" w:hAnsi="Palanquin Dark"/>
          <w:color w:val="202122"/>
          <w:sz w:val="21"/>
          <w:szCs w:val="21"/>
          <w:highlight w:val="white"/>
          <w:rtl w:val="0"/>
        </w:rPr>
        <w:t xml:space="preserve">चंदभेदी </w:t>
      </w:r>
    </w:p>
    <w:p w:rsidR="00000000" w:rsidDel="00000000" w:rsidP="00000000" w:rsidRDefault="00000000" w:rsidRPr="00000000" w14:paraId="000000D3">
      <w:pPr>
        <w:rPr>
          <w:color w:val="202122"/>
          <w:sz w:val="21"/>
          <w:szCs w:val="21"/>
          <w:highlight w:val="white"/>
        </w:rPr>
      </w:pPr>
      <w:r w:rsidDel="00000000" w:rsidR="00000000" w:rsidRPr="00000000">
        <w:rPr>
          <w:rtl w:val="0"/>
        </w:rPr>
      </w:r>
    </w:p>
    <w:p w:rsidR="00000000" w:rsidDel="00000000" w:rsidP="00000000" w:rsidRDefault="00000000" w:rsidRPr="00000000" w14:paraId="000000D4">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बंध :</w:t>
      </w:r>
    </w:p>
    <w:p w:rsidR="00000000" w:rsidDel="00000000" w:rsidP="00000000" w:rsidRDefault="00000000" w:rsidRPr="00000000" w14:paraId="000000D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बंध मुद्राएँ शरीर की कुछ ऐसी अवस्थाएँ हैं जिनके द्वारा </w:t>
      </w:r>
      <w:hyperlink r:id="rId51">
        <w:r w:rsidDel="00000000" w:rsidR="00000000" w:rsidRPr="00000000">
          <w:rPr>
            <w:color w:val="0645ad"/>
            <w:sz w:val="21"/>
            <w:szCs w:val="21"/>
            <w:highlight w:val="white"/>
            <w:rtl w:val="0"/>
          </w:rPr>
          <w:t xml:space="preserve">कुंडलिनी</w:t>
        </w:r>
      </w:hyperlink>
      <w:r w:rsidDel="00000000" w:rsidR="00000000" w:rsidRPr="00000000">
        <w:rPr>
          <w:rFonts w:ascii="Palanquin Dark" w:cs="Palanquin Dark" w:eastAsia="Palanquin Dark" w:hAnsi="Palanquin Dark"/>
          <w:color w:val="202122"/>
          <w:sz w:val="21"/>
          <w:szCs w:val="21"/>
          <w:highlight w:val="white"/>
          <w:rtl w:val="0"/>
        </w:rPr>
        <w:t xml:space="preserve"> सफलतापूर्वक जाग्रत की जा सकती है। </w:t>
      </w:r>
      <w:hyperlink r:id="rId52">
        <w:r w:rsidDel="00000000" w:rsidR="00000000" w:rsidRPr="00000000">
          <w:rPr>
            <w:color w:val="0645ad"/>
            <w:sz w:val="21"/>
            <w:szCs w:val="21"/>
            <w:highlight w:val="white"/>
            <w:rtl w:val="0"/>
          </w:rPr>
          <w:t xml:space="preserve">घेरंड संहिता</w:t>
        </w:r>
      </w:hyperlink>
      <w:r w:rsidDel="00000000" w:rsidR="00000000" w:rsidRPr="00000000">
        <w:rPr>
          <w:rFonts w:ascii="Palanquin Dark" w:cs="Palanquin Dark" w:eastAsia="Palanquin Dark" w:hAnsi="Palanquin Dark"/>
          <w:color w:val="202122"/>
          <w:sz w:val="21"/>
          <w:szCs w:val="21"/>
          <w:highlight w:val="white"/>
          <w:rtl w:val="0"/>
        </w:rPr>
        <w:t xml:space="preserve"> में २५ मुद्राओं एवं महत्वपूर्ण हैं:</w:t>
      </w:r>
    </w:p>
    <w:p w:rsidR="00000000" w:rsidDel="00000000" w:rsidP="00000000" w:rsidRDefault="00000000" w:rsidRPr="00000000" w14:paraId="000000D6">
      <w:pPr>
        <w:spacing w:after="140" w:before="40" w:lineRule="auto"/>
        <w:ind w:left="340" w:firstLine="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 मूलबंध, (२) जालंधरबंध, (३) उड्डीयानबंध, (४) महामुद्रा, (५) महाबंध, (६) महावेध</w:t>
      </w:r>
    </w:p>
    <w:p w:rsidR="00000000" w:rsidDel="00000000" w:rsidP="00000000" w:rsidRDefault="00000000" w:rsidRPr="00000000" w14:paraId="000000D7">
      <w:pPr>
        <w:spacing w:after="140" w:before="40" w:lineRule="auto"/>
        <w:ind w:left="340" w:firstLine="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(७) योगमुद्रा, (८) विपरीतकरणीमुद्रा, (९) खेचरीमुद्रा, (१०) वज्रिणीमुद्रा, (११) शक्तिचालिनीमुद्रा, (१२) योनिमुद्रा।</w:t>
      </w:r>
    </w:p>
    <w:p w:rsidR="00000000" w:rsidDel="00000000" w:rsidP="00000000" w:rsidRDefault="00000000" w:rsidRPr="00000000" w14:paraId="000000D8">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पुरुषार्थ</w:t>
      </w:r>
    </w:p>
    <w:p w:rsidR="00000000" w:rsidDel="00000000" w:rsidP="00000000" w:rsidRDefault="00000000" w:rsidRPr="00000000" w14:paraId="000000D9">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मानव के लक्ष्य या उद्देश्य से है ('पुरुषैर्थ्यते इति पुरुषार्थः')। पुरुषार्थ = पुरुष+अर्थ =पुरुष का तात्पर्य विवेक संपन्न मनुष्य से है अर्थात विवेक शील मनुष्यों के लक्ष्यों की प्राप्ति ही पुरुषार्थ है। प्रायः मनुष्य के लिये </w:t>
      </w:r>
      <w:hyperlink r:id="rId53">
        <w:r w:rsidDel="00000000" w:rsidR="00000000" w:rsidRPr="00000000">
          <w:rPr>
            <w:color w:val="0645ad"/>
            <w:sz w:val="21"/>
            <w:szCs w:val="21"/>
            <w:highlight w:val="white"/>
            <w:rtl w:val="0"/>
          </w:rPr>
          <w:t xml:space="preserve">वेदों</w:t>
        </w:r>
      </w:hyperlink>
      <w:r w:rsidDel="00000000" w:rsidR="00000000" w:rsidRPr="00000000">
        <w:rPr>
          <w:rFonts w:ascii="Palanquin Dark" w:cs="Palanquin Dark" w:eastAsia="Palanquin Dark" w:hAnsi="Palanquin Dark"/>
          <w:color w:val="202122"/>
          <w:sz w:val="21"/>
          <w:szCs w:val="21"/>
          <w:highlight w:val="white"/>
          <w:rtl w:val="0"/>
        </w:rPr>
        <w:t xml:space="preserve"> में चार </w:t>
      </w:r>
      <w:r w:rsidDel="00000000" w:rsidR="00000000" w:rsidRPr="00000000">
        <w:rPr>
          <w:rFonts w:ascii="Palanquin Dark" w:cs="Palanquin Dark" w:eastAsia="Palanquin Dark" w:hAnsi="Palanquin Dark"/>
          <w:b w:val="1"/>
          <w:color w:val="202122"/>
          <w:sz w:val="21"/>
          <w:szCs w:val="21"/>
          <w:highlight w:val="white"/>
          <w:rtl w:val="0"/>
        </w:rPr>
        <w:t xml:space="preserve">पुरुषार्थों</w:t>
      </w:r>
      <w:r w:rsidDel="00000000" w:rsidR="00000000" w:rsidRPr="00000000">
        <w:rPr>
          <w:rFonts w:ascii="Palanquin Dark" w:cs="Palanquin Dark" w:eastAsia="Palanquin Dark" w:hAnsi="Palanquin Dark"/>
          <w:color w:val="202122"/>
          <w:sz w:val="21"/>
          <w:szCs w:val="21"/>
          <w:highlight w:val="white"/>
          <w:rtl w:val="0"/>
        </w:rPr>
        <w:t xml:space="preserve"> का नाम लिया गया है - </w:t>
      </w:r>
      <w:hyperlink r:id="rId54">
        <w:r w:rsidDel="00000000" w:rsidR="00000000" w:rsidRPr="00000000">
          <w:rPr>
            <w:color w:val="0645ad"/>
            <w:sz w:val="21"/>
            <w:szCs w:val="21"/>
            <w:highlight w:val="white"/>
            <w:rtl w:val="0"/>
          </w:rPr>
          <w:t xml:space="preserve">धर्म</w:t>
        </w:r>
      </w:hyperlink>
      <w:r w:rsidDel="00000000" w:rsidR="00000000" w:rsidRPr="00000000">
        <w:rPr>
          <w:color w:val="202122"/>
          <w:sz w:val="21"/>
          <w:szCs w:val="21"/>
          <w:highlight w:val="white"/>
          <w:rtl w:val="0"/>
        </w:rPr>
        <w:t xml:space="preserve">, </w:t>
      </w:r>
      <w:hyperlink r:id="rId55">
        <w:r w:rsidDel="00000000" w:rsidR="00000000" w:rsidRPr="00000000">
          <w:rPr>
            <w:color w:val="0645ad"/>
            <w:sz w:val="21"/>
            <w:szCs w:val="21"/>
            <w:highlight w:val="white"/>
            <w:rtl w:val="0"/>
          </w:rPr>
          <w:t xml:space="preserve">अर्थ</w:t>
        </w:r>
      </w:hyperlink>
      <w:r w:rsidDel="00000000" w:rsidR="00000000" w:rsidRPr="00000000">
        <w:rPr>
          <w:color w:val="202122"/>
          <w:sz w:val="21"/>
          <w:szCs w:val="21"/>
          <w:highlight w:val="white"/>
          <w:rtl w:val="0"/>
        </w:rPr>
        <w:t xml:space="preserve">, </w:t>
      </w:r>
      <w:hyperlink r:id="rId56">
        <w:r w:rsidDel="00000000" w:rsidR="00000000" w:rsidRPr="00000000">
          <w:rPr>
            <w:color w:val="0645ad"/>
            <w:sz w:val="21"/>
            <w:szCs w:val="21"/>
            <w:highlight w:val="white"/>
            <w:rtl w:val="0"/>
          </w:rPr>
          <w:t xml:space="preserve">काम</w:t>
        </w:r>
      </w:hyperlink>
      <w:r w:rsidDel="00000000" w:rsidR="00000000" w:rsidRPr="00000000">
        <w:rPr>
          <w:rFonts w:ascii="Palanquin Dark" w:cs="Palanquin Dark" w:eastAsia="Palanquin Dark" w:hAnsi="Palanquin Dark"/>
          <w:color w:val="202122"/>
          <w:sz w:val="21"/>
          <w:szCs w:val="21"/>
          <w:highlight w:val="white"/>
          <w:rtl w:val="0"/>
        </w:rPr>
        <w:t xml:space="preserve"> और </w:t>
      </w:r>
      <w:hyperlink r:id="rId57">
        <w:r w:rsidDel="00000000" w:rsidR="00000000" w:rsidRPr="00000000">
          <w:rPr>
            <w:color w:val="0645ad"/>
            <w:sz w:val="21"/>
            <w:szCs w:val="21"/>
            <w:highlight w:val="white"/>
            <w:rtl w:val="0"/>
          </w:rPr>
          <w:t xml:space="preserve">मोक्ष</w:t>
        </w:r>
      </w:hyperlink>
      <w:r w:rsidDel="00000000" w:rsidR="00000000" w:rsidRPr="00000000">
        <w:rPr>
          <w:rFonts w:ascii="Palanquin Dark" w:cs="Palanquin Dark" w:eastAsia="Palanquin Dark" w:hAnsi="Palanquin Dark"/>
          <w:color w:val="202122"/>
          <w:sz w:val="21"/>
          <w:szCs w:val="21"/>
          <w:highlight w:val="white"/>
          <w:rtl w:val="0"/>
        </w:rPr>
        <w:t xml:space="preserve">। </w:t>
      </w:r>
      <w:hyperlink r:id="rId58">
        <w:r w:rsidDel="00000000" w:rsidR="00000000" w:rsidRPr="00000000">
          <w:rPr>
            <w:color w:val="0645ad"/>
            <w:sz w:val="21"/>
            <w:szCs w:val="21"/>
            <w:highlight w:val="white"/>
            <w:rtl w:val="0"/>
          </w:rPr>
          <w:t xml:space="preserve">चार्वाक दर्शन</w:t>
        </w:r>
      </w:hyperlink>
      <w:r w:rsidDel="00000000" w:rsidR="00000000" w:rsidRPr="00000000">
        <w:rPr>
          <w:rFonts w:ascii="Palanquin Dark" w:cs="Palanquin Dark" w:eastAsia="Palanquin Dark" w:hAnsi="Palanquin Dark"/>
          <w:color w:val="202122"/>
          <w:sz w:val="21"/>
          <w:szCs w:val="21"/>
          <w:highlight w:val="white"/>
          <w:rtl w:val="0"/>
        </w:rPr>
        <w:t xml:space="preserve"> केवल दो ही पुरुषार्थ को मान्यता देता है- अर्थ और काम। वह धर्म और मोक्ष को नहीं मानता।</w:t>
      </w:r>
    </w:p>
    <w:p w:rsidR="00000000" w:rsidDel="00000000" w:rsidP="00000000" w:rsidRDefault="00000000" w:rsidRPr="00000000" w14:paraId="000000DA">
      <w:pPr>
        <w:numPr>
          <w:ilvl w:val="0"/>
          <w:numId w:val="9"/>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धर्म : धर्म वह है जिससे अभ्युदय और निःश्रेयस की सिद्धि हो यतो अभ्युदयनिःश्रेयससिद्धिः स धर्मः। (कणाद, वैशेषिकसूत्र, १.१.२)</w:t>
      </w:r>
    </w:p>
    <w:p w:rsidR="00000000" w:rsidDel="00000000" w:rsidP="00000000" w:rsidRDefault="00000000" w:rsidRPr="00000000" w14:paraId="000000DB">
      <w:pPr>
        <w:numPr>
          <w:ilvl w:val="0"/>
          <w:numId w:val="9"/>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अर्थ: मनुष्याणां वृत्तिः अर्थः । (</w:t>
      </w:r>
      <w:hyperlink r:id="rId59">
        <w:r w:rsidDel="00000000" w:rsidR="00000000" w:rsidRPr="00000000">
          <w:rPr>
            <w:color w:val="0645ad"/>
            <w:sz w:val="21"/>
            <w:szCs w:val="21"/>
            <w:highlight w:val="white"/>
            <w:rtl w:val="0"/>
          </w:rPr>
          <w:t xml:space="preserve">कौटिल्यीय अर्थशास्त्र</w:t>
        </w:r>
      </w:hyperlink>
      <w:r w:rsidDel="00000000" w:rsidR="00000000" w:rsidRPr="00000000">
        <w:rPr>
          <w:rFonts w:ascii="Palanquin Dark" w:cs="Palanquin Dark" w:eastAsia="Palanquin Dark" w:hAnsi="Palanquin Dark"/>
          <w:color w:val="202122"/>
          <w:sz w:val="21"/>
          <w:szCs w:val="21"/>
          <w:highlight w:val="white"/>
          <w:rtl w:val="0"/>
        </w:rPr>
        <w:t xml:space="preserve">) अर्थात जो भी विचार और क्रियाएं भौतिक जीवन से संबंधित है उन्हें 'अर्थ' की संज्ञा दी गयी है।</w:t>
      </w:r>
    </w:p>
    <w:p w:rsidR="00000000" w:rsidDel="00000000" w:rsidP="00000000" w:rsidRDefault="00000000" w:rsidRPr="00000000" w14:paraId="000000DC">
      <w:pPr>
        <w:numPr>
          <w:ilvl w:val="0"/>
          <w:numId w:val="9"/>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काम : आत्मा से संयुक्त मन से अधिष्ठित तत्व, चक्षु, जिव्हा, तथा ध्राण तथा इन्द्रियों के साथ अपने अपने विषय - शब्द, स्पर्श, रूप, रस, तथा गंध में अनुकूल रूप से प्रवृत्ति ‘काम’ है। </w:t>
      </w:r>
    </w:p>
    <w:p w:rsidR="00000000" w:rsidDel="00000000" w:rsidP="00000000" w:rsidRDefault="00000000" w:rsidRPr="00000000" w14:paraId="000000DD">
      <w:pPr>
        <w:numPr>
          <w:ilvl w:val="0"/>
          <w:numId w:val="9"/>
        </w:numPr>
        <w:ind w:left="720" w:hanging="360"/>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मोक्ष: बद्ध अवस्था में इसे अपने कर्मों के अनुसार इसी जन्म अथवा अगले जन्मों में कर्मफल भोगने पड़ते हैं। मोक्ष को प्राप्त कर नया जन्म नहीं लेना पड़ता, वह बंधन से मुक्त हो जाता है।</w:t>
      </w:r>
    </w:p>
    <w:p w:rsidR="00000000" w:rsidDel="00000000" w:rsidP="00000000" w:rsidRDefault="00000000" w:rsidRPr="00000000" w14:paraId="000000DE">
      <w:pPr>
        <w:rPr>
          <w:color w:val="202122"/>
          <w:sz w:val="21"/>
          <w:szCs w:val="21"/>
          <w:highlight w:val="white"/>
        </w:rPr>
      </w:pPr>
      <w:r w:rsidDel="00000000" w:rsidR="00000000" w:rsidRPr="00000000">
        <w:rPr>
          <w:rtl w:val="0"/>
        </w:rPr>
      </w:r>
    </w:p>
    <w:p w:rsidR="00000000" w:rsidDel="00000000" w:rsidP="00000000" w:rsidRDefault="00000000" w:rsidRPr="00000000" w14:paraId="000000DF">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उपनिषद्</w:t>
      </w:r>
    </w:p>
    <w:p w:rsidR="00000000" w:rsidDel="00000000" w:rsidP="00000000" w:rsidRDefault="00000000" w:rsidRPr="00000000" w14:paraId="000000E0">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वेदांचा भाग. लगभग </w:t>
      </w:r>
      <w:hyperlink r:id="rId60">
        <w:r w:rsidDel="00000000" w:rsidR="00000000" w:rsidRPr="00000000">
          <w:rPr>
            <w:color w:val="ba0000"/>
            <w:sz w:val="21"/>
            <w:szCs w:val="21"/>
            <w:highlight w:val="white"/>
            <w:rtl w:val="0"/>
          </w:rPr>
          <w:t xml:space="preserve">108</w:t>
        </w:r>
      </w:hyperlink>
      <w:r w:rsidDel="00000000" w:rsidR="00000000" w:rsidRPr="00000000">
        <w:rPr>
          <w:rFonts w:ascii="Palanquin Dark" w:cs="Palanquin Dark" w:eastAsia="Palanquin Dark" w:hAnsi="Palanquin Dark"/>
          <w:color w:val="202122"/>
          <w:sz w:val="21"/>
          <w:szCs w:val="21"/>
          <w:highlight w:val="white"/>
          <w:rtl w:val="0"/>
        </w:rPr>
        <w:t xml:space="preserve"> है, किन्तु </w:t>
      </w:r>
      <w:hyperlink r:id="rId61">
        <w:r w:rsidDel="00000000" w:rsidR="00000000" w:rsidRPr="00000000">
          <w:rPr>
            <w:color w:val="0645ad"/>
            <w:sz w:val="21"/>
            <w:szCs w:val="21"/>
            <w:highlight w:val="white"/>
            <w:rtl w:val="0"/>
          </w:rPr>
          <w:t xml:space="preserve">मुख्य उपनिषद</w:t>
        </w:r>
      </w:hyperlink>
      <w:r w:rsidDel="00000000" w:rsidR="00000000" w:rsidRPr="00000000">
        <w:rPr>
          <w:color w:val="202122"/>
          <w:sz w:val="21"/>
          <w:szCs w:val="21"/>
          <w:highlight w:val="white"/>
          <w:rtl w:val="0"/>
        </w:rPr>
        <w:t xml:space="preserve"> </w:t>
      </w:r>
      <w:hyperlink r:id="rId62">
        <w:r w:rsidDel="00000000" w:rsidR="00000000" w:rsidRPr="00000000">
          <w:rPr>
            <w:color w:val="0645ad"/>
            <w:sz w:val="21"/>
            <w:szCs w:val="21"/>
            <w:highlight w:val="white"/>
            <w:rtl w:val="0"/>
          </w:rPr>
          <w:t xml:space="preserve">13</w:t>
        </w:r>
      </w:hyperlink>
      <w:r w:rsidDel="00000000" w:rsidR="00000000" w:rsidRPr="00000000">
        <w:rPr>
          <w:rFonts w:ascii="Palanquin Dark" w:cs="Palanquin Dark" w:eastAsia="Palanquin Dark" w:hAnsi="Palanquin Dark"/>
          <w:color w:val="202122"/>
          <w:sz w:val="21"/>
          <w:szCs w:val="21"/>
          <w:highlight w:val="white"/>
          <w:rtl w:val="0"/>
        </w:rPr>
        <w:t xml:space="preserve"> हैं। उपनिषदों में मुख्य रूप से 'आत्मविद्या' का प्रतिपादन है, जिसके अन्तर्गत </w:t>
      </w:r>
      <w:hyperlink r:id="rId63">
        <w:r w:rsidDel="00000000" w:rsidR="00000000" w:rsidRPr="00000000">
          <w:rPr>
            <w:color w:val="0645ad"/>
            <w:sz w:val="21"/>
            <w:szCs w:val="21"/>
            <w:highlight w:val="white"/>
            <w:rtl w:val="0"/>
          </w:rPr>
          <w:t xml:space="preserve">ब्रह्म</w:t>
        </w:r>
      </w:hyperlink>
      <w:r w:rsidDel="00000000" w:rsidR="00000000" w:rsidRPr="00000000">
        <w:rPr>
          <w:rFonts w:ascii="Palanquin Dark" w:cs="Palanquin Dark" w:eastAsia="Palanquin Dark" w:hAnsi="Palanquin Dark"/>
          <w:color w:val="202122"/>
          <w:sz w:val="21"/>
          <w:szCs w:val="21"/>
          <w:highlight w:val="white"/>
          <w:rtl w:val="0"/>
        </w:rPr>
        <w:t xml:space="preserve"> और </w:t>
      </w:r>
      <w:hyperlink r:id="rId64">
        <w:r w:rsidDel="00000000" w:rsidR="00000000" w:rsidRPr="00000000">
          <w:rPr>
            <w:color w:val="0645ad"/>
            <w:sz w:val="21"/>
            <w:szCs w:val="21"/>
            <w:highlight w:val="white"/>
            <w:rtl w:val="0"/>
          </w:rPr>
          <w:t xml:space="preserve">आत्मा</w:t>
        </w:r>
      </w:hyperlink>
      <w:r w:rsidDel="00000000" w:rsidR="00000000" w:rsidRPr="00000000">
        <w:rPr>
          <w:rFonts w:ascii="Palanquin Dark" w:cs="Palanquin Dark" w:eastAsia="Palanquin Dark" w:hAnsi="Palanquin Dark"/>
          <w:color w:val="202122"/>
          <w:sz w:val="21"/>
          <w:szCs w:val="21"/>
          <w:highlight w:val="white"/>
          <w:rtl w:val="0"/>
        </w:rPr>
        <w:t xml:space="preserve"> के स्वरूप, उसकी प्राप्ति के साधन और आवश्यकता की समीक्षा की गयी है।</w:t>
      </w:r>
    </w:p>
    <w:p w:rsidR="00000000" w:rsidDel="00000000" w:rsidP="00000000" w:rsidRDefault="00000000" w:rsidRPr="00000000" w14:paraId="000000E1">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(१) </w:t>
      </w:r>
      <w:r w:rsidDel="00000000" w:rsidR="00000000" w:rsidRPr="00000000">
        <w:rPr>
          <w:rFonts w:ascii="Palanquin Dark" w:cs="Palanquin Dark" w:eastAsia="Palanquin Dark" w:hAnsi="Palanquin Dark"/>
          <w:b w:val="1"/>
          <w:color w:val="202122"/>
          <w:sz w:val="21"/>
          <w:szCs w:val="21"/>
          <w:highlight w:val="white"/>
          <w:rtl w:val="0"/>
        </w:rPr>
        <w:t xml:space="preserve">ऋग्वेदीय</w:t>
      </w:r>
      <w:r w:rsidDel="00000000" w:rsidR="00000000" w:rsidRPr="00000000">
        <w:rPr>
          <w:rFonts w:ascii="Palanquin Dark" w:cs="Palanquin Dark" w:eastAsia="Palanquin Dark" w:hAnsi="Palanquin Dark"/>
          <w:color w:val="202122"/>
          <w:sz w:val="21"/>
          <w:szCs w:val="21"/>
          <w:highlight w:val="white"/>
          <w:rtl w:val="0"/>
        </w:rPr>
        <w:t xml:space="preserve"> -- १० उपनिषद्</w:t>
      </w:r>
    </w:p>
    <w:p w:rsidR="00000000" w:rsidDel="00000000" w:rsidP="00000000" w:rsidRDefault="00000000" w:rsidRPr="00000000" w14:paraId="000000E2">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(२) </w:t>
      </w:r>
      <w:r w:rsidDel="00000000" w:rsidR="00000000" w:rsidRPr="00000000">
        <w:rPr>
          <w:rFonts w:ascii="Palanquin Dark" w:cs="Palanquin Dark" w:eastAsia="Palanquin Dark" w:hAnsi="Palanquin Dark"/>
          <w:b w:val="1"/>
          <w:color w:val="202122"/>
          <w:sz w:val="21"/>
          <w:szCs w:val="21"/>
          <w:highlight w:val="white"/>
          <w:rtl w:val="0"/>
        </w:rPr>
        <w:t xml:space="preserve">शुक्ल यजुर्वेदीय</w:t>
      </w:r>
      <w:r w:rsidDel="00000000" w:rsidR="00000000" w:rsidRPr="00000000">
        <w:rPr>
          <w:rFonts w:ascii="Palanquin Dark" w:cs="Palanquin Dark" w:eastAsia="Palanquin Dark" w:hAnsi="Palanquin Dark"/>
          <w:color w:val="202122"/>
          <w:sz w:val="21"/>
          <w:szCs w:val="21"/>
          <w:highlight w:val="white"/>
          <w:rtl w:val="0"/>
        </w:rPr>
        <w:t xml:space="preserve"> -- १९ उपनिषद्</w:t>
      </w:r>
    </w:p>
    <w:p w:rsidR="00000000" w:rsidDel="00000000" w:rsidP="00000000" w:rsidRDefault="00000000" w:rsidRPr="00000000" w14:paraId="000000E3">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(३) </w:t>
      </w:r>
      <w:r w:rsidDel="00000000" w:rsidR="00000000" w:rsidRPr="00000000">
        <w:rPr>
          <w:rFonts w:ascii="Palanquin Dark" w:cs="Palanquin Dark" w:eastAsia="Palanquin Dark" w:hAnsi="Palanquin Dark"/>
          <w:b w:val="1"/>
          <w:color w:val="202122"/>
          <w:sz w:val="21"/>
          <w:szCs w:val="21"/>
          <w:highlight w:val="white"/>
          <w:rtl w:val="0"/>
        </w:rPr>
        <w:t xml:space="preserve">कृष्ण यजुर्वेदीय</w:t>
      </w:r>
      <w:r w:rsidDel="00000000" w:rsidR="00000000" w:rsidRPr="00000000">
        <w:rPr>
          <w:rFonts w:ascii="Palanquin Dark" w:cs="Palanquin Dark" w:eastAsia="Palanquin Dark" w:hAnsi="Palanquin Dark"/>
          <w:color w:val="202122"/>
          <w:sz w:val="21"/>
          <w:szCs w:val="21"/>
          <w:highlight w:val="white"/>
          <w:rtl w:val="0"/>
        </w:rPr>
        <w:t xml:space="preserve"> -- ३२ उपनिषद्</w:t>
      </w:r>
    </w:p>
    <w:p w:rsidR="00000000" w:rsidDel="00000000" w:rsidP="00000000" w:rsidRDefault="00000000" w:rsidRPr="00000000" w14:paraId="000000E4">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(४) </w:t>
      </w:r>
      <w:r w:rsidDel="00000000" w:rsidR="00000000" w:rsidRPr="00000000">
        <w:rPr>
          <w:rFonts w:ascii="Palanquin Dark" w:cs="Palanquin Dark" w:eastAsia="Palanquin Dark" w:hAnsi="Palanquin Dark"/>
          <w:b w:val="1"/>
          <w:color w:val="202122"/>
          <w:sz w:val="21"/>
          <w:szCs w:val="21"/>
          <w:highlight w:val="white"/>
          <w:rtl w:val="0"/>
        </w:rPr>
        <w:t xml:space="preserve">सामवेदीय</w:t>
      </w:r>
      <w:r w:rsidDel="00000000" w:rsidR="00000000" w:rsidRPr="00000000">
        <w:rPr>
          <w:rFonts w:ascii="Palanquin Dark" w:cs="Palanquin Dark" w:eastAsia="Palanquin Dark" w:hAnsi="Palanquin Dark"/>
          <w:color w:val="202122"/>
          <w:sz w:val="21"/>
          <w:szCs w:val="21"/>
          <w:highlight w:val="white"/>
          <w:rtl w:val="0"/>
        </w:rPr>
        <w:t xml:space="preserve"> -- १६ उपनिषद्</w:t>
      </w:r>
    </w:p>
    <w:p w:rsidR="00000000" w:rsidDel="00000000" w:rsidP="00000000" w:rsidRDefault="00000000" w:rsidRPr="00000000" w14:paraId="000000E5">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(५) </w:t>
      </w:r>
      <w:r w:rsidDel="00000000" w:rsidR="00000000" w:rsidRPr="00000000">
        <w:rPr>
          <w:rFonts w:ascii="Palanquin Dark" w:cs="Palanquin Dark" w:eastAsia="Palanquin Dark" w:hAnsi="Palanquin Dark"/>
          <w:b w:val="1"/>
          <w:color w:val="202122"/>
          <w:sz w:val="21"/>
          <w:szCs w:val="21"/>
          <w:highlight w:val="white"/>
          <w:rtl w:val="0"/>
        </w:rPr>
        <w:t xml:space="preserve">अथर्ववेदीय</w:t>
      </w:r>
      <w:r w:rsidDel="00000000" w:rsidR="00000000" w:rsidRPr="00000000">
        <w:rPr>
          <w:rFonts w:ascii="Palanquin Dark" w:cs="Palanquin Dark" w:eastAsia="Palanquin Dark" w:hAnsi="Palanquin Dark"/>
          <w:color w:val="202122"/>
          <w:sz w:val="21"/>
          <w:szCs w:val="21"/>
          <w:highlight w:val="white"/>
          <w:rtl w:val="0"/>
        </w:rPr>
        <w:t xml:space="preserve"> -- ३१ उपनिषद्</w:t>
      </w:r>
    </w:p>
    <w:p w:rsidR="00000000" w:rsidDel="00000000" w:rsidP="00000000" w:rsidRDefault="00000000" w:rsidRPr="00000000" w14:paraId="000000E6">
      <w:pPr>
        <w:shd w:fill="ffffff" w:val="clear"/>
        <w:spacing w:after="100" w:before="10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कुल</w:t>
      </w:r>
      <w:r w:rsidDel="00000000" w:rsidR="00000000" w:rsidRPr="00000000">
        <w:rPr>
          <w:rFonts w:ascii="Palanquin Dark" w:cs="Palanquin Dark" w:eastAsia="Palanquin Dark" w:hAnsi="Palanquin Dark"/>
          <w:color w:val="202122"/>
          <w:sz w:val="21"/>
          <w:szCs w:val="21"/>
          <w:highlight w:val="white"/>
          <w:rtl w:val="0"/>
        </w:rPr>
        <w:t xml:space="preserve"> -- १०८ उपनिषद्</w:t>
      </w:r>
    </w:p>
    <w:p w:rsidR="00000000" w:rsidDel="00000000" w:rsidP="00000000" w:rsidRDefault="00000000" w:rsidRPr="00000000" w14:paraId="000000E7">
      <w:pPr>
        <w:rPr>
          <w:color w:val="202122"/>
          <w:sz w:val="21"/>
          <w:szCs w:val="21"/>
          <w:highlight w:val="white"/>
        </w:rPr>
      </w:pPr>
      <w:r w:rsidDel="00000000" w:rsidR="00000000" w:rsidRPr="00000000">
        <w:rPr>
          <w:rtl w:val="0"/>
        </w:rPr>
      </w:r>
    </w:p>
    <w:p w:rsidR="00000000" w:rsidDel="00000000" w:rsidP="00000000" w:rsidRDefault="00000000" w:rsidRPr="00000000" w14:paraId="000000E8">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१. गद्यात्मक उपनिषद्: </w:t>
      </w:r>
      <w:r w:rsidDel="00000000" w:rsidR="00000000" w:rsidRPr="00000000">
        <w:rPr>
          <w:rFonts w:ascii="Palanquin Dark" w:cs="Palanquin Dark" w:eastAsia="Palanquin Dark" w:hAnsi="Palanquin Dark"/>
          <w:color w:val="202122"/>
          <w:sz w:val="21"/>
          <w:szCs w:val="21"/>
          <w:highlight w:val="white"/>
          <w:rtl w:val="0"/>
        </w:rPr>
        <w:t xml:space="preserve">१. ऐतरेय, २. केन, ३. छान्दोग्य, ४. तैत्तिरीय, ५. बृहदारण्यक तथा ६. कौषीतकि;  इनका गद्य ब्राह्मणों के गद्य के समान सरल, लघुकाय तथा प्राचीन है।</w:t>
      </w:r>
    </w:p>
    <w:p w:rsidR="00000000" w:rsidDel="00000000" w:rsidP="00000000" w:rsidRDefault="00000000" w:rsidRPr="00000000" w14:paraId="000000E9">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२.पद्यात्मक उपनिषद् </w:t>
      </w:r>
      <w:r w:rsidDel="00000000" w:rsidR="00000000" w:rsidRPr="00000000">
        <w:rPr>
          <w:rFonts w:ascii="Palanquin Dark" w:cs="Palanquin Dark" w:eastAsia="Palanquin Dark" w:hAnsi="Palanquin Dark"/>
          <w:color w:val="202122"/>
          <w:sz w:val="21"/>
          <w:szCs w:val="21"/>
          <w:highlight w:val="white"/>
          <w:rtl w:val="0"/>
        </w:rPr>
        <w:t xml:space="preserve">१.ईश, २.कठ, ३. श्वेताश्वतर तथा नारायण, इनका पद्य वैदिक मंत्रों के अनुरूप सरल, प्राचीन तथा सुबोध है।</w:t>
      </w:r>
    </w:p>
    <w:p w:rsidR="00000000" w:rsidDel="00000000" w:rsidP="00000000" w:rsidRDefault="00000000" w:rsidRPr="00000000" w14:paraId="000000EA">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३.अवान्तर गद्योपनिषद्  </w:t>
      </w:r>
      <w:r w:rsidDel="00000000" w:rsidR="00000000" w:rsidRPr="00000000">
        <w:rPr>
          <w:rFonts w:ascii="Palanquin Dark" w:cs="Palanquin Dark" w:eastAsia="Palanquin Dark" w:hAnsi="Palanquin Dark"/>
          <w:color w:val="202122"/>
          <w:sz w:val="21"/>
          <w:szCs w:val="21"/>
          <w:highlight w:val="white"/>
          <w:rtl w:val="0"/>
        </w:rPr>
        <w:t xml:space="preserve">१.प्रश्न, २.मैत्री (मैत्रायणी) तथा ३.माण्डूक्य</w:t>
      </w:r>
    </w:p>
    <w:p w:rsidR="00000000" w:rsidDel="00000000" w:rsidP="00000000" w:rsidRDefault="00000000" w:rsidRPr="00000000" w14:paraId="000000EB">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४.आथर्वण (अर्थात् कर्मकाण्डी) उपनिषद् </w:t>
      </w:r>
      <w:r w:rsidDel="00000000" w:rsidR="00000000" w:rsidRPr="00000000">
        <w:rPr>
          <w:rFonts w:ascii="Palanquin Dark" w:cs="Palanquin Dark" w:eastAsia="Palanquin Dark" w:hAnsi="Palanquin Dark"/>
          <w:color w:val="202122"/>
          <w:sz w:val="21"/>
          <w:szCs w:val="21"/>
          <w:highlight w:val="white"/>
          <w:rtl w:val="0"/>
        </w:rPr>
        <w:t xml:space="preserve">अन्य अवांतरकालीन उपनिषदों की गणना इस श्रेणी में की जाती है।</w:t>
      </w:r>
    </w:p>
    <w:p w:rsidR="00000000" w:rsidDel="00000000" w:rsidP="00000000" w:rsidRDefault="00000000" w:rsidRPr="00000000" w14:paraId="000000EC">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ED">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EE">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प्राचीनतम  </w:t>
      </w:r>
      <w:r w:rsidDel="00000000" w:rsidR="00000000" w:rsidRPr="00000000">
        <w:rPr>
          <w:rFonts w:ascii="Palanquin Dark" w:cs="Palanquin Dark" w:eastAsia="Palanquin Dark" w:hAnsi="Palanquin Dark"/>
          <w:color w:val="202122"/>
          <w:sz w:val="21"/>
          <w:szCs w:val="21"/>
          <w:highlight w:val="white"/>
          <w:rtl w:val="0"/>
        </w:rPr>
        <w:t xml:space="preserve">१. ईश, २. ऐतरेय, ३. छान्दोग्य, ४. प्रश्न, ५. तैत्तिरीय, ६. बृहदारण्यक, ७. माण्डूक्य और ८. मुण्डक</w:t>
      </w:r>
    </w:p>
    <w:p w:rsidR="00000000" w:rsidDel="00000000" w:rsidP="00000000" w:rsidRDefault="00000000" w:rsidRPr="00000000" w14:paraId="000000EF">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प्राचीन </w:t>
      </w:r>
      <w:r w:rsidDel="00000000" w:rsidR="00000000" w:rsidRPr="00000000">
        <w:rPr>
          <w:rFonts w:ascii="Palanquin Dark" w:cs="Palanquin Dark" w:eastAsia="Palanquin Dark" w:hAnsi="Palanquin Dark"/>
          <w:color w:val="202122"/>
          <w:sz w:val="21"/>
          <w:szCs w:val="21"/>
          <w:highlight w:val="white"/>
          <w:rtl w:val="0"/>
        </w:rPr>
        <w:t xml:space="preserve">१. कठ, २. केन</w:t>
      </w:r>
    </w:p>
    <w:p w:rsidR="00000000" w:rsidDel="00000000" w:rsidP="00000000" w:rsidRDefault="00000000" w:rsidRPr="00000000" w14:paraId="000000F0">
      <w:pPr>
        <w:spacing w:after="140" w:before="40" w:lineRule="auto"/>
        <w:rPr>
          <w:color w:val="202122"/>
          <w:sz w:val="21"/>
          <w:szCs w:val="21"/>
          <w:highlight w:val="white"/>
        </w:rPr>
      </w:pPr>
      <w:r w:rsidDel="00000000" w:rsidR="00000000" w:rsidRPr="00000000">
        <w:rPr>
          <w:rFonts w:ascii="Palanquin Dark" w:cs="Palanquin Dark" w:eastAsia="Palanquin Dark" w:hAnsi="Palanquin Dark"/>
          <w:b w:val="1"/>
          <w:color w:val="202122"/>
          <w:sz w:val="21"/>
          <w:szCs w:val="21"/>
          <w:highlight w:val="white"/>
          <w:rtl w:val="0"/>
        </w:rPr>
        <w:t xml:space="preserve">अवान्तरकालीन </w:t>
      </w:r>
      <w:r w:rsidDel="00000000" w:rsidR="00000000" w:rsidRPr="00000000">
        <w:rPr>
          <w:rFonts w:ascii="Palanquin Dark" w:cs="Palanquin Dark" w:eastAsia="Palanquin Dark" w:hAnsi="Palanquin Dark"/>
          <w:color w:val="202122"/>
          <w:sz w:val="21"/>
          <w:szCs w:val="21"/>
          <w:highlight w:val="white"/>
          <w:rtl w:val="0"/>
        </w:rPr>
        <w:t xml:space="preserve">१. कौषीतकि, २. मैत्री (मैत्राणयी) तथा ३. श्वेताश्वतर</w:t>
      </w:r>
    </w:p>
    <w:p w:rsidR="00000000" w:rsidDel="00000000" w:rsidP="00000000" w:rsidRDefault="00000000" w:rsidRPr="00000000" w14:paraId="000000F1">
      <w:pPr>
        <w:spacing w:after="140" w:before="40" w:lineRule="auto"/>
        <w:rPr>
          <w:color w:val="202122"/>
          <w:sz w:val="21"/>
          <w:szCs w:val="21"/>
          <w:highlight w:val="white"/>
        </w:rPr>
      </w:pPr>
      <w:r w:rsidDel="00000000" w:rsidR="00000000" w:rsidRPr="00000000">
        <w:rPr>
          <w:rtl w:val="0"/>
        </w:rPr>
      </w:r>
    </w:p>
    <w:p w:rsidR="00000000" w:rsidDel="00000000" w:rsidP="00000000" w:rsidRDefault="00000000" w:rsidRPr="00000000" w14:paraId="000000F2">
      <w:pPr>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आश्रम:</w:t>
      </w:r>
    </w:p>
    <w:p w:rsidR="00000000" w:rsidDel="00000000" w:rsidP="00000000" w:rsidRDefault="00000000" w:rsidRPr="00000000" w14:paraId="000000F3">
      <w:pPr>
        <w:numPr>
          <w:ilvl w:val="0"/>
          <w:numId w:val="5"/>
        </w:numPr>
        <w:ind w:left="720" w:hanging="360"/>
      </w:pPr>
      <w:r w:rsidDel="00000000" w:rsidR="00000000" w:rsidRPr="00000000">
        <w:rPr>
          <w:rFonts w:ascii="Palanquin Dark" w:cs="Palanquin Dark" w:eastAsia="Palanquin Dark" w:hAnsi="Palanquin Dark"/>
          <w:rtl w:val="0"/>
        </w:rPr>
        <w:t xml:space="preserve">ब्रह्मचर्य (विध्यार्थी)  १-२५ वर्षे </w:t>
      </w:r>
    </w:p>
    <w:p w:rsidR="00000000" w:rsidDel="00000000" w:rsidP="00000000" w:rsidRDefault="00000000" w:rsidRPr="00000000" w14:paraId="000000F4">
      <w:pPr>
        <w:numPr>
          <w:ilvl w:val="0"/>
          <w:numId w:val="5"/>
        </w:numPr>
        <w:ind w:left="720" w:hanging="360"/>
      </w:pPr>
      <w:r w:rsidDel="00000000" w:rsidR="00000000" w:rsidRPr="00000000">
        <w:rPr>
          <w:rFonts w:ascii="Palanquin Dark" w:cs="Palanquin Dark" w:eastAsia="Palanquin Dark" w:hAnsi="Palanquin Dark"/>
          <w:rtl w:val="0"/>
        </w:rPr>
        <w:t xml:space="preserve">गृहस्थ (कौटुंबिक)  २६-५० वर्षे </w:t>
      </w:r>
    </w:p>
    <w:p w:rsidR="00000000" w:rsidDel="00000000" w:rsidP="00000000" w:rsidRDefault="00000000" w:rsidRPr="00000000" w14:paraId="000000F5">
      <w:pPr>
        <w:numPr>
          <w:ilvl w:val="0"/>
          <w:numId w:val="5"/>
        </w:numPr>
        <w:ind w:left="720" w:hanging="360"/>
      </w:pPr>
      <w:r w:rsidDel="00000000" w:rsidR="00000000" w:rsidRPr="00000000">
        <w:rPr>
          <w:rFonts w:ascii="Palanquin Dark" w:cs="Palanquin Dark" w:eastAsia="Palanquin Dark" w:hAnsi="Palanquin Dark"/>
          <w:rtl w:val="0"/>
        </w:rPr>
        <w:t xml:space="preserve">वानप्रस्थ (निवृत्ती) ५१-७५ वर्षे </w:t>
      </w:r>
    </w:p>
    <w:p w:rsidR="00000000" w:rsidDel="00000000" w:rsidP="00000000" w:rsidRDefault="00000000" w:rsidRPr="00000000" w14:paraId="000000F6">
      <w:pPr>
        <w:numPr>
          <w:ilvl w:val="0"/>
          <w:numId w:val="5"/>
        </w:numPr>
        <w:ind w:left="720" w:hanging="360"/>
      </w:pPr>
      <w:r w:rsidDel="00000000" w:rsidR="00000000" w:rsidRPr="00000000">
        <w:rPr>
          <w:rFonts w:ascii="Palanquin Dark" w:cs="Palanquin Dark" w:eastAsia="Palanquin Dark" w:hAnsi="Palanquin Dark"/>
          <w:rtl w:val="0"/>
        </w:rPr>
        <w:t xml:space="preserve">सन्यास (पूर्ण त्याग) ७५-१०० वर्षे </w:t>
      </w:r>
      <w:r w:rsidDel="00000000" w:rsidR="00000000" w:rsidRPr="00000000">
        <w:rPr>
          <w:rtl w:val="0"/>
        </w:rPr>
      </w:r>
    </w:p>
    <w:p w:rsidR="00000000" w:rsidDel="00000000" w:rsidP="00000000" w:rsidRDefault="00000000" w:rsidRPr="00000000" w14:paraId="000000F7">
      <w:pPr>
        <w:pStyle w:val="Heading1"/>
        <w:rPr/>
      </w:pPr>
      <w:bookmarkStart w:colFirst="0" w:colLast="0" w:name="_us8rqufxl88p" w:id="2"/>
      <w:bookmarkEnd w:id="2"/>
      <w:r w:rsidDel="00000000" w:rsidR="00000000" w:rsidRPr="00000000">
        <w:rPr>
          <w:rtl w:val="0"/>
        </w:rPr>
        <w:t xml:space="preserve">References</w:t>
      </w:r>
    </w:p>
    <w:p w:rsidR="00000000" w:rsidDel="00000000" w:rsidP="00000000" w:rsidRDefault="00000000" w:rsidRPr="00000000" w14:paraId="000000F8">
      <w:pPr>
        <w:numPr>
          <w:ilvl w:val="0"/>
          <w:numId w:val="10"/>
        </w:numPr>
        <w:ind w:left="720" w:hanging="360"/>
        <w:rPr>
          <w:u w:val="none"/>
        </w:rPr>
      </w:pPr>
      <w:hyperlink r:id="rId65">
        <w:r w:rsidDel="00000000" w:rsidR="00000000" w:rsidRPr="00000000">
          <w:rPr>
            <w:color w:val="1155cc"/>
            <w:u w:val="single"/>
            <w:rtl w:val="0"/>
          </w:rPr>
          <w:t xml:space="preserve">How to start VCB ( Level -1, 2 &amp; 3) Preparation </w:t>
        </w:r>
      </w:hyperlink>
      <w:r w:rsidDel="00000000" w:rsidR="00000000" w:rsidRPr="00000000">
        <w:rPr>
          <w:rtl w:val="0"/>
        </w:rPr>
      </w:r>
    </w:p>
    <w:p w:rsidR="00000000" w:rsidDel="00000000" w:rsidP="00000000" w:rsidRDefault="00000000" w:rsidRPr="00000000" w14:paraId="000000F9">
      <w:pPr>
        <w:numPr>
          <w:ilvl w:val="0"/>
          <w:numId w:val="10"/>
        </w:numPr>
        <w:ind w:left="720" w:hanging="360"/>
        <w:rPr>
          <w:u w:val="none"/>
        </w:rPr>
      </w:pPr>
      <w:r w:rsidDel="00000000" w:rsidR="00000000" w:rsidRPr="00000000">
        <w:rPr>
          <w:rtl w:val="0"/>
        </w:rPr>
        <w:t xml:space="preserve">Wikipedia</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i.wikipedia.org/wiki/%E0%A4%AC%E0%A5%87%E0%A4%B2%E0%A5%8D%E0%A4%B2%E0%A5%82%E0%A4%B0_%E0%A4%95%E0%A5%83%E0%A4%B7%E0%A5%8D%E0%A4%A3%E0%A4%AE%E0%A4%9A%E0%A4%BE%E0%A4%B0%E0%A5%80_%E0%A4%B8%E0%A5%81%E0%A4%82%E0%A4%A6%E0%A4%B0%E0%A4%B0%E0%A4%BE%E0%A4%9C_%E0%A4%85%E0%A4%AF%E0%A4%82%E0%A4%97%E0%A4%BE%E0%A4%B0" TargetMode="External"/><Relationship Id="rId42" Type="http://schemas.openxmlformats.org/officeDocument/2006/relationships/hyperlink" Target="https://hi.wikipedia.org/wiki/%E0%A4%A7%E0%A4%B0%E0%A5%8D%E0%A4%AE_%E0%A4%AE%E0%A4%BF%E0%A4%A4%E0%A5%8D%E0%A4%B0" TargetMode="External"/><Relationship Id="rId41" Type="http://schemas.openxmlformats.org/officeDocument/2006/relationships/hyperlink" Target="https://hi.wikipedia.org/wiki/%E0%A4%86%E0%A4%B8%E0%A4%A8#cite_note-Iyengar_1991-15" TargetMode="External"/><Relationship Id="rId44" Type="http://schemas.openxmlformats.org/officeDocument/2006/relationships/hyperlink" Target="https://hi.wikipedia.org/wiki/%E0%A4%AF%E0%A4%AE" TargetMode="External"/><Relationship Id="rId43" Type="http://schemas.openxmlformats.org/officeDocument/2006/relationships/hyperlink" Target="https://hi.wikipedia.org/wiki/%E0%A4%86%E0%A4%B8%E0%A4%A8#cite_note-Mittra2003-16" TargetMode="External"/><Relationship Id="rId46" Type="http://schemas.openxmlformats.org/officeDocument/2006/relationships/hyperlink" Target="https://hi.wikipedia.org/wiki/%E0%A4%86%E0%A4%B8%E0%A4%A8" TargetMode="External"/><Relationship Id="rId45" Type="http://schemas.openxmlformats.org/officeDocument/2006/relationships/hyperlink" Target="https://hi.wikipedia.org/wiki/%E0%A4%A8%E0%A4%BF%E0%A4%AF%E0%A4%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yperlink" Target="https://hi.wikipedia.org/wiki/%E0%A4%A7%E0%A4%BE%E0%A4%B0%E0%A4%A3%E0%A4%BE" TargetMode="External"/><Relationship Id="rId47" Type="http://schemas.openxmlformats.org/officeDocument/2006/relationships/hyperlink" Target="https://hi.wikipedia.org/wiki/%E0%A4%AA%E0%A5%8D%E0%A4%B0%E0%A4%A4%E0%A5%8D%E0%A4%AF%E0%A4%BE%E0%A4%B9%E0%A4%BE%E0%A4%B0" TargetMode="External"/><Relationship Id="rId49" Type="http://schemas.openxmlformats.org/officeDocument/2006/relationships/hyperlink" Target="https://hi.wikipedia.org/wiki/%E0%A4%A7%E0%A5%8D%E0%A4%AF%E0%A4%BE%E0%A4%A8"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 Id="rId31" Type="http://schemas.openxmlformats.org/officeDocument/2006/relationships/hyperlink" Target="https://hi.wikipedia.org/wiki/%E0%A4%86%E0%A4%B8%E0%A4%A8#cite_note-sacred-texts.com-9" TargetMode="External"/><Relationship Id="rId30" Type="http://schemas.openxmlformats.org/officeDocument/2006/relationships/hyperlink" Target="https://hi.wikipedia.org/w/index.php?title=Simhasana&amp;action=edit&amp;redlink=1" TargetMode="External"/><Relationship Id="rId33" Type="http://schemas.openxmlformats.org/officeDocument/2006/relationships/hyperlink" Target="https://hi.wikipedia.org/wiki/%E0%A4%86%E0%A4%B8%E0%A4%A8#cite_note-Mallinson_2004-10" TargetMode="External"/><Relationship Id="rId32" Type="http://schemas.openxmlformats.org/officeDocument/2006/relationships/hyperlink" Target="https://hi.wikipedia.org/wiki/%E0%A4%98%E0%A5%87%E0%A4%B0%E0%A4%A3%E0%A5%8D%E0%A4%A1_%E0%A4%B8%E0%A4%82%E0%A4%B9%E0%A4%BF%E0%A4%A4%E0%A4%BE" TargetMode="External"/><Relationship Id="rId35" Type="http://schemas.openxmlformats.org/officeDocument/2006/relationships/hyperlink" Target="https://hi.wikipedia.org/wiki/%E0%A4%86%E0%A4%B8%E0%A4%A8#cite_note-11" TargetMode="External"/><Relationship Id="rId34" Type="http://schemas.openxmlformats.org/officeDocument/2006/relationships/hyperlink" Target="https://hi.wikipedia.org/wiki/%E0%A4%86%E0%A4%B8%E0%A4%A8#cite_note-FOOTNOTESingleton201029-8" TargetMode="External"/><Relationship Id="rId37" Type="http://schemas.openxmlformats.org/officeDocument/2006/relationships/hyperlink" Target="https://hi.wikipedia.org/wiki/%E0%A4%86%E0%A4%B8%E0%A4%A8#cite_note-Hatha_Ratnavali_2002-13" TargetMode="External"/><Relationship Id="rId36" Type="http://schemas.openxmlformats.org/officeDocument/2006/relationships/hyperlink" Target="https://hi.wikipedia.org/wiki/%E0%A4%86%E0%A4%B8%E0%A4%A8#cite_note-EastBombay1988-12" TargetMode="External"/><Relationship Id="rId39" Type="http://schemas.openxmlformats.org/officeDocument/2006/relationships/hyperlink" Target="https://hi.wikipedia.org/wiki/%E0%A4%86%E0%A4%B8%E0%A4%A8#cite_note-FOOTNOTESingleton2010170-14" TargetMode="External"/><Relationship Id="rId38" Type="http://schemas.openxmlformats.org/officeDocument/2006/relationships/hyperlink" Target="https://hi.wikipedia.org/wiki/%E0%A4%86%E0%A4%B8%E0%A4%A8#cite_note-FOOTNOTESingleton2010170-14" TargetMode="External"/><Relationship Id="rId62" Type="http://schemas.openxmlformats.org/officeDocument/2006/relationships/hyperlink" Target="https://hi.wikipedia.org/wiki/%E0%A5%A7%E0%A5%A9" TargetMode="External"/><Relationship Id="rId61" Type="http://schemas.openxmlformats.org/officeDocument/2006/relationships/hyperlink" Target="https://hi.wikipedia.org/wiki/%E0%A4%AE%E0%A5%81%E0%A4%96%E0%A5%8D%E0%A4%AF_%E0%A4%89%E0%A4%AA%E0%A4%A8%E0%A4%BF%E0%A4%B7%E0%A4%A6" TargetMode="External"/><Relationship Id="rId20" Type="http://schemas.openxmlformats.org/officeDocument/2006/relationships/hyperlink" Target="https://hi.wikipedia.org/wiki/%E0%A4%AA%E0%A4%A6%E0%A5%8D%E0%A4%AE%E0%A4%BE%E0%A4%B8%E0%A4%A8" TargetMode="External"/><Relationship Id="rId64" Type="http://schemas.openxmlformats.org/officeDocument/2006/relationships/hyperlink" Target="https://hi.wikipedia.org/wiki/%E0%A4%86%E0%A4%A4%E0%A5%8D%E0%A4%AE%E0%A4%BE" TargetMode="External"/><Relationship Id="rId63" Type="http://schemas.openxmlformats.org/officeDocument/2006/relationships/hyperlink" Target="https://hi.wikipedia.org/wiki/%E0%A4%AC%E0%A5%8D%E0%A4%B0%E0%A4%B9%E0%A5%8D%E0%A4%AE" TargetMode="External"/><Relationship Id="rId22" Type="http://schemas.openxmlformats.org/officeDocument/2006/relationships/hyperlink" Target="https://hi.wikipedia.org/wiki/%E0%A4%86%E0%A4%B8%E0%A4%A8#cite_note-6" TargetMode="External"/><Relationship Id="rId21" Type="http://schemas.openxmlformats.org/officeDocument/2006/relationships/hyperlink" Target="https://hi.wikipedia.org/wiki/%E0%A4%86%E0%A4%B8%E0%A4%A8#cite_note-Singh_2005-5" TargetMode="External"/><Relationship Id="rId65" Type="http://schemas.openxmlformats.org/officeDocument/2006/relationships/hyperlink" Target="https://www.youtube.com/watch?v=HjGSsZGjxuw&amp;list=PL3GsP_eVS0Ooi2-rX6sTV79SqJR1JuPZQ" TargetMode="External"/><Relationship Id="rId24" Type="http://schemas.openxmlformats.org/officeDocument/2006/relationships/hyperlink" Target="https://hi.wikipedia.org/wiki/%E0%A4%86%E0%A4%B8%E0%A4%A8#cite_note-FOOTNOTESingleton201029-8" TargetMode="External"/><Relationship Id="rId23" Type="http://schemas.openxmlformats.org/officeDocument/2006/relationships/hyperlink" Target="https://hi.wikipedia.org/wiki/%E0%A4%86%E0%A4%B8%E0%A4%A8#cite_note-symbolism-7" TargetMode="External"/><Relationship Id="rId60" Type="http://schemas.openxmlformats.org/officeDocument/2006/relationships/hyperlink" Target="https://hi.wikipedia.org/w/index.php?title=1%E0%A5%A68&amp;action=edit&amp;redlink=1" TargetMode="External"/><Relationship Id="rId26" Type="http://schemas.openxmlformats.org/officeDocument/2006/relationships/hyperlink" Target="https://hi.wikipedia.org/wiki/%E0%A4%86%E0%A4%B8%E0%A4%A8#cite_note-FOOTNOTESingleton201029-8" TargetMode="External"/><Relationship Id="rId25" Type="http://schemas.openxmlformats.org/officeDocument/2006/relationships/hyperlink" Target="https://hi.wikipedia.org/wiki/%E0%A4%B8%E0%A5%8D%E0%A4%B5%E0%A4%BE%E0%A4%A4%E0%A5%8D%E0%A4%AE%E0%A4%BE%E0%A4%B0%E0%A4%BE%E0%A4%AE" TargetMode="External"/><Relationship Id="rId28" Type="http://schemas.openxmlformats.org/officeDocument/2006/relationships/hyperlink" Target="https://hi.wikipedia.org/w/index.php?title=Lotus_position&amp;action=edit&amp;redlink=1" TargetMode="External"/><Relationship Id="rId27" Type="http://schemas.openxmlformats.org/officeDocument/2006/relationships/hyperlink" Target="https://hi.wikipedia.org/w/index.php?title=Siddhasana&amp;action=edit&amp;redlink=1" TargetMode="External"/><Relationship Id="rId29" Type="http://schemas.openxmlformats.org/officeDocument/2006/relationships/hyperlink" Target="https://hi.wikipedia.org/w/index.php?title=Bhadrasana&amp;action=edit&amp;redlink=1" TargetMode="External"/><Relationship Id="rId51" Type="http://schemas.openxmlformats.org/officeDocument/2006/relationships/hyperlink" Target="https://hi.wikipedia.org/wiki/%E0%A4%95%E0%A5%81%E0%A4%82%E0%A4%A1%E0%A4%B2%E0%A4%BF%E0%A4%A8%E0%A5%80" TargetMode="External"/><Relationship Id="rId50" Type="http://schemas.openxmlformats.org/officeDocument/2006/relationships/hyperlink" Target="https://hi.wikipedia.org/wiki/%E0%A4%B8%E0%A4%AE%E0%A4%BE%E0%A4%A7%E0%A4%BF" TargetMode="External"/><Relationship Id="rId53" Type="http://schemas.openxmlformats.org/officeDocument/2006/relationships/hyperlink" Target="https://hi.wikipedia.org/wiki/%E0%A4%B5%E0%A5%87%E0%A4%A6" TargetMode="External"/><Relationship Id="rId52" Type="http://schemas.openxmlformats.org/officeDocument/2006/relationships/hyperlink" Target="https://hi.wikipedia.org/wiki/%E0%A4%98%E0%A5%87%E0%A4%B0%E0%A4%A3%E0%A5%8D%E0%A4%A1_%E0%A4%B8%E0%A4%82%E0%A4%B9%E0%A4%BF%E0%A4%A4%E0%A4%BE" TargetMode="External"/><Relationship Id="rId11" Type="http://schemas.openxmlformats.org/officeDocument/2006/relationships/image" Target="media/image3.png"/><Relationship Id="rId55" Type="http://schemas.openxmlformats.org/officeDocument/2006/relationships/hyperlink" Target="https://hi.wikipedia.org/wiki/%E0%A4%85%E0%A4%B0%E0%A5%8D%E0%A4%A5" TargetMode="External"/><Relationship Id="rId10" Type="http://schemas.openxmlformats.org/officeDocument/2006/relationships/image" Target="media/image5.png"/><Relationship Id="rId54" Type="http://schemas.openxmlformats.org/officeDocument/2006/relationships/hyperlink" Target="https://hi.wikipedia.org/wiki/%E0%A4%A7%E0%A4%B0%E0%A5%8D%E0%A4%AE" TargetMode="External"/><Relationship Id="rId13" Type="http://schemas.openxmlformats.org/officeDocument/2006/relationships/image" Target="media/image12.png"/><Relationship Id="rId57" Type="http://schemas.openxmlformats.org/officeDocument/2006/relationships/hyperlink" Target="https://hi.wikipedia.org/wiki/%E0%A4%AE%E0%A5%8B%E0%A4%95%E0%A5%8D%E0%A4%B7" TargetMode="External"/><Relationship Id="rId12" Type="http://schemas.openxmlformats.org/officeDocument/2006/relationships/image" Target="media/image4.png"/><Relationship Id="rId56" Type="http://schemas.openxmlformats.org/officeDocument/2006/relationships/hyperlink" Target="https://hi.wikipedia.org/wiki/%E0%A4%95%E0%A4%BE%E0%A4%AE" TargetMode="External"/><Relationship Id="rId15" Type="http://schemas.openxmlformats.org/officeDocument/2006/relationships/image" Target="media/image9.png"/><Relationship Id="rId59" Type="http://schemas.openxmlformats.org/officeDocument/2006/relationships/hyperlink" Target="https://hi.wikipedia.org/wiki/%E0%A4%85%E0%A4%B0%E0%A5%8D%E0%A4%A5%E0%A4%B6%E0%A4%BE%E0%A4%B8%E0%A5%8D%E0%A4%A4%E0%A5%8D%E0%A4%B0_(%E0%A4%97%E0%A5%8D%E0%A4%B0%E0%A4%A8%E0%A5%8D%E0%A4%A5)" TargetMode="External"/><Relationship Id="rId14" Type="http://schemas.openxmlformats.org/officeDocument/2006/relationships/image" Target="media/image10.png"/><Relationship Id="rId58" Type="http://schemas.openxmlformats.org/officeDocument/2006/relationships/hyperlink" Target="https://hi.wikipedia.org/wiki/%E0%A4%9A%E0%A4%BE%E0%A4%B0%E0%A5%8D%E0%A4%B5%E0%A4%BE%E0%A4%95_%E0%A4%A6%E0%A4%B0%E0%A5%8D%E0%A4%B6%E0%A4%A8" TargetMode="Externa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hyperlink" Target="https://hi.wikipedia.org/wiki/%E0%A4%B8%E0%A4%BF%E0%A4%A6%E0%A5%8D%E0%A4%A7%E0%A4%BE%E0%A4%B8%E0%A4%A8" TargetMode="External"/><Relationship Id="rId18" Type="http://schemas.openxmlformats.org/officeDocument/2006/relationships/hyperlink" Target="https://hi.wikipedia.org/wiki/%E0%A4%97%E0%A5%8B%E0%A4%B0%E0%A4%96%E0%A4%A8%E0%A4%BE%E0%A4%A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