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1840" w:rsidRDefault="001F27CD" w:rsidP="0008027D">
      <w:r w:rsidRPr="00631840">
        <w:rPr>
          <w:noProof/>
          <w:lang w:val="en-US" w:eastAsia="ja-JP" w:bidi="th-TH"/>
        </w:rPr>
        <w:drawing>
          <wp:inline distT="0" distB="0" distL="0" distR="0">
            <wp:extent cx="2286000" cy="561975"/>
            <wp:effectExtent l="0" t="0" r="0" b="0"/>
            <wp:docPr id="1" name="Picture 1" descr="msw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w_rg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561975"/>
                    </a:xfrm>
                    <a:prstGeom prst="rect">
                      <a:avLst/>
                    </a:prstGeom>
                    <a:noFill/>
                    <a:ln>
                      <a:noFill/>
                    </a:ln>
                  </pic:spPr>
                </pic:pic>
              </a:graphicData>
            </a:graphic>
          </wp:inline>
        </w:drawing>
      </w:r>
    </w:p>
    <w:p w:rsidR="003F7549" w:rsidRDefault="00BF507A" w:rsidP="003F7549">
      <w:pPr>
        <w:pStyle w:val="CoverTitle"/>
      </w:pPr>
      <w:r>
        <w:t>Architecture Definition</w:t>
      </w:r>
    </w:p>
    <w:p w:rsidR="003F7549" w:rsidRDefault="003F7549" w:rsidP="003F7549">
      <w:pPr>
        <w:pStyle w:val="CoverTitle"/>
      </w:pPr>
      <w:r>
        <w:t>Project XXXX</w:t>
      </w:r>
      <w:r>
        <w:br/>
        <w:t>Client YYYY</w:t>
      </w:r>
    </w:p>
    <w:p w:rsidR="003F7549" w:rsidRDefault="003F7549" w:rsidP="003F7549">
      <w:r w:rsidRPr="00AF1D92">
        <w:t>&lt;&lt;</w:t>
      </w:r>
      <w:r>
        <w:t>Note</w:t>
      </w:r>
      <w:r w:rsidRPr="00AF1D92">
        <w:t>: This document provides a generic template</w:t>
      </w:r>
      <w:r>
        <w:t>. It may require tailoring</w:t>
      </w:r>
      <w:r w:rsidRPr="00AF1D92">
        <w:t xml:space="preserve"> to </w:t>
      </w:r>
      <w:r>
        <w:t>suit a</w:t>
      </w:r>
      <w:r w:rsidRPr="00AF1D92">
        <w:t xml:space="preserve"> specific client and project situation</w:t>
      </w:r>
      <w:r>
        <w:t>.</w:t>
      </w:r>
      <w:r w:rsidRPr="00AF1D92">
        <w:t>&gt;&gt;</w:t>
      </w:r>
    </w:p>
    <w:p w:rsidR="003F7549" w:rsidRDefault="003F7549" w:rsidP="003F7549">
      <w:pPr>
        <w:pStyle w:val="UnnumberedHeading"/>
      </w:pPr>
      <w:bookmarkStart w:id="0" w:name="hp_LogicalHeaderComplete"/>
      <w:r>
        <w:br w:type="page"/>
        <w:t>Table of Contents</w:t>
      </w:r>
    </w:p>
    <w:p w:rsidR="00E66592" w:rsidRDefault="008F3BC8">
      <w:pPr>
        <w:pStyle w:val="TOC1"/>
        <w:rPr>
          <w:rFonts w:ascii="Calibri" w:hAnsi="Calibri"/>
          <w:sz w:val="22"/>
          <w:szCs w:val="22"/>
          <w:lang w:eastAsia="en-GB"/>
        </w:rPr>
      </w:pPr>
      <w:r>
        <w:rPr>
          <w:b/>
          <w:bCs/>
        </w:rPr>
        <w:fldChar w:fldCharType="begin"/>
      </w:r>
      <w:r>
        <w:rPr>
          <w:b/>
          <w:bCs/>
        </w:rPr>
        <w:instrText xml:space="preserve"> TOC \o "1-1" \h \z </w:instrText>
      </w:r>
      <w:r>
        <w:rPr>
          <w:b/>
          <w:bCs/>
        </w:rPr>
        <w:fldChar w:fldCharType="separate"/>
      </w:r>
      <w:hyperlink w:anchor="_Toc260396023" w:history="1">
        <w:r w:rsidR="00E66592" w:rsidRPr="00DB6273">
          <w:rPr>
            <w:rStyle w:val="Hyperlink"/>
          </w:rPr>
          <w:t>1</w:t>
        </w:r>
        <w:r w:rsidR="00E66592">
          <w:rPr>
            <w:rFonts w:ascii="Calibri" w:hAnsi="Calibri"/>
            <w:sz w:val="22"/>
            <w:szCs w:val="22"/>
            <w:lang w:eastAsia="en-GB"/>
          </w:rPr>
          <w:tab/>
        </w:r>
        <w:r w:rsidR="00E66592" w:rsidRPr="00DB6273">
          <w:rPr>
            <w:rStyle w:val="Hyperlink"/>
          </w:rPr>
          <w:t>Purpose of this Document</w:t>
        </w:r>
        <w:r w:rsidR="00E66592">
          <w:rPr>
            <w:webHidden/>
          </w:rPr>
          <w:tab/>
        </w:r>
        <w:r w:rsidR="00E66592">
          <w:rPr>
            <w:webHidden/>
          </w:rPr>
          <w:fldChar w:fldCharType="begin"/>
        </w:r>
        <w:r w:rsidR="00E66592">
          <w:rPr>
            <w:webHidden/>
          </w:rPr>
          <w:instrText xml:space="preserve"> PAGEREF _Toc260396023 \h </w:instrText>
        </w:r>
        <w:r w:rsidR="00E66592">
          <w:rPr>
            <w:webHidden/>
          </w:rPr>
        </w:r>
        <w:r w:rsidR="00E66592">
          <w:rPr>
            <w:webHidden/>
          </w:rPr>
          <w:fldChar w:fldCharType="separate"/>
        </w:r>
        <w:r w:rsidR="00E66592">
          <w:rPr>
            <w:webHidden/>
          </w:rPr>
          <w:t>3</w:t>
        </w:r>
        <w:r w:rsidR="00E66592">
          <w:rPr>
            <w:webHidden/>
          </w:rPr>
          <w:fldChar w:fldCharType="end"/>
        </w:r>
      </w:hyperlink>
    </w:p>
    <w:p w:rsidR="00E66592" w:rsidRDefault="00E66592">
      <w:pPr>
        <w:pStyle w:val="TOC1"/>
        <w:rPr>
          <w:rFonts w:ascii="Calibri" w:hAnsi="Calibri"/>
          <w:sz w:val="22"/>
          <w:szCs w:val="22"/>
          <w:lang w:eastAsia="en-GB"/>
        </w:rPr>
      </w:pPr>
      <w:hyperlink w:anchor="_Toc260396024" w:history="1">
        <w:r w:rsidRPr="00DB6273">
          <w:rPr>
            <w:rStyle w:val="Hyperlink"/>
          </w:rPr>
          <w:t>2</w:t>
        </w:r>
        <w:r>
          <w:rPr>
            <w:rFonts w:ascii="Calibri" w:hAnsi="Calibri"/>
            <w:sz w:val="22"/>
            <w:szCs w:val="22"/>
            <w:lang w:eastAsia="en-GB"/>
          </w:rPr>
          <w:tab/>
        </w:r>
        <w:r w:rsidRPr="00DB6273">
          <w:rPr>
            <w:rStyle w:val="Hyperlink"/>
          </w:rPr>
          <w:t>Scope</w:t>
        </w:r>
        <w:r>
          <w:rPr>
            <w:webHidden/>
          </w:rPr>
          <w:tab/>
        </w:r>
        <w:r>
          <w:rPr>
            <w:webHidden/>
          </w:rPr>
          <w:fldChar w:fldCharType="begin"/>
        </w:r>
        <w:r>
          <w:rPr>
            <w:webHidden/>
          </w:rPr>
          <w:instrText xml:space="preserve"> PAGEREF _Toc260396024 \h </w:instrText>
        </w:r>
        <w:r>
          <w:rPr>
            <w:webHidden/>
          </w:rPr>
        </w:r>
        <w:r>
          <w:rPr>
            <w:webHidden/>
          </w:rPr>
          <w:fldChar w:fldCharType="separate"/>
        </w:r>
        <w:r>
          <w:rPr>
            <w:webHidden/>
          </w:rPr>
          <w:t>4</w:t>
        </w:r>
        <w:r>
          <w:rPr>
            <w:webHidden/>
          </w:rPr>
          <w:fldChar w:fldCharType="end"/>
        </w:r>
      </w:hyperlink>
    </w:p>
    <w:p w:rsidR="00E66592" w:rsidRDefault="00E66592">
      <w:pPr>
        <w:pStyle w:val="TOC1"/>
        <w:rPr>
          <w:rFonts w:ascii="Calibri" w:hAnsi="Calibri"/>
          <w:sz w:val="22"/>
          <w:szCs w:val="22"/>
          <w:lang w:eastAsia="en-GB"/>
        </w:rPr>
      </w:pPr>
      <w:hyperlink w:anchor="_Toc260396025" w:history="1">
        <w:r w:rsidRPr="00DB6273">
          <w:rPr>
            <w:rStyle w:val="Hyperlink"/>
          </w:rPr>
          <w:t>3</w:t>
        </w:r>
        <w:r>
          <w:rPr>
            <w:rFonts w:ascii="Calibri" w:hAnsi="Calibri"/>
            <w:sz w:val="22"/>
            <w:szCs w:val="22"/>
            <w:lang w:eastAsia="en-GB"/>
          </w:rPr>
          <w:tab/>
        </w:r>
        <w:r w:rsidRPr="00DB6273">
          <w:rPr>
            <w:rStyle w:val="Hyperlink"/>
          </w:rPr>
          <w:t>Goals, Objectives, and Constraints</w:t>
        </w:r>
        <w:r>
          <w:rPr>
            <w:webHidden/>
          </w:rPr>
          <w:tab/>
        </w:r>
        <w:r>
          <w:rPr>
            <w:webHidden/>
          </w:rPr>
          <w:fldChar w:fldCharType="begin"/>
        </w:r>
        <w:r>
          <w:rPr>
            <w:webHidden/>
          </w:rPr>
          <w:instrText xml:space="preserve"> PAGEREF _Toc260396025 \h </w:instrText>
        </w:r>
        <w:r>
          <w:rPr>
            <w:webHidden/>
          </w:rPr>
        </w:r>
        <w:r>
          <w:rPr>
            <w:webHidden/>
          </w:rPr>
          <w:fldChar w:fldCharType="separate"/>
        </w:r>
        <w:r>
          <w:rPr>
            <w:webHidden/>
          </w:rPr>
          <w:t>5</w:t>
        </w:r>
        <w:r>
          <w:rPr>
            <w:webHidden/>
          </w:rPr>
          <w:fldChar w:fldCharType="end"/>
        </w:r>
      </w:hyperlink>
    </w:p>
    <w:p w:rsidR="00E66592" w:rsidRDefault="00E66592">
      <w:pPr>
        <w:pStyle w:val="TOC1"/>
        <w:rPr>
          <w:rFonts w:ascii="Calibri" w:hAnsi="Calibri"/>
          <w:sz w:val="22"/>
          <w:szCs w:val="22"/>
          <w:lang w:eastAsia="en-GB"/>
        </w:rPr>
      </w:pPr>
      <w:hyperlink w:anchor="_Toc260396026" w:history="1">
        <w:r w:rsidRPr="00DB6273">
          <w:rPr>
            <w:rStyle w:val="Hyperlink"/>
          </w:rPr>
          <w:t>4</w:t>
        </w:r>
        <w:r>
          <w:rPr>
            <w:rFonts w:ascii="Calibri" w:hAnsi="Calibri"/>
            <w:sz w:val="22"/>
            <w:szCs w:val="22"/>
            <w:lang w:eastAsia="en-GB"/>
          </w:rPr>
          <w:tab/>
        </w:r>
        <w:r w:rsidRPr="00DB6273">
          <w:rPr>
            <w:rStyle w:val="Hyperlink"/>
          </w:rPr>
          <w:t>Compliance</w:t>
        </w:r>
        <w:r>
          <w:rPr>
            <w:webHidden/>
          </w:rPr>
          <w:tab/>
        </w:r>
        <w:r>
          <w:rPr>
            <w:webHidden/>
          </w:rPr>
          <w:fldChar w:fldCharType="begin"/>
        </w:r>
        <w:r>
          <w:rPr>
            <w:webHidden/>
          </w:rPr>
          <w:instrText xml:space="preserve"> PAGEREF _Toc260396026 \h </w:instrText>
        </w:r>
        <w:r>
          <w:rPr>
            <w:webHidden/>
          </w:rPr>
        </w:r>
        <w:r>
          <w:rPr>
            <w:webHidden/>
          </w:rPr>
          <w:fldChar w:fldCharType="separate"/>
        </w:r>
        <w:r>
          <w:rPr>
            <w:webHidden/>
          </w:rPr>
          <w:t>8</w:t>
        </w:r>
        <w:r>
          <w:rPr>
            <w:webHidden/>
          </w:rPr>
          <w:fldChar w:fldCharType="end"/>
        </w:r>
      </w:hyperlink>
    </w:p>
    <w:p w:rsidR="00E66592" w:rsidRDefault="00E66592">
      <w:pPr>
        <w:pStyle w:val="TOC1"/>
        <w:rPr>
          <w:rFonts w:ascii="Calibri" w:hAnsi="Calibri"/>
          <w:sz w:val="22"/>
          <w:szCs w:val="22"/>
          <w:lang w:eastAsia="en-GB"/>
        </w:rPr>
      </w:pPr>
      <w:hyperlink w:anchor="_Toc260396027" w:history="1">
        <w:r w:rsidRPr="00DB6273">
          <w:rPr>
            <w:rStyle w:val="Hyperlink"/>
          </w:rPr>
          <w:t>5</w:t>
        </w:r>
        <w:r>
          <w:rPr>
            <w:rFonts w:ascii="Calibri" w:hAnsi="Calibri"/>
            <w:sz w:val="22"/>
            <w:szCs w:val="22"/>
            <w:lang w:eastAsia="en-GB"/>
          </w:rPr>
          <w:tab/>
        </w:r>
        <w:r w:rsidRPr="00DB6273">
          <w:rPr>
            <w:rStyle w:val="Hyperlink"/>
          </w:rPr>
          <w:t>Risks and Issues</w:t>
        </w:r>
        <w:r>
          <w:rPr>
            <w:webHidden/>
          </w:rPr>
          <w:tab/>
        </w:r>
        <w:r>
          <w:rPr>
            <w:webHidden/>
          </w:rPr>
          <w:fldChar w:fldCharType="begin"/>
        </w:r>
        <w:r>
          <w:rPr>
            <w:webHidden/>
          </w:rPr>
          <w:instrText xml:space="preserve"> PAGEREF _Toc260396027 \h </w:instrText>
        </w:r>
        <w:r>
          <w:rPr>
            <w:webHidden/>
          </w:rPr>
        </w:r>
        <w:r>
          <w:rPr>
            <w:webHidden/>
          </w:rPr>
          <w:fldChar w:fldCharType="separate"/>
        </w:r>
        <w:r>
          <w:rPr>
            <w:webHidden/>
          </w:rPr>
          <w:t>9</w:t>
        </w:r>
        <w:r>
          <w:rPr>
            <w:webHidden/>
          </w:rPr>
          <w:fldChar w:fldCharType="end"/>
        </w:r>
      </w:hyperlink>
    </w:p>
    <w:p w:rsidR="00E66592" w:rsidRDefault="00E66592">
      <w:pPr>
        <w:pStyle w:val="TOC1"/>
        <w:rPr>
          <w:rFonts w:ascii="Calibri" w:hAnsi="Calibri"/>
          <w:sz w:val="22"/>
          <w:szCs w:val="22"/>
          <w:lang w:eastAsia="en-GB"/>
        </w:rPr>
      </w:pPr>
      <w:hyperlink w:anchor="_Toc260396028" w:history="1">
        <w:r w:rsidRPr="00DB6273">
          <w:rPr>
            <w:rStyle w:val="Hyperlink"/>
          </w:rPr>
          <w:t>6</w:t>
        </w:r>
        <w:r>
          <w:rPr>
            <w:rFonts w:ascii="Calibri" w:hAnsi="Calibri"/>
            <w:sz w:val="22"/>
            <w:szCs w:val="22"/>
            <w:lang w:eastAsia="en-GB"/>
          </w:rPr>
          <w:tab/>
        </w:r>
        <w:r w:rsidRPr="00DB6273">
          <w:rPr>
            <w:rStyle w:val="Hyperlink"/>
          </w:rPr>
          <w:t>Baseline Architecture</w:t>
        </w:r>
        <w:r>
          <w:rPr>
            <w:webHidden/>
          </w:rPr>
          <w:tab/>
        </w:r>
        <w:r>
          <w:rPr>
            <w:webHidden/>
          </w:rPr>
          <w:fldChar w:fldCharType="begin"/>
        </w:r>
        <w:r>
          <w:rPr>
            <w:webHidden/>
          </w:rPr>
          <w:instrText xml:space="preserve"> PAGEREF _Toc260396028 \h </w:instrText>
        </w:r>
        <w:r>
          <w:rPr>
            <w:webHidden/>
          </w:rPr>
        </w:r>
        <w:r>
          <w:rPr>
            <w:webHidden/>
          </w:rPr>
          <w:fldChar w:fldCharType="separate"/>
        </w:r>
        <w:r>
          <w:rPr>
            <w:webHidden/>
          </w:rPr>
          <w:t>10</w:t>
        </w:r>
        <w:r>
          <w:rPr>
            <w:webHidden/>
          </w:rPr>
          <w:fldChar w:fldCharType="end"/>
        </w:r>
      </w:hyperlink>
    </w:p>
    <w:p w:rsidR="00E66592" w:rsidRDefault="00E66592">
      <w:pPr>
        <w:pStyle w:val="TOC1"/>
        <w:rPr>
          <w:rFonts w:ascii="Calibri" w:hAnsi="Calibri"/>
          <w:sz w:val="22"/>
          <w:szCs w:val="22"/>
          <w:lang w:eastAsia="en-GB"/>
        </w:rPr>
      </w:pPr>
      <w:hyperlink w:anchor="_Toc260396029" w:history="1">
        <w:r w:rsidRPr="00DB6273">
          <w:rPr>
            <w:rStyle w:val="Hyperlink"/>
          </w:rPr>
          <w:t>7</w:t>
        </w:r>
        <w:r>
          <w:rPr>
            <w:rFonts w:ascii="Calibri" w:hAnsi="Calibri"/>
            <w:sz w:val="22"/>
            <w:szCs w:val="22"/>
            <w:lang w:eastAsia="en-GB"/>
          </w:rPr>
          <w:tab/>
        </w:r>
        <w:r w:rsidRPr="00DB6273">
          <w:rPr>
            <w:rStyle w:val="Hyperlink"/>
          </w:rPr>
          <w:t>Rationale and Justification for Architectural Approach</w:t>
        </w:r>
        <w:r>
          <w:rPr>
            <w:webHidden/>
          </w:rPr>
          <w:tab/>
        </w:r>
        <w:r>
          <w:rPr>
            <w:webHidden/>
          </w:rPr>
          <w:fldChar w:fldCharType="begin"/>
        </w:r>
        <w:r>
          <w:rPr>
            <w:webHidden/>
          </w:rPr>
          <w:instrText xml:space="preserve"> PAGEREF _Toc260396029 \h </w:instrText>
        </w:r>
        <w:r>
          <w:rPr>
            <w:webHidden/>
          </w:rPr>
        </w:r>
        <w:r>
          <w:rPr>
            <w:webHidden/>
          </w:rPr>
          <w:fldChar w:fldCharType="separate"/>
        </w:r>
        <w:r>
          <w:rPr>
            <w:webHidden/>
          </w:rPr>
          <w:t>35</w:t>
        </w:r>
        <w:r>
          <w:rPr>
            <w:webHidden/>
          </w:rPr>
          <w:fldChar w:fldCharType="end"/>
        </w:r>
      </w:hyperlink>
    </w:p>
    <w:p w:rsidR="00E66592" w:rsidRDefault="00E66592">
      <w:pPr>
        <w:pStyle w:val="TOC1"/>
        <w:rPr>
          <w:rFonts w:ascii="Calibri" w:hAnsi="Calibri"/>
          <w:sz w:val="22"/>
          <w:szCs w:val="22"/>
          <w:lang w:eastAsia="en-GB"/>
        </w:rPr>
      </w:pPr>
      <w:hyperlink w:anchor="_Toc260396030" w:history="1">
        <w:r w:rsidRPr="00DB6273">
          <w:rPr>
            <w:rStyle w:val="Hyperlink"/>
          </w:rPr>
          <w:t>8</w:t>
        </w:r>
        <w:r>
          <w:rPr>
            <w:rFonts w:ascii="Calibri" w:hAnsi="Calibri"/>
            <w:sz w:val="22"/>
            <w:szCs w:val="22"/>
            <w:lang w:eastAsia="en-GB"/>
          </w:rPr>
          <w:tab/>
        </w:r>
        <w:r w:rsidRPr="00DB6273">
          <w:rPr>
            <w:rStyle w:val="Hyperlink"/>
          </w:rPr>
          <w:t>Mapping to Architecture Repository</w:t>
        </w:r>
        <w:r>
          <w:rPr>
            <w:webHidden/>
          </w:rPr>
          <w:tab/>
        </w:r>
        <w:r>
          <w:rPr>
            <w:webHidden/>
          </w:rPr>
          <w:fldChar w:fldCharType="begin"/>
        </w:r>
        <w:r>
          <w:rPr>
            <w:webHidden/>
          </w:rPr>
          <w:instrText xml:space="preserve"> PAGEREF _Toc260396030 \h </w:instrText>
        </w:r>
        <w:r>
          <w:rPr>
            <w:webHidden/>
          </w:rPr>
        </w:r>
        <w:r>
          <w:rPr>
            <w:webHidden/>
          </w:rPr>
          <w:fldChar w:fldCharType="separate"/>
        </w:r>
        <w:r>
          <w:rPr>
            <w:webHidden/>
          </w:rPr>
          <w:t>36</w:t>
        </w:r>
        <w:r>
          <w:rPr>
            <w:webHidden/>
          </w:rPr>
          <w:fldChar w:fldCharType="end"/>
        </w:r>
      </w:hyperlink>
    </w:p>
    <w:p w:rsidR="00E66592" w:rsidRDefault="00E66592">
      <w:pPr>
        <w:pStyle w:val="TOC1"/>
        <w:rPr>
          <w:rFonts w:ascii="Calibri" w:hAnsi="Calibri"/>
          <w:sz w:val="22"/>
          <w:szCs w:val="22"/>
          <w:lang w:eastAsia="en-GB"/>
        </w:rPr>
      </w:pPr>
      <w:hyperlink w:anchor="_Toc260396031" w:history="1">
        <w:r w:rsidRPr="00DB6273">
          <w:rPr>
            <w:rStyle w:val="Hyperlink"/>
          </w:rPr>
          <w:t>9</w:t>
        </w:r>
        <w:r>
          <w:rPr>
            <w:rFonts w:ascii="Calibri" w:hAnsi="Calibri"/>
            <w:sz w:val="22"/>
            <w:szCs w:val="22"/>
            <w:lang w:eastAsia="en-GB"/>
          </w:rPr>
          <w:tab/>
        </w:r>
        <w:r w:rsidRPr="00DB6273">
          <w:rPr>
            <w:rStyle w:val="Hyperlink"/>
          </w:rPr>
          <w:t>Target Architecture</w:t>
        </w:r>
        <w:r>
          <w:rPr>
            <w:webHidden/>
          </w:rPr>
          <w:tab/>
        </w:r>
        <w:r>
          <w:rPr>
            <w:webHidden/>
          </w:rPr>
          <w:fldChar w:fldCharType="begin"/>
        </w:r>
        <w:r>
          <w:rPr>
            <w:webHidden/>
          </w:rPr>
          <w:instrText xml:space="preserve"> PAGEREF _Toc260396031 \h </w:instrText>
        </w:r>
        <w:r>
          <w:rPr>
            <w:webHidden/>
          </w:rPr>
        </w:r>
        <w:r>
          <w:rPr>
            <w:webHidden/>
          </w:rPr>
          <w:fldChar w:fldCharType="separate"/>
        </w:r>
        <w:r>
          <w:rPr>
            <w:webHidden/>
          </w:rPr>
          <w:t>40</w:t>
        </w:r>
        <w:r>
          <w:rPr>
            <w:webHidden/>
          </w:rPr>
          <w:fldChar w:fldCharType="end"/>
        </w:r>
      </w:hyperlink>
    </w:p>
    <w:p w:rsidR="00E66592" w:rsidRDefault="00E66592">
      <w:pPr>
        <w:pStyle w:val="TOC1"/>
        <w:rPr>
          <w:rFonts w:ascii="Calibri" w:hAnsi="Calibri"/>
          <w:sz w:val="22"/>
          <w:szCs w:val="22"/>
          <w:lang w:eastAsia="en-GB"/>
        </w:rPr>
      </w:pPr>
      <w:hyperlink w:anchor="_Toc260396032" w:history="1">
        <w:r w:rsidRPr="00DB6273">
          <w:rPr>
            <w:rStyle w:val="Hyperlink"/>
          </w:rPr>
          <w:t>10</w:t>
        </w:r>
        <w:r>
          <w:rPr>
            <w:rFonts w:ascii="Calibri" w:hAnsi="Calibri"/>
            <w:sz w:val="22"/>
            <w:szCs w:val="22"/>
            <w:lang w:eastAsia="en-GB"/>
          </w:rPr>
          <w:tab/>
        </w:r>
        <w:r w:rsidRPr="00DB6273">
          <w:rPr>
            <w:rStyle w:val="Hyperlink"/>
          </w:rPr>
          <w:t>Gap Analysis</w:t>
        </w:r>
        <w:r>
          <w:rPr>
            <w:webHidden/>
          </w:rPr>
          <w:tab/>
        </w:r>
        <w:r>
          <w:rPr>
            <w:webHidden/>
          </w:rPr>
          <w:fldChar w:fldCharType="begin"/>
        </w:r>
        <w:r>
          <w:rPr>
            <w:webHidden/>
          </w:rPr>
          <w:instrText xml:space="preserve"> PAGEREF _Toc260396032 \h </w:instrText>
        </w:r>
        <w:r>
          <w:rPr>
            <w:webHidden/>
          </w:rPr>
        </w:r>
        <w:r>
          <w:rPr>
            <w:webHidden/>
          </w:rPr>
          <w:fldChar w:fldCharType="separate"/>
        </w:r>
        <w:r>
          <w:rPr>
            <w:webHidden/>
          </w:rPr>
          <w:t>67</w:t>
        </w:r>
        <w:r>
          <w:rPr>
            <w:webHidden/>
          </w:rPr>
          <w:fldChar w:fldCharType="end"/>
        </w:r>
      </w:hyperlink>
    </w:p>
    <w:p w:rsidR="00E66592" w:rsidRDefault="00E66592">
      <w:pPr>
        <w:pStyle w:val="TOC1"/>
        <w:rPr>
          <w:rFonts w:ascii="Calibri" w:hAnsi="Calibri"/>
          <w:sz w:val="22"/>
          <w:szCs w:val="22"/>
          <w:lang w:eastAsia="en-GB"/>
        </w:rPr>
      </w:pPr>
      <w:hyperlink w:anchor="_Toc260396033" w:history="1">
        <w:r w:rsidRPr="00DB6273">
          <w:rPr>
            <w:rStyle w:val="Hyperlink"/>
          </w:rPr>
          <w:t>11</w:t>
        </w:r>
        <w:r>
          <w:rPr>
            <w:rFonts w:ascii="Calibri" w:hAnsi="Calibri"/>
            <w:sz w:val="22"/>
            <w:szCs w:val="22"/>
            <w:lang w:eastAsia="en-GB"/>
          </w:rPr>
          <w:tab/>
        </w:r>
        <w:r w:rsidRPr="00DB6273">
          <w:rPr>
            <w:rStyle w:val="Hyperlink"/>
          </w:rPr>
          <w:t>Impact Assessment</w:t>
        </w:r>
        <w:r>
          <w:rPr>
            <w:webHidden/>
          </w:rPr>
          <w:tab/>
        </w:r>
        <w:r>
          <w:rPr>
            <w:webHidden/>
          </w:rPr>
          <w:fldChar w:fldCharType="begin"/>
        </w:r>
        <w:r>
          <w:rPr>
            <w:webHidden/>
          </w:rPr>
          <w:instrText xml:space="preserve"> PAGEREF _Toc260396033 \h </w:instrText>
        </w:r>
        <w:r>
          <w:rPr>
            <w:webHidden/>
          </w:rPr>
        </w:r>
        <w:r>
          <w:rPr>
            <w:webHidden/>
          </w:rPr>
          <w:fldChar w:fldCharType="separate"/>
        </w:r>
        <w:r>
          <w:rPr>
            <w:webHidden/>
          </w:rPr>
          <w:t>70</w:t>
        </w:r>
        <w:r>
          <w:rPr>
            <w:webHidden/>
          </w:rPr>
          <w:fldChar w:fldCharType="end"/>
        </w:r>
      </w:hyperlink>
    </w:p>
    <w:p w:rsidR="003F7549" w:rsidRDefault="008F3BC8" w:rsidP="0008027D">
      <w:r>
        <w:rPr>
          <w:b/>
          <w:bCs/>
          <w:noProof/>
          <w:sz w:val="20"/>
        </w:rPr>
        <w:fldChar w:fldCharType="end"/>
      </w:r>
    </w:p>
    <w:p w:rsidR="003F7549" w:rsidRDefault="003F7549" w:rsidP="003F7549">
      <w:pPr>
        <w:pStyle w:val="UnnumberedHeading"/>
      </w:pPr>
      <w:r>
        <w:t>Document Information</w:t>
      </w:r>
    </w:p>
    <w:tbl>
      <w:tblPr>
        <w:tblW w:w="9720" w:type="dxa"/>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55"/>
        <w:gridCol w:w="4205"/>
        <w:gridCol w:w="2880"/>
        <w:gridCol w:w="1080"/>
      </w:tblGrid>
      <w:tr w:rsidR="003F7549" w:rsidTr="00A35F1B">
        <w:tblPrEx>
          <w:tblCellMar>
            <w:top w:w="0" w:type="dxa"/>
            <w:bottom w:w="0" w:type="dxa"/>
          </w:tblCellMar>
        </w:tblPrEx>
        <w:tc>
          <w:tcPr>
            <w:tcW w:w="1555" w:type="dxa"/>
            <w:tcBorders>
              <w:top w:val="single" w:sz="2" w:space="0" w:color="808080"/>
              <w:left w:val="single" w:sz="2" w:space="0" w:color="808080"/>
              <w:bottom w:val="single" w:sz="2" w:space="0" w:color="808080"/>
              <w:right w:val="single" w:sz="2" w:space="0" w:color="808080"/>
            </w:tcBorders>
            <w:shd w:val="pct10" w:color="auto" w:fill="auto"/>
          </w:tcPr>
          <w:p w:rsidR="003F7549" w:rsidRPr="0008027D" w:rsidRDefault="003F7549" w:rsidP="0008027D">
            <w:pPr>
              <w:pStyle w:val="TableText"/>
              <w:rPr>
                <w:b/>
              </w:rPr>
            </w:pPr>
            <w:r w:rsidRPr="0008027D">
              <w:rPr>
                <w:b/>
              </w:rPr>
              <w:t>Project Name:</w:t>
            </w:r>
          </w:p>
        </w:tc>
        <w:tc>
          <w:tcPr>
            <w:tcW w:w="8165" w:type="dxa"/>
            <w:gridSpan w:val="3"/>
            <w:tcBorders>
              <w:top w:val="single" w:sz="2" w:space="0" w:color="808080"/>
              <w:left w:val="single" w:sz="2" w:space="0" w:color="808080"/>
              <w:bottom w:val="single" w:sz="2" w:space="0" w:color="808080"/>
              <w:right w:val="single" w:sz="2" w:space="0" w:color="808080"/>
            </w:tcBorders>
          </w:tcPr>
          <w:p w:rsidR="003F7549" w:rsidRDefault="003F7549" w:rsidP="0008027D">
            <w:pPr>
              <w:pStyle w:val="TableText"/>
            </w:pPr>
            <w:r>
              <w:t>Project XXX</w:t>
            </w:r>
          </w:p>
        </w:tc>
      </w:tr>
      <w:tr w:rsidR="003F7549" w:rsidTr="00A35F1B">
        <w:tblPrEx>
          <w:tblCellMar>
            <w:top w:w="0" w:type="dxa"/>
            <w:bottom w:w="0" w:type="dxa"/>
          </w:tblCellMar>
        </w:tblPrEx>
        <w:trPr>
          <w:trHeight w:val="236"/>
        </w:trPr>
        <w:tc>
          <w:tcPr>
            <w:tcW w:w="1555" w:type="dxa"/>
            <w:tcBorders>
              <w:top w:val="single" w:sz="2" w:space="0" w:color="808080"/>
              <w:left w:val="single" w:sz="2" w:space="0" w:color="808080"/>
              <w:bottom w:val="single" w:sz="2" w:space="0" w:color="808080"/>
              <w:right w:val="single" w:sz="2" w:space="0" w:color="808080"/>
            </w:tcBorders>
            <w:shd w:val="pct10" w:color="auto" w:fill="auto"/>
          </w:tcPr>
          <w:p w:rsidR="003F7549" w:rsidRPr="0008027D" w:rsidRDefault="003F7549" w:rsidP="0008027D">
            <w:pPr>
              <w:pStyle w:val="TableText"/>
              <w:rPr>
                <w:b/>
              </w:rPr>
            </w:pPr>
            <w:r w:rsidRPr="0008027D">
              <w:rPr>
                <w:b/>
              </w:rPr>
              <w:t>Prepared By:</w:t>
            </w:r>
          </w:p>
        </w:tc>
        <w:tc>
          <w:tcPr>
            <w:tcW w:w="4205" w:type="dxa"/>
            <w:tcBorders>
              <w:top w:val="single" w:sz="2" w:space="0" w:color="808080"/>
              <w:left w:val="single" w:sz="2" w:space="0" w:color="808080"/>
              <w:bottom w:val="single" w:sz="2" w:space="0" w:color="808080"/>
              <w:right w:val="single" w:sz="2" w:space="0" w:color="808080"/>
            </w:tcBorders>
          </w:tcPr>
          <w:p w:rsidR="003F7549" w:rsidRDefault="003F7549" w:rsidP="0008027D">
            <w:pPr>
              <w:pStyle w:val="TableText"/>
            </w:pPr>
          </w:p>
        </w:tc>
        <w:tc>
          <w:tcPr>
            <w:tcW w:w="2880" w:type="dxa"/>
            <w:tcBorders>
              <w:top w:val="single" w:sz="2" w:space="0" w:color="808080"/>
              <w:left w:val="single" w:sz="2" w:space="0" w:color="808080"/>
              <w:bottom w:val="single" w:sz="2" w:space="0" w:color="808080"/>
              <w:right w:val="single" w:sz="2" w:space="0" w:color="808080"/>
            </w:tcBorders>
            <w:shd w:val="pct10" w:color="auto" w:fill="auto"/>
          </w:tcPr>
          <w:p w:rsidR="003F7549" w:rsidRPr="0008027D" w:rsidRDefault="003F7549" w:rsidP="0008027D">
            <w:pPr>
              <w:pStyle w:val="TableText"/>
              <w:rPr>
                <w:b/>
              </w:rPr>
            </w:pPr>
            <w:r w:rsidRPr="0008027D">
              <w:rPr>
                <w:b/>
              </w:rPr>
              <w:t>Document Version No:</w:t>
            </w:r>
          </w:p>
        </w:tc>
        <w:tc>
          <w:tcPr>
            <w:tcW w:w="1080" w:type="dxa"/>
            <w:tcBorders>
              <w:top w:val="single" w:sz="2" w:space="0" w:color="808080"/>
              <w:left w:val="single" w:sz="2" w:space="0" w:color="808080"/>
              <w:bottom w:val="single" w:sz="2" w:space="0" w:color="808080"/>
              <w:right w:val="single" w:sz="2" w:space="0" w:color="808080"/>
            </w:tcBorders>
          </w:tcPr>
          <w:p w:rsidR="003F7549" w:rsidRDefault="003F7549" w:rsidP="0008027D">
            <w:pPr>
              <w:pStyle w:val="TableText"/>
            </w:pPr>
            <w:fldSimple w:instr=" DOCPROPERTY &quot;Doc_Ver_Num&quot;  \* MERGEFORMAT ">
              <w:r>
                <w:t>0.1</w:t>
              </w:r>
            </w:fldSimple>
          </w:p>
        </w:tc>
      </w:tr>
      <w:tr w:rsidR="003F7549" w:rsidTr="00A35F1B">
        <w:tblPrEx>
          <w:tblCellMar>
            <w:top w:w="0" w:type="dxa"/>
            <w:bottom w:w="0" w:type="dxa"/>
          </w:tblCellMar>
        </w:tblPrEx>
        <w:trPr>
          <w:trHeight w:val="236"/>
        </w:trPr>
        <w:tc>
          <w:tcPr>
            <w:tcW w:w="1555" w:type="dxa"/>
            <w:tcBorders>
              <w:top w:val="single" w:sz="2" w:space="0" w:color="808080"/>
              <w:left w:val="single" w:sz="2" w:space="0" w:color="808080"/>
              <w:bottom w:val="single" w:sz="2" w:space="0" w:color="808080"/>
              <w:right w:val="single" w:sz="2" w:space="0" w:color="808080"/>
            </w:tcBorders>
            <w:shd w:val="pct10" w:color="auto" w:fill="auto"/>
          </w:tcPr>
          <w:p w:rsidR="003F7549" w:rsidRPr="0008027D" w:rsidRDefault="003F7549" w:rsidP="0008027D">
            <w:pPr>
              <w:pStyle w:val="TableText"/>
              <w:rPr>
                <w:b/>
              </w:rPr>
            </w:pPr>
            <w:r w:rsidRPr="0008027D">
              <w:rPr>
                <w:b/>
              </w:rPr>
              <w:t>Title:</w:t>
            </w:r>
          </w:p>
        </w:tc>
        <w:tc>
          <w:tcPr>
            <w:tcW w:w="4205" w:type="dxa"/>
            <w:tcBorders>
              <w:top w:val="single" w:sz="2" w:space="0" w:color="808080"/>
              <w:left w:val="single" w:sz="2" w:space="0" w:color="808080"/>
              <w:bottom w:val="single" w:sz="2" w:space="0" w:color="808080"/>
              <w:right w:val="single" w:sz="2" w:space="0" w:color="808080"/>
            </w:tcBorders>
          </w:tcPr>
          <w:p w:rsidR="003F7549" w:rsidRDefault="00BF507A" w:rsidP="00997916">
            <w:pPr>
              <w:pStyle w:val="TableText"/>
            </w:pPr>
            <w:r>
              <w:t>Architecture Definition</w:t>
            </w:r>
          </w:p>
        </w:tc>
        <w:tc>
          <w:tcPr>
            <w:tcW w:w="2880" w:type="dxa"/>
            <w:tcBorders>
              <w:top w:val="single" w:sz="2" w:space="0" w:color="808080"/>
              <w:left w:val="single" w:sz="2" w:space="0" w:color="808080"/>
              <w:bottom w:val="single" w:sz="2" w:space="0" w:color="808080"/>
              <w:right w:val="single" w:sz="2" w:space="0" w:color="808080"/>
            </w:tcBorders>
            <w:shd w:val="pct10" w:color="auto" w:fill="auto"/>
          </w:tcPr>
          <w:p w:rsidR="003F7549" w:rsidRPr="0008027D" w:rsidRDefault="003F7549" w:rsidP="0008027D">
            <w:pPr>
              <w:pStyle w:val="TableText"/>
              <w:rPr>
                <w:b/>
              </w:rPr>
            </w:pPr>
            <w:r w:rsidRPr="0008027D">
              <w:rPr>
                <w:b/>
              </w:rPr>
              <w:t>Document Version Date:</w:t>
            </w:r>
          </w:p>
        </w:tc>
        <w:tc>
          <w:tcPr>
            <w:tcW w:w="1080" w:type="dxa"/>
            <w:tcBorders>
              <w:top w:val="single" w:sz="2" w:space="0" w:color="808080"/>
              <w:left w:val="single" w:sz="2" w:space="0" w:color="808080"/>
              <w:bottom w:val="single" w:sz="2" w:space="0" w:color="808080"/>
              <w:right w:val="single" w:sz="2" w:space="0" w:color="808080"/>
            </w:tcBorders>
          </w:tcPr>
          <w:p w:rsidR="003F7549" w:rsidRDefault="003F7549" w:rsidP="0008027D">
            <w:pPr>
              <w:pStyle w:val="TableText"/>
            </w:pPr>
          </w:p>
        </w:tc>
      </w:tr>
      <w:tr w:rsidR="003F7549" w:rsidTr="00A35F1B">
        <w:tblPrEx>
          <w:tblCellMar>
            <w:top w:w="0" w:type="dxa"/>
            <w:bottom w:w="0" w:type="dxa"/>
          </w:tblCellMar>
        </w:tblPrEx>
        <w:trPr>
          <w:trHeight w:val="236"/>
        </w:trPr>
        <w:tc>
          <w:tcPr>
            <w:tcW w:w="1555" w:type="dxa"/>
            <w:tcBorders>
              <w:top w:val="single" w:sz="2" w:space="0" w:color="808080"/>
              <w:left w:val="single" w:sz="2" w:space="0" w:color="808080"/>
              <w:bottom w:val="single" w:sz="2" w:space="0" w:color="808080"/>
              <w:right w:val="single" w:sz="2" w:space="0" w:color="808080"/>
            </w:tcBorders>
            <w:shd w:val="pct10" w:color="auto" w:fill="auto"/>
          </w:tcPr>
          <w:p w:rsidR="003F7549" w:rsidRPr="0008027D" w:rsidRDefault="003F7549" w:rsidP="0008027D">
            <w:pPr>
              <w:pStyle w:val="TableText"/>
              <w:rPr>
                <w:b/>
              </w:rPr>
            </w:pPr>
            <w:r w:rsidRPr="0008027D">
              <w:rPr>
                <w:b/>
              </w:rPr>
              <w:t>Reviewed By:</w:t>
            </w:r>
          </w:p>
        </w:tc>
        <w:tc>
          <w:tcPr>
            <w:tcW w:w="4205" w:type="dxa"/>
            <w:tcBorders>
              <w:top w:val="single" w:sz="2" w:space="0" w:color="808080"/>
              <w:left w:val="single" w:sz="2" w:space="0" w:color="808080"/>
              <w:bottom w:val="single" w:sz="2" w:space="0" w:color="808080"/>
              <w:right w:val="single" w:sz="2" w:space="0" w:color="808080"/>
            </w:tcBorders>
          </w:tcPr>
          <w:p w:rsidR="003F7549" w:rsidRDefault="003F7549" w:rsidP="0008027D">
            <w:pPr>
              <w:pStyle w:val="TableText"/>
            </w:pPr>
          </w:p>
        </w:tc>
        <w:tc>
          <w:tcPr>
            <w:tcW w:w="2880" w:type="dxa"/>
            <w:tcBorders>
              <w:top w:val="single" w:sz="2" w:space="0" w:color="808080"/>
              <w:left w:val="single" w:sz="2" w:space="0" w:color="808080"/>
              <w:bottom w:val="single" w:sz="2" w:space="0" w:color="808080"/>
              <w:right w:val="single" w:sz="2" w:space="0" w:color="808080"/>
            </w:tcBorders>
            <w:shd w:val="pct10" w:color="auto" w:fill="auto"/>
          </w:tcPr>
          <w:p w:rsidR="003F7549" w:rsidRPr="0008027D" w:rsidRDefault="003F7549" w:rsidP="0008027D">
            <w:pPr>
              <w:pStyle w:val="TableText"/>
              <w:rPr>
                <w:b/>
              </w:rPr>
            </w:pPr>
            <w:r w:rsidRPr="0008027D">
              <w:rPr>
                <w:b/>
              </w:rPr>
              <w:t>Review Date:</w:t>
            </w:r>
          </w:p>
        </w:tc>
        <w:tc>
          <w:tcPr>
            <w:tcW w:w="1080" w:type="dxa"/>
            <w:tcBorders>
              <w:top w:val="single" w:sz="2" w:space="0" w:color="808080"/>
              <w:left w:val="single" w:sz="2" w:space="0" w:color="808080"/>
              <w:bottom w:val="single" w:sz="2" w:space="0" w:color="808080"/>
              <w:right w:val="single" w:sz="2" w:space="0" w:color="808080"/>
            </w:tcBorders>
          </w:tcPr>
          <w:p w:rsidR="003F7549" w:rsidRDefault="003F7549" w:rsidP="0008027D">
            <w:pPr>
              <w:pStyle w:val="TableText"/>
            </w:pPr>
          </w:p>
        </w:tc>
      </w:tr>
    </w:tbl>
    <w:p w:rsidR="003F7549" w:rsidRDefault="003F7549" w:rsidP="003F7549">
      <w:pPr>
        <w:pStyle w:val="UnnumberedHeading"/>
      </w:pPr>
      <w:bookmarkStart w:id="1" w:name="hp_DistributionList"/>
      <w:bookmarkEnd w:id="0"/>
      <w:r>
        <w:t>Distribution List</w:t>
      </w:r>
    </w:p>
    <w:tbl>
      <w:tblPr>
        <w:tblW w:w="9720" w:type="dxa"/>
        <w:tblInd w:w="70"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Layout w:type="fixed"/>
        <w:tblCellMar>
          <w:left w:w="70" w:type="dxa"/>
          <w:right w:w="70" w:type="dxa"/>
        </w:tblCellMar>
        <w:tblLook w:val="0000" w:firstRow="0" w:lastRow="0" w:firstColumn="0" w:lastColumn="0" w:noHBand="0" w:noVBand="0"/>
      </w:tblPr>
      <w:tblGrid>
        <w:gridCol w:w="4224"/>
        <w:gridCol w:w="1488"/>
        <w:gridCol w:w="4008"/>
      </w:tblGrid>
      <w:tr w:rsidR="003F7549" w:rsidRPr="00A35F1B" w:rsidTr="00F26895">
        <w:tblPrEx>
          <w:tblCellMar>
            <w:top w:w="0" w:type="dxa"/>
            <w:bottom w:w="0" w:type="dxa"/>
          </w:tblCellMar>
        </w:tblPrEx>
        <w:trPr>
          <w:tblHeader/>
        </w:trPr>
        <w:tc>
          <w:tcPr>
            <w:tcW w:w="4224" w:type="dxa"/>
            <w:shd w:val="pct10" w:color="auto" w:fill="auto"/>
          </w:tcPr>
          <w:p w:rsidR="003F7549" w:rsidRPr="00A35F1B" w:rsidRDefault="003F7549" w:rsidP="00A35F1B">
            <w:pPr>
              <w:pStyle w:val="TableText"/>
              <w:rPr>
                <w:b/>
              </w:rPr>
            </w:pPr>
            <w:r w:rsidRPr="00A35F1B">
              <w:rPr>
                <w:b/>
              </w:rPr>
              <w:t>From</w:t>
            </w:r>
          </w:p>
        </w:tc>
        <w:tc>
          <w:tcPr>
            <w:tcW w:w="1488" w:type="dxa"/>
            <w:shd w:val="pct10" w:color="auto" w:fill="auto"/>
          </w:tcPr>
          <w:p w:rsidR="003F7549" w:rsidRPr="00A35F1B" w:rsidRDefault="003F7549" w:rsidP="00A35F1B">
            <w:pPr>
              <w:pStyle w:val="TableText"/>
              <w:rPr>
                <w:b/>
              </w:rPr>
            </w:pPr>
            <w:r w:rsidRPr="00A35F1B">
              <w:rPr>
                <w:b/>
              </w:rPr>
              <w:t>Date</w:t>
            </w:r>
          </w:p>
        </w:tc>
        <w:tc>
          <w:tcPr>
            <w:tcW w:w="4008" w:type="dxa"/>
            <w:shd w:val="pct10" w:color="auto" w:fill="auto"/>
          </w:tcPr>
          <w:p w:rsidR="003F7549" w:rsidRPr="00A35F1B" w:rsidRDefault="003F7549" w:rsidP="00A35F1B">
            <w:pPr>
              <w:pStyle w:val="TableText"/>
              <w:rPr>
                <w:b/>
              </w:rPr>
            </w:pPr>
            <w:r w:rsidRPr="00A35F1B">
              <w:rPr>
                <w:b/>
              </w:rPr>
              <w:t>Phone/Fax/Email</w:t>
            </w:r>
          </w:p>
        </w:tc>
      </w:tr>
      <w:tr w:rsidR="003F7549" w:rsidTr="00F26895">
        <w:tblPrEx>
          <w:tblCellMar>
            <w:top w:w="0" w:type="dxa"/>
            <w:bottom w:w="0" w:type="dxa"/>
          </w:tblCellMar>
        </w:tblPrEx>
        <w:tc>
          <w:tcPr>
            <w:tcW w:w="4224" w:type="dxa"/>
          </w:tcPr>
          <w:p w:rsidR="003F7549" w:rsidRDefault="003F7549" w:rsidP="00A35F1B">
            <w:pPr>
              <w:pStyle w:val="TableText"/>
            </w:pPr>
          </w:p>
        </w:tc>
        <w:tc>
          <w:tcPr>
            <w:tcW w:w="1488" w:type="dxa"/>
          </w:tcPr>
          <w:p w:rsidR="003F7549" w:rsidRDefault="003F7549" w:rsidP="00A35F1B">
            <w:pPr>
              <w:pStyle w:val="TableText"/>
            </w:pPr>
          </w:p>
        </w:tc>
        <w:tc>
          <w:tcPr>
            <w:tcW w:w="4008" w:type="dxa"/>
          </w:tcPr>
          <w:p w:rsidR="003F7549" w:rsidRDefault="003F7549" w:rsidP="00A35F1B">
            <w:pPr>
              <w:pStyle w:val="TableText"/>
            </w:pPr>
          </w:p>
        </w:tc>
      </w:tr>
      <w:tr w:rsidR="003F7549" w:rsidTr="00F26895">
        <w:tblPrEx>
          <w:tblCellMar>
            <w:top w:w="0" w:type="dxa"/>
            <w:bottom w:w="0" w:type="dxa"/>
          </w:tblCellMar>
        </w:tblPrEx>
        <w:tc>
          <w:tcPr>
            <w:tcW w:w="4224" w:type="dxa"/>
          </w:tcPr>
          <w:p w:rsidR="003F7549" w:rsidRDefault="003F7549" w:rsidP="00A35F1B">
            <w:pPr>
              <w:pStyle w:val="TableText"/>
            </w:pPr>
          </w:p>
        </w:tc>
        <w:tc>
          <w:tcPr>
            <w:tcW w:w="1488" w:type="dxa"/>
          </w:tcPr>
          <w:p w:rsidR="003F7549" w:rsidRDefault="003F7549" w:rsidP="00A35F1B">
            <w:pPr>
              <w:pStyle w:val="TableText"/>
            </w:pPr>
          </w:p>
        </w:tc>
        <w:tc>
          <w:tcPr>
            <w:tcW w:w="4008" w:type="dxa"/>
          </w:tcPr>
          <w:p w:rsidR="003F7549" w:rsidRDefault="003F7549" w:rsidP="00A35F1B">
            <w:pPr>
              <w:pStyle w:val="TableText"/>
            </w:pPr>
          </w:p>
        </w:tc>
      </w:tr>
    </w:tbl>
    <w:p w:rsidR="003F7549" w:rsidRPr="007157EA" w:rsidRDefault="003F7549" w:rsidP="007157EA"/>
    <w:tbl>
      <w:tblPr>
        <w:tblW w:w="9720" w:type="dxa"/>
        <w:tblInd w:w="70"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Layout w:type="fixed"/>
        <w:tblCellMar>
          <w:left w:w="70" w:type="dxa"/>
          <w:right w:w="70" w:type="dxa"/>
        </w:tblCellMar>
        <w:tblLook w:val="0000" w:firstRow="0" w:lastRow="0" w:firstColumn="0" w:lastColumn="0" w:noHBand="0" w:noVBand="0"/>
      </w:tblPr>
      <w:tblGrid>
        <w:gridCol w:w="2808"/>
        <w:gridCol w:w="1416"/>
        <w:gridCol w:w="1488"/>
        <w:gridCol w:w="4008"/>
      </w:tblGrid>
      <w:tr w:rsidR="003F7549" w:rsidRPr="00A35F1B" w:rsidTr="00F26895">
        <w:tblPrEx>
          <w:tblCellMar>
            <w:top w:w="0" w:type="dxa"/>
            <w:bottom w:w="0" w:type="dxa"/>
          </w:tblCellMar>
        </w:tblPrEx>
        <w:trPr>
          <w:tblHeader/>
        </w:trPr>
        <w:tc>
          <w:tcPr>
            <w:tcW w:w="2808" w:type="dxa"/>
            <w:shd w:val="pct10" w:color="auto" w:fill="auto"/>
          </w:tcPr>
          <w:p w:rsidR="003F7549" w:rsidRPr="00A35F1B" w:rsidRDefault="003F7549" w:rsidP="00A35F1B">
            <w:pPr>
              <w:pStyle w:val="TableText"/>
              <w:rPr>
                <w:b/>
              </w:rPr>
            </w:pPr>
            <w:r w:rsidRPr="00A35F1B">
              <w:rPr>
                <w:b/>
              </w:rPr>
              <w:t>To</w:t>
            </w:r>
          </w:p>
        </w:tc>
        <w:tc>
          <w:tcPr>
            <w:tcW w:w="1416" w:type="dxa"/>
            <w:shd w:val="pct10" w:color="auto" w:fill="auto"/>
          </w:tcPr>
          <w:p w:rsidR="003F7549" w:rsidRPr="00A35F1B" w:rsidRDefault="003F7549" w:rsidP="00A35F1B">
            <w:pPr>
              <w:pStyle w:val="TableText"/>
              <w:rPr>
                <w:b/>
              </w:rPr>
            </w:pPr>
            <w:r w:rsidRPr="00A35F1B">
              <w:rPr>
                <w:b/>
              </w:rPr>
              <w:t>Action*</w:t>
            </w:r>
          </w:p>
        </w:tc>
        <w:tc>
          <w:tcPr>
            <w:tcW w:w="1488" w:type="dxa"/>
            <w:shd w:val="pct10" w:color="auto" w:fill="auto"/>
          </w:tcPr>
          <w:p w:rsidR="003F7549" w:rsidRPr="00A35F1B" w:rsidRDefault="003F7549" w:rsidP="00A35F1B">
            <w:pPr>
              <w:pStyle w:val="TableText"/>
              <w:rPr>
                <w:b/>
              </w:rPr>
            </w:pPr>
            <w:r w:rsidRPr="00A35F1B">
              <w:rPr>
                <w:b/>
              </w:rPr>
              <w:t>Due Date</w:t>
            </w:r>
          </w:p>
        </w:tc>
        <w:tc>
          <w:tcPr>
            <w:tcW w:w="4008" w:type="dxa"/>
            <w:shd w:val="pct10" w:color="auto" w:fill="auto"/>
          </w:tcPr>
          <w:p w:rsidR="003F7549" w:rsidRPr="00A35F1B" w:rsidRDefault="003F7549" w:rsidP="00A35F1B">
            <w:pPr>
              <w:pStyle w:val="TableText"/>
              <w:rPr>
                <w:b/>
              </w:rPr>
            </w:pPr>
            <w:r w:rsidRPr="00A35F1B">
              <w:rPr>
                <w:b/>
              </w:rPr>
              <w:t>Phone/Fax/Email</w:t>
            </w:r>
          </w:p>
        </w:tc>
      </w:tr>
      <w:tr w:rsidR="003F7549" w:rsidTr="00F26895">
        <w:tblPrEx>
          <w:tblCellMar>
            <w:top w:w="0" w:type="dxa"/>
            <w:bottom w:w="0" w:type="dxa"/>
          </w:tblCellMar>
        </w:tblPrEx>
        <w:tc>
          <w:tcPr>
            <w:tcW w:w="2808" w:type="dxa"/>
          </w:tcPr>
          <w:p w:rsidR="003F7549" w:rsidRDefault="003F7549" w:rsidP="008B6C45"/>
        </w:tc>
        <w:tc>
          <w:tcPr>
            <w:tcW w:w="1416" w:type="dxa"/>
          </w:tcPr>
          <w:p w:rsidR="003F7549" w:rsidRDefault="003F7549" w:rsidP="008B6C45"/>
        </w:tc>
        <w:tc>
          <w:tcPr>
            <w:tcW w:w="1488" w:type="dxa"/>
          </w:tcPr>
          <w:p w:rsidR="003F7549" w:rsidRDefault="003F7549" w:rsidP="008B6C45"/>
        </w:tc>
        <w:tc>
          <w:tcPr>
            <w:tcW w:w="4008" w:type="dxa"/>
          </w:tcPr>
          <w:p w:rsidR="003F7549" w:rsidRDefault="003F7549" w:rsidP="008B6C45"/>
        </w:tc>
      </w:tr>
      <w:tr w:rsidR="003F7549" w:rsidTr="00F26895">
        <w:tblPrEx>
          <w:tblCellMar>
            <w:top w:w="0" w:type="dxa"/>
            <w:bottom w:w="0" w:type="dxa"/>
          </w:tblCellMar>
        </w:tblPrEx>
        <w:tc>
          <w:tcPr>
            <w:tcW w:w="2808" w:type="dxa"/>
          </w:tcPr>
          <w:p w:rsidR="003F7549" w:rsidRDefault="003F7549" w:rsidP="008B6C45"/>
        </w:tc>
        <w:tc>
          <w:tcPr>
            <w:tcW w:w="1416" w:type="dxa"/>
          </w:tcPr>
          <w:p w:rsidR="003F7549" w:rsidRDefault="003F7549" w:rsidP="008B6C45"/>
        </w:tc>
        <w:tc>
          <w:tcPr>
            <w:tcW w:w="1488" w:type="dxa"/>
          </w:tcPr>
          <w:p w:rsidR="003F7549" w:rsidRDefault="003F7549" w:rsidP="008B6C45"/>
        </w:tc>
        <w:tc>
          <w:tcPr>
            <w:tcW w:w="4008" w:type="dxa"/>
          </w:tcPr>
          <w:p w:rsidR="003F7549" w:rsidRDefault="003F7549" w:rsidP="008B6C45"/>
        </w:tc>
      </w:tr>
      <w:tr w:rsidR="003F7549" w:rsidTr="00F26895">
        <w:tblPrEx>
          <w:tblCellMar>
            <w:top w:w="0" w:type="dxa"/>
            <w:bottom w:w="0" w:type="dxa"/>
          </w:tblCellMar>
        </w:tblPrEx>
        <w:tc>
          <w:tcPr>
            <w:tcW w:w="2808" w:type="dxa"/>
          </w:tcPr>
          <w:p w:rsidR="003F7549" w:rsidRDefault="003F7549" w:rsidP="008B6C45"/>
        </w:tc>
        <w:tc>
          <w:tcPr>
            <w:tcW w:w="1416" w:type="dxa"/>
          </w:tcPr>
          <w:p w:rsidR="003F7549" w:rsidRDefault="003F7549" w:rsidP="008B6C45"/>
        </w:tc>
        <w:tc>
          <w:tcPr>
            <w:tcW w:w="1488" w:type="dxa"/>
          </w:tcPr>
          <w:p w:rsidR="003F7549" w:rsidRDefault="003F7549" w:rsidP="008B6C45"/>
        </w:tc>
        <w:tc>
          <w:tcPr>
            <w:tcW w:w="4008" w:type="dxa"/>
          </w:tcPr>
          <w:p w:rsidR="003F7549" w:rsidRDefault="003F7549" w:rsidP="008B6C45"/>
        </w:tc>
      </w:tr>
      <w:tr w:rsidR="003F7549" w:rsidTr="00F26895">
        <w:tblPrEx>
          <w:tblCellMar>
            <w:top w:w="0" w:type="dxa"/>
            <w:bottom w:w="0" w:type="dxa"/>
          </w:tblCellMar>
        </w:tblPrEx>
        <w:tc>
          <w:tcPr>
            <w:tcW w:w="2808" w:type="dxa"/>
          </w:tcPr>
          <w:p w:rsidR="003F7549" w:rsidRDefault="003F7549" w:rsidP="008B6C45"/>
        </w:tc>
        <w:tc>
          <w:tcPr>
            <w:tcW w:w="1416" w:type="dxa"/>
          </w:tcPr>
          <w:p w:rsidR="003F7549" w:rsidRDefault="003F7549" w:rsidP="008B6C45"/>
        </w:tc>
        <w:tc>
          <w:tcPr>
            <w:tcW w:w="1488" w:type="dxa"/>
          </w:tcPr>
          <w:p w:rsidR="003F7549" w:rsidRDefault="003F7549" w:rsidP="008B6C45"/>
        </w:tc>
        <w:tc>
          <w:tcPr>
            <w:tcW w:w="4008" w:type="dxa"/>
          </w:tcPr>
          <w:p w:rsidR="003F7549" w:rsidRDefault="003F7549" w:rsidP="008B6C45"/>
        </w:tc>
      </w:tr>
    </w:tbl>
    <w:p w:rsidR="003F7549" w:rsidRDefault="003F7549" w:rsidP="00A35F1B">
      <w:r>
        <w:t>* Action Types: Approve, Review, Inform, File, Action Required, Attend Meeting, Other (please specify)</w:t>
      </w:r>
    </w:p>
    <w:p w:rsidR="003F7549" w:rsidRDefault="003F7549" w:rsidP="003F7549">
      <w:pPr>
        <w:pStyle w:val="UnnumberedHeading"/>
      </w:pPr>
      <w:bookmarkStart w:id="2" w:name="hp_RevisionHistory"/>
      <w:bookmarkEnd w:id="1"/>
      <w:r>
        <w:t>Document Version History</w:t>
      </w:r>
    </w:p>
    <w:tbl>
      <w:tblPr>
        <w:tblW w:w="9720" w:type="dxa"/>
        <w:tblInd w:w="70"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Layout w:type="fixed"/>
        <w:tblCellMar>
          <w:left w:w="70" w:type="dxa"/>
          <w:right w:w="70" w:type="dxa"/>
        </w:tblCellMar>
        <w:tblLook w:val="0000" w:firstRow="0" w:lastRow="0" w:firstColumn="0" w:lastColumn="0" w:noHBand="0" w:noVBand="0"/>
      </w:tblPr>
      <w:tblGrid>
        <w:gridCol w:w="936"/>
        <w:gridCol w:w="1032"/>
        <w:gridCol w:w="1368"/>
        <w:gridCol w:w="3960"/>
        <w:gridCol w:w="2424"/>
      </w:tblGrid>
      <w:tr w:rsidR="003F7549" w:rsidRPr="003F7549" w:rsidTr="00F26895">
        <w:tblPrEx>
          <w:tblCellMar>
            <w:top w:w="0" w:type="dxa"/>
            <w:bottom w:w="0" w:type="dxa"/>
          </w:tblCellMar>
        </w:tblPrEx>
        <w:trPr>
          <w:tblHeader/>
        </w:trPr>
        <w:tc>
          <w:tcPr>
            <w:tcW w:w="936" w:type="dxa"/>
            <w:shd w:val="pct10" w:color="auto" w:fill="auto"/>
            <w:vAlign w:val="bottom"/>
          </w:tcPr>
          <w:p w:rsidR="003F7549" w:rsidRPr="003F7549" w:rsidRDefault="003F7549" w:rsidP="003F7549">
            <w:pPr>
              <w:pStyle w:val="TableText"/>
              <w:rPr>
                <w:b/>
              </w:rPr>
            </w:pPr>
            <w:r>
              <w:rPr>
                <w:b/>
              </w:rPr>
              <w:t>Version</w:t>
            </w:r>
            <w:r>
              <w:rPr>
                <w:b/>
              </w:rPr>
              <w:br/>
            </w:r>
            <w:r w:rsidRPr="003F7549">
              <w:rPr>
                <w:b/>
              </w:rPr>
              <w:t>N</w:t>
            </w:r>
            <w:r>
              <w:rPr>
                <w:b/>
              </w:rPr>
              <w:t>umber</w:t>
            </w:r>
          </w:p>
        </w:tc>
        <w:tc>
          <w:tcPr>
            <w:tcW w:w="1032" w:type="dxa"/>
            <w:shd w:val="pct10" w:color="auto" w:fill="auto"/>
            <w:vAlign w:val="bottom"/>
          </w:tcPr>
          <w:p w:rsidR="003F7549" w:rsidRPr="003F7549" w:rsidRDefault="003F7549" w:rsidP="003F7549">
            <w:pPr>
              <w:pStyle w:val="TableText"/>
              <w:rPr>
                <w:b/>
              </w:rPr>
            </w:pPr>
            <w:r>
              <w:rPr>
                <w:b/>
              </w:rPr>
              <w:t>Version</w:t>
            </w:r>
            <w:r>
              <w:rPr>
                <w:b/>
              </w:rPr>
              <w:br/>
            </w:r>
            <w:r w:rsidRPr="003F7549">
              <w:rPr>
                <w:b/>
              </w:rPr>
              <w:t>Date</w:t>
            </w:r>
          </w:p>
        </w:tc>
        <w:tc>
          <w:tcPr>
            <w:tcW w:w="1368" w:type="dxa"/>
            <w:shd w:val="pct10" w:color="auto" w:fill="auto"/>
            <w:vAlign w:val="bottom"/>
          </w:tcPr>
          <w:p w:rsidR="003F7549" w:rsidRPr="003F7549" w:rsidRDefault="003F7549" w:rsidP="003F7549">
            <w:pPr>
              <w:pStyle w:val="TableText"/>
              <w:rPr>
                <w:b/>
              </w:rPr>
            </w:pPr>
            <w:r w:rsidRPr="003F7549">
              <w:rPr>
                <w:b/>
              </w:rPr>
              <w:t>Revised By</w:t>
            </w:r>
          </w:p>
        </w:tc>
        <w:tc>
          <w:tcPr>
            <w:tcW w:w="3960" w:type="dxa"/>
            <w:shd w:val="pct10" w:color="auto" w:fill="auto"/>
            <w:vAlign w:val="bottom"/>
          </w:tcPr>
          <w:p w:rsidR="003F7549" w:rsidRPr="003F7549" w:rsidRDefault="003F7549" w:rsidP="003F7549">
            <w:pPr>
              <w:pStyle w:val="TableText"/>
              <w:rPr>
                <w:b/>
              </w:rPr>
            </w:pPr>
            <w:r w:rsidRPr="003F7549">
              <w:rPr>
                <w:b/>
              </w:rPr>
              <w:t>Description</w:t>
            </w:r>
          </w:p>
        </w:tc>
        <w:tc>
          <w:tcPr>
            <w:tcW w:w="2424" w:type="dxa"/>
            <w:shd w:val="pct10" w:color="auto" w:fill="auto"/>
            <w:vAlign w:val="bottom"/>
          </w:tcPr>
          <w:p w:rsidR="003F7549" w:rsidRPr="003F7549" w:rsidRDefault="003F7549" w:rsidP="003F7549">
            <w:pPr>
              <w:pStyle w:val="TableText"/>
              <w:rPr>
                <w:b/>
              </w:rPr>
            </w:pPr>
            <w:r w:rsidRPr="003F7549">
              <w:rPr>
                <w:b/>
              </w:rPr>
              <w:t>Filename</w:t>
            </w:r>
          </w:p>
        </w:tc>
      </w:tr>
      <w:tr w:rsidR="003F7549" w:rsidTr="00F26895">
        <w:tblPrEx>
          <w:tblCellMar>
            <w:top w:w="0" w:type="dxa"/>
            <w:bottom w:w="0" w:type="dxa"/>
          </w:tblCellMar>
        </w:tblPrEx>
        <w:tc>
          <w:tcPr>
            <w:tcW w:w="936" w:type="dxa"/>
          </w:tcPr>
          <w:p w:rsidR="003F7549" w:rsidRDefault="003F7549" w:rsidP="003F7549">
            <w:pPr>
              <w:pStyle w:val="TableText"/>
            </w:pPr>
          </w:p>
        </w:tc>
        <w:tc>
          <w:tcPr>
            <w:tcW w:w="1032" w:type="dxa"/>
          </w:tcPr>
          <w:p w:rsidR="003F7549" w:rsidRDefault="003F7549" w:rsidP="003F7549">
            <w:pPr>
              <w:pStyle w:val="TableText"/>
            </w:pPr>
          </w:p>
        </w:tc>
        <w:tc>
          <w:tcPr>
            <w:tcW w:w="1368" w:type="dxa"/>
          </w:tcPr>
          <w:p w:rsidR="003F7549" w:rsidRDefault="003F7549" w:rsidP="003F7549">
            <w:pPr>
              <w:pStyle w:val="TableText"/>
            </w:pPr>
          </w:p>
        </w:tc>
        <w:tc>
          <w:tcPr>
            <w:tcW w:w="3960" w:type="dxa"/>
          </w:tcPr>
          <w:p w:rsidR="003F7549" w:rsidRDefault="003F7549" w:rsidP="003F7549">
            <w:pPr>
              <w:pStyle w:val="TableText"/>
            </w:pPr>
          </w:p>
        </w:tc>
        <w:tc>
          <w:tcPr>
            <w:tcW w:w="2424" w:type="dxa"/>
          </w:tcPr>
          <w:p w:rsidR="003F7549" w:rsidRDefault="003F7549" w:rsidP="003F7549">
            <w:pPr>
              <w:pStyle w:val="TableText"/>
            </w:pPr>
          </w:p>
        </w:tc>
      </w:tr>
      <w:tr w:rsidR="003F7549" w:rsidTr="00F26895">
        <w:tblPrEx>
          <w:tblCellMar>
            <w:top w:w="0" w:type="dxa"/>
            <w:bottom w:w="0" w:type="dxa"/>
          </w:tblCellMar>
        </w:tblPrEx>
        <w:tc>
          <w:tcPr>
            <w:tcW w:w="936" w:type="dxa"/>
          </w:tcPr>
          <w:p w:rsidR="003F7549" w:rsidRDefault="003F7549" w:rsidP="003F7549">
            <w:pPr>
              <w:pStyle w:val="TableText"/>
            </w:pPr>
          </w:p>
        </w:tc>
        <w:tc>
          <w:tcPr>
            <w:tcW w:w="1032" w:type="dxa"/>
          </w:tcPr>
          <w:p w:rsidR="003F7549" w:rsidRDefault="003F7549" w:rsidP="003F7549">
            <w:pPr>
              <w:pStyle w:val="TableText"/>
            </w:pPr>
          </w:p>
        </w:tc>
        <w:tc>
          <w:tcPr>
            <w:tcW w:w="1368" w:type="dxa"/>
          </w:tcPr>
          <w:p w:rsidR="003F7549" w:rsidRDefault="003F7549" w:rsidP="003F7549">
            <w:pPr>
              <w:pStyle w:val="TableText"/>
            </w:pPr>
          </w:p>
        </w:tc>
        <w:tc>
          <w:tcPr>
            <w:tcW w:w="3960" w:type="dxa"/>
          </w:tcPr>
          <w:p w:rsidR="003F7549" w:rsidRDefault="003F7549" w:rsidP="003F7549">
            <w:pPr>
              <w:pStyle w:val="TableText"/>
            </w:pPr>
          </w:p>
        </w:tc>
        <w:tc>
          <w:tcPr>
            <w:tcW w:w="2424" w:type="dxa"/>
          </w:tcPr>
          <w:p w:rsidR="003F7549" w:rsidRDefault="003F7549" w:rsidP="003F7549">
            <w:pPr>
              <w:pStyle w:val="TableText"/>
            </w:pPr>
          </w:p>
        </w:tc>
      </w:tr>
    </w:tbl>
    <w:p w:rsidR="006E52A2" w:rsidRDefault="006E52A2" w:rsidP="0008027D">
      <w:pPr>
        <w:pStyle w:val="Heading1"/>
      </w:pPr>
      <w:bookmarkStart w:id="3" w:name="_Governance_Principles"/>
      <w:bookmarkStart w:id="4" w:name="_Toc260396023"/>
      <w:bookmarkEnd w:id="2"/>
      <w:bookmarkEnd w:id="3"/>
      <w:r>
        <w:t>Purpose</w:t>
      </w:r>
      <w:r w:rsidR="004D2A14">
        <w:t xml:space="preserve"> of this Document</w:t>
      </w:r>
      <w:bookmarkEnd w:id="4"/>
    </w:p>
    <w:p w:rsidR="00BF507A" w:rsidRPr="00F453E6" w:rsidRDefault="00BF507A" w:rsidP="00BF507A">
      <w:r>
        <w:t xml:space="preserve">&lt; </w:t>
      </w:r>
      <w:r w:rsidRPr="00F453E6">
        <w:t xml:space="preserve">This document packages the baseline, target, and gap analysis for </w:t>
      </w:r>
      <w:r>
        <w:t>&lt;</w:t>
      </w:r>
      <w:r w:rsidRPr="00F453E6">
        <w:t>&lt;insert</w:t>
      </w:r>
      <w:r>
        <w:t>&gt;</w:t>
      </w:r>
      <w:r w:rsidRPr="00F453E6">
        <w:t>&gt;.</w:t>
      </w:r>
    </w:p>
    <w:p w:rsidR="00BF507A" w:rsidRPr="00F453E6" w:rsidRDefault="00BF507A" w:rsidP="00BF507A">
      <w:r w:rsidRPr="00F453E6">
        <w:t>The Architecture Definition Document is the deliverable container for the core architectural artifacts created during a project. The Architecture Definition Document spans all architecture domains (business, data, application, and technology) and also examines all relevant states of the architecture (baseline, interim state(s), and target).</w:t>
      </w:r>
    </w:p>
    <w:p w:rsidR="00BF507A" w:rsidRPr="00F453E6" w:rsidRDefault="00BF507A" w:rsidP="00BF507A">
      <w:r w:rsidRPr="00F453E6">
        <w:t>The Architecture Definition Document is a companion to the Architecture Requirements Specification, with a complementary objective:</w:t>
      </w:r>
    </w:p>
    <w:p w:rsidR="00BF507A" w:rsidRPr="00BF507A" w:rsidRDefault="00BF507A" w:rsidP="00BF507A">
      <w:pPr>
        <w:pStyle w:val="BulletList"/>
      </w:pPr>
      <w:r w:rsidRPr="00BF507A">
        <w:t>The Architecture Definition Document provides a qualitative view of the solution and aims to communica</w:t>
      </w:r>
      <w:r>
        <w:t>te the intent of the architects.</w:t>
      </w:r>
    </w:p>
    <w:p w:rsidR="00BF507A" w:rsidRPr="00BF507A" w:rsidRDefault="00BF507A" w:rsidP="00BF507A">
      <w:pPr>
        <w:pStyle w:val="BulletList"/>
      </w:pPr>
      <w:r w:rsidRPr="00BF507A">
        <w:t>The Architecture Requirements Specification provides a quantitative view of the solution, stating measurable criteria that must be met during the implementation of the architecture.</w:t>
      </w:r>
    </w:p>
    <w:p w:rsidR="00BF507A" w:rsidRPr="00F453E6" w:rsidRDefault="00BF507A" w:rsidP="00BF507A">
      <w:r w:rsidRPr="00F453E6">
        <w:t>It is suggested that this document reference the various deliverables in the container. For instance, the Architecture Principles will be documented in an Architecture Principles document and that document referenced here. It may be that this container is implemented using a wiki or as an intranet rather than a text-based document. Even better would be to use a licensed TOGAF tool that captures this output.</w:t>
      </w:r>
    </w:p>
    <w:p w:rsidR="00BF507A" w:rsidRPr="00F453E6" w:rsidRDefault="00BF507A" w:rsidP="00BF507A">
      <w:r w:rsidRPr="00F453E6">
        <w:t>This template shows “typical” contents of an Architecture Definition Document and can be adapted to align with any TOGAF adaptation being implemented.</w:t>
      </w:r>
      <w:r>
        <w:t>&gt;&gt;</w:t>
      </w:r>
    </w:p>
    <w:p w:rsidR="004D2A14" w:rsidRPr="00B059C0" w:rsidRDefault="004D2A14" w:rsidP="00997916"/>
    <w:p w:rsidR="006E52A2" w:rsidRDefault="00350797" w:rsidP="00D20E50">
      <w:pPr>
        <w:pStyle w:val="Heading1"/>
      </w:pPr>
      <w:bookmarkStart w:id="5" w:name="tag_37_02_03_02"/>
      <w:bookmarkStart w:id="6" w:name="_Toc260396024"/>
      <w:bookmarkEnd w:id="5"/>
      <w:r>
        <w:t>Scope</w:t>
      </w:r>
      <w:bookmarkEnd w:id="6"/>
    </w:p>
    <w:p w:rsidR="00350797" w:rsidRDefault="00350797" w:rsidP="00350797">
      <w:r w:rsidRPr="00350797">
        <w:t>&lt;</w:t>
      </w:r>
      <w:r>
        <w:t>&lt;</w:t>
      </w:r>
      <w:r w:rsidRPr="00350797">
        <w:t xml:space="preserve">The purpose of </w:t>
      </w:r>
      <w:r>
        <w:t xml:space="preserve">this </w:t>
      </w:r>
      <w:r w:rsidRPr="00350797">
        <w:t>section is to outline the scope of the architecture for the domains as</w:t>
      </w:r>
      <w:r w:rsidRPr="00F453E6">
        <w:t xml:space="preserve"> well as the scope of this document.</w:t>
      </w:r>
    </w:p>
    <w:p w:rsidR="00350797" w:rsidRPr="00075D2E" w:rsidRDefault="00350797" w:rsidP="00350797">
      <w:r w:rsidRPr="00075D2E">
        <w:t>In terms of quality criteria, this section should make clear:</w:t>
      </w:r>
    </w:p>
    <w:p w:rsidR="00350797" w:rsidRPr="00075D2E" w:rsidRDefault="00350797" w:rsidP="00350797">
      <w:pPr>
        <w:pStyle w:val="BulletList"/>
      </w:pPr>
      <w:r w:rsidRPr="00075D2E">
        <w:t xml:space="preserve">Parts of the </w:t>
      </w:r>
      <w:r>
        <w:t>architecture which are in scope</w:t>
      </w:r>
    </w:p>
    <w:p w:rsidR="00350797" w:rsidRPr="00075D2E" w:rsidRDefault="00350797" w:rsidP="00350797">
      <w:pPr>
        <w:pStyle w:val="BulletList"/>
      </w:pPr>
      <w:r w:rsidRPr="00075D2E">
        <w:t>Parts of the arch</w:t>
      </w:r>
      <w:r>
        <w:t>itecture which are out of scope</w:t>
      </w:r>
    </w:p>
    <w:p w:rsidR="00350797" w:rsidRPr="00075D2E" w:rsidRDefault="00350797" w:rsidP="00350797">
      <w:pPr>
        <w:pStyle w:val="BulletList"/>
      </w:pPr>
      <w:r w:rsidRPr="00075D2E">
        <w:t>Parts of the architecture which are in scope for this d</w:t>
      </w:r>
      <w:r>
        <w:t>ocument; t</w:t>
      </w:r>
      <w:r w:rsidRPr="00075D2E">
        <w:t>he scope may be the entire architecture within a domain, or a subset of t</w:t>
      </w:r>
      <w:r>
        <w:t>he architecture within a domain</w:t>
      </w:r>
    </w:p>
    <w:p w:rsidR="00350797" w:rsidRPr="00075D2E" w:rsidRDefault="00350797" w:rsidP="00350797">
      <w:pPr>
        <w:pStyle w:val="BulletList"/>
      </w:pPr>
      <w:r w:rsidRPr="00075D2E">
        <w:t xml:space="preserve">Parts of the architecture which are </w:t>
      </w:r>
      <w:r>
        <w:t>out of scope for this document</w:t>
      </w:r>
      <w:r w:rsidR="0062070D">
        <w:t>&gt;&gt;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7655"/>
      </w:tblGrid>
      <w:tr w:rsidR="0062070D" w:rsidRPr="00D74EBE" w:rsidTr="0062070D">
        <w:tc>
          <w:tcPr>
            <w:tcW w:w="1701" w:type="dxa"/>
            <w:shd w:val="clear" w:color="auto" w:fill="auto"/>
          </w:tcPr>
          <w:p w:rsidR="0062070D" w:rsidRPr="0062070D" w:rsidRDefault="0062070D" w:rsidP="0062070D">
            <w:pPr>
              <w:pStyle w:val="TableText"/>
              <w:rPr>
                <w:b/>
              </w:rPr>
            </w:pPr>
            <w:r w:rsidRPr="0062070D">
              <w:rPr>
                <w:b/>
              </w:rPr>
              <w:t>Description</w:t>
            </w:r>
          </w:p>
        </w:tc>
        <w:tc>
          <w:tcPr>
            <w:tcW w:w="7655" w:type="dxa"/>
          </w:tcPr>
          <w:p w:rsidR="0062070D" w:rsidRPr="00D74EBE" w:rsidRDefault="0062070D" w:rsidP="0062070D">
            <w:pPr>
              <w:pStyle w:val="TableText"/>
            </w:pPr>
            <w:r w:rsidRPr="00D74EBE">
              <w:t>Scope can have many attributes, not all of which will always be required and can be regard</w:t>
            </w:r>
            <w:r>
              <w:t>ed as optional and circumstance-</w:t>
            </w:r>
            <w:r w:rsidRPr="00D74EBE">
              <w:t>dependent. The scope statement details the architectu</w:t>
            </w:r>
            <w:r>
              <w:t>re deliverables, helps describe</w:t>
            </w:r>
            <w:r w:rsidRPr="00D74EBE">
              <w:t xml:space="preserve"> the major objectives</w:t>
            </w:r>
            <w:r>
              <w:t>,</w:t>
            </w:r>
            <w:r w:rsidRPr="00D74EBE">
              <w:t xml:space="preserve"> and describes the boundaries of the architecture.</w:t>
            </w:r>
          </w:p>
          <w:p w:rsidR="0062070D" w:rsidRPr="00D74EBE" w:rsidRDefault="0062070D" w:rsidP="0062070D">
            <w:pPr>
              <w:pStyle w:val="TableText"/>
            </w:pPr>
            <w:r w:rsidRPr="00D74EBE">
              <w:t>As a baseline, scope statements must contain:</w:t>
            </w:r>
          </w:p>
          <w:p w:rsidR="0062070D" w:rsidRPr="0062070D" w:rsidRDefault="0062070D" w:rsidP="0062070D">
            <w:pPr>
              <w:pStyle w:val="BulletList"/>
              <w:rPr>
                <w:sz w:val="20"/>
                <w:szCs w:val="20"/>
              </w:rPr>
            </w:pPr>
            <w:r w:rsidRPr="0062070D">
              <w:rPr>
                <w:sz w:val="20"/>
                <w:szCs w:val="20"/>
              </w:rPr>
              <w:t>The architec</w:t>
            </w:r>
            <w:r>
              <w:rPr>
                <w:sz w:val="20"/>
                <w:szCs w:val="20"/>
              </w:rPr>
              <w:t>ture sponsors, and stakeholders</w:t>
            </w:r>
          </w:p>
          <w:p w:rsidR="0062070D" w:rsidRPr="0062070D" w:rsidRDefault="0062070D" w:rsidP="0062070D">
            <w:pPr>
              <w:pStyle w:val="BulletList"/>
              <w:rPr>
                <w:sz w:val="20"/>
                <w:szCs w:val="20"/>
              </w:rPr>
            </w:pPr>
            <w:r w:rsidRPr="0062070D">
              <w:rPr>
                <w:sz w:val="20"/>
                <w:szCs w:val="20"/>
              </w:rPr>
              <w:t>A statement of requirements</w:t>
            </w:r>
          </w:p>
          <w:p w:rsidR="0062070D" w:rsidRPr="0062070D" w:rsidRDefault="0062070D" w:rsidP="0062070D">
            <w:pPr>
              <w:pStyle w:val="BulletList"/>
              <w:rPr>
                <w:sz w:val="20"/>
                <w:szCs w:val="20"/>
              </w:rPr>
            </w:pPr>
            <w:r w:rsidRPr="0062070D">
              <w:rPr>
                <w:sz w:val="20"/>
                <w:szCs w:val="20"/>
              </w:rPr>
              <w:t xml:space="preserve">The architecture goals and objectives </w:t>
            </w:r>
          </w:p>
          <w:p w:rsidR="0062070D" w:rsidRPr="0062070D" w:rsidRDefault="0062070D" w:rsidP="0062070D">
            <w:pPr>
              <w:pStyle w:val="BulletList"/>
              <w:rPr>
                <w:sz w:val="20"/>
                <w:szCs w:val="20"/>
              </w:rPr>
            </w:pPr>
            <w:r w:rsidRPr="0062070D">
              <w:rPr>
                <w:sz w:val="20"/>
                <w:szCs w:val="20"/>
              </w:rPr>
              <w:t>The architecture n</w:t>
            </w:r>
            <w:r>
              <w:rPr>
                <w:sz w:val="20"/>
                <w:szCs w:val="20"/>
              </w:rPr>
              <w:t>on-goals (what is out of scope)</w:t>
            </w:r>
          </w:p>
          <w:p w:rsidR="0062070D" w:rsidRPr="0062070D" w:rsidRDefault="0062070D" w:rsidP="0062070D">
            <w:pPr>
              <w:pStyle w:val="BulletList"/>
              <w:rPr>
                <w:sz w:val="20"/>
                <w:szCs w:val="20"/>
              </w:rPr>
            </w:pPr>
            <w:r w:rsidRPr="0062070D">
              <w:rPr>
                <w:sz w:val="20"/>
                <w:szCs w:val="20"/>
              </w:rPr>
              <w:t>The business processes, locations</w:t>
            </w:r>
            <w:r>
              <w:rPr>
                <w:sz w:val="20"/>
                <w:szCs w:val="20"/>
              </w:rPr>
              <w:t>,</w:t>
            </w:r>
            <w:r w:rsidRPr="0062070D">
              <w:rPr>
                <w:sz w:val="20"/>
                <w:szCs w:val="20"/>
              </w:rPr>
              <w:t xml:space="preserve"> and </w:t>
            </w:r>
            <w:r>
              <w:rPr>
                <w:sz w:val="20"/>
                <w:szCs w:val="20"/>
              </w:rPr>
              <w:t>organiz</w:t>
            </w:r>
            <w:r w:rsidRPr="0062070D">
              <w:rPr>
                <w:sz w:val="20"/>
                <w:szCs w:val="20"/>
              </w:rPr>
              <w:t>ations (e.g.</w:t>
            </w:r>
            <w:r>
              <w:rPr>
                <w:sz w:val="20"/>
                <w:szCs w:val="20"/>
              </w:rPr>
              <w:t>, b</w:t>
            </w:r>
            <w:r w:rsidRPr="0062070D">
              <w:rPr>
                <w:sz w:val="20"/>
                <w:szCs w:val="20"/>
              </w:rPr>
              <w:t>usiness areas) within scope</w:t>
            </w:r>
          </w:p>
          <w:p w:rsidR="0062070D" w:rsidRPr="0062070D" w:rsidRDefault="0062070D" w:rsidP="0062070D">
            <w:pPr>
              <w:pStyle w:val="BulletList"/>
              <w:rPr>
                <w:sz w:val="20"/>
                <w:szCs w:val="20"/>
              </w:rPr>
            </w:pPr>
            <w:r w:rsidRPr="0062070D">
              <w:rPr>
                <w:sz w:val="20"/>
                <w:szCs w:val="20"/>
              </w:rPr>
              <w:t>The constraints, limitations</w:t>
            </w:r>
            <w:r>
              <w:rPr>
                <w:sz w:val="20"/>
                <w:szCs w:val="20"/>
              </w:rPr>
              <w:t>,</w:t>
            </w:r>
            <w:r w:rsidRPr="0062070D">
              <w:rPr>
                <w:sz w:val="20"/>
                <w:szCs w:val="20"/>
              </w:rPr>
              <w:t xml:space="preserve"> and boundaries</w:t>
            </w:r>
          </w:p>
          <w:p w:rsidR="0062070D" w:rsidRPr="00D74EBE" w:rsidRDefault="0062070D" w:rsidP="0062070D">
            <w:pPr>
              <w:pStyle w:val="TableText"/>
            </w:pPr>
            <w:r w:rsidRPr="00D74EBE">
              <w:t>Additional scope descriptions m</w:t>
            </w:r>
            <w:r>
              <w:t>ay exist in other documents (e.g.,</w:t>
            </w:r>
            <w:r w:rsidRPr="00D74EBE">
              <w:t xml:space="preserve"> the project brief and </w:t>
            </w:r>
            <w:r>
              <w:t>PID</w:t>
            </w:r>
            <w:r w:rsidRPr="00D74EBE">
              <w:t>) and can potentially be referenced here. Examples include:</w:t>
            </w:r>
          </w:p>
          <w:p w:rsidR="0062070D" w:rsidRPr="0062070D" w:rsidRDefault="0062070D" w:rsidP="0062070D">
            <w:pPr>
              <w:pStyle w:val="BulletList"/>
              <w:rPr>
                <w:sz w:val="20"/>
              </w:rPr>
            </w:pPr>
            <w:r w:rsidRPr="0062070D">
              <w:rPr>
                <w:sz w:val="20"/>
              </w:rPr>
              <w:t>The project name</w:t>
            </w:r>
          </w:p>
          <w:p w:rsidR="0062070D" w:rsidRPr="0062070D" w:rsidRDefault="0062070D" w:rsidP="0062070D">
            <w:pPr>
              <w:pStyle w:val="BulletList"/>
              <w:rPr>
                <w:sz w:val="20"/>
              </w:rPr>
            </w:pPr>
            <w:r w:rsidRPr="0062070D">
              <w:rPr>
                <w:sz w:val="20"/>
              </w:rPr>
              <w:t>The project charter</w:t>
            </w:r>
          </w:p>
          <w:p w:rsidR="0062070D" w:rsidRPr="0062070D" w:rsidRDefault="0062070D" w:rsidP="0062070D">
            <w:pPr>
              <w:pStyle w:val="BulletList"/>
              <w:rPr>
                <w:sz w:val="20"/>
              </w:rPr>
            </w:pPr>
            <w:r w:rsidRPr="0062070D">
              <w:rPr>
                <w:sz w:val="20"/>
              </w:rPr>
              <w:t>Milestones</w:t>
            </w:r>
          </w:p>
          <w:p w:rsidR="0062070D" w:rsidRPr="00D74EBE" w:rsidRDefault="0062070D" w:rsidP="0062070D">
            <w:pPr>
              <w:pStyle w:val="BulletList"/>
            </w:pPr>
            <w:r w:rsidRPr="0062070D">
              <w:rPr>
                <w:sz w:val="20"/>
              </w:rPr>
              <w:t>Cost estimates</w:t>
            </w:r>
          </w:p>
        </w:tc>
      </w:tr>
      <w:tr w:rsidR="0062070D" w:rsidRPr="00D74EBE" w:rsidTr="0062070D">
        <w:tc>
          <w:tcPr>
            <w:tcW w:w="1701" w:type="dxa"/>
            <w:shd w:val="clear" w:color="auto" w:fill="auto"/>
          </w:tcPr>
          <w:p w:rsidR="0062070D" w:rsidRPr="0062070D" w:rsidRDefault="0062070D" w:rsidP="0062070D">
            <w:pPr>
              <w:pStyle w:val="TableText"/>
              <w:rPr>
                <w:b/>
              </w:rPr>
            </w:pPr>
            <w:r w:rsidRPr="0062070D">
              <w:rPr>
                <w:b/>
              </w:rPr>
              <w:t>Guidance</w:t>
            </w:r>
          </w:p>
        </w:tc>
        <w:tc>
          <w:tcPr>
            <w:tcW w:w="7655" w:type="dxa"/>
          </w:tcPr>
          <w:p w:rsidR="0062070D" w:rsidRPr="00D74EBE" w:rsidRDefault="0062070D" w:rsidP="0062070D">
            <w:pPr>
              <w:pStyle w:val="TableText"/>
            </w:pPr>
            <w:r w:rsidRPr="00D74EBE">
              <w:t>(Part of) the scope can be clarified with a Context Diagram</w:t>
            </w:r>
            <w:r>
              <w:t>.</w:t>
            </w:r>
          </w:p>
          <w:p w:rsidR="0062070D" w:rsidRPr="00D74EBE" w:rsidRDefault="0062070D" w:rsidP="0062070D">
            <w:pPr>
              <w:pStyle w:val="TableText"/>
            </w:pPr>
            <w:r w:rsidRPr="00D74EBE">
              <w:t xml:space="preserve">Many of the attributes of a baseline </w:t>
            </w:r>
            <w:r>
              <w:t>s</w:t>
            </w:r>
            <w:r w:rsidRPr="00D74EBE">
              <w:t xml:space="preserve">tatement of </w:t>
            </w:r>
            <w:r>
              <w:t>s</w:t>
            </w:r>
            <w:r w:rsidRPr="00D74EBE">
              <w:t>cope will exist elsewhere in an architecture deliverable (e.g.</w:t>
            </w:r>
            <w:r>
              <w:t>,</w:t>
            </w:r>
            <w:r w:rsidRPr="00D74EBE">
              <w:t xml:space="preserve"> </w:t>
            </w:r>
            <w:r>
              <w:t>architecture o</w:t>
            </w:r>
            <w:r w:rsidRPr="00D74EBE">
              <w:t xml:space="preserve">bjectives, </w:t>
            </w:r>
            <w:r>
              <w:t>context, c</w:t>
            </w:r>
            <w:r w:rsidRPr="00D74EBE">
              <w:t>onstraint</w:t>
            </w:r>
            <w:r>
              <w:t>s, etc.</w:t>
            </w:r>
            <w:r w:rsidRPr="00D74EBE">
              <w:t>) and can be referenced in preference to repetition where it is appropriate. It is not appropriate to reference in such a way if it can confuse (e.g.</w:t>
            </w:r>
            <w:r>
              <w:t>,</w:t>
            </w:r>
            <w:r w:rsidRPr="00D74EBE">
              <w:t xml:space="preserve"> reference to a list of 20 constraints when only 5 of them help define the scope) and a separate View should be created.</w:t>
            </w:r>
          </w:p>
          <w:p w:rsidR="0062070D" w:rsidRPr="00D74EBE" w:rsidRDefault="0062070D" w:rsidP="0062070D">
            <w:pPr>
              <w:pStyle w:val="TableText"/>
            </w:pPr>
            <w:r w:rsidRPr="00D74EBE">
              <w:t>References to other documents, even documents within the same project, may not be beneficial and, as above, it is often better to repeat information to ensure that the architecture scope is clearly and completely defined in one easily consumed View.</w:t>
            </w:r>
          </w:p>
        </w:tc>
      </w:tr>
    </w:tbl>
    <w:p w:rsidR="00350797" w:rsidRDefault="00350797" w:rsidP="0062070D"/>
    <w:tbl>
      <w:tblPr>
        <w:tblW w:w="9356" w:type="dxa"/>
        <w:tblInd w:w="108" w:type="dxa"/>
        <w:tblLook w:val="04A0" w:firstRow="1" w:lastRow="0" w:firstColumn="1" w:lastColumn="0" w:noHBand="0" w:noVBand="1"/>
      </w:tblPr>
      <w:tblGrid>
        <w:gridCol w:w="1418"/>
        <w:gridCol w:w="2977"/>
        <w:gridCol w:w="4961"/>
      </w:tblGrid>
      <w:tr w:rsidR="0062070D" w:rsidRPr="0062070D" w:rsidTr="0062070D">
        <w:tc>
          <w:tcPr>
            <w:tcW w:w="1418" w:type="dxa"/>
            <w:tcBorders>
              <w:top w:val="single" w:sz="4" w:space="0" w:color="auto"/>
              <w:left w:val="single" w:sz="4" w:space="0" w:color="auto"/>
              <w:bottom w:val="single" w:sz="4" w:space="0" w:color="auto"/>
              <w:right w:val="single" w:sz="4" w:space="0" w:color="auto"/>
            </w:tcBorders>
            <w:shd w:val="clear" w:color="auto" w:fill="E0E0E0"/>
            <w:vAlign w:val="bottom"/>
          </w:tcPr>
          <w:p w:rsidR="0062070D" w:rsidRPr="0062070D" w:rsidRDefault="0062070D" w:rsidP="0062070D">
            <w:pPr>
              <w:pStyle w:val="TableText"/>
              <w:rPr>
                <w:b/>
                <w:lang w:eastAsia="en-GB"/>
              </w:rPr>
            </w:pPr>
            <w:r w:rsidRPr="0062070D">
              <w:rPr>
                <w:b/>
                <w:lang w:eastAsia="en-GB"/>
              </w:rPr>
              <w:t>Reference-ID</w:t>
            </w:r>
          </w:p>
        </w:tc>
        <w:tc>
          <w:tcPr>
            <w:tcW w:w="2977" w:type="dxa"/>
            <w:tcBorders>
              <w:top w:val="single" w:sz="4" w:space="0" w:color="auto"/>
              <w:left w:val="nil"/>
              <w:bottom w:val="single" w:sz="4" w:space="0" w:color="auto"/>
              <w:right w:val="single" w:sz="4" w:space="0" w:color="auto"/>
            </w:tcBorders>
            <w:shd w:val="clear" w:color="auto" w:fill="E0E0E0"/>
            <w:vAlign w:val="bottom"/>
          </w:tcPr>
          <w:p w:rsidR="0062070D" w:rsidRPr="0062070D" w:rsidRDefault="0062070D" w:rsidP="0062070D">
            <w:pPr>
              <w:pStyle w:val="TableText"/>
              <w:rPr>
                <w:b/>
                <w:lang w:eastAsia="en-GB"/>
              </w:rPr>
            </w:pPr>
            <w:r w:rsidRPr="0062070D">
              <w:rPr>
                <w:b/>
                <w:lang w:eastAsia="en-GB"/>
              </w:rPr>
              <w:t>Title</w:t>
            </w:r>
          </w:p>
        </w:tc>
        <w:tc>
          <w:tcPr>
            <w:tcW w:w="4961" w:type="dxa"/>
            <w:tcBorders>
              <w:top w:val="single" w:sz="4" w:space="0" w:color="auto"/>
              <w:left w:val="nil"/>
              <w:bottom w:val="single" w:sz="4" w:space="0" w:color="auto"/>
              <w:right w:val="single" w:sz="4" w:space="0" w:color="auto"/>
            </w:tcBorders>
            <w:shd w:val="clear" w:color="auto" w:fill="E0E0E0"/>
            <w:vAlign w:val="bottom"/>
          </w:tcPr>
          <w:p w:rsidR="0062070D" w:rsidRPr="0062070D" w:rsidRDefault="0062070D" w:rsidP="0062070D">
            <w:pPr>
              <w:pStyle w:val="TableText"/>
              <w:rPr>
                <w:b/>
                <w:lang w:eastAsia="en-GB"/>
              </w:rPr>
            </w:pPr>
            <w:r w:rsidRPr="0062070D">
              <w:rPr>
                <w:b/>
                <w:lang w:eastAsia="en-GB"/>
              </w:rPr>
              <w:t>Scope</w:t>
            </w:r>
          </w:p>
        </w:tc>
      </w:tr>
      <w:tr w:rsidR="0062070D" w:rsidRPr="00B45510" w:rsidTr="0062070D">
        <w:tc>
          <w:tcPr>
            <w:tcW w:w="1418" w:type="dxa"/>
            <w:tcBorders>
              <w:top w:val="single" w:sz="4" w:space="0" w:color="auto"/>
              <w:left w:val="single" w:sz="4" w:space="0" w:color="auto"/>
              <w:bottom w:val="single" w:sz="4" w:space="0" w:color="auto"/>
              <w:right w:val="single" w:sz="4" w:space="0" w:color="auto"/>
            </w:tcBorders>
            <w:shd w:val="clear" w:color="auto" w:fill="auto"/>
          </w:tcPr>
          <w:p w:rsidR="0062070D" w:rsidRPr="00B45510" w:rsidRDefault="0062070D" w:rsidP="0062070D">
            <w:pPr>
              <w:pStyle w:val="TableText"/>
              <w:rPr>
                <w:lang w:eastAsia="en-GB"/>
              </w:rPr>
            </w:pPr>
          </w:p>
        </w:tc>
        <w:tc>
          <w:tcPr>
            <w:tcW w:w="2977" w:type="dxa"/>
            <w:tcBorders>
              <w:top w:val="single" w:sz="4" w:space="0" w:color="auto"/>
              <w:left w:val="nil"/>
              <w:bottom w:val="single" w:sz="4" w:space="0" w:color="auto"/>
              <w:right w:val="single" w:sz="4" w:space="0" w:color="auto"/>
            </w:tcBorders>
            <w:shd w:val="clear" w:color="auto" w:fill="auto"/>
          </w:tcPr>
          <w:p w:rsidR="0062070D" w:rsidRPr="00B45510" w:rsidRDefault="0062070D" w:rsidP="0062070D">
            <w:pPr>
              <w:pStyle w:val="TableText"/>
              <w:rPr>
                <w:lang w:eastAsia="en-GB"/>
              </w:rPr>
            </w:pPr>
          </w:p>
        </w:tc>
        <w:tc>
          <w:tcPr>
            <w:tcW w:w="4961" w:type="dxa"/>
            <w:tcBorders>
              <w:top w:val="single" w:sz="4" w:space="0" w:color="auto"/>
              <w:left w:val="nil"/>
              <w:bottom w:val="single" w:sz="4" w:space="0" w:color="auto"/>
              <w:right w:val="single" w:sz="4" w:space="0" w:color="auto"/>
            </w:tcBorders>
            <w:shd w:val="clear" w:color="auto" w:fill="auto"/>
          </w:tcPr>
          <w:p w:rsidR="0062070D" w:rsidRPr="00B45510" w:rsidRDefault="0062070D" w:rsidP="0062070D">
            <w:pPr>
              <w:pStyle w:val="TableText"/>
              <w:rPr>
                <w:lang w:eastAsia="en-GB"/>
              </w:rPr>
            </w:pPr>
          </w:p>
        </w:tc>
      </w:tr>
    </w:tbl>
    <w:p w:rsidR="00997916" w:rsidRDefault="00997916" w:rsidP="0062070D"/>
    <w:p w:rsidR="004D2A14" w:rsidRDefault="0062070D" w:rsidP="002B312B">
      <w:pPr>
        <w:pStyle w:val="Heading1"/>
      </w:pPr>
      <w:bookmarkStart w:id="7" w:name="_Toc260396025"/>
      <w:r>
        <w:t>Goals, Objectives, and Constraints</w:t>
      </w:r>
      <w:bookmarkEnd w:id="7"/>
    </w:p>
    <w:p w:rsidR="0062070D" w:rsidRPr="0062070D" w:rsidRDefault="0062070D" w:rsidP="0062070D">
      <w:r w:rsidRPr="0062070D">
        <w:t>&lt;&lt;The purpose of this section is to outline the architectural goals, objectives, and constraints for the architecture and this document.</w:t>
      </w:r>
    </w:p>
    <w:p w:rsidR="0062070D" w:rsidRPr="0062070D" w:rsidRDefault="0062070D" w:rsidP="0062070D">
      <w:r w:rsidRPr="0062070D">
        <w:t>In terms of quality criteria, this section should make clear:</w:t>
      </w:r>
    </w:p>
    <w:p w:rsidR="0062070D" w:rsidRPr="0015690F" w:rsidRDefault="0062070D" w:rsidP="0062070D">
      <w:pPr>
        <w:pStyle w:val="BulletList"/>
      </w:pPr>
      <w:r w:rsidRPr="0015690F">
        <w:t>High-level business and technology goals that are driving this exercise and thus which this business architecture and doc</w:t>
      </w:r>
      <w:r>
        <w:t>ument are meant to help achieve</w:t>
      </w:r>
    </w:p>
    <w:p w:rsidR="0062070D" w:rsidRPr="0015690F" w:rsidRDefault="0062070D" w:rsidP="0062070D">
      <w:pPr>
        <w:pStyle w:val="BulletList"/>
      </w:pPr>
      <w:r w:rsidRPr="0015690F">
        <w:t>Precise objectives (derived from the goals) that are driving this exercise and thus which this business architecture and doc</w:t>
      </w:r>
      <w:r>
        <w:t>ument are meant to help achieve</w:t>
      </w:r>
    </w:p>
    <w:p w:rsidR="0062070D" w:rsidRPr="0015690F" w:rsidRDefault="0062070D" w:rsidP="0062070D">
      <w:pPr>
        <w:pStyle w:val="BulletList"/>
      </w:pPr>
      <w:r w:rsidRPr="0015690F">
        <w:t>Business or technology constraints that need to be taken into consideration as they may influence the decisions made when def</w:t>
      </w:r>
      <w:r>
        <w:t>ining the business architecture</w:t>
      </w:r>
    </w:p>
    <w:p w:rsidR="0062070D" w:rsidRPr="0015690F" w:rsidRDefault="0062070D" w:rsidP="0062070D">
      <w:pPr>
        <w:pStyle w:val="BulletList"/>
      </w:pPr>
      <w:r w:rsidRPr="0015690F">
        <w:t>Other constraints that need to be taken into consideration as they may impact the delivery (e.g.</w:t>
      </w:r>
      <w:r>
        <w:t>,</w:t>
      </w:r>
      <w:r w:rsidRPr="0015690F">
        <w:t xml:space="preserve"> timescales) of t</w:t>
      </w:r>
      <w:r>
        <w:t>his document and thus exercise&gt;&gt;</w:t>
      </w:r>
    </w:p>
    <w:p w:rsidR="0062070D" w:rsidRPr="0062070D" w:rsidRDefault="0062070D" w:rsidP="0062070D">
      <w:pPr>
        <w:pStyle w:val="Heading2"/>
      </w:pPr>
      <w:bookmarkStart w:id="8" w:name="_Toc256587336"/>
      <w:r w:rsidRPr="0062070D">
        <w:t>Business and Technology Goals</w:t>
      </w:r>
      <w:bookmarkEnd w:id="8"/>
    </w:p>
    <w:p w:rsidR="0062070D" w:rsidRPr="00121111" w:rsidRDefault="0062070D" w:rsidP="0062070D">
      <w:r w:rsidRPr="00121111">
        <w:t>&lt;</w:t>
      </w:r>
      <w:r>
        <w:t>&lt;</w:t>
      </w:r>
      <w:r w:rsidRPr="00121111">
        <w:t>The purpose of this section is to outline the business and technology goals for the business architecture and this document.</w:t>
      </w:r>
    </w:p>
    <w:p w:rsidR="0062070D" w:rsidRPr="00121111" w:rsidRDefault="0062070D" w:rsidP="0062070D">
      <w:r w:rsidRPr="00121111">
        <w:t>In terms of quality criteria, this section should make clear:</w:t>
      </w:r>
    </w:p>
    <w:p w:rsidR="0062070D" w:rsidRDefault="0062070D" w:rsidP="0062070D">
      <w:pPr>
        <w:pStyle w:val="BulletList"/>
      </w:pPr>
      <w:r w:rsidRPr="00121111">
        <w:t>High-level business and technology goals that are driving this exercise and thus which this business architecture and doc</w:t>
      </w:r>
      <w:r>
        <w:t>ument are meant to help achieve&gt;&gt;</w:t>
      </w:r>
    </w:p>
    <w:p w:rsidR="0062070D" w:rsidRDefault="0062070D" w:rsidP="0062070D">
      <w:pPr>
        <w:pStyle w:val="Heading2"/>
      </w:pPr>
      <w:bookmarkStart w:id="9" w:name="_Toc256587337"/>
      <w:r w:rsidRPr="00121111">
        <w:t xml:space="preserve">Objectives </w:t>
      </w:r>
      <w:r>
        <w:t>D</w:t>
      </w:r>
      <w:r w:rsidRPr="00121111">
        <w:t xml:space="preserve">erived </w:t>
      </w:r>
      <w:r>
        <w:t>f</w:t>
      </w:r>
      <w:r w:rsidRPr="00121111">
        <w:t xml:space="preserve">rom the </w:t>
      </w:r>
      <w:r>
        <w:t>Goals</w:t>
      </w:r>
      <w:bookmarkEnd w:id="9"/>
    </w:p>
    <w:p w:rsidR="0062070D" w:rsidRPr="00121111" w:rsidRDefault="0062070D" w:rsidP="0062070D">
      <w:r w:rsidRPr="00121111">
        <w:t>&lt;</w:t>
      </w:r>
      <w:r>
        <w:t>&lt;</w:t>
      </w:r>
      <w:r w:rsidRPr="00121111">
        <w:t>The purpose of this section is to outline the objectives for the business architecture and this document.</w:t>
      </w:r>
    </w:p>
    <w:p w:rsidR="0062070D" w:rsidRPr="00121111" w:rsidRDefault="0062070D" w:rsidP="0062070D">
      <w:r w:rsidRPr="00121111">
        <w:t>In terms of quality criteria, this section should make clear:</w:t>
      </w:r>
    </w:p>
    <w:p w:rsidR="0062070D" w:rsidRPr="00121111" w:rsidRDefault="0062070D" w:rsidP="0062070D">
      <w:pPr>
        <w:pStyle w:val="BulletList"/>
      </w:pPr>
      <w:r w:rsidRPr="00121111">
        <w:t>Precise objectives (derived from the goals) that are driving this exercise and thus which this business architecture and doc</w:t>
      </w:r>
      <w:r w:rsidR="00646553">
        <w:t>ument are meant to help achieve&gt;&gt;</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7655"/>
      </w:tblGrid>
      <w:tr w:rsidR="00646553" w:rsidRPr="00075D2E" w:rsidTr="009909F5">
        <w:trPr>
          <w:cantSplit/>
        </w:trPr>
        <w:tc>
          <w:tcPr>
            <w:tcW w:w="1843" w:type="dxa"/>
          </w:tcPr>
          <w:p w:rsidR="00646553" w:rsidRPr="00646553" w:rsidRDefault="00646553" w:rsidP="00646553">
            <w:pPr>
              <w:pStyle w:val="TableText"/>
              <w:rPr>
                <w:b/>
              </w:rPr>
            </w:pPr>
            <w:r w:rsidRPr="00646553">
              <w:rPr>
                <w:b/>
              </w:rPr>
              <w:t>Concern</w:t>
            </w:r>
          </w:p>
        </w:tc>
        <w:tc>
          <w:tcPr>
            <w:tcW w:w="7655" w:type="dxa"/>
          </w:tcPr>
          <w:p w:rsidR="00646553" w:rsidRPr="00075D2E" w:rsidRDefault="00646553" w:rsidP="00646553">
            <w:pPr>
              <w:pStyle w:val="TableText"/>
            </w:pPr>
            <w:r w:rsidRPr="00075D2E">
              <w:t>Does the architect understand what I (sponsor) want to be able to do with the architecture?</w:t>
            </w:r>
          </w:p>
        </w:tc>
      </w:tr>
      <w:tr w:rsidR="00646553" w:rsidRPr="00075D2E" w:rsidTr="009909F5">
        <w:trPr>
          <w:cantSplit/>
        </w:trPr>
        <w:tc>
          <w:tcPr>
            <w:tcW w:w="1843" w:type="dxa"/>
          </w:tcPr>
          <w:p w:rsidR="00646553" w:rsidRPr="00646553" w:rsidRDefault="00646553" w:rsidP="00646553">
            <w:pPr>
              <w:pStyle w:val="TableText"/>
              <w:rPr>
                <w:b/>
              </w:rPr>
            </w:pPr>
            <w:r w:rsidRPr="00646553">
              <w:rPr>
                <w:b/>
              </w:rPr>
              <w:t>Description</w:t>
            </w:r>
          </w:p>
        </w:tc>
        <w:tc>
          <w:tcPr>
            <w:tcW w:w="7655" w:type="dxa"/>
          </w:tcPr>
          <w:p w:rsidR="00646553" w:rsidRPr="00075D2E" w:rsidRDefault="00646553" w:rsidP="00646553">
            <w:pPr>
              <w:pStyle w:val="TableText"/>
            </w:pPr>
            <w:r>
              <w:t>There are two classes of architecture o</w:t>
            </w:r>
            <w:r w:rsidRPr="00075D2E">
              <w:t>bjective. There are objectives which are aligned to the p</w:t>
            </w:r>
            <w:r>
              <w:t>roject delivery, for which the project manager and the s</w:t>
            </w:r>
            <w:r w:rsidRPr="00075D2E">
              <w:t>ponsor are key owners. There are also objectives which are aligned to broader strategic and enter</w:t>
            </w:r>
            <w:r>
              <w:t>prise goals, for which the IMS strategy &amp; a</w:t>
            </w:r>
            <w:r w:rsidRPr="00075D2E">
              <w:t>rchitecture is a key owner.</w:t>
            </w:r>
          </w:p>
          <w:p w:rsidR="00646553" w:rsidRPr="00075D2E" w:rsidRDefault="00646553" w:rsidP="00646553">
            <w:pPr>
              <w:pStyle w:val="TableText"/>
            </w:pPr>
            <w:r w:rsidRPr="00075D2E">
              <w:t xml:space="preserve">A View of both classes enables the understanding of strategic </w:t>
            </w:r>
            <w:r w:rsidRPr="00646553">
              <w:rPr>
                <w:i/>
              </w:rPr>
              <w:t>versus</w:t>
            </w:r>
            <w:r w:rsidRPr="00075D2E">
              <w:t xml:space="preserve"> project deliverables.</w:t>
            </w:r>
          </w:p>
          <w:p w:rsidR="00646553" w:rsidRPr="00075D2E" w:rsidRDefault="00646553" w:rsidP="00646553">
            <w:pPr>
              <w:pStyle w:val="TableText"/>
            </w:pPr>
            <w:r w:rsidRPr="00075D2E">
              <w:t>In the first class are:</w:t>
            </w:r>
          </w:p>
          <w:p w:rsidR="00646553" w:rsidRPr="00646553" w:rsidRDefault="00646553" w:rsidP="00646553">
            <w:pPr>
              <w:pStyle w:val="BulletList"/>
              <w:rPr>
                <w:sz w:val="20"/>
              </w:rPr>
            </w:pPr>
            <w:r w:rsidRPr="00646553">
              <w:rPr>
                <w:sz w:val="20"/>
              </w:rPr>
              <w:t>Ensure the optimum approach to achieving the project goals</w:t>
            </w:r>
          </w:p>
          <w:p w:rsidR="00646553" w:rsidRPr="00646553" w:rsidRDefault="00646553" w:rsidP="00646553">
            <w:pPr>
              <w:pStyle w:val="BulletList"/>
              <w:rPr>
                <w:sz w:val="20"/>
              </w:rPr>
            </w:pPr>
            <w:r w:rsidRPr="00646553">
              <w:rPr>
                <w:sz w:val="20"/>
              </w:rPr>
              <w:t>Reduce project costs through the adoption of appropriate products and services</w:t>
            </w:r>
          </w:p>
          <w:p w:rsidR="00646553" w:rsidRPr="00646553" w:rsidRDefault="00646553" w:rsidP="00646553">
            <w:pPr>
              <w:pStyle w:val="BulletList"/>
              <w:rPr>
                <w:sz w:val="20"/>
              </w:rPr>
            </w:pPr>
            <w:r w:rsidRPr="00646553">
              <w:rPr>
                <w:sz w:val="20"/>
              </w:rPr>
              <w:t>Alignment with the design authority</w:t>
            </w:r>
          </w:p>
          <w:p w:rsidR="00646553" w:rsidRPr="00075D2E" w:rsidRDefault="00646553" w:rsidP="00646553">
            <w:pPr>
              <w:pStyle w:val="TableText"/>
            </w:pPr>
            <w:r w:rsidRPr="00075D2E">
              <w:t>In the second class are:</w:t>
            </w:r>
          </w:p>
          <w:p w:rsidR="00646553" w:rsidRPr="00646553" w:rsidRDefault="00646553" w:rsidP="00646553">
            <w:pPr>
              <w:pStyle w:val="BulletList"/>
              <w:rPr>
                <w:sz w:val="20"/>
              </w:rPr>
            </w:pPr>
            <w:r w:rsidRPr="00646553">
              <w:rPr>
                <w:sz w:val="20"/>
              </w:rPr>
              <w:t>Alignment with the Business Mission and Strategy</w:t>
            </w:r>
          </w:p>
          <w:p w:rsidR="00646553" w:rsidRPr="00646553" w:rsidRDefault="00646553" w:rsidP="00646553">
            <w:pPr>
              <w:pStyle w:val="BulletList"/>
              <w:rPr>
                <w:sz w:val="20"/>
              </w:rPr>
            </w:pPr>
            <w:r w:rsidRPr="00646553">
              <w:rPr>
                <w:sz w:val="20"/>
              </w:rPr>
              <w:t>Alignment with Business Partners and (other) business areas</w:t>
            </w:r>
          </w:p>
          <w:p w:rsidR="00646553" w:rsidRPr="00646553" w:rsidRDefault="00646553" w:rsidP="00646553">
            <w:pPr>
              <w:pStyle w:val="BulletList"/>
              <w:rPr>
                <w:sz w:val="20"/>
              </w:rPr>
            </w:pPr>
            <w:r w:rsidRPr="00646553">
              <w:rPr>
                <w:sz w:val="20"/>
              </w:rPr>
              <w:t>Ensure consistency across all delivery projects in the organization</w:t>
            </w:r>
          </w:p>
          <w:p w:rsidR="00646553" w:rsidRPr="00075D2E" w:rsidRDefault="00646553" w:rsidP="00646553">
            <w:pPr>
              <w:pStyle w:val="BulletList"/>
            </w:pPr>
            <w:r w:rsidRPr="00646553">
              <w:rPr>
                <w:sz w:val="20"/>
              </w:rPr>
              <w:t>Reduce costs through the adoption of standards</w:t>
            </w:r>
          </w:p>
        </w:tc>
      </w:tr>
      <w:tr w:rsidR="00646553" w:rsidRPr="00075D2E" w:rsidTr="009909F5">
        <w:trPr>
          <w:cantSplit/>
        </w:trPr>
        <w:tc>
          <w:tcPr>
            <w:tcW w:w="1843" w:type="dxa"/>
          </w:tcPr>
          <w:p w:rsidR="00646553" w:rsidRPr="00646553" w:rsidRDefault="00646553" w:rsidP="00646553">
            <w:pPr>
              <w:pStyle w:val="TableText"/>
              <w:rPr>
                <w:b/>
              </w:rPr>
            </w:pPr>
            <w:r w:rsidRPr="00646553">
              <w:rPr>
                <w:b/>
              </w:rPr>
              <w:t>Guidance</w:t>
            </w:r>
          </w:p>
        </w:tc>
        <w:tc>
          <w:tcPr>
            <w:tcW w:w="7655" w:type="dxa"/>
          </w:tcPr>
          <w:p w:rsidR="00646553" w:rsidRPr="00075D2E" w:rsidRDefault="00646553" w:rsidP="00646553">
            <w:pPr>
              <w:pStyle w:val="TableText"/>
            </w:pPr>
            <w:r w:rsidRPr="00075D2E">
              <w:rPr>
                <w:lang w:eastAsia="nl-NL"/>
              </w:rPr>
              <w:t xml:space="preserve">This View is a simple selection of the architecture objectives or strategies as appropriate. See the architecture objectives </w:t>
            </w:r>
            <w:r>
              <w:rPr>
                <w:lang w:eastAsia="nl-NL"/>
              </w:rPr>
              <w:t>arti</w:t>
            </w:r>
            <w:r w:rsidRPr="00075D2E">
              <w:rPr>
                <w:lang w:eastAsia="nl-NL"/>
              </w:rPr>
              <w:t>fact template</w:t>
            </w:r>
            <w:r>
              <w:rPr>
                <w:lang w:eastAsia="nl-NL"/>
              </w:rPr>
              <w:t>.</w:t>
            </w:r>
          </w:p>
        </w:tc>
      </w:tr>
    </w:tbl>
    <w:p w:rsidR="004D2A14" w:rsidRDefault="004D2A14" w:rsidP="00DB773D"/>
    <w:tbl>
      <w:tblPr>
        <w:tblW w:w="9498" w:type="dxa"/>
        <w:tblInd w:w="108" w:type="dxa"/>
        <w:tblLook w:val="04A0" w:firstRow="1" w:lastRow="0" w:firstColumn="1" w:lastColumn="0" w:noHBand="0" w:noVBand="1"/>
      </w:tblPr>
      <w:tblGrid>
        <w:gridCol w:w="1560"/>
        <w:gridCol w:w="2268"/>
        <w:gridCol w:w="1705"/>
        <w:gridCol w:w="3965"/>
      </w:tblGrid>
      <w:tr w:rsidR="00A36A63" w:rsidRPr="00A36A63" w:rsidTr="00A36A63">
        <w:tc>
          <w:tcPr>
            <w:tcW w:w="1560" w:type="dxa"/>
            <w:tcBorders>
              <w:top w:val="single" w:sz="4" w:space="0" w:color="auto"/>
              <w:left w:val="single" w:sz="4" w:space="0" w:color="auto"/>
              <w:bottom w:val="single" w:sz="4" w:space="0" w:color="auto"/>
              <w:right w:val="single" w:sz="4" w:space="0" w:color="auto"/>
            </w:tcBorders>
            <w:shd w:val="clear" w:color="auto" w:fill="E0E0E0"/>
            <w:vAlign w:val="bottom"/>
          </w:tcPr>
          <w:p w:rsidR="00A36A63" w:rsidRPr="00A36A63" w:rsidRDefault="00A36A63" w:rsidP="00A36A63">
            <w:pPr>
              <w:pStyle w:val="TableText"/>
              <w:rPr>
                <w:b/>
                <w:lang w:eastAsia="en-GB"/>
              </w:rPr>
            </w:pPr>
            <w:r w:rsidRPr="00A36A63">
              <w:rPr>
                <w:b/>
                <w:lang w:eastAsia="en-GB"/>
              </w:rPr>
              <w:t>Reference-ID</w:t>
            </w:r>
          </w:p>
        </w:tc>
        <w:tc>
          <w:tcPr>
            <w:tcW w:w="2268" w:type="dxa"/>
            <w:tcBorders>
              <w:top w:val="single" w:sz="4" w:space="0" w:color="auto"/>
              <w:left w:val="nil"/>
              <w:bottom w:val="single" w:sz="4" w:space="0" w:color="auto"/>
              <w:right w:val="single" w:sz="4" w:space="0" w:color="auto"/>
            </w:tcBorders>
            <w:shd w:val="clear" w:color="auto" w:fill="E0E0E0"/>
            <w:vAlign w:val="bottom"/>
          </w:tcPr>
          <w:p w:rsidR="00A36A63" w:rsidRPr="00A36A63" w:rsidRDefault="00A36A63" w:rsidP="00A36A63">
            <w:pPr>
              <w:pStyle w:val="TableText"/>
              <w:rPr>
                <w:b/>
                <w:lang w:eastAsia="en-GB"/>
              </w:rPr>
            </w:pPr>
            <w:r w:rsidRPr="00A36A63">
              <w:rPr>
                <w:b/>
                <w:lang w:eastAsia="en-GB"/>
              </w:rPr>
              <w:t>Title</w:t>
            </w:r>
          </w:p>
        </w:tc>
        <w:tc>
          <w:tcPr>
            <w:tcW w:w="1705" w:type="dxa"/>
            <w:tcBorders>
              <w:top w:val="single" w:sz="4" w:space="0" w:color="auto"/>
              <w:left w:val="nil"/>
              <w:bottom w:val="single" w:sz="4" w:space="0" w:color="auto"/>
              <w:right w:val="single" w:sz="4" w:space="0" w:color="auto"/>
            </w:tcBorders>
            <w:shd w:val="clear" w:color="auto" w:fill="E0E0E0"/>
            <w:vAlign w:val="bottom"/>
          </w:tcPr>
          <w:p w:rsidR="00A36A63" w:rsidRPr="00A36A63" w:rsidRDefault="00A36A63" w:rsidP="00A36A63">
            <w:pPr>
              <w:pStyle w:val="TableText"/>
              <w:rPr>
                <w:b/>
                <w:lang w:eastAsia="en-GB"/>
              </w:rPr>
            </w:pPr>
            <w:r w:rsidRPr="00A36A63">
              <w:rPr>
                <w:b/>
                <w:lang w:eastAsia="en-GB"/>
              </w:rPr>
              <w:t>Class</w:t>
            </w:r>
          </w:p>
        </w:tc>
        <w:tc>
          <w:tcPr>
            <w:tcW w:w="3965" w:type="dxa"/>
            <w:tcBorders>
              <w:top w:val="single" w:sz="4" w:space="0" w:color="auto"/>
              <w:left w:val="nil"/>
              <w:bottom w:val="single" w:sz="4" w:space="0" w:color="auto"/>
              <w:right w:val="single" w:sz="4" w:space="0" w:color="auto"/>
            </w:tcBorders>
            <w:shd w:val="clear" w:color="auto" w:fill="E0E0E0"/>
            <w:vAlign w:val="bottom"/>
          </w:tcPr>
          <w:p w:rsidR="00A36A63" w:rsidRPr="00A36A63" w:rsidRDefault="00A36A63" w:rsidP="00A36A63">
            <w:pPr>
              <w:pStyle w:val="TableText"/>
              <w:rPr>
                <w:b/>
                <w:lang w:eastAsia="en-GB"/>
              </w:rPr>
            </w:pPr>
            <w:r w:rsidRPr="00A36A63">
              <w:rPr>
                <w:b/>
                <w:lang w:eastAsia="en-GB"/>
              </w:rPr>
              <w:t>Architecture Objective/Strategy description</w:t>
            </w:r>
          </w:p>
        </w:tc>
      </w:tr>
      <w:tr w:rsidR="00A36A63" w:rsidRPr="00C82146" w:rsidTr="00A36A63">
        <w:tc>
          <w:tcPr>
            <w:tcW w:w="1560" w:type="dxa"/>
            <w:tcBorders>
              <w:top w:val="single" w:sz="4" w:space="0" w:color="auto"/>
              <w:left w:val="single" w:sz="4" w:space="0" w:color="auto"/>
              <w:bottom w:val="single" w:sz="4" w:space="0" w:color="auto"/>
              <w:right w:val="single" w:sz="4" w:space="0" w:color="auto"/>
            </w:tcBorders>
            <w:shd w:val="clear" w:color="auto" w:fill="FFFFFF"/>
          </w:tcPr>
          <w:p w:rsidR="00A36A63" w:rsidRPr="00C82146" w:rsidRDefault="00A36A63" w:rsidP="00A36A63">
            <w:pPr>
              <w:pStyle w:val="TableText"/>
              <w:rPr>
                <w:lang w:eastAsia="en-GB"/>
              </w:rPr>
            </w:pPr>
          </w:p>
        </w:tc>
        <w:tc>
          <w:tcPr>
            <w:tcW w:w="2268" w:type="dxa"/>
            <w:tcBorders>
              <w:top w:val="single" w:sz="4" w:space="0" w:color="auto"/>
              <w:left w:val="nil"/>
              <w:bottom w:val="single" w:sz="4" w:space="0" w:color="auto"/>
              <w:right w:val="single" w:sz="4" w:space="0" w:color="auto"/>
            </w:tcBorders>
            <w:shd w:val="clear" w:color="auto" w:fill="FFFFFF"/>
          </w:tcPr>
          <w:p w:rsidR="00A36A63" w:rsidRPr="00C82146" w:rsidRDefault="00A36A63" w:rsidP="00A36A63">
            <w:pPr>
              <w:pStyle w:val="TableText"/>
              <w:rPr>
                <w:lang w:eastAsia="en-GB"/>
              </w:rPr>
            </w:pPr>
          </w:p>
        </w:tc>
        <w:tc>
          <w:tcPr>
            <w:tcW w:w="1705" w:type="dxa"/>
            <w:tcBorders>
              <w:top w:val="single" w:sz="4" w:space="0" w:color="auto"/>
              <w:left w:val="nil"/>
              <w:bottom w:val="single" w:sz="4" w:space="0" w:color="auto"/>
              <w:right w:val="single" w:sz="4" w:space="0" w:color="auto"/>
            </w:tcBorders>
            <w:shd w:val="clear" w:color="auto" w:fill="FFFFFF"/>
          </w:tcPr>
          <w:p w:rsidR="00A36A63" w:rsidRPr="00C82146" w:rsidRDefault="00A36A63" w:rsidP="00A36A63">
            <w:pPr>
              <w:pStyle w:val="TableText"/>
              <w:rPr>
                <w:lang w:eastAsia="en-GB"/>
              </w:rPr>
            </w:pPr>
          </w:p>
        </w:tc>
        <w:tc>
          <w:tcPr>
            <w:tcW w:w="3965" w:type="dxa"/>
            <w:tcBorders>
              <w:top w:val="single" w:sz="4" w:space="0" w:color="auto"/>
              <w:left w:val="nil"/>
              <w:bottom w:val="single" w:sz="4" w:space="0" w:color="auto"/>
              <w:right w:val="single" w:sz="4" w:space="0" w:color="auto"/>
            </w:tcBorders>
            <w:shd w:val="clear" w:color="auto" w:fill="FFFFFF"/>
          </w:tcPr>
          <w:p w:rsidR="00A36A63" w:rsidRPr="00C82146" w:rsidRDefault="00A36A63" w:rsidP="00A36A63">
            <w:pPr>
              <w:pStyle w:val="TableText"/>
              <w:rPr>
                <w:lang w:eastAsia="en-GB"/>
              </w:rPr>
            </w:pPr>
          </w:p>
        </w:tc>
      </w:tr>
    </w:tbl>
    <w:p w:rsidR="00A36A63" w:rsidRPr="002F42CE" w:rsidRDefault="00A36A63" w:rsidP="00A36A63">
      <w:r w:rsidRPr="002F42CE">
        <w:t>&lt;</w:t>
      </w:r>
      <w:r>
        <w:t>&lt;</w:t>
      </w:r>
      <w:r w:rsidRPr="002F42CE">
        <w:t xml:space="preserve">May reference the business </w:t>
      </w:r>
      <w:r>
        <w:t>goals and drivers documentation.&gt;&gt;</w:t>
      </w:r>
    </w:p>
    <w:p w:rsidR="009909F5" w:rsidRPr="009909F5" w:rsidRDefault="009909F5" w:rsidP="009909F5">
      <w:pPr>
        <w:pStyle w:val="Heading2"/>
      </w:pPr>
      <w:bookmarkStart w:id="10" w:name="_Toc256587338"/>
      <w:r w:rsidRPr="009909F5">
        <w:t xml:space="preserve">Stakeholders and </w:t>
      </w:r>
      <w:r>
        <w:t>t</w:t>
      </w:r>
      <w:r w:rsidRPr="009909F5">
        <w:t>heir Concerns</w:t>
      </w:r>
      <w:bookmarkEnd w:id="10"/>
    </w:p>
    <w:p w:rsidR="009909F5" w:rsidRPr="00121111" w:rsidRDefault="009909F5" w:rsidP="009909F5">
      <w:r w:rsidRPr="00121111">
        <w:t>&lt;</w:t>
      </w:r>
      <w:r>
        <w:t>&lt;</w:t>
      </w:r>
      <w:r w:rsidRPr="00121111">
        <w:t xml:space="preserve">The purpose of </w:t>
      </w:r>
      <w:r>
        <w:t xml:space="preserve">this </w:t>
      </w:r>
      <w:r w:rsidRPr="00121111">
        <w:t>section is to identify the stakeholders for the business architecture and this document.</w:t>
      </w:r>
    </w:p>
    <w:p w:rsidR="009909F5" w:rsidRPr="00121111" w:rsidRDefault="009909F5" w:rsidP="009909F5">
      <w:r w:rsidRPr="00121111">
        <w:t>In terms of quality criteria, this section should make clear:</w:t>
      </w:r>
    </w:p>
    <w:p w:rsidR="009909F5" w:rsidRPr="00121111" w:rsidRDefault="009909F5" w:rsidP="009909F5">
      <w:pPr>
        <w:pStyle w:val="BulletList"/>
      </w:pPr>
      <w:r w:rsidRPr="00121111">
        <w:t>The RACI (Responsible, Accountable, Consulted, Informed) stakeholders for the business architecture and this document:</w:t>
      </w:r>
    </w:p>
    <w:p w:rsidR="009909F5" w:rsidRPr="00121111" w:rsidRDefault="009909F5" w:rsidP="00414F0A">
      <w:pPr>
        <w:pStyle w:val="BulletList"/>
        <w:numPr>
          <w:ilvl w:val="1"/>
          <w:numId w:val="2"/>
        </w:numPr>
      </w:pPr>
      <w:r>
        <w:t>Responsible</w:t>
      </w:r>
      <w:r w:rsidRPr="00121111">
        <w:t xml:space="preserve"> stakeholders are those that undertake the exercise/action</w:t>
      </w:r>
      <w:r>
        <w:t>;</w:t>
      </w:r>
      <w:r w:rsidRPr="00121111">
        <w:t xml:space="preserve"> i.e.</w:t>
      </w:r>
      <w:r>
        <w:t>, do the work.</w:t>
      </w:r>
    </w:p>
    <w:p w:rsidR="009909F5" w:rsidRPr="00121111" w:rsidRDefault="009909F5" w:rsidP="00414F0A">
      <w:pPr>
        <w:pStyle w:val="BulletList"/>
        <w:numPr>
          <w:ilvl w:val="1"/>
          <w:numId w:val="2"/>
        </w:numPr>
      </w:pPr>
      <w:r>
        <w:t xml:space="preserve">Accountable </w:t>
      </w:r>
      <w:r w:rsidRPr="00121111">
        <w:t>stakeholders are those that own the exercise/deliverable. Only one stakeholder should be accountable for an exercise/deliverable. They may own the budget (i.e.</w:t>
      </w:r>
      <w:r>
        <w:t>,</w:t>
      </w:r>
      <w:r w:rsidRPr="00121111">
        <w:t xml:space="preserve"> purse strings) and/or have overall management responsibili</w:t>
      </w:r>
      <w:r>
        <w:t>ty for the exercise/deliverable.</w:t>
      </w:r>
    </w:p>
    <w:p w:rsidR="009909F5" w:rsidRPr="00121111" w:rsidRDefault="009909F5" w:rsidP="00414F0A">
      <w:pPr>
        <w:pStyle w:val="BulletList"/>
        <w:numPr>
          <w:ilvl w:val="1"/>
          <w:numId w:val="2"/>
        </w:numPr>
      </w:pPr>
      <w:r>
        <w:t>Consulted</w:t>
      </w:r>
      <w:r w:rsidRPr="00121111">
        <w:t xml:space="preserve"> stakeholders are those from whom input is gathered in order to produce the deliverable. They tend to be subject matter experts in specific</w:t>
      </w:r>
      <w:r>
        <w:t xml:space="preserve"> business areas or technologies.</w:t>
      </w:r>
    </w:p>
    <w:p w:rsidR="009909F5" w:rsidRPr="00121111" w:rsidRDefault="009909F5" w:rsidP="00414F0A">
      <w:pPr>
        <w:pStyle w:val="BulletList"/>
        <w:numPr>
          <w:ilvl w:val="1"/>
          <w:numId w:val="2"/>
        </w:numPr>
      </w:pPr>
      <w:r>
        <w:t xml:space="preserve">Informed </w:t>
      </w:r>
      <w:r w:rsidRPr="00121111">
        <w:t>stakeholders are those to whom the deliverable is distributed as they tend to h</w:t>
      </w:r>
      <w:r>
        <w:t>ave a dependency on its content.</w:t>
      </w:r>
    </w:p>
    <w:p w:rsidR="009909F5" w:rsidRPr="00121111" w:rsidRDefault="009909F5" w:rsidP="009909F5">
      <w:pPr>
        <w:pStyle w:val="BulletList"/>
      </w:pPr>
      <w:r w:rsidRPr="00121111">
        <w:t>Stakeholders who need to review the business architecture and this document</w:t>
      </w:r>
    </w:p>
    <w:p w:rsidR="009909F5" w:rsidRPr="00121111" w:rsidRDefault="009909F5" w:rsidP="009909F5">
      <w:pPr>
        <w:pStyle w:val="BulletList"/>
      </w:pPr>
      <w:r w:rsidRPr="00121111">
        <w:t>Stakeholders who need to approve the business</w:t>
      </w:r>
      <w:r>
        <w:t xml:space="preserve"> architecture and this document</w:t>
      </w:r>
    </w:p>
    <w:p w:rsidR="009909F5" w:rsidRPr="00121111" w:rsidRDefault="009909F5" w:rsidP="009909F5">
      <w:pPr>
        <w:pStyle w:val="BulletList"/>
      </w:pPr>
      <w:r w:rsidRPr="00121111">
        <w:t>Decision</w:t>
      </w:r>
      <w:r>
        <w:t>-</w:t>
      </w:r>
      <w:r w:rsidRPr="00121111">
        <w:t>making stakeholders in terms of governance and management such as scope confirmation, issue escalation, and issue resolution (i</w:t>
      </w:r>
      <w:r>
        <w:t>f not already defined elsewhere;</w:t>
      </w:r>
      <w:r w:rsidRPr="00121111">
        <w:t xml:space="preserve"> for example, in a pro</w:t>
      </w:r>
      <w:r>
        <w:t>ject initiation document (PID))</w:t>
      </w:r>
    </w:p>
    <w:p w:rsidR="009909F5" w:rsidRPr="00121111" w:rsidRDefault="009909F5" w:rsidP="009909F5">
      <w:pPr>
        <w:pStyle w:val="BulletList"/>
      </w:pPr>
      <w:r w:rsidRPr="00121111">
        <w:t>Concerns of these stakeholders with regards to the busines</w:t>
      </w:r>
      <w:r>
        <w:t>s architecture or this exercise</w:t>
      </w:r>
    </w:p>
    <w:p w:rsidR="009909F5" w:rsidRPr="00121111" w:rsidRDefault="009909F5" w:rsidP="009909F5">
      <w:pPr>
        <w:pStyle w:val="BulletList"/>
      </w:pPr>
      <w:r w:rsidRPr="00121111">
        <w:t>Issues of these stakeholders with regards to the business</w:t>
      </w:r>
      <w:r>
        <w:t xml:space="preserve"> architecture or this exercise&gt;&gt;</w:t>
      </w:r>
    </w:p>
    <w:p w:rsidR="009909F5" w:rsidRPr="009909F5" w:rsidRDefault="009909F5" w:rsidP="009909F5">
      <w:pPr>
        <w:pStyle w:val="Heading2"/>
      </w:pPr>
      <w:bookmarkStart w:id="11" w:name="_Toc256587339"/>
      <w:r w:rsidRPr="009909F5">
        <w:t>Constraints</w:t>
      </w:r>
      <w:bookmarkEnd w:id="1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7513"/>
      </w:tblGrid>
      <w:tr w:rsidR="009909F5" w:rsidRPr="00B7702D" w:rsidTr="009909F5">
        <w:trPr>
          <w:cantSplit/>
        </w:trPr>
        <w:tc>
          <w:tcPr>
            <w:tcW w:w="1843" w:type="dxa"/>
            <w:shd w:val="clear" w:color="auto" w:fill="auto"/>
          </w:tcPr>
          <w:p w:rsidR="009909F5" w:rsidRPr="009909F5" w:rsidRDefault="009909F5" w:rsidP="009909F5">
            <w:pPr>
              <w:pStyle w:val="TableText"/>
              <w:rPr>
                <w:b/>
              </w:rPr>
            </w:pPr>
            <w:r w:rsidRPr="009909F5">
              <w:rPr>
                <w:b/>
              </w:rPr>
              <w:t>Concern</w:t>
            </w:r>
          </w:p>
        </w:tc>
        <w:tc>
          <w:tcPr>
            <w:tcW w:w="7513" w:type="dxa"/>
          </w:tcPr>
          <w:p w:rsidR="009909F5" w:rsidRPr="00B7702D" w:rsidRDefault="009909F5" w:rsidP="009909F5">
            <w:pPr>
              <w:pStyle w:val="TableText"/>
            </w:pPr>
            <w:r w:rsidRPr="00B7702D">
              <w:t>Do the constraints represent the agreed limitations?</w:t>
            </w:r>
          </w:p>
          <w:p w:rsidR="009909F5" w:rsidRPr="00B7702D" w:rsidRDefault="009909F5" w:rsidP="009909F5">
            <w:pPr>
              <w:pStyle w:val="TableText"/>
            </w:pPr>
            <w:r w:rsidRPr="00B7702D">
              <w:t>Are they stated clearly and in such a way that design decisions can be made appropriately?</w:t>
            </w:r>
          </w:p>
        </w:tc>
      </w:tr>
      <w:tr w:rsidR="009909F5" w:rsidRPr="00B7702D" w:rsidTr="009909F5">
        <w:trPr>
          <w:cantSplit/>
        </w:trPr>
        <w:tc>
          <w:tcPr>
            <w:tcW w:w="1843" w:type="dxa"/>
            <w:shd w:val="clear" w:color="auto" w:fill="auto"/>
          </w:tcPr>
          <w:p w:rsidR="009909F5" w:rsidRPr="009909F5" w:rsidRDefault="009909F5" w:rsidP="009909F5">
            <w:pPr>
              <w:pStyle w:val="TableText"/>
              <w:rPr>
                <w:b/>
              </w:rPr>
            </w:pPr>
            <w:r w:rsidRPr="009909F5">
              <w:rPr>
                <w:b/>
              </w:rPr>
              <w:t>Description</w:t>
            </w:r>
          </w:p>
        </w:tc>
        <w:tc>
          <w:tcPr>
            <w:tcW w:w="7513" w:type="dxa"/>
          </w:tcPr>
          <w:p w:rsidR="009909F5" w:rsidRPr="00B7702D" w:rsidRDefault="009909F5" w:rsidP="009909F5">
            <w:pPr>
              <w:pStyle w:val="TableText"/>
            </w:pPr>
            <w:r w:rsidRPr="00B7702D">
              <w:t>A constraint is a basic rule or statement that MUST be followed to ensure that the organizational and IT strategy/aspirations and the architectural objectives can be m</w:t>
            </w:r>
            <w:r>
              <w:t>et. Constraints are similar to p</w:t>
            </w:r>
            <w:r w:rsidRPr="00B7702D">
              <w:t xml:space="preserve">rinciples but they have no weighting. Constraints cannot be violated, they must all be met, so there cannot be a trade-off mechanism to evaluate conflicting </w:t>
            </w:r>
            <w:r>
              <w:t>constraints. If the c</w:t>
            </w:r>
            <w:r w:rsidRPr="00B7702D">
              <w:t xml:space="preserve">onstraints </w:t>
            </w:r>
            <w:r>
              <w:t>conflic</w:t>
            </w:r>
            <w:r w:rsidRPr="00B7702D">
              <w:t>t</w:t>
            </w:r>
            <w:r>
              <w:t>,</w:t>
            </w:r>
            <w:r w:rsidRPr="00B7702D">
              <w:t xml:space="preserve"> then a solution alternative or a design decision is not possible and the constraints must be revisited to identify if any can be removed.</w:t>
            </w:r>
          </w:p>
        </w:tc>
      </w:tr>
      <w:tr w:rsidR="009909F5" w:rsidRPr="00B7702D" w:rsidTr="009909F5">
        <w:trPr>
          <w:cantSplit/>
        </w:trPr>
        <w:tc>
          <w:tcPr>
            <w:tcW w:w="1843" w:type="dxa"/>
            <w:shd w:val="clear" w:color="auto" w:fill="auto"/>
          </w:tcPr>
          <w:p w:rsidR="009909F5" w:rsidRPr="009909F5" w:rsidRDefault="009909F5" w:rsidP="009909F5">
            <w:pPr>
              <w:pStyle w:val="TableText"/>
              <w:rPr>
                <w:b/>
              </w:rPr>
            </w:pPr>
            <w:r w:rsidRPr="009909F5">
              <w:rPr>
                <w:b/>
              </w:rPr>
              <w:t>Guidance</w:t>
            </w:r>
          </w:p>
        </w:tc>
        <w:tc>
          <w:tcPr>
            <w:tcW w:w="7513" w:type="dxa"/>
          </w:tcPr>
          <w:p w:rsidR="009909F5" w:rsidRPr="00B7702D" w:rsidRDefault="009909F5" w:rsidP="009909F5">
            <w:pPr>
              <w:pStyle w:val="TableText"/>
            </w:pPr>
            <w:r w:rsidRPr="00B7702D">
              <w:t xml:space="preserve">Constraints must be unambiguous and have certain attributes. </w:t>
            </w:r>
            <w:r w:rsidRPr="00B7702D">
              <w:rPr>
                <w:lang w:eastAsia="nl-NL"/>
              </w:rPr>
              <w:t>This View is a simple selection of the architecture constraints. See the architecture constraints art</w:t>
            </w:r>
            <w:r>
              <w:rPr>
                <w:lang w:eastAsia="nl-NL"/>
              </w:rPr>
              <w:t>i</w:t>
            </w:r>
            <w:r w:rsidRPr="00B7702D">
              <w:rPr>
                <w:lang w:eastAsia="nl-NL"/>
              </w:rPr>
              <w:t>fact template for a list of attributes.</w:t>
            </w:r>
          </w:p>
        </w:tc>
      </w:tr>
    </w:tbl>
    <w:p w:rsidR="009909F5" w:rsidRPr="00C44AA9" w:rsidRDefault="009909F5" w:rsidP="009909F5"/>
    <w:tbl>
      <w:tblPr>
        <w:tblW w:w="9356" w:type="dxa"/>
        <w:tblInd w:w="108" w:type="dxa"/>
        <w:tblLook w:val="04A0" w:firstRow="1" w:lastRow="0" w:firstColumn="1" w:lastColumn="0" w:noHBand="0" w:noVBand="1"/>
      </w:tblPr>
      <w:tblGrid>
        <w:gridCol w:w="1418"/>
        <w:gridCol w:w="1843"/>
        <w:gridCol w:w="2693"/>
        <w:gridCol w:w="1276"/>
        <w:gridCol w:w="2126"/>
      </w:tblGrid>
      <w:tr w:rsidR="009909F5" w:rsidRPr="009909F5" w:rsidTr="009909F5">
        <w:tc>
          <w:tcPr>
            <w:tcW w:w="1418" w:type="dxa"/>
            <w:tcBorders>
              <w:top w:val="single" w:sz="4" w:space="0" w:color="auto"/>
              <w:left w:val="single" w:sz="4" w:space="0" w:color="auto"/>
              <w:bottom w:val="single" w:sz="4" w:space="0" w:color="auto"/>
              <w:right w:val="single" w:sz="4" w:space="0" w:color="auto"/>
            </w:tcBorders>
            <w:shd w:val="clear" w:color="auto" w:fill="E0E0E0"/>
            <w:vAlign w:val="bottom"/>
          </w:tcPr>
          <w:p w:rsidR="009909F5" w:rsidRPr="009909F5" w:rsidRDefault="009909F5" w:rsidP="009909F5">
            <w:pPr>
              <w:pStyle w:val="TableText"/>
              <w:rPr>
                <w:b/>
                <w:lang w:eastAsia="en-GB"/>
              </w:rPr>
            </w:pPr>
            <w:r w:rsidRPr="009909F5">
              <w:rPr>
                <w:b/>
                <w:lang w:eastAsia="en-GB"/>
              </w:rPr>
              <w:t>Reference-ID</w:t>
            </w:r>
          </w:p>
        </w:tc>
        <w:tc>
          <w:tcPr>
            <w:tcW w:w="1843" w:type="dxa"/>
            <w:tcBorders>
              <w:top w:val="single" w:sz="4" w:space="0" w:color="auto"/>
              <w:left w:val="nil"/>
              <w:bottom w:val="single" w:sz="4" w:space="0" w:color="auto"/>
              <w:right w:val="single" w:sz="4" w:space="0" w:color="auto"/>
            </w:tcBorders>
            <w:shd w:val="clear" w:color="auto" w:fill="E0E0E0"/>
            <w:vAlign w:val="bottom"/>
          </w:tcPr>
          <w:p w:rsidR="009909F5" w:rsidRPr="009909F5" w:rsidRDefault="009909F5" w:rsidP="009909F5">
            <w:pPr>
              <w:pStyle w:val="TableText"/>
              <w:rPr>
                <w:b/>
                <w:lang w:eastAsia="en-GB"/>
              </w:rPr>
            </w:pPr>
            <w:r w:rsidRPr="009909F5">
              <w:rPr>
                <w:b/>
                <w:lang w:eastAsia="en-GB"/>
              </w:rPr>
              <w:t>Title</w:t>
            </w:r>
          </w:p>
        </w:tc>
        <w:tc>
          <w:tcPr>
            <w:tcW w:w="2693" w:type="dxa"/>
            <w:tcBorders>
              <w:top w:val="single" w:sz="4" w:space="0" w:color="auto"/>
              <w:left w:val="nil"/>
              <w:bottom w:val="single" w:sz="4" w:space="0" w:color="auto"/>
              <w:right w:val="single" w:sz="4" w:space="0" w:color="auto"/>
            </w:tcBorders>
            <w:shd w:val="clear" w:color="auto" w:fill="E0E0E0"/>
            <w:vAlign w:val="bottom"/>
          </w:tcPr>
          <w:p w:rsidR="009909F5" w:rsidRPr="009909F5" w:rsidRDefault="009909F5" w:rsidP="009909F5">
            <w:pPr>
              <w:pStyle w:val="TableText"/>
              <w:rPr>
                <w:b/>
                <w:lang w:eastAsia="en-GB"/>
              </w:rPr>
            </w:pPr>
            <w:r w:rsidRPr="009909F5">
              <w:rPr>
                <w:b/>
                <w:lang w:eastAsia="en-GB"/>
              </w:rPr>
              <w:t>Architecture Constraint</w:t>
            </w:r>
          </w:p>
        </w:tc>
        <w:tc>
          <w:tcPr>
            <w:tcW w:w="1276" w:type="dxa"/>
            <w:tcBorders>
              <w:top w:val="single" w:sz="4" w:space="0" w:color="auto"/>
              <w:left w:val="nil"/>
              <w:bottom w:val="single" w:sz="4" w:space="0" w:color="auto"/>
              <w:right w:val="single" w:sz="4" w:space="0" w:color="auto"/>
            </w:tcBorders>
            <w:shd w:val="clear" w:color="auto" w:fill="E0E0E0"/>
            <w:vAlign w:val="bottom"/>
          </w:tcPr>
          <w:p w:rsidR="009909F5" w:rsidRPr="009909F5" w:rsidRDefault="009909F5" w:rsidP="009909F5">
            <w:pPr>
              <w:pStyle w:val="TableText"/>
              <w:rPr>
                <w:b/>
                <w:lang w:eastAsia="en-GB"/>
              </w:rPr>
            </w:pPr>
            <w:r w:rsidRPr="009909F5">
              <w:rPr>
                <w:b/>
                <w:lang w:eastAsia="en-GB"/>
              </w:rPr>
              <w:t>Priority</w:t>
            </w:r>
          </w:p>
        </w:tc>
        <w:tc>
          <w:tcPr>
            <w:tcW w:w="2126" w:type="dxa"/>
            <w:tcBorders>
              <w:top w:val="single" w:sz="4" w:space="0" w:color="auto"/>
              <w:left w:val="nil"/>
              <w:bottom w:val="single" w:sz="4" w:space="0" w:color="auto"/>
              <w:right w:val="single" w:sz="4" w:space="0" w:color="auto"/>
            </w:tcBorders>
            <w:shd w:val="clear" w:color="auto" w:fill="E0E0E0"/>
            <w:vAlign w:val="bottom"/>
          </w:tcPr>
          <w:p w:rsidR="009909F5" w:rsidRPr="009909F5" w:rsidRDefault="009909F5" w:rsidP="009909F5">
            <w:pPr>
              <w:pStyle w:val="TableText"/>
              <w:rPr>
                <w:b/>
                <w:lang w:eastAsia="en-GB"/>
              </w:rPr>
            </w:pPr>
            <w:r w:rsidRPr="009909F5">
              <w:rPr>
                <w:b/>
                <w:lang w:eastAsia="en-GB"/>
              </w:rPr>
              <w:t>Consequences</w:t>
            </w:r>
          </w:p>
        </w:tc>
      </w:tr>
      <w:tr w:rsidR="009909F5" w:rsidRPr="009A27E2" w:rsidTr="009909F5">
        <w:tc>
          <w:tcPr>
            <w:tcW w:w="1418" w:type="dxa"/>
            <w:tcBorders>
              <w:top w:val="single" w:sz="4" w:space="0" w:color="auto"/>
              <w:left w:val="single" w:sz="4" w:space="0" w:color="auto"/>
              <w:bottom w:val="single" w:sz="4" w:space="0" w:color="auto"/>
              <w:right w:val="single" w:sz="4" w:space="0" w:color="auto"/>
            </w:tcBorders>
            <w:shd w:val="clear" w:color="auto" w:fill="FFFFFF"/>
          </w:tcPr>
          <w:p w:rsidR="009909F5" w:rsidRPr="00C82146" w:rsidRDefault="009909F5" w:rsidP="009909F5">
            <w:pPr>
              <w:pStyle w:val="TableText"/>
              <w:rPr>
                <w:lang w:eastAsia="en-GB"/>
              </w:rPr>
            </w:pPr>
          </w:p>
        </w:tc>
        <w:tc>
          <w:tcPr>
            <w:tcW w:w="1843" w:type="dxa"/>
            <w:tcBorders>
              <w:top w:val="single" w:sz="4" w:space="0" w:color="auto"/>
              <w:left w:val="nil"/>
              <w:bottom w:val="single" w:sz="4" w:space="0" w:color="auto"/>
              <w:right w:val="single" w:sz="4" w:space="0" w:color="auto"/>
            </w:tcBorders>
            <w:shd w:val="clear" w:color="auto" w:fill="FFFFFF"/>
          </w:tcPr>
          <w:p w:rsidR="009909F5" w:rsidRPr="00C82146" w:rsidRDefault="009909F5" w:rsidP="009909F5">
            <w:pPr>
              <w:pStyle w:val="TableText"/>
              <w:rPr>
                <w:lang w:eastAsia="en-GB"/>
              </w:rPr>
            </w:pPr>
          </w:p>
        </w:tc>
        <w:tc>
          <w:tcPr>
            <w:tcW w:w="2693" w:type="dxa"/>
            <w:tcBorders>
              <w:top w:val="single" w:sz="4" w:space="0" w:color="auto"/>
              <w:left w:val="nil"/>
              <w:bottom w:val="single" w:sz="4" w:space="0" w:color="auto"/>
              <w:right w:val="single" w:sz="4" w:space="0" w:color="auto"/>
            </w:tcBorders>
            <w:shd w:val="clear" w:color="auto" w:fill="FFFFFF"/>
          </w:tcPr>
          <w:p w:rsidR="009909F5" w:rsidRPr="00C82146" w:rsidRDefault="009909F5" w:rsidP="009909F5">
            <w:pPr>
              <w:pStyle w:val="TableText"/>
              <w:rPr>
                <w:lang w:eastAsia="en-GB"/>
              </w:rPr>
            </w:pPr>
          </w:p>
        </w:tc>
        <w:tc>
          <w:tcPr>
            <w:tcW w:w="1276" w:type="dxa"/>
            <w:tcBorders>
              <w:top w:val="single" w:sz="4" w:space="0" w:color="auto"/>
              <w:left w:val="nil"/>
              <w:bottom w:val="single" w:sz="4" w:space="0" w:color="auto"/>
              <w:right w:val="single" w:sz="4" w:space="0" w:color="auto"/>
            </w:tcBorders>
            <w:shd w:val="clear" w:color="auto" w:fill="FFFFFF"/>
          </w:tcPr>
          <w:p w:rsidR="009909F5" w:rsidRPr="00C82146" w:rsidRDefault="009909F5" w:rsidP="009909F5">
            <w:pPr>
              <w:pStyle w:val="TableText"/>
              <w:rPr>
                <w:lang w:eastAsia="en-GB"/>
              </w:rPr>
            </w:pPr>
          </w:p>
        </w:tc>
        <w:tc>
          <w:tcPr>
            <w:tcW w:w="2126" w:type="dxa"/>
            <w:tcBorders>
              <w:top w:val="single" w:sz="4" w:space="0" w:color="auto"/>
              <w:left w:val="nil"/>
              <w:bottom w:val="single" w:sz="4" w:space="0" w:color="auto"/>
              <w:right w:val="single" w:sz="4" w:space="0" w:color="auto"/>
            </w:tcBorders>
            <w:shd w:val="clear" w:color="auto" w:fill="FFFFFF"/>
          </w:tcPr>
          <w:p w:rsidR="009909F5" w:rsidRPr="00C82146" w:rsidRDefault="009909F5" w:rsidP="009909F5">
            <w:pPr>
              <w:pStyle w:val="TableText"/>
              <w:rPr>
                <w:lang w:eastAsia="en-GB"/>
              </w:rPr>
            </w:pPr>
          </w:p>
        </w:tc>
      </w:tr>
    </w:tbl>
    <w:p w:rsidR="00CD3FA8" w:rsidRPr="00CD3FA8" w:rsidRDefault="00CD3FA8" w:rsidP="00CD3FA8">
      <w:pPr>
        <w:pStyle w:val="Heading2"/>
      </w:pPr>
      <w:bookmarkStart w:id="12" w:name="_Toc256587340"/>
      <w:r w:rsidRPr="00CD3FA8">
        <w:t>Capabilities</w:t>
      </w:r>
      <w:bookmarkEnd w:id="12"/>
    </w:p>
    <w:p w:rsidR="00CD3FA8" w:rsidRPr="00121111" w:rsidRDefault="00CD3FA8" w:rsidP="00CD3FA8">
      <w:r w:rsidRPr="00121111">
        <w:t>&lt;</w:t>
      </w:r>
      <w:r>
        <w:t>&lt;</w:t>
      </w:r>
      <w:r w:rsidRPr="00121111">
        <w:t xml:space="preserve">The purpose of this section is to identify the capabilities </w:t>
      </w:r>
      <w:r>
        <w:t>&lt;&lt;the client&gt;&gt;</w:t>
      </w:r>
      <w:r w:rsidRPr="00121111">
        <w:t xml:space="preserve"> needs to have to achieve their business goals. Capabilities include both business services and application services.</w:t>
      </w:r>
    </w:p>
    <w:p w:rsidR="00CD3FA8" w:rsidRPr="00121111" w:rsidRDefault="00CD3FA8" w:rsidP="00CD3FA8">
      <w:r w:rsidRPr="00121111">
        <w:t>In terms of quality criteria, this section should make clear:</w:t>
      </w:r>
    </w:p>
    <w:p w:rsidR="00CD3FA8" w:rsidRPr="00121111" w:rsidRDefault="00CD3FA8" w:rsidP="00CD3FA8">
      <w:pPr>
        <w:pStyle w:val="BulletList"/>
      </w:pPr>
      <w:r w:rsidRPr="00121111">
        <w:t>The capabilities</w:t>
      </w:r>
      <w:r>
        <w:t xml:space="preserve"> and their descriptions</w:t>
      </w:r>
    </w:p>
    <w:p w:rsidR="00CD3FA8" w:rsidRPr="00121111" w:rsidRDefault="00CD3FA8" w:rsidP="00CD3FA8">
      <w:pPr>
        <w:pStyle w:val="BulletList"/>
      </w:pPr>
      <w:r w:rsidRPr="00121111">
        <w:t>The priority</w:t>
      </w:r>
      <w:r>
        <w:t xml:space="preserve"> of the capabilities in a list&gt;&gt;</w:t>
      </w:r>
    </w:p>
    <w:p w:rsidR="00A36A63" w:rsidRDefault="00A36A63" w:rsidP="00DB773D"/>
    <w:p w:rsidR="0062070D" w:rsidRPr="004D2A14" w:rsidRDefault="0062070D" w:rsidP="00DB773D"/>
    <w:p w:rsidR="006E52A2" w:rsidRDefault="00A70219" w:rsidP="002B312B">
      <w:pPr>
        <w:pStyle w:val="Heading1"/>
      </w:pPr>
      <w:bookmarkStart w:id="13" w:name="_Toc260396026"/>
      <w:r>
        <w:t>Compliance</w:t>
      </w:r>
      <w:bookmarkEnd w:id="13"/>
    </w:p>
    <w:p w:rsidR="00A70219" w:rsidRDefault="00A70219" w:rsidP="00A70219">
      <w:pPr>
        <w:pStyle w:val="Heading2"/>
      </w:pPr>
      <w:bookmarkStart w:id="14" w:name="_Toc256587342"/>
      <w:r>
        <w:t>Architecture Principles</w:t>
      </w:r>
      <w:bookmarkEnd w:id="14"/>
    </w:p>
    <w:p w:rsidR="00A70219" w:rsidRPr="002F42CE" w:rsidRDefault="00A70219" w:rsidP="00A70219">
      <w:r>
        <w:t>&lt;&lt;</w:t>
      </w:r>
      <w:r w:rsidRPr="002F42CE">
        <w:t>May reference the architecture principles documentation</w:t>
      </w:r>
      <w:r>
        <w:t>.&gt;&gt;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7513"/>
      </w:tblGrid>
      <w:tr w:rsidR="00A70219" w:rsidRPr="00B7702D" w:rsidTr="00A70219">
        <w:tc>
          <w:tcPr>
            <w:tcW w:w="1843" w:type="dxa"/>
            <w:shd w:val="clear" w:color="auto" w:fill="auto"/>
          </w:tcPr>
          <w:p w:rsidR="00A70219" w:rsidRPr="00A70219" w:rsidRDefault="00A70219" w:rsidP="00A70219">
            <w:pPr>
              <w:pStyle w:val="TableText"/>
              <w:rPr>
                <w:b/>
              </w:rPr>
            </w:pPr>
            <w:r w:rsidRPr="00A70219">
              <w:rPr>
                <w:b/>
              </w:rPr>
              <w:t>Concern</w:t>
            </w:r>
          </w:p>
        </w:tc>
        <w:tc>
          <w:tcPr>
            <w:tcW w:w="7513" w:type="dxa"/>
          </w:tcPr>
          <w:p w:rsidR="00A70219" w:rsidRPr="00A70219" w:rsidRDefault="00A70219" w:rsidP="00A70219">
            <w:pPr>
              <w:pStyle w:val="TableText"/>
              <w:rPr>
                <w:szCs w:val="18"/>
              </w:rPr>
            </w:pPr>
            <w:r w:rsidRPr="00A70219">
              <w:rPr>
                <w:szCs w:val="18"/>
              </w:rPr>
              <w:t>Do the principles represent the agreed decision criteria?</w:t>
            </w:r>
          </w:p>
          <w:p w:rsidR="00A70219" w:rsidRPr="00A70219" w:rsidRDefault="00A70219" w:rsidP="00A70219">
            <w:pPr>
              <w:pStyle w:val="TableText"/>
              <w:rPr>
                <w:szCs w:val="18"/>
              </w:rPr>
            </w:pPr>
            <w:r w:rsidRPr="00A70219">
              <w:rPr>
                <w:szCs w:val="18"/>
              </w:rPr>
              <w:t>Are they stated clearly and in such a way that design decisions can be made appropriately?</w:t>
            </w:r>
          </w:p>
        </w:tc>
      </w:tr>
      <w:tr w:rsidR="00A70219" w:rsidRPr="00B7702D" w:rsidTr="00A70219">
        <w:tc>
          <w:tcPr>
            <w:tcW w:w="1843" w:type="dxa"/>
            <w:shd w:val="clear" w:color="auto" w:fill="auto"/>
          </w:tcPr>
          <w:p w:rsidR="00A70219" w:rsidRPr="00A70219" w:rsidRDefault="00A70219" w:rsidP="00A70219">
            <w:pPr>
              <w:pStyle w:val="TableText"/>
              <w:rPr>
                <w:b/>
              </w:rPr>
            </w:pPr>
            <w:r w:rsidRPr="00A70219">
              <w:rPr>
                <w:b/>
              </w:rPr>
              <w:t>Description</w:t>
            </w:r>
          </w:p>
        </w:tc>
        <w:tc>
          <w:tcPr>
            <w:tcW w:w="7513" w:type="dxa"/>
          </w:tcPr>
          <w:p w:rsidR="00A70219" w:rsidRPr="00A70219" w:rsidRDefault="00A70219" w:rsidP="00A70219">
            <w:pPr>
              <w:pStyle w:val="TableText"/>
              <w:rPr>
                <w:szCs w:val="18"/>
              </w:rPr>
            </w:pPr>
            <w:r w:rsidRPr="00A70219">
              <w:rPr>
                <w:szCs w:val="18"/>
              </w:rPr>
              <w:t>A principle is a basic rule or statement that should be followed to ensure that the organizational and IT strategy/aspirations and the architectural objectives can be met. Principles give direction to the choices and solution directions that are applicable. They make the arguments and decisions more explicit and traceable,</w:t>
            </w:r>
            <w:r w:rsidR="006C1288">
              <w:rPr>
                <w:szCs w:val="18"/>
              </w:rPr>
              <w:t xml:space="preserve"> so they are a guide in decision-</w:t>
            </w:r>
            <w:r w:rsidRPr="00A70219">
              <w:rPr>
                <w:szCs w:val="18"/>
              </w:rPr>
              <w:t xml:space="preserve"> making and an aid for structuring services. Principles may contradict and priorities need to be set for them.</w:t>
            </w:r>
          </w:p>
        </w:tc>
      </w:tr>
      <w:tr w:rsidR="00A70219" w:rsidRPr="00B7702D" w:rsidTr="00A70219">
        <w:tc>
          <w:tcPr>
            <w:tcW w:w="1843" w:type="dxa"/>
            <w:shd w:val="clear" w:color="auto" w:fill="auto"/>
          </w:tcPr>
          <w:p w:rsidR="00A70219" w:rsidRPr="00A70219" w:rsidRDefault="00A70219" w:rsidP="00A70219">
            <w:pPr>
              <w:pStyle w:val="TableText"/>
              <w:rPr>
                <w:b/>
              </w:rPr>
            </w:pPr>
            <w:r w:rsidRPr="00A70219">
              <w:rPr>
                <w:b/>
              </w:rPr>
              <w:t>Guidance</w:t>
            </w:r>
          </w:p>
        </w:tc>
        <w:tc>
          <w:tcPr>
            <w:tcW w:w="7513" w:type="dxa"/>
          </w:tcPr>
          <w:p w:rsidR="00A70219" w:rsidRPr="00A70219" w:rsidRDefault="00A70219" w:rsidP="00A70219">
            <w:pPr>
              <w:pStyle w:val="TableText"/>
              <w:rPr>
                <w:szCs w:val="18"/>
              </w:rPr>
            </w:pPr>
            <w:r w:rsidRPr="00A70219">
              <w:rPr>
                <w:szCs w:val="18"/>
              </w:rPr>
              <w:t xml:space="preserve">Principles must be unambiguous and have certain attributes. This View is a simple selection of the architecture principles. See </w:t>
            </w:r>
            <w:r w:rsidR="006C1288">
              <w:rPr>
                <w:szCs w:val="18"/>
              </w:rPr>
              <w:t>the architecture principles arti</w:t>
            </w:r>
            <w:r w:rsidRPr="00A70219">
              <w:rPr>
                <w:szCs w:val="18"/>
              </w:rPr>
              <w:t>fact template for a list of attributes.</w:t>
            </w:r>
          </w:p>
        </w:tc>
      </w:tr>
    </w:tbl>
    <w:p w:rsidR="00E1625A" w:rsidRDefault="00E1625A" w:rsidP="00DB773D"/>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7517"/>
      </w:tblGrid>
      <w:tr w:rsidR="00AA0C9A" w:rsidRPr="00AA0C9A" w:rsidTr="00AA0C9A">
        <w:tblPrEx>
          <w:tblCellMar>
            <w:top w:w="0" w:type="dxa"/>
            <w:bottom w:w="0" w:type="dxa"/>
          </w:tblCellMar>
        </w:tblPrEx>
        <w:trPr>
          <w:cantSplit/>
        </w:trPr>
        <w:tc>
          <w:tcPr>
            <w:tcW w:w="1843" w:type="dxa"/>
            <w:shd w:val="clear" w:color="auto" w:fill="E0E0E0"/>
          </w:tcPr>
          <w:p w:rsidR="00AA0C9A" w:rsidRPr="00AA0C9A" w:rsidRDefault="00AA0C9A" w:rsidP="00AA0C9A">
            <w:pPr>
              <w:pStyle w:val="TableText"/>
              <w:rPr>
                <w:b/>
              </w:rPr>
            </w:pPr>
            <w:r w:rsidRPr="00AA0C9A">
              <w:rPr>
                <w:b/>
              </w:rPr>
              <w:t>Name</w:t>
            </w:r>
          </w:p>
        </w:tc>
        <w:tc>
          <w:tcPr>
            <w:tcW w:w="7517" w:type="dxa"/>
            <w:shd w:val="clear" w:color="auto" w:fill="E0E0E0"/>
          </w:tcPr>
          <w:p w:rsidR="00AA0C9A" w:rsidRPr="00AA0C9A" w:rsidRDefault="00AA0C9A" w:rsidP="00AA0C9A">
            <w:pPr>
              <w:pStyle w:val="TableText"/>
              <w:rPr>
                <w:b/>
              </w:rPr>
            </w:pPr>
            <w:r w:rsidRPr="00AA0C9A">
              <w:rPr>
                <w:b/>
              </w:rPr>
              <w:t>&lt;Name of Principle&gt;</w:t>
            </w:r>
          </w:p>
        </w:tc>
      </w:tr>
      <w:tr w:rsidR="00AA0C9A" w:rsidTr="00AA0C9A">
        <w:tblPrEx>
          <w:tblCellMar>
            <w:top w:w="0" w:type="dxa"/>
            <w:bottom w:w="0" w:type="dxa"/>
          </w:tblCellMar>
        </w:tblPrEx>
        <w:trPr>
          <w:cantSplit/>
        </w:trPr>
        <w:tc>
          <w:tcPr>
            <w:tcW w:w="1843" w:type="dxa"/>
            <w:shd w:val="clear" w:color="auto" w:fill="E0E0E0"/>
          </w:tcPr>
          <w:p w:rsidR="00AA0C9A" w:rsidRPr="00AA0C9A" w:rsidRDefault="00AA0C9A" w:rsidP="00AA0C9A">
            <w:pPr>
              <w:pStyle w:val="TableText"/>
              <w:rPr>
                <w:b/>
              </w:rPr>
            </w:pPr>
            <w:r w:rsidRPr="00AA0C9A">
              <w:rPr>
                <w:b/>
              </w:rPr>
              <w:t>Reference</w:t>
            </w:r>
          </w:p>
        </w:tc>
        <w:tc>
          <w:tcPr>
            <w:tcW w:w="7517" w:type="dxa"/>
          </w:tcPr>
          <w:p w:rsidR="00AA0C9A" w:rsidRPr="00AA0C9A" w:rsidRDefault="00AA0C9A" w:rsidP="00AA0C9A">
            <w:pPr>
              <w:pStyle w:val="TableText"/>
            </w:pPr>
            <w:r w:rsidRPr="00AA0C9A">
              <w:t>&lt;Unique identifier for the principle.&gt;</w:t>
            </w:r>
          </w:p>
        </w:tc>
      </w:tr>
      <w:tr w:rsidR="00AA0C9A" w:rsidTr="00AA0C9A">
        <w:tblPrEx>
          <w:tblCellMar>
            <w:top w:w="0" w:type="dxa"/>
            <w:bottom w:w="0" w:type="dxa"/>
          </w:tblCellMar>
        </w:tblPrEx>
        <w:trPr>
          <w:cantSplit/>
        </w:trPr>
        <w:tc>
          <w:tcPr>
            <w:tcW w:w="1843" w:type="dxa"/>
            <w:shd w:val="clear" w:color="auto" w:fill="E0E0E0"/>
          </w:tcPr>
          <w:p w:rsidR="00AA0C9A" w:rsidRPr="00AA0C9A" w:rsidRDefault="00AA0C9A" w:rsidP="00AA0C9A">
            <w:pPr>
              <w:pStyle w:val="TableText"/>
              <w:rPr>
                <w:b/>
              </w:rPr>
            </w:pPr>
            <w:r w:rsidRPr="00AA0C9A">
              <w:rPr>
                <w:b/>
              </w:rPr>
              <w:t>Statement</w:t>
            </w:r>
          </w:p>
        </w:tc>
        <w:tc>
          <w:tcPr>
            <w:tcW w:w="7517" w:type="dxa"/>
          </w:tcPr>
          <w:p w:rsidR="00AA0C9A" w:rsidRPr="00AA0C9A" w:rsidRDefault="00AA0C9A" w:rsidP="00AA0C9A">
            <w:pPr>
              <w:pStyle w:val="TableText"/>
            </w:pPr>
            <w:r w:rsidRPr="00AA0C9A">
              <w:t>The Statement should succinctly and unambiguously communicate the fundamental rule. For the most part, the principles statements for managing information are similar from one organization to the next. It is vital that the principles statement be unambiguous.</w:t>
            </w:r>
          </w:p>
        </w:tc>
      </w:tr>
      <w:tr w:rsidR="00AA0C9A" w:rsidTr="00AA0C9A">
        <w:tblPrEx>
          <w:tblCellMar>
            <w:top w:w="0" w:type="dxa"/>
            <w:bottom w:w="0" w:type="dxa"/>
          </w:tblCellMar>
        </w:tblPrEx>
        <w:trPr>
          <w:cantSplit/>
        </w:trPr>
        <w:tc>
          <w:tcPr>
            <w:tcW w:w="1843" w:type="dxa"/>
            <w:shd w:val="clear" w:color="auto" w:fill="E0E0E0"/>
          </w:tcPr>
          <w:p w:rsidR="00AA0C9A" w:rsidRPr="00AA0C9A" w:rsidRDefault="00AA0C9A" w:rsidP="00AA0C9A">
            <w:pPr>
              <w:pStyle w:val="TableText"/>
              <w:rPr>
                <w:b/>
              </w:rPr>
            </w:pPr>
            <w:r w:rsidRPr="00AA0C9A">
              <w:rPr>
                <w:b/>
              </w:rPr>
              <w:t>Rationale</w:t>
            </w:r>
          </w:p>
        </w:tc>
        <w:tc>
          <w:tcPr>
            <w:tcW w:w="7517" w:type="dxa"/>
          </w:tcPr>
          <w:p w:rsidR="00AA0C9A" w:rsidRPr="00AA0C9A" w:rsidRDefault="00AA0C9A" w:rsidP="00AA0C9A">
            <w:pPr>
              <w:pStyle w:val="TableText"/>
            </w:pPr>
            <w:r w:rsidRPr="00AA0C9A">
              <w:t>The Rationale should highlight the business benefits of adhering to the principle, using business terminology. Point to the similarity of information and technology principles to the principles governing business operations. Also describe the relationship to other principles, and the intentions regarding a balanced interpretation. Describe situations where one principle would be given precedence or carry more weight than another for making a decision.</w:t>
            </w:r>
          </w:p>
        </w:tc>
      </w:tr>
      <w:tr w:rsidR="00AA0C9A" w:rsidTr="00AA0C9A">
        <w:tblPrEx>
          <w:tblCellMar>
            <w:top w:w="0" w:type="dxa"/>
            <w:bottom w:w="0" w:type="dxa"/>
          </w:tblCellMar>
        </w:tblPrEx>
        <w:trPr>
          <w:cantSplit/>
        </w:trPr>
        <w:tc>
          <w:tcPr>
            <w:tcW w:w="1843" w:type="dxa"/>
            <w:shd w:val="clear" w:color="auto" w:fill="E0E0E0"/>
          </w:tcPr>
          <w:p w:rsidR="00AA0C9A" w:rsidRPr="00AA0C9A" w:rsidRDefault="00AA0C9A" w:rsidP="00AA0C9A">
            <w:pPr>
              <w:pStyle w:val="TableText"/>
              <w:rPr>
                <w:b/>
              </w:rPr>
            </w:pPr>
            <w:r w:rsidRPr="00AA0C9A">
              <w:rPr>
                <w:b/>
              </w:rPr>
              <w:t>Implications</w:t>
            </w:r>
          </w:p>
        </w:tc>
        <w:tc>
          <w:tcPr>
            <w:tcW w:w="7517" w:type="dxa"/>
          </w:tcPr>
          <w:p w:rsidR="00AA0C9A" w:rsidRPr="00AA0C9A" w:rsidRDefault="00AA0C9A" w:rsidP="00AA0C9A">
            <w:pPr>
              <w:pStyle w:val="TableText"/>
            </w:pPr>
            <w:r w:rsidRPr="00AA0C9A">
              <w:t>The Implications should highlight the requirements, both for the business and IT, for carrying out the principle – in terms of resources, costs, and activities/tasks. It will often be apparent that current systems, standards, or practices would be incongruent with the principle upon adoption. The impact to the business and consequences of adopting a principle should be clearly stated. The reader should readily discern the answer to: “How does this affect me?” It is important not to oversimplify, trivialize, or judge the merit of the impact. Some of the implications will be identified as potential impacts only, and may be speculative rather than fully analyzed.</w:t>
            </w:r>
          </w:p>
        </w:tc>
      </w:tr>
    </w:tbl>
    <w:p w:rsidR="00AA0C9A" w:rsidRDefault="00AA0C9A" w:rsidP="00AA0C9A">
      <w:pPr>
        <w:pStyle w:val="Heading2"/>
      </w:pPr>
      <w:bookmarkStart w:id="15" w:name="_Toc256587343"/>
      <w:r>
        <w:t>Policies and Standards</w:t>
      </w:r>
      <w:bookmarkEnd w:id="15"/>
    </w:p>
    <w:p w:rsidR="006C1288" w:rsidRDefault="006C1288" w:rsidP="00DB773D"/>
    <w:p w:rsidR="006E52A2" w:rsidRDefault="00CB0440" w:rsidP="0045008B">
      <w:pPr>
        <w:pStyle w:val="Heading1"/>
      </w:pPr>
      <w:bookmarkStart w:id="16" w:name="_Toc260396027"/>
      <w:r>
        <w:t>Risks and Issues</w:t>
      </w:r>
      <w:bookmarkEnd w:id="16"/>
    </w:p>
    <w:p w:rsidR="00CB0440" w:rsidRDefault="00CB0440" w:rsidP="00CB0440">
      <w:pPr>
        <w:pStyle w:val="Heading2"/>
      </w:pPr>
      <w:bookmarkStart w:id="17" w:name="_Toc256587345"/>
      <w:r>
        <w:t>Assumptions</w:t>
      </w:r>
      <w:bookmarkEnd w:id="17"/>
    </w:p>
    <w:tbl>
      <w:tblPr>
        <w:tblW w:w="9361"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4"/>
        <w:gridCol w:w="1843"/>
        <w:gridCol w:w="2693"/>
        <w:gridCol w:w="1418"/>
        <w:gridCol w:w="1559"/>
        <w:gridCol w:w="1134"/>
      </w:tblGrid>
      <w:tr w:rsidR="00CB0440" w:rsidRPr="00CB0440" w:rsidTr="00CB0440">
        <w:tc>
          <w:tcPr>
            <w:tcW w:w="714" w:type="dxa"/>
            <w:shd w:val="clear" w:color="auto" w:fill="E0E0E0"/>
            <w:vAlign w:val="bottom"/>
          </w:tcPr>
          <w:p w:rsidR="00CB0440" w:rsidRPr="00CB0440" w:rsidRDefault="00CB0440" w:rsidP="00CB0440">
            <w:pPr>
              <w:pStyle w:val="TableText"/>
              <w:rPr>
                <w:b/>
                <w:lang w:eastAsia="en-GB"/>
              </w:rPr>
            </w:pPr>
            <w:r w:rsidRPr="00CB0440">
              <w:rPr>
                <w:b/>
                <w:lang w:eastAsia="en-GB"/>
              </w:rPr>
              <w:t>ID</w:t>
            </w:r>
          </w:p>
        </w:tc>
        <w:tc>
          <w:tcPr>
            <w:tcW w:w="1843" w:type="dxa"/>
            <w:shd w:val="clear" w:color="auto" w:fill="E0E0E0"/>
            <w:vAlign w:val="bottom"/>
          </w:tcPr>
          <w:p w:rsidR="00CB0440" w:rsidRPr="00CB0440" w:rsidRDefault="00CB0440" w:rsidP="00CB0440">
            <w:pPr>
              <w:pStyle w:val="TableText"/>
              <w:rPr>
                <w:b/>
                <w:lang w:eastAsia="en-GB"/>
              </w:rPr>
            </w:pPr>
            <w:r w:rsidRPr="00CB0440">
              <w:rPr>
                <w:b/>
                <w:lang w:eastAsia="en-GB"/>
              </w:rPr>
              <w:t>Assumption Item</w:t>
            </w:r>
          </w:p>
        </w:tc>
        <w:tc>
          <w:tcPr>
            <w:tcW w:w="2693" w:type="dxa"/>
            <w:shd w:val="clear" w:color="auto" w:fill="E0E0E0"/>
            <w:vAlign w:val="bottom"/>
          </w:tcPr>
          <w:p w:rsidR="00CB0440" w:rsidRPr="00CB0440" w:rsidRDefault="00CB0440" w:rsidP="00CB0440">
            <w:pPr>
              <w:pStyle w:val="TableText"/>
              <w:rPr>
                <w:b/>
                <w:lang w:eastAsia="en-GB"/>
              </w:rPr>
            </w:pPr>
            <w:r w:rsidRPr="00CB0440">
              <w:rPr>
                <w:b/>
                <w:lang w:eastAsia="en-GB"/>
              </w:rPr>
              <w:t>Description</w:t>
            </w:r>
          </w:p>
        </w:tc>
        <w:tc>
          <w:tcPr>
            <w:tcW w:w="1418" w:type="dxa"/>
            <w:shd w:val="clear" w:color="auto" w:fill="E0E0E0"/>
            <w:vAlign w:val="bottom"/>
          </w:tcPr>
          <w:p w:rsidR="00CB0440" w:rsidRPr="00CB0440" w:rsidRDefault="00CB0440" w:rsidP="00CB0440">
            <w:pPr>
              <w:pStyle w:val="TableText"/>
              <w:rPr>
                <w:b/>
                <w:lang w:eastAsia="en-GB"/>
              </w:rPr>
            </w:pPr>
            <w:r w:rsidRPr="00CB0440">
              <w:rPr>
                <w:b/>
                <w:lang w:eastAsia="en-GB"/>
              </w:rPr>
              <w:t>Date</w:t>
            </w:r>
          </w:p>
        </w:tc>
        <w:tc>
          <w:tcPr>
            <w:tcW w:w="1559" w:type="dxa"/>
            <w:shd w:val="clear" w:color="auto" w:fill="E0E0E0"/>
            <w:vAlign w:val="bottom"/>
          </w:tcPr>
          <w:p w:rsidR="00CB0440" w:rsidRPr="00CB0440" w:rsidRDefault="00CB0440" w:rsidP="00CB0440">
            <w:pPr>
              <w:pStyle w:val="TableText"/>
              <w:rPr>
                <w:b/>
                <w:lang w:eastAsia="en-GB"/>
              </w:rPr>
            </w:pPr>
            <w:r w:rsidRPr="00CB0440">
              <w:rPr>
                <w:b/>
                <w:lang w:eastAsia="en-GB"/>
              </w:rPr>
              <w:t>Source</w:t>
            </w:r>
          </w:p>
        </w:tc>
        <w:tc>
          <w:tcPr>
            <w:tcW w:w="1134" w:type="dxa"/>
            <w:shd w:val="clear" w:color="auto" w:fill="E0E0E0"/>
            <w:vAlign w:val="bottom"/>
          </w:tcPr>
          <w:p w:rsidR="00CB0440" w:rsidRPr="00CB0440" w:rsidRDefault="00CB0440" w:rsidP="00CB0440">
            <w:pPr>
              <w:pStyle w:val="TableText"/>
              <w:rPr>
                <w:b/>
                <w:lang w:eastAsia="en-GB"/>
              </w:rPr>
            </w:pPr>
            <w:r w:rsidRPr="00CB0440">
              <w:rPr>
                <w:b/>
                <w:lang w:eastAsia="en-GB"/>
              </w:rPr>
              <w:t>Owner</w:t>
            </w:r>
          </w:p>
        </w:tc>
      </w:tr>
      <w:tr w:rsidR="00CB0440" w:rsidRPr="00566AA6" w:rsidTr="00CB0440">
        <w:tc>
          <w:tcPr>
            <w:tcW w:w="714" w:type="dxa"/>
            <w:shd w:val="clear" w:color="auto" w:fill="auto"/>
          </w:tcPr>
          <w:p w:rsidR="00CB0440" w:rsidRPr="00093750" w:rsidRDefault="00CB0440" w:rsidP="00CB0440">
            <w:pPr>
              <w:pStyle w:val="TableText"/>
              <w:rPr>
                <w:lang w:eastAsia="en-GB"/>
              </w:rPr>
            </w:pPr>
          </w:p>
        </w:tc>
        <w:tc>
          <w:tcPr>
            <w:tcW w:w="1843" w:type="dxa"/>
            <w:shd w:val="clear" w:color="auto" w:fill="auto"/>
          </w:tcPr>
          <w:p w:rsidR="00CB0440" w:rsidRPr="00093750" w:rsidRDefault="00CB0440" w:rsidP="00CB0440">
            <w:pPr>
              <w:pStyle w:val="TableText"/>
              <w:rPr>
                <w:lang w:eastAsia="en-GB"/>
              </w:rPr>
            </w:pPr>
          </w:p>
        </w:tc>
        <w:tc>
          <w:tcPr>
            <w:tcW w:w="2693" w:type="dxa"/>
            <w:shd w:val="clear" w:color="auto" w:fill="auto"/>
          </w:tcPr>
          <w:p w:rsidR="00CB0440" w:rsidRPr="00093750" w:rsidRDefault="00CB0440" w:rsidP="00CB0440">
            <w:pPr>
              <w:pStyle w:val="TableText"/>
              <w:rPr>
                <w:lang w:eastAsia="en-GB"/>
              </w:rPr>
            </w:pPr>
          </w:p>
        </w:tc>
        <w:tc>
          <w:tcPr>
            <w:tcW w:w="1418" w:type="dxa"/>
            <w:shd w:val="clear" w:color="auto" w:fill="auto"/>
          </w:tcPr>
          <w:p w:rsidR="00CB0440" w:rsidRPr="00093750" w:rsidRDefault="00CB0440" w:rsidP="00CB0440">
            <w:pPr>
              <w:pStyle w:val="TableText"/>
              <w:rPr>
                <w:lang w:eastAsia="en-GB"/>
              </w:rPr>
            </w:pPr>
          </w:p>
        </w:tc>
        <w:tc>
          <w:tcPr>
            <w:tcW w:w="1559" w:type="dxa"/>
            <w:shd w:val="clear" w:color="auto" w:fill="auto"/>
          </w:tcPr>
          <w:p w:rsidR="00CB0440" w:rsidRPr="00093750" w:rsidRDefault="00CB0440" w:rsidP="00CB0440">
            <w:pPr>
              <w:pStyle w:val="TableText"/>
              <w:rPr>
                <w:lang w:eastAsia="en-GB"/>
              </w:rPr>
            </w:pPr>
          </w:p>
        </w:tc>
        <w:tc>
          <w:tcPr>
            <w:tcW w:w="1134" w:type="dxa"/>
            <w:shd w:val="clear" w:color="auto" w:fill="auto"/>
          </w:tcPr>
          <w:p w:rsidR="00CB0440" w:rsidRPr="00093750" w:rsidRDefault="00CB0440" w:rsidP="00CB0440">
            <w:pPr>
              <w:pStyle w:val="TableText"/>
              <w:rPr>
                <w:lang w:eastAsia="en-GB"/>
              </w:rPr>
            </w:pPr>
          </w:p>
        </w:tc>
      </w:tr>
      <w:tr w:rsidR="00CB0440" w:rsidRPr="00566AA6" w:rsidTr="00CB0440">
        <w:tc>
          <w:tcPr>
            <w:tcW w:w="714" w:type="dxa"/>
            <w:shd w:val="clear" w:color="auto" w:fill="auto"/>
          </w:tcPr>
          <w:p w:rsidR="00CB0440" w:rsidRPr="00093750" w:rsidRDefault="00CB0440" w:rsidP="00CB0440">
            <w:pPr>
              <w:pStyle w:val="TableText"/>
              <w:rPr>
                <w:lang w:eastAsia="en-GB"/>
              </w:rPr>
            </w:pPr>
          </w:p>
        </w:tc>
        <w:tc>
          <w:tcPr>
            <w:tcW w:w="1843" w:type="dxa"/>
            <w:shd w:val="clear" w:color="auto" w:fill="auto"/>
          </w:tcPr>
          <w:p w:rsidR="00CB0440" w:rsidRPr="00093750" w:rsidRDefault="00CB0440" w:rsidP="00CB0440">
            <w:pPr>
              <w:pStyle w:val="TableText"/>
              <w:rPr>
                <w:lang w:eastAsia="en-GB"/>
              </w:rPr>
            </w:pPr>
          </w:p>
        </w:tc>
        <w:tc>
          <w:tcPr>
            <w:tcW w:w="2693" w:type="dxa"/>
            <w:shd w:val="clear" w:color="auto" w:fill="auto"/>
          </w:tcPr>
          <w:p w:rsidR="00CB0440" w:rsidRPr="00093750" w:rsidRDefault="00CB0440" w:rsidP="00CB0440">
            <w:pPr>
              <w:pStyle w:val="TableText"/>
              <w:rPr>
                <w:lang w:eastAsia="en-GB"/>
              </w:rPr>
            </w:pPr>
          </w:p>
        </w:tc>
        <w:tc>
          <w:tcPr>
            <w:tcW w:w="1418" w:type="dxa"/>
            <w:shd w:val="clear" w:color="auto" w:fill="auto"/>
          </w:tcPr>
          <w:p w:rsidR="00CB0440" w:rsidRPr="00093750" w:rsidRDefault="00CB0440" w:rsidP="00CB0440">
            <w:pPr>
              <w:pStyle w:val="TableText"/>
              <w:rPr>
                <w:lang w:eastAsia="en-GB"/>
              </w:rPr>
            </w:pPr>
          </w:p>
        </w:tc>
        <w:tc>
          <w:tcPr>
            <w:tcW w:w="1559" w:type="dxa"/>
            <w:shd w:val="clear" w:color="auto" w:fill="auto"/>
          </w:tcPr>
          <w:p w:rsidR="00CB0440" w:rsidRPr="00093750" w:rsidRDefault="00CB0440" w:rsidP="00CB0440">
            <w:pPr>
              <w:pStyle w:val="TableText"/>
              <w:rPr>
                <w:lang w:eastAsia="en-GB"/>
              </w:rPr>
            </w:pPr>
          </w:p>
        </w:tc>
        <w:tc>
          <w:tcPr>
            <w:tcW w:w="1134" w:type="dxa"/>
            <w:shd w:val="clear" w:color="auto" w:fill="auto"/>
          </w:tcPr>
          <w:p w:rsidR="00CB0440" w:rsidRPr="00093750" w:rsidRDefault="00CB0440" w:rsidP="00CB0440">
            <w:pPr>
              <w:pStyle w:val="TableText"/>
              <w:rPr>
                <w:lang w:eastAsia="en-GB"/>
              </w:rPr>
            </w:pPr>
          </w:p>
        </w:tc>
      </w:tr>
    </w:tbl>
    <w:p w:rsidR="00CB0440" w:rsidRDefault="00CB0440" w:rsidP="00CB0440">
      <w:pPr>
        <w:pStyle w:val="Heading2"/>
      </w:pPr>
      <w:bookmarkStart w:id="18" w:name="_Toc256587346"/>
      <w:r>
        <w:t>Risks</w:t>
      </w:r>
      <w:bookmarkEnd w:id="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7513"/>
      </w:tblGrid>
      <w:tr w:rsidR="00CB0440" w:rsidRPr="00C44AA9" w:rsidTr="00CB0440">
        <w:tc>
          <w:tcPr>
            <w:tcW w:w="1843" w:type="dxa"/>
            <w:shd w:val="clear" w:color="auto" w:fill="auto"/>
          </w:tcPr>
          <w:p w:rsidR="00CB0440" w:rsidRPr="00CB0440" w:rsidRDefault="00CB0440" w:rsidP="00CB0440">
            <w:pPr>
              <w:pStyle w:val="TableText"/>
              <w:rPr>
                <w:b/>
              </w:rPr>
            </w:pPr>
            <w:r w:rsidRPr="00CB0440">
              <w:rPr>
                <w:b/>
              </w:rPr>
              <w:t>Concern</w:t>
            </w:r>
          </w:p>
        </w:tc>
        <w:tc>
          <w:tcPr>
            <w:tcW w:w="7513" w:type="dxa"/>
          </w:tcPr>
          <w:p w:rsidR="00CB0440" w:rsidRPr="00DE2C79" w:rsidRDefault="00CB0440" w:rsidP="00CB0440">
            <w:pPr>
              <w:pStyle w:val="TableText"/>
            </w:pPr>
            <w:r w:rsidRPr="00DE2C79">
              <w:t>Are the risks clearly described and communicated?</w:t>
            </w:r>
          </w:p>
          <w:p w:rsidR="00CB0440" w:rsidRPr="00DE2C79" w:rsidRDefault="00CB0440" w:rsidP="00CB0440">
            <w:pPr>
              <w:pStyle w:val="TableText"/>
            </w:pPr>
            <w:r w:rsidRPr="00DE2C79">
              <w:t>Do agreed mitigations exist for all stated risks?</w:t>
            </w:r>
          </w:p>
        </w:tc>
      </w:tr>
      <w:tr w:rsidR="00CB0440" w:rsidRPr="00C44AA9" w:rsidTr="00CB0440">
        <w:tc>
          <w:tcPr>
            <w:tcW w:w="1843" w:type="dxa"/>
            <w:shd w:val="clear" w:color="auto" w:fill="auto"/>
          </w:tcPr>
          <w:p w:rsidR="00CB0440" w:rsidRPr="00CB0440" w:rsidRDefault="00CB0440" w:rsidP="00CB0440">
            <w:pPr>
              <w:pStyle w:val="TableText"/>
              <w:rPr>
                <w:b/>
              </w:rPr>
            </w:pPr>
            <w:r w:rsidRPr="00CB0440">
              <w:rPr>
                <w:b/>
              </w:rPr>
              <w:t>Description</w:t>
            </w:r>
          </w:p>
        </w:tc>
        <w:tc>
          <w:tcPr>
            <w:tcW w:w="7513" w:type="dxa"/>
          </w:tcPr>
          <w:p w:rsidR="00CB0440" w:rsidRPr="00DE2C79" w:rsidRDefault="00CB0440" w:rsidP="00CB0440">
            <w:pPr>
              <w:pStyle w:val="TableText"/>
            </w:pPr>
            <w:r w:rsidRPr="00DE2C79">
              <w:t>A risk is a description of an issue or problem that may arise related to the architecture development. Risks that are related to the archit</w:t>
            </w:r>
            <w:r>
              <w:t>ecture result are mandatory here;</w:t>
            </w:r>
            <w:r w:rsidRPr="00DE2C79">
              <w:t xml:space="preserve"> project risks are out of scope.</w:t>
            </w:r>
          </w:p>
          <w:p w:rsidR="00CB0440" w:rsidRPr="00DE2C79" w:rsidRDefault="00CB0440" w:rsidP="00CB0440">
            <w:pPr>
              <w:pStyle w:val="TableText"/>
            </w:pPr>
            <w:r w:rsidRPr="00DE2C79">
              <w:t xml:space="preserve"> A risk that has arisen or been </w:t>
            </w:r>
            <w:r>
              <w:t>realiz</w:t>
            </w:r>
            <w:r w:rsidRPr="00075D2E">
              <w:t>ed</w:t>
            </w:r>
            <w:r w:rsidRPr="00DE2C79">
              <w:t xml:space="preserve"> must be described as an issue (for the project) and/or a constraint (within the architecture as an </w:t>
            </w:r>
            <w:r>
              <w:t>arti</w:t>
            </w:r>
            <w:r w:rsidRPr="00075D2E">
              <w:t>fact</w:t>
            </w:r>
            <w:r w:rsidRPr="00DE2C79">
              <w:t>).</w:t>
            </w:r>
          </w:p>
        </w:tc>
      </w:tr>
      <w:tr w:rsidR="00CB0440" w:rsidRPr="00C44AA9" w:rsidTr="00CB0440">
        <w:tc>
          <w:tcPr>
            <w:tcW w:w="1843" w:type="dxa"/>
            <w:shd w:val="clear" w:color="auto" w:fill="auto"/>
          </w:tcPr>
          <w:p w:rsidR="00CB0440" w:rsidRPr="00CB0440" w:rsidRDefault="00CB0440" w:rsidP="00CB0440">
            <w:pPr>
              <w:pStyle w:val="TableText"/>
              <w:rPr>
                <w:b/>
              </w:rPr>
            </w:pPr>
            <w:r w:rsidRPr="00CB0440">
              <w:rPr>
                <w:b/>
              </w:rPr>
              <w:t>Guidance</w:t>
            </w:r>
          </w:p>
        </w:tc>
        <w:tc>
          <w:tcPr>
            <w:tcW w:w="7513" w:type="dxa"/>
          </w:tcPr>
          <w:p w:rsidR="00CB0440" w:rsidRPr="00DE2C79" w:rsidRDefault="00CB0440" w:rsidP="00CB0440">
            <w:pPr>
              <w:pStyle w:val="TableText"/>
              <w:rPr>
                <w:lang w:eastAsia="nl-NL"/>
              </w:rPr>
            </w:pPr>
            <w:r w:rsidRPr="00DE2C79">
              <w:rPr>
                <w:lang w:eastAsia="nl-NL"/>
              </w:rPr>
              <w:t>This View is a simple selec</w:t>
            </w:r>
            <w:r>
              <w:rPr>
                <w:lang w:eastAsia="nl-NL"/>
              </w:rPr>
              <w:t>tion of the architecture risks.</w:t>
            </w:r>
          </w:p>
          <w:p w:rsidR="00CB0440" w:rsidRPr="00DE2C79" w:rsidRDefault="00CB0440" w:rsidP="00CB0440">
            <w:pPr>
              <w:pStyle w:val="TableText"/>
            </w:pPr>
            <w:r w:rsidRPr="00DE2C79">
              <w:rPr>
                <w:lang w:eastAsia="nl-NL"/>
              </w:rPr>
              <w:t>The number of risks being documented within the architecture should reduce during the lifetime of an architecture project.</w:t>
            </w:r>
          </w:p>
        </w:tc>
      </w:tr>
    </w:tbl>
    <w:p w:rsidR="00F761CE" w:rsidRDefault="00F761CE" w:rsidP="00DB773D"/>
    <w:tbl>
      <w:tblPr>
        <w:tblW w:w="9389" w:type="dxa"/>
        <w:tblInd w:w="108" w:type="dxa"/>
        <w:tblLook w:val="04A0" w:firstRow="1" w:lastRow="0" w:firstColumn="1" w:lastColumn="0" w:noHBand="0" w:noVBand="1"/>
      </w:tblPr>
      <w:tblGrid>
        <w:gridCol w:w="1276"/>
        <w:gridCol w:w="1956"/>
        <w:gridCol w:w="2438"/>
        <w:gridCol w:w="1257"/>
        <w:gridCol w:w="1346"/>
        <w:gridCol w:w="1116"/>
      </w:tblGrid>
      <w:tr w:rsidR="00CB0440" w:rsidRPr="00CB0440" w:rsidTr="00AE01F2">
        <w:tc>
          <w:tcPr>
            <w:tcW w:w="1276" w:type="dxa"/>
            <w:tcBorders>
              <w:top w:val="single" w:sz="4" w:space="0" w:color="auto"/>
              <w:left w:val="single" w:sz="4" w:space="0" w:color="auto"/>
              <w:bottom w:val="single" w:sz="4" w:space="0" w:color="auto"/>
              <w:right w:val="single" w:sz="4" w:space="0" w:color="auto"/>
            </w:tcBorders>
            <w:shd w:val="clear" w:color="auto" w:fill="E0E0E0"/>
            <w:vAlign w:val="bottom"/>
          </w:tcPr>
          <w:p w:rsidR="00CB0440" w:rsidRPr="00CB0440" w:rsidRDefault="00CB0440" w:rsidP="00CB0440">
            <w:pPr>
              <w:pStyle w:val="TableText"/>
              <w:rPr>
                <w:b/>
                <w:lang w:eastAsia="en-GB"/>
              </w:rPr>
            </w:pPr>
            <w:r w:rsidRPr="00CB0440">
              <w:rPr>
                <w:b/>
                <w:lang w:eastAsia="en-GB"/>
              </w:rPr>
              <w:t>Reference</w:t>
            </w:r>
            <w:r w:rsidR="00AE01F2">
              <w:rPr>
                <w:b/>
                <w:lang w:eastAsia="en-GB"/>
              </w:rPr>
              <w:br/>
            </w:r>
            <w:r>
              <w:rPr>
                <w:b/>
                <w:lang w:eastAsia="en-GB"/>
              </w:rPr>
              <w:t>ID</w:t>
            </w:r>
          </w:p>
        </w:tc>
        <w:tc>
          <w:tcPr>
            <w:tcW w:w="1956" w:type="dxa"/>
            <w:tcBorders>
              <w:top w:val="single" w:sz="4" w:space="0" w:color="auto"/>
              <w:left w:val="nil"/>
              <w:bottom w:val="single" w:sz="4" w:space="0" w:color="auto"/>
              <w:right w:val="single" w:sz="4" w:space="0" w:color="auto"/>
            </w:tcBorders>
            <w:shd w:val="clear" w:color="auto" w:fill="E0E0E0"/>
            <w:vAlign w:val="bottom"/>
          </w:tcPr>
          <w:p w:rsidR="00CB0440" w:rsidRPr="00CB0440" w:rsidRDefault="00CB0440" w:rsidP="00CB0440">
            <w:pPr>
              <w:pStyle w:val="TableText"/>
              <w:rPr>
                <w:b/>
                <w:lang w:eastAsia="en-GB"/>
              </w:rPr>
            </w:pPr>
            <w:r w:rsidRPr="00CB0440">
              <w:rPr>
                <w:b/>
                <w:lang w:eastAsia="en-GB"/>
              </w:rPr>
              <w:t>Title</w:t>
            </w:r>
          </w:p>
        </w:tc>
        <w:tc>
          <w:tcPr>
            <w:tcW w:w="2438" w:type="dxa"/>
            <w:tcBorders>
              <w:top w:val="single" w:sz="4" w:space="0" w:color="auto"/>
              <w:left w:val="nil"/>
              <w:bottom w:val="single" w:sz="4" w:space="0" w:color="auto"/>
              <w:right w:val="single" w:sz="4" w:space="0" w:color="auto"/>
            </w:tcBorders>
            <w:shd w:val="clear" w:color="auto" w:fill="E0E0E0"/>
            <w:vAlign w:val="bottom"/>
          </w:tcPr>
          <w:p w:rsidR="00CB0440" w:rsidRPr="00CB0440" w:rsidRDefault="00CB0440" w:rsidP="00CB0440">
            <w:pPr>
              <w:pStyle w:val="TableText"/>
              <w:rPr>
                <w:b/>
                <w:lang w:eastAsia="en-GB"/>
              </w:rPr>
            </w:pPr>
            <w:r w:rsidRPr="00CB0440">
              <w:rPr>
                <w:b/>
                <w:lang w:eastAsia="en-GB"/>
              </w:rPr>
              <w:t>Description</w:t>
            </w:r>
          </w:p>
        </w:tc>
        <w:tc>
          <w:tcPr>
            <w:tcW w:w="1257" w:type="dxa"/>
            <w:tcBorders>
              <w:top w:val="single" w:sz="4" w:space="0" w:color="auto"/>
              <w:left w:val="nil"/>
              <w:bottom w:val="single" w:sz="4" w:space="0" w:color="auto"/>
              <w:right w:val="single" w:sz="4" w:space="0" w:color="auto"/>
            </w:tcBorders>
            <w:shd w:val="clear" w:color="auto" w:fill="E0E0E0"/>
            <w:vAlign w:val="bottom"/>
          </w:tcPr>
          <w:p w:rsidR="00CB0440" w:rsidRPr="00CB0440" w:rsidRDefault="00CB0440" w:rsidP="00CB0440">
            <w:pPr>
              <w:pStyle w:val="TableText"/>
              <w:rPr>
                <w:b/>
                <w:lang w:eastAsia="en-GB"/>
              </w:rPr>
            </w:pPr>
            <w:r w:rsidRPr="00CB0440">
              <w:rPr>
                <w:b/>
                <w:lang w:eastAsia="en-GB"/>
              </w:rPr>
              <w:t>Impact</w:t>
            </w:r>
          </w:p>
        </w:tc>
        <w:tc>
          <w:tcPr>
            <w:tcW w:w="1346" w:type="dxa"/>
            <w:tcBorders>
              <w:top w:val="single" w:sz="4" w:space="0" w:color="auto"/>
              <w:left w:val="nil"/>
              <w:bottom w:val="single" w:sz="4" w:space="0" w:color="auto"/>
              <w:right w:val="single" w:sz="4" w:space="0" w:color="auto"/>
            </w:tcBorders>
            <w:shd w:val="clear" w:color="auto" w:fill="E0E0E0"/>
            <w:vAlign w:val="bottom"/>
          </w:tcPr>
          <w:p w:rsidR="00CB0440" w:rsidRPr="00CB0440" w:rsidRDefault="00CB0440" w:rsidP="00CB0440">
            <w:pPr>
              <w:pStyle w:val="TableText"/>
              <w:rPr>
                <w:b/>
                <w:lang w:eastAsia="en-GB"/>
              </w:rPr>
            </w:pPr>
            <w:r w:rsidRPr="00CB0440">
              <w:rPr>
                <w:b/>
                <w:lang w:eastAsia="en-GB"/>
              </w:rPr>
              <w:t>Measures</w:t>
            </w:r>
          </w:p>
        </w:tc>
        <w:tc>
          <w:tcPr>
            <w:tcW w:w="1116" w:type="dxa"/>
            <w:tcBorders>
              <w:top w:val="single" w:sz="4" w:space="0" w:color="auto"/>
              <w:left w:val="nil"/>
              <w:bottom w:val="single" w:sz="4" w:space="0" w:color="auto"/>
              <w:right w:val="single" w:sz="4" w:space="0" w:color="auto"/>
            </w:tcBorders>
            <w:shd w:val="clear" w:color="auto" w:fill="E0E0E0"/>
            <w:vAlign w:val="bottom"/>
          </w:tcPr>
          <w:p w:rsidR="00CB0440" w:rsidRPr="00CB0440" w:rsidRDefault="00AE01F2" w:rsidP="00CB0440">
            <w:pPr>
              <w:pStyle w:val="TableText"/>
              <w:rPr>
                <w:b/>
                <w:lang w:eastAsia="en-GB"/>
              </w:rPr>
            </w:pPr>
            <w:r>
              <w:rPr>
                <w:b/>
                <w:lang w:eastAsia="en-GB"/>
              </w:rPr>
              <w:t>Mitigation</w:t>
            </w:r>
            <w:r>
              <w:rPr>
                <w:b/>
                <w:lang w:eastAsia="en-GB"/>
              </w:rPr>
              <w:br/>
            </w:r>
            <w:r w:rsidR="00CB0440" w:rsidRPr="00CB0440">
              <w:rPr>
                <w:b/>
                <w:lang w:eastAsia="en-GB"/>
              </w:rPr>
              <w:t>Plan</w:t>
            </w:r>
          </w:p>
        </w:tc>
      </w:tr>
      <w:tr w:rsidR="00CB0440" w:rsidRPr="009A27E2" w:rsidTr="00AE01F2">
        <w:tc>
          <w:tcPr>
            <w:tcW w:w="1276" w:type="dxa"/>
            <w:tcBorders>
              <w:top w:val="single" w:sz="4" w:space="0" w:color="auto"/>
              <w:left w:val="single" w:sz="4" w:space="0" w:color="auto"/>
              <w:bottom w:val="single" w:sz="4" w:space="0" w:color="auto"/>
              <w:right w:val="single" w:sz="4" w:space="0" w:color="auto"/>
            </w:tcBorders>
            <w:shd w:val="clear" w:color="auto" w:fill="auto"/>
          </w:tcPr>
          <w:p w:rsidR="00CB0440" w:rsidRPr="00DE2C79" w:rsidRDefault="00CB0440" w:rsidP="00CB0440">
            <w:pPr>
              <w:pStyle w:val="TableText"/>
              <w:rPr>
                <w:lang w:eastAsia="en-GB"/>
              </w:rPr>
            </w:pPr>
          </w:p>
        </w:tc>
        <w:tc>
          <w:tcPr>
            <w:tcW w:w="1956" w:type="dxa"/>
            <w:tcBorders>
              <w:top w:val="single" w:sz="4" w:space="0" w:color="auto"/>
              <w:left w:val="nil"/>
              <w:bottom w:val="single" w:sz="4" w:space="0" w:color="auto"/>
              <w:right w:val="single" w:sz="4" w:space="0" w:color="auto"/>
            </w:tcBorders>
            <w:shd w:val="clear" w:color="auto" w:fill="auto"/>
          </w:tcPr>
          <w:p w:rsidR="00CB0440" w:rsidRPr="00DE2C79" w:rsidRDefault="00CB0440" w:rsidP="00CB0440">
            <w:pPr>
              <w:pStyle w:val="TableText"/>
              <w:rPr>
                <w:lang w:eastAsia="en-GB"/>
              </w:rPr>
            </w:pPr>
          </w:p>
        </w:tc>
        <w:tc>
          <w:tcPr>
            <w:tcW w:w="2438" w:type="dxa"/>
            <w:tcBorders>
              <w:top w:val="single" w:sz="4" w:space="0" w:color="auto"/>
              <w:left w:val="nil"/>
              <w:bottom w:val="single" w:sz="4" w:space="0" w:color="auto"/>
              <w:right w:val="single" w:sz="4" w:space="0" w:color="auto"/>
            </w:tcBorders>
            <w:shd w:val="clear" w:color="auto" w:fill="auto"/>
          </w:tcPr>
          <w:p w:rsidR="00CB0440" w:rsidRPr="00DE2C79" w:rsidRDefault="00CB0440" w:rsidP="00CB0440">
            <w:pPr>
              <w:pStyle w:val="TableText"/>
              <w:rPr>
                <w:lang w:eastAsia="en-GB"/>
              </w:rPr>
            </w:pPr>
          </w:p>
        </w:tc>
        <w:tc>
          <w:tcPr>
            <w:tcW w:w="1257" w:type="dxa"/>
            <w:tcBorders>
              <w:top w:val="single" w:sz="4" w:space="0" w:color="auto"/>
              <w:left w:val="nil"/>
              <w:bottom w:val="single" w:sz="4" w:space="0" w:color="auto"/>
              <w:right w:val="single" w:sz="4" w:space="0" w:color="auto"/>
            </w:tcBorders>
            <w:shd w:val="clear" w:color="auto" w:fill="auto"/>
          </w:tcPr>
          <w:p w:rsidR="00CB0440" w:rsidRPr="00DE2C79" w:rsidRDefault="00CB0440" w:rsidP="00CB0440">
            <w:pPr>
              <w:pStyle w:val="TableText"/>
              <w:rPr>
                <w:lang w:eastAsia="en-GB"/>
              </w:rPr>
            </w:pPr>
          </w:p>
        </w:tc>
        <w:tc>
          <w:tcPr>
            <w:tcW w:w="1346" w:type="dxa"/>
            <w:tcBorders>
              <w:top w:val="single" w:sz="4" w:space="0" w:color="auto"/>
              <w:left w:val="nil"/>
              <w:bottom w:val="single" w:sz="4" w:space="0" w:color="auto"/>
              <w:right w:val="single" w:sz="4" w:space="0" w:color="auto"/>
            </w:tcBorders>
            <w:shd w:val="clear" w:color="auto" w:fill="auto"/>
          </w:tcPr>
          <w:p w:rsidR="00CB0440" w:rsidRPr="00DE2C79" w:rsidRDefault="00CB0440" w:rsidP="00CB0440">
            <w:pPr>
              <w:pStyle w:val="TableText"/>
              <w:rPr>
                <w:lang w:eastAsia="en-GB"/>
              </w:rPr>
            </w:pPr>
          </w:p>
        </w:tc>
        <w:tc>
          <w:tcPr>
            <w:tcW w:w="1116" w:type="dxa"/>
            <w:tcBorders>
              <w:top w:val="single" w:sz="4" w:space="0" w:color="auto"/>
              <w:left w:val="nil"/>
              <w:bottom w:val="single" w:sz="4" w:space="0" w:color="auto"/>
              <w:right w:val="single" w:sz="4" w:space="0" w:color="auto"/>
            </w:tcBorders>
          </w:tcPr>
          <w:p w:rsidR="00CB0440" w:rsidRPr="00DE2C79" w:rsidRDefault="00CB0440" w:rsidP="00CB0440">
            <w:pPr>
              <w:pStyle w:val="TableText"/>
              <w:rPr>
                <w:lang w:eastAsia="en-GB"/>
              </w:rPr>
            </w:pPr>
          </w:p>
        </w:tc>
      </w:tr>
    </w:tbl>
    <w:p w:rsidR="00AE01F2" w:rsidRDefault="00AE01F2" w:rsidP="00AE01F2">
      <w:pPr>
        <w:pStyle w:val="Heading2"/>
      </w:pPr>
      <w:bookmarkStart w:id="19" w:name="_Toc256587347"/>
      <w:r>
        <w:t>Issues</w:t>
      </w:r>
      <w:bookmarkEnd w:id="19"/>
    </w:p>
    <w:tbl>
      <w:tblPr>
        <w:tblW w:w="9361"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2"/>
        <w:gridCol w:w="850"/>
        <w:gridCol w:w="1416"/>
        <w:gridCol w:w="880"/>
        <w:gridCol w:w="820"/>
        <w:gridCol w:w="880"/>
        <w:gridCol w:w="1180"/>
        <w:gridCol w:w="1180"/>
        <w:gridCol w:w="1583"/>
      </w:tblGrid>
      <w:tr w:rsidR="00AE01F2" w:rsidRPr="00AE01F2" w:rsidTr="00AE01F2">
        <w:tc>
          <w:tcPr>
            <w:tcW w:w="572" w:type="dxa"/>
            <w:shd w:val="clear" w:color="auto" w:fill="E0E0E0"/>
            <w:vAlign w:val="bottom"/>
          </w:tcPr>
          <w:p w:rsidR="00AE01F2" w:rsidRPr="00AE01F2" w:rsidRDefault="00AE01F2" w:rsidP="00AE01F2">
            <w:pPr>
              <w:pStyle w:val="TableText"/>
              <w:rPr>
                <w:b/>
                <w:lang w:eastAsia="en-GB"/>
              </w:rPr>
            </w:pPr>
            <w:r w:rsidRPr="00AE01F2">
              <w:rPr>
                <w:b/>
                <w:lang w:eastAsia="en-GB"/>
              </w:rPr>
              <w:t>ID</w:t>
            </w:r>
          </w:p>
        </w:tc>
        <w:tc>
          <w:tcPr>
            <w:tcW w:w="850" w:type="dxa"/>
            <w:shd w:val="clear" w:color="auto" w:fill="E0E0E0"/>
            <w:vAlign w:val="bottom"/>
          </w:tcPr>
          <w:p w:rsidR="00AE01F2" w:rsidRPr="00AE01F2" w:rsidRDefault="00AE01F2" w:rsidP="00AE01F2">
            <w:pPr>
              <w:pStyle w:val="TableText"/>
              <w:rPr>
                <w:b/>
                <w:lang w:eastAsia="en-GB"/>
              </w:rPr>
            </w:pPr>
            <w:r>
              <w:rPr>
                <w:b/>
                <w:lang w:eastAsia="en-GB"/>
              </w:rPr>
              <w:t>Issue</w:t>
            </w:r>
          </w:p>
        </w:tc>
        <w:tc>
          <w:tcPr>
            <w:tcW w:w="1416" w:type="dxa"/>
            <w:shd w:val="clear" w:color="auto" w:fill="E0E0E0"/>
            <w:vAlign w:val="bottom"/>
          </w:tcPr>
          <w:p w:rsidR="00AE01F2" w:rsidRPr="00AE01F2" w:rsidRDefault="00AE01F2" w:rsidP="00AE01F2">
            <w:pPr>
              <w:pStyle w:val="TableText"/>
              <w:rPr>
                <w:b/>
                <w:lang w:eastAsia="en-GB"/>
              </w:rPr>
            </w:pPr>
            <w:r w:rsidRPr="00AE01F2">
              <w:rPr>
                <w:b/>
                <w:lang w:eastAsia="en-GB"/>
              </w:rPr>
              <w:t>Status</w:t>
            </w:r>
          </w:p>
        </w:tc>
        <w:tc>
          <w:tcPr>
            <w:tcW w:w="880" w:type="dxa"/>
            <w:shd w:val="clear" w:color="auto" w:fill="E0E0E0"/>
            <w:vAlign w:val="bottom"/>
          </w:tcPr>
          <w:p w:rsidR="00AE01F2" w:rsidRPr="00AE01F2" w:rsidRDefault="00AE01F2" w:rsidP="00AE01F2">
            <w:pPr>
              <w:pStyle w:val="TableText"/>
              <w:rPr>
                <w:b/>
                <w:lang w:eastAsia="en-GB"/>
              </w:rPr>
            </w:pPr>
            <w:r w:rsidRPr="00AE01F2">
              <w:rPr>
                <w:b/>
                <w:lang w:eastAsia="en-GB"/>
              </w:rPr>
              <w:t>Input Date</w:t>
            </w:r>
          </w:p>
        </w:tc>
        <w:tc>
          <w:tcPr>
            <w:tcW w:w="820" w:type="dxa"/>
            <w:shd w:val="clear" w:color="auto" w:fill="E0E0E0"/>
            <w:vAlign w:val="bottom"/>
          </w:tcPr>
          <w:p w:rsidR="00AE01F2" w:rsidRPr="00AE01F2" w:rsidRDefault="00AE01F2" w:rsidP="00AE01F2">
            <w:pPr>
              <w:pStyle w:val="TableText"/>
              <w:rPr>
                <w:b/>
                <w:lang w:eastAsia="en-GB"/>
              </w:rPr>
            </w:pPr>
            <w:r w:rsidRPr="00AE01F2">
              <w:rPr>
                <w:b/>
                <w:lang w:eastAsia="en-GB"/>
              </w:rPr>
              <w:t>Due Date</w:t>
            </w:r>
          </w:p>
        </w:tc>
        <w:tc>
          <w:tcPr>
            <w:tcW w:w="880" w:type="dxa"/>
            <w:shd w:val="clear" w:color="auto" w:fill="E0E0E0"/>
            <w:vAlign w:val="bottom"/>
          </w:tcPr>
          <w:p w:rsidR="00AE01F2" w:rsidRPr="00AE01F2" w:rsidRDefault="00AE01F2" w:rsidP="00AE01F2">
            <w:pPr>
              <w:pStyle w:val="TableText"/>
              <w:rPr>
                <w:b/>
                <w:lang w:eastAsia="en-GB"/>
              </w:rPr>
            </w:pPr>
            <w:r w:rsidRPr="00AE01F2">
              <w:rPr>
                <w:b/>
                <w:lang w:eastAsia="en-GB"/>
              </w:rPr>
              <w:t>Closed Date</w:t>
            </w:r>
          </w:p>
        </w:tc>
        <w:tc>
          <w:tcPr>
            <w:tcW w:w="1180" w:type="dxa"/>
            <w:shd w:val="clear" w:color="auto" w:fill="E0E0E0"/>
            <w:vAlign w:val="bottom"/>
          </w:tcPr>
          <w:p w:rsidR="00AE01F2" w:rsidRPr="00AE01F2" w:rsidRDefault="00AE01F2" w:rsidP="00AE01F2">
            <w:pPr>
              <w:pStyle w:val="TableText"/>
              <w:rPr>
                <w:b/>
                <w:lang w:eastAsia="en-GB"/>
              </w:rPr>
            </w:pPr>
            <w:r w:rsidRPr="00AE01F2">
              <w:rPr>
                <w:b/>
                <w:lang w:eastAsia="en-GB"/>
              </w:rPr>
              <w:t>Owner</w:t>
            </w:r>
          </w:p>
        </w:tc>
        <w:tc>
          <w:tcPr>
            <w:tcW w:w="1180" w:type="dxa"/>
            <w:shd w:val="clear" w:color="auto" w:fill="E0E0E0"/>
            <w:vAlign w:val="bottom"/>
          </w:tcPr>
          <w:p w:rsidR="00AE01F2" w:rsidRPr="00AE01F2" w:rsidRDefault="00AE01F2" w:rsidP="00AE01F2">
            <w:pPr>
              <w:pStyle w:val="TableText"/>
              <w:rPr>
                <w:b/>
                <w:lang w:eastAsia="en-GB"/>
              </w:rPr>
            </w:pPr>
            <w:r w:rsidRPr="00AE01F2">
              <w:rPr>
                <w:b/>
                <w:lang w:eastAsia="en-GB"/>
              </w:rPr>
              <w:t>Work Group Owner</w:t>
            </w:r>
          </w:p>
        </w:tc>
        <w:tc>
          <w:tcPr>
            <w:tcW w:w="1583" w:type="dxa"/>
            <w:shd w:val="clear" w:color="auto" w:fill="E0E0E0"/>
            <w:vAlign w:val="bottom"/>
          </w:tcPr>
          <w:p w:rsidR="00AE01F2" w:rsidRPr="00AE01F2" w:rsidRDefault="00AE01F2" w:rsidP="00AE01F2">
            <w:pPr>
              <w:pStyle w:val="TableText"/>
              <w:rPr>
                <w:b/>
                <w:lang w:eastAsia="en-GB"/>
              </w:rPr>
            </w:pPr>
            <w:r w:rsidRPr="00AE01F2">
              <w:rPr>
                <w:b/>
                <w:lang w:eastAsia="en-GB"/>
              </w:rPr>
              <w:t>Meeting Notes/</w:t>
            </w:r>
            <w:r>
              <w:rPr>
                <w:b/>
                <w:lang w:eastAsia="en-GB"/>
              </w:rPr>
              <w:br/>
            </w:r>
            <w:r w:rsidRPr="00AE01F2">
              <w:rPr>
                <w:b/>
                <w:lang w:eastAsia="en-GB"/>
              </w:rPr>
              <w:t>Comments</w:t>
            </w:r>
          </w:p>
        </w:tc>
      </w:tr>
      <w:tr w:rsidR="00AE01F2" w:rsidRPr="00AE01F2" w:rsidTr="00AE01F2">
        <w:trPr>
          <w:trHeight w:val="402"/>
        </w:trPr>
        <w:tc>
          <w:tcPr>
            <w:tcW w:w="572" w:type="dxa"/>
            <w:shd w:val="clear" w:color="auto" w:fill="auto"/>
          </w:tcPr>
          <w:p w:rsidR="00AE01F2" w:rsidRPr="00AE01F2" w:rsidRDefault="00AE01F2" w:rsidP="00AE01F2">
            <w:pPr>
              <w:pStyle w:val="TableText"/>
            </w:pPr>
          </w:p>
        </w:tc>
        <w:tc>
          <w:tcPr>
            <w:tcW w:w="850" w:type="dxa"/>
            <w:shd w:val="clear" w:color="auto" w:fill="auto"/>
          </w:tcPr>
          <w:p w:rsidR="00AE01F2" w:rsidRPr="00AE01F2" w:rsidRDefault="00AE01F2" w:rsidP="00AE01F2">
            <w:pPr>
              <w:pStyle w:val="TableText"/>
            </w:pPr>
          </w:p>
        </w:tc>
        <w:tc>
          <w:tcPr>
            <w:tcW w:w="1416" w:type="dxa"/>
            <w:shd w:val="clear" w:color="auto" w:fill="auto"/>
          </w:tcPr>
          <w:p w:rsidR="00AE01F2" w:rsidRPr="00AE01F2" w:rsidRDefault="00AE01F2" w:rsidP="00AE01F2">
            <w:pPr>
              <w:pStyle w:val="TableText"/>
            </w:pPr>
          </w:p>
        </w:tc>
        <w:tc>
          <w:tcPr>
            <w:tcW w:w="880" w:type="dxa"/>
            <w:shd w:val="clear" w:color="auto" w:fill="auto"/>
          </w:tcPr>
          <w:p w:rsidR="00AE01F2" w:rsidRPr="00AE01F2" w:rsidRDefault="00AE01F2" w:rsidP="00AE01F2">
            <w:pPr>
              <w:pStyle w:val="TableText"/>
            </w:pPr>
          </w:p>
        </w:tc>
        <w:tc>
          <w:tcPr>
            <w:tcW w:w="820" w:type="dxa"/>
            <w:shd w:val="clear" w:color="auto" w:fill="auto"/>
          </w:tcPr>
          <w:p w:rsidR="00AE01F2" w:rsidRPr="00AE01F2" w:rsidRDefault="00AE01F2" w:rsidP="00AE01F2">
            <w:pPr>
              <w:pStyle w:val="TableText"/>
            </w:pPr>
          </w:p>
        </w:tc>
        <w:tc>
          <w:tcPr>
            <w:tcW w:w="880" w:type="dxa"/>
            <w:shd w:val="clear" w:color="auto" w:fill="auto"/>
          </w:tcPr>
          <w:p w:rsidR="00AE01F2" w:rsidRPr="00AE01F2" w:rsidRDefault="00AE01F2" w:rsidP="00AE01F2">
            <w:pPr>
              <w:pStyle w:val="TableText"/>
            </w:pPr>
          </w:p>
        </w:tc>
        <w:tc>
          <w:tcPr>
            <w:tcW w:w="1180" w:type="dxa"/>
            <w:shd w:val="clear" w:color="auto" w:fill="auto"/>
          </w:tcPr>
          <w:p w:rsidR="00AE01F2" w:rsidRPr="00AE01F2" w:rsidRDefault="00AE01F2" w:rsidP="00AE01F2">
            <w:pPr>
              <w:pStyle w:val="TableText"/>
            </w:pPr>
          </w:p>
        </w:tc>
        <w:tc>
          <w:tcPr>
            <w:tcW w:w="1180" w:type="dxa"/>
            <w:shd w:val="clear" w:color="auto" w:fill="auto"/>
          </w:tcPr>
          <w:p w:rsidR="00AE01F2" w:rsidRPr="00AE01F2" w:rsidRDefault="00AE01F2" w:rsidP="00AE01F2">
            <w:pPr>
              <w:pStyle w:val="TableText"/>
            </w:pPr>
          </w:p>
        </w:tc>
        <w:tc>
          <w:tcPr>
            <w:tcW w:w="1583" w:type="dxa"/>
            <w:shd w:val="clear" w:color="auto" w:fill="auto"/>
          </w:tcPr>
          <w:p w:rsidR="00AE01F2" w:rsidRPr="00AE01F2" w:rsidRDefault="00AE01F2" w:rsidP="00AE01F2">
            <w:pPr>
              <w:pStyle w:val="TableText"/>
              <w:rPr>
                <w:szCs w:val="16"/>
              </w:rPr>
            </w:pPr>
          </w:p>
        </w:tc>
      </w:tr>
      <w:tr w:rsidR="00AE01F2" w:rsidRPr="00AE01F2" w:rsidTr="00AE01F2">
        <w:trPr>
          <w:trHeight w:val="402"/>
        </w:trPr>
        <w:tc>
          <w:tcPr>
            <w:tcW w:w="572" w:type="dxa"/>
            <w:shd w:val="clear" w:color="auto" w:fill="auto"/>
          </w:tcPr>
          <w:p w:rsidR="00AE01F2" w:rsidRPr="00AE01F2" w:rsidRDefault="00AE01F2" w:rsidP="00AE01F2">
            <w:pPr>
              <w:pStyle w:val="TableText"/>
            </w:pPr>
          </w:p>
        </w:tc>
        <w:tc>
          <w:tcPr>
            <w:tcW w:w="850" w:type="dxa"/>
            <w:shd w:val="clear" w:color="auto" w:fill="auto"/>
          </w:tcPr>
          <w:p w:rsidR="00AE01F2" w:rsidRPr="00AE01F2" w:rsidRDefault="00AE01F2" w:rsidP="00AE01F2">
            <w:pPr>
              <w:pStyle w:val="TableText"/>
            </w:pPr>
          </w:p>
        </w:tc>
        <w:tc>
          <w:tcPr>
            <w:tcW w:w="1416" w:type="dxa"/>
            <w:shd w:val="clear" w:color="auto" w:fill="auto"/>
          </w:tcPr>
          <w:p w:rsidR="00AE01F2" w:rsidRPr="00AE01F2" w:rsidRDefault="00AE01F2" w:rsidP="00AE01F2">
            <w:pPr>
              <w:pStyle w:val="TableText"/>
            </w:pPr>
          </w:p>
        </w:tc>
        <w:tc>
          <w:tcPr>
            <w:tcW w:w="880" w:type="dxa"/>
            <w:shd w:val="clear" w:color="auto" w:fill="auto"/>
          </w:tcPr>
          <w:p w:rsidR="00AE01F2" w:rsidRPr="00AE01F2" w:rsidRDefault="00AE01F2" w:rsidP="00AE01F2">
            <w:pPr>
              <w:pStyle w:val="TableText"/>
            </w:pPr>
          </w:p>
        </w:tc>
        <w:tc>
          <w:tcPr>
            <w:tcW w:w="820" w:type="dxa"/>
            <w:shd w:val="clear" w:color="auto" w:fill="auto"/>
          </w:tcPr>
          <w:p w:rsidR="00AE01F2" w:rsidRPr="00AE01F2" w:rsidRDefault="00AE01F2" w:rsidP="00AE01F2">
            <w:pPr>
              <w:pStyle w:val="TableText"/>
            </w:pPr>
          </w:p>
        </w:tc>
        <w:tc>
          <w:tcPr>
            <w:tcW w:w="880" w:type="dxa"/>
            <w:shd w:val="clear" w:color="auto" w:fill="auto"/>
          </w:tcPr>
          <w:p w:rsidR="00AE01F2" w:rsidRPr="00AE01F2" w:rsidRDefault="00AE01F2" w:rsidP="00AE01F2">
            <w:pPr>
              <w:pStyle w:val="TableText"/>
            </w:pPr>
          </w:p>
        </w:tc>
        <w:tc>
          <w:tcPr>
            <w:tcW w:w="1180" w:type="dxa"/>
            <w:shd w:val="clear" w:color="auto" w:fill="auto"/>
          </w:tcPr>
          <w:p w:rsidR="00AE01F2" w:rsidRPr="00AE01F2" w:rsidRDefault="00AE01F2" w:rsidP="00AE01F2">
            <w:pPr>
              <w:pStyle w:val="TableText"/>
            </w:pPr>
          </w:p>
        </w:tc>
        <w:tc>
          <w:tcPr>
            <w:tcW w:w="1180" w:type="dxa"/>
            <w:shd w:val="clear" w:color="auto" w:fill="auto"/>
          </w:tcPr>
          <w:p w:rsidR="00AE01F2" w:rsidRPr="00AE01F2" w:rsidRDefault="00AE01F2" w:rsidP="00AE01F2">
            <w:pPr>
              <w:pStyle w:val="TableText"/>
            </w:pPr>
          </w:p>
        </w:tc>
        <w:tc>
          <w:tcPr>
            <w:tcW w:w="1583" w:type="dxa"/>
            <w:shd w:val="clear" w:color="auto" w:fill="auto"/>
          </w:tcPr>
          <w:p w:rsidR="00AE01F2" w:rsidRPr="00AE01F2" w:rsidRDefault="00AE01F2" w:rsidP="00AE01F2">
            <w:pPr>
              <w:pStyle w:val="TableText"/>
              <w:rPr>
                <w:szCs w:val="16"/>
              </w:rPr>
            </w:pPr>
          </w:p>
        </w:tc>
      </w:tr>
      <w:tr w:rsidR="00AE01F2" w:rsidRPr="00AE01F2" w:rsidTr="00AE01F2">
        <w:trPr>
          <w:trHeight w:val="402"/>
        </w:trPr>
        <w:tc>
          <w:tcPr>
            <w:tcW w:w="572" w:type="dxa"/>
            <w:shd w:val="clear" w:color="auto" w:fill="auto"/>
          </w:tcPr>
          <w:p w:rsidR="00AE01F2" w:rsidRPr="00AE01F2" w:rsidRDefault="00AE01F2" w:rsidP="00AE01F2">
            <w:pPr>
              <w:pStyle w:val="TableText"/>
            </w:pPr>
          </w:p>
        </w:tc>
        <w:tc>
          <w:tcPr>
            <w:tcW w:w="850" w:type="dxa"/>
            <w:shd w:val="clear" w:color="auto" w:fill="auto"/>
          </w:tcPr>
          <w:p w:rsidR="00AE01F2" w:rsidRPr="00AE01F2" w:rsidRDefault="00AE01F2" w:rsidP="00AE01F2">
            <w:pPr>
              <w:pStyle w:val="TableText"/>
            </w:pPr>
          </w:p>
        </w:tc>
        <w:tc>
          <w:tcPr>
            <w:tcW w:w="1416" w:type="dxa"/>
            <w:shd w:val="clear" w:color="auto" w:fill="auto"/>
          </w:tcPr>
          <w:p w:rsidR="00AE01F2" w:rsidRPr="00AE01F2" w:rsidRDefault="00AE01F2" w:rsidP="00AE01F2">
            <w:pPr>
              <w:pStyle w:val="TableText"/>
            </w:pPr>
          </w:p>
        </w:tc>
        <w:tc>
          <w:tcPr>
            <w:tcW w:w="880" w:type="dxa"/>
            <w:shd w:val="clear" w:color="auto" w:fill="auto"/>
          </w:tcPr>
          <w:p w:rsidR="00AE01F2" w:rsidRPr="00AE01F2" w:rsidRDefault="00AE01F2" w:rsidP="00AE01F2">
            <w:pPr>
              <w:pStyle w:val="TableText"/>
            </w:pPr>
          </w:p>
        </w:tc>
        <w:tc>
          <w:tcPr>
            <w:tcW w:w="820" w:type="dxa"/>
            <w:shd w:val="clear" w:color="auto" w:fill="auto"/>
          </w:tcPr>
          <w:p w:rsidR="00AE01F2" w:rsidRPr="00AE01F2" w:rsidRDefault="00AE01F2" w:rsidP="00AE01F2">
            <w:pPr>
              <w:pStyle w:val="TableText"/>
            </w:pPr>
          </w:p>
        </w:tc>
        <w:tc>
          <w:tcPr>
            <w:tcW w:w="880" w:type="dxa"/>
            <w:shd w:val="clear" w:color="auto" w:fill="auto"/>
          </w:tcPr>
          <w:p w:rsidR="00AE01F2" w:rsidRPr="00AE01F2" w:rsidRDefault="00AE01F2" w:rsidP="00AE01F2">
            <w:pPr>
              <w:pStyle w:val="TableText"/>
            </w:pPr>
          </w:p>
        </w:tc>
        <w:tc>
          <w:tcPr>
            <w:tcW w:w="1180" w:type="dxa"/>
            <w:shd w:val="clear" w:color="auto" w:fill="auto"/>
          </w:tcPr>
          <w:p w:rsidR="00AE01F2" w:rsidRPr="00AE01F2" w:rsidRDefault="00AE01F2" w:rsidP="00AE01F2">
            <w:pPr>
              <w:pStyle w:val="TableText"/>
            </w:pPr>
          </w:p>
        </w:tc>
        <w:tc>
          <w:tcPr>
            <w:tcW w:w="1180" w:type="dxa"/>
            <w:shd w:val="clear" w:color="auto" w:fill="auto"/>
          </w:tcPr>
          <w:p w:rsidR="00AE01F2" w:rsidRPr="00AE01F2" w:rsidRDefault="00AE01F2" w:rsidP="00AE01F2">
            <w:pPr>
              <w:pStyle w:val="TableText"/>
            </w:pPr>
          </w:p>
        </w:tc>
        <w:tc>
          <w:tcPr>
            <w:tcW w:w="1583" w:type="dxa"/>
            <w:shd w:val="clear" w:color="auto" w:fill="auto"/>
          </w:tcPr>
          <w:p w:rsidR="00AE01F2" w:rsidRPr="00AE01F2" w:rsidRDefault="00AE01F2" w:rsidP="00AE01F2">
            <w:pPr>
              <w:pStyle w:val="TableText"/>
              <w:rPr>
                <w:szCs w:val="16"/>
              </w:rPr>
            </w:pPr>
          </w:p>
        </w:tc>
      </w:tr>
    </w:tbl>
    <w:p w:rsidR="00AE01F2" w:rsidRDefault="00AE01F2" w:rsidP="00AE01F2">
      <w:pPr>
        <w:pStyle w:val="Heading2"/>
      </w:pPr>
      <w:bookmarkStart w:id="20" w:name="_Toc256587348"/>
      <w:r>
        <w:t>Dependencies</w:t>
      </w:r>
      <w:bookmarkEnd w:id="20"/>
    </w:p>
    <w:tbl>
      <w:tblPr>
        <w:tblW w:w="9356" w:type="dxa"/>
        <w:tblInd w:w="108" w:type="dxa"/>
        <w:tblLook w:val="04A0" w:firstRow="1" w:lastRow="0" w:firstColumn="1" w:lastColumn="0" w:noHBand="0" w:noVBand="1"/>
      </w:tblPr>
      <w:tblGrid>
        <w:gridCol w:w="1418"/>
        <w:gridCol w:w="1814"/>
        <w:gridCol w:w="2580"/>
        <w:gridCol w:w="1115"/>
        <w:gridCol w:w="1346"/>
        <w:gridCol w:w="1083"/>
      </w:tblGrid>
      <w:tr w:rsidR="00AE01F2" w:rsidRPr="00AE01F2" w:rsidTr="00AE01F2">
        <w:tc>
          <w:tcPr>
            <w:tcW w:w="1418" w:type="dxa"/>
            <w:tcBorders>
              <w:top w:val="single" w:sz="4" w:space="0" w:color="auto"/>
              <w:left w:val="single" w:sz="4" w:space="0" w:color="auto"/>
              <w:bottom w:val="single" w:sz="4" w:space="0" w:color="auto"/>
              <w:right w:val="single" w:sz="4" w:space="0" w:color="auto"/>
            </w:tcBorders>
            <w:shd w:val="clear" w:color="auto" w:fill="E0E0E0"/>
            <w:vAlign w:val="bottom"/>
          </w:tcPr>
          <w:p w:rsidR="00AE01F2" w:rsidRPr="00AE01F2" w:rsidRDefault="00AE01F2" w:rsidP="00AE01F2">
            <w:pPr>
              <w:pStyle w:val="TableText"/>
              <w:rPr>
                <w:b/>
                <w:lang w:eastAsia="en-GB"/>
              </w:rPr>
            </w:pPr>
            <w:r w:rsidRPr="00AE01F2">
              <w:rPr>
                <w:b/>
                <w:lang w:eastAsia="en-GB"/>
              </w:rPr>
              <w:t>Reference-</w:t>
            </w:r>
            <w:r>
              <w:rPr>
                <w:b/>
                <w:lang w:eastAsia="en-GB"/>
              </w:rPr>
              <w:t>ID</w:t>
            </w:r>
          </w:p>
        </w:tc>
        <w:tc>
          <w:tcPr>
            <w:tcW w:w="1814" w:type="dxa"/>
            <w:tcBorders>
              <w:top w:val="single" w:sz="4" w:space="0" w:color="auto"/>
              <w:left w:val="nil"/>
              <w:bottom w:val="single" w:sz="4" w:space="0" w:color="auto"/>
              <w:right w:val="single" w:sz="4" w:space="0" w:color="auto"/>
            </w:tcBorders>
            <w:shd w:val="clear" w:color="auto" w:fill="E0E0E0"/>
            <w:vAlign w:val="bottom"/>
          </w:tcPr>
          <w:p w:rsidR="00AE01F2" w:rsidRPr="00AE01F2" w:rsidRDefault="00AE01F2" w:rsidP="00AE01F2">
            <w:pPr>
              <w:pStyle w:val="TableText"/>
              <w:rPr>
                <w:b/>
                <w:lang w:eastAsia="en-GB"/>
              </w:rPr>
            </w:pPr>
            <w:r w:rsidRPr="00AE01F2">
              <w:rPr>
                <w:b/>
                <w:lang w:eastAsia="en-GB"/>
              </w:rPr>
              <w:t>Title</w:t>
            </w:r>
          </w:p>
        </w:tc>
        <w:tc>
          <w:tcPr>
            <w:tcW w:w="2580" w:type="dxa"/>
            <w:tcBorders>
              <w:top w:val="single" w:sz="4" w:space="0" w:color="auto"/>
              <w:left w:val="nil"/>
              <w:bottom w:val="single" w:sz="4" w:space="0" w:color="auto"/>
              <w:right w:val="single" w:sz="4" w:space="0" w:color="auto"/>
            </w:tcBorders>
            <w:shd w:val="clear" w:color="auto" w:fill="E0E0E0"/>
            <w:vAlign w:val="bottom"/>
          </w:tcPr>
          <w:p w:rsidR="00AE01F2" w:rsidRPr="00AE01F2" w:rsidRDefault="00AE01F2" w:rsidP="00AE01F2">
            <w:pPr>
              <w:pStyle w:val="TableText"/>
              <w:rPr>
                <w:b/>
                <w:lang w:eastAsia="en-GB"/>
              </w:rPr>
            </w:pPr>
            <w:r w:rsidRPr="00AE01F2">
              <w:rPr>
                <w:b/>
                <w:lang w:eastAsia="en-GB"/>
              </w:rPr>
              <w:t>Description</w:t>
            </w:r>
          </w:p>
        </w:tc>
        <w:tc>
          <w:tcPr>
            <w:tcW w:w="1115" w:type="dxa"/>
            <w:tcBorders>
              <w:top w:val="single" w:sz="4" w:space="0" w:color="auto"/>
              <w:left w:val="nil"/>
              <w:bottom w:val="single" w:sz="4" w:space="0" w:color="auto"/>
              <w:right w:val="single" w:sz="4" w:space="0" w:color="auto"/>
            </w:tcBorders>
            <w:shd w:val="clear" w:color="auto" w:fill="E0E0E0"/>
            <w:vAlign w:val="bottom"/>
          </w:tcPr>
          <w:p w:rsidR="00AE01F2" w:rsidRPr="00AE01F2" w:rsidRDefault="00AE01F2" w:rsidP="00AE01F2">
            <w:pPr>
              <w:pStyle w:val="TableText"/>
              <w:rPr>
                <w:b/>
                <w:lang w:eastAsia="en-GB"/>
              </w:rPr>
            </w:pPr>
            <w:r w:rsidRPr="00AE01F2">
              <w:rPr>
                <w:b/>
                <w:lang w:eastAsia="en-GB"/>
              </w:rPr>
              <w:t>Impact</w:t>
            </w:r>
          </w:p>
        </w:tc>
        <w:tc>
          <w:tcPr>
            <w:tcW w:w="1346" w:type="dxa"/>
            <w:tcBorders>
              <w:top w:val="single" w:sz="4" w:space="0" w:color="auto"/>
              <w:left w:val="nil"/>
              <w:bottom w:val="single" w:sz="4" w:space="0" w:color="auto"/>
              <w:right w:val="single" w:sz="4" w:space="0" w:color="auto"/>
            </w:tcBorders>
            <w:shd w:val="clear" w:color="auto" w:fill="E0E0E0"/>
            <w:vAlign w:val="bottom"/>
          </w:tcPr>
          <w:p w:rsidR="00AE01F2" w:rsidRPr="00AE01F2" w:rsidRDefault="00AE01F2" w:rsidP="00AE01F2">
            <w:pPr>
              <w:pStyle w:val="TableText"/>
              <w:rPr>
                <w:b/>
                <w:lang w:eastAsia="en-GB"/>
              </w:rPr>
            </w:pPr>
            <w:r w:rsidRPr="00AE01F2">
              <w:rPr>
                <w:b/>
                <w:lang w:eastAsia="en-GB"/>
              </w:rPr>
              <w:t>Measures</w:t>
            </w:r>
          </w:p>
        </w:tc>
        <w:tc>
          <w:tcPr>
            <w:tcW w:w="1083" w:type="dxa"/>
            <w:tcBorders>
              <w:top w:val="single" w:sz="4" w:space="0" w:color="auto"/>
              <w:left w:val="nil"/>
              <w:bottom w:val="single" w:sz="4" w:space="0" w:color="auto"/>
              <w:right w:val="single" w:sz="4" w:space="0" w:color="auto"/>
            </w:tcBorders>
            <w:shd w:val="clear" w:color="auto" w:fill="E0E0E0"/>
            <w:vAlign w:val="bottom"/>
          </w:tcPr>
          <w:p w:rsidR="00AE01F2" w:rsidRPr="00AE01F2" w:rsidRDefault="00AE01F2" w:rsidP="00AE01F2">
            <w:pPr>
              <w:pStyle w:val="TableText"/>
              <w:rPr>
                <w:b/>
                <w:lang w:eastAsia="en-GB"/>
              </w:rPr>
            </w:pPr>
            <w:r w:rsidRPr="00AE01F2">
              <w:rPr>
                <w:b/>
                <w:lang w:eastAsia="en-GB"/>
              </w:rPr>
              <w:t>Comment</w:t>
            </w:r>
          </w:p>
        </w:tc>
      </w:tr>
      <w:tr w:rsidR="00AE01F2" w:rsidRPr="00DE2C79" w:rsidTr="00AE01F2">
        <w:trPr>
          <w:trHeight w:val="510"/>
        </w:trPr>
        <w:tc>
          <w:tcPr>
            <w:tcW w:w="1418" w:type="dxa"/>
            <w:tcBorders>
              <w:top w:val="single" w:sz="4" w:space="0" w:color="auto"/>
              <w:left w:val="single" w:sz="4" w:space="0" w:color="auto"/>
              <w:bottom w:val="single" w:sz="4" w:space="0" w:color="auto"/>
              <w:right w:val="single" w:sz="4" w:space="0" w:color="auto"/>
            </w:tcBorders>
            <w:shd w:val="clear" w:color="auto" w:fill="auto"/>
          </w:tcPr>
          <w:p w:rsidR="00AE01F2" w:rsidRPr="00DE2C79" w:rsidRDefault="00AE01F2" w:rsidP="00A259A6">
            <w:pPr>
              <w:rPr>
                <w:b/>
                <w:bCs/>
                <w:color w:val="000000"/>
                <w:lang w:eastAsia="en-GB"/>
              </w:rPr>
            </w:pPr>
          </w:p>
        </w:tc>
        <w:tc>
          <w:tcPr>
            <w:tcW w:w="1814" w:type="dxa"/>
            <w:tcBorders>
              <w:top w:val="single" w:sz="4" w:space="0" w:color="auto"/>
              <w:left w:val="nil"/>
              <w:bottom w:val="single" w:sz="4" w:space="0" w:color="auto"/>
              <w:right w:val="single" w:sz="4" w:space="0" w:color="auto"/>
            </w:tcBorders>
            <w:shd w:val="clear" w:color="auto" w:fill="auto"/>
          </w:tcPr>
          <w:p w:rsidR="00AE01F2" w:rsidRPr="00DE2C79" w:rsidRDefault="00AE01F2" w:rsidP="00A259A6">
            <w:pPr>
              <w:rPr>
                <w:b/>
                <w:bCs/>
                <w:color w:val="000000"/>
                <w:lang w:eastAsia="en-GB"/>
              </w:rPr>
            </w:pPr>
          </w:p>
        </w:tc>
        <w:tc>
          <w:tcPr>
            <w:tcW w:w="2580" w:type="dxa"/>
            <w:tcBorders>
              <w:top w:val="single" w:sz="4" w:space="0" w:color="auto"/>
              <w:left w:val="nil"/>
              <w:bottom w:val="single" w:sz="4" w:space="0" w:color="auto"/>
              <w:right w:val="single" w:sz="4" w:space="0" w:color="auto"/>
            </w:tcBorders>
            <w:shd w:val="clear" w:color="auto" w:fill="auto"/>
          </w:tcPr>
          <w:p w:rsidR="00AE01F2" w:rsidRPr="00DE2C79" w:rsidRDefault="00AE01F2" w:rsidP="00A259A6">
            <w:pPr>
              <w:rPr>
                <w:b/>
                <w:bCs/>
                <w:color w:val="000000"/>
                <w:lang w:eastAsia="en-GB"/>
              </w:rPr>
            </w:pPr>
          </w:p>
        </w:tc>
        <w:tc>
          <w:tcPr>
            <w:tcW w:w="1115" w:type="dxa"/>
            <w:tcBorders>
              <w:top w:val="single" w:sz="4" w:space="0" w:color="auto"/>
              <w:left w:val="nil"/>
              <w:bottom w:val="single" w:sz="4" w:space="0" w:color="auto"/>
              <w:right w:val="single" w:sz="4" w:space="0" w:color="auto"/>
            </w:tcBorders>
            <w:shd w:val="clear" w:color="auto" w:fill="auto"/>
          </w:tcPr>
          <w:p w:rsidR="00AE01F2" w:rsidRPr="00DE2C79" w:rsidRDefault="00AE01F2" w:rsidP="00A259A6">
            <w:pPr>
              <w:rPr>
                <w:b/>
                <w:bCs/>
                <w:color w:val="000000"/>
                <w:lang w:eastAsia="en-GB"/>
              </w:rPr>
            </w:pPr>
          </w:p>
        </w:tc>
        <w:tc>
          <w:tcPr>
            <w:tcW w:w="1346" w:type="dxa"/>
            <w:tcBorders>
              <w:top w:val="single" w:sz="4" w:space="0" w:color="auto"/>
              <w:left w:val="nil"/>
              <w:bottom w:val="single" w:sz="4" w:space="0" w:color="auto"/>
              <w:right w:val="single" w:sz="4" w:space="0" w:color="auto"/>
            </w:tcBorders>
            <w:shd w:val="clear" w:color="auto" w:fill="auto"/>
          </w:tcPr>
          <w:p w:rsidR="00AE01F2" w:rsidRPr="00DE2C79" w:rsidRDefault="00AE01F2" w:rsidP="00A259A6">
            <w:pPr>
              <w:rPr>
                <w:b/>
                <w:bCs/>
                <w:color w:val="000000"/>
                <w:lang w:eastAsia="en-GB"/>
              </w:rPr>
            </w:pPr>
          </w:p>
        </w:tc>
        <w:tc>
          <w:tcPr>
            <w:tcW w:w="1083" w:type="dxa"/>
            <w:tcBorders>
              <w:top w:val="single" w:sz="4" w:space="0" w:color="auto"/>
              <w:left w:val="nil"/>
              <w:bottom w:val="single" w:sz="4" w:space="0" w:color="auto"/>
              <w:right w:val="single" w:sz="4" w:space="0" w:color="auto"/>
            </w:tcBorders>
          </w:tcPr>
          <w:p w:rsidR="00AE01F2" w:rsidRPr="00DE2C79" w:rsidRDefault="00AE01F2" w:rsidP="00A259A6">
            <w:pPr>
              <w:rPr>
                <w:b/>
                <w:bCs/>
                <w:color w:val="000000"/>
                <w:lang w:eastAsia="en-GB"/>
              </w:rPr>
            </w:pPr>
          </w:p>
        </w:tc>
      </w:tr>
    </w:tbl>
    <w:p w:rsidR="00CB0440" w:rsidRDefault="00CB0440" w:rsidP="00DB773D"/>
    <w:p w:rsidR="00AE01F2" w:rsidRDefault="00AE01F2" w:rsidP="00AE01F2">
      <w:pPr>
        <w:pStyle w:val="Heading1"/>
      </w:pPr>
      <w:bookmarkStart w:id="21" w:name="_Toc260396028"/>
      <w:r>
        <w:t>Baseline Architecture</w:t>
      </w:r>
      <w:bookmarkEnd w:id="21"/>
    </w:p>
    <w:p w:rsidR="006E1417" w:rsidRDefault="006E1417" w:rsidP="006E1417">
      <w:pPr>
        <w:pStyle w:val="Heading2"/>
      </w:pPr>
      <w:bookmarkStart w:id="22" w:name="_Toc242671785"/>
      <w:bookmarkStart w:id="23" w:name="_Toc256587350"/>
      <w:r>
        <w:t>Business Architecture Models</w:t>
      </w:r>
      <w:bookmarkEnd w:id="22"/>
      <w:bookmarkEnd w:id="23"/>
    </w:p>
    <w:p w:rsidR="006E1417" w:rsidRPr="00D43BA1" w:rsidRDefault="005202D2" w:rsidP="005202D2">
      <w:r w:rsidRPr="005202D2">
        <w:t>&lt;</w:t>
      </w:r>
      <w:r w:rsidR="006E1417" w:rsidRPr="005202D2">
        <w:t>&lt;The purpose of this section is to define the current business architecture that is in scope for this exercise.</w:t>
      </w:r>
    </w:p>
    <w:p w:rsidR="006E1417" w:rsidRPr="0015690F" w:rsidRDefault="006E1417" w:rsidP="005202D2">
      <w:r w:rsidRPr="005202D2">
        <w:t>Note: Thi</w:t>
      </w:r>
      <w:r w:rsidRPr="0015690F">
        <w:t>s section may be refined once the business architecture team has been set up.</w:t>
      </w:r>
    </w:p>
    <w:p w:rsidR="006E1417" w:rsidRPr="006746D1" w:rsidRDefault="006E1417" w:rsidP="005202D2">
      <w:r w:rsidRPr="005202D2">
        <w:t>Note 2: The</w:t>
      </w:r>
      <w:r w:rsidRPr="0015690F">
        <w:t xml:space="preserve"> level </w:t>
      </w:r>
      <w:r w:rsidR="005202D2">
        <w:t>of granularity at which the arti</w:t>
      </w:r>
      <w:r w:rsidRPr="0015690F">
        <w:t>facts need to be defined is dependant on the level of detail that is required from the business architecture, and thus is a decision for the individual domains.</w:t>
      </w:r>
    </w:p>
    <w:p w:rsidR="006E1417" w:rsidRPr="005202D2" w:rsidRDefault="006E1417" w:rsidP="005202D2">
      <w:r w:rsidRPr="005202D2">
        <w:t>Mandatory/optional: This section is optional as the domain may only wish to produce a target business architecture. Also, a degree of flexibility exists w</w:t>
      </w:r>
      <w:r w:rsidR="005202D2">
        <w:t>hen documenting each of the sub-</w:t>
      </w:r>
      <w:r w:rsidRPr="005202D2">
        <w:t>sections within this section. The domain only needs to produce the relevant artifacts from those highlighted in this section as per their needs. They do not need to produce all the artifacts, views, tables</w:t>
      </w:r>
      <w:r w:rsidR="005202D2">
        <w:t>,</w:t>
      </w:r>
      <w:r w:rsidRPr="005202D2">
        <w:t xml:space="preserve"> etc. presented in this section.</w:t>
      </w:r>
    </w:p>
    <w:p w:rsidR="006E1417" w:rsidRPr="005202D2" w:rsidRDefault="006E1417" w:rsidP="005202D2">
      <w:r w:rsidRPr="005202D2">
        <w:t>In terms of quality criteria, this section may make clear:</w:t>
      </w:r>
    </w:p>
    <w:p w:rsidR="006E1417" w:rsidRPr="0015690F" w:rsidRDefault="006E1417" w:rsidP="005202D2">
      <w:pPr>
        <w:pStyle w:val="BulletList"/>
      </w:pPr>
      <w:r w:rsidRPr="0015690F">
        <w:t>Any other relevant busi</w:t>
      </w:r>
      <w:r w:rsidR="005202D2">
        <w:t>ness architecture documentation</w:t>
      </w:r>
    </w:p>
    <w:p w:rsidR="006E1417" w:rsidRPr="0015690F" w:rsidRDefault="006E1417" w:rsidP="005202D2">
      <w:pPr>
        <w:pStyle w:val="BulletList"/>
      </w:pPr>
      <w:r w:rsidRPr="0015690F">
        <w:t>Context around any such relevant business architecture documentation</w:t>
      </w:r>
      <w:r w:rsidR="005202D2">
        <w:t>;</w:t>
      </w:r>
      <w:r w:rsidRPr="0015690F">
        <w:t xml:space="preserve"> e.g.</w:t>
      </w:r>
      <w:r w:rsidR="005202D2">
        <w:t>, validity, ownership, purpose</w:t>
      </w:r>
    </w:p>
    <w:p w:rsidR="006E1417" w:rsidRPr="0015690F" w:rsidRDefault="006E1417" w:rsidP="005202D2">
      <w:pPr>
        <w:pStyle w:val="BulletList"/>
      </w:pPr>
      <w:r w:rsidRPr="0015690F">
        <w:t>Any assumptions regarding the busi</w:t>
      </w:r>
      <w:r w:rsidR="005202D2">
        <w:t>ness architecture documentation</w:t>
      </w:r>
    </w:p>
    <w:p w:rsidR="006E1417" w:rsidRPr="0015690F" w:rsidRDefault="006E1417" w:rsidP="005202D2">
      <w:pPr>
        <w:pStyle w:val="BulletList"/>
      </w:pPr>
      <w:r w:rsidRPr="0015690F">
        <w:t>Relevant views (diagrams) illustrating the business functions in scope for th</w:t>
      </w:r>
      <w:r w:rsidR="005202D2">
        <w:t>e current business architecture</w:t>
      </w:r>
    </w:p>
    <w:p w:rsidR="006E1417" w:rsidRPr="0015690F" w:rsidRDefault="006E1417" w:rsidP="005202D2">
      <w:pPr>
        <w:pStyle w:val="BulletList"/>
      </w:pPr>
      <w:r w:rsidRPr="0015690F">
        <w:t>Description of</w:t>
      </w:r>
      <w:r w:rsidR="005202D2">
        <w:t xml:space="preserve"> the business function view(s)</w:t>
      </w:r>
    </w:p>
    <w:p w:rsidR="006E1417" w:rsidRPr="0015690F" w:rsidRDefault="006E1417" w:rsidP="005202D2">
      <w:pPr>
        <w:pStyle w:val="BulletList"/>
      </w:pPr>
      <w:r w:rsidRPr="0015690F">
        <w:t>Definitions for the business functions (in table format) in scope for th</w:t>
      </w:r>
      <w:r w:rsidR="005202D2">
        <w:t>e current business architecture</w:t>
      </w:r>
    </w:p>
    <w:p w:rsidR="006E1417" w:rsidRPr="0015690F" w:rsidRDefault="006E1417" w:rsidP="005202D2">
      <w:pPr>
        <w:pStyle w:val="BulletList"/>
      </w:pPr>
      <w:r w:rsidRPr="0015690F">
        <w:t>Relevant views (di</w:t>
      </w:r>
      <w:r w:rsidR="005202D2">
        <w:t>agrams) illustrating the organiz</w:t>
      </w:r>
      <w:r w:rsidRPr="0015690F">
        <w:t>ation structure and units in scope for th</w:t>
      </w:r>
      <w:r w:rsidR="005202D2">
        <w:t>e current business architecture</w:t>
      </w:r>
    </w:p>
    <w:p w:rsidR="006E1417" w:rsidRPr="0015690F" w:rsidRDefault="005202D2" w:rsidP="005202D2">
      <w:pPr>
        <w:pStyle w:val="BulletList"/>
      </w:pPr>
      <w:r>
        <w:t>Description of the organiz</w:t>
      </w:r>
      <w:r w:rsidR="006E1417" w:rsidRPr="0015690F">
        <w:t>ati</w:t>
      </w:r>
      <w:r>
        <w:t>on structure and units view(s)</w:t>
      </w:r>
    </w:p>
    <w:p w:rsidR="006E1417" w:rsidRPr="0015690F" w:rsidRDefault="005202D2" w:rsidP="005202D2">
      <w:pPr>
        <w:pStyle w:val="BulletList"/>
      </w:pPr>
      <w:r>
        <w:t>Definitions for the organiz</w:t>
      </w:r>
      <w:r w:rsidR="006E1417" w:rsidRPr="0015690F">
        <w:t>ation structure and units (in table format) in scope for th</w:t>
      </w:r>
      <w:r>
        <w:t>e current business architecture</w:t>
      </w:r>
    </w:p>
    <w:p w:rsidR="006E1417" w:rsidRPr="0015690F" w:rsidRDefault="006E1417" w:rsidP="005202D2">
      <w:pPr>
        <w:pStyle w:val="BulletList"/>
      </w:pPr>
      <w:r w:rsidRPr="0015690F">
        <w:t>Relevant views (diagrams) at the conceptual level illustrating the conceptual business services and their contracts (interactions) in scope for th</w:t>
      </w:r>
      <w:r w:rsidR="005202D2">
        <w:t>e current business architecture</w:t>
      </w:r>
    </w:p>
    <w:p w:rsidR="006E1417" w:rsidRPr="0015690F" w:rsidRDefault="005202D2" w:rsidP="005202D2">
      <w:pPr>
        <w:pStyle w:val="BulletList"/>
      </w:pPr>
      <w:r>
        <w:t>Description of the conceptual-</w:t>
      </w:r>
      <w:r w:rsidR="006E1417" w:rsidRPr="0015690F">
        <w:t xml:space="preserve"> level view(s) in order to understand the architectural decisions that have been taken and resulting key</w:t>
      </w:r>
      <w:r>
        <w:t xml:space="preserve"> messages for the stakeholders</w:t>
      </w:r>
    </w:p>
    <w:p w:rsidR="006E1417" w:rsidRPr="0015690F" w:rsidRDefault="006E1417" w:rsidP="005202D2">
      <w:pPr>
        <w:pStyle w:val="BulletList"/>
      </w:pPr>
      <w:r w:rsidRPr="0015690F">
        <w:t>Definitions for the conceptual business services (in table format) in scope for th</w:t>
      </w:r>
      <w:r w:rsidR="005202D2">
        <w:t>e current business architecture</w:t>
      </w:r>
    </w:p>
    <w:p w:rsidR="006E1417" w:rsidRPr="0015690F" w:rsidRDefault="006E1417" w:rsidP="005202D2">
      <w:pPr>
        <w:pStyle w:val="BulletList"/>
      </w:pPr>
      <w:r w:rsidRPr="0015690F">
        <w:t>Characteristics of the conceptual business services (in table format) in scope for th</w:t>
      </w:r>
      <w:r w:rsidR="005202D2">
        <w:t>e current business architecture</w:t>
      </w:r>
    </w:p>
    <w:p w:rsidR="006E1417" w:rsidRPr="0015690F" w:rsidRDefault="006E1417" w:rsidP="005202D2">
      <w:pPr>
        <w:pStyle w:val="BulletList"/>
      </w:pPr>
      <w:r w:rsidRPr="0015690F">
        <w:t>Descriptions of the contracts (interactions) between the conceptual business services (in table format) in scope for the current business architec</w:t>
      </w:r>
      <w:r w:rsidR="005202D2">
        <w:t>ture</w:t>
      </w:r>
    </w:p>
    <w:p w:rsidR="006E1417" w:rsidRPr="0015690F" w:rsidRDefault="006E1417" w:rsidP="005202D2">
      <w:pPr>
        <w:pStyle w:val="BulletList"/>
      </w:pPr>
      <w:r w:rsidRPr="0015690F">
        <w:t>If required, characteristics of the contracts (interactions) between the business services (in table format) in scope for th</w:t>
      </w:r>
      <w:r w:rsidR="005202D2">
        <w:t>e current business architecture</w:t>
      </w:r>
    </w:p>
    <w:p w:rsidR="006E1417" w:rsidRPr="0015690F" w:rsidRDefault="006E1417" w:rsidP="005202D2">
      <w:pPr>
        <w:pStyle w:val="BulletList"/>
      </w:pPr>
      <w:r w:rsidRPr="0015690F">
        <w:t>Relevant views (diagrams) at the logical level illustrating the business processes in scope for th</w:t>
      </w:r>
      <w:r w:rsidR="005202D2">
        <w:t>e current business architecture</w:t>
      </w:r>
    </w:p>
    <w:p w:rsidR="006E1417" w:rsidRPr="0015690F" w:rsidRDefault="006E1417" w:rsidP="005202D2">
      <w:pPr>
        <w:pStyle w:val="BulletList"/>
      </w:pPr>
      <w:r w:rsidRPr="0015690F">
        <w:t>Description of the logical level view(s) in order to understand the architectural decisions that have been taken and resulting key</w:t>
      </w:r>
      <w:r w:rsidR="005202D2">
        <w:t xml:space="preserve"> messages for the stakeholders</w:t>
      </w:r>
    </w:p>
    <w:p w:rsidR="006E1417" w:rsidRPr="0015690F" w:rsidRDefault="006E1417" w:rsidP="005202D2">
      <w:pPr>
        <w:pStyle w:val="BulletList"/>
      </w:pPr>
      <w:r w:rsidRPr="0015690F">
        <w:t>Definitions for the business processes (in table format) in scope for th</w:t>
      </w:r>
      <w:r w:rsidR="005202D2">
        <w:t>e current business architecture</w:t>
      </w:r>
    </w:p>
    <w:p w:rsidR="006E1417" w:rsidRPr="0015690F" w:rsidRDefault="006E1417" w:rsidP="005202D2">
      <w:pPr>
        <w:pStyle w:val="BulletList"/>
      </w:pPr>
      <w:r w:rsidRPr="0015690F">
        <w:t>Any relationships between the business function categories, business functions, business service categories</w:t>
      </w:r>
      <w:r w:rsidR="005202D2">
        <w:t>,</w:t>
      </w:r>
      <w:r w:rsidRPr="0015690F">
        <w:t xml:space="preserve"> and business services that are in scope for th</w:t>
      </w:r>
      <w:r w:rsidR="005202D2">
        <w:t>e current business architecture</w:t>
      </w:r>
    </w:p>
    <w:p w:rsidR="006E1417" w:rsidRPr="0015690F" w:rsidRDefault="006E1417" w:rsidP="005202D2">
      <w:pPr>
        <w:pStyle w:val="BulletList"/>
      </w:pPr>
      <w:r w:rsidRPr="0015690F">
        <w:t>Any assumptions that have been used to define the</w:t>
      </w:r>
      <w:r w:rsidR="005202D2">
        <w:t xml:space="preserve"> current business architecture&gt;&gt;</w:t>
      </w:r>
    </w:p>
    <w:p w:rsidR="005209B6" w:rsidRPr="005209B6" w:rsidRDefault="005209B6" w:rsidP="005209B6">
      <w:pPr>
        <w:pStyle w:val="Heading3"/>
      </w:pPr>
      <w:bookmarkStart w:id="24" w:name="_Toc233531408"/>
      <w:bookmarkStart w:id="25" w:name="_Toc235536157"/>
      <w:bookmarkStart w:id="26" w:name="_Toc256587351"/>
      <w:r w:rsidRPr="005209B6">
        <w:t>Conceptual Baseline Business Architecture</w:t>
      </w:r>
      <w:bookmarkEnd w:id="24"/>
      <w:bookmarkEnd w:id="25"/>
      <w:bookmarkEnd w:id="26"/>
    </w:p>
    <w:p w:rsidR="005209B6" w:rsidRPr="005209B6" w:rsidRDefault="005209B6" w:rsidP="005209B6">
      <w:pPr>
        <w:pStyle w:val="Heading4"/>
      </w:pPr>
      <w:bookmarkStart w:id="27" w:name="_Toc235536158"/>
      <w:r w:rsidRPr="005209B6">
        <w:t>Baseline Business Functions</w:t>
      </w:r>
      <w:bookmarkEnd w:id="27"/>
    </w:p>
    <w:p w:rsidR="005209B6" w:rsidRPr="005209B6" w:rsidRDefault="005209B6" w:rsidP="005209B6">
      <w:r w:rsidRPr="005209B6">
        <w:t>&lt;</w:t>
      </w:r>
      <w:r>
        <w:t>&lt;</w:t>
      </w:r>
      <w:r w:rsidRPr="005209B6">
        <w:t>Business Architecture Function View Example: This section needs to provide one or more business function views for the baseline business architecture. The diagram below provides a view of the baseline business function categories and business functions. This particular example illustrates some of the possible business function categories and business functions. However, the definition of business function categories and business functions can only be confirmed during the architectural analysis for each domain. Text describing the key concepts and notation used within the diagram will also need to be included so that users can easily read and understand the view.</w:t>
      </w:r>
      <w:r>
        <w:t>&gt;&gt;</w:t>
      </w:r>
    </w:p>
    <w:p w:rsidR="00CB0440" w:rsidRDefault="001F27CD" w:rsidP="005209B6">
      <w:pPr>
        <w:jc w:val="center"/>
      </w:pPr>
      <w:r w:rsidRPr="00F453E6">
        <w:rPr>
          <w:noProof/>
          <w:lang w:val="en-US" w:eastAsia="ja-JP" w:bidi="th-TH"/>
        </w:rPr>
        <w:drawing>
          <wp:inline distT="0" distB="0" distL="0" distR="0">
            <wp:extent cx="4610100" cy="4752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0100" cy="4752975"/>
                    </a:xfrm>
                    <a:prstGeom prst="rect">
                      <a:avLst/>
                    </a:prstGeom>
                    <a:noFill/>
                    <a:ln>
                      <a:noFill/>
                    </a:ln>
                  </pic:spPr>
                </pic:pic>
              </a:graphicData>
            </a:graphic>
          </wp:inline>
        </w:drawing>
      </w:r>
    </w:p>
    <w:p w:rsidR="005209B6" w:rsidRPr="005209B6" w:rsidRDefault="005209B6" w:rsidP="005209B6">
      <w:r w:rsidRPr="005209B6">
        <w:t>&lt;</w:t>
      </w:r>
      <w:r>
        <w:t>&lt;</w:t>
      </w:r>
      <w:r w:rsidRPr="005209B6">
        <w:t>Business Architecture Function View Description:</w:t>
      </w:r>
      <w:r>
        <w:t xml:space="preserve"> This </w:t>
      </w:r>
      <w:r w:rsidRPr="005209B6">
        <w:t>section needs to provide a description of the business function view(s) for the baseline business architecture in order to understand the key messages for the stakeholders.&gt;</w:t>
      </w:r>
      <w:r>
        <w:t>&gt;</w:t>
      </w:r>
    </w:p>
    <w:p w:rsidR="005209B6" w:rsidRPr="00D43BA1" w:rsidRDefault="005209B6" w:rsidP="005209B6">
      <w:r w:rsidRPr="005209B6">
        <w:t>&lt;Business Architecture Function Definitions: This section needs to provide (in table format) definitions for the business function categories and business functions in scope for the baseline business architecture.&gt;</w:t>
      </w:r>
      <w:r>
        <w:t>&gt;</w:t>
      </w:r>
    </w:p>
    <w:tbl>
      <w:tblPr>
        <w:tblW w:w="9319" w:type="dxa"/>
        <w:jc w:val="center"/>
        <w:tblLook w:val="0000" w:firstRow="0" w:lastRow="0" w:firstColumn="0" w:lastColumn="0" w:noHBand="0" w:noVBand="0"/>
      </w:tblPr>
      <w:tblGrid>
        <w:gridCol w:w="1219"/>
        <w:gridCol w:w="1500"/>
        <w:gridCol w:w="1990"/>
        <w:gridCol w:w="4610"/>
      </w:tblGrid>
      <w:tr w:rsidR="005209B6" w:rsidRPr="005209B6" w:rsidTr="005209B6">
        <w:trPr>
          <w:cantSplit/>
          <w:tblHeader/>
          <w:jc w:val="center"/>
        </w:trPr>
        <w:tc>
          <w:tcPr>
            <w:tcW w:w="1219" w:type="dxa"/>
            <w:tcBorders>
              <w:top w:val="single" w:sz="4" w:space="0" w:color="auto"/>
              <w:left w:val="single" w:sz="4" w:space="0" w:color="auto"/>
              <w:bottom w:val="single" w:sz="4" w:space="0" w:color="auto"/>
              <w:right w:val="single" w:sz="4" w:space="0" w:color="auto"/>
            </w:tcBorders>
            <w:shd w:val="clear" w:color="auto" w:fill="E0E0E0"/>
            <w:vAlign w:val="bottom"/>
          </w:tcPr>
          <w:p w:rsidR="005209B6" w:rsidRPr="005209B6" w:rsidRDefault="005209B6" w:rsidP="005209B6">
            <w:pPr>
              <w:pStyle w:val="TableText"/>
              <w:rPr>
                <w:b/>
              </w:rPr>
            </w:pPr>
            <w:r w:rsidRPr="005209B6">
              <w:rPr>
                <w:b/>
              </w:rPr>
              <w:t>Business Function (Category) I</w:t>
            </w:r>
            <w:r>
              <w:rPr>
                <w:b/>
              </w:rPr>
              <w:t>D</w:t>
            </w:r>
          </w:p>
        </w:tc>
        <w:tc>
          <w:tcPr>
            <w:tcW w:w="1500" w:type="dxa"/>
            <w:tcBorders>
              <w:top w:val="single" w:sz="4" w:space="0" w:color="auto"/>
              <w:left w:val="nil"/>
              <w:bottom w:val="single" w:sz="4" w:space="0" w:color="auto"/>
              <w:right w:val="single" w:sz="4" w:space="0" w:color="auto"/>
            </w:tcBorders>
            <w:shd w:val="clear" w:color="auto" w:fill="E0E0E0"/>
            <w:vAlign w:val="bottom"/>
          </w:tcPr>
          <w:p w:rsidR="005209B6" w:rsidRPr="005209B6" w:rsidRDefault="005209B6" w:rsidP="005209B6">
            <w:pPr>
              <w:pStyle w:val="TableText"/>
              <w:rPr>
                <w:b/>
              </w:rPr>
            </w:pPr>
            <w:r w:rsidRPr="005209B6">
              <w:rPr>
                <w:b/>
              </w:rPr>
              <w:t>Business Function Category</w:t>
            </w:r>
          </w:p>
        </w:tc>
        <w:tc>
          <w:tcPr>
            <w:tcW w:w="1990" w:type="dxa"/>
            <w:tcBorders>
              <w:top w:val="single" w:sz="4" w:space="0" w:color="auto"/>
              <w:left w:val="single" w:sz="4" w:space="0" w:color="auto"/>
              <w:bottom w:val="single" w:sz="4" w:space="0" w:color="auto"/>
              <w:right w:val="single" w:sz="4" w:space="0" w:color="auto"/>
            </w:tcBorders>
            <w:shd w:val="clear" w:color="auto" w:fill="E0E0E0"/>
            <w:vAlign w:val="bottom"/>
          </w:tcPr>
          <w:p w:rsidR="005209B6" w:rsidRPr="005209B6" w:rsidRDefault="005209B6" w:rsidP="005209B6">
            <w:pPr>
              <w:pStyle w:val="TableText"/>
              <w:rPr>
                <w:b/>
              </w:rPr>
            </w:pPr>
            <w:r w:rsidRPr="005209B6">
              <w:rPr>
                <w:b/>
              </w:rPr>
              <w:t>Business Function</w:t>
            </w:r>
          </w:p>
        </w:tc>
        <w:tc>
          <w:tcPr>
            <w:tcW w:w="4610" w:type="dxa"/>
            <w:tcBorders>
              <w:top w:val="single" w:sz="4" w:space="0" w:color="auto"/>
              <w:left w:val="nil"/>
              <w:bottom w:val="single" w:sz="4" w:space="0" w:color="auto"/>
              <w:right w:val="single" w:sz="4" w:space="0" w:color="auto"/>
            </w:tcBorders>
            <w:shd w:val="clear" w:color="auto" w:fill="E0E0E0"/>
            <w:vAlign w:val="bottom"/>
          </w:tcPr>
          <w:p w:rsidR="005209B6" w:rsidRPr="005209B6" w:rsidRDefault="005209B6" w:rsidP="005209B6">
            <w:pPr>
              <w:pStyle w:val="TableText"/>
              <w:rPr>
                <w:b/>
              </w:rPr>
            </w:pPr>
            <w:r w:rsidRPr="005209B6">
              <w:rPr>
                <w:b/>
              </w:rPr>
              <w:t>Business Function Description</w:t>
            </w:r>
          </w:p>
        </w:tc>
      </w:tr>
      <w:tr w:rsidR="005209B6" w:rsidRPr="00161C3D" w:rsidTr="005209B6">
        <w:trPr>
          <w:cantSplit/>
          <w:jc w:val="center"/>
        </w:trPr>
        <w:tc>
          <w:tcPr>
            <w:tcW w:w="1219" w:type="dxa"/>
            <w:tcBorders>
              <w:top w:val="nil"/>
              <w:left w:val="single" w:sz="4" w:space="0" w:color="auto"/>
              <w:bottom w:val="single" w:sz="4" w:space="0" w:color="auto"/>
              <w:right w:val="single" w:sz="4" w:space="0" w:color="auto"/>
            </w:tcBorders>
            <w:shd w:val="clear" w:color="auto" w:fill="auto"/>
            <w:noWrap/>
          </w:tcPr>
          <w:p w:rsidR="005209B6" w:rsidRPr="00E36A66" w:rsidRDefault="005209B6" w:rsidP="005209B6">
            <w:pPr>
              <w:pStyle w:val="TableText"/>
            </w:pPr>
          </w:p>
        </w:tc>
        <w:tc>
          <w:tcPr>
            <w:tcW w:w="1500" w:type="dxa"/>
            <w:tcBorders>
              <w:top w:val="single" w:sz="4" w:space="0" w:color="auto"/>
              <w:left w:val="nil"/>
              <w:bottom w:val="single" w:sz="4" w:space="0" w:color="auto"/>
              <w:right w:val="single" w:sz="4" w:space="0" w:color="auto"/>
            </w:tcBorders>
          </w:tcPr>
          <w:p w:rsidR="005209B6" w:rsidRPr="00161C3D" w:rsidRDefault="005209B6" w:rsidP="005209B6">
            <w:pPr>
              <w:pStyle w:val="TableText"/>
              <w:rPr>
                <w:rFonts w:ascii="Arial" w:hAnsi="Arial"/>
              </w:rPr>
            </w:pPr>
          </w:p>
        </w:tc>
        <w:tc>
          <w:tcPr>
            <w:tcW w:w="1990" w:type="dxa"/>
            <w:tcBorders>
              <w:top w:val="nil"/>
              <w:left w:val="single" w:sz="4" w:space="0" w:color="auto"/>
              <w:bottom w:val="single" w:sz="4" w:space="0" w:color="auto"/>
              <w:right w:val="single" w:sz="4" w:space="0" w:color="auto"/>
            </w:tcBorders>
            <w:shd w:val="clear" w:color="auto" w:fill="auto"/>
          </w:tcPr>
          <w:p w:rsidR="005209B6" w:rsidRPr="00E36A66" w:rsidRDefault="005209B6" w:rsidP="005209B6">
            <w:pPr>
              <w:pStyle w:val="TableText"/>
            </w:pPr>
          </w:p>
        </w:tc>
        <w:tc>
          <w:tcPr>
            <w:tcW w:w="4610" w:type="dxa"/>
            <w:tcBorders>
              <w:top w:val="nil"/>
              <w:left w:val="nil"/>
              <w:bottom w:val="single" w:sz="4" w:space="0" w:color="auto"/>
              <w:right w:val="single" w:sz="4" w:space="0" w:color="auto"/>
            </w:tcBorders>
            <w:shd w:val="clear" w:color="auto" w:fill="auto"/>
          </w:tcPr>
          <w:p w:rsidR="005209B6" w:rsidRPr="00E36A66" w:rsidRDefault="005209B6" w:rsidP="005209B6">
            <w:pPr>
              <w:pStyle w:val="TableText"/>
            </w:pPr>
          </w:p>
        </w:tc>
      </w:tr>
      <w:tr w:rsidR="005209B6" w:rsidRPr="00161C3D" w:rsidTr="005209B6">
        <w:trPr>
          <w:cantSplit/>
          <w:jc w:val="center"/>
        </w:trPr>
        <w:tc>
          <w:tcPr>
            <w:tcW w:w="1219" w:type="dxa"/>
            <w:tcBorders>
              <w:top w:val="nil"/>
              <w:left w:val="single" w:sz="4" w:space="0" w:color="auto"/>
              <w:bottom w:val="single" w:sz="4" w:space="0" w:color="auto"/>
              <w:right w:val="single" w:sz="4" w:space="0" w:color="auto"/>
            </w:tcBorders>
            <w:shd w:val="clear" w:color="auto" w:fill="auto"/>
            <w:noWrap/>
          </w:tcPr>
          <w:p w:rsidR="005209B6" w:rsidRPr="00E36A66" w:rsidRDefault="005209B6" w:rsidP="005209B6">
            <w:pPr>
              <w:pStyle w:val="TableText"/>
            </w:pPr>
          </w:p>
        </w:tc>
        <w:tc>
          <w:tcPr>
            <w:tcW w:w="1500" w:type="dxa"/>
            <w:tcBorders>
              <w:top w:val="single" w:sz="4" w:space="0" w:color="auto"/>
              <w:left w:val="nil"/>
              <w:bottom w:val="single" w:sz="4" w:space="0" w:color="auto"/>
              <w:right w:val="single" w:sz="4" w:space="0" w:color="auto"/>
            </w:tcBorders>
          </w:tcPr>
          <w:p w:rsidR="005209B6" w:rsidRPr="00161C3D" w:rsidRDefault="005209B6" w:rsidP="005209B6">
            <w:pPr>
              <w:pStyle w:val="TableText"/>
              <w:rPr>
                <w:rFonts w:ascii="Arial" w:hAnsi="Arial"/>
              </w:rPr>
            </w:pPr>
          </w:p>
        </w:tc>
        <w:tc>
          <w:tcPr>
            <w:tcW w:w="1990" w:type="dxa"/>
            <w:tcBorders>
              <w:top w:val="nil"/>
              <w:left w:val="single" w:sz="4" w:space="0" w:color="auto"/>
              <w:bottom w:val="single" w:sz="4" w:space="0" w:color="auto"/>
              <w:right w:val="single" w:sz="4" w:space="0" w:color="auto"/>
            </w:tcBorders>
            <w:shd w:val="clear" w:color="auto" w:fill="auto"/>
          </w:tcPr>
          <w:p w:rsidR="005209B6" w:rsidRPr="00E36A66" w:rsidRDefault="005209B6" w:rsidP="005209B6">
            <w:pPr>
              <w:pStyle w:val="TableText"/>
            </w:pPr>
          </w:p>
        </w:tc>
        <w:tc>
          <w:tcPr>
            <w:tcW w:w="4610" w:type="dxa"/>
            <w:tcBorders>
              <w:top w:val="nil"/>
              <w:left w:val="nil"/>
              <w:bottom w:val="single" w:sz="4" w:space="0" w:color="auto"/>
              <w:right w:val="single" w:sz="4" w:space="0" w:color="auto"/>
            </w:tcBorders>
            <w:shd w:val="clear" w:color="auto" w:fill="auto"/>
          </w:tcPr>
          <w:p w:rsidR="005209B6" w:rsidRPr="00E36A66" w:rsidRDefault="005209B6" w:rsidP="005209B6">
            <w:pPr>
              <w:pStyle w:val="TableText"/>
            </w:pPr>
          </w:p>
        </w:tc>
      </w:tr>
      <w:tr w:rsidR="005209B6" w:rsidRPr="00161C3D" w:rsidTr="005209B6">
        <w:trPr>
          <w:cantSplit/>
          <w:jc w:val="center"/>
        </w:trPr>
        <w:tc>
          <w:tcPr>
            <w:tcW w:w="1219" w:type="dxa"/>
            <w:tcBorders>
              <w:top w:val="nil"/>
              <w:left w:val="single" w:sz="4" w:space="0" w:color="auto"/>
              <w:bottom w:val="single" w:sz="4" w:space="0" w:color="auto"/>
              <w:right w:val="single" w:sz="4" w:space="0" w:color="auto"/>
            </w:tcBorders>
            <w:shd w:val="clear" w:color="auto" w:fill="auto"/>
            <w:noWrap/>
            <w:vAlign w:val="bottom"/>
          </w:tcPr>
          <w:p w:rsidR="005209B6" w:rsidRPr="00E36A66" w:rsidRDefault="005209B6" w:rsidP="005209B6">
            <w:pPr>
              <w:pStyle w:val="TableText"/>
            </w:pPr>
          </w:p>
        </w:tc>
        <w:tc>
          <w:tcPr>
            <w:tcW w:w="1500" w:type="dxa"/>
            <w:tcBorders>
              <w:top w:val="single" w:sz="4" w:space="0" w:color="auto"/>
              <w:left w:val="nil"/>
              <w:bottom w:val="single" w:sz="4" w:space="0" w:color="auto"/>
              <w:right w:val="single" w:sz="4" w:space="0" w:color="auto"/>
            </w:tcBorders>
          </w:tcPr>
          <w:p w:rsidR="005209B6" w:rsidRPr="00161C3D" w:rsidRDefault="005209B6" w:rsidP="005209B6">
            <w:pPr>
              <w:pStyle w:val="TableText"/>
              <w:rPr>
                <w:rFonts w:ascii="Arial" w:hAnsi="Arial"/>
              </w:rPr>
            </w:pPr>
          </w:p>
        </w:tc>
        <w:tc>
          <w:tcPr>
            <w:tcW w:w="1990" w:type="dxa"/>
            <w:tcBorders>
              <w:top w:val="nil"/>
              <w:left w:val="single" w:sz="4" w:space="0" w:color="auto"/>
              <w:bottom w:val="single" w:sz="4" w:space="0" w:color="auto"/>
              <w:right w:val="single" w:sz="4" w:space="0" w:color="auto"/>
            </w:tcBorders>
            <w:shd w:val="clear" w:color="auto" w:fill="auto"/>
            <w:noWrap/>
            <w:vAlign w:val="bottom"/>
          </w:tcPr>
          <w:p w:rsidR="005209B6" w:rsidRPr="00E36A66" w:rsidRDefault="005209B6" w:rsidP="005209B6">
            <w:pPr>
              <w:pStyle w:val="TableText"/>
            </w:pPr>
          </w:p>
        </w:tc>
        <w:tc>
          <w:tcPr>
            <w:tcW w:w="4610" w:type="dxa"/>
            <w:tcBorders>
              <w:top w:val="nil"/>
              <w:left w:val="nil"/>
              <w:bottom w:val="single" w:sz="4" w:space="0" w:color="auto"/>
              <w:right w:val="single" w:sz="4" w:space="0" w:color="auto"/>
            </w:tcBorders>
            <w:shd w:val="clear" w:color="auto" w:fill="auto"/>
            <w:noWrap/>
            <w:vAlign w:val="bottom"/>
          </w:tcPr>
          <w:p w:rsidR="005209B6" w:rsidRPr="00E36A66" w:rsidRDefault="005209B6" w:rsidP="005209B6">
            <w:pPr>
              <w:pStyle w:val="TableText"/>
            </w:pPr>
          </w:p>
        </w:tc>
      </w:tr>
      <w:tr w:rsidR="005209B6" w:rsidRPr="00161C3D" w:rsidTr="005209B6">
        <w:trPr>
          <w:cantSplit/>
          <w:jc w:val="center"/>
        </w:trPr>
        <w:tc>
          <w:tcPr>
            <w:tcW w:w="1219" w:type="dxa"/>
            <w:tcBorders>
              <w:top w:val="nil"/>
              <w:left w:val="single" w:sz="4" w:space="0" w:color="auto"/>
              <w:bottom w:val="single" w:sz="4" w:space="0" w:color="auto"/>
              <w:right w:val="single" w:sz="4" w:space="0" w:color="auto"/>
            </w:tcBorders>
            <w:shd w:val="clear" w:color="auto" w:fill="auto"/>
            <w:noWrap/>
            <w:vAlign w:val="bottom"/>
          </w:tcPr>
          <w:p w:rsidR="005209B6" w:rsidRPr="00E36A66" w:rsidRDefault="005209B6" w:rsidP="005209B6">
            <w:pPr>
              <w:pStyle w:val="TableText"/>
            </w:pPr>
          </w:p>
        </w:tc>
        <w:tc>
          <w:tcPr>
            <w:tcW w:w="1500" w:type="dxa"/>
            <w:tcBorders>
              <w:top w:val="single" w:sz="4" w:space="0" w:color="auto"/>
              <w:left w:val="nil"/>
              <w:bottom w:val="single" w:sz="4" w:space="0" w:color="auto"/>
              <w:right w:val="single" w:sz="4" w:space="0" w:color="auto"/>
            </w:tcBorders>
          </w:tcPr>
          <w:p w:rsidR="005209B6" w:rsidRPr="00161C3D" w:rsidRDefault="005209B6" w:rsidP="005209B6">
            <w:pPr>
              <w:pStyle w:val="TableText"/>
              <w:rPr>
                <w:rFonts w:ascii="Arial" w:hAnsi="Arial"/>
              </w:rPr>
            </w:pPr>
          </w:p>
        </w:tc>
        <w:tc>
          <w:tcPr>
            <w:tcW w:w="1990" w:type="dxa"/>
            <w:tcBorders>
              <w:top w:val="nil"/>
              <w:left w:val="single" w:sz="4" w:space="0" w:color="auto"/>
              <w:bottom w:val="single" w:sz="4" w:space="0" w:color="auto"/>
              <w:right w:val="single" w:sz="4" w:space="0" w:color="auto"/>
            </w:tcBorders>
            <w:shd w:val="clear" w:color="auto" w:fill="auto"/>
            <w:noWrap/>
            <w:vAlign w:val="bottom"/>
          </w:tcPr>
          <w:p w:rsidR="005209B6" w:rsidRPr="00E36A66" w:rsidRDefault="005209B6" w:rsidP="005209B6">
            <w:pPr>
              <w:pStyle w:val="TableText"/>
            </w:pPr>
          </w:p>
        </w:tc>
        <w:tc>
          <w:tcPr>
            <w:tcW w:w="4610" w:type="dxa"/>
            <w:tcBorders>
              <w:top w:val="nil"/>
              <w:left w:val="nil"/>
              <w:bottom w:val="single" w:sz="4" w:space="0" w:color="auto"/>
              <w:right w:val="single" w:sz="4" w:space="0" w:color="auto"/>
            </w:tcBorders>
            <w:shd w:val="clear" w:color="auto" w:fill="auto"/>
            <w:noWrap/>
            <w:vAlign w:val="bottom"/>
          </w:tcPr>
          <w:p w:rsidR="005209B6" w:rsidRPr="00E36A66" w:rsidRDefault="005209B6" w:rsidP="005209B6">
            <w:pPr>
              <w:pStyle w:val="TableText"/>
            </w:pPr>
          </w:p>
        </w:tc>
      </w:tr>
      <w:tr w:rsidR="005209B6" w:rsidRPr="00161C3D" w:rsidTr="005209B6">
        <w:trPr>
          <w:cantSplit/>
          <w:jc w:val="center"/>
        </w:trPr>
        <w:tc>
          <w:tcPr>
            <w:tcW w:w="1219" w:type="dxa"/>
            <w:tcBorders>
              <w:top w:val="nil"/>
              <w:left w:val="single" w:sz="4" w:space="0" w:color="auto"/>
              <w:bottom w:val="single" w:sz="4" w:space="0" w:color="auto"/>
              <w:right w:val="single" w:sz="4" w:space="0" w:color="auto"/>
            </w:tcBorders>
            <w:shd w:val="clear" w:color="auto" w:fill="auto"/>
            <w:noWrap/>
            <w:vAlign w:val="bottom"/>
          </w:tcPr>
          <w:p w:rsidR="005209B6" w:rsidRPr="00E36A66" w:rsidRDefault="005209B6" w:rsidP="005209B6">
            <w:pPr>
              <w:pStyle w:val="TableText"/>
            </w:pPr>
          </w:p>
        </w:tc>
        <w:tc>
          <w:tcPr>
            <w:tcW w:w="1500" w:type="dxa"/>
            <w:tcBorders>
              <w:top w:val="single" w:sz="4" w:space="0" w:color="auto"/>
              <w:left w:val="nil"/>
              <w:bottom w:val="single" w:sz="4" w:space="0" w:color="auto"/>
              <w:right w:val="single" w:sz="4" w:space="0" w:color="auto"/>
            </w:tcBorders>
          </w:tcPr>
          <w:p w:rsidR="005209B6" w:rsidRPr="00161C3D" w:rsidRDefault="005209B6" w:rsidP="005209B6">
            <w:pPr>
              <w:pStyle w:val="TableText"/>
              <w:rPr>
                <w:rFonts w:ascii="Arial" w:hAnsi="Arial"/>
              </w:rPr>
            </w:pPr>
          </w:p>
        </w:tc>
        <w:tc>
          <w:tcPr>
            <w:tcW w:w="1990" w:type="dxa"/>
            <w:tcBorders>
              <w:top w:val="nil"/>
              <w:left w:val="single" w:sz="4" w:space="0" w:color="auto"/>
              <w:bottom w:val="single" w:sz="4" w:space="0" w:color="auto"/>
              <w:right w:val="single" w:sz="4" w:space="0" w:color="auto"/>
            </w:tcBorders>
            <w:shd w:val="clear" w:color="auto" w:fill="auto"/>
            <w:noWrap/>
            <w:vAlign w:val="bottom"/>
          </w:tcPr>
          <w:p w:rsidR="005209B6" w:rsidRPr="00E36A66" w:rsidRDefault="005209B6" w:rsidP="005209B6">
            <w:pPr>
              <w:pStyle w:val="TableText"/>
            </w:pPr>
          </w:p>
        </w:tc>
        <w:tc>
          <w:tcPr>
            <w:tcW w:w="4610" w:type="dxa"/>
            <w:tcBorders>
              <w:top w:val="nil"/>
              <w:left w:val="nil"/>
              <w:bottom w:val="single" w:sz="4" w:space="0" w:color="auto"/>
              <w:right w:val="single" w:sz="4" w:space="0" w:color="auto"/>
            </w:tcBorders>
            <w:shd w:val="clear" w:color="auto" w:fill="auto"/>
            <w:noWrap/>
            <w:vAlign w:val="bottom"/>
          </w:tcPr>
          <w:p w:rsidR="005209B6" w:rsidRPr="00E36A66" w:rsidRDefault="005209B6" w:rsidP="005209B6">
            <w:pPr>
              <w:pStyle w:val="TableText"/>
            </w:pPr>
          </w:p>
        </w:tc>
      </w:tr>
    </w:tbl>
    <w:p w:rsidR="005209B6" w:rsidRPr="005209B6" w:rsidRDefault="005209B6" w:rsidP="005209B6">
      <w:pPr>
        <w:pStyle w:val="Heading4"/>
      </w:pPr>
      <w:r w:rsidRPr="005209B6">
        <w:t>Baseline Business Services</w:t>
      </w:r>
    </w:p>
    <w:p w:rsidR="005209B6" w:rsidRPr="005209B6" w:rsidRDefault="005209B6" w:rsidP="005209B6">
      <w:r w:rsidRPr="005209B6">
        <w:t>&lt;</w:t>
      </w:r>
      <w:r>
        <w:t>&lt;</w:t>
      </w:r>
      <w:r w:rsidRPr="005209B6">
        <w:t xml:space="preserve">Business Architecture Conceptual Level View Example: This section needs to provide one </w:t>
      </w:r>
      <w:r>
        <w:t>or more conceptual-</w:t>
      </w:r>
      <w:r w:rsidRPr="005209B6">
        <w:t>level views for the current business architecture. The diagram below provides a view of the current business architecture at the conceptual level which consists of business services categories and business services. This particular example illustrates some of the business services within XXXX. However, the definition of business services can only be confirmed during the architectural analysis for each domain. Text describing the key concepts and notation used within the diagram will also need to be included so that users can easily read and understand the view.</w:t>
      </w:r>
      <w:r>
        <w:t>&gt;&gt;</w:t>
      </w:r>
    </w:p>
    <w:p w:rsidR="005209B6" w:rsidRDefault="001F27CD" w:rsidP="005209B6">
      <w:pPr>
        <w:jc w:val="center"/>
      </w:pPr>
      <w:r w:rsidRPr="003C766A">
        <w:rPr>
          <w:noProof/>
          <w:lang w:val="en-US" w:eastAsia="ja-JP" w:bidi="th-TH"/>
        </w:rPr>
        <w:drawing>
          <wp:inline distT="0" distB="0" distL="0" distR="0">
            <wp:extent cx="4552950" cy="2800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2950" cy="2800350"/>
                    </a:xfrm>
                    <a:prstGeom prst="rect">
                      <a:avLst/>
                    </a:prstGeom>
                    <a:noFill/>
                    <a:ln>
                      <a:noFill/>
                    </a:ln>
                  </pic:spPr>
                </pic:pic>
              </a:graphicData>
            </a:graphic>
          </wp:inline>
        </w:drawing>
      </w:r>
    </w:p>
    <w:p w:rsidR="005209B6" w:rsidRPr="005209B6" w:rsidRDefault="005209B6" w:rsidP="005209B6">
      <w:r w:rsidRPr="005209B6">
        <w:t>&lt;</w:t>
      </w:r>
      <w:r>
        <w:t>&lt;</w:t>
      </w:r>
      <w:r w:rsidRPr="005209B6">
        <w:t>B</w:t>
      </w:r>
      <w:r>
        <w:t>usiness Architecture Conceptual-</w:t>
      </w:r>
      <w:r w:rsidRPr="005209B6">
        <w:t>Level View Description: This section needs to provide a description of the conceptual</w:t>
      </w:r>
      <w:r>
        <w:t>-</w:t>
      </w:r>
      <w:r w:rsidRPr="005209B6">
        <w:t>level view(s) for the current business architecture in order to understand the architectural decisions that have been taken and resulting key messages for the stakeholders.&gt;</w:t>
      </w:r>
      <w:r>
        <w:t>&gt;</w:t>
      </w:r>
    </w:p>
    <w:p w:rsidR="005209B6" w:rsidRPr="005209B6" w:rsidRDefault="005209B6" w:rsidP="005209B6">
      <w:r w:rsidRPr="005209B6">
        <w:t>&lt;B</w:t>
      </w:r>
      <w:r>
        <w:t>usiness Architecture Conceptual-</w:t>
      </w:r>
      <w:r w:rsidRPr="005209B6">
        <w:t>Level Artifact Definitions: This section needs to provide (in table format) definitions for the business service categories and business services in scope for the current business architecture.&gt;</w:t>
      </w:r>
      <w:r>
        <w:t>&gt;</w:t>
      </w:r>
    </w:p>
    <w:tbl>
      <w:tblPr>
        <w:tblW w:w="9200" w:type="dxa"/>
        <w:jc w:val="center"/>
        <w:tblLook w:val="0000" w:firstRow="0" w:lastRow="0" w:firstColumn="0" w:lastColumn="0" w:noHBand="0" w:noVBand="0"/>
      </w:tblPr>
      <w:tblGrid>
        <w:gridCol w:w="1328"/>
        <w:gridCol w:w="1500"/>
        <w:gridCol w:w="1990"/>
        <w:gridCol w:w="4382"/>
      </w:tblGrid>
      <w:tr w:rsidR="005209B6" w:rsidRPr="005209B6" w:rsidTr="00FB3BB4">
        <w:trPr>
          <w:cantSplit/>
          <w:tblHeader/>
          <w:jc w:val="center"/>
        </w:trPr>
        <w:tc>
          <w:tcPr>
            <w:tcW w:w="1328" w:type="dxa"/>
            <w:tcBorders>
              <w:top w:val="single" w:sz="4" w:space="0" w:color="auto"/>
              <w:left w:val="single" w:sz="4" w:space="0" w:color="auto"/>
              <w:bottom w:val="single" w:sz="4" w:space="0" w:color="auto"/>
              <w:right w:val="single" w:sz="4" w:space="0" w:color="auto"/>
            </w:tcBorders>
            <w:shd w:val="clear" w:color="auto" w:fill="E0E0E0"/>
            <w:vAlign w:val="bottom"/>
          </w:tcPr>
          <w:p w:rsidR="005209B6" w:rsidRPr="005209B6" w:rsidRDefault="005209B6" w:rsidP="005209B6">
            <w:pPr>
              <w:pStyle w:val="TableText"/>
              <w:rPr>
                <w:b/>
              </w:rPr>
            </w:pPr>
            <w:r w:rsidRPr="005209B6">
              <w:rPr>
                <w:b/>
              </w:rPr>
              <w:t>Business Service (Category) I</w:t>
            </w:r>
            <w:r>
              <w:rPr>
                <w:b/>
              </w:rPr>
              <w:t>D</w:t>
            </w:r>
          </w:p>
        </w:tc>
        <w:tc>
          <w:tcPr>
            <w:tcW w:w="1500" w:type="dxa"/>
            <w:tcBorders>
              <w:top w:val="single" w:sz="4" w:space="0" w:color="auto"/>
              <w:left w:val="nil"/>
              <w:bottom w:val="single" w:sz="4" w:space="0" w:color="auto"/>
              <w:right w:val="single" w:sz="4" w:space="0" w:color="auto"/>
            </w:tcBorders>
            <w:shd w:val="clear" w:color="auto" w:fill="E0E0E0"/>
            <w:vAlign w:val="bottom"/>
          </w:tcPr>
          <w:p w:rsidR="005209B6" w:rsidRPr="005209B6" w:rsidRDefault="005209B6" w:rsidP="005209B6">
            <w:pPr>
              <w:pStyle w:val="TableText"/>
              <w:rPr>
                <w:b/>
              </w:rPr>
            </w:pPr>
            <w:r w:rsidRPr="005209B6">
              <w:rPr>
                <w:b/>
              </w:rPr>
              <w:t>Business Service Category</w:t>
            </w:r>
          </w:p>
        </w:tc>
        <w:tc>
          <w:tcPr>
            <w:tcW w:w="1990" w:type="dxa"/>
            <w:tcBorders>
              <w:top w:val="single" w:sz="4" w:space="0" w:color="auto"/>
              <w:left w:val="single" w:sz="4" w:space="0" w:color="auto"/>
              <w:bottom w:val="single" w:sz="4" w:space="0" w:color="auto"/>
              <w:right w:val="single" w:sz="4" w:space="0" w:color="auto"/>
            </w:tcBorders>
            <w:shd w:val="clear" w:color="auto" w:fill="E0E0E0"/>
            <w:vAlign w:val="bottom"/>
          </w:tcPr>
          <w:p w:rsidR="005209B6" w:rsidRPr="005209B6" w:rsidRDefault="005209B6" w:rsidP="005209B6">
            <w:pPr>
              <w:pStyle w:val="TableText"/>
              <w:rPr>
                <w:b/>
              </w:rPr>
            </w:pPr>
            <w:r w:rsidRPr="005209B6">
              <w:rPr>
                <w:b/>
              </w:rPr>
              <w:t>Business Service</w:t>
            </w:r>
          </w:p>
        </w:tc>
        <w:tc>
          <w:tcPr>
            <w:tcW w:w="4382" w:type="dxa"/>
            <w:tcBorders>
              <w:top w:val="single" w:sz="4" w:space="0" w:color="auto"/>
              <w:left w:val="nil"/>
              <w:bottom w:val="single" w:sz="4" w:space="0" w:color="auto"/>
              <w:right w:val="single" w:sz="4" w:space="0" w:color="auto"/>
            </w:tcBorders>
            <w:shd w:val="clear" w:color="auto" w:fill="E0E0E0"/>
            <w:vAlign w:val="bottom"/>
          </w:tcPr>
          <w:p w:rsidR="005209B6" w:rsidRPr="005209B6" w:rsidRDefault="005209B6" w:rsidP="005209B6">
            <w:pPr>
              <w:pStyle w:val="TableText"/>
              <w:rPr>
                <w:b/>
              </w:rPr>
            </w:pPr>
            <w:r w:rsidRPr="005209B6">
              <w:rPr>
                <w:b/>
              </w:rPr>
              <w:t>Business Service Description</w:t>
            </w:r>
          </w:p>
        </w:tc>
      </w:tr>
      <w:tr w:rsidR="005209B6" w:rsidRPr="00E36A66" w:rsidTr="00FB3BB4">
        <w:trPr>
          <w:cantSplit/>
          <w:jc w:val="center"/>
        </w:trPr>
        <w:tc>
          <w:tcPr>
            <w:tcW w:w="1328" w:type="dxa"/>
            <w:tcBorders>
              <w:top w:val="nil"/>
              <w:left w:val="single" w:sz="4" w:space="0" w:color="auto"/>
              <w:bottom w:val="single" w:sz="4" w:space="0" w:color="auto"/>
              <w:right w:val="single" w:sz="4" w:space="0" w:color="auto"/>
            </w:tcBorders>
            <w:shd w:val="clear" w:color="auto" w:fill="auto"/>
            <w:noWrap/>
          </w:tcPr>
          <w:p w:rsidR="005209B6" w:rsidRPr="00E36A66" w:rsidRDefault="005209B6" w:rsidP="005209B6">
            <w:pPr>
              <w:pStyle w:val="TableText"/>
            </w:pPr>
          </w:p>
        </w:tc>
        <w:tc>
          <w:tcPr>
            <w:tcW w:w="1500" w:type="dxa"/>
            <w:tcBorders>
              <w:top w:val="single" w:sz="4" w:space="0" w:color="auto"/>
              <w:left w:val="nil"/>
              <w:bottom w:val="single" w:sz="4" w:space="0" w:color="auto"/>
              <w:right w:val="single" w:sz="4" w:space="0" w:color="auto"/>
            </w:tcBorders>
          </w:tcPr>
          <w:p w:rsidR="005209B6" w:rsidRPr="00161C3D" w:rsidRDefault="005209B6" w:rsidP="005209B6">
            <w:pPr>
              <w:pStyle w:val="TableText"/>
              <w:rPr>
                <w:rFonts w:ascii="Arial" w:hAnsi="Arial"/>
              </w:rPr>
            </w:pPr>
          </w:p>
        </w:tc>
        <w:tc>
          <w:tcPr>
            <w:tcW w:w="1990" w:type="dxa"/>
            <w:tcBorders>
              <w:top w:val="nil"/>
              <w:left w:val="single" w:sz="4" w:space="0" w:color="auto"/>
              <w:bottom w:val="single" w:sz="4" w:space="0" w:color="auto"/>
              <w:right w:val="single" w:sz="4" w:space="0" w:color="auto"/>
            </w:tcBorders>
            <w:shd w:val="clear" w:color="auto" w:fill="auto"/>
          </w:tcPr>
          <w:p w:rsidR="005209B6" w:rsidRPr="00E36A66" w:rsidRDefault="005209B6" w:rsidP="005209B6">
            <w:pPr>
              <w:pStyle w:val="TableText"/>
            </w:pPr>
          </w:p>
        </w:tc>
        <w:tc>
          <w:tcPr>
            <w:tcW w:w="4382" w:type="dxa"/>
            <w:tcBorders>
              <w:top w:val="nil"/>
              <w:left w:val="nil"/>
              <w:bottom w:val="single" w:sz="4" w:space="0" w:color="auto"/>
              <w:right w:val="single" w:sz="4" w:space="0" w:color="auto"/>
            </w:tcBorders>
            <w:shd w:val="clear" w:color="auto" w:fill="auto"/>
          </w:tcPr>
          <w:p w:rsidR="005209B6" w:rsidRPr="00E36A66" w:rsidRDefault="005209B6" w:rsidP="005209B6">
            <w:pPr>
              <w:pStyle w:val="TableText"/>
            </w:pPr>
          </w:p>
        </w:tc>
      </w:tr>
      <w:tr w:rsidR="005209B6" w:rsidRPr="00E36A66" w:rsidTr="00FB3BB4">
        <w:trPr>
          <w:cantSplit/>
          <w:jc w:val="center"/>
        </w:trPr>
        <w:tc>
          <w:tcPr>
            <w:tcW w:w="1328" w:type="dxa"/>
            <w:tcBorders>
              <w:top w:val="nil"/>
              <w:left w:val="single" w:sz="4" w:space="0" w:color="auto"/>
              <w:bottom w:val="single" w:sz="4" w:space="0" w:color="auto"/>
              <w:right w:val="single" w:sz="4" w:space="0" w:color="auto"/>
            </w:tcBorders>
            <w:shd w:val="clear" w:color="auto" w:fill="auto"/>
            <w:noWrap/>
          </w:tcPr>
          <w:p w:rsidR="005209B6" w:rsidRPr="00E36A66" w:rsidRDefault="005209B6" w:rsidP="005209B6">
            <w:pPr>
              <w:pStyle w:val="TableText"/>
            </w:pPr>
          </w:p>
        </w:tc>
        <w:tc>
          <w:tcPr>
            <w:tcW w:w="1500" w:type="dxa"/>
            <w:tcBorders>
              <w:top w:val="single" w:sz="4" w:space="0" w:color="auto"/>
              <w:left w:val="nil"/>
              <w:bottom w:val="single" w:sz="4" w:space="0" w:color="auto"/>
              <w:right w:val="single" w:sz="4" w:space="0" w:color="auto"/>
            </w:tcBorders>
          </w:tcPr>
          <w:p w:rsidR="005209B6" w:rsidRPr="00161C3D" w:rsidRDefault="005209B6" w:rsidP="005209B6">
            <w:pPr>
              <w:pStyle w:val="TableText"/>
              <w:rPr>
                <w:rFonts w:ascii="Arial" w:hAnsi="Arial"/>
              </w:rPr>
            </w:pPr>
          </w:p>
        </w:tc>
        <w:tc>
          <w:tcPr>
            <w:tcW w:w="1990" w:type="dxa"/>
            <w:tcBorders>
              <w:top w:val="nil"/>
              <w:left w:val="single" w:sz="4" w:space="0" w:color="auto"/>
              <w:bottom w:val="single" w:sz="4" w:space="0" w:color="auto"/>
              <w:right w:val="single" w:sz="4" w:space="0" w:color="auto"/>
            </w:tcBorders>
            <w:shd w:val="clear" w:color="auto" w:fill="auto"/>
          </w:tcPr>
          <w:p w:rsidR="005209B6" w:rsidRPr="00E36A66" w:rsidRDefault="005209B6" w:rsidP="005209B6">
            <w:pPr>
              <w:pStyle w:val="TableText"/>
            </w:pPr>
          </w:p>
        </w:tc>
        <w:tc>
          <w:tcPr>
            <w:tcW w:w="4382" w:type="dxa"/>
            <w:tcBorders>
              <w:top w:val="nil"/>
              <w:left w:val="nil"/>
              <w:bottom w:val="single" w:sz="4" w:space="0" w:color="auto"/>
              <w:right w:val="single" w:sz="4" w:space="0" w:color="auto"/>
            </w:tcBorders>
            <w:shd w:val="clear" w:color="auto" w:fill="auto"/>
          </w:tcPr>
          <w:p w:rsidR="005209B6" w:rsidRPr="00E36A66" w:rsidRDefault="005209B6" w:rsidP="005209B6">
            <w:pPr>
              <w:pStyle w:val="TableText"/>
            </w:pPr>
          </w:p>
        </w:tc>
      </w:tr>
      <w:tr w:rsidR="005209B6" w:rsidRPr="00E36A66" w:rsidTr="00FB3BB4">
        <w:trPr>
          <w:cantSplit/>
          <w:jc w:val="center"/>
        </w:trPr>
        <w:tc>
          <w:tcPr>
            <w:tcW w:w="1328" w:type="dxa"/>
            <w:tcBorders>
              <w:top w:val="nil"/>
              <w:left w:val="single" w:sz="4" w:space="0" w:color="auto"/>
              <w:bottom w:val="single" w:sz="4" w:space="0" w:color="auto"/>
              <w:right w:val="single" w:sz="4" w:space="0" w:color="auto"/>
            </w:tcBorders>
            <w:shd w:val="clear" w:color="auto" w:fill="auto"/>
            <w:noWrap/>
            <w:vAlign w:val="bottom"/>
          </w:tcPr>
          <w:p w:rsidR="005209B6" w:rsidRPr="00E36A66" w:rsidRDefault="005209B6" w:rsidP="005209B6">
            <w:pPr>
              <w:pStyle w:val="TableText"/>
            </w:pPr>
          </w:p>
        </w:tc>
        <w:tc>
          <w:tcPr>
            <w:tcW w:w="1500" w:type="dxa"/>
            <w:tcBorders>
              <w:top w:val="single" w:sz="4" w:space="0" w:color="auto"/>
              <w:left w:val="nil"/>
              <w:bottom w:val="single" w:sz="4" w:space="0" w:color="auto"/>
              <w:right w:val="single" w:sz="4" w:space="0" w:color="auto"/>
            </w:tcBorders>
          </w:tcPr>
          <w:p w:rsidR="005209B6" w:rsidRPr="00161C3D" w:rsidRDefault="005209B6" w:rsidP="005209B6">
            <w:pPr>
              <w:pStyle w:val="TableText"/>
              <w:rPr>
                <w:rFonts w:ascii="Arial" w:hAnsi="Arial"/>
              </w:rPr>
            </w:pPr>
          </w:p>
        </w:tc>
        <w:tc>
          <w:tcPr>
            <w:tcW w:w="1990" w:type="dxa"/>
            <w:tcBorders>
              <w:top w:val="nil"/>
              <w:left w:val="single" w:sz="4" w:space="0" w:color="auto"/>
              <w:bottom w:val="single" w:sz="4" w:space="0" w:color="auto"/>
              <w:right w:val="single" w:sz="4" w:space="0" w:color="auto"/>
            </w:tcBorders>
            <w:shd w:val="clear" w:color="auto" w:fill="auto"/>
            <w:noWrap/>
            <w:vAlign w:val="bottom"/>
          </w:tcPr>
          <w:p w:rsidR="005209B6" w:rsidRPr="00E36A66" w:rsidRDefault="005209B6" w:rsidP="005209B6">
            <w:pPr>
              <w:pStyle w:val="TableText"/>
            </w:pPr>
          </w:p>
        </w:tc>
        <w:tc>
          <w:tcPr>
            <w:tcW w:w="4382" w:type="dxa"/>
            <w:tcBorders>
              <w:top w:val="nil"/>
              <w:left w:val="nil"/>
              <w:bottom w:val="single" w:sz="4" w:space="0" w:color="auto"/>
              <w:right w:val="single" w:sz="4" w:space="0" w:color="auto"/>
            </w:tcBorders>
            <w:shd w:val="clear" w:color="auto" w:fill="auto"/>
            <w:noWrap/>
            <w:vAlign w:val="bottom"/>
          </w:tcPr>
          <w:p w:rsidR="005209B6" w:rsidRPr="00E36A66" w:rsidRDefault="005209B6" w:rsidP="005209B6">
            <w:pPr>
              <w:pStyle w:val="TableText"/>
            </w:pPr>
          </w:p>
        </w:tc>
      </w:tr>
    </w:tbl>
    <w:p w:rsidR="005209B6" w:rsidRPr="005209B6" w:rsidRDefault="005209B6" w:rsidP="005209B6">
      <w:r w:rsidRPr="005209B6">
        <w:t>&lt;</w:t>
      </w:r>
      <w:r>
        <w:t>&lt;</w:t>
      </w:r>
      <w:r w:rsidRPr="005209B6">
        <w:t>Business Architecture Conce</w:t>
      </w:r>
      <w:r>
        <w:t>ptual-</w:t>
      </w:r>
      <w:r w:rsidRPr="005209B6">
        <w:t>Level Artifact Characteristics: This section may provide (in table format) characteristics for the business services in scope for the current business architecture.&gt;</w:t>
      </w:r>
      <w:r>
        <w:t>&gt;</w:t>
      </w:r>
    </w:p>
    <w:tbl>
      <w:tblPr>
        <w:tblW w:w="9232" w:type="dxa"/>
        <w:jc w:val="center"/>
        <w:tblLook w:val="0000" w:firstRow="0" w:lastRow="0" w:firstColumn="0" w:lastColumn="0" w:noHBand="0" w:noVBand="0"/>
      </w:tblPr>
      <w:tblGrid>
        <w:gridCol w:w="1837"/>
        <w:gridCol w:w="1990"/>
        <w:gridCol w:w="5405"/>
      </w:tblGrid>
      <w:tr w:rsidR="005209B6" w:rsidRPr="005209B6" w:rsidTr="00FB3BB4">
        <w:trPr>
          <w:cantSplit/>
          <w:tblHeader/>
          <w:jc w:val="center"/>
        </w:trPr>
        <w:tc>
          <w:tcPr>
            <w:tcW w:w="1837" w:type="dxa"/>
            <w:tcBorders>
              <w:top w:val="single" w:sz="4" w:space="0" w:color="auto"/>
              <w:left w:val="single" w:sz="4" w:space="0" w:color="auto"/>
              <w:bottom w:val="single" w:sz="4" w:space="0" w:color="auto"/>
              <w:right w:val="single" w:sz="4" w:space="0" w:color="auto"/>
            </w:tcBorders>
            <w:shd w:val="clear" w:color="auto" w:fill="E0E0E0"/>
            <w:vAlign w:val="bottom"/>
          </w:tcPr>
          <w:p w:rsidR="005209B6" w:rsidRPr="005209B6" w:rsidRDefault="005209B6" w:rsidP="005209B6">
            <w:pPr>
              <w:pStyle w:val="TableText"/>
              <w:rPr>
                <w:b/>
              </w:rPr>
            </w:pPr>
            <w:r w:rsidRPr="005209B6">
              <w:rPr>
                <w:b/>
              </w:rPr>
              <w:t xml:space="preserve">Business Service </w:t>
            </w:r>
          </w:p>
        </w:tc>
        <w:tc>
          <w:tcPr>
            <w:tcW w:w="1990" w:type="dxa"/>
            <w:tcBorders>
              <w:top w:val="single" w:sz="4" w:space="0" w:color="auto"/>
              <w:left w:val="single" w:sz="4" w:space="0" w:color="auto"/>
              <w:bottom w:val="single" w:sz="4" w:space="0" w:color="auto"/>
              <w:right w:val="single" w:sz="4" w:space="0" w:color="auto"/>
            </w:tcBorders>
            <w:shd w:val="clear" w:color="auto" w:fill="E0E0E0"/>
            <w:vAlign w:val="bottom"/>
          </w:tcPr>
          <w:p w:rsidR="005209B6" w:rsidRPr="005209B6" w:rsidRDefault="005209B6" w:rsidP="005209B6">
            <w:pPr>
              <w:pStyle w:val="TableText"/>
              <w:rPr>
                <w:b/>
              </w:rPr>
            </w:pPr>
            <w:r w:rsidRPr="005209B6">
              <w:rPr>
                <w:b/>
              </w:rPr>
              <w:t>Business Service Characteristic</w:t>
            </w:r>
          </w:p>
        </w:tc>
        <w:tc>
          <w:tcPr>
            <w:tcW w:w="5405" w:type="dxa"/>
            <w:tcBorders>
              <w:top w:val="single" w:sz="4" w:space="0" w:color="auto"/>
              <w:left w:val="nil"/>
              <w:bottom w:val="single" w:sz="4" w:space="0" w:color="auto"/>
              <w:right w:val="single" w:sz="4" w:space="0" w:color="auto"/>
            </w:tcBorders>
            <w:shd w:val="clear" w:color="auto" w:fill="E0E0E0"/>
            <w:vAlign w:val="bottom"/>
          </w:tcPr>
          <w:p w:rsidR="005209B6" w:rsidRPr="005209B6" w:rsidRDefault="005209B6" w:rsidP="005209B6">
            <w:pPr>
              <w:pStyle w:val="TableText"/>
              <w:rPr>
                <w:b/>
              </w:rPr>
            </w:pPr>
            <w:r w:rsidRPr="005209B6">
              <w:rPr>
                <w:b/>
              </w:rPr>
              <w:t>Business Service Characteristic Value</w:t>
            </w:r>
          </w:p>
        </w:tc>
      </w:tr>
      <w:tr w:rsidR="005209B6" w:rsidRPr="00E36A66" w:rsidTr="00FB3BB4">
        <w:trPr>
          <w:cantSplit/>
          <w:jc w:val="center"/>
        </w:trPr>
        <w:tc>
          <w:tcPr>
            <w:tcW w:w="1837" w:type="dxa"/>
            <w:tcBorders>
              <w:top w:val="nil"/>
              <w:left w:val="single" w:sz="4" w:space="0" w:color="auto"/>
              <w:bottom w:val="single" w:sz="4" w:space="0" w:color="auto"/>
              <w:right w:val="single" w:sz="4" w:space="0" w:color="auto"/>
            </w:tcBorders>
            <w:shd w:val="clear" w:color="auto" w:fill="auto"/>
            <w:noWrap/>
          </w:tcPr>
          <w:p w:rsidR="005209B6" w:rsidRPr="00E36A66" w:rsidRDefault="005209B6" w:rsidP="005209B6">
            <w:pPr>
              <w:pStyle w:val="TableText"/>
            </w:pPr>
          </w:p>
        </w:tc>
        <w:tc>
          <w:tcPr>
            <w:tcW w:w="1990" w:type="dxa"/>
            <w:tcBorders>
              <w:top w:val="nil"/>
              <w:left w:val="single" w:sz="4" w:space="0" w:color="auto"/>
              <w:bottom w:val="single" w:sz="4" w:space="0" w:color="auto"/>
              <w:right w:val="single" w:sz="4" w:space="0" w:color="auto"/>
            </w:tcBorders>
            <w:shd w:val="clear" w:color="auto" w:fill="auto"/>
          </w:tcPr>
          <w:p w:rsidR="005209B6" w:rsidRPr="00E36A66" w:rsidRDefault="005209B6" w:rsidP="005209B6">
            <w:pPr>
              <w:pStyle w:val="TableText"/>
            </w:pPr>
          </w:p>
        </w:tc>
        <w:tc>
          <w:tcPr>
            <w:tcW w:w="5405" w:type="dxa"/>
            <w:tcBorders>
              <w:top w:val="nil"/>
              <w:left w:val="nil"/>
              <w:bottom w:val="single" w:sz="4" w:space="0" w:color="auto"/>
              <w:right w:val="single" w:sz="4" w:space="0" w:color="auto"/>
            </w:tcBorders>
            <w:shd w:val="clear" w:color="auto" w:fill="auto"/>
          </w:tcPr>
          <w:p w:rsidR="005209B6" w:rsidRPr="00E36A66" w:rsidRDefault="005209B6" w:rsidP="005209B6">
            <w:pPr>
              <w:pStyle w:val="TableText"/>
            </w:pPr>
          </w:p>
        </w:tc>
      </w:tr>
      <w:tr w:rsidR="005209B6" w:rsidRPr="00E36A66" w:rsidTr="00FB3BB4">
        <w:trPr>
          <w:cantSplit/>
          <w:jc w:val="center"/>
        </w:trPr>
        <w:tc>
          <w:tcPr>
            <w:tcW w:w="1837" w:type="dxa"/>
            <w:tcBorders>
              <w:top w:val="nil"/>
              <w:left w:val="single" w:sz="4" w:space="0" w:color="auto"/>
              <w:bottom w:val="single" w:sz="4" w:space="0" w:color="auto"/>
              <w:right w:val="single" w:sz="4" w:space="0" w:color="auto"/>
            </w:tcBorders>
            <w:shd w:val="clear" w:color="auto" w:fill="auto"/>
            <w:noWrap/>
          </w:tcPr>
          <w:p w:rsidR="005209B6" w:rsidRPr="00E36A66" w:rsidRDefault="005209B6" w:rsidP="005209B6">
            <w:pPr>
              <w:pStyle w:val="TableText"/>
            </w:pPr>
          </w:p>
        </w:tc>
        <w:tc>
          <w:tcPr>
            <w:tcW w:w="1990" w:type="dxa"/>
            <w:tcBorders>
              <w:top w:val="nil"/>
              <w:left w:val="single" w:sz="4" w:space="0" w:color="auto"/>
              <w:bottom w:val="single" w:sz="4" w:space="0" w:color="auto"/>
              <w:right w:val="single" w:sz="4" w:space="0" w:color="auto"/>
            </w:tcBorders>
            <w:shd w:val="clear" w:color="auto" w:fill="auto"/>
          </w:tcPr>
          <w:p w:rsidR="005209B6" w:rsidRPr="00E36A66" w:rsidRDefault="005209B6" w:rsidP="005209B6">
            <w:pPr>
              <w:pStyle w:val="TableText"/>
            </w:pPr>
          </w:p>
        </w:tc>
        <w:tc>
          <w:tcPr>
            <w:tcW w:w="5405" w:type="dxa"/>
            <w:tcBorders>
              <w:top w:val="nil"/>
              <w:left w:val="nil"/>
              <w:bottom w:val="single" w:sz="4" w:space="0" w:color="auto"/>
              <w:right w:val="single" w:sz="4" w:space="0" w:color="auto"/>
            </w:tcBorders>
            <w:shd w:val="clear" w:color="auto" w:fill="auto"/>
          </w:tcPr>
          <w:p w:rsidR="005209B6" w:rsidRPr="00E36A66" w:rsidRDefault="005209B6" w:rsidP="005209B6">
            <w:pPr>
              <w:pStyle w:val="TableText"/>
            </w:pPr>
          </w:p>
        </w:tc>
      </w:tr>
    </w:tbl>
    <w:p w:rsidR="005209B6" w:rsidRPr="00D43BA1" w:rsidRDefault="005209B6" w:rsidP="005209B6">
      <w:r w:rsidRPr="005209B6">
        <w:t>&lt;</w:t>
      </w:r>
      <w:r>
        <w:t>&lt;</w:t>
      </w:r>
      <w:r w:rsidRPr="005209B6">
        <w:t>B</w:t>
      </w:r>
      <w:r>
        <w:t>usiness Architecture Conceptual-</w:t>
      </w:r>
      <w:r w:rsidRPr="005209B6">
        <w:t>Level Artifact Contracts:</w:t>
      </w:r>
      <w:r>
        <w:t xml:space="preserve"> This </w:t>
      </w:r>
      <w:r w:rsidRPr="005209B6">
        <w:t>section may provide (in table format) descriptions of the contracts (i.e.</w:t>
      </w:r>
      <w:r w:rsidR="00FB3BB4">
        <w:t>,</w:t>
      </w:r>
      <w:r w:rsidRPr="005209B6">
        <w:t xml:space="preserve"> interactions/relationships) between the business services in scope for the current business architecture.&gt;</w:t>
      </w:r>
      <w:r w:rsidR="00FB3BB4">
        <w:t>&gt;</w:t>
      </w:r>
    </w:p>
    <w:tbl>
      <w:tblPr>
        <w:tblW w:w="0" w:type="auto"/>
        <w:jc w:val="center"/>
        <w:tblLayout w:type="fixed"/>
        <w:tblLook w:val="0000" w:firstRow="0" w:lastRow="0" w:firstColumn="0" w:lastColumn="0" w:noHBand="0" w:noVBand="0"/>
      </w:tblPr>
      <w:tblGrid>
        <w:gridCol w:w="1464"/>
        <w:gridCol w:w="1134"/>
        <w:gridCol w:w="1531"/>
        <w:gridCol w:w="1531"/>
        <w:gridCol w:w="3654"/>
      </w:tblGrid>
      <w:tr w:rsidR="005209B6" w:rsidRPr="00FB3BB4" w:rsidTr="00FB3BB4">
        <w:trPr>
          <w:cantSplit/>
          <w:tblHeader/>
          <w:jc w:val="center"/>
        </w:trPr>
        <w:tc>
          <w:tcPr>
            <w:tcW w:w="1464" w:type="dxa"/>
            <w:tcBorders>
              <w:top w:val="single" w:sz="4" w:space="0" w:color="auto"/>
              <w:left w:val="single" w:sz="4" w:space="0" w:color="auto"/>
              <w:bottom w:val="single" w:sz="4" w:space="0" w:color="auto"/>
              <w:right w:val="single" w:sz="4" w:space="0" w:color="auto"/>
            </w:tcBorders>
            <w:shd w:val="clear" w:color="auto" w:fill="E0E0E0"/>
            <w:vAlign w:val="bottom"/>
          </w:tcPr>
          <w:p w:rsidR="005209B6" w:rsidRPr="00FB3BB4" w:rsidRDefault="005209B6" w:rsidP="00FB3BB4">
            <w:pPr>
              <w:pStyle w:val="TableText"/>
              <w:rPr>
                <w:b/>
              </w:rPr>
            </w:pPr>
            <w:r w:rsidRPr="00FB3BB4">
              <w:rPr>
                <w:b/>
              </w:rPr>
              <w:t>BS Contract I</w:t>
            </w:r>
            <w:r w:rsidR="00FB3BB4">
              <w:rPr>
                <w:b/>
              </w:rPr>
              <w:t>D</w:t>
            </w:r>
          </w:p>
        </w:tc>
        <w:tc>
          <w:tcPr>
            <w:tcW w:w="1134" w:type="dxa"/>
            <w:tcBorders>
              <w:top w:val="single" w:sz="4" w:space="0" w:color="auto"/>
              <w:left w:val="nil"/>
              <w:bottom w:val="single" w:sz="4" w:space="0" w:color="auto"/>
              <w:right w:val="single" w:sz="4" w:space="0" w:color="auto"/>
            </w:tcBorders>
            <w:shd w:val="clear" w:color="auto" w:fill="E0E0E0"/>
            <w:vAlign w:val="bottom"/>
          </w:tcPr>
          <w:p w:rsidR="005209B6" w:rsidRPr="00FB3BB4" w:rsidRDefault="005209B6" w:rsidP="00FB3BB4">
            <w:pPr>
              <w:pStyle w:val="TableText"/>
              <w:rPr>
                <w:b/>
              </w:rPr>
            </w:pPr>
            <w:r w:rsidRPr="00FB3BB4">
              <w:rPr>
                <w:b/>
              </w:rPr>
              <w:t>Business Service Contract</w:t>
            </w:r>
          </w:p>
        </w:tc>
        <w:tc>
          <w:tcPr>
            <w:tcW w:w="1531" w:type="dxa"/>
            <w:tcBorders>
              <w:top w:val="single" w:sz="4" w:space="0" w:color="auto"/>
              <w:left w:val="single" w:sz="4" w:space="0" w:color="auto"/>
              <w:bottom w:val="single" w:sz="4" w:space="0" w:color="auto"/>
              <w:right w:val="single" w:sz="4" w:space="0" w:color="auto"/>
            </w:tcBorders>
            <w:shd w:val="clear" w:color="auto" w:fill="E0E0E0"/>
            <w:vAlign w:val="bottom"/>
          </w:tcPr>
          <w:p w:rsidR="005209B6" w:rsidRPr="00FB3BB4" w:rsidRDefault="005209B6" w:rsidP="00FB3BB4">
            <w:pPr>
              <w:pStyle w:val="TableText"/>
              <w:rPr>
                <w:b/>
              </w:rPr>
            </w:pPr>
            <w:r w:rsidRPr="00FB3BB4">
              <w:rPr>
                <w:b/>
              </w:rPr>
              <w:t>Business Service 1</w:t>
            </w:r>
          </w:p>
        </w:tc>
        <w:tc>
          <w:tcPr>
            <w:tcW w:w="1531" w:type="dxa"/>
            <w:tcBorders>
              <w:top w:val="single" w:sz="4" w:space="0" w:color="auto"/>
              <w:left w:val="nil"/>
              <w:bottom w:val="single" w:sz="4" w:space="0" w:color="auto"/>
              <w:right w:val="single" w:sz="4" w:space="0" w:color="auto"/>
            </w:tcBorders>
            <w:shd w:val="clear" w:color="auto" w:fill="E0E0E0"/>
            <w:vAlign w:val="bottom"/>
          </w:tcPr>
          <w:p w:rsidR="005209B6" w:rsidRPr="00FB3BB4" w:rsidRDefault="005209B6" w:rsidP="00FB3BB4">
            <w:pPr>
              <w:pStyle w:val="TableText"/>
              <w:rPr>
                <w:b/>
              </w:rPr>
            </w:pPr>
            <w:r w:rsidRPr="00FB3BB4">
              <w:rPr>
                <w:b/>
              </w:rPr>
              <w:t>Business Service 2</w:t>
            </w:r>
          </w:p>
        </w:tc>
        <w:tc>
          <w:tcPr>
            <w:tcW w:w="3654" w:type="dxa"/>
            <w:tcBorders>
              <w:top w:val="single" w:sz="4" w:space="0" w:color="auto"/>
              <w:left w:val="single" w:sz="4" w:space="0" w:color="auto"/>
              <w:bottom w:val="single" w:sz="4" w:space="0" w:color="auto"/>
              <w:right w:val="single" w:sz="4" w:space="0" w:color="auto"/>
            </w:tcBorders>
            <w:shd w:val="clear" w:color="auto" w:fill="E0E0E0"/>
            <w:vAlign w:val="bottom"/>
          </w:tcPr>
          <w:p w:rsidR="005209B6" w:rsidRPr="00FB3BB4" w:rsidRDefault="005209B6" w:rsidP="00FB3BB4">
            <w:pPr>
              <w:pStyle w:val="TableText"/>
              <w:rPr>
                <w:b/>
              </w:rPr>
            </w:pPr>
            <w:r w:rsidRPr="00FB3BB4">
              <w:rPr>
                <w:b/>
              </w:rPr>
              <w:t>Business Service Contract Description</w:t>
            </w:r>
          </w:p>
        </w:tc>
      </w:tr>
      <w:tr w:rsidR="005209B6" w:rsidRPr="00161C3D" w:rsidTr="00FB3BB4">
        <w:trPr>
          <w:cantSplit/>
          <w:jc w:val="center"/>
        </w:trPr>
        <w:tc>
          <w:tcPr>
            <w:tcW w:w="1464" w:type="dxa"/>
            <w:tcBorders>
              <w:top w:val="nil"/>
              <w:left w:val="single" w:sz="4" w:space="0" w:color="auto"/>
              <w:bottom w:val="single" w:sz="4" w:space="0" w:color="auto"/>
              <w:right w:val="single" w:sz="4" w:space="0" w:color="auto"/>
            </w:tcBorders>
            <w:shd w:val="clear" w:color="auto" w:fill="auto"/>
            <w:noWrap/>
          </w:tcPr>
          <w:p w:rsidR="005209B6" w:rsidRPr="00C12BBD" w:rsidRDefault="005209B6" w:rsidP="00FB3BB4">
            <w:pPr>
              <w:pStyle w:val="TableText"/>
            </w:pPr>
          </w:p>
        </w:tc>
        <w:tc>
          <w:tcPr>
            <w:tcW w:w="1134" w:type="dxa"/>
            <w:tcBorders>
              <w:top w:val="single" w:sz="4" w:space="0" w:color="auto"/>
              <w:left w:val="nil"/>
              <w:bottom w:val="single" w:sz="4" w:space="0" w:color="auto"/>
              <w:right w:val="single" w:sz="4" w:space="0" w:color="auto"/>
            </w:tcBorders>
          </w:tcPr>
          <w:p w:rsidR="005209B6" w:rsidRPr="00C12BBD" w:rsidRDefault="005209B6" w:rsidP="00FB3BB4">
            <w:pPr>
              <w:pStyle w:val="TableText"/>
            </w:pPr>
          </w:p>
        </w:tc>
        <w:tc>
          <w:tcPr>
            <w:tcW w:w="1531" w:type="dxa"/>
            <w:tcBorders>
              <w:top w:val="nil"/>
              <w:left w:val="single" w:sz="4" w:space="0" w:color="auto"/>
              <w:bottom w:val="single" w:sz="4" w:space="0" w:color="auto"/>
              <w:right w:val="single" w:sz="4" w:space="0" w:color="auto"/>
            </w:tcBorders>
            <w:shd w:val="clear" w:color="auto" w:fill="auto"/>
          </w:tcPr>
          <w:p w:rsidR="005209B6" w:rsidRPr="00C12BBD" w:rsidRDefault="005209B6" w:rsidP="00FB3BB4">
            <w:pPr>
              <w:pStyle w:val="TableText"/>
            </w:pPr>
          </w:p>
        </w:tc>
        <w:tc>
          <w:tcPr>
            <w:tcW w:w="1531" w:type="dxa"/>
            <w:tcBorders>
              <w:top w:val="single" w:sz="4" w:space="0" w:color="auto"/>
              <w:left w:val="nil"/>
              <w:bottom w:val="single" w:sz="4" w:space="0" w:color="auto"/>
              <w:right w:val="single" w:sz="4" w:space="0" w:color="auto"/>
            </w:tcBorders>
          </w:tcPr>
          <w:p w:rsidR="005209B6" w:rsidRPr="00C12BBD" w:rsidRDefault="005209B6" w:rsidP="00FB3BB4">
            <w:pPr>
              <w:pStyle w:val="TableText"/>
            </w:pPr>
          </w:p>
        </w:tc>
        <w:tc>
          <w:tcPr>
            <w:tcW w:w="3654" w:type="dxa"/>
            <w:tcBorders>
              <w:top w:val="nil"/>
              <w:left w:val="single" w:sz="4" w:space="0" w:color="auto"/>
              <w:bottom w:val="single" w:sz="4" w:space="0" w:color="auto"/>
              <w:right w:val="single" w:sz="4" w:space="0" w:color="auto"/>
            </w:tcBorders>
            <w:shd w:val="clear" w:color="auto" w:fill="auto"/>
          </w:tcPr>
          <w:p w:rsidR="005209B6" w:rsidRPr="00C12BBD" w:rsidRDefault="005209B6" w:rsidP="00FB3BB4">
            <w:pPr>
              <w:pStyle w:val="TableText"/>
            </w:pPr>
          </w:p>
        </w:tc>
      </w:tr>
      <w:tr w:rsidR="005209B6" w:rsidRPr="00161C3D" w:rsidTr="00FB3BB4">
        <w:trPr>
          <w:cantSplit/>
          <w:jc w:val="center"/>
        </w:trPr>
        <w:tc>
          <w:tcPr>
            <w:tcW w:w="1464" w:type="dxa"/>
            <w:tcBorders>
              <w:top w:val="nil"/>
              <w:left w:val="single" w:sz="4" w:space="0" w:color="auto"/>
              <w:bottom w:val="single" w:sz="4" w:space="0" w:color="auto"/>
              <w:right w:val="single" w:sz="4" w:space="0" w:color="auto"/>
            </w:tcBorders>
            <w:shd w:val="clear" w:color="auto" w:fill="auto"/>
            <w:noWrap/>
          </w:tcPr>
          <w:p w:rsidR="005209B6" w:rsidRPr="00C12BBD" w:rsidRDefault="005209B6" w:rsidP="00FB3BB4">
            <w:pPr>
              <w:pStyle w:val="TableText"/>
            </w:pPr>
          </w:p>
        </w:tc>
        <w:tc>
          <w:tcPr>
            <w:tcW w:w="1134" w:type="dxa"/>
            <w:tcBorders>
              <w:top w:val="single" w:sz="4" w:space="0" w:color="auto"/>
              <w:left w:val="nil"/>
              <w:bottom w:val="single" w:sz="4" w:space="0" w:color="auto"/>
              <w:right w:val="single" w:sz="4" w:space="0" w:color="auto"/>
            </w:tcBorders>
          </w:tcPr>
          <w:p w:rsidR="005209B6" w:rsidRPr="00C12BBD" w:rsidRDefault="005209B6" w:rsidP="00FB3BB4">
            <w:pPr>
              <w:pStyle w:val="TableText"/>
            </w:pPr>
          </w:p>
        </w:tc>
        <w:tc>
          <w:tcPr>
            <w:tcW w:w="1531" w:type="dxa"/>
            <w:tcBorders>
              <w:top w:val="nil"/>
              <w:left w:val="single" w:sz="4" w:space="0" w:color="auto"/>
              <w:bottom w:val="single" w:sz="4" w:space="0" w:color="auto"/>
              <w:right w:val="single" w:sz="4" w:space="0" w:color="auto"/>
            </w:tcBorders>
            <w:shd w:val="clear" w:color="auto" w:fill="auto"/>
          </w:tcPr>
          <w:p w:rsidR="005209B6" w:rsidRPr="00C12BBD" w:rsidRDefault="005209B6" w:rsidP="00FB3BB4">
            <w:pPr>
              <w:pStyle w:val="TableText"/>
            </w:pPr>
          </w:p>
        </w:tc>
        <w:tc>
          <w:tcPr>
            <w:tcW w:w="1531" w:type="dxa"/>
            <w:tcBorders>
              <w:top w:val="single" w:sz="4" w:space="0" w:color="auto"/>
              <w:left w:val="nil"/>
              <w:bottom w:val="single" w:sz="4" w:space="0" w:color="auto"/>
              <w:right w:val="single" w:sz="4" w:space="0" w:color="auto"/>
            </w:tcBorders>
          </w:tcPr>
          <w:p w:rsidR="005209B6" w:rsidRPr="00C12BBD" w:rsidRDefault="005209B6" w:rsidP="00FB3BB4">
            <w:pPr>
              <w:pStyle w:val="TableText"/>
            </w:pPr>
          </w:p>
        </w:tc>
        <w:tc>
          <w:tcPr>
            <w:tcW w:w="3654" w:type="dxa"/>
            <w:tcBorders>
              <w:top w:val="nil"/>
              <w:left w:val="single" w:sz="4" w:space="0" w:color="auto"/>
              <w:bottom w:val="single" w:sz="4" w:space="0" w:color="auto"/>
              <w:right w:val="single" w:sz="4" w:space="0" w:color="auto"/>
            </w:tcBorders>
            <w:shd w:val="clear" w:color="auto" w:fill="auto"/>
          </w:tcPr>
          <w:p w:rsidR="005209B6" w:rsidRPr="00C12BBD" w:rsidRDefault="005209B6" w:rsidP="00FB3BB4">
            <w:pPr>
              <w:pStyle w:val="TableText"/>
            </w:pPr>
          </w:p>
        </w:tc>
      </w:tr>
    </w:tbl>
    <w:p w:rsidR="005209B6" w:rsidRPr="00D43BA1" w:rsidRDefault="005209B6" w:rsidP="005209B6">
      <w:r w:rsidRPr="00FB3BB4">
        <w:t>&lt;Business Architecture Conceptual</w:t>
      </w:r>
      <w:r w:rsidR="00FB3BB4">
        <w:t>-</w:t>
      </w:r>
      <w:r w:rsidRPr="00FB3BB4">
        <w:t>Level Artifact Contract Characteristics:</w:t>
      </w:r>
      <w:r w:rsidR="00FB3BB4">
        <w:t xml:space="preserve"> This </w:t>
      </w:r>
      <w:r w:rsidRPr="00FB3BB4">
        <w:t>section may provide (in table format) characteristics of the contracts (i.e.</w:t>
      </w:r>
      <w:r w:rsidR="00FB3BB4">
        <w:t>,</w:t>
      </w:r>
      <w:r w:rsidRPr="00FB3BB4">
        <w:t xml:space="preserve"> interactions/relationships) between the business services in scope for the current business architecture. The domain needs to determine which characteristics they wish to capture.&gt;</w:t>
      </w:r>
      <w:r w:rsidR="00FB3BB4">
        <w:t>&gt;</w:t>
      </w:r>
    </w:p>
    <w:tbl>
      <w:tblPr>
        <w:tblW w:w="9234" w:type="dxa"/>
        <w:jc w:val="center"/>
        <w:tblLayout w:type="fixed"/>
        <w:tblLook w:val="0000" w:firstRow="0" w:lastRow="0" w:firstColumn="0" w:lastColumn="0" w:noHBand="0" w:noVBand="0"/>
      </w:tblPr>
      <w:tblGrid>
        <w:gridCol w:w="2646"/>
        <w:gridCol w:w="2268"/>
        <w:gridCol w:w="4320"/>
      </w:tblGrid>
      <w:tr w:rsidR="005209B6" w:rsidRPr="00FB3BB4" w:rsidTr="00FB3BB4">
        <w:trPr>
          <w:cantSplit/>
          <w:tblHeader/>
          <w:jc w:val="center"/>
        </w:trPr>
        <w:tc>
          <w:tcPr>
            <w:tcW w:w="2646" w:type="dxa"/>
            <w:tcBorders>
              <w:top w:val="single" w:sz="4" w:space="0" w:color="auto"/>
              <w:left w:val="single" w:sz="4" w:space="0" w:color="auto"/>
              <w:bottom w:val="single" w:sz="4" w:space="0" w:color="auto"/>
              <w:right w:val="single" w:sz="4" w:space="0" w:color="auto"/>
            </w:tcBorders>
            <w:shd w:val="clear" w:color="auto" w:fill="E0E0E0"/>
            <w:vAlign w:val="bottom"/>
          </w:tcPr>
          <w:p w:rsidR="005209B6" w:rsidRPr="00FB3BB4" w:rsidRDefault="005209B6" w:rsidP="00FB3BB4">
            <w:pPr>
              <w:pStyle w:val="TableText"/>
              <w:rPr>
                <w:b/>
              </w:rPr>
            </w:pPr>
            <w:r w:rsidRPr="00FB3BB4">
              <w:rPr>
                <w:b/>
              </w:rPr>
              <w:t>Business Service Contract</w:t>
            </w:r>
          </w:p>
        </w:tc>
        <w:tc>
          <w:tcPr>
            <w:tcW w:w="2268" w:type="dxa"/>
            <w:tcBorders>
              <w:top w:val="single" w:sz="4" w:space="0" w:color="auto"/>
              <w:left w:val="nil"/>
              <w:bottom w:val="single" w:sz="4" w:space="0" w:color="auto"/>
              <w:right w:val="single" w:sz="4" w:space="0" w:color="auto"/>
            </w:tcBorders>
            <w:shd w:val="clear" w:color="auto" w:fill="E0E0E0"/>
            <w:vAlign w:val="bottom"/>
          </w:tcPr>
          <w:p w:rsidR="005209B6" w:rsidRPr="00FB3BB4" w:rsidRDefault="005209B6" w:rsidP="00FB3BB4">
            <w:pPr>
              <w:pStyle w:val="TableText"/>
              <w:rPr>
                <w:b/>
              </w:rPr>
            </w:pPr>
            <w:r w:rsidRPr="00FB3BB4">
              <w:rPr>
                <w:b/>
              </w:rPr>
              <w:t>Business Service Contract Characteristic</w:t>
            </w:r>
          </w:p>
        </w:tc>
        <w:tc>
          <w:tcPr>
            <w:tcW w:w="4320" w:type="dxa"/>
            <w:tcBorders>
              <w:top w:val="single" w:sz="4" w:space="0" w:color="auto"/>
              <w:left w:val="single" w:sz="4" w:space="0" w:color="auto"/>
              <w:bottom w:val="single" w:sz="4" w:space="0" w:color="auto"/>
              <w:right w:val="single" w:sz="4" w:space="0" w:color="auto"/>
            </w:tcBorders>
            <w:shd w:val="clear" w:color="auto" w:fill="E0E0E0"/>
            <w:vAlign w:val="bottom"/>
          </w:tcPr>
          <w:p w:rsidR="005209B6" w:rsidRPr="00FB3BB4" w:rsidRDefault="005209B6" w:rsidP="00FB3BB4">
            <w:pPr>
              <w:pStyle w:val="TableText"/>
              <w:rPr>
                <w:b/>
              </w:rPr>
            </w:pPr>
            <w:r w:rsidRPr="00FB3BB4">
              <w:rPr>
                <w:b/>
              </w:rPr>
              <w:t>Business Service Contract Characteristic Value</w:t>
            </w:r>
          </w:p>
        </w:tc>
      </w:tr>
      <w:tr w:rsidR="005209B6" w:rsidRPr="00161C3D" w:rsidTr="00FB3BB4">
        <w:trPr>
          <w:cantSplit/>
          <w:jc w:val="center"/>
        </w:trPr>
        <w:tc>
          <w:tcPr>
            <w:tcW w:w="2646" w:type="dxa"/>
            <w:tcBorders>
              <w:top w:val="nil"/>
              <w:left w:val="single" w:sz="4" w:space="0" w:color="auto"/>
              <w:bottom w:val="single" w:sz="4" w:space="0" w:color="auto"/>
              <w:right w:val="single" w:sz="4" w:space="0" w:color="auto"/>
            </w:tcBorders>
            <w:shd w:val="clear" w:color="auto" w:fill="auto"/>
            <w:noWrap/>
          </w:tcPr>
          <w:p w:rsidR="005209B6" w:rsidRPr="00C12BBD" w:rsidRDefault="005209B6" w:rsidP="00FB3BB4">
            <w:pPr>
              <w:pStyle w:val="TableText"/>
            </w:pPr>
          </w:p>
        </w:tc>
        <w:tc>
          <w:tcPr>
            <w:tcW w:w="2268" w:type="dxa"/>
            <w:tcBorders>
              <w:top w:val="single" w:sz="4" w:space="0" w:color="auto"/>
              <w:left w:val="nil"/>
              <w:bottom w:val="single" w:sz="4" w:space="0" w:color="auto"/>
              <w:right w:val="single" w:sz="4" w:space="0" w:color="auto"/>
            </w:tcBorders>
          </w:tcPr>
          <w:p w:rsidR="005209B6" w:rsidRPr="00C12BBD" w:rsidRDefault="005209B6" w:rsidP="00FB3BB4">
            <w:pPr>
              <w:pStyle w:val="TableText"/>
            </w:pPr>
          </w:p>
        </w:tc>
        <w:tc>
          <w:tcPr>
            <w:tcW w:w="4320" w:type="dxa"/>
            <w:tcBorders>
              <w:top w:val="nil"/>
              <w:left w:val="single" w:sz="4" w:space="0" w:color="auto"/>
              <w:bottom w:val="single" w:sz="4" w:space="0" w:color="auto"/>
              <w:right w:val="single" w:sz="4" w:space="0" w:color="auto"/>
            </w:tcBorders>
            <w:shd w:val="clear" w:color="auto" w:fill="auto"/>
          </w:tcPr>
          <w:p w:rsidR="005209B6" w:rsidRPr="00C12BBD" w:rsidRDefault="005209B6" w:rsidP="00FB3BB4">
            <w:pPr>
              <w:pStyle w:val="TableText"/>
            </w:pPr>
          </w:p>
        </w:tc>
      </w:tr>
      <w:tr w:rsidR="005209B6" w:rsidRPr="00161C3D" w:rsidTr="00FB3BB4">
        <w:trPr>
          <w:cantSplit/>
          <w:jc w:val="center"/>
        </w:trPr>
        <w:tc>
          <w:tcPr>
            <w:tcW w:w="2646" w:type="dxa"/>
            <w:tcBorders>
              <w:top w:val="nil"/>
              <w:left w:val="single" w:sz="4" w:space="0" w:color="auto"/>
              <w:bottom w:val="single" w:sz="4" w:space="0" w:color="auto"/>
              <w:right w:val="single" w:sz="4" w:space="0" w:color="auto"/>
            </w:tcBorders>
            <w:shd w:val="clear" w:color="auto" w:fill="auto"/>
            <w:noWrap/>
          </w:tcPr>
          <w:p w:rsidR="005209B6" w:rsidRPr="00C12BBD" w:rsidRDefault="005209B6" w:rsidP="00FB3BB4">
            <w:pPr>
              <w:pStyle w:val="TableText"/>
            </w:pPr>
          </w:p>
        </w:tc>
        <w:tc>
          <w:tcPr>
            <w:tcW w:w="2268" w:type="dxa"/>
            <w:tcBorders>
              <w:top w:val="single" w:sz="4" w:space="0" w:color="auto"/>
              <w:left w:val="nil"/>
              <w:bottom w:val="single" w:sz="4" w:space="0" w:color="auto"/>
              <w:right w:val="single" w:sz="4" w:space="0" w:color="auto"/>
            </w:tcBorders>
          </w:tcPr>
          <w:p w:rsidR="005209B6" w:rsidRPr="00C12BBD" w:rsidRDefault="005209B6" w:rsidP="00FB3BB4">
            <w:pPr>
              <w:pStyle w:val="TableText"/>
            </w:pPr>
          </w:p>
        </w:tc>
        <w:tc>
          <w:tcPr>
            <w:tcW w:w="4320" w:type="dxa"/>
            <w:tcBorders>
              <w:top w:val="nil"/>
              <w:left w:val="single" w:sz="4" w:space="0" w:color="auto"/>
              <w:bottom w:val="single" w:sz="4" w:space="0" w:color="auto"/>
              <w:right w:val="single" w:sz="4" w:space="0" w:color="auto"/>
            </w:tcBorders>
            <w:shd w:val="clear" w:color="auto" w:fill="auto"/>
          </w:tcPr>
          <w:p w:rsidR="005209B6" w:rsidRPr="00C12BBD" w:rsidRDefault="005209B6" w:rsidP="00FB3BB4">
            <w:pPr>
              <w:pStyle w:val="TableText"/>
            </w:pPr>
          </w:p>
        </w:tc>
      </w:tr>
    </w:tbl>
    <w:p w:rsidR="00FB3BB4" w:rsidRPr="00FB3BB4" w:rsidRDefault="00FB3BB4" w:rsidP="00FB3BB4">
      <w:pPr>
        <w:pStyle w:val="Heading4"/>
      </w:pPr>
      <w:r w:rsidRPr="00FB3BB4">
        <w:t>Business Service Security Classification View</w:t>
      </w:r>
    </w:p>
    <w:p w:rsidR="00FB3BB4" w:rsidRPr="00FB3BB4" w:rsidRDefault="00FB3BB4" w:rsidP="00FB3BB4">
      <w:r w:rsidRPr="00FB3BB4">
        <w:t>&lt;</w:t>
      </w:r>
      <w:r>
        <w:t>&lt;</w:t>
      </w:r>
      <w:r w:rsidRPr="00FB3BB4">
        <w:t>Business Service Security Classification View Example:</w:t>
      </w:r>
      <w:r>
        <w:t xml:space="preserve"> This </w:t>
      </w:r>
      <w:r w:rsidRPr="00FB3BB4">
        <w:t>section may provide one or more views of security classification for the baseline business services.&gt;</w:t>
      </w:r>
      <w:r>
        <w:t>&gt;</w:t>
      </w:r>
    </w:p>
    <w:p w:rsidR="00FB3BB4" w:rsidRPr="00FB3BB4" w:rsidRDefault="00FB3BB4" w:rsidP="00FB3BB4">
      <w:r w:rsidRPr="00FB3BB4">
        <w:t>&lt;</w:t>
      </w:r>
      <w:r>
        <w:t>&lt;</w:t>
      </w:r>
      <w:r w:rsidRPr="00FB3BB4">
        <w:t xml:space="preserve">Business Service Security Classification View Description: </w:t>
      </w:r>
      <w:r>
        <w:t>Business s</w:t>
      </w:r>
      <w:r w:rsidRPr="00FB3BB4">
        <w:t>ervices have attributes that can describe various functional and non-functional aspects. Among these attributes is the security classificati</w:t>
      </w:r>
      <w:r>
        <w:t>on. The context within which a business s</w:t>
      </w:r>
      <w:r w:rsidRPr="00FB3BB4">
        <w:t>ervice op</w:t>
      </w:r>
      <w:r>
        <w:t>erates can be derived from the i</w:t>
      </w:r>
      <w:r w:rsidRPr="00FB3BB4">
        <w:t xml:space="preserve">nformation </w:t>
      </w:r>
      <w:r>
        <w:t>o</w:t>
      </w:r>
      <w:r w:rsidRPr="00FB3BB4">
        <w:t>bjects, as these objects can have a CIA classification.</w:t>
      </w:r>
    </w:p>
    <w:p w:rsidR="00FB3BB4" w:rsidRPr="00FB3BB4" w:rsidRDefault="00FB3BB4" w:rsidP="00FB3BB4">
      <w:r>
        <w:t>The definition of the business s</w:t>
      </w:r>
      <w:r w:rsidRPr="00FB3BB4">
        <w:t>ervice security should be carried out before a project is initiated as part of a Business Impact Analysis.</w:t>
      </w:r>
    </w:p>
    <w:p w:rsidR="00FB3BB4" w:rsidRDefault="00FB3BB4" w:rsidP="00FB3BB4">
      <w:r w:rsidRPr="00FB3BB4">
        <w:t>Project architecture documents must take the security classifications of the art</w:t>
      </w:r>
      <w:r>
        <w:t>i</w:t>
      </w:r>
      <w:r w:rsidRPr="00FB3BB4">
        <w:t xml:space="preserve">facts that will be impacted by the project and ensure both that the intended solution is using appropriately secure </w:t>
      </w:r>
      <w:r w:rsidR="009D1FFC">
        <w:t>artifact</w:t>
      </w:r>
      <w:r w:rsidRPr="00FB3BB4">
        <w:t>s and that</w:t>
      </w:r>
      <w:r w:rsidRPr="00676A63">
        <w:t xml:space="preserve"> it </w:t>
      </w:r>
      <w:r w:rsidRPr="00FB3BB4">
        <w:t>will not have a negative impact on th</w:t>
      </w:r>
      <w:r>
        <w:t xml:space="preserve">e security of those </w:t>
      </w:r>
      <w:r w:rsidR="009D1FFC">
        <w:t>artifact</w:t>
      </w:r>
      <w:r>
        <w:t>s.&gt;&gt;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1"/>
        <w:gridCol w:w="1345"/>
        <w:gridCol w:w="1351"/>
        <w:gridCol w:w="1755"/>
        <w:gridCol w:w="1559"/>
        <w:gridCol w:w="1985"/>
      </w:tblGrid>
      <w:tr w:rsidR="00FB3BB4" w:rsidRPr="00FB3BB4" w:rsidTr="00FB3BB4">
        <w:tc>
          <w:tcPr>
            <w:tcW w:w="1361" w:type="dxa"/>
            <w:shd w:val="clear" w:color="auto" w:fill="E0E0E0"/>
            <w:vAlign w:val="bottom"/>
          </w:tcPr>
          <w:p w:rsidR="00FB3BB4" w:rsidRPr="00FB3BB4" w:rsidRDefault="00FB3BB4" w:rsidP="00FB3BB4">
            <w:pPr>
              <w:pStyle w:val="TableText"/>
              <w:keepNext/>
              <w:rPr>
                <w:b/>
                <w:lang w:eastAsia="en-GB"/>
              </w:rPr>
            </w:pPr>
            <w:r>
              <w:rPr>
                <w:b/>
                <w:lang w:eastAsia="en-GB"/>
              </w:rPr>
              <w:t>Reference-ID</w:t>
            </w:r>
            <w:r w:rsidRPr="00FB3BB4">
              <w:rPr>
                <w:b/>
                <w:lang w:eastAsia="en-GB"/>
              </w:rPr>
              <w:t>*</w:t>
            </w:r>
          </w:p>
        </w:tc>
        <w:tc>
          <w:tcPr>
            <w:tcW w:w="1345" w:type="dxa"/>
            <w:shd w:val="clear" w:color="auto" w:fill="E0E0E0"/>
            <w:vAlign w:val="bottom"/>
          </w:tcPr>
          <w:p w:rsidR="00FB3BB4" w:rsidRPr="00FB3BB4" w:rsidRDefault="00FB3BB4" w:rsidP="00FB3BB4">
            <w:pPr>
              <w:pStyle w:val="TableText"/>
              <w:keepNext/>
              <w:rPr>
                <w:b/>
                <w:lang w:eastAsia="en-GB"/>
              </w:rPr>
            </w:pPr>
            <w:r w:rsidRPr="00FB3BB4">
              <w:rPr>
                <w:b/>
                <w:lang w:eastAsia="en-GB"/>
              </w:rPr>
              <w:t>Title*</w:t>
            </w:r>
          </w:p>
        </w:tc>
        <w:tc>
          <w:tcPr>
            <w:tcW w:w="1351" w:type="dxa"/>
            <w:shd w:val="clear" w:color="auto" w:fill="E0E0E0"/>
            <w:vAlign w:val="bottom"/>
          </w:tcPr>
          <w:p w:rsidR="00FB3BB4" w:rsidRPr="00FB3BB4" w:rsidRDefault="00FB3BB4" w:rsidP="00FB3BB4">
            <w:pPr>
              <w:pStyle w:val="TableText"/>
              <w:keepNext/>
              <w:rPr>
                <w:b/>
                <w:lang w:eastAsia="en-GB"/>
              </w:rPr>
            </w:pPr>
            <w:r w:rsidRPr="00FB3BB4">
              <w:rPr>
                <w:b/>
                <w:lang w:eastAsia="en-GB"/>
              </w:rPr>
              <w:t>Subject</w:t>
            </w:r>
          </w:p>
        </w:tc>
        <w:tc>
          <w:tcPr>
            <w:tcW w:w="1755" w:type="dxa"/>
            <w:shd w:val="clear" w:color="auto" w:fill="E0E0E0"/>
            <w:vAlign w:val="bottom"/>
          </w:tcPr>
          <w:p w:rsidR="00FB3BB4" w:rsidRPr="00FB3BB4" w:rsidRDefault="00FB3BB4" w:rsidP="00FB3BB4">
            <w:pPr>
              <w:pStyle w:val="TableText"/>
              <w:keepNext/>
              <w:rPr>
                <w:b/>
                <w:lang w:eastAsia="en-GB"/>
              </w:rPr>
            </w:pPr>
            <w:r w:rsidRPr="00FB3BB4">
              <w:rPr>
                <w:b/>
                <w:lang w:eastAsia="en-GB"/>
              </w:rPr>
              <w:t>Confidentiality Classification</w:t>
            </w:r>
          </w:p>
        </w:tc>
        <w:tc>
          <w:tcPr>
            <w:tcW w:w="1559" w:type="dxa"/>
            <w:shd w:val="clear" w:color="auto" w:fill="E0E0E0"/>
            <w:vAlign w:val="bottom"/>
          </w:tcPr>
          <w:p w:rsidR="00FB3BB4" w:rsidRPr="00FB3BB4" w:rsidRDefault="00FB3BB4" w:rsidP="00FB3BB4">
            <w:pPr>
              <w:pStyle w:val="TableText"/>
              <w:keepNext/>
              <w:rPr>
                <w:b/>
                <w:lang w:eastAsia="en-GB"/>
              </w:rPr>
            </w:pPr>
            <w:r w:rsidRPr="00FB3BB4">
              <w:rPr>
                <w:b/>
                <w:lang w:eastAsia="en-GB"/>
              </w:rPr>
              <w:t>Integrity Classification</w:t>
            </w:r>
          </w:p>
        </w:tc>
        <w:tc>
          <w:tcPr>
            <w:tcW w:w="1985" w:type="dxa"/>
            <w:shd w:val="clear" w:color="auto" w:fill="E0E0E0"/>
            <w:vAlign w:val="bottom"/>
          </w:tcPr>
          <w:p w:rsidR="00FB3BB4" w:rsidRPr="00FB3BB4" w:rsidRDefault="00FB3BB4" w:rsidP="00FB3BB4">
            <w:pPr>
              <w:pStyle w:val="TableText"/>
              <w:keepNext/>
              <w:rPr>
                <w:b/>
                <w:lang w:eastAsia="en-GB"/>
              </w:rPr>
            </w:pPr>
            <w:r w:rsidRPr="00FB3BB4">
              <w:rPr>
                <w:b/>
                <w:lang w:eastAsia="en-GB"/>
              </w:rPr>
              <w:t>Availability Classification</w:t>
            </w:r>
          </w:p>
        </w:tc>
      </w:tr>
      <w:tr w:rsidR="00FB3BB4" w:rsidRPr="009A27E2" w:rsidTr="00FB3BB4">
        <w:tc>
          <w:tcPr>
            <w:tcW w:w="1361" w:type="dxa"/>
            <w:shd w:val="clear" w:color="auto" w:fill="auto"/>
          </w:tcPr>
          <w:p w:rsidR="00FB3BB4" w:rsidRPr="00735FE2" w:rsidRDefault="00FB3BB4" w:rsidP="00FB3BB4">
            <w:pPr>
              <w:pStyle w:val="TableText"/>
              <w:rPr>
                <w:lang w:eastAsia="en-GB"/>
              </w:rPr>
            </w:pPr>
          </w:p>
        </w:tc>
        <w:tc>
          <w:tcPr>
            <w:tcW w:w="1345" w:type="dxa"/>
            <w:shd w:val="clear" w:color="auto" w:fill="auto"/>
          </w:tcPr>
          <w:p w:rsidR="00FB3BB4" w:rsidRPr="00735FE2" w:rsidRDefault="00FB3BB4" w:rsidP="00FB3BB4">
            <w:pPr>
              <w:pStyle w:val="TableText"/>
              <w:rPr>
                <w:lang w:eastAsia="en-GB"/>
              </w:rPr>
            </w:pPr>
          </w:p>
        </w:tc>
        <w:tc>
          <w:tcPr>
            <w:tcW w:w="1351" w:type="dxa"/>
            <w:shd w:val="clear" w:color="auto" w:fill="auto"/>
          </w:tcPr>
          <w:p w:rsidR="00FB3BB4" w:rsidRPr="00735FE2" w:rsidRDefault="00FB3BB4" w:rsidP="00FB3BB4">
            <w:pPr>
              <w:pStyle w:val="TableText"/>
              <w:rPr>
                <w:lang w:eastAsia="en-GB"/>
              </w:rPr>
            </w:pPr>
          </w:p>
        </w:tc>
        <w:tc>
          <w:tcPr>
            <w:tcW w:w="1755" w:type="dxa"/>
            <w:shd w:val="clear" w:color="auto" w:fill="auto"/>
          </w:tcPr>
          <w:p w:rsidR="00FB3BB4" w:rsidRPr="00735FE2" w:rsidRDefault="00FB3BB4" w:rsidP="00FB3BB4">
            <w:pPr>
              <w:pStyle w:val="TableText"/>
              <w:rPr>
                <w:lang w:eastAsia="en-GB"/>
              </w:rPr>
            </w:pPr>
          </w:p>
        </w:tc>
        <w:tc>
          <w:tcPr>
            <w:tcW w:w="1559" w:type="dxa"/>
            <w:shd w:val="clear" w:color="auto" w:fill="auto"/>
          </w:tcPr>
          <w:p w:rsidR="00FB3BB4" w:rsidRPr="00735FE2" w:rsidRDefault="00FB3BB4" w:rsidP="00FB3BB4">
            <w:pPr>
              <w:pStyle w:val="TableText"/>
              <w:rPr>
                <w:lang w:eastAsia="en-GB"/>
              </w:rPr>
            </w:pPr>
          </w:p>
        </w:tc>
        <w:tc>
          <w:tcPr>
            <w:tcW w:w="1985" w:type="dxa"/>
            <w:shd w:val="clear" w:color="auto" w:fill="auto"/>
          </w:tcPr>
          <w:p w:rsidR="00FB3BB4" w:rsidRPr="00735FE2" w:rsidRDefault="00FB3BB4" w:rsidP="00FB3BB4">
            <w:pPr>
              <w:pStyle w:val="TableText"/>
              <w:rPr>
                <w:lang w:eastAsia="en-GB"/>
              </w:rPr>
            </w:pPr>
          </w:p>
        </w:tc>
      </w:tr>
    </w:tbl>
    <w:p w:rsidR="00FB3BB4" w:rsidRPr="00FB3BB4" w:rsidRDefault="00E0570A" w:rsidP="00FB3BB4">
      <w:pPr>
        <w:pStyle w:val="Heading4"/>
      </w:pPr>
      <w:bookmarkStart w:id="28" w:name="_Toc235536159"/>
      <w:r>
        <w:t>Organiz</w:t>
      </w:r>
      <w:r w:rsidR="00FB3BB4" w:rsidRPr="00FB3BB4">
        <w:t>ation Structure and Units</w:t>
      </w:r>
      <w:bookmarkEnd w:id="28"/>
    </w:p>
    <w:p w:rsidR="00FB3BB4" w:rsidRPr="00FB3BB4" w:rsidRDefault="00FB3BB4" w:rsidP="00FB3BB4">
      <w:r w:rsidRPr="00FB3BB4">
        <w:t>&lt;</w:t>
      </w:r>
      <w:r>
        <w:t>&lt;</w:t>
      </w:r>
      <w:r w:rsidRPr="00FB3BB4">
        <w:t xml:space="preserve">Business Architecture </w:t>
      </w:r>
      <w:r w:rsidR="009D1FFC">
        <w:t>Organiz</w:t>
      </w:r>
      <w:r w:rsidRPr="00FB3BB4">
        <w:t>ation View Example:</w:t>
      </w:r>
      <w:r>
        <w:t xml:space="preserve"> This </w:t>
      </w:r>
      <w:r w:rsidRPr="00FB3BB4">
        <w:t>section may provide one or more views of organi</w:t>
      </w:r>
      <w:r>
        <w:t>z</w:t>
      </w:r>
      <w:r w:rsidRPr="00FB3BB4">
        <w:t>ational structure and units for the baseline business architecture.</w:t>
      </w:r>
      <w:r>
        <w:t>&gt;&gt;</w:t>
      </w:r>
    </w:p>
    <w:p w:rsidR="00FB3BB4" w:rsidRPr="00FB3BB4" w:rsidRDefault="00FB3BB4" w:rsidP="00FB3BB4">
      <w:r w:rsidRPr="00FB3BB4">
        <w:t>&lt;</w:t>
      </w:r>
      <w:r>
        <w:t>&lt;</w:t>
      </w:r>
      <w:r w:rsidRPr="00FB3BB4">
        <w:t xml:space="preserve">Business </w:t>
      </w:r>
      <w:r>
        <w:t>Architecture Organiz</w:t>
      </w:r>
      <w:r w:rsidRPr="00FB3BB4">
        <w:t>ation View Description: This</w:t>
      </w:r>
      <w:r>
        <w:t xml:space="preserve"> </w:t>
      </w:r>
      <w:r w:rsidRPr="00FB3BB4">
        <w:t>section needs to prov</w:t>
      </w:r>
      <w:r>
        <w:t>ide a description of the organiz</w:t>
      </w:r>
      <w:r w:rsidRPr="00FB3BB4">
        <w:t>ational structure and units view(s) for the baseline business architecture in order to understand the key messages for the stakeholders.&gt;</w:t>
      </w:r>
      <w:r>
        <w:t>&gt;</w:t>
      </w:r>
    </w:p>
    <w:p w:rsidR="00FB3BB4" w:rsidRPr="006746D1" w:rsidRDefault="00FB3BB4" w:rsidP="00FB3BB4">
      <w:r w:rsidRPr="00FB3BB4">
        <w:t>&lt;</w:t>
      </w:r>
      <w:r w:rsidR="00E0570A">
        <w:t>&lt;</w:t>
      </w:r>
      <w:r w:rsidRPr="00FB3BB4">
        <w:t xml:space="preserve">Business </w:t>
      </w:r>
      <w:r>
        <w:t>Architecture Organiz</w:t>
      </w:r>
      <w:r w:rsidRPr="00FB3BB4">
        <w:t xml:space="preserve">ation Definitions: </w:t>
      </w:r>
      <w:r>
        <w:t xml:space="preserve">This </w:t>
      </w:r>
      <w:r w:rsidRPr="00FB3BB4">
        <w:t>section needs to provide (in table for</w:t>
      </w:r>
      <w:r>
        <w:t>mat) definitions for the organiz</w:t>
      </w:r>
      <w:r w:rsidRPr="00FB3BB4">
        <w:t>ational structure and units in scope for the baseline business architecture.&gt;</w:t>
      </w:r>
      <w:r>
        <w:t>&gt;</w:t>
      </w:r>
    </w:p>
    <w:tbl>
      <w:tblPr>
        <w:tblW w:w="0" w:type="auto"/>
        <w:jc w:val="center"/>
        <w:tblLayout w:type="fixed"/>
        <w:tblLook w:val="0000" w:firstRow="0" w:lastRow="0" w:firstColumn="0" w:lastColumn="0" w:noHBand="0" w:noVBand="0"/>
      </w:tblPr>
      <w:tblGrid>
        <w:gridCol w:w="1538"/>
        <w:gridCol w:w="1540"/>
        <w:gridCol w:w="1723"/>
        <w:gridCol w:w="4485"/>
      </w:tblGrid>
      <w:tr w:rsidR="00FB3BB4" w:rsidRPr="00FB3BB4" w:rsidTr="00FB3BB4">
        <w:trPr>
          <w:cantSplit/>
          <w:tblHeader/>
          <w:jc w:val="center"/>
        </w:trPr>
        <w:tc>
          <w:tcPr>
            <w:tcW w:w="1538" w:type="dxa"/>
            <w:tcBorders>
              <w:top w:val="single" w:sz="4" w:space="0" w:color="auto"/>
              <w:left w:val="single" w:sz="4" w:space="0" w:color="auto"/>
              <w:bottom w:val="single" w:sz="4" w:space="0" w:color="auto"/>
              <w:right w:val="single" w:sz="4" w:space="0" w:color="auto"/>
            </w:tcBorders>
            <w:shd w:val="clear" w:color="auto" w:fill="E0E0E0"/>
            <w:vAlign w:val="bottom"/>
          </w:tcPr>
          <w:p w:rsidR="00FB3BB4" w:rsidRPr="00FB3BB4" w:rsidRDefault="00FB3BB4" w:rsidP="00FB3BB4">
            <w:pPr>
              <w:pStyle w:val="TableText"/>
              <w:rPr>
                <w:b/>
              </w:rPr>
            </w:pPr>
            <w:r>
              <w:rPr>
                <w:b/>
              </w:rPr>
              <w:t>Organiz</w:t>
            </w:r>
            <w:r w:rsidRPr="00FB3BB4">
              <w:rPr>
                <w:b/>
              </w:rPr>
              <w:t>ation Unit I</w:t>
            </w:r>
            <w:r>
              <w:rPr>
                <w:b/>
              </w:rPr>
              <w:t>D</w:t>
            </w:r>
          </w:p>
        </w:tc>
        <w:tc>
          <w:tcPr>
            <w:tcW w:w="1540" w:type="dxa"/>
            <w:tcBorders>
              <w:top w:val="single" w:sz="4" w:space="0" w:color="auto"/>
              <w:left w:val="nil"/>
              <w:bottom w:val="single" w:sz="4" w:space="0" w:color="auto"/>
              <w:right w:val="single" w:sz="4" w:space="0" w:color="auto"/>
            </w:tcBorders>
            <w:shd w:val="clear" w:color="auto" w:fill="E0E0E0"/>
            <w:vAlign w:val="bottom"/>
          </w:tcPr>
          <w:p w:rsidR="00FB3BB4" w:rsidRPr="00FB3BB4" w:rsidRDefault="00FB3BB4" w:rsidP="00FB3BB4">
            <w:pPr>
              <w:pStyle w:val="TableText"/>
              <w:rPr>
                <w:b/>
              </w:rPr>
            </w:pPr>
            <w:r>
              <w:rPr>
                <w:b/>
              </w:rPr>
              <w:t>Organiz</w:t>
            </w:r>
            <w:r w:rsidRPr="00FB3BB4">
              <w:rPr>
                <w:b/>
              </w:rPr>
              <w:t xml:space="preserve">ation Unit </w:t>
            </w:r>
          </w:p>
        </w:tc>
        <w:tc>
          <w:tcPr>
            <w:tcW w:w="1723" w:type="dxa"/>
            <w:tcBorders>
              <w:top w:val="single" w:sz="4" w:space="0" w:color="auto"/>
              <w:left w:val="single" w:sz="4" w:space="0" w:color="auto"/>
              <w:bottom w:val="single" w:sz="4" w:space="0" w:color="auto"/>
              <w:right w:val="single" w:sz="4" w:space="0" w:color="auto"/>
            </w:tcBorders>
            <w:shd w:val="clear" w:color="auto" w:fill="E0E0E0"/>
            <w:vAlign w:val="bottom"/>
          </w:tcPr>
          <w:p w:rsidR="00FB3BB4" w:rsidRPr="00FB3BB4" w:rsidRDefault="00FB3BB4" w:rsidP="00FB3BB4">
            <w:pPr>
              <w:pStyle w:val="TableText"/>
              <w:rPr>
                <w:b/>
              </w:rPr>
            </w:pPr>
            <w:r>
              <w:rPr>
                <w:b/>
              </w:rPr>
              <w:t>Organiz</w:t>
            </w:r>
            <w:r w:rsidRPr="00FB3BB4">
              <w:rPr>
                <w:b/>
              </w:rPr>
              <w:t>ation Unit Parent</w:t>
            </w:r>
          </w:p>
        </w:tc>
        <w:tc>
          <w:tcPr>
            <w:tcW w:w="4485" w:type="dxa"/>
            <w:tcBorders>
              <w:top w:val="single" w:sz="4" w:space="0" w:color="auto"/>
              <w:left w:val="nil"/>
              <w:bottom w:val="single" w:sz="4" w:space="0" w:color="auto"/>
              <w:right w:val="single" w:sz="4" w:space="0" w:color="auto"/>
            </w:tcBorders>
            <w:shd w:val="clear" w:color="auto" w:fill="E0E0E0"/>
            <w:vAlign w:val="bottom"/>
          </w:tcPr>
          <w:p w:rsidR="00FB3BB4" w:rsidRPr="00FB3BB4" w:rsidRDefault="00FB3BB4" w:rsidP="00FB3BB4">
            <w:pPr>
              <w:pStyle w:val="TableText"/>
              <w:rPr>
                <w:b/>
              </w:rPr>
            </w:pPr>
            <w:r>
              <w:rPr>
                <w:b/>
              </w:rPr>
              <w:t>Organiz</w:t>
            </w:r>
            <w:r w:rsidRPr="00FB3BB4">
              <w:rPr>
                <w:b/>
              </w:rPr>
              <w:t>ation Unit Description</w:t>
            </w:r>
          </w:p>
        </w:tc>
      </w:tr>
      <w:tr w:rsidR="00FB3BB4" w:rsidRPr="00161C3D" w:rsidTr="00A259A6">
        <w:trPr>
          <w:cantSplit/>
          <w:jc w:val="center"/>
        </w:trPr>
        <w:tc>
          <w:tcPr>
            <w:tcW w:w="1538" w:type="dxa"/>
            <w:tcBorders>
              <w:top w:val="nil"/>
              <w:left w:val="single" w:sz="4" w:space="0" w:color="auto"/>
              <w:bottom w:val="single" w:sz="4" w:space="0" w:color="auto"/>
              <w:right w:val="single" w:sz="4" w:space="0" w:color="auto"/>
            </w:tcBorders>
            <w:shd w:val="clear" w:color="auto" w:fill="auto"/>
            <w:noWrap/>
          </w:tcPr>
          <w:p w:rsidR="00FB3BB4" w:rsidRPr="00E36A66" w:rsidRDefault="00FB3BB4" w:rsidP="00FB3BB4">
            <w:pPr>
              <w:pStyle w:val="TableText"/>
            </w:pPr>
          </w:p>
        </w:tc>
        <w:tc>
          <w:tcPr>
            <w:tcW w:w="1540" w:type="dxa"/>
            <w:tcBorders>
              <w:top w:val="single" w:sz="4" w:space="0" w:color="auto"/>
              <w:left w:val="nil"/>
              <w:bottom w:val="single" w:sz="4" w:space="0" w:color="auto"/>
              <w:right w:val="single" w:sz="4" w:space="0" w:color="auto"/>
            </w:tcBorders>
          </w:tcPr>
          <w:p w:rsidR="00FB3BB4" w:rsidRPr="00161C3D" w:rsidRDefault="00FB3BB4" w:rsidP="00FB3BB4">
            <w:pPr>
              <w:pStyle w:val="TableText"/>
              <w:rPr>
                <w:rFonts w:ascii="Arial" w:hAnsi="Arial"/>
              </w:rPr>
            </w:pPr>
          </w:p>
        </w:tc>
        <w:tc>
          <w:tcPr>
            <w:tcW w:w="1723" w:type="dxa"/>
            <w:tcBorders>
              <w:top w:val="nil"/>
              <w:left w:val="single" w:sz="4" w:space="0" w:color="auto"/>
              <w:bottom w:val="single" w:sz="4" w:space="0" w:color="auto"/>
              <w:right w:val="single" w:sz="4" w:space="0" w:color="auto"/>
            </w:tcBorders>
            <w:shd w:val="clear" w:color="auto" w:fill="auto"/>
          </w:tcPr>
          <w:p w:rsidR="00FB3BB4" w:rsidRPr="00E36A66" w:rsidRDefault="00FB3BB4" w:rsidP="00FB3BB4">
            <w:pPr>
              <w:pStyle w:val="TableText"/>
            </w:pPr>
          </w:p>
        </w:tc>
        <w:tc>
          <w:tcPr>
            <w:tcW w:w="4485" w:type="dxa"/>
            <w:tcBorders>
              <w:top w:val="nil"/>
              <w:left w:val="nil"/>
              <w:bottom w:val="single" w:sz="4" w:space="0" w:color="auto"/>
              <w:right w:val="single" w:sz="4" w:space="0" w:color="auto"/>
            </w:tcBorders>
            <w:shd w:val="clear" w:color="auto" w:fill="auto"/>
          </w:tcPr>
          <w:p w:rsidR="00FB3BB4" w:rsidRPr="00E36A66" w:rsidRDefault="00FB3BB4" w:rsidP="00FB3BB4">
            <w:pPr>
              <w:pStyle w:val="TableText"/>
            </w:pPr>
          </w:p>
        </w:tc>
      </w:tr>
      <w:tr w:rsidR="00FB3BB4" w:rsidRPr="00161C3D" w:rsidTr="00A259A6">
        <w:trPr>
          <w:cantSplit/>
          <w:jc w:val="center"/>
        </w:trPr>
        <w:tc>
          <w:tcPr>
            <w:tcW w:w="1538" w:type="dxa"/>
            <w:tcBorders>
              <w:top w:val="nil"/>
              <w:left w:val="single" w:sz="4" w:space="0" w:color="auto"/>
              <w:bottom w:val="single" w:sz="4" w:space="0" w:color="auto"/>
              <w:right w:val="single" w:sz="4" w:space="0" w:color="auto"/>
            </w:tcBorders>
            <w:shd w:val="clear" w:color="auto" w:fill="auto"/>
            <w:noWrap/>
          </w:tcPr>
          <w:p w:rsidR="00FB3BB4" w:rsidRPr="00E36A66" w:rsidRDefault="00FB3BB4" w:rsidP="00FB3BB4">
            <w:pPr>
              <w:pStyle w:val="TableText"/>
            </w:pPr>
          </w:p>
        </w:tc>
        <w:tc>
          <w:tcPr>
            <w:tcW w:w="1540" w:type="dxa"/>
            <w:tcBorders>
              <w:top w:val="single" w:sz="4" w:space="0" w:color="auto"/>
              <w:left w:val="nil"/>
              <w:bottom w:val="single" w:sz="4" w:space="0" w:color="auto"/>
              <w:right w:val="single" w:sz="4" w:space="0" w:color="auto"/>
            </w:tcBorders>
          </w:tcPr>
          <w:p w:rsidR="00FB3BB4" w:rsidRPr="00161C3D" w:rsidRDefault="00FB3BB4" w:rsidP="00FB3BB4">
            <w:pPr>
              <w:pStyle w:val="TableText"/>
              <w:rPr>
                <w:rFonts w:ascii="Arial" w:hAnsi="Arial"/>
              </w:rPr>
            </w:pPr>
          </w:p>
        </w:tc>
        <w:tc>
          <w:tcPr>
            <w:tcW w:w="1723" w:type="dxa"/>
            <w:tcBorders>
              <w:top w:val="nil"/>
              <w:left w:val="single" w:sz="4" w:space="0" w:color="auto"/>
              <w:bottom w:val="single" w:sz="4" w:space="0" w:color="auto"/>
              <w:right w:val="single" w:sz="4" w:space="0" w:color="auto"/>
            </w:tcBorders>
            <w:shd w:val="clear" w:color="auto" w:fill="auto"/>
          </w:tcPr>
          <w:p w:rsidR="00FB3BB4" w:rsidRPr="00E36A66" w:rsidRDefault="00FB3BB4" w:rsidP="00FB3BB4">
            <w:pPr>
              <w:pStyle w:val="TableText"/>
            </w:pPr>
          </w:p>
        </w:tc>
        <w:tc>
          <w:tcPr>
            <w:tcW w:w="4485" w:type="dxa"/>
            <w:tcBorders>
              <w:top w:val="nil"/>
              <w:left w:val="nil"/>
              <w:bottom w:val="single" w:sz="4" w:space="0" w:color="auto"/>
              <w:right w:val="single" w:sz="4" w:space="0" w:color="auto"/>
            </w:tcBorders>
            <w:shd w:val="clear" w:color="auto" w:fill="auto"/>
          </w:tcPr>
          <w:p w:rsidR="00FB3BB4" w:rsidRPr="00E36A66" w:rsidRDefault="00FB3BB4" w:rsidP="00FB3BB4">
            <w:pPr>
              <w:pStyle w:val="TableText"/>
            </w:pPr>
          </w:p>
        </w:tc>
      </w:tr>
      <w:tr w:rsidR="00FB3BB4" w:rsidRPr="00161C3D" w:rsidTr="00A259A6">
        <w:trPr>
          <w:cantSplit/>
          <w:jc w:val="center"/>
        </w:trPr>
        <w:tc>
          <w:tcPr>
            <w:tcW w:w="1538" w:type="dxa"/>
            <w:tcBorders>
              <w:top w:val="nil"/>
              <w:left w:val="single" w:sz="4" w:space="0" w:color="auto"/>
              <w:bottom w:val="single" w:sz="4" w:space="0" w:color="auto"/>
              <w:right w:val="single" w:sz="4" w:space="0" w:color="auto"/>
            </w:tcBorders>
            <w:shd w:val="clear" w:color="auto" w:fill="auto"/>
            <w:noWrap/>
            <w:vAlign w:val="bottom"/>
          </w:tcPr>
          <w:p w:rsidR="00FB3BB4" w:rsidRPr="00E36A66" w:rsidRDefault="00FB3BB4" w:rsidP="00FB3BB4">
            <w:pPr>
              <w:pStyle w:val="TableText"/>
            </w:pPr>
          </w:p>
        </w:tc>
        <w:tc>
          <w:tcPr>
            <w:tcW w:w="1540" w:type="dxa"/>
            <w:tcBorders>
              <w:top w:val="single" w:sz="4" w:space="0" w:color="auto"/>
              <w:left w:val="nil"/>
              <w:bottom w:val="single" w:sz="4" w:space="0" w:color="auto"/>
              <w:right w:val="single" w:sz="4" w:space="0" w:color="auto"/>
            </w:tcBorders>
          </w:tcPr>
          <w:p w:rsidR="00FB3BB4" w:rsidRPr="00161C3D" w:rsidRDefault="00FB3BB4" w:rsidP="00FB3BB4">
            <w:pPr>
              <w:pStyle w:val="TableText"/>
              <w:rPr>
                <w:rFonts w:ascii="Arial" w:hAnsi="Arial"/>
              </w:rPr>
            </w:pPr>
          </w:p>
        </w:tc>
        <w:tc>
          <w:tcPr>
            <w:tcW w:w="1723" w:type="dxa"/>
            <w:tcBorders>
              <w:top w:val="nil"/>
              <w:left w:val="single" w:sz="4" w:space="0" w:color="auto"/>
              <w:bottom w:val="single" w:sz="4" w:space="0" w:color="auto"/>
              <w:right w:val="single" w:sz="4" w:space="0" w:color="auto"/>
            </w:tcBorders>
            <w:shd w:val="clear" w:color="auto" w:fill="auto"/>
            <w:noWrap/>
            <w:vAlign w:val="bottom"/>
          </w:tcPr>
          <w:p w:rsidR="00FB3BB4" w:rsidRPr="00E36A66" w:rsidRDefault="00FB3BB4" w:rsidP="00FB3BB4">
            <w:pPr>
              <w:pStyle w:val="TableText"/>
            </w:pPr>
          </w:p>
        </w:tc>
        <w:tc>
          <w:tcPr>
            <w:tcW w:w="4485" w:type="dxa"/>
            <w:tcBorders>
              <w:top w:val="nil"/>
              <w:left w:val="nil"/>
              <w:bottom w:val="single" w:sz="4" w:space="0" w:color="auto"/>
              <w:right w:val="single" w:sz="4" w:space="0" w:color="auto"/>
            </w:tcBorders>
            <w:shd w:val="clear" w:color="auto" w:fill="auto"/>
            <w:noWrap/>
            <w:vAlign w:val="bottom"/>
          </w:tcPr>
          <w:p w:rsidR="00FB3BB4" w:rsidRPr="00E36A66" w:rsidRDefault="00FB3BB4" w:rsidP="00FB3BB4">
            <w:pPr>
              <w:pStyle w:val="TableText"/>
            </w:pPr>
          </w:p>
        </w:tc>
      </w:tr>
      <w:tr w:rsidR="00FB3BB4" w:rsidRPr="00161C3D" w:rsidTr="00A259A6">
        <w:trPr>
          <w:cantSplit/>
          <w:jc w:val="center"/>
        </w:trPr>
        <w:tc>
          <w:tcPr>
            <w:tcW w:w="1538" w:type="dxa"/>
            <w:tcBorders>
              <w:top w:val="nil"/>
              <w:left w:val="single" w:sz="4" w:space="0" w:color="auto"/>
              <w:bottom w:val="single" w:sz="4" w:space="0" w:color="auto"/>
              <w:right w:val="single" w:sz="4" w:space="0" w:color="auto"/>
            </w:tcBorders>
            <w:shd w:val="clear" w:color="auto" w:fill="auto"/>
            <w:noWrap/>
            <w:vAlign w:val="bottom"/>
          </w:tcPr>
          <w:p w:rsidR="00FB3BB4" w:rsidRPr="00E36A66" w:rsidRDefault="00FB3BB4" w:rsidP="00FB3BB4">
            <w:pPr>
              <w:pStyle w:val="TableText"/>
            </w:pPr>
          </w:p>
        </w:tc>
        <w:tc>
          <w:tcPr>
            <w:tcW w:w="1540" w:type="dxa"/>
            <w:tcBorders>
              <w:top w:val="single" w:sz="4" w:space="0" w:color="auto"/>
              <w:left w:val="nil"/>
              <w:bottom w:val="single" w:sz="4" w:space="0" w:color="auto"/>
              <w:right w:val="single" w:sz="4" w:space="0" w:color="auto"/>
            </w:tcBorders>
          </w:tcPr>
          <w:p w:rsidR="00FB3BB4" w:rsidRPr="00161C3D" w:rsidRDefault="00FB3BB4" w:rsidP="00FB3BB4">
            <w:pPr>
              <w:pStyle w:val="TableText"/>
              <w:rPr>
                <w:rFonts w:ascii="Arial" w:hAnsi="Arial"/>
              </w:rPr>
            </w:pPr>
          </w:p>
        </w:tc>
        <w:tc>
          <w:tcPr>
            <w:tcW w:w="1723" w:type="dxa"/>
            <w:tcBorders>
              <w:top w:val="nil"/>
              <w:left w:val="single" w:sz="4" w:space="0" w:color="auto"/>
              <w:bottom w:val="single" w:sz="4" w:space="0" w:color="auto"/>
              <w:right w:val="single" w:sz="4" w:space="0" w:color="auto"/>
            </w:tcBorders>
            <w:shd w:val="clear" w:color="auto" w:fill="auto"/>
            <w:noWrap/>
            <w:vAlign w:val="bottom"/>
          </w:tcPr>
          <w:p w:rsidR="00FB3BB4" w:rsidRPr="00E36A66" w:rsidRDefault="00FB3BB4" w:rsidP="00FB3BB4">
            <w:pPr>
              <w:pStyle w:val="TableText"/>
            </w:pPr>
          </w:p>
        </w:tc>
        <w:tc>
          <w:tcPr>
            <w:tcW w:w="4485" w:type="dxa"/>
            <w:tcBorders>
              <w:top w:val="nil"/>
              <w:left w:val="nil"/>
              <w:bottom w:val="single" w:sz="4" w:space="0" w:color="auto"/>
              <w:right w:val="single" w:sz="4" w:space="0" w:color="auto"/>
            </w:tcBorders>
            <w:shd w:val="clear" w:color="auto" w:fill="auto"/>
            <w:noWrap/>
            <w:vAlign w:val="bottom"/>
          </w:tcPr>
          <w:p w:rsidR="00FB3BB4" w:rsidRPr="00E36A66" w:rsidRDefault="00FB3BB4" w:rsidP="00FB3BB4">
            <w:pPr>
              <w:pStyle w:val="TableText"/>
            </w:pPr>
          </w:p>
        </w:tc>
      </w:tr>
      <w:tr w:rsidR="00FB3BB4" w:rsidRPr="00161C3D" w:rsidTr="00A259A6">
        <w:trPr>
          <w:cantSplit/>
          <w:jc w:val="center"/>
        </w:trPr>
        <w:tc>
          <w:tcPr>
            <w:tcW w:w="1538" w:type="dxa"/>
            <w:tcBorders>
              <w:top w:val="nil"/>
              <w:left w:val="single" w:sz="4" w:space="0" w:color="auto"/>
              <w:bottom w:val="single" w:sz="4" w:space="0" w:color="auto"/>
              <w:right w:val="single" w:sz="4" w:space="0" w:color="auto"/>
            </w:tcBorders>
            <w:shd w:val="clear" w:color="auto" w:fill="auto"/>
            <w:noWrap/>
            <w:vAlign w:val="bottom"/>
          </w:tcPr>
          <w:p w:rsidR="00FB3BB4" w:rsidRPr="00E36A66" w:rsidRDefault="00FB3BB4" w:rsidP="00FB3BB4">
            <w:pPr>
              <w:pStyle w:val="TableText"/>
            </w:pPr>
          </w:p>
        </w:tc>
        <w:tc>
          <w:tcPr>
            <w:tcW w:w="1540" w:type="dxa"/>
            <w:tcBorders>
              <w:top w:val="single" w:sz="4" w:space="0" w:color="auto"/>
              <w:left w:val="nil"/>
              <w:bottom w:val="single" w:sz="4" w:space="0" w:color="auto"/>
              <w:right w:val="single" w:sz="4" w:space="0" w:color="auto"/>
            </w:tcBorders>
          </w:tcPr>
          <w:p w:rsidR="00FB3BB4" w:rsidRPr="00161C3D" w:rsidRDefault="00FB3BB4" w:rsidP="00FB3BB4">
            <w:pPr>
              <w:pStyle w:val="TableText"/>
              <w:rPr>
                <w:rFonts w:ascii="Arial" w:hAnsi="Arial"/>
              </w:rPr>
            </w:pPr>
          </w:p>
        </w:tc>
        <w:tc>
          <w:tcPr>
            <w:tcW w:w="1723" w:type="dxa"/>
            <w:tcBorders>
              <w:top w:val="nil"/>
              <w:left w:val="single" w:sz="4" w:space="0" w:color="auto"/>
              <w:bottom w:val="single" w:sz="4" w:space="0" w:color="auto"/>
              <w:right w:val="single" w:sz="4" w:space="0" w:color="auto"/>
            </w:tcBorders>
            <w:shd w:val="clear" w:color="auto" w:fill="auto"/>
            <w:noWrap/>
            <w:vAlign w:val="bottom"/>
          </w:tcPr>
          <w:p w:rsidR="00FB3BB4" w:rsidRPr="00E36A66" w:rsidRDefault="00FB3BB4" w:rsidP="00FB3BB4">
            <w:pPr>
              <w:pStyle w:val="TableText"/>
            </w:pPr>
          </w:p>
        </w:tc>
        <w:tc>
          <w:tcPr>
            <w:tcW w:w="4485" w:type="dxa"/>
            <w:tcBorders>
              <w:top w:val="nil"/>
              <w:left w:val="nil"/>
              <w:bottom w:val="single" w:sz="4" w:space="0" w:color="auto"/>
              <w:right w:val="single" w:sz="4" w:space="0" w:color="auto"/>
            </w:tcBorders>
            <w:shd w:val="clear" w:color="auto" w:fill="auto"/>
            <w:noWrap/>
            <w:vAlign w:val="bottom"/>
          </w:tcPr>
          <w:p w:rsidR="00FB3BB4" w:rsidRPr="00E36A66" w:rsidRDefault="00FB3BB4" w:rsidP="00FB3BB4">
            <w:pPr>
              <w:pStyle w:val="TableText"/>
            </w:pPr>
          </w:p>
        </w:tc>
      </w:tr>
    </w:tbl>
    <w:p w:rsidR="00E0570A" w:rsidRPr="00E0570A" w:rsidRDefault="00E0570A" w:rsidP="00E0570A">
      <w:pPr>
        <w:pStyle w:val="Heading4"/>
      </w:pPr>
      <w:r w:rsidRPr="00E0570A">
        <w:t>User Satisfaction</w:t>
      </w:r>
    </w:p>
    <w:p w:rsidR="00E0570A" w:rsidRDefault="00E0570A" w:rsidP="00E0570A">
      <w:r w:rsidRPr="00121111">
        <w:t>&lt;</w:t>
      </w:r>
      <w:r>
        <w:t>&lt;</w:t>
      </w:r>
      <w:r w:rsidRPr="00121111">
        <w:t>Business Architectu</w:t>
      </w:r>
      <w:r>
        <w:t xml:space="preserve">re Services User Satisfaction: This </w:t>
      </w:r>
      <w:r w:rsidRPr="00121111">
        <w:t>section provides a view of current user satisfaction rates for the services. It contains detailed information about complaints and positive features of the current services.&gt;</w:t>
      </w:r>
      <w:r>
        <w:t>&gt;</w:t>
      </w:r>
    </w:p>
    <w:tbl>
      <w:tblPr>
        <w:tblW w:w="9406" w:type="dxa"/>
        <w:jc w:val="center"/>
        <w:tblLook w:val="0000" w:firstRow="0" w:lastRow="0" w:firstColumn="0" w:lastColumn="0" w:noHBand="0" w:noVBand="0"/>
      </w:tblPr>
      <w:tblGrid>
        <w:gridCol w:w="1471"/>
        <w:gridCol w:w="1706"/>
        <w:gridCol w:w="6229"/>
      </w:tblGrid>
      <w:tr w:rsidR="00E0570A" w:rsidRPr="00E0570A" w:rsidTr="00E0570A">
        <w:trPr>
          <w:cantSplit/>
          <w:tblHeader/>
          <w:jc w:val="center"/>
        </w:trPr>
        <w:tc>
          <w:tcPr>
            <w:tcW w:w="1471" w:type="dxa"/>
            <w:tcBorders>
              <w:top w:val="single" w:sz="4" w:space="0" w:color="auto"/>
              <w:left w:val="single" w:sz="4" w:space="0" w:color="auto"/>
              <w:bottom w:val="single" w:sz="4" w:space="0" w:color="auto"/>
              <w:right w:val="single" w:sz="4" w:space="0" w:color="auto"/>
            </w:tcBorders>
            <w:shd w:val="clear" w:color="auto" w:fill="E0E0E0"/>
            <w:vAlign w:val="bottom"/>
          </w:tcPr>
          <w:p w:rsidR="00E0570A" w:rsidRPr="00E0570A" w:rsidRDefault="00E0570A" w:rsidP="00E0570A">
            <w:pPr>
              <w:pStyle w:val="TableText"/>
              <w:rPr>
                <w:b/>
              </w:rPr>
            </w:pPr>
            <w:r w:rsidRPr="00E0570A">
              <w:rPr>
                <w:b/>
              </w:rPr>
              <w:t>Business Service</w:t>
            </w:r>
          </w:p>
        </w:tc>
        <w:tc>
          <w:tcPr>
            <w:tcW w:w="1706" w:type="dxa"/>
            <w:tcBorders>
              <w:top w:val="single" w:sz="4" w:space="0" w:color="auto"/>
              <w:left w:val="nil"/>
              <w:bottom w:val="single" w:sz="4" w:space="0" w:color="auto"/>
              <w:right w:val="single" w:sz="4" w:space="0" w:color="auto"/>
            </w:tcBorders>
            <w:shd w:val="clear" w:color="auto" w:fill="E0E0E0"/>
            <w:vAlign w:val="bottom"/>
          </w:tcPr>
          <w:p w:rsidR="00E0570A" w:rsidRPr="00E0570A" w:rsidRDefault="00E0570A" w:rsidP="00E0570A">
            <w:pPr>
              <w:pStyle w:val="TableText"/>
              <w:rPr>
                <w:b/>
              </w:rPr>
            </w:pPr>
            <w:r w:rsidRPr="00E0570A">
              <w:rPr>
                <w:b/>
              </w:rPr>
              <w:t>User Satisfaction (Scale 1-10)</w:t>
            </w:r>
          </w:p>
        </w:tc>
        <w:tc>
          <w:tcPr>
            <w:tcW w:w="6229" w:type="dxa"/>
            <w:tcBorders>
              <w:top w:val="single" w:sz="4" w:space="0" w:color="auto"/>
              <w:left w:val="nil"/>
              <w:bottom w:val="single" w:sz="4" w:space="0" w:color="auto"/>
              <w:right w:val="single" w:sz="4" w:space="0" w:color="auto"/>
            </w:tcBorders>
            <w:shd w:val="clear" w:color="auto" w:fill="E0E0E0"/>
            <w:vAlign w:val="bottom"/>
          </w:tcPr>
          <w:p w:rsidR="00E0570A" w:rsidRPr="00E0570A" w:rsidRDefault="00E0570A" w:rsidP="00E0570A">
            <w:pPr>
              <w:pStyle w:val="TableText"/>
              <w:rPr>
                <w:b/>
              </w:rPr>
            </w:pPr>
            <w:r w:rsidRPr="00E0570A">
              <w:rPr>
                <w:b/>
              </w:rPr>
              <w:t>Notes, Specific Issues</w:t>
            </w:r>
          </w:p>
        </w:tc>
      </w:tr>
      <w:tr w:rsidR="00E0570A" w:rsidRPr="00161C3D" w:rsidTr="00E0570A">
        <w:trPr>
          <w:cantSplit/>
          <w:jc w:val="center"/>
        </w:trPr>
        <w:tc>
          <w:tcPr>
            <w:tcW w:w="1471" w:type="dxa"/>
            <w:tcBorders>
              <w:top w:val="nil"/>
              <w:left w:val="single" w:sz="4" w:space="0" w:color="auto"/>
              <w:bottom w:val="single" w:sz="4" w:space="0" w:color="auto"/>
              <w:right w:val="single" w:sz="4" w:space="0" w:color="auto"/>
            </w:tcBorders>
            <w:shd w:val="clear" w:color="auto" w:fill="auto"/>
            <w:noWrap/>
          </w:tcPr>
          <w:p w:rsidR="00E0570A" w:rsidRPr="00C12BBD" w:rsidRDefault="00E0570A" w:rsidP="00E0570A">
            <w:pPr>
              <w:pStyle w:val="TableText"/>
            </w:pPr>
          </w:p>
        </w:tc>
        <w:tc>
          <w:tcPr>
            <w:tcW w:w="1706" w:type="dxa"/>
            <w:tcBorders>
              <w:top w:val="nil"/>
              <w:left w:val="nil"/>
              <w:bottom w:val="single" w:sz="4" w:space="0" w:color="auto"/>
              <w:right w:val="single" w:sz="4" w:space="0" w:color="auto"/>
            </w:tcBorders>
            <w:shd w:val="clear" w:color="auto" w:fill="auto"/>
          </w:tcPr>
          <w:p w:rsidR="00E0570A" w:rsidRPr="00C12BBD" w:rsidRDefault="00E0570A" w:rsidP="00E0570A">
            <w:pPr>
              <w:pStyle w:val="TableText"/>
            </w:pPr>
          </w:p>
        </w:tc>
        <w:tc>
          <w:tcPr>
            <w:tcW w:w="6229" w:type="dxa"/>
            <w:tcBorders>
              <w:top w:val="nil"/>
              <w:left w:val="nil"/>
              <w:bottom w:val="single" w:sz="4" w:space="0" w:color="auto"/>
              <w:right w:val="single" w:sz="4" w:space="0" w:color="auto"/>
            </w:tcBorders>
            <w:shd w:val="clear" w:color="auto" w:fill="auto"/>
          </w:tcPr>
          <w:p w:rsidR="00E0570A" w:rsidRPr="00C12BBD" w:rsidRDefault="00E0570A" w:rsidP="00E0570A">
            <w:pPr>
              <w:pStyle w:val="TableText"/>
            </w:pPr>
          </w:p>
        </w:tc>
      </w:tr>
      <w:tr w:rsidR="00E0570A" w:rsidRPr="00161C3D" w:rsidTr="00E0570A">
        <w:trPr>
          <w:cantSplit/>
          <w:jc w:val="center"/>
        </w:trPr>
        <w:tc>
          <w:tcPr>
            <w:tcW w:w="1471" w:type="dxa"/>
            <w:tcBorders>
              <w:top w:val="nil"/>
              <w:left w:val="single" w:sz="4" w:space="0" w:color="auto"/>
              <w:bottom w:val="single" w:sz="4" w:space="0" w:color="auto"/>
              <w:right w:val="single" w:sz="4" w:space="0" w:color="auto"/>
            </w:tcBorders>
            <w:shd w:val="clear" w:color="auto" w:fill="auto"/>
            <w:noWrap/>
          </w:tcPr>
          <w:p w:rsidR="00E0570A" w:rsidRPr="00C12BBD" w:rsidRDefault="00E0570A" w:rsidP="00E0570A">
            <w:pPr>
              <w:pStyle w:val="TableText"/>
            </w:pPr>
          </w:p>
        </w:tc>
        <w:tc>
          <w:tcPr>
            <w:tcW w:w="1706" w:type="dxa"/>
            <w:tcBorders>
              <w:top w:val="nil"/>
              <w:left w:val="nil"/>
              <w:bottom w:val="single" w:sz="4" w:space="0" w:color="auto"/>
              <w:right w:val="single" w:sz="4" w:space="0" w:color="auto"/>
            </w:tcBorders>
            <w:shd w:val="clear" w:color="auto" w:fill="auto"/>
          </w:tcPr>
          <w:p w:rsidR="00E0570A" w:rsidRPr="00C12BBD" w:rsidRDefault="00E0570A" w:rsidP="00E0570A">
            <w:pPr>
              <w:pStyle w:val="TableText"/>
            </w:pPr>
          </w:p>
        </w:tc>
        <w:tc>
          <w:tcPr>
            <w:tcW w:w="6229" w:type="dxa"/>
            <w:tcBorders>
              <w:top w:val="nil"/>
              <w:left w:val="nil"/>
              <w:bottom w:val="single" w:sz="4" w:space="0" w:color="auto"/>
              <w:right w:val="single" w:sz="4" w:space="0" w:color="auto"/>
            </w:tcBorders>
            <w:shd w:val="clear" w:color="auto" w:fill="auto"/>
          </w:tcPr>
          <w:p w:rsidR="00E0570A" w:rsidRPr="00C12BBD" w:rsidRDefault="00E0570A" w:rsidP="00E0570A">
            <w:pPr>
              <w:pStyle w:val="TableText"/>
            </w:pPr>
          </w:p>
        </w:tc>
      </w:tr>
    </w:tbl>
    <w:p w:rsidR="00E0570A" w:rsidRPr="00E0570A" w:rsidRDefault="00E0570A" w:rsidP="00E0570A">
      <w:pPr>
        <w:pStyle w:val="Heading4"/>
      </w:pPr>
      <w:r w:rsidRPr="00E0570A">
        <w:t>Roles</w:t>
      </w:r>
    </w:p>
    <w:p w:rsidR="00E0570A" w:rsidRPr="00121111" w:rsidRDefault="00E0570A" w:rsidP="00E0570A">
      <w:r w:rsidRPr="00121111">
        <w:t>&lt;</w:t>
      </w:r>
      <w:r>
        <w:t>&lt;</w:t>
      </w:r>
      <w:r w:rsidRPr="00121111">
        <w:t>The purpose of this section is to describe the role</w:t>
      </w:r>
      <w:r>
        <w:t>s in the baseline architecture.</w:t>
      </w:r>
    </w:p>
    <w:p w:rsidR="00E0570A" w:rsidRPr="00121111" w:rsidRDefault="00E0570A" w:rsidP="00E0570A">
      <w:r w:rsidRPr="00121111">
        <w:t>Mandatory/optional: This section is optional.</w:t>
      </w:r>
    </w:p>
    <w:p w:rsidR="00E0570A" w:rsidRPr="00121111" w:rsidRDefault="00E0570A" w:rsidP="00E0570A">
      <w:r w:rsidRPr="00121111">
        <w:t>In terms of quality criteria, this section should make clear:</w:t>
      </w:r>
    </w:p>
    <w:p w:rsidR="00E0570A" w:rsidRPr="00121111" w:rsidRDefault="00E0570A" w:rsidP="00E0570A">
      <w:pPr>
        <w:pStyle w:val="BulletList"/>
      </w:pPr>
      <w:r w:rsidRPr="00121111">
        <w:t>Human (system) rol</w:t>
      </w:r>
      <w:r>
        <w:t>es in the baseline architecture</w:t>
      </w:r>
    </w:p>
    <w:p w:rsidR="00E0570A" w:rsidRPr="00121111" w:rsidRDefault="00E0570A" w:rsidP="00E0570A">
      <w:pPr>
        <w:pStyle w:val="BulletList"/>
      </w:pPr>
      <w:r w:rsidRPr="00121111">
        <w:t>Computer (system) role</w:t>
      </w:r>
      <w:r>
        <w:t>s in the baseline architecture&gt;&gt;</w:t>
      </w:r>
    </w:p>
    <w:p w:rsidR="00E0570A" w:rsidRPr="00E0570A" w:rsidRDefault="00E0570A" w:rsidP="00E0570A">
      <w:pPr>
        <w:pStyle w:val="Heading3"/>
      </w:pPr>
      <w:bookmarkStart w:id="29" w:name="_Toc233531409"/>
      <w:bookmarkStart w:id="30" w:name="_Toc235536163"/>
      <w:bookmarkStart w:id="31" w:name="_Toc256587352"/>
      <w:r w:rsidRPr="00E0570A">
        <w:t>Logical Baseline Business Architecture</w:t>
      </w:r>
      <w:bookmarkEnd w:id="29"/>
      <w:bookmarkEnd w:id="30"/>
      <w:bookmarkEnd w:id="31"/>
    </w:p>
    <w:p w:rsidR="00E0570A" w:rsidRPr="00E0570A" w:rsidRDefault="00E0570A" w:rsidP="00E0570A">
      <w:pPr>
        <w:pStyle w:val="Heading4"/>
      </w:pPr>
      <w:bookmarkStart w:id="32" w:name="_Toc235536164"/>
      <w:r w:rsidRPr="00E0570A">
        <w:t>Actors</w:t>
      </w:r>
      <w:bookmarkEnd w:id="32"/>
      <w:r w:rsidRPr="00E0570A">
        <w:t xml:space="preserve"> </w:t>
      </w:r>
    </w:p>
    <w:p w:rsidR="00E0570A" w:rsidRPr="00E0570A" w:rsidRDefault="00E0570A" w:rsidP="00E0570A">
      <w:r w:rsidRPr="00E0570A">
        <w:t>&lt;</w:t>
      </w:r>
      <w:r>
        <w:t>&lt;</w:t>
      </w:r>
      <w:r w:rsidRPr="00E0570A">
        <w:t>The purpose of this section is to describe the system users/actors in scope for the target architecture. System actors/users are those users who interact with a system. They can be human or a system/computer.</w:t>
      </w:r>
    </w:p>
    <w:p w:rsidR="00E0570A" w:rsidRPr="00E0570A" w:rsidRDefault="00E0570A" w:rsidP="00E0570A">
      <w:r w:rsidRPr="00E0570A">
        <w:t>Mandatory/optional: This section is optional.</w:t>
      </w:r>
    </w:p>
    <w:p w:rsidR="00E0570A" w:rsidRPr="00E0570A" w:rsidRDefault="00E0570A" w:rsidP="00E0570A">
      <w:r w:rsidRPr="00E0570A">
        <w:t>In terms of quality criteria, this section should make clear:</w:t>
      </w:r>
    </w:p>
    <w:p w:rsidR="00E0570A" w:rsidRPr="00A640E9" w:rsidRDefault="00E0570A" w:rsidP="00E0570A">
      <w:pPr>
        <w:pStyle w:val="BulletList"/>
      </w:pPr>
      <w:r w:rsidRPr="00A640E9">
        <w:t>Human (system) actors in scop</w:t>
      </w:r>
      <w:r>
        <w:t>e for the baseline architecture</w:t>
      </w:r>
    </w:p>
    <w:p w:rsidR="00E0570A" w:rsidRPr="00A640E9" w:rsidRDefault="00E0570A" w:rsidP="00E0570A">
      <w:pPr>
        <w:pStyle w:val="BulletList"/>
      </w:pPr>
      <w:r w:rsidRPr="00A640E9">
        <w:t xml:space="preserve">Computer (system) actors in </w:t>
      </w:r>
      <w:r>
        <w:t>scope for baseline architecture</w:t>
      </w:r>
    </w:p>
    <w:p w:rsidR="00E0570A" w:rsidRPr="00A640E9" w:rsidRDefault="00E0570A" w:rsidP="00E0570A">
      <w:pPr>
        <w:pStyle w:val="BulletList"/>
      </w:pPr>
      <w:r w:rsidRPr="00A640E9">
        <w:t>Any other system actor oriented requirements in sco</w:t>
      </w:r>
      <w:r>
        <w:t>pe for the target architecture&gt;&gt;</w:t>
      </w:r>
    </w:p>
    <w:p w:rsidR="000B5247" w:rsidRPr="000B5247" w:rsidRDefault="000B5247" w:rsidP="000B5247">
      <w:pPr>
        <w:pStyle w:val="Heading4"/>
      </w:pPr>
      <w:bookmarkStart w:id="33" w:name="_Toc212366381"/>
      <w:bookmarkStart w:id="34" w:name="_Toc216507287"/>
      <w:r w:rsidRPr="000B5247">
        <w:t>Human Actors</w:t>
      </w:r>
      <w:bookmarkEnd w:id="33"/>
      <w:bookmarkEnd w:id="34"/>
    </w:p>
    <w:p w:rsidR="000B5247" w:rsidRPr="000B5247" w:rsidRDefault="000B5247" w:rsidP="000B5247">
      <w:r w:rsidRPr="000B5247">
        <w:t>&lt;</w:t>
      </w:r>
      <w:r w:rsidR="009500F7">
        <w:t>&lt;</w:t>
      </w:r>
      <w:r w:rsidRPr="000B5247">
        <w:t>The purpose of this section is to define the human actors in scope for the target architecture.</w:t>
      </w:r>
    </w:p>
    <w:p w:rsidR="000B5247" w:rsidRPr="000B5247" w:rsidRDefault="000B5247" w:rsidP="000B5247">
      <w:r w:rsidRPr="000B5247">
        <w:t xml:space="preserve">Mandatory/optional: This </w:t>
      </w:r>
      <w:r w:rsidR="009D1FFC">
        <w:t>section</w:t>
      </w:r>
      <w:r w:rsidRPr="000B5247">
        <w:t xml:space="preserve"> is optional.</w:t>
      </w:r>
    </w:p>
    <w:p w:rsidR="000B5247" w:rsidRPr="000B5247" w:rsidRDefault="000B5247" w:rsidP="000B5247">
      <w:r w:rsidRPr="000B5247">
        <w:t>In terms of quality criteria</w:t>
      </w:r>
      <w:r>
        <w:t xml:space="preserve">, this </w:t>
      </w:r>
      <w:r w:rsidRPr="000B5247">
        <w:t>section should make clear:</w:t>
      </w:r>
    </w:p>
    <w:p w:rsidR="000B5247" w:rsidRPr="00A640E9" w:rsidRDefault="000B5247" w:rsidP="000B5247">
      <w:pPr>
        <w:pStyle w:val="BulletList"/>
      </w:pPr>
      <w:r w:rsidRPr="00A640E9">
        <w:t>Human actors in sco</w:t>
      </w:r>
      <w:r>
        <w:t>pe for the target architecture&gt;&gt;</w:t>
      </w:r>
    </w:p>
    <w:p w:rsidR="00DD5C86" w:rsidRPr="00DD5C86" w:rsidRDefault="00DD5C86" w:rsidP="00DD5C86">
      <w:pPr>
        <w:pStyle w:val="Heading4"/>
      </w:pPr>
      <w:bookmarkStart w:id="35" w:name="_Toc212366382"/>
      <w:bookmarkStart w:id="36" w:name="_Toc216507288"/>
      <w:r w:rsidRPr="00DD5C86">
        <w:t xml:space="preserve">Computer Actors </w:t>
      </w:r>
      <w:bookmarkEnd w:id="35"/>
      <w:bookmarkEnd w:id="36"/>
    </w:p>
    <w:p w:rsidR="00DD5C86" w:rsidRPr="00D43BA1" w:rsidRDefault="00DD5C86" w:rsidP="00DD5C86">
      <w:r w:rsidRPr="00DD5C86">
        <w:t>&lt;</w:t>
      </w:r>
      <w:r w:rsidR="009500F7">
        <w:t>&lt;</w:t>
      </w:r>
      <w:r w:rsidRPr="00DD5C86">
        <w:t>The purpose of this section is to define the computer actors in scope for target architecture.</w:t>
      </w:r>
    </w:p>
    <w:p w:rsidR="00DD5C86" w:rsidRPr="00D43BA1" w:rsidRDefault="00DD5C86" w:rsidP="00DD5C86">
      <w:r w:rsidRPr="00DD5C86">
        <w:t xml:space="preserve">Mandatory/optional: This </w:t>
      </w:r>
      <w:r w:rsidR="009D1FFC">
        <w:t>section</w:t>
      </w:r>
      <w:r w:rsidRPr="00DD5C86">
        <w:t xml:space="preserve"> is optional.</w:t>
      </w:r>
    </w:p>
    <w:p w:rsidR="00DD5C86" w:rsidRPr="00D43BA1" w:rsidRDefault="00DD5C86" w:rsidP="00DD5C86">
      <w:r w:rsidRPr="00DD5C86">
        <w:t>In terms of quality criteria</w:t>
      </w:r>
      <w:r>
        <w:t xml:space="preserve">, this </w:t>
      </w:r>
      <w:r w:rsidRPr="00DD5C86">
        <w:t>section should make clear:</w:t>
      </w:r>
    </w:p>
    <w:p w:rsidR="00DD5C86" w:rsidRDefault="00DD5C86" w:rsidP="00DD5C86">
      <w:pPr>
        <w:pStyle w:val="BulletList"/>
      </w:pPr>
      <w:r w:rsidRPr="00A640E9">
        <w:t>Computer actors and roles in</w:t>
      </w:r>
      <w:r>
        <w:t xml:space="preserve"> scope for target architecture&gt;&gt;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268"/>
        <w:gridCol w:w="2729"/>
        <w:gridCol w:w="2516"/>
      </w:tblGrid>
      <w:tr w:rsidR="00DD5C86" w:rsidRPr="00DD5C86" w:rsidTr="00015FBD">
        <w:trPr>
          <w:trHeight w:val="516"/>
        </w:trPr>
        <w:tc>
          <w:tcPr>
            <w:tcW w:w="1843" w:type="dxa"/>
            <w:tcBorders>
              <w:left w:val="single" w:sz="4" w:space="0" w:color="auto"/>
              <w:right w:val="single" w:sz="4" w:space="0" w:color="auto"/>
            </w:tcBorders>
            <w:shd w:val="clear" w:color="auto" w:fill="E0E0E0"/>
          </w:tcPr>
          <w:p w:rsidR="00DD5C86" w:rsidRPr="00DD5C86" w:rsidRDefault="00DD5C86" w:rsidP="00DD5C86">
            <w:pPr>
              <w:pStyle w:val="TableText"/>
              <w:jc w:val="right"/>
              <w:rPr>
                <w:b/>
              </w:rPr>
            </w:pPr>
            <w:r w:rsidRPr="00DD5C86">
              <w:rPr>
                <w:b/>
              </w:rPr>
              <w:t>Actor</w:t>
            </w:r>
          </w:p>
          <w:p w:rsidR="00DD5C86" w:rsidRPr="00DD5C86" w:rsidRDefault="00DD5C86" w:rsidP="00DD5C86">
            <w:pPr>
              <w:pStyle w:val="TableText"/>
              <w:rPr>
                <w:b/>
              </w:rPr>
            </w:pPr>
            <w:r>
              <w:rPr>
                <w:b/>
              </w:rPr>
              <w:t>Business R</w:t>
            </w:r>
            <w:r w:rsidRPr="00DD5C86">
              <w:rPr>
                <w:b/>
              </w:rPr>
              <w:t>ole</w:t>
            </w:r>
          </w:p>
        </w:tc>
        <w:tc>
          <w:tcPr>
            <w:tcW w:w="2268" w:type="dxa"/>
            <w:tcBorders>
              <w:left w:val="single" w:sz="4" w:space="0" w:color="auto"/>
            </w:tcBorders>
            <w:shd w:val="clear" w:color="auto" w:fill="E0E0E0"/>
          </w:tcPr>
          <w:p w:rsidR="00DD5C86" w:rsidRPr="00DD5C86" w:rsidRDefault="00DD5C86" w:rsidP="00DD5C86">
            <w:pPr>
              <w:pStyle w:val="TableText"/>
              <w:rPr>
                <w:b/>
              </w:rPr>
            </w:pPr>
          </w:p>
          <w:p w:rsidR="00DD5C86" w:rsidRPr="00DD5C86" w:rsidRDefault="00DD5C86" w:rsidP="00DD5C86">
            <w:pPr>
              <w:pStyle w:val="TableText"/>
              <w:rPr>
                <w:b/>
              </w:rPr>
            </w:pPr>
            <w:r w:rsidRPr="00DD5C86">
              <w:rPr>
                <w:b/>
              </w:rPr>
              <w:t>Actor 1</w:t>
            </w:r>
          </w:p>
        </w:tc>
        <w:tc>
          <w:tcPr>
            <w:tcW w:w="2729" w:type="dxa"/>
            <w:tcBorders>
              <w:left w:val="single" w:sz="4" w:space="0" w:color="auto"/>
            </w:tcBorders>
            <w:shd w:val="clear" w:color="auto" w:fill="E0E0E0"/>
          </w:tcPr>
          <w:p w:rsidR="00DD5C86" w:rsidRPr="00DD5C86" w:rsidRDefault="00DD5C86" w:rsidP="00DD5C86">
            <w:pPr>
              <w:pStyle w:val="TableText"/>
              <w:rPr>
                <w:b/>
              </w:rPr>
            </w:pPr>
          </w:p>
          <w:p w:rsidR="00DD5C86" w:rsidRPr="00DD5C86" w:rsidRDefault="00DD5C86" w:rsidP="00DD5C86">
            <w:pPr>
              <w:pStyle w:val="TableText"/>
              <w:rPr>
                <w:b/>
              </w:rPr>
            </w:pPr>
            <w:r w:rsidRPr="00DD5C86">
              <w:rPr>
                <w:b/>
              </w:rPr>
              <w:t>Actor</w:t>
            </w:r>
            <w:r w:rsidR="009D1FFC">
              <w:rPr>
                <w:b/>
              </w:rPr>
              <w:t xml:space="preserve"> </w:t>
            </w:r>
            <w:r w:rsidRPr="00DD5C86">
              <w:rPr>
                <w:b/>
              </w:rPr>
              <w:t>2</w:t>
            </w:r>
          </w:p>
        </w:tc>
        <w:tc>
          <w:tcPr>
            <w:tcW w:w="2516" w:type="dxa"/>
            <w:tcBorders>
              <w:left w:val="single" w:sz="4" w:space="0" w:color="auto"/>
            </w:tcBorders>
            <w:shd w:val="clear" w:color="auto" w:fill="E0E0E0"/>
          </w:tcPr>
          <w:p w:rsidR="00DD5C86" w:rsidRPr="00DD5C86" w:rsidRDefault="00DD5C86" w:rsidP="00DD5C86">
            <w:pPr>
              <w:pStyle w:val="TableText"/>
              <w:rPr>
                <w:b/>
              </w:rPr>
            </w:pPr>
          </w:p>
          <w:p w:rsidR="00DD5C86" w:rsidRPr="00DD5C86" w:rsidRDefault="00DD5C86" w:rsidP="00DD5C86">
            <w:pPr>
              <w:pStyle w:val="TableText"/>
              <w:rPr>
                <w:b/>
              </w:rPr>
            </w:pPr>
            <w:r w:rsidRPr="00DD5C86">
              <w:rPr>
                <w:b/>
              </w:rPr>
              <w:t>Actor 3</w:t>
            </w:r>
          </w:p>
        </w:tc>
      </w:tr>
      <w:tr w:rsidR="00DD5C86" w:rsidRPr="00056CD3" w:rsidTr="00015FBD">
        <w:tc>
          <w:tcPr>
            <w:tcW w:w="1843" w:type="dxa"/>
            <w:tcBorders>
              <w:left w:val="single" w:sz="4" w:space="0" w:color="auto"/>
              <w:right w:val="single" w:sz="4" w:space="0" w:color="auto"/>
            </w:tcBorders>
            <w:shd w:val="clear" w:color="auto" w:fill="E0E0E0"/>
          </w:tcPr>
          <w:p w:rsidR="00DD5C86" w:rsidRPr="00DD5C86" w:rsidRDefault="00DD5C86" w:rsidP="00DD5C86">
            <w:pPr>
              <w:pStyle w:val="TableText"/>
              <w:rPr>
                <w:b/>
              </w:rPr>
            </w:pPr>
            <w:r w:rsidRPr="00DD5C86">
              <w:rPr>
                <w:b/>
              </w:rPr>
              <w:t>Role 1</w:t>
            </w:r>
          </w:p>
        </w:tc>
        <w:tc>
          <w:tcPr>
            <w:tcW w:w="2268" w:type="dxa"/>
            <w:tcBorders>
              <w:left w:val="single" w:sz="4" w:space="0" w:color="auto"/>
            </w:tcBorders>
          </w:tcPr>
          <w:p w:rsidR="00DD5C86" w:rsidRPr="00056CD3" w:rsidRDefault="00DD5C86" w:rsidP="00DD5C86">
            <w:pPr>
              <w:pStyle w:val="TableText"/>
              <w:jc w:val="center"/>
            </w:pPr>
            <w:r w:rsidRPr="00056CD3">
              <w:t>X</w:t>
            </w:r>
          </w:p>
        </w:tc>
        <w:tc>
          <w:tcPr>
            <w:tcW w:w="2729" w:type="dxa"/>
            <w:tcBorders>
              <w:left w:val="single" w:sz="4" w:space="0" w:color="auto"/>
            </w:tcBorders>
          </w:tcPr>
          <w:p w:rsidR="00DD5C86" w:rsidRPr="00056CD3" w:rsidRDefault="00DD5C86" w:rsidP="00DD5C86">
            <w:pPr>
              <w:pStyle w:val="TableText"/>
              <w:jc w:val="center"/>
            </w:pPr>
          </w:p>
        </w:tc>
        <w:tc>
          <w:tcPr>
            <w:tcW w:w="2516" w:type="dxa"/>
            <w:tcBorders>
              <w:left w:val="single" w:sz="4" w:space="0" w:color="auto"/>
            </w:tcBorders>
          </w:tcPr>
          <w:p w:rsidR="00DD5C86" w:rsidRPr="00056CD3" w:rsidRDefault="00DD5C86" w:rsidP="00DD5C86">
            <w:pPr>
              <w:pStyle w:val="TableText"/>
              <w:jc w:val="center"/>
            </w:pPr>
          </w:p>
        </w:tc>
      </w:tr>
      <w:tr w:rsidR="00DD5C86" w:rsidRPr="00056CD3" w:rsidTr="00015FBD">
        <w:tc>
          <w:tcPr>
            <w:tcW w:w="1843" w:type="dxa"/>
            <w:tcBorders>
              <w:left w:val="single" w:sz="4" w:space="0" w:color="auto"/>
              <w:right w:val="single" w:sz="4" w:space="0" w:color="auto"/>
            </w:tcBorders>
            <w:shd w:val="clear" w:color="auto" w:fill="E0E0E0"/>
          </w:tcPr>
          <w:p w:rsidR="00DD5C86" w:rsidRPr="00DD5C86" w:rsidRDefault="00DD5C86" w:rsidP="00DD5C86">
            <w:pPr>
              <w:pStyle w:val="TableText"/>
              <w:rPr>
                <w:b/>
              </w:rPr>
            </w:pPr>
            <w:r w:rsidRPr="00DD5C86">
              <w:rPr>
                <w:b/>
              </w:rPr>
              <w:t>Role 2</w:t>
            </w:r>
          </w:p>
        </w:tc>
        <w:tc>
          <w:tcPr>
            <w:tcW w:w="2268" w:type="dxa"/>
            <w:tcBorders>
              <w:left w:val="single" w:sz="4" w:space="0" w:color="auto"/>
            </w:tcBorders>
          </w:tcPr>
          <w:p w:rsidR="00DD5C86" w:rsidRPr="00056CD3" w:rsidRDefault="00DD5C86" w:rsidP="00DD5C86">
            <w:pPr>
              <w:pStyle w:val="TableText"/>
              <w:jc w:val="center"/>
            </w:pPr>
          </w:p>
        </w:tc>
        <w:tc>
          <w:tcPr>
            <w:tcW w:w="2729" w:type="dxa"/>
            <w:tcBorders>
              <w:left w:val="single" w:sz="4" w:space="0" w:color="auto"/>
            </w:tcBorders>
          </w:tcPr>
          <w:p w:rsidR="00DD5C86" w:rsidRPr="00056CD3" w:rsidRDefault="00DD5C86" w:rsidP="00DD5C86">
            <w:pPr>
              <w:pStyle w:val="TableText"/>
              <w:jc w:val="center"/>
            </w:pPr>
          </w:p>
        </w:tc>
        <w:tc>
          <w:tcPr>
            <w:tcW w:w="2516" w:type="dxa"/>
            <w:tcBorders>
              <w:left w:val="single" w:sz="4" w:space="0" w:color="auto"/>
            </w:tcBorders>
          </w:tcPr>
          <w:p w:rsidR="00DD5C86" w:rsidRPr="00056CD3" w:rsidRDefault="00DD5C86" w:rsidP="00DD5C86">
            <w:pPr>
              <w:pStyle w:val="TableText"/>
              <w:jc w:val="center"/>
            </w:pPr>
          </w:p>
        </w:tc>
      </w:tr>
      <w:tr w:rsidR="00DD5C86" w:rsidRPr="00056CD3" w:rsidTr="00015FBD">
        <w:tc>
          <w:tcPr>
            <w:tcW w:w="1843" w:type="dxa"/>
            <w:tcBorders>
              <w:left w:val="single" w:sz="4" w:space="0" w:color="auto"/>
              <w:right w:val="single" w:sz="4" w:space="0" w:color="auto"/>
            </w:tcBorders>
            <w:shd w:val="clear" w:color="auto" w:fill="E0E0E0"/>
          </w:tcPr>
          <w:p w:rsidR="00DD5C86" w:rsidRPr="00DD5C86" w:rsidRDefault="00DD5C86" w:rsidP="00DD5C86">
            <w:pPr>
              <w:pStyle w:val="TableText"/>
              <w:rPr>
                <w:b/>
              </w:rPr>
            </w:pPr>
            <w:r w:rsidRPr="00DD5C86">
              <w:rPr>
                <w:b/>
              </w:rPr>
              <w:t>Role 3</w:t>
            </w:r>
          </w:p>
        </w:tc>
        <w:tc>
          <w:tcPr>
            <w:tcW w:w="2268" w:type="dxa"/>
            <w:tcBorders>
              <w:left w:val="single" w:sz="4" w:space="0" w:color="auto"/>
            </w:tcBorders>
          </w:tcPr>
          <w:p w:rsidR="00DD5C86" w:rsidRPr="00056CD3" w:rsidRDefault="00DD5C86" w:rsidP="00DD5C86">
            <w:pPr>
              <w:pStyle w:val="TableText"/>
              <w:jc w:val="center"/>
            </w:pPr>
          </w:p>
        </w:tc>
        <w:tc>
          <w:tcPr>
            <w:tcW w:w="2729" w:type="dxa"/>
            <w:tcBorders>
              <w:left w:val="single" w:sz="4" w:space="0" w:color="auto"/>
            </w:tcBorders>
          </w:tcPr>
          <w:p w:rsidR="00DD5C86" w:rsidRPr="00056CD3" w:rsidRDefault="00DD5C86" w:rsidP="00DD5C86">
            <w:pPr>
              <w:pStyle w:val="TableText"/>
              <w:jc w:val="center"/>
            </w:pPr>
          </w:p>
        </w:tc>
        <w:tc>
          <w:tcPr>
            <w:tcW w:w="2516" w:type="dxa"/>
            <w:tcBorders>
              <w:left w:val="single" w:sz="4" w:space="0" w:color="auto"/>
            </w:tcBorders>
          </w:tcPr>
          <w:p w:rsidR="00DD5C86" w:rsidRPr="00056CD3" w:rsidRDefault="00DD5C86" w:rsidP="00DD5C86">
            <w:pPr>
              <w:pStyle w:val="TableText"/>
              <w:jc w:val="center"/>
            </w:pPr>
          </w:p>
        </w:tc>
      </w:tr>
      <w:tr w:rsidR="00DD5C86" w:rsidRPr="00056CD3" w:rsidTr="00015FBD">
        <w:tc>
          <w:tcPr>
            <w:tcW w:w="1843" w:type="dxa"/>
            <w:tcBorders>
              <w:left w:val="single" w:sz="4" w:space="0" w:color="auto"/>
              <w:right w:val="single" w:sz="4" w:space="0" w:color="auto"/>
            </w:tcBorders>
            <w:shd w:val="clear" w:color="auto" w:fill="E0E0E0"/>
          </w:tcPr>
          <w:p w:rsidR="00DD5C86" w:rsidRPr="00DD5C86" w:rsidRDefault="00DD5C86" w:rsidP="00DD5C86">
            <w:pPr>
              <w:pStyle w:val="TableText"/>
              <w:rPr>
                <w:b/>
              </w:rPr>
            </w:pPr>
            <w:r w:rsidRPr="00DD5C86">
              <w:rPr>
                <w:b/>
              </w:rPr>
              <w:t>Role 4</w:t>
            </w:r>
          </w:p>
        </w:tc>
        <w:tc>
          <w:tcPr>
            <w:tcW w:w="2268" w:type="dxa"/>
            <w:tcBorders>
              <w:left w:val="single" w:sz="4" w:space="0" w:color="auto"/>
            </w:tcBorders>
          </w:tcPr>
          <w:p w:rsidR="00DD5C86" w:rsidRPr="00056CD3" w:rsidRDefault="00DD5C86" w:rsidP="00DD5C86">
            <w:pPr>
              <w:pStyle w:val="TableText"/>
              <w:jc w:val="center"/>
            </w:pPr>
          </w:p>
        </w:tc>
        <w:tc>
          <w:tcPr>
            <w:tcW w:w="2729" w:type="dxa"/>
            <w:tcBorders>
              <w:left w:val="single" w:sz="4" w:space="0" w:color="auto"/>
            </w:tcBorders>
          </w:tcPr>
          <w:p w:rsidR="00DD5C86" w:rsidRPr="00056CD3" w:rsidRDefault="00DD5C86" w:rsidP="00DD5C86">
            <w:pPr>
              <w:pStyle w:val="TableText"/>
              <w:jc w:val="center"/>
            </w:pPr>
          </w:p>
        </w:tc>
        <w:tc>
          <w:tcPr>
            <w:tcW w:w="2516" w:type="dxa"/>
            <w:tcBorders>
              <w:left w:val="single" w:sz="4" w:space="0" w:color="auto"/>
            </w:tcBorders>
          </w:tcPr>
          <w:p w:rsidR="00DD5C86" w:rsidRPr="00056CD3" w:rsidRDefault="00DD5C86" w:rsidP="00DD5C86">
            <w:pPr>
              <w:pStyle w:val="TableText"/>
              <w:jc w:val="center"/>
            </w:pPr>
          </w:p>
        </w:tc>
      </w:tr>
    </w:tbl>
    <w:p w:rsidR="00C938EB" w:rsidRPr="009500F7" w:rsidRDefault="00C938EB" w:rsidP="009500F7">
      <w:pPr>
        <w:pStyle w:val="Heading4"/>
      </w:pPr>
      <w:bookmarkStart w:id="37" w:name="_Toc212366383"/>
      <w:bookmarkStart w:id="38" w:name="_Toc216507289"/>
      <w:r w:rsidRPr="009500F7">
        <w:t>Other Requirements</w:t>
      </w:r>
      <w:bookmarkEnd w:id="37"/>
      <w:bookmarkEnd w:id="38"/>
    </w:p>
    <w:p w:rsidR="00C938EB" w:rsidRPr="00C938EB" w:rsidRDefault="00C938EB" w:rsidP="00C938EB">
      <w:r w:rsidRPr="00C938EB">
        <w:t>&lt;</w:t>
      </w:r>
      <w:r w:rsidR="009500F7">
        <w:t>&lt;</w:t>
      </w:r>
      <w:r w:rsidRPr="00C938EB">
        <w:t xml:space="preserve">The purpose </w:t>
      </w:r>
      <w:r>
        <w:t xml:space="preserve">of this </w:t>
      </w:r>
      <w:r w:rsidRPr="00C938EB">
        <w:t>section</w:t>
      </w:r>
      <w:r>
        <w:t xml:space="preserve"> is to define any other actor-</w:t>
      </w:r>
      <w:r w:rsidRPr="00C938EB">
        <w:t>oriented requirements in scope for the target architecture.</w:t>
      </w:r>
    </w:p>
    <w:p w:rsidR="00C938EB" w:rsidRPr="00C938EB" w:rsidRDefault="00C938EB" w:rsidP="00C938EB">
      <w:r w:rsidRPr="00C938EB">
        <w:t>Mandatory/optional:</w:t>
      </w:r>
      <w:r>
        <w:t xml:space="preserve"> This </w:t>
      </w:r>
      <w:r w:rsidRPr="00C938EB">
        <w:t>section is optional.</w:t>
      </w:r>
    </w:p>
    <w:p w:rsidR="00C938EB" w:rsidRPr="00C938EB" w:rsidRDefault="00C938EB" w:rsidP="00C938EB">
      <w:r w:rsidRPr="00C938EB">
        <w:t>In terms of quality criteria</w:t>
      </w:r>
      <w:r>
        <w:t xml:space="preserve">, this </w:t>
      </w:r>
      <w:r w:rsidRPr="00C938EB">
        <w:t>section should make clear:</w:t>
      </w:r>
    </w:p>
    <w:p w:rsidR="00C938EB" w:rsidRPr="00A640E9" w:rsidRDefault="00C938EB" w:rsidP="00C938EB">
      <w:pPr>
        <w:pStyle w:val="BulletList"/>
        <w:rPr>
          <w:rFonts w:cs="Arial"/>
        </w:rPr>
      </w:pPr>
      <w:r>
        <w:t>Any other actor-</w:t>
      </w:r>
      <w:r w:rsidRPr="00A640E9">
        <w:t>oriented requirements in sco</w:t>
      </w:r>
      <w:r>
        <w:t>pe for the target architecture&gt;&gt;</w:t>
      </w:r>
    </w:p>
    <w:p w:rsidR="009500F7" w:rsidRPr="009500F7" w:rsidRDefault="009500F7" w:rsidP="009500F7">
      <w:pPr>
        <w:pStyle w:val="Heading4"/>
      </w:pPr>
      <w:bookmarkStart w:id="39" w:name="_Toc235536165"/>
      <w:r w:rsidRPr="009500F7">
        <w:t>Baseline Business Architecture (Processes)</w:t>
      </w:r>
      <w:bookmarkEnd w:id="39"/>
    </w:p>
    <w:p w:rsidR="009500F7" w:rsidRPr="009500F7" w:rsidRDefault="009500F7" w:rsidP="009500F7">
      <w:r w:rsidRPr="009500F7">
        <w:t>&lt;</w:t>
      </w:r>
      <w:r>
        <w:t>&lt;</w:t>
      </w:r>
      <w:r w:rsidRPr="009500F7">
        <w:t>Business Architecture Process View Example:</w:t>
      </w:r>
      <w:r>
        <w:t xml:space="preserve"> This </w:t>
      </w:r>
      <w:r w:rsidRPr="009500F7">
        <w:t>section may provide one or more logical</w:t>
      </w:r>
      <w:r>
        <w:t>-</w:t>
      </w:r>
      <w:r w:rsidRPr="009500F7">
        <w:t>level views for the baseline business architecture. These views will illustrate the business processes in the baseline business architecture. Text describing the key concepts and notation used within the diagram(s) will also need to be included so that users can easil</w:t>
      </w:r>
      <w:r>
        <w:t>y read and understand the view.&gt;&gt;</w:t>
      </w:r>
    </w:p>
    <w:p w:rsidR="00DD5C86" w:rsidRPr="00A259A6" w:rsidRDefault="001F27CD" w:rsidP="009500F7">
      <w:pPr>
        <w:autoSpaceDE w:val="0"/>
        <w:autoSpaceDN w:val="0"/>
        <w:adjustRightInd w:val="0"/>
        <w:jc w:val="center"/>
        <w:rPr>
          <w:rFonts w:cs="Arial"/>
        </w:rPr>
      </w:pPr>
      <w:r w:rsidRPr="00EE5695">
        <w:rPr>
          <w:bCs/>
          <w:i/>
          <w:noProof/>
          <w:color w:val="0000FF"/>
          <w:sz w:val="18"/>
          <w:szCs w:val="18"/>
          <w:lang w:val="en-US" w:eastAsia="ja-JP" w:bidi="th-TH"/>
        </w:rPr>
        <w:drawing>
          <wp:inline distT="0" distB="0" distL="0" distR="0">
            <wp:extent cx="3810000" cy="2209800"/>
            <wp:effectExtent l="0" t="0" r="0" b="0"/>
            <wp:docPr id="4" name="Picture 4" descr="http://upload.wikimedia.org/wikipedia/en/thumb/5/54/Elements_of_an_Event-driven_Process_Chain.svg/800px-Elements_of_an_Event-driven_Process_Chai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en/thumb/5/54/Elements_of_an_Event-driven_Process_Chain.svg/800px-Elements_of_an_Event-driven_Process_Chain.svg.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9500F7" w:rsidRPr="009500F7" w:rsidRDefault="009500F7" w:rsidP="009500F7">
      <w:r w:rsidRPr="009500F7">
        <w:t>&lt;</w:t>
      </w:r>
      <w:r>
        <w:t>&lt;</w:t>
      </w:r>
      <w:r w:rsidRPr="009500F7">
        <w:t>Business Architecture Process View Description: This section may provide a description of the business process view(s) in scope for the baseline business architecture in order to understand the key messages for the stakeholders.&gt;</w:t>
      </w:r>
      <w:r>
        <w:t>&gt;</w:t>
      </w:r>
    </w:p>
    <w:p w:rsidR="009500F7" w:rsidRPr="009500F7" w:rsidRDefault="009500F7" w:rsidP="009500F7">
      <w:r w:rsidRPr="009500F7">
        <w:t>&lt;</w:t>
      </w:r>
      <w:r>
        <w:t>&lt;</w:t>
      </w:r>
      <w:r w:rsidRPr="009500F7">
        <w:t xml:space="preserve">Business Architecture Process Definitions: </w:t>
      </w:r>
      <w:r>
        <w:t xml:space="preserve">This </w:t>
      </w:r>
      <w:r w:rsidRPr="009500F7">
        <w:t>section may provide (in table format) definitions for the business processes in scope for the baseline business architecture.&gt;</w:t>
      </w:r>
      <w:r>
        <w:t>&gt;</w:t>
      </w:r>
    </w:p>
    <w:p w:rsidR="009500F7" w:rsidRPr="009500F7" w:rsidRDefault="009500F7" w:rsidP="009500F7">
      <w:pPr>
        <w:pStyle w:val="Heading4"/>
      </w:pPr>
      <w:r>
        <w:t>Logical Business Top-</w:t>
      </w:r>
      <w:r w:rsidRPr="009500F7">
        <w:t>Level View</w:t>
      </w:r>
    </w:p>
    <w:p w:rsidR="009500F7" w:rsidRPr="009500F7" w:rsidRDefault="009500F7" w:rsidP="009500F7">
      <w:r w:rsidRPr="009500F7">
        <w:t>&lt;&lt;</w:t>
      </w:r>
      <w:r>
        <w:t>Logical Business Top-</w:t>
      </w:r>
      <w:r w:rsidRPr="009500F7">
        <w:t>Level View Example</w:t>
      </w:r>
      <w:r>
        <w:t xml:space="preserve">: This </w:t>
      </w:r>
      <w:r w:rsidRPr="009500F7">
        <w:t>section may provide one or more top-level logical views for the target business architecture.</w:t>
      </w:r>
      <w:r>
        <w:t>&gt;&gt;</w:t>
      </w:r>
    </w:p>
    <w:p w:rsidR="009500F7" w:rsidRPr="009500F7" w:rsidRDefault="009500F7" w:rsidP="009500F7">
      <w:pPr>
        <w:rPr>
          <w:szCs w:val="20"/>
        </w:rPr>
      </w:pPr>
      <w:r>
        <w:t>&lt;&lt;Logical Business Top-</w:t>
      </w:r>
      <w:r w:rsidRPr="009500F7">
        <w:t>Level View Description:</w:t>
      </w:r>
    </w:p>
    <w:p w:rsidR="009500F7" w:rsidRPr="009500F7" w:rsidRDefault="009500F7" w:rsidP="009500F7">
      <w:pPr>
        <w:rPr>
          <w:szCs w:val="20"/>
        </w:rPr>
      </w:pPr>
      <w:r w:rsidRPr="009500F7">
        <w:rPr>
          <w:szCs w:val="20"/>
        </w:rPr>
        <w:t>Concern</w:t>
      </w:r>
      <w:r w:rsidR="00A5349F">
        <w:rPr>
          <w:szCs w:val="20"/>
        </w:rPr>
        <w:t xml:space="preserve">: </w:t>
      </w:r>
      <w:r w:rsidRPr="009500F7">
        <w:rPr>
          <w:szCs w:val="20"/>
        </w:rPr>
        <w:t>What are t</w:t>
      </w:r>
      <w:r>
        <w:rPr>
          <w:szCs w:val="20"/>
        </w:rPr>
        <w:t>he highest-</w:t>
      </w:r>
      <w:r w:rsidRPr="009500F7">
        <w:rPr>
          <w:szCs w:val="20"/>
        </w:rPr>
        <w:t>level structuring principles we have to obey?</w:t>
      </w:r>
    </w:p>
    <w:p w:rsidR="009500F7" w:rsidRPr="009500F7" w:rsidRDefault="009500F7" w:rsidP="009500F7">
      <w:pPr>
        <w:rPr>
          <w:szCs w:val="20"/>
        </w:rPr>
      </w:pPr>
      <w:r w:rsidRPr="009500F7">
        <w:rPr>
          <w:szCs w:val="20"/>
        </w:rPr>
        <w:t>Description</w:t>
      </w:r>
      <w:r w:rsidR="00A5349F">
        <w:rPr>
          <w:szCs w:val="20"/>
        </w:rPr>
        <w:t xml:space="preserve">: </w:t>
      </w:r>
      <w:r w:rsidRPr="009500F7">
        <w:rPr>
          <w:szCs w:val="20"/>
        </w:rPr>
        <w:t>Defines and shows the highest aggregation level to be used for the business architecture, often the bu</w:t>
      </w:r>
      <w:r>
        <w:rPr>
          <w:szCs w:val="20"/>
        </w:rPr>
        <w:t>siness domains, based on a high-</w:t>
      </w:r>
      <w:r w:rsidRPr="009500F7">
        <w:rPr>
          <w:szCs w:val="20"/>
        </w:rPr>
        <w:t>level structuring of services delivered to the outsid</w:t>
      </w:r>
      <w:r>
        <w:rPr>
          <w:szCs w:val="20"/>
        </w:rPr>
        <w:t>e world by the business. Often one</w:t>
      </w:r>
      <w:r w:rsidRPr="009500F7">
        <w:rPr>
          <w:szCs w:val="20"/>
        </w:rPr>
        <w:t xml:space="preserve"> level more det</w:t>
      </w:r>
      <w:r>
        <w:rPr>
          <w:szCs w:val="20"/>
        </w:rPr>
        <w:t>ailed than the context diagram.</w:t>
      </w:r>
    </w:p>
    <w:p w:rsidR="009500F7" w:rsidRPr="009500F7" w:rsidRDefault="009500F7" w:rsidP="009500F7">
      <w:pPr>
        <w:rPr>
          <w:szCs w:val="20"/>
        </w:rPr>
      </w:pPr>
      <w:r w:rsidRPr="009500F7">
        <w:rPr>
          <w:szCs w:val="20"/>
        </w:rPr>
        <w:t>Guidance</w:t>
      </w:r>
      <w:r w:rsidR="00A5349F">
        <w:rPr>
          <w:szCs w:val="20"/>
        </w:rPr>
        <w:t xml:space="preserve">: </w:t>
      </w:r>
      <w:r>
        <w:rPr>
          <w:szCs w:val="20"/>
        </w:rPr>
        <w:t>This view helps ensure correct s</w:t>
      </w:r>
      <w:r w:rsidRPr="009500F7">
        <w:rPr>
          <w:szCs w:val="20"/>
        </w:rPr>
        <w:t xml:space="preserve">ponsor communication of the architecture. It </w:t>
      </w:r>
      <w:r>
        <w:rPr>
          <w:szCs w:val="20"/>
        </w:rPr>
        <w:t>demonstrates the products and/</w:t>
      </w:r>
      <w:r w:rsidRPr="009500F7">
        <w:rPr>
          <w:szCs w:val="20"/>
        </w:rPr>
        <w:t xml:space="preserve">or services that the business is delivering to the customers grouped per </w:t>
      </w:r>
      <w:r>
        <w:rPr>
          <w:szCs w:val="20"/>
        </w:rPr>
        <w:t>business domain. This is often one</w:t>
      </w:r>
      <w:r w:rsidRPr="009500F7">
        <w:rPr>
          <w:szCs w:val="20"/>
        </w:rPr>
        <w:t xml:space="preserve"> level more detailed than the context diagram.</w:t>
      </w:r>
      <w:r>
        <w:rPr>
          <w:szCs w:val="20"/>
        </w:rPr>
        <w:t>&gt;&gt;</w:t>
      </w:r>
    </w:p>
    <w:p w:rsidR="00A5349F" w:rsidRPr="00A5349F" w:rsidRDefault="00A5349F" w:rsidP="00A5349F">
      <w:pPr>
        <w:pStyle w:val="Heading3"/>
      </w:pPr>
      <w:bookmarkStart w:id="40" w:name="_Toc256587353"/>
      <w:r w:rsidRPr="00A5349F">
        <w:t>Physical Target Business Architecture</w:t>
      </w:r>
      <w:bookmarkEnd w:id="40"/>
    </w:p>
    <w:p w:rsidR="00A5349F" w:rsidRPr="00A5349F" w:rsidRDefault="00A5349F" w:rsidP="00A5349F">
      <w:pPr>
        <w:pStyle w:val="Heading4"/>
      </w:pPr>
      <w:r w:rsidRPr="00A5349F">
        <w:t>Process Allocation</w:t>
      </w:r>
    </w:p>
    <w:p w:rsidR="00A5349F" w:rsidRDefault="00A5349F" w:rsidP="00A5349F">
      <w:r>
        <w:t>&lt;&lt;</w:t>
      </w:r>
      <w:r w:rsidRPr="00311D2A">
        <w:t>Key locations can be represented geographically, functionally</w:t>
      </w:r>
      <w:r>
        <w:t>,</w:t>
      </w:r>
      <w:r w:rsidRPr="00311D2A">
        <w:t xml:space="preserve"> or structurally. The choice of representation depends on the ke</w:t>
      </w:r>
      <w:r>
        <w:t>y point(s) of the model. A text-based template is provided.&gt;&gt;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410"/>
        <w:gridCol w:w="2445"/>
        <w:gridCol w:w="2516"/>
      </w:tblGrid>
      <w:tr w:rsidR="00A5349F" w:rsidRPr="00A5349F" w:rsidTr="00DB163D">
        <w:trPr>
          <w:trHeight w:val="516"/>
        </w:trPr>
        <w:tc>
          <w:tcPr>
            <w:tcW w:w="1985" w:type="dxa"/>
            <w:tcBorders>
              <w:left w:val="single" w:sz="4" w:space="0" w:color="auto"/>
              <w:right w:val="single" w:sz="4" w:space="0" w:color="auto"/>
            </w:tcBorders>
            <w:shd w:val="clear" w:color="auto" w:fill="E0E0E0"/>
          </w:tcPr>
          <w:p w:rsidR="00A5349F" w:rsidRPr="00A5349F" w:rsidRDefault="00A5349F" w:rsidP="00A5349F">
            <w:pPr>
              <w:pStyle w:val="TableText"/>
              <w:jc w:val="right"/>
              <w:rPr>
                <w:b/>
              </w:rPr>
            </w:pPr>
            <w:r w:rsidRPr="00A5349F">
              <w:rPr>
                <w:b/>
              </w:rPr>
              <w:t>Location</w:t>
            </w:r>
          </w:p>
          <w:p w:rsidR="00A5349F" w:rsidRPr="00A5349F" w:rsidRDefault="00A5349F" w:rsidP="00A5349F">
            <w:pPr>
              <w:pStyle w:val="TableText"/>
              <w:rPr>
                <w:b/>
              </w:rPr>
            </w:pPr>
            <w:r w:rsidRPr="00A5349F">
              <w:rPr>
                <w:b/>
              </w:rPr>
              <w:t xml:space="preserve">Physical </w:t>
            </w:r>
            <w:r>
              <w:rPr>
                <w:b/>
              </w:rPr>
              <w:t>P</w:t>
            </w:r>
            <w:r w:rsidRPr="00A5349F">
              <w:rPr>
                <w:b/>
              </w:rPr>
              <w:t>rocess</w:t>
            </w:r>
          </w:p>
        </w:tc>
        <w:tc>
          <w:tcPr>
            <w:tcW w:w="2410" w:type="dxa"/>
            <w:tcBorders>
              <w:left w:val="single" w:sz="4" w:space="0" w:color="auto"/>
            </w:tcBorders>
            <w:shd w:val="clear" w:color="auto" w:fill="E0E0E0"/>
          </w:tcPr>
          <w:p w:rsidR="00A5349F" w:rsidRPr="00A5349F" w:rsidRDefault="00A5349F" w:rsidP="00A5349F">
            <w:pPr>
              <w:pStyle w:val="TableText"/>
              <w:rPr>
                <w:b/>
              </w:rPr>
            </w:pPr>
          </w:p>
          <w:p w:rsidR="00A5349F" w:rsidRPr="00A5349F" w:rsidRDefault="00A5349F" w:rsidP="00A5349F">
            <w:pPr>
              <w:pStyle w:val="TableText"/>
              <w:rPr>
                <w:b/>
              </w:rPr>
            </w:pPr>
            <w:r w:rsidRPr="00A5349F">
              <w:rPr>
                <w:b/>
              </w:rPr>
              <w:t>Location 1</w:t>
            </w:r>
          </w:p>
        </w:tc>
        <w:tc>
          <w:tcPr>
            <w:tcW w:w="2445" w:type="dxa"/>
            <w:tcBorders>
              <w:left w:val="single" w:sz="4" w:space="0" w:color="auto"/>
            </w:tcBorders>
            <w:shd w:val="clear" w:color="auto" w:fill="E0E0E0"/>
          </w:tcPr>
          <w:p w:rsidR="00A5349F" w:rsidRPr="00A5349F" w:rsidRDefault="00A5349F" w:rsidP="00A5349F">
            <w:pPr>
              <w:pStyle w:val="TableText"/>
              <w:rPr>
                <w:b/>
              </w:rPr>
            </w:pPr>
          </w:p>
          <w:p w:rsidR="00A5349F" w:rsidRPr="00A5349F" w:rsidRDefault="00A5349F" w:rsidP="00A5349F">
            <w:pPr>
              <w:pStyle w:val="TableText"/>
              <w:rPr>
                <w:b/>
              </w:rPr>
            </w:pPr>
            <w:r w:rsidRPr="00A5349F">
              <w:rPr>
                <w:b/>
              </w:rPr>
              <w:t>Location 2</w:t>
            </w:r>
          </w:p>
        </w:tc>
        <w:tc>
          <w:tcPr>
            <w:tcW w:w="2516" w:type="dxa"/>
            <w:tcBorders>
              <w:left w:val="single" w:sz="4" w:space="0" w:color="auto"/>
            </w:tcBorders>
            <w:shd w:val="clear" w:color="auto" w:fill="E0E0E0"/>
          </w:tcPr>
          <w:p w:rsidR="00A5349F" w:rsidRPr="00A5349F" w:rsidRDefault="00A5349F" w:rsidP="00A5349F">
            <w:pPr>
              <w:pStyle w:val="TableText"/>
              <w:rPr>
                <w:b/>
              </w:rPr>
            </w:pPr>
          </w:p>
          <w:p w:rsidR="00A5349F" w:rsidRPr="00A5349F" w:rsidRDefault="00A5349F" w:rsidP="00A5349F">
            <w:pPr>
              <w:pStyle w:val="TableText"/>
              <w:rPr>
                <w:b/>
              </w:rPr>
            </w:pPr>
            <w:r w:rsidRPr="00A5349F">
              <w:rPr>
                <w:b/>
              </w:rPr>
              <w:t>Location 3</w:t>
            </w:r>
          </w:p>
        </w:tc>
      </w:tr>
      <w:tr w:rsidR="00A5349F" w:rsidRPr="009A27E2" w:rsidTr="00DB163D">
        <w:tc>
          <w:tcPr>
            <w:tcW w:w="1985" w:type="dxa"/>
            <w:tcBorders>
              <w:left w:val="single" w:sz="4" w:space="0" w:color="auto"/>
              <w:right w:val="single" w:sz="4" w:space="0" w:color="auto"/>
            </w:tcBorders>
            <w:shd w:val="clear" w:color="auto" w:fill="E0E0E0"/>
          </w:tcPr>
          <w:p w:rsidR="00A5349F" w:rsidRPr="00A5349F" w:rsidRDefault="00A5349F" w:rsidP="00A5349F">
            <w:pPr>
              <w:pStyle w:val="TableText"/>
              <w:rPr>
                <w:b/>
              </w:rPr>
            </w:pPr>
            <w:r w:rsidRPr="00A5349F">
              <w:rPr>
                <w:b/>
              </w:rPr>
              <w:t>Process 1</w:t>
            </w:r>
          </w:p>
        </w:tc>
        <w:tc>
          <w:tcPr>
            <w:tcW w:w="2410" w:type="dxa"/>
            <w:tcBorders>
              <w:left w:val="single" w:sz="4" w:space="0" w:color="auto"/>
            </w:tcBorders>
          </w:tcPr>
          <w:p w:rsidR="00A5349F" w:rsidRPr="007B7FDA" w:rsidRDefault="00A5349F" w:rsidP="007B7FDA">
            <w:pPr>
              <w:pStyle w:val="TableText"/>
              <w:jc w:val="center"/>
            </w:pPr>
            <w:r w:rsidRPr="007B7FDA">
              <w:t>X</w:t>
            </w:r>
          </w:p>
        </w:tc>
        <w:tc>
          <w:tcPr>
            <w:tcW w:w="2445" w:type="dxa"/>
            <w:tcBorders>
              <w:left w:val="single" w:sz="4" w:space="0" w:color="auto"/>
            </w:tcBorders>
          </w:tcPr>
          <w:p w:rsidR="00A5349F" w:rsidRPr="007B7FDA" w:rsidRDefault="00A5349F" w:rsidP="007B7FDA">
            <w:pPr>
              <w:pStyle w:val="TableText"/>
              <w:jc w:val="center"/>
            </w:pPr>
          </w:p>
        </w:tc>
        <w:tc>
          <w:tcPr>
            <w:tcW w:w="2516" w:type="dxa"/>
            <w:tcBorders>
              <w:left w:val="single" w:sz="4" w:space="0" w:color="auto"/>
            </w:tcBorders>
          </w:tcPr>
          <w:p w:rsidR="00A5349F" w:rsidRPr="007B7FDA" w:rsidRDefault="00A5349F" w:rsidP="007B7FDA">
            <w:pPr>
              <w:pStyle w:val="TableText"/>
              <w:jc w:val="center"/>
            </w:pPr>
          </w:p>
        </w:tc>
      </w:tr>
      <w:tr w:rsidR="00A5349F" w:rsidRPr="009A27E2" w:rsidTr="00DB163D">
        <w:tc>
          <w:tcPr>
            <w:tcW w:w="1985" w:type="dxa"/>
            <w:tcBorders>
              <w:left w:val="single" w:sz="4" w:space="0" w:color="auto"/>
              <w:right w:val="single" w:sz="4" w:space="0" w:color="auto"/>
            </w:tcBorders>
            <w:shd w:val="clear" w:color="auto" w:fill="E0E0E0"/>
          </w:tcPr>
          <w:p w:rsidR="00A5349F" w:rsidRPr="00A5349F" w:rsidRDefault="00A5349F" w:rsidP="00A5349F">
            <w:pPr>
              <w:pStyle w:val="TableText"/>
              <w:rPr>
                <w:b/>
              </w:rPr>
            </w:pPr>
            <w:r w:rsidRPr="00A5349F">
              <w:rPr>
                <w:b/>
              </w:rPr>
              <w:t>Process 2</w:t>
            </w:r>
          </w:p>
        </w:tc>
        <w:tc>
          <w:tcPr>
            <w:tcW w:w="2410" w:type="dxa"/>
            <w:tcBorders>
              <w:left w:val="single" w:sz="4" w:space="0" w:color="auto"/>
            </w:tcBorders>
          </w:tcPr>
          <w:p w:rsidR="00A5349F" w:rsidRPr="007B7FDA" w:rsidRDefault="00A5349F" w:rsidP="007B7FDA">
            <w:pPr>
              <w:pStyle w:val="TableText"/>
              <w:jc w:val="center"/>
            </w:pPr>
          </w:p>
        </w:tc>
        <w:tc>
          <w:tcPr>
            <w:tcW w:w="2445" w:type="dxa"/>
            <w:tcBorders>
              <w:left w:val="single" w:sz="4" w:space="0" w:color="auto"/>
            </w:tcBorders>
          </w:tcPr>
          <w:p w:rsidR="00A5349F" w:rsidRPr="007B7FDA" w:rsidRDefault="00A5349F" w:rsidP="007B7FDA">
            <w:pPr>
              <w:pStyle w:val="TableText"/>
              <w:jc w:val="center"/>
            </w:pPr>
          </w:p>
        </w:tc>
        <w:tc>
          <w:tcPr>
            <w:tcW w:w="2516" w:type="dxa"/>
            <w:tcBorders>
              <w:left w:val="single" w:sz="4" w:space="0" w:color="auto"/>
            </w:tcBorders>
          </w:tcPr>
          <w:p w:rsidR="00A5349F" w:rsidRPr="007B7FDA" w:rsidRDefault="00A5349F" w:rsidP="007B7FDA">
            <w:pPr>
              <w:pStyle w:val="TableText"/>
              <w:jc w:val="center"/>
            </w:pPr>
          </w:p>
        </w:tc>
      </w:tr>
      <w:tr w:rsidR="00A5349F" w:rsidRPr="009A27E2" w:rsidTr="00DB163D">
        <w:tc>
          <w:tcPr>
            <w:tcW w:w="1985" w:type="dxa"/>
            <w:tcBorders>
              <w:left w:val="single" w:sz="4" w:space="0" w:color="auto"/>
              <w:right w:val="single" w:sz="4" w:space="0" w:color="auto"/>
            </w:tcBorders>
            <w:shd w:val="clear" w:color="auto" w:fill="E0E0E0"/>
          </w:tcPr>
          <w:p w:rsidR="00A5349F" w:rsidRPr="00A5349F" w:rsidRDefault="00A5349F" w:rsidP="00A5349F">
            <w:pPr>
              <w:pStyle w:val="TableText"/>
              <w:rPr>
                <w:b/>
              </w:rPr>
            </w:pPr>
            <w:r w:rsidRPr="00A5349F">
              <w:rPr>
                <w:b/>
              </w:rPr>
              <w:t>Process 3</w:t>
            </w:r>
          </w:p>
        </w:tc>
        <w:tc>
          <w:tcPr>
            <w:tcW w:w="2410" w:type="dxa"/>
            <w:tcBorders>
              <w:left w:val="single" w:sz="4" w:space="0" w:color="auto"/>
            </w:tcBorders>
          </w:tcPr>
          <w:p w:rsidR="00A5349F" w:rsidRPr="007B7FDA" w:rsidRDefault="00A5349F" w:rsidP="007B7FDA">
            <w:pPr>
              <w:pStyle w:val="TableText"/>
              <w:jc w:val="center"/>
            </w:pPr>
          </w:p>
        </w:tc>
        <w:tc>
          <w:tcPr>
            <w:tcW w:w="2445" w:type="dxa"/>
            <w:tcBorders>
              <w:left w:val="single" w:sz="4" w:space="0" w:color="auto"/>
            </w:tcBorders>
          </w:tcPr>
          <w:p w:rsidR="00A5349F" w:rsidRPr="007B7FDA" w:rsidRDefault="00A5349F" w:rsidP="007B7FDA">
            <w:pPr>
              <w:pStyle w:val="TableText"/>
              <w:jc w:val="center"/>
            </w:pPr>
          </w:p>
        </w:tc>
        <w:tc>
          <w:tcPr>
            <w:tcW w:w="2516" w:type="dxa"/>
            <w:tcBorders>
              <w:left w:val="single" w:sz="4" w:space="0" w:color="auto"/>
            </w:tcBorders>
          </w:tcPr>
          <w:p w:rsidR="00A5349F" w:rsidRPr="007B7FDA" w:rsidRDefault="00A5349F" w:rsidP="007B7FDA">
            <w:pPr>
              <w:pStyle w:val="TableText"/>
              <w:jc w:val="center"/>
            </w:pPr>
          </w:p>
        </w:tc>
      </w:tr>
      <w:tr w:rsidR="00A5349F" w:rsidRPr="009A27E2" w:rsidTr="00DB163D">
        <w:tc>
          <w:tcPr>
            <w:tcW w:w="1985" w:type="dxa"/>
            <w:tcBorders>
              <w:left w:val="single" w:sz="4" w:space="0" w:color="auto"/>
              <w:right w:val="single" w:sz="4" w:space="0" w:color="auto"/>
            </w:tcBorders>
            <w:shd w:val="clear" w:color="auto" w:fill="E0E0E0"/>
          </w:tcPr>
          <w:p w:rsidR="00A5349F" w:rsidRPr="00A5349F" w:rsidRDefault="00A5349F" w:rsidP="00A5349F">
            <w:pPr>
              <w:pStyle w:val="TableText"/>
              <w:rPr>
                <w:b/>
              </w:rPr>
            </w:pPr>
            <w:r w:rsidRPr="00A5349F">
              <w:rPr>
                <w:b/>
              </w:rPr>
              <w:t>Process 4</w:t>
            </w:r>
          </w:p>
        </w:tc>
        <w:tc>
          <w:tcPr>
            <w:tcW w:w="2410" w:type="dxa"/>
            <w:tcBorders>
              <w:left w:val="single" w:sz="4" w:space="0" w:color="auto"/>
            </w:tcBorders>
          </w:tcPr>
          <w:p w:rsidR="00A5349F" w:rsidRPr="007B7FDA" w:rsidRDefault="00A5349F" w:rsidP="007B7FDA">
            <w:pPr>
              <w:pStyle w:val="TableText"/>
              <w:jc w:val="center"/>
            </w:pPr>
          </w:p>
        </w:tc>
        <w:tc>
          <w:tcPr>
            <w:tcW w:w="2445" w:type="dxa"/>
            <w:tcBorders>
              <w:left w:val="single" w:sz="4" w:space="0" w:color="auto"/>
            </w:tcBorders>
          </w:tcPr>
          <w:p w:rsidR="00A5349F" w:rsidRPr="007B7FDA" w:rsidRDefault="00A5349F" w:rsidP="007B7FDA">
            <w:pPr>
              <w:pStyle w:val="TableText"/>
              <w:jc w:val="center"/>
            </w:pPr>
          </w:p>
        </w:tc>
        <w:tc>
          <w:tcPr>
            <w:tcW w:w="2516" w:type="dxa"/>
            <w:tcBorders>
              <w:left w:val="single" w:sz="4" w:space="0" w:color="auto"/>
            </w:tcBorders>
          </w:tcPr>
          <w:p w:rsidR="00A5349F" w:rsidRPr="007B7FDA" w:rsidRDefault="00A5349F" w:rsidP="007B7FDA">
            <w:pPr>
              <w:pStyle w:val="TableText"/>
              <w:jc w:val="center"/>
            </w:pPr>
          </w:p>
        </w:tc>
      </w:tr>
    </w:tbl>
    <w:p w:rsidR="001F3ACE" w:rsidRPr="001F3ACE" w:rsidRDefault="001F3ACE" w:rsidP="001F3ACE">
      <w:pPr>
        <w:pStyle w:val="Heading4"/>
      </w:pPr>
      <w:r w:rsidRPr="001F3ACE">
        <w:t>Physical Business Component RACI View</w:t>
      </w:r>
    </w:p>
    <w:p w:rsidR="001F3ACE" w:rsidRPr="009B4E76" w:rsidRDefault="001F3ACE" w:rsidP="001F3ACE">
      <w:r>
        <w:t>&lt;&lt;</w:t>
      </w:r>
      <w:r w:rsidRPr="009B4E76">
        <w:t>View that demonstrates the accountability and responsibility of physical business components, c</w:t>
      </w:r>
      <w:r>
        <w:t>ontaining business services by b</w:t>
      </w:r>
      <w:r w:rsidRPr="009B4E76">
        <w:t>u</w:t>
      </w:r>
      <w:r>
        <w:t>siness areas or other external o</w:t>
      </w:r>
      <w:r w:rsidRPr="009B4E76">
        <w:t>rganizational units.</w:t>
      </w:r>
    </w:p>
    <w:p w:rsidR="001F3ACE" w:rsidRPr="009B4E76" w:rsidRDefault="001F3ACE" w:rsidP="001F3ACE">
      <w:r w:rsidRPr="009B4E76">
        <w:t>The presented Information can be very sensitive. This scope and circulation of this v</w:t>
      </w:r>
      <w:r>
        <w:t>iew must be agreed in advance.&gt;&gt;</w:t>
      </w:r>
    </w:p>
    <w:tbl>
      <w:tblPr>
        <w:tblW w:w="9438" w:type="dxa"/>
        <w:jc w:val="center"/>
        <w:tblLayout w:type="fixed"/>
        <w:tblLook w:val="0000" w:firstRow="0" w:lastRow="0" w:firstColumn="0" w:lastColumn="0" w:noHBand="0" w:noVBand="0"/>
      </w:tblPr>
      <w:tblGrid>
        <w:gridCol w:w="1134"/>
        <w:gridCol w:w="1173"/>
        <w:gridCol w:w="1276"/>
        <w:gridCol w:w="1134"/>
        <w:gridCol w:w="1134"/>
        <w:gridCol w:w="1199"/>
        <w:gridCol w:w="1172"/>
        <w:gridCol w:w="1216"/>
      </w:tblGrid>
      <w:tr w:rsidR="001F3ACE" w:rsidRPr="00911250" w:rsidTr="001F3ACE">
        <w:trPr>
          <w:jc w:val="center"/>
        </w:trPr>
        <w:tc>
          <w:tcPr>
            <w:tcW w:w="1134"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1F3ACE" w:rsidRPr="001F3ACE" w:rsidRDefault="001F3ACE" w:rsidP="001F3ACE">
            <w:pPr>
              <w:pStyle w:val="TableText"/>
              <w:rPr>
                <w:b/>
                <w:lang w:eastAsia="en-GB"/>
              </w:rPr>
            </w:pPr>
          </w:p>
        </w:tc>
        <w:tc>
          <w:tcPr>
            <w:tcW w:w="3583" w:type="dxa"/>
            <w:gridSpan w:val="3"/>
            <w:tcBorders>
              <w:top w:val="single" w:sz="8" w:space="0" w:color="000000"/>
              <w:left w:val="nil"/>
              <w:bottom w:val="single" w:sz="8" w:space="0" w:color="000000"/>
              <w:right w:val="single" w:sz="8" w:space="0" w:color="000000"/>
            </w:tcBorders>
            <w:shd w:val="clear" w:color="auto" w:fill="E0E0E0"/>
            <w:vAlign w:val="bottom"/>
          </w:tcPr>
          <w:p w:rsidR="001F3ACE" w:rsidRPr="001F3ACE" w:rsidRDefault="001F3ACE" w:rsidP="001F3ACE">
            <w:pPr>
              <w:pStyle w:val="TableText"/>
              <w:rPr>
                <w:b/>
                <w:lang w:eastAsia="en-GB"/>
              </w:rPr>
            </w:pPr>
            <w:r w:rsidRPr="001F3ACE">
              <w:rPr>
                <w:b/>
                <w:lang w:eastAsia="en-GB"/>
              </w:rPr>
              <w:t>Business Unit</w:t>
            </w:r>
            <w:r w:rsidRPr="001F3ACE">
              <w:rPr>
                <w:b/>
                <w:lang w:eastAsia="en-GB"/>
              </w:rPr>
              <w:br/>
              <w:t>Actors</w:t>
            </w:r>
          </w:p>
        </w:tc>
        <w:tc>
          <w:tcPr>
            <w:tcW w:w="1134" w:type="dxa"/>
            <w:tcBorders>
              <w:top w:val="single" w:sz="8" w:space="0" w:color="000000"/>
              <w:left w:val="nil"/>
              <w:bottom w:val="single" w:sz="8" w:space="0" w:color="000000"/>
              <w:right w:val="nil"/>
            </w:tcBorders>
            <w:shd w:val="clear" w:color="auto" w:fill="E0E0E0"/>
            <w:vAlign w:val="bottom"/>
          </w:tcPr>
          <w:p w:rsidR="001F3ACE" w:rsidRPr="001F3ACE" w:rsidRDefault="001F3ACE" w:rsidP="001F3ACE">
            <w:pPr>
              <w:pStyle w:val="TableText"/>
              <w:rPr>
                <w:b/>
                <w:lang w:eastAsia="en-GB"/>
              </w:rPr>
            </w:pPr>
            <w:r>
              <w:rPr>
                <w:b/>
                <w:lang w:eastAsia="en-GB"/>
              </w:rPr>
              <w:t>Third-</w:t>
            </w:r>
            <w:r w:rsidRPr="001F3ACE">
              <w:rPr>
                <w:b/>
                <w:lang w:eastAsia="en-GB"/>
              </w:rPr>
              <w:t>Party</w:t>
            </w:r>
            <w:r w:rsidRPr="001F3ACE">
              <w:rPr>
                <w:b/>
                <w:lang w:eastAsia="en-GB"/>
              </w:rPr>
              <w:br/>
              <w:t>Actors</w:t>
            </w:r>
          </w:p>
        </w:tc>
        <w:tc>
          <w:tcPr>
            <w:tcW w:w="3587" w:type="dxa"/>
            <w:gridSpan w:val="3"/>
            <w:tcBorders>
              <w:top w:val="single" w:sz="8" w:space="0" w:color="auto"/>
              <w:left w:val="single" w:sz="8" w:space="0" w:color="auto"/>
              <w:bottom w:val="single" w:sz="8" w:space="0" w:color="auto"/>
              <w:right w:val="single" w:sz="8" w:space="0" w:color="000000"/>
            </w:tcBorders>
            <w:shd w:val="clear" w:color="auto" w:fill="E0E0E0"/>
            <w:vAlign w:val="bottom"/>
          </w:tcPr>
          <w:p w:rsidR="001F3ACE" w:rsidRPr="001F3ACE" w:rsidRDefault="001F3ACE" w:rsidP="001F3ACE">
            <w:pPr>
              <w:pStyle w:val="TableText"/>
              <w:rPr>
                <w:b/>
                <w:lang w:eastAsia="en-GB"/>
              </w:rPr>
            </w:pPr>
            <w:r w:rsidRPr="001F3ACE">
              <w:rPr>
                <w:b/>
                <w:lang w:eastAsia="en-GB"/>
              </w:rPr>
              <w:t>Implementation</w:t>
            </w:r>
            <w:r w:rsidRPr="001F3ACE">
              <w:rPr>
                <w:b/>
                <w:lang w:eastAsia="en-GB"/>
              </w:rPr>
              <w:br/>
              <w:t>Actors</w:t>
            </w:r>
          </w:p>
        </w:tc>
      </w:tr>
      <w:tr w:rsidR="001F3ACE" w:rsidRPr="00911250" w:rsidTr="001F3ACE">
        <w:trPr>
          <w:jc w:val="center"/>
        </w:trPr>
        <w:tc>
          <w:tcPr>
            <w:tcW w:w="1134" w:type="dxa"/>
            <w:tcBorders>
              <w:top w:val="nil"/>
              <w:left w:val="single" w:sz="8" w:space="0" w:color="000000"/>
              <w:bottom w:val="single" w:sz="8" w:space="0" w:color="000000"/>
              <w:right w:val="single" w:sz="8" w:space="0" w:color="000000"/>
            </w:tcBorders>
            <w:shd w:val="clear" w:color="auto" w:fill="E0E0E0"/>
            <w:vAlign w:val="bottom"/>
          </w:tcPr>
          <w:p w:rsidR="001F3ACE" w:rsidRPr="001F3ACE" w:rsidRDefault="001F3ACE" w:rsidP="001F3ACE">
            <w:pPr>
              <w:pStyle w:val="TableText"/>
              <w:rPr>
                <w:b/>
                <w:lang w:eastAsia="en-GB"/>
              </w:rPr>
            </w:pPr>
            <w:r w:rsidRPr="001F3ACE">
              <w:rPr>
                <w:b/>
                <w:lang w:eastAsia="en-GB"/>
              </w:rPr>
              <w:t>Activity</w:t>
            </w:r>
          </w:p>
        </w:tc>
        <w:tc>
          <w:tcPr>
            <w:tcW w:w="1173" w:type="dxa"/>
            <w:tcBorders>
              <w:top w:val="nil"/>
              <w:left w:val="nil"/>
              <w:bottom w:val="single" w:sz="8" w:space="0" w:color="000000"/>
              <w:right w:val="single" w:sz="8" w:space="0" w:color="000000"/>
            </w:tcBorders>
            <w:shd w:val="clear" w:color="auto" w:fill="E0E0E0"/>
            <w:vAlign w:val="bottom"/>
          </w:tcPr>
          <w:p w:rsidR="001F3ACE" w:rsidRPr="001F3ACE" w:rsidRDefault="001F3ACE" w:rsidP="001F3ACE">
            <w:pPr>
              <w:pStyle w:val="TableText"/>
              <w:rPr>
                <w:b/>
                <w:lang w:eastAsia="en-GB"/>
              </w:rPr>
            </w:pPr>
            <w:r w:rsidRPr="001F3ACE">
              <w:rPr>
                <w:b/>
                <w:lang w:eastAsia="en-GB"/>
              </w:rPr>
              <w:t>Actor 1</w:t>
            </w:r>
          </w:p>
        </w:tc>
        <w:tc>
          <w:tcPr>
            <w:tcW w:w="1276" w:type="dxa"/>
            <w:tcBorders>
              <w:top w:val="nil"/>
              <w:left w:val="nil"/>
              <w:bottom w:val="single" w:sz="8" w:space="0" w:color="000000"/>
              <w:right w:val="single" w:sz="8" w:space="0" w:color="000000"/>
            </w:tcBorders>
            <w:shd w:val="clear" w:color="auto" w:fill="E0E0E0"/>
            <w:vAlign w:val="bottom"/>
          </w:tcPr>
          <w:p w:rsidR="001F3ACE" w:rsidRPr="001F3ACE" w:rsidRDefault="001F3ACE" w:rsidP="001F3ACE">
            <w:pPr>
              <w:pStyle w:val="TableText"/>
              <w:rPr>
                <w:b/>
                <w:lang w:eastAsia="en-GB"/>
              </w:rPr>
            </w:pPr>
            <w:r w:rsidRPr="001F3ACE">
              <w:rPr>
                <w:b/>
                <w:lang w:eastAsia="en-GB"/>
              </w:rPr>
              <w:t>Actor 2</w:t>
            </w:r>
          </w:p>
        </w:tc>
        <w:tc>
          <w:tcPr>
            <w:tcW w:w="1134" w:type="dxa"/>
            <w:tcBorders>
              <w:top w:val="nil"/>
              <w:left w:val="nil"/>
              <w:bottom w:val="single" w:sz="8" w:space="0" w:color="000000"/>
              <w:right w:val="single" w:sz="8" w:space="0" w:color="000000"/>
            </w:tcBorders>
            <w:shd w:val="clear" w:color="auto" w:fill="E0E0E0"/>
            <w:vAlign w:val="bottom"/>
          </w:tcPr>
          <w:p w:rsidR="001F3ACE" w:rsidRPr="001F3ACE" w:rsidRDefault="001F3ACE" w:rsidP="001F3ACE">
            <w:pPr>
              <w:pStyle w:val="TableText"/>
              <w:rPr>
                <w:b/>
                <w:lang w:eastAsia="en-GB"/>
              </w:rPr>
            </w:pPr>
            <w:r w:rsidRPr="001F3ACE">
              <w:rPr>
                <w:b/>
                <w:lang w:eastAsia="en-GB"/>
              </w:rPr>
              <w:t>Actor 3</w:t>
            </w:r>
          </w:p>
        </w:tc>
        <w:tc>
          <w:tcPr>
            <w:tcW w:w="1134" w:type="dxa"/>
            <w:tcBorders>
              <w:top w:val="nil"/>
              <w:left w:val="nil"/>
              <w:bottom w:val="single" w:sz="8" w:space="0" w:color="000000"/>
              <w:right w:val="single" w:sz="8" w:space="0" w:color="000000"/>
            </w:tcBorders>
            <w:shd w:val="clear" w:color="auto" w:fill="E0E0E0"/>
            <w:vAlign w:val="bottom"/>
          </w:tcPr>
          <w:p w:rsidR="001F3ACE" w:rsidRPr="001F3ACE" w:rsidRDefault="001F3ACE" w:rsidP="001F3ACE">
            <w:pPr>
              <w:pStyle w:val="TableText"/>
              <w:rPr>
                <w:b/>
                <w:lang w:eastAsia="en-GB"/>
              </w:rPr>
            </w:pPr>
            <w:r w:rsidRPr="001F3ACE">
              <w:rPr>
                <w:b/>
                <w:lang w:eastAsia="en-GB"/>
              </w:rPr>
              <w:t>Actor 4</w:t>
            </w:r>
          </w:p>
        </w:tc>
        <w:tc>
          <w:tcPr>
            <w:tcW w:w="1199" w:type="dxa"/>
            <w:tcBorders>
              <w:top w:val="nil"/>
              <w:left w:val="nil"/>
              <w:bottom w:val="single" w:sz="8" w:space="0" w:color="000000"/>
              <w:right w:val="single" w:sz="8" w:space="0" w:color="000000"/>
            </w:tcBorders>
            <w:shd w:val="clear" w:color="auto" w:fill="E0E0E0"/>
            <w:vAlign w:val="bottom"/>
          </w:tcPr>
          <w:p w:rsidR="001F3ACE" w:rsidRPr="001F3ACE" w:rsidRDefault="001F3ACE" w:rsidP="001F3ACE">
            <w:pPr>
              <w:pStyle w:val="TableText"/>
              <w:rPr>
                <w:b/>
                <w:lang w:eastAsia="en-GB"/>
              </w:rPr>
            </w:pPr>
            <w:r w:rsidRPr="001F3ACE">
              <w:rPr>
                <w:b/>
                <w:lang w:eastAsia="en-GB"/>
              </w:rPr>
              <w:t>Actor 5</w:t>
            </w:r>
          </w:p>
        </w:tc>
        <w:tc>
          <w:tcPr>
            <w:tcW w:w="1172" w:type="dxa"/>
            <w:tcBorders>
              <w:top w:val="nil"/>
              <w:left w:val="nil"/>
              <w:bottom w:val="single" w:sz="8" w:space="0" w:color="000000"/>
              <w:right w:val="single" w:sz="8" w:space="0" w:color="000000"/>
            </w:tcBorders>
            <w:shd w:val="clear" w:color="auto" w:fill="E0E0E0"/>
            <w:vAlign w:val="bottom"/>
          </w:tcPr>
          <w:p w:rsidR="001F3ACE" w:rsidRPr="001F3ACE" w:rsidRDefault="001F3ACE" w:rsidP="001F3ACE">
            <w:pPr>
              <w:pStyle w:val="TableText"/>
              <w:rPr>
                <w:b/>
                <w:lang w:eastAsia="en-GB"/>
              </w:rPr>
            </w:pPr>
            <w:r w:rsidRPr="001F3ACE">
              <w:rPr>
                <w:b/>
                <w:lang w:eastAsia="en-GB"/>
              </w:rPr>
              <w:t>Actor 6</w:t>
            </w:r>
          </w:p>
        </w:tc>
        <w:tc>
          <w:tcPr>
            <w:tcW w:w="1216" w:type="dxa"/>
            <w:tcBorders>
              <w:top w:val="nil"/>
              <w:left w:val="nil"/>
              <w:bottom w:val="single" w:sz="8" w:space="0" w:color="000000"/>
              <w:right w:val="single" w:sz="8" w:space="0" w:color="000000"/>
            </w:tcBorders>
            <w:shd w:val="clear" w:color="auto" w:fill="E0E0E0"/>
            <w:vAlign w:val="bottom"/>
          </w:tcPr>
          <w:p w:rsidR="001F3ACE" w:rsidRPr="001F3ACE" w:rsidRDefault="001F3ACE" w:rsidP="001F3ACE">
            <w:pPr>
              <w:pStyle w:val="TableText"/>
              <w:rPr>
                <w:rFonts w:cs="Arial"/>
                <w:b/>
                <w:lang w:eastAsia="en-GB"/>
              </w:rPr>
            </w:pPr>
            <w:r w:rsidRPr="001F3ACE">
              <w:rPr>
                <w:b/>
                <w:lang w:eastAsia="en-GB"/>
              </w:rPr>
              <w:t>Actor 7</w:t>
            </w:r>
          </w:p>
        </w:tc>
      </w:tr>
      <w:tr w:rsidR="001F3ACE" w:rsidRPr="00911250" w:rsidTr="001F3ACE">
        <w:trPr>
          <w:jc w:val="center"/>
        </w:trPr>
        <w:tc>
          <w:tcPr>
            <w:tcW w:w="1134" w:type="dxa"/>
            <w:tcBorders>
              <w:top w:val="nil"/>
              <w:left w:val="single" w:sz="8" w:space="0" w:color="000000"/>
              <w:bottom w:val="single" w:sz="8" w:space="0" w:color="000000"/>
              <w:right w:val="single" w:sz="8" w:space="0" w:color="000000"/>
            </w:tcBorders>
            <w:shd w:val="clear" w:color="auto" w:fill="E0E0E0"/>
            <w:vAlign w:val="bottom"/>
          </w:tcPr>
          <w:p w:rsidR="001F3ACE" w:rsidRPr="001F3ACE" w:rsidRDefault="001F3ACE" w:rsidP="001F3ACE">
            <w:pPr>
              <w:pStyle w:val="TableText"/>
              <w:rPr>
                <w:b/>
                <w:szCs w:val="16"/>
                <w:lang w:eastAsia="en-GB"/>
              </w:rPr>
            </w:pPr>
            <w:r w:rsidRPr="001F3ACE">
              <w:rPr>
                <w:b/>
                <w:szCs w:val="16"/>
                <w:lang w:eastAsia="en-GB"/>
              </w:rPr>
              <w:t>Activity 1</w:t>
            </w:r>
          </w:p>
        </w:tc>
        <w:tc>
          <w:tcPr>
            <w:tcW w:w="1173"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r w:rsidRPr="00911250">
              <w:rPr>
                <w:szCs w:val="16"/>
              </w:rPr>
              <w:t>AR</w:t>
            </w:r>
          </w:p>
        </w:tc>
        <w:tc>
          <w:tcPr>
            <w:tcW w:w="1276"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r w:rsidRPr="00911250">
              <w:rPr>
                <w:szCs w:val="16"/>
              </w:rPr>
              <w:t>C</w:t>
            </w:r>
          </w:p>
        </w:tc>
        <w:tc>
          <w:tcPr>
            <w:tcW w:w="1134"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p>
        </w:tc>
        <w:tc>
          <w:tcPr>
            <w:tcW w:w="1134"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p>
        </w:tc>
        <w:tc>
          <w:tcPr>
            <w:tcW w:w="1199"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p>
        </w:tc>
        <w:tc>
          <w:tcPr>
            <w:tcW w:w="1172"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p>
        </w:tc>
        <w:tc>
          <w:tcPr>
            <w:tcW w:w="1216"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p>
        </w:tc>
      </w:tr>
      <w:tr w:rsidR="001F3ACE" w:rsidRPr="00911250" w:rsidTr="001F3ACE">
        <w:trPr>
          <w:jc w:val="center"/>
        </w:trPr>
        <w:tc>
          <w:tcPr>
            <w:tcW w:w="1134" w:type="dxa"/>
            <w:tcBorders>
              <w:top w:val="nil"/>
              <w:left w:val="single" w:sz="8" w:space="0" w:color="000000"/>
              <w:bottom w:val="single" w:sz="8" w:space="0" w:color="000000"/>
              <w:right w:val="single" w:sz="8" w:space="0" w:color="000000"/>
            </w:tcBorders>
            <w:shd w:val="clear" w:color="auto" w:fill="E0E0E0"/>
            <w:vAlign w:val="bottom"/>
          </w:tcPr>
          <w:p w:rsidR="001F3ACE" w:rsidRPr="001F3ACE" w:rsidRDefault="001F3ACE" w:rsidP="001F3ACE">
            <w:pPr>
              <w:pStyle w:val="TableText"/>
              <w:rPr>
                <w:b/>
                <w:szCs w:val="16"/>
                <w:lang w:eastAsia="en-GB"/>
              </w:rPr>
            </w:pPr>
            <w:r w:rsidRPr="001F3ACE">
              <w:rPr>
                <w:b/>
                <w:szCs w:val="16"/>
                <w:lang w:eastAsia="en-GB"/>
              </w:rPr>
              <w:t>Activity 2</w:t>
            </w:r>
          </w:p>
        </w:tc>
        <w:tc>
          <w:tcPr>
            <w:tcW w:w="1173"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r w:rsidRPr="00911250">
              <w:rPr>
                <w:szCs w:val="16"/>
              </w:rPr>
              <w:t>AR</w:t>
            </w:r>
          </w:p>
        </w:tc>
        <w:tc>
          <w:tcPr>
            <w:tcW w:w="1276"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r w:rsidRPr="00911250">
              <w:rPr>
                <w:szCs w:val="16"/>
              </w:rPr>
              <w:t>C</w:t>
            </w:r>
          </w:p>
        </w:tc>
        <w:tc>
          <w:tcPr>
            <w:tcW w:w="1134"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p>
        </w:tc>
        <w:tc>
          <w:tcPr>
            <w:tcW w:w="1134"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p>
        </w:tc>
        <w:tc>
          <w:tcPr>
            <w:tcW w:w="1199"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r w:rsidRPr="00911250">
              <w:rPr>
                <w:szCs w:val="16"/>
              </w:rPr>
              <w:t>C</w:t>
            </w:r>
          </w:p>
        </w:tc>
        <w:tc>
          <w:tcPr>
            <w:tcW w:w="1172"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r w:rsidRPr="00911250">
              <w:rPr>
                <w:szCs w:val="16"/>
              </w:rPr>
              <w:t>C</w:t>
            </w:r>
          </w:p>
        </w:tc>
        <w:tc>
          <w:tcPr>
            <w:tcW w:w="1216"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r w:rsidRPr="00911250">
              <w:rPr>
                <w:szCs w:val="16"/>
              </w:rPr>
              <w:t>I</w:t>
            </w:r>
          </w:p>
        </w:tc>
      </w:tr>
      <w:tr w:rsidR="001F3ACE" w:rsidRPr="00911250" w:rsidTr="001F3ACE">
        <w:trPr>
          <w:jc w:val="center"/>
        </w:trPr>
        <w:tc>
          <w:tcPr>
            <w:tcW w:w="1134" w:type="dxa"/>
            <w:tcBorders>
              <w:top w:val="nil"/>
              <w:left w:val="single" w:sz="8" w:space="0" w:color="000000"/>
              <w:bottom w:val="single" w:sz="8" w:space="0" w:color="000000"/>
              <w:right w:val="single" w:sz="8" w:space="0" w:color="000000"/>
            </w:tcBorders>
            <w:shd w:val="clear" w:color="auto" w:fill="E0E0E0"/>
            <w:vAlign w:val="bottom"/>
          </w:tcPr>
          <w:p w:rsidR="001F3ACE" w:rsidRPr="001F3ACE" w:rsidRDefault="001F3ACE" w:rsidP="001F3ACE">
            <w:pPr>
              <w:pStyle w:val="TableText"/>
              <w:rPr>
                <w:b/>
                <w:szCs w:val="16"/>
                <w:lang w:eastAsia="en-GB"/>
              </w:rPr>
            </w:pPr>
            <w:r w:rsidRPr="001F3ACE">
              <w:rPr>
                <w:b/>
                <w:szCs w:val="16"/>
                <w:lang w:eastAsia="en-GB"/>
              </w:rPr>
              <w:t>Activity 3</w:t>
            </w:r>
          </w:p>
        </w:tc>
        <w:tc>
          <w:tcPr>
            <w:tcW w:w="1173"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r w:rsidRPr="00911250">
              <w:rPr>
                <w:szCs w:val="16"/>
              </w:rPr>
              <w:t>A</w:t>
            </w:r>
          </w:p>
        </w:tc>
        <w:tc>
          <w:tcPr>
            <w:tcW w:w="1276"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r w:rsidRPr="00911250">
              <w:rPr>
                <w:szCs w:val="16"/>
              </w:rPr>
              <w:t>C</w:t>
            </w:r>
          </w:p>
        </w:tc>
        <w:tc>
          <w:tcPr>
            <w:tcW w:w="1134"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p>
        </w:tc>
        <w:tc>
          <w:tcPr>
            <w:tcW w:w="1134"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p>
        </w:tc>
        <w:tc>
          <w:tcPr>
            <w:tcW w:w="1199"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r w:rsidRPr="00911250">
              <w:rPr>
                <w:szCs w:val="16"/>
              </w:rPr>
              <w:t>R</w:t>
            </w:r>
          </w:p>
        </w:tc>
        <w:tc>
          <w:tcPr>
            <w:tcW w:w="1172"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r w:rsidRPr="00911250">
              <w:rPr>
                <w:szCs w:val="16"/>
              </w:rPr>
              <w:t>I</w:t>
            </w:r>
          </w:p>
        </w:tc>
        <w:tc>
          <w:tcPr>
            <w:tcW w:w="1216"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p>
        </w:tc>
      </w:tr>
      <w:tr w:rsidR="001F3ACE" w:rsidRPr="00911250" w:rsidTr="001F3ACE">
        <w:trPr>
          <w:jc w:val="center"/>
        </w:trPr>
        <w:tc>
          <w:tcPr>
            <w:tcW w:w="1134" w:type="dxa"/>
            <w:tcBorders>
              <w:top w:val="nil"/>
              <w:left w:val="single" w:sz="8" w:space="0" w:color="000000"/>
              <w:bottom w:val="single" w:sz="8" w:space="0" w:color="000000"/>
              <w:right w:val="single" w:sz="8" w:space="0" w:color="000000"/>
            </w:tcBorders>
            <w:shd w:val="clear" w:color="auto" w:fill="E0E0E0"/>
            <w:vAlign w:val="bottom"/>
          </w:tcPr>
          <w:p w:rsidR="001F3ACE" w:rsidRPr="001F3ACE" w:rsidRDefault="001F3ACE" w:rsidP="001F3ACE">
            <w:pPr>
              <w:pStyle w:val="TableText"/>
              <w:rPr>
                <w:b/>
                <w:szCs w:val="16"/>
                <w:lang w:eastAsia="en-GB"/>
              </w:rPr>
            </w:pPr>
            <w:r w:rsidRPr="001F3ACE">
              <w:rPr>
                <w:b/>
                <w:szCs w:val="16"/>
                <w:lang w:eastAsia="en-GB"/>
              </w:rPr>
              <w:t>Activity 4</w:t>
            </w:r>
          </w:p>
        </w:tc>
        <w:tc>
          <w:tcPr>
            <w:tcW w:w="1173"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p>
        </w:tc>
        <w:tc>
          <w:tcPr>
            <w:tcW w:w="1276"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p>
        </w:tc>
        <w:tc>
          <w:tcPr>
            <w:tcW w:w="1134"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p>
        </w:tc>
        <w:tc>
          <w:tcPr>
            <w:tcW w:w="1134"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p>
        </w:tc>
        <w:tc>
          <w:tcPr>
            <w:tcW w:w="1199"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r w:rsidRPr="00911250">
              <w:rPr>
                <w:szCs w:val="16"/>
              </w:rPr>
              <w:t>AR</w:t>
            </w:r>
          </w:p>
        </w:tc>
        <w:tc>
          <w:tcPr>
            <w:tcW w:w="1172"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p>
        </w:tc>
        <w:tc>
          <w:tcPr>
            <w:tcW w:w="1216"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p>
        </w:tc>
      </w:tr>
      <w:tr w:rsidR="001F3ACE" w:rsidRPr="00911250" w:rsidTr="001F3ACE">
        <w:trPr>
          <w:jc w:val="center"/>
        </w:trPr>
        <w:tc>
          <w:tcPr>
            <w:tcW w:w="1134" w:type="dxa"/>
            <w:tcBorders>
              <w:top w:val="nil"/>
              <w:left w:val="single" w:sz="8" w:space="0" w:color="000000"/>
              <w:bottom w:val="single" w:sz="8" w:space="0" w:color="000000"/>
              <w:right w:val="single" w:sz="8" w:space="0" w:color="000000"/>
            </w:tcBorders>
            <w:shd w:val="clear" w:color="auto" w:fill="E0E0E0"/>
            <w:vAlign w:val="bottom"/>
          </w:tcPr>
          <w:p w:rsidR="001F3ACE" w:rsidRPr="001F3ACE" w:rsidRDefault="001F3ACE" w:rsidP="001F3ACE">
            <w:pPr>
              <w:pStyle w:val="TableText"/>
              <w:rPr>
                <w:b/>
                <w:szCs w:val="16"/>
                <w:lang w:eastAsia="en-GB"/>
              </w:rPr>
            </w:pPr>
            <w:r w:rsidRPr="001F3ACE">
              <w:rPr>
                <w:b/>
                <w:szCs w:val="16"/>
                <w:lang w:eastAsia="en-GB"/>
              </w:rPr>
              <w:t>Activity 5</w:t>
            </w:r>
          </w:p>
        </w:tc>
        <w:tc>
          <w:tcPr>
            <w:tcW w:w="1173"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r w:rsidRPr="00911250">
              <w:rPr>
                <w:szCs w:val="16"/>
              </w:rPr>
              <w:t>R</w:t>
            </w:r>
          </w:p>
        </w:tc>
        <w:tc>
          <w:tcPr>
            <w:tcW w:w="1276"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r w:rsidRPr="00911250">
              <w:rPr>
                <w:szCs w:val="16"/>
              </w:rPr>
              <w:t>C</w:t>
            </w:r>
          </w:p>
        </w:tc>
        <w:tc>
          <w:tcPr>
            <w:tcW w:w="1134"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r w:rsidRPr="00911250">
              <w:rPr>
                <w:szCs w:val="16"/>
              </w:rPr>
              <w:t>A</w:t>
            </w:r>
          </w:p>
        </w:tc>
        <w:tc>
          <w:tcPr>
            <w:tcW w:w="1134"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r w:rsidRPr="00911250">
              <w:rPr>
                <w:szCs w:val="16"/>
              </w:rPr>
              <w:t>I</w:t>
            </w:r>
          </w:p>
        </w:tc>
        <w:tc>
          <w:tcPr>
            <w:tcW w:w="1199"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r w:rsidRPr="00911250">
              <w:rPr>
                <w:szCs w:val="16"/>
              </w:rPr>
              <w:t>C</w:t>
            </w:r>
          </w:p>
        </w:tc>
        <w:tc>
          <w:tcPr>
            <w:tcW w:w="1172"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p>
        </w:tc>
        <w:tc>
          <w:tcPr>
            <w:tcW w:w="1216"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p>
        </w:tc>
      </w:tr>
      <w:tr w:rsidR="001F3ACE" w:rsidRPr="00911250" w:rsidTr="001F3ACE">
        <w:trPr>
          <w:jc w:val="center"/>
        </w:trPr>
        <w:tc>
          <w:tcPr>
            <w:tcW w:w="1134" w:type="dxa"/>
            <w:tcBorders>
              <w:top w:val="nil"/>
              <w:left w:val="single" w:sz="8" w:space="0" w:color="000000"/>
              <w:bottom w:val="single" w:sz="8" w:space="0" w:color="000000"/>
              <w:right w:val="single" w:sz="8" w:space="0" w:color="000000"/>
            </w:tcBorders>
            <w:shd w:val="clear" w:color="auto" w:fill="E0E0E0"/>
            <w:vAlign w:val="bottom"/>
          </w:tcPr>
          <w:p w:rsidR="001F3ACE" w:rsidRPr="001F3ACE" w:rsidRDefault="001F3ACE" w:rsidP="001F3ACE">
            <w:pPr>
              <w:pStyle w:val="TableText"/>
              <w:rPr>
                <w:b/>
                <w:szCs w:val="16"/>
                <w:lang w:eastAsia="en-GB"/>
              </w:rPr>
            </w:pPr>
            <w:r w:rsidRPr="001F3ACE">
              <w:rPr>
                <w:b/>
                <w:szCs w:val="16"/>
                <w:lang w:eastAsia="en-GB"/>
              </w:rPr>
              <w:t>Activity 6</w:t>
            </w:r>
          </w:p>
        </w:tc>
        <w:tc>
          <w:tcPr>
            <w:tcW w:w="1173"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r w:rsidRPr="00911250">
              <w:rPr>
                <w:szCs w:val="16"/>
              </w:rPr>
              <w:t>C</w:t>
            </w:r>
          </w:p>
        </w:tc>
        <w:tc>
          <w:tcPr>
            <w:tcW w:w="1276"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r w:rsidRPr="00911250">
              <w:rPr>
                <w:szCs w:val="16"/>
              </w:rPr>
              <w:t>C</w:t>
            </w:r>
          </w:p>
        </w:tc>
        <w:tc>
          <w:tcPr>
            <w:tcW w:w="1134"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r w:rsidRPr="00911250">
              <w:rPr>
                <w:szCs w:val="16"/>
              </w:rPr>
              <w:t>I</w:t>
            </w:r>
          </w:p>
        </w:tc>
        <w:tc>
          <w:tcPr>
            <w:tcW w:w="1134"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p>
        </w:tc>
        <w:tc>
          <w:tcPr>
            <w:tcW w:w="1199"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r w:rsidRPr="00911250">
              <w:rPr>
                <w:szCs w:val="16"/>
              </w:rPr>
              <w:t>C</w:t>
            </w:r>
          </w:p>
        </w:tc>
        <w:tc>
          <w:tcPr>
            <w:tcW w:w="1172"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r w:rsidRPr="00911250">
              <w:rPr>
                <w:szCs w:val="16"/>
              </w:rPr>
              <w:t>AR</w:t>
            </w:r>
          </w:p>
        </w:tc>
        <w:tc>
          <w:tcPr>
            <w:tcW w:w="1216" w:type="dxa"/>
            <w:tcBorders>
              <w:top w:val="nil"/>
              <w:left w:val="nil"/>
              <w:bottom w:val="single" w:sz="8" w:space="0" w:color="000000"/>
              <w:right w:val="single" w:sz="8" w:space="0" w:color="000000"/>
            </w:tcBorders>
            <w:shd w:val="clear" w:color="auto" w:fill="auto"/>
            <w:vAlign w:val="bottom"/>
          </w:tcPr>
          <w:p w:rsidR="001F3ACE" w:rsidRPr="00911250" w:rsidRDefault="001F3ACE" w:rsidP="00911250">
            <w:pPr>
              <w:pStyle w:val="TableText"/>
              <w:jc w:val="center"/>
              <w:rPr>
                <w:szCs w:val="16"/>
              </w:rPr>
            </w:pPr>
            <w:r w:rsidRPr="00911250">
              <w:rPr>
                <w:szCs w:val="16"/>
              </w:rPr>
              <w:t>I</w:t>
            </w:r>
          </w:p>
        </w:tc>
      </w:tr>
    </w:tbl>
    <w:p w:rsidR="00911250" w:rsidRPr="00911250" w:rsidRDefault="00911250" w:rsidP="00911250">
      <w:pPr>
        <w:pStyle w:val="Heading4"/>
      </w:pPr>
      <w:r w:rsidRPr="00911250">
        <w:t>Role/Actor Allocation</w:t>
      </w:r>
    </w:p>
    <w:p w:rsidR="00911250" w:rsidRPr="00D43BA1" w:rsidRDefault="00911250" w:rsidP="00911250">
      <w:r>
        <w:t>&lt;&lt;</w:t>
      </w:r>
      <w:r w:rsidRPr="00056CD3">
        <w:t>The assignment of roles and responsibilities to staff is a very sensitive issue. For this reason this View is rarely included within an architecture document, but it is sometimes required as an additional View that will be circulated under a separate cover. Such Views will always require the involvement of the HR department and senior managers and such stakeholders are often the sponsors for the extra document th</w:t>
      </w:r>
      <w:r>
        <w:t>at contains the View.&gt;&gt;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410"/>
        <w:gridCol w:w="2587"/>
        <w:gridCol w:w="2516"/>
      </w:tblGrid>
      <w:tr w:rsidR="00911250" w:rsidRPr="00911250" w:rsidTr="00911250">
        <w:trPr>
          <w:trHeight w:val="516"/>
        </w:trPr>
        <w:tc>
          <w:tcPr>
            <w:tcW w:w="1843" w:type="dxa"/>
            <w:tcBorders>
              <w:left w:val="single" w:sz="4" w:space="0" w:color="auto"/>
              <w:right w:val="single" w:sz="4" w:space="0" w:color="auto"/>
            </w:tcBorders>
            <w:shd w:val="clear" w:color="auto" w:fill="E0E0E0"/>
          </w:tcPr>
          <w:p w:rsidR="00911250" w:rsidRPr="00911250" w:rsidRDefault="00911250" w:rsidP="00541F9A">
            <w:pPr>
              <w:pStyle w:val="TableText"/>
              <w:jc w:val="right"/>
              <w:rPr>
                <w:b/>
              </w:rPr>
            </w:pPr>
            <w:r>
              <w:rPr>
                <w:b/>
              </w:rPr>
              <w:t>Staff T</w:t>
            </w:r>
            <w:r w:rsidRPr="00911250">
              <w:rPr>
                <w:b/>
              </w:rPr>
              <w:t>ype</w:t>
            </w:r>
          </w:p>
          <w:p w:rsidR="00911250" w:rsidRPr="00911250" w:rsidRDefault="00911250" w:rsidP="00911250">
            <w:pPr>
              <w:pStyle w:val="TableText"/>
              <w:rPr>
                <w:b/>
              </w:rPr>
            </w:pPr>
            <w:r>
              <w:rPr>
                <w:b/>
              </w:rPr>
              <w:t>Physical P</w:t>
            </w:r>
            <w:r w:rsidRPr="00911250">
              <w:rPr>
                <w:b/>
              </w:rPr>
              <w:t>rocess</w:t>
            </w:r>
          </w:p>
        </w:tc>
        <w:tc>
          <w:tcPr>
            <w:tcW w:w="2410" w:type="dxa"/>
            <w:tcBorders>
              <w:left w:val="single" w:sz="4" w:space="0" w:color="auto"/>
            </w:tcBorders>
            <w:shd w:val="clear" w:color="auto" w:fill="E0E0E0"/>
          </w:tcPr>
          <w:p w:rsidR="00911250" w:rsidRPr="00911250" w:rsidRDefault="00911250" w:rsidP="00911250">
            <w:pPr>
              <w:pStyle w:val="TableText"/>
              <w:rPr>
                <w:b/>
              </w:rPr>
            </w:pPr>
          </w:p>
          <w:p w:rsidR="00911250" w:rsidRPr="00911250" w:rsidRDefault="00911250" w:rsidP="00911250">
            <w:pPr>
              <w:pStyle w:val="TableText"/>
              <w:rPr>
                <w:b/>
              </w:rPr>
            </w:pPr>
            <w:r>
              <w:rPr>
                <w:b/>
              </w:rPr>
              <w:t>Staff T</w:t>
            </w:r>
            <w:r w:rsidRPr="00911250">
              <w:rPr>
                <w:b/>
              </w:rPr>
              <w:t>ype 1</w:t>
            </w:r>
          </w:p>
        </w:tc>
        <w:tc>
          <w:tcPr>
            <w:tcW w:w="2587" w:type="dxa"/>
            <w:tcBorders>
              <w:left w:val="single" w:sz="4" w:space="0" w:color="auto"/>
            </w:tcBorders>
            <w:shd w:val="clear" w:color="auto" w:fill="E0E0E0"/>
          </w:tcPr>
          <w:p w:rsidR="00911250" w:rsidRPr="00911250" w:rsidRDefault="00911250" w:rsidP="00911250">
            <w:pPr>
              <w:pStyle w:val="TableText"/>
              <w:rPr>
                <w:b/>
              </w:rPr>
            </w:pPr>
          </w:p>
          <w:p w:rsidR="00911250" w:rsidRPr="00911250" w:rsidRDefault="00911250" w:rsidP="00911250">
            <w:pPr>
              <w:pStyle w:val="TableText"/>
              <w:rPr>
                <w:b/>
              </w:rPr>
            </w:pPr>
            <w:r>
              <w:rPr>
                <w:b/>
              </w:rPr>
              <w:t>Staff T</w:t>
            </w:r>
            <w:r w:rsidRPr="00911250">
              <w:rPr>
                <w:b/>
              </w:rPr>
              <w:t>ype 2</w:t>
            </w:r>
          </w:p>
        </w:tc>
        <w:tc>
          <w:tcPr>
            <w:tcW w:w="2516" w:type="dxa"/>
            <w:tcBorders>
              <w:left w:val="single" w:sz="4" w:space="0" w:color="auto"/>
            </w:tcBorders>
            <w:shd w:val="clear" w:color="auto" w:fill="E0E0E0"/>
          </w:tcPr>
          <w:p w:rsidR="00911250" w:rsidRPr="00911250" w:rsidRDefault="00911250" w:rsidP="00911250">
            <w:pPr>
              <w:pStyle w:val="TableText"/>
              <w:rPr>
                <w:b/>
              </w:rPr>
            </w:pPr>
          </w:p>
          <w:p w:rsidR="00911250" w:rsidRPr="00911250" w:rsidRDefault="00911250" w:rsidP="00911250">
            <w:pPr>
              <w:pStyle w:val="TableText"/>
              <w:rPr>
                <w:b/>
              </w:rPr>
            </w:pPr>
            <w:r>
              <w:rPr>
                <w:b/>
              </w:rPr>
              <w:t>Staff T</w:t>
            </w:r>
            <w:r w:rsidRPr="00911250">
              <w:rPr>
                <w:b/>
              </w:rPr>
              <w:t>ype 3</w:t>
            </w:r>
          </w:p>
        </w:tc>
      </w:tr>
      <w:tr w:rsidR="00911250" w:rsidRPr="009A27E2" w:rsidTr="00911250">
        <w:tc>
          <w:tcPr>
            <w:tcW w:w="1843" w:type="dxa"/>
            <w:tcBorders>
              <w:left w:val="single" w:sz="4" w:space="0" w:color="auto"/>
              <w:right w:val="single" w:sz="4" w:space="0" w:color="auto"/>
            </w:tcBorders>
            <w:shd w:val="clear" w:color="auto" w:fill="E0E0E0"/>
          </w:tcPr>
          <w:p w:rsidR="00911250" w:rsidRPr="00911250" w:rsidRDefault="00911250" w:rsidP="00911250">
            <w:pPr>
              <w:pStyle w:val="TableText"/>
              <w:rPr>
                <w:b/>
              </w:rPr>
            </w:pPr>
            <w:r>
              <w:rPr>
                <w:b/>
              </w:rPr>
              <w:t>Actor/R</w:t>
            </w:r>
            <w:r w:rsidRPr="00911250">
              <w:rPr>
                <w:b/>
              </w:rPr>
              <w:t>ole 1</w:t>
            </w:r>
          </w:p>
        </w:tc>
        <w:tc>
          <w:tcPr>
            <w:tcW w:w="2410" w:type="dxa"/>
            <w:tcBorders>
              <w:left w:val="single" w:sz="4" w:space="0" w:color="auto"/>
            </w:tcBorders>
          </w:tcPr>
          <w:p w:rsidR="00911250" w:rsidRPr="00056CD3" w:rsidRDefault="00911250" w:rsidP="00911250">
            <w:pPr>
              <w:pStyle w:val="TableText"/>
              <w:jc w:val="center"/>
            </w:pPr>
            <w:r w:rsidRPr="00056CD3">
              <w:t>X</w:t>
            </w:r>
          </w:p>
        </w:tc>
        <w:tc>
          <w:tcPr>
            <w:tcW w:w="2587" w:type="dxa"/>
            <w:tcBorders>
              <w:left w:val="single" w:sz="4" w:space="0" w:color="auto"/>
            </w:tcBorders>
          </w:tcPr>
          <w:p w:rsidR="00911250" w:rsidRPr="00056CD3" w:rsidRDefault="00911250" w:rsidP="00911250">
            <w:pPr>
              <w:pStyle w:val="TableText"/>
              <w:jc w:val="center"/>
            </w:pPr>
          </w:p>
        </w:tc>
        <w:tc>
          <w:tcPr>
            <w:tcW w:w="2516" w:type="dxa"/>
            <w:tcBorders>
              <w:left w:val="single" w:sz="4" w:space="0" w:color="auto"/>
            </w:tcBorders>
          </w:tcPr>
          <w:p w:rsidR="00911250" w:rsidRPr="00056CD3" w:rsidRDefault="00911250" w:rsidP="00911250">
            <w:pPr>
              <w:pStyle w:val="TableText"/>
              <w:jc w:val="center"/>
            </w:pPr>
          </w:p>
        </w:tc>
      </w:tr>
      <w:tr w:rsidR="00911250" w:rsidRPr="009A27E2" w:rsidTr="00911250">
        <w:tc>
          <w:tcPr>
            <w:tcW w:w="1843" w:type="dxa"/>
            <w:tcBorders>
              <w:left w:val="single" w:sz="4" w:space="0" w:color="auto"/>
              <w:right w:val="single" w:sz="4" w:space="0" w:color="auto"/>
            </w:tcBorders>
            <w:shd w:val="clear" w:color="auto" w:fill="E0E0E0"/>
          </w:tcPr>
          <w:p w:rsidR="00911250" w:rsidRPr="00911250" w:rsidRDefault="00911250" w:rsidP="00911250">
            <w:pPr>
              <w:pStyle w:val="TableText"/>
              <w:rPr>
                <w:b/>
              </w:rPr>
            </w:pPr>
            <w:r>
              <w:rPr>
                <w:b/>
              </w:rPr>
              <w:t>Actor/R</w:t>
            </w:r>
            <w:r w:rsidRPr="00911250">
              <w:rPr>
                <w:b/>
              </w:rPr>
              <w:t>ole 2</w:t>
            </w:r>
          </w:p>
        </w:tc>
        <w:tc>
          <w:tcPr>
            <w:tcW w:w="2410" w:type="dxa"/>
            <w:tcBorders>
              <w:left w:val="single" w:sz="4" w:space="0" w:color="auto"/>
            </w:tcBorders>
          </w:tcPr>
          <w:p w:rsidR="00911250" w:rsidRPr="00056CD3" w:rsidRDefault="00911250" w:rsidP="00911250">
            <w:pPr>
              <w:pStyle w:val="TableText"/>
              <w:jc w:val="center"/>
            </w:pPr>
          </w:p>
        </w:tc>
        <w:tc>
          <w:tcPr>
            <w:tcW w:w="2587" w:type="dxa"/>
            <w:tcBorders>
              <w:left w:val="single" w:sz="4" w:space="0" w:color="auto"/>
            </w:tcBorders>
          </w:tcPr>
          <w:p w:rsidR="00911250" w:rsidRPr="00056CD3" w:rsidRDefault="00911250" w:rsidP="00911250">
            <w:pPr>
              <w:pStyle w:val="TableText"/>
              <w:jc w:val="center"/>
            </w:pPr>
          </w:p>
        </w:tc>
        <w:tc>
          <w:tcPr>
            <w:tcW w:w="2516" w:type="dxa"/>
            <w:tcBorders>
              <w:left w:val="single" w:sz="4" w:space="0" w:color="auto"/>
            </w:tcBorders>
          </w:tcPr>
          <w:p w:rsidR="00911250" w:rsidRPr="00056CD3" w:rsidRDefault="00911250" w:rsidP="00911250">
            <w:pPr>
              <w:pStyle w:val="TableText"/>
              <w:jc w:val="center"/>
            </w:pPr>
          </w:p>
        </w:tc>
      </w:tr>
      <w:tr w:rsidR="00911250" w:rsidRPr="009A27E2" w:rsidTr="00911250">
        <w:tc>
          <w:tcPr>
            <w:tcW w:w="1843" w:type="dxa"/>
            <w:tcBorders>
              <w:left w:val="single" w:sz="4" w:space="0" w:color="auto"/>
              <w:right w:val="single" w:sz="4" w:space="0" w:color="auto"/>
            </w:tcBorders>
            <w:shd w:val="clear" w:color="auto" w:fill="E0E0E0"/>
          </w:tcPr>
          <w:p w:rsidR="00911250" w:rsidRPr="00911250" w:rsidRDefault="00911250" w:rsidP="00911250">
            <w:pPr>
              <w:pStyle w:val="TableText"/>
              <w:rPr>
                <w:b/>
              </w:rPr>
            </w:pPr>
            <w:r>
              <w:rPr>
                <w:b/>
              </w:rPr>
              <w:t>Actor/R</w:t>
            </w:r>
            <w:r w:rsidRPr="00911250">
              <w:rPr>
                <w:b/>
              </w:rPr>
              <w:t>ole 3</w:t>
            </w:r>
          </w:p>
        </w:tc>
        <w:tc>
          <w:tcPr>
            <w:tcW w:w="2410" w:type="dxa"/>
            <w:tcBorders>
              <w:left w:val="single" w:sz="4" w:space="0" w:color="auto"/>
            </w:tcBorders>
          </w:tcPr>
          <w:p w:rsidR="00911250" w:rsidRPr="00056CD3" w:rsidRDefault="00911250" w:rsidP="00911250">
            <w:pPr>
              <w:pStyle w:val="TableText"/>
              <w:jc w:val="center"/>
            </w:pPr>
          </w:p>
        </w:tc>
        <w:tc>
          <w:tcPr>
            <w:tcW w:w="2587" w:type="dxa"/>
            <w:tcBorders>
              <w:left w:val="single" w:sz="4" w:space="0" w:color="auto"/>
            </w:tcBorders>
          </w:tcPr>
          <w:p w:rsidR="00911250" w:rsidRPr="00056CD3" w:rsidRDefault="00911250" w:rsidP="00911250">
            <w:pPr>
              <w:pStyle w:val="TableText"/>
              <w:jc w:val="center"/>
            </w:pPr>
          </w:p>
        </w:tc>
        <w:tc>
          <w:tcPr>
            <w:tcW w:w="2516" w:type="dxa"/>
            <w:tcBorders>
              <w:left w:val="single" w:sz="4" w:space="0" w:color="auto"/>
            </w:tcBorders>
          </w:tcPr>
          <w:p w:rsidR="00911250" w:rsidRPr="00056CD3" w:rsidRDefault="00911250" w:rsidP="00911250">
            <w:pPr>
              <w:pStyle w:val="TableText"/>
              <w:jc w:val="center"/>
            </w:pPr>
          </w:p>
        </w:tc>
      </w:tr>
      <w:tr w:rsidR="00911250" w:rsidRPr="009A27E2" w:rsidTr="00911250">
        <w:tc>
          <w:tcPr>
            <w:tcW w:w="1843" w:type="dxa"/>
            <w:tcBorders>
              <w:left w:val="single" w:sz="4" w:space="0" w:color="auto"/>
              <w:right w:val="single" w:sz="4" w:space="0" w:color="auto"/>
            </w:tcBorders>
            <w:shd w:val="clear" w:color="auto" w:fill="E0E0E0"/>
          </w:tcPr>
          <w:p w:rsidR="00911250" w:rsidRPr="00911250" w:rsidRDefault="00911250" w:rsidP="00911250">
            <w:pPr>
              <w:pStyle w:val="TableText"/>
              <w:rPr>
                <w:b/>
              </w:rPr>
            </w:pPr>
            <w:r>
              <w:rPr>
                <w:b/>
              </w:rPr>
              <w:t>Actor/R</w:t>
            </w:r>
            <w:r w:rsidRPr="00911250">
              <w:rPr>
                <w:b/>
              </w:rPr>
              <w:t>ole 4</w:t>
            </w:r>
          </w:p>
        </w:tc>
        <w:tc>
          <w:tcPr>
            <w:tcW w:w="2410" w:type="dxa"/>
            <w:tcBorders>
              <w:left w:val="single" w:sz="4" w:space="0" w:color="auto"/>
            </w:tcBorders>
          </w:tcPr>
          <w:p w:rsidR="00911250" w:rsidRPr="00056CD3" w:rsidRDefault="00911250" w:rsidP="00911250">
            <w:pPr>
              <w:pStyle w:val="TableText"/>
              <w:jc w:val="center"/>
            </w:pPr>
          </w:p>
        </w:tc>
        <w:tc>
          <w:tcPr>
            <w:tcW w:w="2587" w:type="dxa"/>
            <w:tcBorders>
              <w:left w:val="single" w:sz="4" w:space="0" w:color="auto"/>
            </w:tcBorders>
          </w:tcPr>
          <w:p w:rsidR="00911250" w:rsidRPr="00056CD3" w:rsidRDefault="00911250" w:rsidP="00911250">
            <w:pPr>
              <w:pStyle w:val="TableText"/>
              <w:jc w:val="center"/>
            </w:pPr>
          </w:p>
        </w:tc>
        <w:tc>
          <w:tcPr>
            <w:tcW w:w="2516" w:type="dxa"/>
            <w:tcBorders>
              <w:left w:val="single" w:sz="4" w:space="0" w:color="auto"/>
            </w:tcBorders>
          </w:tcPr>
          <w:p w:rsidR="00911250" w:rsidRPr="00056CD3" w:rsidRDefault="00911250" w:rsidP="00911250">
            <w:pPr>
              <w:pStyle w:val="TableText"/>
              <w:jc w:val="center"/>
            </w:pPr>
          </w:p>
        </w:tc>
      </w:tr>
    </w:tbl>
    <w:p w:rsidR="00911250" w:rsidRPr="00911250" w:rsidRDefault="00911250" w:rsidP="00911250">
      <w:pPr>
        <w:pStyle w:val="Heading4"/>
      </w:pPr>
      <w:r w:rsidRPr="00911250">
        <w:t xml:space="preserve">Physical </w:t>
      </w:r>
      <w:r w:rsidR="009D1FFC">
        <w:t>Organiz</w:t>
      </w:r>
      <w:r w:rsidRPr="00911250">
        <w:t>ation Model</w:t>
      </w:r>
    </w:p>
    <w:p w:rsidR="00911250" w:rsidRPr="00056CD3" w:rsidRDefault="00911250" w:rsidP="00911250">
      <w:r>
        <w:t>&lt;&lt;</w:t>
      </w:r>
      <w:r w:rsidRPr="00056CD3">
        <w:t>The creation of a physical organi</w:t>
      </w:r>
      <w:r>
        <w:t>z</w:t>
      </w:r>
      <w:r w:rsidRPr="00056CD3">
        <w:t>ational model is a very sensitive issue. For this reason this View is rarely included within an architecture document, but it is sometimes required as an additional View that will be circulated under a separate cover. Such Views will always require the involvement of the HR department and senior managers and such stakeholders are often the sponsors fo</w:t>
      </w:r>
      <w:r w:rsidR="001E6961">
        <w:t>r the additional documentation.&gt;&gt;</w:t>
      </w:r>
    </w:p>
    <w:p w:rsidR="00541F9A" w:rsidRPr="00541F9A" w:rsidRDefault="009D1FFC" w:rsidP="00541F9A">
      <w:pPr>
        <w:pStyle w:val="Heading3"/>
      </w:pPr>
      <w:bookmarkStart w:id="41" w:name="_Toc233531410"/>
      <w:bookmarkStart w:id="42" w:name="_Toc235536166"/>
      <w:bookmarkStart w:id="43" w:name="_Toc256587354"/>
      <w:r>
        <w:t>Cross-</w:t>
      </w:r>
      <w:r w:rsidR="00541F9A" w:rsidRPr="00541F9A">
        <w:t>References within the Business Architecture</w:t>
      </w:r>
      <w:bookmarkEnd w:id="41"/>
      <w:bookmarkEnd w:id="42"/>
      <w:bookmarkEnd w:id="43"/>
    </w:p>
    <w:p w:rsidR="00541F9A" w:rsidRPr="00541F9A" w:rsidRDefault="009D1FFC" w:rsidP="00541F9A">
      <w:r>
        <w:t>&lt;Business Architecture Cross-</w:t>
      </w:r>
      <w:r w:rsidR="00541F9A" w:rsidRPr="00541F9A">
        <w:t>References Example:</w:t>
      </w:r>
      <w:r w:rsidR="00541F9A">
        <w:t xml:space="preserve"> This </w:t>
      </w:r>
      <w:r w:rsidR="00541F9A" w:rsidRPr="00541F9A">
        <w:t xml:space="preserve">section may populate the spreadsheet below which enables the definitions and relationships between business function categories, business functions, business service categories, </w:t>
      </w:r>
      <w:r w:rsidR="00541F9A">
        <w:t xml:space="preserve">and </w:t>
      </w:r>
      <w:r w:rsidR="00541F9A" w:rsidRPr="00541F9A">
        <w:t>business services to be captured and documented.</w:t>
      </w:r>
    </w:p>
    <w:tbl>
      <w:tblPr>
        <w:tblW w:w="9373" w:type="dxa"/>
        <w:tblInd w:w="91" w:type="dxa"/>
        <w:tblLook w:val="0000" w:firstRow="0" w:lastRow="0" w:firstColumn="0" w:lastColumn="0" w:noHBand="0" w:noVBand="0"/>
      </w:tblPr>
      <w:tblGrid>
        <w:gridCol w:w="1293"/>
        <w:gridCol w:w="1134"/>
        <w:gridCol w:w="1276"/>
        <w:gridCol w:w="1417"/>
        <w:gridCol w:w="4253"/>
      </w:tblGrid>
      <w:tr w:rsidR="00541F9A" w:rsidRPr="00541F9A" w:rsidTr="005E26E0">
        <w:trPr>
          <w:trHeight w:val="365"/>
        </w:trPr>
        <w:tc>
          <w:tcPr>
            <w:tcW w:w="9373" w:type="dxa"/>
            <w:gridSpan w:val="5"/>
            <w:tcBorders>
              <w:top w:val="single" w:sz="8" w:space="0" w:color="auto"/>
              <w:left w:val="single" w:sz="8" w:space="0" w:color="auto"/>
              <w:bottom w:val="single" w:sz="8" w:space="0" w:color="auto"/>
              <w:right w:val="single" w:sz="8" w:space="0" w:color="000000"/>
            </w:tcBorders>
            <w:shd w:val="clear" w:color="auto" w:fill="auto"/>
            <w:vAlign w:val="center"/>
          </w:tcPr>
          <w:p w:rsidR="00541F9A" w:rsidRPr="00541F9A" w:rsidRDefault="00541F9A" w:rsidP="00541F9A">
            <w:pPr>
              <w:pStyle w:val="TableText"/>
              <w:keepNext/>
              <w:jc w:val="center"/>
              <w:rPr>
                <w:b/>
                <w:lang w:eastAsia="en-GB"/>
              </w:rPr>
            </w:pPr>
            <w:r w:rsidRPr="00541F9A">
              <w:rPr>
                <w:b/>
                <w:lang w:eastAsia="en-GB"/>
              </w:rPr>
              <w:t>Business Function &amp; Service Descriptions</w:t>
            </w:r>
          </w:p>
        </w:tc>
      </w:tr>
      <w:tr w:rsidR="00541F9A" w:rsidRPr="00541F9A" w:rsidTr="00541F9A">
        <w:trPr>
          <w:trHeight w:val="525"/>
        </w:trPr>
        <w:tc>
          <w:tcPr>
            <w:tcW w:w="1293" w:type="dxa"/>
            <w:tcBorders>
              <w:top w:val="nil"/>
              <w:left w:val="single" w:sz="8" w:space="0" w:color="auto"/>
              <w:bottom w:val="single" w:sz="8" w:space="0" w:color="auto"/>
              <w:right w:val="single" w:sz="8" w:space="0" w:color="auto"/>
            </w:tcBorders>
            <w:shd w:val="clear" w:color="auto" w:fill="auto"/>
          </w:tcPr>
          <w:p w:rsidR="00541F9A" w:rsidRPr="00541F9A" w:rsidRDefault="00541F9A" w:rsidP="00541F9A">
            <w:pPr>
              <w:pStyle w:val="TableText"/>
              <w:keepNext/>
              <w:rPr>
                <w:b/>
                <w:lang w:eastAsia="en-GB"/>
              </w:rPr>
            </w:pPr>
            <w:r w:rsidRPr="00541F9A">
              <w:rPr>
                <w:b/>
                <w:lang w:eastAsia="en-GB"/>
              </w:rPr>
              <w:t>Business Function Category</w:t>
            </w:r>
          </w:p>
        </w:tc>
        <w:tc>
          <w:tcPr>
            <w:tcW w:w="1134" w:type="dxa"/>
            <w:tcBorders>
              <w:top w:val="nil"/>
              <w:left w:val="nil"/>
              <w:bottom w:val="single" w:sz="8" w:space="0" w:color="auto"/>
              <w:right w:val="single" w:sz="8" w:space="0" w:color="auto"/>
            </w:tcBorders>
            <w:shd w:val="clear" w:color="auto" w:fill="auto"/>
          </w:tcPr>
          <w:p w:rsidR="00541F9A" w:rsidRPr="00541F9A" w:rsidRDefault="00541F9A" w:rsidP="00541F9A">
            <w:pPr>
              <w:pStyle w:val="TableText"/>
              <w:keepNext/>
              <w:rPr>
                <w:b/>
                <w:lang w:eastAsia="en-GB"/>
              </w:rPr>
            </w:pPr>
            <w:r w:rsidRPr="00541F9A">
              <w:rPr>
                <w:b/>
                <w:lang w:eastAsia="en-GB"/>
              </w:rPr>
              <w:t>Business Function</w:t>
            </w:r>
          </w:p>
        </w:tc>
        <w:tc>
          <w:tcPr>
            <w:tcW w:w="1276" w:type="dxa"/>
            <w:tcBorders>
              <w:top w:val="nil"/>
              <w:left w:val="nil"/>
              <w:bottom w:val="single" w:sz="8" w:space="0" w:color="auto"/>
              <w:right w:val="single" w:sz="8" w:space="0" w:color="auto"/>
            </w:tcBorders>
            <w:shd w:val="clear" w:color="auto" w:fill="auto"/>
          </w:tcPr>
          <w:p w:rsidR="00541F9A" w:rsidRPr="00541F9A" w:rsidRDefault="00541F9A" w:rsidP="00541F9A">
            <w:pPr>
              <w:pStyle w:val="TableText"/>
              <w:keepNext/>
              <w:rPr>
                <w:b/>
                <w:lang w:eastAsia="en-GB"/>
              </w:rPr>
            </w:pPr>
            <w:r w:rsidRPr="00541F9A">
              <w:rPr>
                <w:b/>
                <w:lang w:eastAsia="en-GB"/>
              </w:rPr>
              <w:t>Business Service Group</w:t>
            </w:r>
          </w:p>
        </w:tc>
        <w:tc>
          <w:tcPr>
            <w:tcW w:w="5670" w:type="dxa"/>
            <w:gridSpan w:val="2"/>
            <w:tcBorders>
              <w:top w:val="single" w:sz="8" w:space="0" w:color="auto"/>
              <w:left w:val="nil"/>
              <w:bottom w:val="single" w:sz="8" w:space="0" w:color="auto"/>
              <w:right w:val="single" w:sz="8" w:space="0" w:color="auto"/>
            </w:tcBorders>
            <w:shd w:val="clear" w:color="auto" w:fill="auto"/>
          </w:tcPr>
          <w:p w:rsidR="00541F9A" w:rsidRPr="00541F9A" w:rsidRDefault="00541F9A" w:rsidP="00541F9A">
            <w:pPr>
              <w:pStyle w:val="TableText"/>
              <w:keepNext/>
              <w:rPr>
                <w:b/>
                <w:lang w:eastAsia="en-GB"/>
              </w:rPr>
            </w:pPr>
            <w:r w:rsidRPr="00541F9A">
              <w:rPr>
                <w:b/>
                <w:lang w:eastAsia="en-GB"/>
              </w:rPr>
              <w:t>Business Service</w:t>
            </w:r>
          </w:p>
        </w:tc>
      </w:tr>
      <w:tr w:rsidR="00541F9A" w:rsidRPr="00541F9A" w:rsidTr="00541F9A">
        <w:trPr>
          <w:trHeight w:val="525"/>
        </w:trPr>
        <w:tc>
          <w:tcPr>
            <w:tcW w:w="1293" w:type="dxa"/>
            <w:tcBorders>
              <w:top w:val="single" w:sz="8" w:space="0" w:color="auto"/>
              <w:left w:val="single" w:sz="8" w:space="0" w:color="auto"/>
              <w:bottom w:val="single" w:sz="8" w:space="0" w:color="auto"/>
              <w:right w:val="nil"/>
            </w:tcBorders>
            <w:shd w:val="clear" w:color="auto" w:fill="F3F3F3"/>
            <w:vAlign w:val="center"/>
          </w:tcPr>
          <w:p w:rsidR="00541F9A" w:rsidRPr="00541F9A" w:rsidRDefault="00541F9A" w:rsidP="00541F9A">
            <w:pPr>
              <w:pStyle w:val="TableText"/>
              <w:rPr>
                <w:b/>
                <w:lang w:eastAsia="en-GB"/>
              </w:rPr>
            </w:pPr>
            <w:r w:rsidRPr="00541F9A">
              <w:rPr>
                <w:b/>
                <w:lang w:eastAsia="en-GB"/>
              </w:rPr>
              <w:t>&lt;Business Function Category Name&gt;</w:t>
            </w:r>
          </w:p>
        </w:tc>
        <w:tc>
          <w:tcPr>
            <w:tcW w:w="8080" w:type="dxa"/>
            <w:gridSpan w:val="4"/>
            <w:tcBorders>
              <w:top w:val="single" w:sz="8" w:space="0" w:color="auto"/>
              <w:left w:val="nil"/>
              <w:bottom w:val="single" w:sz="8" w:space="0" w:color="auto"/>
              <w:right w:val="single" w:sz="8" w:space="0" w:color="auto"/>
            </w:tcBorders>
            <w:shd w:val="clear" w:color="auto" w:fill="F3F3F3"/>
          </w:tcPr>
          <w:p w:rsidR="00541F9A" w:rsidRPr="00541F9A" w:rsidRDefault="00541F9A" w:rsidP="00541F9A">
            <w:pPr>
              <w:pStyle w:val="TableText"/>
              <w:rPr>
                <w:szCs w:val="18"/>
              </w:rPr>
            </w:pPr>
            <w:r w:rsidRPr="00541F9A">
              <w:rPr>
                <w:szCs w:val="18"/>
              </w:rPr>
              <w:t>&lt;Business Function Description&gt;</w:t>
            </w:r>
          </w:p>
        </w:tc>
      </w:tr>
      <w:tr w:rsidR="00541F9A" w:rsidRPr="003C766A" w:rsidTr="00541F9A">
        <w:trPr>
          <w:trHeight w:val="525"/>
        </w:trPr>
        <w:tc>
          <w:tcPr>
            <w:tcW w:w="1293" w:type="dxa"/>
            <w:tcBorders>
              <w:top w:val="nil"/>
              <w:left w:val="single" w:sz="8" w:space="0" w:color="auto"/>
              <w:bottom w:val="nil"/>
              <w:right w:val="single" w:sz="8" w:space="0" w:color="auto"/>
            </w:tcBorders>
            <w:shd w:val="clear" w:color="auto" w:fill="auto"/>
          </w:tcPr>
          <w:p w:rsidR="00541F9A" w:rsidRPr="003C766A" w:rsidRDefault="00541F9A" w:rsidP="005E26E0">
            <w:pPr>
              <w:rPr>
                <w:sz w:val="18"/>
                <w:szCs w:val="18"/>
                <w:lang w:eastAsia="en-GB"/>
              </w:rPr>
            </w:pPr>
          </w:p>
        </w:tc>
        <w:tc>
          <w:tcPr>
            <w:tcW w:w="1134" w:type="dxa"/>
            <w:tcBorders>
              <w:top w:val="nil"/>
              <w:left w:val="nil"/>
              <w:bottom w:val="single" w:sz="8" w:space="0" w:color="auto"/>
              <w:right w:val="nil"/>
            </w:tcBorders>
            <w:shd w:val="clear" w:color="auto" w:fill="E6E6E6"/>
            <w:vAlign w:val="center"/>
          </w:tcPr>
          <w:p w:rsidR="00541F9A" w:rsidRPr="00541F9A" w:rsidRDefault="00541F9A" w:rsidP="00541F9A">
            <w:pPr>
              <w:pStyle w:val="TableText"/>
              <w:rPr>
                <w:b/>
                <w:lang w:eastAsia="en-GB"/>
              </w:rPr>
            </w:pPr>
            <w:r w:rsidRPr="00541F9A">
              <w:rPr>
                <w:b/>
                <w:lang w:eastAsia="en-GB"/>
              </w:rPr>
              <w:t>&lt;Business Function Name&gt;</w:t>
            </w:r>
          </w:p>
        </w:tc>
        <w:tc>
          <w:tcPr>
            <w:tcW w:w="6946" w:type="dxa"/>
            <w:gridSpan w:val="3"/>
            <w:tcBorders>
              <w:top w:val="single" w:sz="8" w:space="0" w:color="auto"/>
              <w:left w:val="nil"/>
              <w:bottom w:val="single" w:sz="8" w:space="0" w:color="auto"/>
              <w:right w:val="single" w:sz="8" w:space="0" w:color="000000"/>
            </w:tcBorders>
            <w:shd w:val="clear" w:color="auto" w:fill="E6E6E6"/>
          </w:tcPr>
          <w:p w:rsidR="00541F9A" w:rsidRPr="003C766A" w:rsidRDefault="00541F9A" w:rsidP="00541F9A">
            <w:pPr>
              <w:pStyle w:val="TableText"/>
              <w:rPr>
                <w:lang w:eastAsia="en-GB"/>
              </w:rPr>
            </w:pPr>
            <w:r w:rsidRPr="003C766A">
              <w:rPr>
                <w:lang w:eastAsia="en-GB"/>
              </w:rPr>
              <w:t>&lt;Business Function Description&gt;</w:t>
            </w:r>
          </w:p>
        </w:tc>
      </w:tr>
      <w:tr w:rsidR="00541F9A" w:rsidRPr="003C766A" w:rsidTr="005E26E0">
        <w:trPr>
          <w:trHeight w:val="1080"/>
        </w:trPr>
        <w:tc>
          <w:tcPr>
            <w:tcW w:w="1293" w:type="dxa"/>
            <w:tcBorders>
              <w:top w:val="nil"/>
              <w:left w:val="single" w:sz="8" w:space="0" w:color="auto"/>
              <w:bottom w:val="nil"/>
              <w:right w:val="single" w:sz="8" w:space="0" w:color="auto"/>
            </w:tcBorders>
            <w:shd w:val="clear" w:color="auto" w:fill="auto"/>
          </w:tcPr>
          <w:p w:rsidR="00541F9A" w:rsidRPr="003C766A" w:rsidRDefault="00541F9A" w:rsidP="005E26E0">
            <w:pPr>
              <w:rPr>
                <w:sz w:val="18"/>
                <w:szCs w:val="18"/>
                <w:lang w:eastAsia="en-GB"/>
              </w:rPr>
            </w:pPr>
          </w:p>
        </w:tc>
        <w:tc>
          <w:tcPr>
            <w:tcW w:w="1134" w:type="dxa"/>
            <w:tcBorders>
              <w:top w:val="nil"/>
              <w:left w:val="nil"/>
              <w:bottom w:val="nil"/>
              <w:right w:val="single" w:sz="8" w:space="0" w:color="auto"/>
            </w:tcBorders>
            <w:shd w:val="clear" w:color="auto" w:fill="auto"/>
          </w:tcPr>
          <w:p w:rsidR="00541F9A" w:rsidRPr="003C766A" w:rsidRDefault="00541F9A" w:rsidP="005E26E0">
            <w:pPr>
              <w:rPr>
                <w:sz w:val="18"/>
                <w:szCs w:val="18"/>
                <w:lang w:eastAsia="en-GB"/>
              </w:rPr>
            </w:pPr>
          </w:p>
        </w:tc>
        <w:tc>
          <w:tcPr>
            <w:tcW w:w="1276" w:type="dxa"/>
            <w:tcBorders>
              <w:top w:val="nil"/>
              <w:left w:val="nil"/>
              <w:bottom w:val="single" w:sz="8" w:space="0" w:color="auto"/>
              <w:right w:val="nil"/>
            </w:tcBorders>
            <w:shd w:val="clear" w:color="auto" w:fill="E0E0E0"/>
          </w:tcPr>
          <w:p w:rsidR="00541F9A" w:rsidRPr="00541F9A" w:rsidRDefault="00541F9A" w:rsidP="00541F9A">
            <w:pPr>
              <w:pStyle w:val="TableText"/>
              <w:rPr>
                <w:b/>
                <w:lang w:eastAsia="en-GB"/>
              </w:rPr>
            </w:pPr>
            <w:r w:rsidRPr="00541F9A">
              <w:rPr>
                <w:b/>
                <w:lang w:eastAsia="en-GB"/>
              </w:rPr>
              <w:t>&lt;Business Service Category Name&gt;</w:t>
            </w:r>
          </w:p>
        </w:tc>
        <w:tc>
          <w:tcPr>
            <w:tcW w:w="5670" w:type="dxa"/>
            <w:gridSpan w:val="2"/>
            <w:tcBorders>
              <w:top w:val="nil"/>
              <w:left w:val="nil"/>
              <w:bottom w:val="single" w:sz="8" w:space="0" w:color="auto"/>
              <w:right w:val="single" w:sz="8" w:space="0" w:color="000000"/>
            </w:tcBorders>
            <w:shd w:val="clear" w:color="auto" w:fill="E0E0E0"/>
          </w:tcPr>
          <w:p w:rsidR="00541F9A" w:rsidRPr="003C766A" w:rsidRDefault="00541F9A" w:rsidP="00541F9A">
            <w:pPr>
              <w:pStyle w:val="TableText"/>
              <w:rPr>
                <w:lang w:eastAsia="en-GB"/>
              </w:rPr>
            </w:pPr>
            <w:r w:rsidRPr="003C766A">
              <w:rPr>
                <w:lang w:eastAsia="en-GB"/>
              </w:rPr>
              <w:t>&lt;Business Service Category Description&gt;</w:t>
            </w:r>
          </w:p>
        </w:tc>
      </w:tr>
      <w:tr w:rsidR="00541F9A" w:rsidRPr="003C766A" w:rsidTr="00541F9A">
        <w:tc>
          <w:tcPr>
            <w:tcW w:w="1293" w:type="dxa"/>
            <w:tcBorders>
              <w:top w:val="nil"/>
              <w:left w:val="single" w:sz="8" w:space="0" w:color="auto"/>
              <w:bottom w:val="nil"/>
              <w:right w:val="single" w:sz="8" w:space="0" w:color="auto"/>
            </w:tcBorders>
            <w:shd w:val="clear" w:color="auto" w:fill="auto"/>
          </w:tcPr>
          <w:p w:rsidR="00541F9A" w:rsidRPr="003C766A" w:rsidRDefault="00541F9A" w:rsidP="005E26E0">
            <w:pPr>
              <w:rPr>
                <w:sz w:val="18"/>
                <w:szCs w:val="18"/>
                <w:lang w:eastAsia="en-GB"/>
              </w:rPr>
            </w:pPr>
          </w:p>
        </w:tc>
        <w:tc>
          <w:tcPr>
            <w:tcW w:w="1134" w:type="dxa"/>
            <w:tcBorders>
              <w:top w:val="nil"/>
              <w:left w:val="nil"/>
              <w:bottom w:val="nil"/>
              <w:right w:val="single" w:sz="8" w:space="0" w:color="auto"/>
            </w:tcBorders>
            <w:shd w:val="clear" w:color="auto" w:fill="auto"/>
          </w:tcPr>
          <w:p w:rsidR="00541F9A" w:rsidRPr="003C766A" w:rsidRDefault="00541F9A" w:rsidP="005E26E0">
            <w:pPr>
              <w:rPr>
                <w:sz w:val="18"/>
                <w:szCs w:val="18"/>
                <w:lang w:eastAsia="en-GB"/>
              </w:rPr>
            </w:pPr>
          </w:p>
        </w:tc>
        <w:tc>
          <w:tcPr>
            <w:tcW w:w="1276" w:type="dxa"/>
            <w:tcBorders>
              <w:top w:val="nil"/>
              <w:left w:val="nil"/>
              <w:bottom w:val="nil"/>
              <w:right w:val="nil"/>
            </w:tcBorders>
            <w:shd w:val="clear" w:color="auto" w:fill="auto"/>
          </w:tcPr>
          <w:p w:rsidR="00541F9A" w:rsidRPr="003C766A" w:rsidRDefault="00541F9A" w:rsidP="005E26E0">
            <w:pPr>
              <w:rPr>
                <w:sz w:val="18"/>
                <w:szCs w:val="18"/>
                <w:lang w:eastAsia="en-GB"/>
              </w:rPr>
            </w:pPr>
          </w:p>
        </w:tc>
        <w:tc>
          <w:tcPr>
            <w:tcW w:w="1417" w:type="dxa"/>
            <w:tcBorders>
              <w:top w:val="nil"/>
              <w:left w:val="single" w:sz="8" w:space="0" w:color="auto"/>
              <w:bottom w:val="single" w:sz="4" w:space="0" w:color="auto"/>
              <w:right w:val="single" w:sz="4" w:space="0" w:color="auto"/>
            </w:tcBorders>
            <w:shd w:val="clear" w:color="auto" w:fill="auto"/>
          </w:tcPr>
          <w:p w:rsidR="00541F9A" w:rsidRPr="003C766A" w:rsidRDefault="00541F9A" w:rsidP="00541F9A">
            <w:pPr>
              <w:pStyle w:val="TableText"/>
              <w:rPr>
                <w:lang w:eastAsia="en-GB"/>
              </w:rPr>
            </w:pPr>
            <w:r w:rsidRPr="003C766A">
              <w:rPr>
                <w:lang w:eastAsia="en-GB"/>
              </w:rPr>
              <w:t>&lt;Business Service Name&gt;</w:t>
            </w:r>
          </w:p>
        </w:tc>
        <w:tc>
          <w:tcPr>
            <w:tcW w:w="4253" w:type="dxa"/>
            <w:tcBorders>
              <w:top w:val="nil"/>
              <w:left w:val="nil"/>
              <w:bottom w:val="single" w:sz="4" w:space="0" w:color="auto"/>
              <w:right w:val="single" w:sz="8" w:space="0" w:color="auto"/>
            </w:tcBorders>
            <w:shd w:val="clear" w:color="auto" w:fill="auto"/>
          </w:tcPr>
          <w:p w:rsidR="00541F9A" w:rsidRPr="003C766A" w:rsidRDefault="00541F9A" w:rsidP="00541F9A">
            <w:pPr>
              <w:pStyle w:val="TableText"/>
              <w:rPr>
                <w:lang w:eastAsia="en-GB"/>
              </w:rPr>
            </w:pPr>
            <w:r w:rsidRPr="003C766A">
              <w:rPr>
                <w:lang w:eastAsia="en-GB"/>
              </w:rPr>
              <w:t>&lt;Business Service Description&gt;</w:t>
            </w:r>
          </w:p>
        </w:tc>
      </w:tr>
      <w:tr w:rsidR="00541F9A" w:rsidRPr="003C766A" w:rsidTr="00541F9A">
        <w:tc>
          <w:tcPr>
            <w:tcW w:w="1293" w:type="dxa"/>
            <w:tcBorders>
              <w:top w:val="nil"/>
              <w:left w:val="single" w:sz="8" w:space="0" w:color="auto"/>
              <w:bottom w:val="nil"/>
              <w:right w:val="single" w:sz="8" w:space="0" w:color="auto"/>
            </w:tcBorders>
            <w:shd w:val="clear" w:color="auto" w:fill="auto"/>
          </w:tcPr>
          <w:p w:rsidR="00541F9A" w:rsidRPr="003C766A" w:rsidRDefault="00541F9A" w:rsidP="005E26E0">
            <w:pPr>
              <w:rPr>
                <w:sz w:val="18"/>
                <w:szCs w:val="18"/>
                <w:lang w:eastAsia="en-GB"/>
              </w:rPr>
            </w:pPr>
          </w:p>
        </w:tc>
        <w:tc>
          <w:tcPr>
            <w:tcW w:w="1134" w:type="dxa"/>
            <w:tcBorders>
              <w:top w:val="nil"/>
              <w:left w:val="nil"/>
              <w:bottom w:val="nil"/>
              <w:right w:val="single" w:sz="8" w:space="0" w:color="auto"/>
            </w:tcBorders>
            <w:shd w:val="clear" w:color="auto" w:fill="auto"/>
          </w:tcPr>
          <w:p w:rsidR="00541F9A" w:rsidRPr="003C766A" w:rsidRDefault="00541F9A" w:rsidP="005E26E0">
            <w:pPr>
              <w:rPr>
                <w:sz w:val="18"/>
                <w:szCs w:val="18"/>
                <w:lang w:eastAsia="en-GB"/>
              </w:rPr>
            </w:pPr>
          </w:p>
        </w:tc>
        <w:tc>
          <w:tcPr>
            <w:tcW w:w="1276" w:type="dxa"/>
            <w:tcBorders>
              <w:top w:val="nil"/>
              <w:left w:val="nil"/>
              <w:bottom w:val="nil"/>
              <w:right w:val="nil"/>
            </w:tcBorders>
            <w:shd w:val="clear" w:color="auto" w:fill="auto"/>
          </w:tcPr>
          <w:p w:rsidR="00541F9A" w:rsidRPr="003C766A" w:rsidRDefault="00541F9A" w:rsidP="005E26E0">
            <w:pPr>
              <w:rPr>
                <w:sz w:val="18"/>
                <w:szCs w:val="18"/>
                <w:lang w:eastAsia="en-GB"/>
              </w:rPr>
            </w:pPr>
          </w:p>
        </w:tc>
        <w:tc>
          <w:tcPr>
            <w:tcW w:w="1417" w:type="dxa"/>
            <w:tcBorders>
              <w:top w:val="nil"/>
              <w:left w:val="single" w:sz="8" w:space="0" w:color="auto"/>
              <w:bottom w:val="single" w:sz="4" w:space="0" w:color="auto"/>
              <w:right w:val="single" w:sz="4" w:space="0" w:color="auto"/>
            </w:tcBorders>
            <w:shd w:val="clear" w:color="auto" w:fill="auto"/>
          </w:tcPr>
          <w:p w:rsidR="00541F9A" w:rsidRPr="003C766A" w:rsidRDefault="00541F9A" w:rsidP="00541F9A">
            <w:pPr>
              <w:pStyle w:val="TableText"/>
              <w:rPr>
                <w:lang w:eastAsia="en-GB"/>
              </w:rPr>
            </w:pPr>
            <w:r w:rsidRPr="003C766A">
              <w:rPr>
                <w:lang w:eastAsia="en-GB"/>
              </w:rPr>
              <w:t>&lt;Business Service Name&gt;</w:t>
            </w:r>
          </w:p>
        </w:tc>
        <w:tc>
          <w:tcPr>
            <w:tcW w:w="4253" w:type="dxa"/>
            <w:tcBorders>
              <w:top w:val="nil"/>
              <w:left w:val="single" w:sz="8" w:space="0" w:color="auto"/>
              <w:bottom w:val="single" w:sz="4" w:space="0" w:color="auto"/>
              <w:right w:val="single" w:sz="4" w:space="0" w:color="auto"/>
            </w:tcBorders>
            <w:shd w:val="clear" w:color="auto" w:fill="auto"/>
          </w:tcPr>
          <w:p w:rsidR="00541F9A" w:rsidRPr="003C766A" w:rsidRDefault="00541F9A" w:rsidP="00541F9A">
            <w:pPr>
              <w:pStyle w:val="TableText"/>
              <w:rPr>
                <w:lang w:eastAsia="en-GB"/>
              </w:rPr>
            </w:pPr>
            <w:r w:rsidRPr="003C766A">
              <w:rPr>
                <w:lang w:eastAsia="en-GB"/>
              </w:rPr>
              <w:t>&lt;Business Service Description&gt;</w:t>
            </w:r>
          </w:p>
        </w:tc>
      </w:tr>
      <w:tr w:rsidR="00541F9A" w:rsidRPr="003C766A" w:rsidTr="00541F9A">
        <w:tc>
          <w:tcPr>
            <w:tcW w:w="1293" w:type="dxa"/>
            <w:tcBorders>
              <w:top w:val="nil"/>
              <w:left w:val="single" w:sz="8" w:space="0" w:color="auto"/>
              <w:bottom w:val="nil"/>
              <w:right w:val="single" w:sz="8" w:space="0" w:color="auto"/>
            </w:tcBorders>
            <w:shd w:val="clear" w:color="auto" w:fill="auto"/>
          </w:tcPr>
          <w:p w:rsidR="00541F9A" w:rsidRPr="003C766A" w:rsidRDefault="00541F9A" w:rsidP="005E26E0">
            <w:pPr>
              <w:rPr>
                <w:sz w:val="18"/>
                <w:szCs w:val="18"/>
                <w:lang w:eastAsia="en-GB"/>
              </w:rPr>
            </w:pPr>
          </w:p>
        </w:tc>
        <w:tc>
          <w:tcPr>
            <w:tcW w:w="1134" w:type="dxa"/>
            <w:tcBorders>
              <w:top w:val="nil"/>
              <w:left w:val="nil"/>
              <w:bottom w:val="nil"/>
              <w:right w:val="single" w:sz="8" w:space="0" w:color="auto"/>
            </w:tcBorders>
            <w:shd w:val="clear" w:color="auto" w:fill="auto"/>
          </w:tcPr>
          <w:p w:rsidR="00541F9A" w:rsidRPr="003C766A" w:rsidRDefault="00541F9A" w:rsidP="005E26E0">
            <w:pPr>
              <w:rPr>
                <w:sz w:val="18"/>
                <w:szCs w:val="18"/>
                <w:lang w:eastAsia="en-GB"/>
              </w:rPr>
            </w:pPr>
          </w:p>
        </w:tc>
        <w:tc>
          <w:tcPr>
            <w:tcW w:w="1276" w:type="dxa"/>
            <w:tcBorders>
              <w:top w:val="nil"/>
              <w:left w:val="nil"/>
              <w:bottom w:val="nil"/>
              <w:right w:val="nil"/>
            </w:tcBorders>
            <w:shd w:val="clear" w:color="auto" w:fill="auto"/>
          </w:tcPr>
          <w:p w:rsidR="00541F9A" w:rsidRPr="003C766A" w:rsidRDefault="00541F9A" w:rsidP="005E26E0">
            <w:pPr>
              <w:rPr>
                <w:sz w:val="18"/>
                <w:szCs w:val="18"/>
                <w:lang w:eastAsia="en-GB"/>
              </w:rPr>
            </w:pPr>
          </w:p>
        </w:tc>
        <w:tc>
          <w:tcPr>
            <w:tcW w:w="1417" w:type="dxa"/>
            <w:tcBorders>
              <w:top w:val="nil"/>
              <w:left w:val="single" w:sz="8" w:space="0" w:color="auto"/>
              <w:bottom w:val="single" w:sz="4" w:space="0" w:color="auto"/>
              <w:right w:val="single" w:sz="4" w:space="0" w:color="auto"/>
            </w:tcBorders>
            <w:shd w:val="clear" w:color="auto" w:fill="auto"/>
          </w:tcPr>
          <w:p w:rsidR="00541F9A" w:rsidRPr="003C766A" w:rsidRDefault="00541F9A" w:rsidP="00541F9A">
            <w:pPr>
              <w:pStyle w:val="TableText"/>
              <w:rPr>
                <w:lang w:eastAsia="en-GB"/>
              </w:rPr>
            </w:pPr>
            <w:r w:rsidRPr="003C766A">
              <w:rPr>
                <w:lang w:eastAsia="en-GB"/>
              </w:rPr>
              <w:t>&lt;Business Service Name&gt;</w:t>
            </w:r>
          </w:p>
        </w:tc>
        <w:tc>
          <w:tcPr>
            <w:tcW w:w="4253" w:type="dxa"/>
            <w:tcBorders>
              <w:top w:val="nil"/>
              <w:left w:val="single" w:sz="8" w:space="0" w:color="auto"/>
              <w:bottom w:val="single" w:sz="4" w:space="0" w:color="auto"/>
              <w:right w:val="single" w:sz="4" w:space="0" w:color="auto"/>
            </w:tcBorders>
            <w:shd w:val="clear" w:color="auto" w:fill="auto"/>
          </w:tcPr>
          <w:p w:rsidR="00541F9A" w:rsidRPr="003C766A" w:rsidRDefault="00541F9A" w:rsidP="00541F9A">
            <w:pPr>
              <w:pStyle w:val="TableText"/>
              <w:rPr>
                <w:lang w:eastAsia="en-GB"/>
              </w:rPr>
            </w:pPr>
            <w:r w:rsidRPr="003C766A">
              <w:rPr>
                <w:lang w:eastAsia="en-GB"/>
              </w:rPr>
              <w:t>&lt;Business Service Description&gt;</w:t>
            </w:r>
          </w:p>
        </w:tc>
      </w:tr>
    </w:tbl>
    <w:p w:rsidR="003219F1" w:rsidRPr="003219F1" w:rsidRDefault="003219F1" w:rsidP="003219F1">
      <w:pPr>
        <w:pStyle w:val="Heading2"/>
      </w:pPr>
      <w:bookmarkStart w:id="44" w:name="_Toc242671786"/>
      <w:bookmarkStart w:id="45" w:name="_Toc256587355"/>
      <w:r w:rsidRPr="003219F1">
        <w:t>Data Architecture Models</w:t>
      </w:r>
      <w:bookmarkEnd w:id="44"/>
      <w:bookmarkEnd w:id="45"/>
    </w:p>
    <w:p w:rsidR="003219F1" w:rsidRPr="003219F1" w:rsidRDefault="003219F1" w:rsidP="003219F1">
      <w:r w:rsidRPr="003219F1">
        <w:t>&lt;&lt;The purpose of this sec</w:t>
      </w:r>
      <w:r>
        <w:t>tion is to define the baseline d</w:t>
      </w:r>
      <w:r w:rsidRPr="003219F1">
        <w:t>ata architecture for the domain/sub-domain.</w:t>
      </w:r>
    </w:p>
    <w:p w:rsidR="003219F1" w:rsidRPr="00F86F4D" w:rsidRDefault="003219F1" w:rsidP="003219F1">
      <w:r>
        <w:t xml:space="preserve">Mandatory/optional: This </w:t>
      </w:r>
      <w:r w:rsidRPr="00F86F4D">
        <w:t>section is optional. The data domain team will only pr</w:t>
      </w:r>
      <w:r>
        <w:t>oduce a detailed set of target d</w:t>
      </w:r>
      <w:r w:rsidRPr="00F86F4D">
        <w:t>ata architecture documentation at the planning, conceptual</w:t>
      </w:r>
      <w:r>
        <w:t>,</w:t>
      </w:r>
      <w:r w:rsidRPr="00F86F4D">
        <w:t xml:space="preserve"> and logical levels. Thus</w:t>
      </w:r>
      <w:r>
        <w:t>,</w:t>
      </w:r>
      <w:r w:rsidRPr="00F86F4D">
        <w:t xml:space="preserve"> the relevant domain only needs to produce relevant artifacts from those highlighted in t</w:t>
      </w:r>
      <w:r>
        <w:t>his section as per their needs.</w:t>
      </w:r>
    </w:p>
    <w:p w:rsidR="003219F1" w:rsidRPr="00F86F4D" w:rsidRDefault="003219F1" w:rsidP="003219F1">
      <w:r w:rsidRPr="00F86F4D">
        <w:t>In term</w:t>
      </w:r>
      <w:r>
        <w:t xml:space="preserve">s of quality criteria, this </w:t>
      </w:r>
      <w:r w:rsidRPr="00F86F4D">
        <w:t>section may make clear:</w:t>
      </w:r>
    </w:p>
    <w:p w:rsidR="003219F1" w:rsidRPr="00F86F4D" w:rsidRDefault="003219F1" w:rsidP="003219F1">
      <w:pPr>
        <w:pStyle w:val="BulletList"/>
      </w:pPr>
      <w:r w:rsidRPr="00F86F4D">
        <w:t>Relevant views (diagrams) at the planning level illustrating the information subject a</w:t>
      </w:r>
      <w:r>
        <w:t>reas in scope for the baseline d</w:t>
      </w:r>
      <w:r w:rsidRPr="00F86F4D">
        <w:t>ata architecture, as well as</w:t>
      </w:r>
      <w:r>
        <w:t xml:space="preserve"> the relationships between them</w:t>
      </w:r>
    </w:p>
    <w:p w:rsidR="003219F1" w:rsidRPr="00F86F4D" w:rsidRDefault="003219F1" w:rsidP="003219F1">
      <w:pPr>
        <w:pStyle w:val="BulletList"/>
      </w:pPr>
      <w:r w:rsidRPr="00F86F4D">
        <w:t>Description of the planning</w:t>
      </w:r>
      <w:r>
        <w:t>-level view(s) for the baseline d</w:t>
      </w:r>
      <w:r w:rsidRPr="00F86F4D">
        <w:t>ata architecture in order to understand the architectural decisions that have been taken and resulting key</w:t>
      </w:r>
      <w:r>
        <w:t xml:space="preserve"> messages for the stakeholders</w:t>
      </w:r>
    </w:p>
    <w:p w:rsidR="003219F1" w:rsidRPr="00F86F4D" w:rsidRDefault="003219F1" w:rsidP="003219F1">
      <w:pPr>
        <w:pStyle w:val="BulletList"/>
      </w:pPr>
      <w:r w:rsidRPr="00F86F4D">
        <w:t>Definitions for the information subject areas (in table for</w:t>
      </w:r>
      <w:r>
        <w:t>mat) in scope for the baseline data architecture</w:t>
      </w:r>
    </w:p>
    <w:p w:rsidR="003219F1" w:rsidRPr="00F86F4D" w:rsidRDefault="003219F1" w:rsidP="003219F1">
      <w:pPr>
        <w:pStyle w:val="BulletList"/>
      </w:pPr>
      <w:r w:rsidRPr="00F86F4D">
        <w:t>Descriptions of the relationships and cardinality (if relevant) between the information subject areas (in table for</w:t>
      </w:r>
      <w:r>
        <w:t>mat) in scope for the baseline data architecture</w:t>
      </w:r>
    </w:p>
    <w:p w:rsidR="003219F1" w:rsidRPr="00F86F4D" w:rsidRDefault="003219F1" w:rsidP="003219F1">
      <w:pPr>
        <w:pStyle w:val="BulletList"/>
      </w:pPr>
      <w:r w:rsidRPr="00F86F4D">
        <w:t>Relevant views (diagrams) at the conceptual level illustrating the business obj</w:t>
      </w:r>
      <w:r>
        <w:t>ects in scope for the baseline d</w:t>
      </w:r>
      <w:r w:rsidRPr="00F86F4D">
        <w:t>ata architecture, as well as t</w:t>
      </w:r>
      <w:r>
        <w:t>he relationships between them; t</w:t>
      </w:r>
      <w:r w:rsidRPr="00F86F4D">
        <w:t>hese medium-level business objects will have been derived from the high-</w:t>
      </w:r>
      <w:r>
        <w:t>level information subject areas</w:t>
      </w:r>
    </w:p>
    <w:p w:rsidR="003219F1" w:rsidRPr="00F86F4D" w:rsidRDefault="003219F1" w:rsidP="003219F1">
      <w:pPr>
        <w:pStyle w:val="BulletList"/>
      </w:pPr>
      <w:r>
        <w:t>Description of the conceptual-level view(s) for the baseline d</w:t>
      </w:r>
      <w:r w:rsidRPr="00F86F4D">
        <w:t>ata architecture in order to understand the architectural decisions that have been taken and resulting key</w:t>
      </w:r>
      <w:r>
        <w:t xml:space="preserve"> messages for the stakeholders</w:t>
      </w:r>
    </w:p>
    <w:p w:rsidR="003219F1" w:rsidRPr="00F86F4D" w:rsidRDefault="003219F1" w:rsidP="003219F1">
      <w:pPr>
        <w:pStyle w:val="BulletList"/>
      </w:pPr>
      <w:r w:rsidRPr="00F86F4D">
        <w:t>Definitions for the business objects (in table for</w:t>
      </w:r>
      <w:r>
        <w:t>mat) in scope for the baseline data architecture</w:t>
      </w:r>
    </w:p>
    <w:p w:rsidR="003219F1" w:rsidRPr="00F86F4D" w:rsidRDefault="003219F1" w:rsidP="003219F1">
      <w:pPr>
        <w:pStyle w:val="BulletList"/>
      </w:pPr>
      <w:r w:rsidRPr="00F86F4D">
        <w:t xml:space="preserve">Descriptions of the relationships and cardinality (if relevant) between the business objects (in table format) in scope for the baseline </w:t>
      </w:r>
      <w:r>
        <w:t>data architecture</w:t>
      </w:r>
    </w:p>
    <w:p w:rsidR="003219F1" w:rsidRPr="00F86F4D" w:rsidRDefault="003219F1" w:rsidP="003219F1">
      <w:pPr>
        <w:pStyle w:val="BulletList"/>
      </w:pPr>
      <w:r w:rsidRPr="00F86F4D">
        <w:t>Relevant views (diagrams) at the logical level illustrating the logical data enti</w:t>
      </w:r>
      <w:r>
        <w:t>ties in scope for the baseline d</w:t>
      </w:r>
      <w:r w:rsidRPr="00F86F4D">
        <w:t>ata architecture, as well as the relationships between them. These lower-level logical data entities will have been derived from th</w:t>
      </w:r>
      <w:r>
        <w:t>e medium-level business objects</w:t>
      </w:r>
    </w:p>
    <w:p w:rsidR="003219F1" w:rsidRPr="00F86F4D" w:rsidRDefault="003219F1" w:rsidP="003219F1">
      <w:pPr>
        <w:pStyle w:val="BulletList"/>
      </w:pPr>
      <w:r w:rsidRPr="00F86F4D">
        <w:t>Description of the logical</w:t>
      </w:r>
      <w:r>
        <w:t>-level view(s) for the baseline d</w:t>
      </w:r>
      <w:r w:rsidRPr="00F86F4D">
        <w:t>ata architecture in order to understand the architectural decisions that have been taken and resulting key</w:t>
      </w:r>
      <w:r>
        <w:t xml:space="preserve"> messages for the stakeholders</w:t>
      </w:r>
    </w:p>
    <w:p w:rsidR="003219F1" w:rsidRPr="00F86F4D" w:rsidRDefault="003219F1" w:rsidP="003219F1">
      <w:pPr>
        <w:pStyle w:val="BulletList"/>
      </w:pPr>
      <w:r w:rsidRPr="00F86F4D">
        <w:t>Definitions for the logical data entities (in table for</w:t>
      </w:r>
      <w:r>
        <w:t>mat) in scope for the baseline data architecture</w:t>
      </w:r>
    </w:p>
    <w:p w:rsidR="003219F1" w:rsidRPr="00F86F4D" w:rsidRDefault="003219F1" w:rsidP="003219F1">
      <w:pPr>
        <w:pStyle w:val="BulletList"/>
      </w:pPr>
      <w:r w:rsidRPr="00F86F4D">
        <w:t>Characteristics of the logical data entities (in table for</w:t>
      </w:r>
      <w:r>
        <w:t>mat) in scope for the baseline d</w:t>
      </w:r>
      <w:r w:rsidRPr="00F86F4D">
        <w:t>ata architec</w:t>
      </w:r>
      <w:r>
        <w:t>ture</w:t>
      </w:r>
    </w:p>
    <w:p w:rsidR="003219F1" w:rsidRPr="00F86F4D" w:rsidRDefault="003219F1" w:rsidP="003219F1">
      <w:pPr>
        <w:pStyle w:val="BulletList"/>
      </w:pPr>
      <w:r w:rsidRPr="00F86F4D">
        <w:t>Descriptions of the relationships and cardinality (if relevant) between the logical data entities (in table for</w:t>
      </w:r>
      <w:r>
        <w:t>mat) in scope for the baseline data architecture</w:t>
      </w:r>
    </w:p>
    <w:p w:rsidR="003219F1" w:rsidRPr="00F86F4D" w:rsidRDefault="003219F1" w:rsidP="003219F1">
      <w:pPr>
        <w:pStyle w:val="BulletList"/>
      </w:pPr>
      <w:r w:rsidRPr="00F86F4D">
        <w:t>Any additional viewpoints and thus views that are required for this section due to new st</w:t>
      </w:r>
      <w:r>
        <w:t>akeholder requirements; t</w:t>
      </w:r>
      <w:r w:rsidRPr="00F86F4D">
        <w:t>hese views will then be followed by descriptions for the views and def</w:t>
      </w:r>
      <w:r>
        <w:t>initions for the view artifacts</w:t>
      </w:r>
    </w:p>
    <w:p w:rsidR="003219F1" w:rsidRPr="00F86F4D" w:rsidRDefault="003219F1" w:rsidP="003219F1">
      <w:pPr>
        <w:pStyle w:val="BulletList"/>
      </w:pPr>
      <w:r w:rsidRPr="00F86F4D">
        <w:t>Any assumptions that have be</w:t>
      </w:r>
      <w:r>
        <w:t>en used to define the baseline data architecture&gt;&gt;</w:t>
      </w:r>
    </w:p>
    <w:p w:rsidR="003219F1" w:rsidRPr="003219F1" w:rsidRDefault="003219F1" w:rsidP="003219F1">
      <w:pPr>
        <w:pStyle w:val="Heading3"/>
      </w:pPr>
      <w:bookmarkStart w:id="46" w:name="_Toc256587356"/>
      <w:r w:rsidRPr="003219F1">
        <w:t>Conceptual Baseline Data Architecture</w:t>
      </w:r>
      <w:bookmarkEnd w:id="46"/>
    </w:p>
    <w:p w:rsidR="003219F1" w:rsidRPr="003219F1" w:rsidRDefault="003219F1" w:rsidP="003219F1">
      <w:r w:rsidRPr="003219F1">
        <w:t>&lt;</w:t>
      </w:r>
      <w:r>
        <w:t>&lt;Data A</w:t>
      </w:r>
      <w:r w:rsidRPr="003219F1">
        <w:t>rchitecture Planning</w:t>
      </w:r>
      <w:r>
        <w:t>-</w:t>
      </w:r>
      <w:r w:rsidRPr="003219F1">
        <w:t>Level View Example:</w:t>
      </w:r>
      <w:r>
        <w:t xml:space="preserve"> This </w:t>
      </w:r>
      <w:r w:rsidRPr="003219F1">
        <w:t>section m</w:t>
      </w:r>
      <w:r>
        <w:t>ay provide one or more planning-level views for the baseline d</w:t>
      </w:r>
      <w:r w:rsidRPr="003219F1">
        <w:t>ata architecture. The diagram below p</w:t>
      </w:r>
      <w:r>
        <w:t>rovides a view of the baseline d</w:t>
      </w:r>
      <w:r w:rsidRPr="003219F1">
        <w:t>ata architecture at the planning level which consists of information subject areas and the relationships between them. The view also shows the decomposition of information subject areas into business objects. This particular example illustrates some example information subject areas. Text describing the key concepts and notation used within the diagram will also need to be included so that users can easil</w:t>
      </w:r>
      <w:r>
        <w:t>y read and understand the view.&gt;&gt;</w:t>
      </w:r>
    </w:p>
    <w:p w:rsidR="001F3ACE" w:rsidRDefault="001F27CD" w:rsidP="003219F1">
      <w:pPr>
        <w:jc w:val="center"/>
      </w:pPr>
      <w:r>
        <w:rPr>
          <w:noProof/>
          <w:lang w:val="en-US" w:eastAsia="ja-JP" w:bidi="th-TH"/>
        </w:rPr>
        <w:drawing>
          <wp:inline distT="0" distB="0" distL="0" distR="0">
            <wp:extent cx="4791075" cy="2876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2876550"/>
                    </a:xfrm>
                    <a:prstGeom prst="rect">
                      <a:avLst/>
                    </a:prstGeom>
                    <a:noFill/>
                    <a:ln>
                      <a:noFill/>
                    </a:ln>
                  </pic:spPr>
                </pic:pic>
              </a:graphicData>
            </a:graphic>
          </wp:inline>
        </w:drawing>
      </w:r>
    </w:p>
    <w:p w:rsidR="003219F1" w:rsidRPr="003219F1" w:rsidRDefault="003219F1" w:rsidP="003219F1">
      <w:r w:rsidRPr="003219F1">
        <w:t>&lt;</w:t>
      </w:r>
      <w:r>
        <w:t>&lt;Data Architecture Planning-</w:t>
      </w:r>
      <w:r w:rsidRPr="003219F1">
        <w:t>Level View Description:</w:t>
      </w:r>
      <w:r>
        <w:t xml:space="preserve"> This </w:t>
      </w:r>
      <w:r w:rsidRPr="003219F1">
        <w:t>section may provid</w:t>
      </w:r>
      <w:r>
        <w:t>e a description of the planning-</w:t>
      </w:r>
      <w:r w:rsidRPr="003219F1">
        <w:t xml:space="preserve">level view(s) for the baseline </w:t>
      </w:r>
      <w:r>
        <w:t>d</w:t>
      </w:r>
      <w:r w:rsidRPr="003219F1">
        <w:t>ata architecture in order to understand the architectural decisions that have been taken and resulting key messages for the stakeholders.&gt;</w:t>
      </w:r>
      <w:r>
        <w:t>&gt;</w:t>
      </w:r>
    </w:p>
    <w:p w:rsidR="003219F1" w:rsidRPr="00D43BA1" w:rsidRDefault="003219F1" w:rsidP="003219F1">
      <w:r w:rsidRPr="003219F1">
        <w:t xml:space="preserve">&lt;Data </w:t>
      </w:r>
      <w:r>
        <w:t>A</w:t>
      </w:r>
      <w:r w:rsidRPr="003219F1">
        <w:t>rchitecture Planning Level Artifact Definitions:</w:t>
      </w:r>
      <w:r>
        <w:t xml:space="preserve"> This </w:t>
      </w:r>
      <w:r w:rsidRPr="003219F1">
        <w:t>section may provide (in table format) definitions for the information subject a</w:t>
      </w:r>
      <w:r>
        <w:t>reas in scope for the baseline d</w:t>
      </w:r>
      <w:r w:rsidRPr="003219F1">
        <w:t>ata architecture.&gt;</w:t>
      </w:r>
      <w:r>
        <w:t>&gt;</w:t>
      </w:r>
    </w:p>
    <w:tbl>
      <w:tblPr>
        <w:tblW w:w="9461" w:type="dxa"/>
        <w:jc w:val="center"/>
        <w:tblLook w:val="0000" w:firstRow="0" w:lastRow="0" w:firstColumn="0" w:lastColumn="0" w:noHBand="0" w:noVBand="0"/>
      </w:tblPr>
      <w:tblGrid>
        <w:gridCol w:w="1261"/>
        <w:gridCol w:w="1982"/>
        <w:gridCol w:w="6218"/>
      </w:tblGrid>
      <w:tr w:rsidR="003219F1" w:rsidRPr="003219F1" w:rsidTr="003219F1">
        <w:trPr>
          <w:cantSplit/>
          <w:tblHeader/>
          <w:jc w:val="center"/>
        </w:trPr>
        <w:tc>
          <w:tcPr>
            <w:tcW w:w="1261" w:type="dxa"/>
            <w:tcBorders>
              <w:top w:val="single" w:sz="4" w:space="0" w:color="auto"/>
              <w:left w:val="single" w:sz="4" w:space="0" w:color="auto"/>
              <w:bottom w:val="single" w:sz="4" w:space="0" w:color="auto"/>
              <w:right w:val="single" w:sz="4" w:space="0" w:color="auto"/>
            </w:tcBorders>
            <w:shd w:val="clear" w:color="auto" w:fill="E0E0E0"/>
            <w:vAlign w:val="bottom"/>
          </w:tcPr>
          <w:p w:rsidR="003219F1" w:rsidRPr="003219F1" w:rsidRDefault="003219F1" w:rsidP="003219F1">
            <w:pPr>
              <w:pStyle w:val="TableText"/>
              <w:rPr>
                <w:b/>
              </w:rPr>
            </w:pPr>
            <w:r w:rsidRPr="003219F1">
              <w:rPr>
                <w:b/>
              </w:rPr>
              <w:t>Information Subject Area Id</w:t>
            </w:r>
          </w:p>
        </w:tc>
        <w:tc>
          <w:tcPr>
            <w:tcW w:w="1982" w:type="dxa"/>
            <w:tcBorders>
              <w:top w:val="single" w:sz="4" w:space="0" w:color="auto"/>
              <w:left w:val="nil"/>
              <w:bottom w:val="single" w:sz="4" w:space="0" w:color="auto"/>
              <w:right w:val="single" w:sz="4" w:space="0" w:color="auto"/>
            </w:tcBorders>
            <w:shd w:val="clear" w:color="auto" w:fill="E0E0E0"/>
            <w:vAlign w:val="bottom"/>
          </w:tcPr>
          <w:p w:rsidR="003219F1" w:rsidRPr="003219F1" w:rsidRDefault="003219F1" w:rsidP="003219F1">
            <w:pPr>
              <w:pStyle w:val="TableText"/>
              <w:rPr>
                <w:b/>
              </w:rPr>
            </w:pPr>
            <w:r w:rsidRPr="003219F1">
              <w:rPr>
                <w:b/>
              </w:rPr>
              <w:t>Information Subject Area</w:t>
            </w:r>
          </w:p>
        </w:tc>
        <w:tc>
          <w:tcPr>
            <w:tcW w:w="6218" w:type="dxa"/>
            <w:tcBorders>
              <w:top w:val="single" w:sz="4" w:space="0" w:color="auto"/>
              <w:left w:val="nil"/>
              <w:bottom w:val="single" w:sz="4" w:space="0" w:color="auto"/>
              <w:right w:val="single" w:sz="4" w:space="0" w:color="auto"/>
            </w:tcBorders>
            <w:shd w:val="clear" w:color="auto" w:fill="E0E0E0"/>
            <w:vAlign w:val="bottom"/>
          </w:tcPr>
          <w:p w:rsidR="003219F1" w:rsidRPr="003219F1" w:rsidRDefault="003219F1" w:rsidP="003219F1">
            <w:pPr>
              <w:pStyle w:val="TableText"/>
              <w:rPr>
                <w:b/>
              </w:rPr>
            </w:pPr>
            <w:r w:rsidRPr="003219F1">
              <w:rPr>
                <w:b/>
              </w:rPr>
              <w:t>Information Subject Area Description</w:t>
            </w:r>
          </w:p>
        </w:tc>
      </w:tr>
      <w:tr w:rsidR="003219F1" w:rsidRPr="00161C3D" w:rsidTr="005E26E0">
        <w:trPr>
          <w:cantSplit/>
          <w:jc w:val="center"/>
        </w:trPr>
        <w:tc>
          <w:tcPr>
            <w:tcW w:w="1261" w:type="dxa"/>
            <w:tcBorders>
              <w:top w:val="nil"/>
              <w:left w:val="single" w:sz="4" w:space="0" w:color="auto"/>
              <w:bottom w:val="single" w:sz="4" w:space="0" w:color="auto"/>
              <w:right w:val="single" w:sz="4" w:space="0" w:color="auto"/>
            </w:tcBorders>
            <w:noWrap/>
          </w:tcPr>
          <w:p w:rsidR="003219F1" w:rsidRPr="00C12BBD" w:rsidRDefault="003219F1" w:rsidP="003219F1">
            <w:pPr>
              <w:pStyle w:val="TableText"/>
            </w:pPr>
          </w:p>
        </w:tc>
        <w:tc>
          <w:tcPr>
            <w:tcW w:w="1982" w:type="dxa"/>
            <w:tcBorders>
              <w:top w:val="nil"/>
              <w:left w:val="nil"/>
              <w:bottom w:val="single" w:sz="4" w:space="0" w:color="auto"/>
              <w:right w:val="single" w:sz="4" w:space="0" w:color="auto"/>
            </w:tcBorders>
          </w:tcPr>
          <w:p w:rsidR="003219F1" w:rsidRPr="00C12BBD" w:rsidRDefault="003219F1" w:rsidP="003219F1">
            <w:pPr>
              <w:pStyle w:val="TableText"/>
            </w:pPr>
          </w:p>
        </w:tc>
        <w:tc>
          <w:tcPr>
            <w:tcW w:w="6218" w:type="dxa"/>
            <w:tcBorders>
              <w:top w:val="nil"/>
              <w:left w:val="nil"/>
              <w:bottom w:val="single" w:sz="4" w:space="0" w:color="auto"/>
              <w:right w:val="single" w:sz="4" w:space="0" w:color="auto"/>
            </w:tcBorders>
          </w:tcPr>
          <w:p w:rsidR="003219F1" w:rsidRPr="00C12BBD" w:rsidRDefault="003219F1" w:rsidP="003219F1">
            <w:pPr>
              <w:pStyle w:val="TableText"/>
            </w:pPr>
          </w:p>
        </w:tc>
      </w:tr>
      <w:tr w:rsidR="003219F1" w:rsidRPr="00161C3D" w:rsidTr="005E26E0">
        <w:trPr>
          <w:cantSplit/>
          <w:jc w:val="center"/>
        </w:trPr>
        <w:tc>
          <w:tcPr>
            <w:tcW w:w="1261" w:type="dxa"/>
            <w:tcBorders>
              <w:top w:val="nil"/>
              <w:left w:val="single" w:sz="4" w:space="0" w:color="auto"/>
              <w:bottom w:val="single" w:sz="4" w:space="0" w:color="auto"/>
              <w:right w:val="single" w:sz="4" w:space="0" w:color="auto"/>
            </w:tcBorders>
            <w:noWrap/>
          </w:tcPr>
          <w:p w:rsidR="003219F1" w:rsidRPr="00C12BBD" w:rsidRDefault="003219F1" w:rsidP="003219F1">
            <w:pPr>
              <w:pStyle w:val="TableText"/>
            </w:pPr>
          </w:p>
        </w:tc>
        <w:tc>
          <w:tcPr>
            <w:tcW w:w="1982" w:type="dxa"/>
            <w:tcBorders>
              <w:top w:val="nil"/>
              <w:left w:val="nil"/>
              <w:bottom w:val="single" w:sz="4" w:space="0" w:color="auto"/>
              <w:right w:val="single" w:sz="4" w:space="0" w:color="auto"/>
            </w:tcBorders>
          </w:tcPr>
          <w:p w:rsidR="003219F1" w:rsidRPr="00C12BBD" w:rsidRDefault="003219F1" w:rsidP="003219F1">
            <w:pPr>
              <w:pStyle w:val="TableText"/>
            </w:pPr>
          </w:p>
        </w:tc>
        <w:tc>
          <w:tcPr>
            <w:tcW w:w="6218" w:type="dxa"/>
            <w:tcBorders>
              <w:top w:val="nil"/>
              <w:left w:val="nil"/>
              <w:bottom w:val="single" w:sz="4" w:space="0" w:color="auto"/>
              <w:right w:val="single" w:sz="4" w:space="0" w:color="auto"/>
            </w:tcBorders>
          </w:tcPr>
          <w:p w:rsidR="003219F1" w:rsidRPr="00C12BBD" w:rsidRDefault="003219F1" w:rsidP="003219F1">
            <w:pPr>
              <w:pStyle w:val="TableText"/>
            </w:pPr>
          </w:p>
        </w:tc>
      </w:tr>
    </w:tbl>
    <w:p w:rsidR="003219F1" w:rsidRPr="002D5A2F" w:rsidRDefault="003219F1" w:rsidP="003219F1">
      <w:r w:rsidRPr="00373A92">
        <w:t>&lt;</w:t>
      </w:r>
      <w:r w:rsidR="00373A92">
        <w:t>&lt;Data Architecture Planning-</w:t>
      </w:r>
      <w:r w:rsidRPr="00373A92">
        <w:t>Level Artifact Relationships: This</w:t>
      </w:r>
      <w:r w:rsidR="00373A92">
        <w:t xml:space="preserve"> </w:t>
      </w:r>
      <w:r w:rsidRPr="00373A92">
        <w:t>section may provide (in table format) definitions and cardinality for the relationships between the information subject a</w:t>
      </w:r>
      <w:r w:rsidR="00373A92">
        <w:t>reas in scope for the baseline d</w:t>
      </w:r>
      <w:r w:rsidRPr="00373A92">
        <w:t>ata architecture.&gt;</w:t>
      </w:r>
      <w:r w:rsidR="00373A92">
        <w:t>&gt;</w:t>
      </w:r>
    </w:p>
    <w:tbl>
      <w:tblPr>
        <w:tblW w:w="9495" w:type="dxa"/>
        <w:jc w:val="center"/>
        <w:tblLayout w:type="fixed"/>
        <w:tblLook w:val="0000" w:firstRow="0" w:lastRow="0" w:firstColumn="0" w:lastColumn="0" w:noHBand="0" w:noVBand="0"/>
      </w:tblPr>
      <w:tblGrid>
        <w:gridCol w:w="1344"/>
        <w:gridCol w:w="1559"/>
        <w:gridCol w:w="1529"/>
        <w:gridCol w:w="1455"/>
        <w:gridCol w:w="3608"/>
      </w:tblGrid>
      <w:tr w:rsidR="003219F1" w:rsidRPr="00373A92" w:rsidTr="00373A92">
        <w:trPr>
          <w:trHeight w:val="990"/>
          <w:tblHeader/>
          <w:jc w:val="center"/>
        </w:trPr>
        <w:tc>
          <w:tcPr>
            <w:tcW w:w="1344" w:type="dxa"/>
            <w:tcBorders>
              <w:top w:val="single" w:sz="4" w:space="0" w:color="auto"/>
              <w:left w:val="single" w:sz="4" w:space="0" w:color="auto"/>
              <w:bottom w:val="single" w:sz="4" w:space="0" w:color="auto"/>
              <w:right w:val="single" w:sz="4" w:space="0" w:color="auto"/>
            </w:tcBorders>
            <w:shd w:val="clear" w:color="auto" w:fill="E0E0E0"/>
            <w:vAlign w:val="bottom"/>
          </w:tcPr>
          <w:p w:rsidR="003219F1" w:rsidRPr="00373A92" w:rsidRDefault="003219F1" w:rsidP="00373A92">
            <w:pPr>
              <w:pStyle w:val="TableText"/>
              <w:rPr>
                <w:b/>
              </w:rPr>
            </w:pPr>
            <w:r w:rsidRPr="00373A92">
              <w:rPr>
                <w:b/>
              </w:rPr>
              <w:t>ISA Relationship I</w:t>
            </w:r>
            <w:r w:rsidR="00373A92">
              <w:rPr>
                <w:b/>
              </w:rPr>
              <w:t>D</w:t>
            </w:r>
          </w:p>
        </w:tc>
        <w:tc>
          <w:tcPr>
            <w:tcW w:w="1559" w:type="dxa"/>
            <w:tcBorders>
              <w:top w:val="single" w:sz="4" w:space="0" w:color="auto"/>
              <w:left w:val="nil"/>
              <w:bottom w:val="single" w:sz="4" w:space="0" w:color="auto"/>
              <w:right w:val="single" w:sz="4" w:space="0" w:color="auto"/>
            </w:tcBorders>
            <w:shd w:val="clear" w:color="auto" w:fill="E0E0E0"/>
            <w:vAlign w:val="bottom"/>
          </w:tcPr>
          <w:p w:rsidR="003219F1" w:rsidRPr="00373A92" w:rsidRDefault="003219F1" w:rsidP="00373A92">
            <w:pPr>
              <w:pStyle w:val="TableText"/>
              <w:rPr>
                <w:b/>
              </w:rPr>
            </w:pPr>
            <w:r w:rsidRPr="00373A92">
              <w:rPr>
                <w:b/>
              </w:rPr>
              <w:t>Information Subject Area 1</w:t>
            </w:r>
          </w:p>
        </w:tc>
        <w:tc>
          <w:tcPr>
            <w:tcW w:w="1529" w:type="dxa"/>
            <w:tcBorders>
              <w:top w:val="single" w:sz="4" w:space="0" w:color="auto"/>
              <w:left w:val="nil"/>
              <w:bottom w:val="single" w:sz="4" w:space="0" w:color="auto"/>
              <w:right w:val="single" w:sz="4" w:space="0" w:color="auto"/>
            </w:tcBorders>
            <w:shd w:val="clear" w:color="auto" w:fill="E0E0E0"/>
            <w:vAlign w:val="bottom"/>
          </w:tcPr>
          <w:p w:rsidR="003219F1" w:rsidRPr="00373A92" w:rsidRDefault="003219F1" w:rsidP="00373A92">
            <w:pPr>
              <w:pStyle w:val="TableText"/>
              <w:rPr>
                <w:b/>
              </w:rPr>
            </w:pPr>
            <w:r w:rsidRPr="00373A92">
              <w:rPr>
                <w:b/>
              </w:rPr>
              <w:t>Information Subject Area 2</w:t>
            </w:r>
          </w:p>
        </w:tc>
        <w:tc>
          <w:tcPr>
            <w:tcW w:w="1455" w:type="dxa"/>
            <w:tcBorders>
              <w:top w:val="single" w:sz="4" w:space="0" w:color="auto"/>
              <w:left w:val="single" w:sz="4" w:space="0" w:color="auto"/>
              <w:bottom w:val="single" w:sz="4" w:space="0" w:color="auto"/>
              <w:right w:val="single" w:sz="4" w:space="0" w:color="auto"/>
            </w:tcBorders>
            <w:shd w:val="clear" w:color="auto" w:fill="E0E0E0"/>
            <w:vAlign w:val="bottom"/>
          </w:tcPr>
          <w:p w:rsidR="003219F1" w:rsidRPr="00373A92" w:rsidRDefault="003219F1" w:rsidP="00373A92">
            <w:pPr>
              <w:pStyle w:val="TableText"/>
              <w:rPr>
                <w:b/>
              </w:rPr>
            </w:pPr>
            <w:r w:rsidRPr="00373A92">
              <w:rPr>
                <w:b/>
              </w:rPr>
              <w:t>Information Subject Area Cardinality</w:t>
            </w:r>
          </w:p>
        </w:tc>
        <w:tc>
          <w:tcPr>
            <w:tcW w:w="3608" w:type="dxa"/>
            <w:tcBorders>
              <w:top w:val="single" w:sz="4" w:space="0" w:color="auto"/>
              <w:left w:val="nil"/>
              <w:bottom w:val="single" w:sz="4" w:space="0" w:color="auto"/>
              <w:right w:val="single" w:sz="4" w:space="0" w:color="auto"/>
            </w:tcBorders>
            <w:shd w:val="clear" w:color="auto" w:fill="E0E0E0"/>
            <w:vAlign w:val="bottom"/>
          </w:tcPr>
          <w:p w:rsidR="003219F1" w:rsidRPr="00373A92" w:rsidRDefault="003219F1" w:rsidP="00373A92">
            <w:pPr>
              <w:pStyle w:val="TableText"/>
              <w:rPr>
                <w:b/>
              </w:rPr>
            </w:pPr>
            <w:r w:rsidRPr="00373A92">
              <w:rPr>
                <w:b/>
              </w:rPr>
              <w:t>Information Subject Area Relationship Description</w:t>
            </w:r>
          </w:p>
        </w:tc>
      </w:tr>
      <w:tr w:rsidR="003219F1" w:rsidRPr="00F86F4D" w:rsidTr="00373A92">
        <w:trPr>
          <w:trHeight w:val="255"/>
          <w:jc w:val="center"/>
        </w:trPr>
        <w:tc>
          <w:tcPr>
            <w:tcW w:w="1344" w:type="dxa"/>
            <w:tcBorders>
              <w:top w:val="nil"/>
              <w:left w:val="single" w:sz="4" w:space="0" w:color="auto"/>
              <w:bottom w:val="single" w:sz="4" w:space="0" w:color="auto"/>
              <w:right w:val="single" w:sz="4" w:space="0" w:color="auto"/>
            </w:tcBorders>
            <w:noWrap/>
          </w:tcPr>
          <w:p w:rsidR="003219F1" w:rsidRPr="00F86F4D" w:rsidRDefault="003219F1" w:rsidP="00373A92">
            <w:pPr>
              <w:pStyle w:val="TableText"/>
            </w:pPr>
          </w:p>
        </w:tc>
        <w:tc>
          <w:tcPr>
            <w:tcW w:w="1559" w:type="dxa"/>
            <w:tcBorders>
              <w:top w:val="nil"/>
              <w:left w:val="nil"/>
              <w:bottom w:val="single" w:sz="4" w:space="0" w:color="auto"/>
              <w:right w:val="single" w:sz="4" w:space="0" w:color="auto"/>
            </w:tcBorders>
          </w:tcPr>
          <w:p w:rsidR="003219F1" w:rsidRPr="00F86F4D" w:rsidRDefault="003219F1" w:rsidP="00373A92">
            <w:pPr>
              <w:pStyle w:val="TableText"/>
            </w:pPr>
          </w:p>
        </w:tc>
        <w:tc>
          <w:tcPr>
            <w:tcW w:w="1529" w:type="dxa"/>
            <w:tcBorders>
              <w:top w:val="single" w:sz="4" w:space="0" w:color="auto"/>
              <w:left w:val="nil"/>
              <w:bottom w:val="single" w:sz="4" w:space="0" w:color="auto"/>
              <w:right w:val="single" w:sz="4" w:space="0" w:color="auto"/>
            </w:tcBorders>
          </w:tcPr>
          <w:p w:rsidR="003219F1" w:rsidRPr="00F86F4D" w:rsidRDefault="003219F1" w:rsidP="00373A92">
            <w:pPr>
              <w:pStyle w:val="TableText"/>
            </w:pPr>
          </w:p>
        </w:tc>
        <w:tc>
          <w:tcPr>
            <w:tcW w:w="1455" w:type="dxa"/>
            <w:tcBorders>
              <w:top w:val="nil"/>
              <w:left w:val="single" w:sz="4" w:space="0" w:color="auto"/>
              <w:bottom w:val="single" w:sz="4" w:space="0" w:color="auto"/>
              <w:right w:val="single" w:sz="4" w:space="0" w:color="auto"/>
            </w:tcBorders>
          </w:tcPr>
          <w:p w:rsidR="003219F1" w:rsidRPr="00F86F4D" w:rsidRDefault="003219F1" w:rsidP="00373A92">
            <w:pPr>
              <w:pStyle w:val="TableText"/>
            </w:pPr>
          </w:p>
        </w:tc>
        <w:tc>
          <w:tcPr>
            <w:tcW w:w="3608" w:type="dxa"/>
            <w:tcBorders>
              <w:top w:val="nil"/>
              <w:left w:val="nil"/>
              <w:bottom w:val="single" w:sz="4" w:space="0" w:color="auto"/>
              <w:right w:val="single" w:sz="4" w:space="0" w:color="auto"/>
            </w:tcBorders>
          </w:tcPr>
          <w:p w:rsidR="003219F1" w:rsidRPr="00F86F4D" w:rsidRDefault="003219F1" w:rsidP="00373A92">
            <w:pPr>
              <w:pStyle w:val="TableText"/>
            </w:pPr>
          </w:p>
        </w:tc>
      </w:tr>
      <w:tr w:rsidR="003219F1" w:rsidRPr="00F86F4D" w:rsidTr="00373A92">
        <w:trPr>
          <w:trHeight w:val="255"/>
          <w:jc w:val="center"/>
        </w:trPr>
        <w:tc>
          <w:tcPr>
            <w:tcW w:w="1344" w:type="dxa"/>
            <w:tcBorders>
              <w:top w:val="nil"/>
              <w:left w:val="single" w:sz="4" w:space="0" w:color="auto"/>
              <w:bottom w:val="single" w:sz="4" w:space="0" w:color="auto"/>
              <w:right w:val="single" w:sz="4" w:space="0" w:color="auto"/>
            </w:tcBorders>
            <w:noWrap/>
          </w:tcPr>
          <w:p w:rsidR="003219F1" w:rsidRPr="00F86F4D" w:rsidRDefault="003219F1" w:rsidP="00373A92">
            <w:pPr>
              <w:pStyle w:val="TableText"/>
            </w:pPr>
          </w:p>
        </w:tc>
        <w:tc>
          <w:tcPr>
            <w:tcW w:w="1559" w:type="dxa"/>
            <w:tcBorders>
              <w:top w:val="nil"/>
              <w:left w:val="nil"/>
              <w:bottom w:val="single" w:sz="4" w:space="0" w:color="auto"/>
              <w:right w:val="single" w:sz="4" w:space="0" w:color="auto"/>
            </w:tcBorders>
          </w:tcPr>
          <w:p w:rsidR="003219F1" w:rsidRPr="00F86F4D" w:rsidRDefault="003219F1" w:rsidP="00373A92">
            <w:pPr>
              <w:pStyle w:val="TableText"/>
            </w:pPr>
          </w:p>
        </w:tc>
        <w:tc>
          <w:tcPr>
            <w:tcW w:w="1529" w:type="dxa"/>
            <w:tcBorders>
              <w:top w:val="single" w:sz="4" w:space="0" w:color="auto"/>
              <w:left w:val="nil"/>
              <w:bottom w:val="single" w:sz="4" w:space="0" w:color="auto"/>
              <w:right w:val="single" w:sz="4" w:space="0" w:color="auto"/>
            </w:tcBorders>
          </w:tcPr>
          <w:p w:rsidR="003219F1" w:rsidRPr="00F86F4D" w:rsidRDefault="003219F1" w:rsidP="00373A92">
            <w:pPr>
              <w:pStyle w:val="TableText"/>
            </w:pPr>
          </w:p>
        </w:tc>
        <w:tc>
          <w:tcPr>
            <w:tcW w:w="1455" w:type="dxa"/>
            <w:tcBorders>
              <w:top w:val="nil"/>
              <w:left w:val="single" w:sz="4" w:space="0" w:color="auto"/>
              <w:bottom w:val="single" w:sz="4" w:space="0" w:color="auto"/>
              <w:right w:val="single" w:sz="4" w:space="0" w:color="auto"/>
            </w:tcBorders>
          </w:tcPr>
          <w:p w:rsidR="003219F1" w:rsidRPr="00F86F4D" w:rsidRDefault="003219F1" w:rsidP="00373A92">
            <w:pPr>
              <w:pStyle w:val="TableText"/>
            </w:pPr>
          </w:p>
        </w:tc>
        <w:tc>
          <w:tcPr>
            <w:tcW w:w="3608" w:type="dxa"/>
            <w:tcBorders>
              <w:top w:val="nil"/>
              <w:left w:val="nil"/>
              <w:bottom w:val="single" w:sz="4" w:space="0" w:color="auto"/>
              <w:right w:val="single" w:sz="4" w:space="0" w:color="auto"/>
            </w:tcBorders>
          </w:tcPr>
          <w:p w:rsidR="003219F1" w:rsidRPr="00F86F4D" w:rsidRDefault="003219F1" w:rsidP="00373A92">
            <w:pPr>
              <w:pStyle w:val="TableText"/>
            </w:pPr>
          </w:p>
        </w:tc>
      </w:tr>
    </w:tbl>
    <w:p w:rsidR="003219F1" w:rsidRPr="00F86F4D" w:rsidRDefault="00373A92" w:rsidP="00373A92">
      <w:r>
        <w:t xml:space="preserve">&lt;&lt;Data Architecture Conceptual-Level View Example: This </w:t>
      </w:r>
      <w:r w:rsidR="003219F1" w:rsidRPr="00F86F4D">
        <w:t>section may provide one or more conceptua</w:t>
      </w:r>
      <w:r>
        <w:t>l level views for the baseline d</w:t>
      </w:r>
      <w:r w:rsidR="003219F1" w:rsidRPr="00F86F4D">
        <w:t>ata architecture. The diagram below p</w:t>
      </w:r>
      <w:r>
        <w:t>rovides a view of the baseline d</w:t>
      </w:r>
      <w:r w:rsidR="003219F1" w:rsidRPr="00F86F4D">
        <w:t>ata architecture at the conceptual level which consists of business objects and the relationships between them. This particular example illustrates t</w:t>
      </w:r>
      <w:r>
        <w:t>he business objects within the m</w:t>
      </w:r>
      <w:r w:rsidR="003219F1" w:rsidRPr="00F86F4D">
        <w:t>arketing information subject area. Text describing the key concepts and notation used within the diagram will also need to be included so that users can easily read and understand the view.&gt;</w:t>
      </w:r>
      <w:r>
        <w:t>&gt;</w:t>
      </w:r>
    </w:p>
    <w:p w:rsidR="00A5349F" w:rsidRDefault="001F27CD" w:rsidP="00373A92">
      <w:pPr>
        <w:jc w:val="center"/>
      </w:pPr>
      <w:r w:rsidRPr="00F86F4D">
        <w:rPr>
          <w:noProof/>
          <w:lang w:val="en-US" w:eastAsia="ja-JP" w:bidi="th-TH"/>
        </w:rPr>
        <w:drawing>
          <wp:inline distT="0" distB="0" distL="0" distR="0">
            <wp:extent cx="4676775" cy="3143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6775" cy="3143250"/>
                    </a:xfrm>
                    <a:prstGeom prst="rect">
                      <a:avLst/>
                    </a:prstGeom>
                    <a:noFill/>
                    <a:ln>
                      <a:noFill/>
                    </a:ln>
                  </pic:spPr>
                </pic:pic>
              </a:graphicData>
            </a:graphic>
          </wp:inline>
        </w:drawing>
      </w:r>
    </w:p>
    <w:p w:rsidR="00373A92" w:rsidRPr="00373A92" w:rsidRDefault="00373A92" w:rsidP="00373A92">
      <w:r w:rsidRPr="00373A92">
        <w:t>&lt;</w:t>
      </w:r>
      <w:r>
        <w:t>&lt;Data Architecture Conceptual-</w:t>
      </w:r>
      <w:r w:rsidRPr="00373A92">
        <w:t>Level View Description:</w:t>
      </w:r>
      <w:r>
        <w:t xml:space="preserve"> This </w:t>
      </w:r>
      <w:r w:rsidRPr="00373A92">
        <w:t xml:space="preserve">section may provide a description of the conceptual </w:t>
      </w:r>
      <w:r>
        <w:t>-level view(s) for the baseline d</w:t>
      </w:r>
      <w:r w:rsidRPr="00373A92">
        <w:t>ata architecture in order to understand the architectural decisions that have been taken and resulting key messages for the stakeholders.&gt;</w:t>
      </w:r>
      <w:r>
        <w:t>&gt;</w:t>
      </w:r>
    </w:p>
    <w:p w:rsidR="00373A92" w:rsidRPr="00D43BA1" w:rsidRDefault="00373A92" w:rsidP="00373A92">
      <w:r w:rsidRPr="00373A92">
        <w:t>&lt;</w:t>
      </w:r>
      <w:r>
        <w:t>&lt;Data Architecture Conceptual-</w:t>
      </w:r>
      <w:r w:rsidRPr="00373A92">
        <w:t>Level Artifact Definitions:</w:t>
      </w:r>
      <w:r>
        <w:t xml:space="preserve"> This </w:t>
      </w:r>
      <w:r w:rsidRPr="00373A92">
        <w:t>section may provide (in table format) definitions for the business obj</w:t>
      </w:r>
      <w:r>
        <w:t>ects in scope for the baseline d</w:t>
      </w:r>
      <w:r w:rsidRPr="00373A92">
        <w:t>ata architecture. An optional attribute is information classification. With this attribute it is possible to classify the business objects.&gt;</w:t>
      </w:r>
      <w:r>
        <w:t>&gt;</w:t>
      </w:r>
    </w:p>
    <w:tbl>
      <w:tblPr>
        <w:tblW w:w="9461" w:type="dxa"/>
        <w:jc w:val="center"/>
        <w:tblLook w:val="0000" w:firstRow="0" w:lastRow="0" w:firstColumn="0" w:lastColumn="0" w:noHBand="0" w:noVBand="0"/>
      </w:tblPr>
      <w:tblGrid>
        <w:gridCol w:w="1147"/>
        <w:gridCol w:w="2007"/>
        <w:gridCol w:w="6307"/>
      </w:tblGrid>
      <w:tr w:rsidR="00373A92" w:rsidRPr="00373A92" w:rsidTr="00373A92">
        <w:trPr>
          <w:cantSplit/>
          <w:tblHeader/>
          <w:jc w:val="center"/>
        </w:trPr>
        <w:tc>
          <w:tcPr>
            <w:tcW w:w="1134" w:type="dxa"/>
            <w:tcBorders>
              <w:top w:val="single" w:sz="4" w:space="0" w:color="auto"/>
              <w:left w:val="single" w:sz="4" w:space="0" w:color="auto"/>
              <w:bottom w:val="single" w:sz="4" w:space="0" w:color="auto"/>
              <w:right w:val="single" w:sz="4" w:space="0" w:color="auto"/>
            </w:tcBorders>
            <w:shd w:val="clear" w:color="auto" w:fill="E0E0E0"/>
            <w:vAlign w:val="bottom"/>
          </w:tcPr>
          <w:p w:rsidR="00373A92" w:rsidRPr="00373A92" w:rsidRDefault="00373A92" w:rsidP="00373A92">
            <w:pPr>
              <w:pStyle w:val="TableText"/>
              <w:rPr>
                <w:b/>
              </w:rPr>
            </w:pPr>
            <w:r w:rsidRPr="00373A92">
              <w:rPr>
                <w:b/>
              </w:rPr>
              <w:t>Business Object I</w:t>
            </w:r>
            <w:r>
              <w:rPr>
                <w:b/>
              </w:rPr>
              <w:t>D</w:t>
            </w:r>
          </w:p>
        </w:tc>
        <w:tc>
          <w:tcPr>
            <w:tcW w:w="1985" w:type="dxa"/>
            <w:tcBorders>
              <w:top w:val="single" w:sz="4" w:space="0" w:color="auto"/>
              <w:left w:val="nil"/>
              <w:bottom w:val="single" w:sz="4" w:space="0" w:color="auto"/>
              <w:right w:val="single" w:sz="4" w:space="0" w:color="auto"/>
            </w:tcBorders>
            <w:shd w:val="clear" w:color="auto" w:fill="E0E0E0"/>
            <w:vAlign w:val="bottom"/>
          </w:tcPr>
          <w:p w:rsidR="00373A92" w:rsidRPr="00373A92" w:rsidRDefault="00373A92" w:rsidP="00373A92">
            <w:pPr>
              <w:pStyle w:val="TableText"/>
              <w:rPr>
                <w:b/>
              </w:rPr>
            </w:pPr>
            <w:r w:rsidRPr="00373A92">
              <w:rPr>
                <w:b/>
              </w:rPr>
              <w:t>Business Object</w:t>
            </w:r>
          </w:p>
        </w:tc>
        <w:tc>
          <w:tcPr>
            <w:tcW w:w="6237" w:type="dxa"/>
            <w:tcBorders>
              <w:top w:val="single" w:sz="4" w:space="0" w:color="auto"/>
              <w:left w:val="nil"/>
              <w:bottom w:val="single" w:sz="4" w:space="0" w:color="auto"/>
              <w:right w:val="single" w:sz="4" w:space="0" w:color="auto"/>
            </w:tcBorders>
            <w:shd w:val="clear" w:color="auto" w:fill="E0E0E0"/>
            <w:vAlign w:val="bottom"/>
          </w:tcPr>
          <w:p w:rsidR="00373A92" w:rsidRPr="00373A92" w:rsidRDefault="00373A92" w:rsidP="00373A92">
            <w:pPr>
              <w:pStyle w:val="TableText"/>
              <w:rPr>
                <w:b/>
              </w:rPr>
            </w:pPr>
            <w:r w:rsidRPr="00373A92">
              <w:rPr>
                <w:b/>
              </w:rPr>
              <w:t>Business Object Description</w:t>
            </w:r>
          </w:p>
        </w:tc>
      </w:tr>
      <w:tr w:rsidR="00373A92" w:rsidRPr="00161C3D" w:rsidTr="005E26E0">
        <w:trPr>
          <w:cantSplit/>
          <w:jc w:val="center"/>
        </w:trPr>
        <w:tc>
          <w:tcPr>
            <w:tcW w:w="1134" w:type="dxa"/>
            <w:tcBorders>
              <w:top w:val="nil"/>
              <w:left w:val="single" w:sz="4" w:space="0" w:color="auto"/>
              <w:bottom w:val="single" w:sz="4" w:space="0" w:color="auto"/>
              <w:right w:val="single" w:sz="4" w:space="0" w:color="auto"/>
            </w:tcBorders>
            <w:noWrap/>
          </w:tcPr>
          <w:p w:rsidR="00373A92" w:rsidRPr="00C12BBD" w:rsidRDefault="00373A92" w:rsidP="00373A92">
            <w:pPr>
              <w:pStyle w:val="TableText"/>
            </w:pPr>
          </w:p>
        </w:tc>
        <w:tc>
          <w:tcPr>
            <w:tcW w:w="1985" w:type="dxa"/>
            <w:tcBorders>
              <w:top w:val="nil"/>
              <w:left w:val="nil"/>
              <w:bottom w:val="single" w:sz="4" w:space="0" w:color="auto"/>
              <w:right w:val="single" w:sz="4" w:space="0" w:color="auto"/>
            </w:tcBorders>
          </w:tcPr>
          <w:p w:rsidR="00373A92" w:rsidRPr="00C12BBD" w:rsidRDefault="00373A92" w:rsidP="00373A92">
            <w:pPr>
              <w:pStyle w:val="TableText"/>
            </w:pPr>
          </w:p>
        </w:tc>
        <w:tc>
          <w:tcPr>
            <w:tcW w:w="6237" w:type="dxa"/>
            <w:tcBorders>
              <w:top w:val="nil"/>
              <w:left w:val="nil"/>
              <w:bottom w:val="single" w:sz="4" w:space="0" w:color="auto"/>
              <w:right w:val="single" w:sz="4" w:space="0" w:color="auto"/>
            </w:tcBorders>
          </w:tcPr>
          <w:p w:rsidR="00373A92" w:rsidRPr="00C12BBD" w:rsidRDefault="00373A92" w:rsidP="00373A92">
            <w:pPr>
              <w:pStyle w:val="TableText"/>
            </w:pPr>
          </w:p>
        </w:tc>
      </w:tr>
      <w:tr w:rsidR="00373A92" w:rsidRPr="00161C3D" w:rsidTr="005E26E0">
        <w:trPr>
          <w:cantSplit/>
          <w:jc w:val="center"/>
        </w:trPr>
        <w:tc>
          <w:tcPr>
            <w:tcW w:w="1134" w:type="dxa"/>
            <w:tcBorders>
              <w:top w:val="nil"/>
              <w:left w:val="single" w:sz="4" w:space="0" w:color="auto"/>
              <w:bottom w:val="single" w:sz="4" w:space="0" w:color="auto"/>
              <w:right w:val="single" w:sz="4" w:space="0" w:color="auto"/>
            </w:tcBorders>
            <w:noWrap/>
          </w:tcPr>
          <w:p w:rsidR="00373A92" w:rsidRPr="00C12BBD" w:rsidRDefault="00373A92" w:rsidP="00373A92">
            <w:pPr>
              <w:pStyle w:val="TableText"/>
            </w:pPr>
          </w:p>
        </w:tc>
        <w:tc>
          <w:tcPr>
            <w:tcW w:w="1985" w:type="dxa"/>
            <w:tcBorders>
              <w:top w:val="nil"/>
              <w:left w:val="nil"/>
              <w:bottom w:val="single" w:sz="4" w:space="0" w:color="auto"/>
              <w:right w:val="single" w:sz="4" w:space="0" w:color="auto"/>
            </w:tcBorders>
          </w:tcPr>
          <w:p w:rsidR="00373A92" w:rsidRPr="00C12BBD" w:rsidRDefault="00373A92" w:rsidP="00373A92">
            <w:pPr>
              <w:pStyle w:val="TableText"/>
            </w:pPr>
          </w:p>
        </w:tc>
        <w:tc>
          <w:tcPr>
            <w:tcW w:w="6237" w:type="dxa"/>
            <w:tcBorders>
              <w:top w:val="nil"/>
              <w:left w:val="nil"/>
              <w:bottom w:val="single" w:sz="4" w:space="0" w:color="auto"/>
              <w:right w:val="single" w:sz="4" w:space="0" w:color="auto"/>
            </w:tcBorders>
          </w:tcPr>
          <w:p w:rsidR="00373A92" w:rsidRPr="00C12BBD" w:rsidRDefault="00373A92" w:rsidP="00373A92">
            <w:pPr>
              <w:pStyle w:val="TableText"/>
            </w:pPr>
          </w:p>
        </w:tc>
      </w:tr>
    </w:tbl>
    <w:p w:rsidR="00373A92" w:rsidRPr="00D43BA1" w:rsidRDefault="00373A92" w:rsidP="00373A92">
      <w:r w:rsidRPr="00373A92">
        <w:t>&lt;</w:t>
      </w:r>
      <w:r>
        <w:t>&lt;</w:t>
      </w:r>
      <w:r w:rsidRPr="00373A92">
        <w:t xml:space="preserve">Data </w:t>
      </w:r>
      <w:r>
        <w:t>Architecture Conceptual-</w:t>
      </w:r>
      <w:r w:rsidRPr="00373A92">
        <w:t>Level Artifact Relationships:</w:t>
      </w:r>
      <w:r>
        <w:t xml:space="preserve"> This </w:t>
      </w:r>
      <w:r w:rsidRPr="00373A92">
        <w:t>section may provide (in table format) definitions and cardinality for the relationships between the business obj</w:t>
      </w:r>
      <w:r>
        <w:t>ects in scope for the baseline d</w:t>
      </w:r>
      <w:r w:rsidRPr="00373A92">
        <w:t>ata architecture.&gt;</w:t>
      </w:r>
      <w:r>
        <w:t>&gt;</w:t>
      </w:r>
    </w:p>
    <w:tbl>
      <w:tblPr>
        <w:tblW w:w="9495" w:type="dxa"/>
        <w:jc w:val="center"/>
        <w:tblLayout w:type="fixed"/>
        <w:tblLook w:val="0000" w:firstRow="0" w:lastRow="0" w:firstColumn="0" w:lastColumn="0" w:noHBand="0" w:noVBand="0"/>
      </w:tblPr>
      <w:tblGrid>
        <w:gridCol w:w="1486"/>
        <w:gridCol w:w="1559"/>
        <w:gridCol w:w="1387"/>
        <w:gridCol w:w="1455"/>
        <w:gridCol w:w="3608"/>
      </w:tblGrid>
      <w:tr w:rsidR="00373A92" w:rsidRPr="00373A92" w:rsidTr="00373A92">
        <w:trPr>
          <w:trHeight w:val="990"/>
          <w:tblHeader/>
          <w:jc w:val="center"/>
        </w:trPr>
        <w:tc>
          <w:tcPr>
            <w:tcW w:w="1486" w:type="dxa"/>
            <w:tcBorders>
              <w:top w:val="single" w:sz="4" w:space="0" w:color="auto"/>
              <w:left w:val="single" w:sz="4" w:space="0" w:color="auto"/>
              <w:bottom w:val="single" w:sz="4" w:space="0" w:color="auto"/>
              <w:right w:val="single" w:sz="4" w:space="0" w:color="auto"/>
            </w:tcBorders>
            <w:shd w:val="clear" w:color="auto" w:fill="E0E0E0"/>
            <w:vAlign w:val="bottom"/>
          </w:tcPr>
          <w:p w:rsidR="00373A92" w:rsidRPr="00373A92" w:rsidRDefault="00373A92" w:rsidP="00373A92">
            <w:pPr>
              <w:pStyle w:val="TableText"/>
              <w:rPr>
                <w:b/>
              </w:rPr>
            </w:pPr>
            <w:r w:rsidRPr="00373A92">
              <w:rPr>
                <w:b/>
              </w:rPr>
              <w:t>BO Relationship I</w:t>
            </w:r>
            <w:r>
              <w:rPr>
                <w:b/>
              </w:rPr>
              <w:t>D</w:t>
            </w:r>
          </w:p>
        </w:tc>
        <w:tc>
          <w:tcPr>
            <w:tcW w:w="1559" w:type="dxa"/>
            <w:tcBorders>
              <w:top w:val="single" w:sz="4" w:space="0" w:color="auto"/>
              <w:left w:val="nil"/>
              <w:bottom w:val="single" w:sz="4" w:space="0" w:color="auto"/>
              <w:right w:val="single" w:sz="4" w:space="0" w:color="auto"/>
            </w:tcBorders>
            <w:shd w:val="clear" w:color="auto" w:fill="E0E0E0"/>
            <w:vAlign w:val="bottom"/>
          </w:tcPr>
          <w:p w:rsidR="00373A92" w:rsidRPr="00373A92" w:rsidRDefault="00373A92" w:rsidP="00373A92">
            <w:pPr>
              <w:pStyle w:val="TableText"/>
              <w:rPr>
                <w:b/>
              </w:rPr>
            </w:pPr>
            <w:r w:rsidRPr="00373A92">
              <w:rPr>
                <w:b/>
              </w:rPr>
              <w:t>Business Object 1</w:t>
            </w:r>
          </w:p>
        </w:tc>
        <w:tc>
          <w:tcPr>
            <w:tcW w:w="1387" w:type="dxa"/>
            <w:tcBorders>
              <w:top w:val="single" w:sz="4" w:space="0" w:color="auto"/>
              <w:left w:val="nil"/>
              <w:bottom w:val="single" w:sz="4" w:space="0" w:color="auto"/>
              <w:right w:val="single" w:sz="4" w:space="0" w:color="auto"/>
            </w:tcBorders>
            <w:shd w:val="clear" w:color="auto" w:fill="E0E0E0"/>
            <w:vAlign w:val="bottom"/>
          </w:tcPr>
          <w:p w:rsidR="00373A92" w:rsidRPr="00373A92" w:rsidRDefault="00373A92" w:rsidP="00373A92">
            <w:pPr>
              <w:pStyle w:val="TableText"/>
              <w:rPr>
                <w:b/>
              </w:rPr>
            </w:pPr>
            <w:r w:rsidRPr="00373A92">
              <w:rPr>
                <w:b/>
              </w:rPr>
              <w:t>Business Object 2</w:t>
            </w:r>
          </w:p>
        </w:tc>
        <w:tc>
          <w:tcPr>
            <w:tcW w:w="1455" w:type="dxa"/>
            <w:tcBorders>
              <w:top w:val="single" w:sz="4" w:space="0" w:color="auto"/>
              <w:left w:val="single" w:sz="4" w:space="0" w:color="auto"/>
              <w:bottom w:val="single" w:sz="4" w:space="0" w:color="auto"/>
              <w:right w:val="single" w:sz="4" w:space="0" w:color="auto"/>
            </w:tcBorders>
            <w:shd w:val="clear" w:color="auto" w:fill="E0E0E0"/>
            <w:vAlign w:val="bottom"/>
          </w:tcPr>
          <w:p w:rsidR="00373A92" w:rsidRPr="00373A92" w:rsidRDefault="00373A92" w:rsidP="00373A92">
            <w:pPr>
              <w:pStyle w:val="TableText"/>
              <w:rPr>
                <w:b/>
              </w:rPr>
            </w:pPr>
            <w:r w:rsidRPr="00373A92">
              <w:rPr>
                <w:b/>
              </w:rPr>
              <w:t>Business Object Cardinality</w:t>
            </w:r>
          </w:p>
        </w:tc>
        <w:tc>
          <w:tcPr>
            <w:tcW w:w="3608" w:type="dxa"/>
            <w:tcBorders>
              <w:top w:val="single" w:sz="4" w:space="0" w:color="auto"/>
              <w:left w:val="nil"/>
              <w:bottom w:val="single" w:sz="4" w:space="0" w:color="auto"/>
              <w:right w:val="single" w:sz="4" w:space="0" w:color="auto"/>
            </w:tcBorders>
            <w:shd w:val="clear" w:color="auto" w:fill="E0E0E0"/>
            <w:vAlign w:val="bottom"/>
          </w:tcPr>
          <w:p w:rsidR="00373A92" w:rsidRPr="00373A92" w:rsidRDefault="00373A92" w:rsidP="00373A92">
            <w:pPr>
              <w:pStyle w:val="TableText"/>
              <w:rPr>
                <w:b/>
              </w:rPr>
            </w:pPr>
            <w:r w:rsidRPr="00373A92">
              <w:rPr>
                <w:b/>
              </w:rPr>
              <w:t>Business Object Relationship Description</w:t>
            </w:r>
          </w:p>
        </w:tc>
      </w:tr>
      <w:tr w:rsidR="00373A92" w:rsidRPr="00513E69" w:rsidTr="00373A92">
        <w:trPr>
          <w:trHeight w:val="255"/>
          <w:jc w:val="center"/>
        </w:trPr>
        <w:tc>
          <w:tcPr>
            <w:tcW w:w="1486" w:type="dxa"/>
            <w:tcBorders>
              <w:top w:val="nil"/>
              <w:left w:val="single" w:sz="4" w:space="0" w:color="auto"/>
              <w:bottom w:val="single" w:sz="4" w:space="0" w:color="auto"/>
              <w:right w:val="single" w:sz="4" w:space="0" w:color="auto"/>
            </w:tcBorders>
            <w:noWrap/>
          </w:tcPr>
          <w:p w:rsidR="00373A92" w:rsidRPr="00C12BBD" w:rsidRDefault="00373A92" w:rsidP="00373A92">
            <w:pPr>
              <w:pStyle w:val="TableText"/>
            </w:pPr>
          </w:p>
        </w:tc>
        <w:tc>
          <w:tcPr>
            <w:tcW w:w="1559" w:type="dxa"/>
            <w:tcBorders>
              <w:top w:val="nil"/>
              <w:left w:val="nil"/>
              <w:bottom w:val="single" w:sz="4" w:space="0" w:color="auto"/>
              <w:right w:val="single" w:sz="4" w:space="0" w:color="auto"/>
            </w:tcBorders>
          </w:tcPr>
          <w:p w:rsidR="00373A92" w:rsidRPr="00C12BBD" w:rsidRDefault="00373A92" w:rsidP="00373A92">
            <w:pPr>
              <w:pStyle w:val="TableText"/>
            </w:pPr>
          </w:p>
        </w:tc>
        <w:tc>
          <w:tcPr>
            <w:tcW w:w="1387" w:type="dxa"/>
            <w:tcBorders>
              <w:top w:val="single" w:sz="4" w:space="0" w:color="auto"/>
              <w:left w:val="nil"/>
              <w:bottom w:val="single" w:sz="4" w:space="0" w:color="auto"/>
              <w:right w:val="single" w:sz="4" w:space="0" w:color="auto"/>
            </w:tcBorders>
          </w:tcPr>
          <w:p w:rsidR="00373A92" w:rsidRPr="00C12BBD" w:rsidRDefault="00373A92" w:rsidP="00373A92">
            <w:pPr>
              <w:pStyle w:val="TableText"/>
            </w:pPr>
          </w:p>
        </w:tc>
        <w:tc>
          <w:tcPr>
            <w:tcW w:w="1455" w:type="dxa"/>
            <w:tcBorders>
              <w:top w:val="nil"/>
              <w:left w:val="single" w:sz="4" w:space="0" w:color="auto"/>
              <w:bottom w:val="single" w:sz="4" w:space="0" w:color="auto"/>
              <w:right w:val="single" w:sz="4" w:space="0" w:color="auto"/>
            </w:tcBorders>
          </w:tcPr>
          <w:p w:rsidR="00373A92" w:rsidRPr="00C12BBD" w:rsidRDefault="00373A92" w:rsidP="00373A92">
            <w:pPr>
              <w:pStyle w:val="TableText"/>
            </w:pPr>
          </w:p>
        </w:tc>
        <w:tc>
          <w:tcPr>
            <w:tcW w:w="3608" w:type="dxa"/>
            <w:tcBorders>
              <w:top w:val="nil"/>
              <w:left w:val="nil"/>
              <w:bottom w:val="single" w:sz="4" w:space="0" w:color="auto"/>
              <w:right w:val="single" w:sz="4" w:space="0" w:color="auto"/>
            </w:tcBorders>
          </w:tcPr>
          <w:p w:rsidR="00373A92" w:rsidRPr="00C12BBD" w:rsidRDefault="00373A92" w:rsidP="00373A92">
            <w:pPr>
              <w:pStyle w:val="TableText"/>
            </w:pPr>
          </w:p>
        </w:tc>
      </w:tr>
      <w:tr w:rsidR="00373A92" w:rsidRPr="00513E69" w:rsidTr="00373A92">
        <w:trPr>
          <w:trHeight w:val="255"/>
          <w:jc w:val="center"/>
        </w:trPr>
        <w:tc>
          <w:tcPr>
            <w:tcW w:w="1486" w:type="dxa"/>
            <w:tcBorders>
              <w:top w:val="nil"/>
              <w:left w:val="single" w:sz="4" w:space="0" w:color="auto"/>
              <w:bottom w:val="single" w:sz="4" w:space="0" w:color="auto"/>
              <w:right w:val="single" w:sz="4" w:space="0" w:color="auto"/>
            </w:tcBorders>
            <w:noWrap/>
          </w:tcPr>
          <w:p w:rsidR="00373A92" w:rsidRPr="00C12BBD" w:rsidRDefault="00373A92" w:rsidP="00373A92">
            <w:pPr>
              <w:pStyle w:val="TableText"/>
            </w:pPr>
          </w:p>
        </w:tc>
        <w:tc>
          <w:tcPr>
            <w:tcW w:w="1559" w:type="dxa"/>
            <w:tcBorders>
              <w:top w:val="nil"/>
              <w:left w:val="nil"/>
              <w:bottom w:val="single" w:sz="4" w:space="0" w:color="auto"/>
              <w:right w:val="single" w:sz="4" w:space="0" w:color="auto"/>
            </w:tcBorders>
          </w:tcPr>
          <w:p w:rsidR="00373A92" w:rsidRPr="00C12BBD" w:rsidRDefault="00373A92" w:rsidP="00373A92">
            <w:pPr>
              <w:pStyle w:val="TableText"/>
            </w:pPr>
          </w:p>
        </w:tc>
        <w:tc>
          <w:tcPr>
            <w:tcW w:w="1387" w:type="dxa"/>
            <w:tcBorders>
              <w:top w:val="single" w:sz="4" w:space="0" w:color="auto"/>
              <w:left w:val="nil"/>
              <w:bottom w:val="single" w:sz="4" w:space="0" w:color="auto"/>
              <w:right w:val="single" w:sz="4" w:space="0" w:color="auto"/>
            </w:tcBorders>
          </w:tcPr>
          <w:p w:rsidR="00373A92" w:rsidRPr="00C12BBD" w:rsidRDefault="00373A92" w:rsidP="00373A92">
            <w:pPr>
              <w:pStyle w:val="TableText"/>
            </w:pPr>
          </w:p>
        </w:tc>
        <w:tc>
          <w:tcPr>
            <w:tcW w:w="1455" w:type="dxa"/>
            <w:tcBorders>
              <w:top w:val="nil"/>
              <w:left w:val="single" w:sz="4" w:space="0" w:color="auto"/>
              <w:bottom w:val="single" w:sz="4" w:space="0" w:color="auto"/>
              <w:right w:val="single" w:sz="4" w:space="0" w:color="auto"/>
            </w:tcBorders>
          </w:tcPr>
          <w:p w:rsidR="00373A92" w:rsidRPr="00C12BBD" w:rsidRDefault="00373A92" w:rsidP="00373A92">
            <w:pPr>
              <w:pStyle w:val="TableText"/>
            </w:pPr>
          </w:p>
        </w:tc>
        <w:tc>
          <w:tcPr>
            <w:tcW w:w="3608" w:type="dxa"/>
            <w:tcBorders>
              <w:top w:val="nil"/>
              <w:left w:val="nil"/>
              <w:bottom w:val="single" w:sz="4" w:space="0" w:color="auto"/>
              <w:right w:val="single" w:sz="4" w:space="0" w:color="auto"/>
            </w:tcBorders>
          </w:tcPr>
          <w:p w:rsidR="00373A92" w:rsidRPr="00C12BBD" w:rsidRDefault="00373A92" w:rsidP="00373A92">
            <w:pPr>
              <w:pStyle w:val="TableText"/>
            </w:pPr>
          </w:p>
        </w:tc>
      </w:tr>
    </w:tbl>
    <w:p w:rsidR="001937A6" w:rsidRPr="001937A6" w:rsidRDefault="001937A6" w:rsidP="001937A6">
      <w:pPr>
        <w:pStyle w:val="Heading4"/>
      </w:pPr>
      <w:r w:rsidRPr="001937A6">
        <w:t>User Satisfaction</w:t>
      </w:r>
    </w:p>
    <w:p w:rsidR="001937A6" w:rsidRPr="00D43BA1" w:rsidRDefault="001937A6" w:rsidP="001937A6">
      <w:r w:rsidRPr="001937A6">
        <w:t>&lt;</w:t>
      </w:r>
      <w:r>
        <w:t>&lt;</w:t>
      </w:r>
      <w:r w:rsidRPr="001937A6">
        <w:t>Data Architecture Services User Satisfaction:</w:t>
      </w:r>
      <w:r>
        <w:t xml:space="preserve"> This </w:t>
      </w:r>
      <w:r w:rsidRPr="001937A6">
        <w:t>section provides a view of current user satisfaction rates for the subject areas. It contains detailed information about complaints and positive features of the current subject areas.&gt;</w:t>
      </w:r>
      <w:r>
        <w:t>&gt;</w:t>
      </w:r>
    </w:p>
    <w:tbl>
      <w:tblPr>
        <w:tblW w:w="9493" w:type="dxa"/>
        <w:jc w:val="center"/>
        <w:tblLook w:val="0000" w:firstRow="0" w:lastRow="0" w:firstColumn="0" w:lastColumn="0" w:noHBand="0" w:noVBand="0"/>
      </w:tblPr>
      <w:tblGrid>
        <w:gridCol w:w="1517"/>
        <w:gridCol w:w="1706"/>
        <w:gridCol w:w="6270"/>
      </w:tblGrid>
      <w:tr w:rsidR="001937A6" w:rsidRPr="001937A6" w:rsidTr="001937A6">
        <w:trPr>
          <w:cantSplit/>
          <w:tblHeader/>
          <w:jc w:val="center"/>
        </w:trPr>
        <w:tc>
          <w:tcPr>
            <w:tcW w:w="1517" w:type="dxa"/>
            <w:tcBorders>
              <w:top w:val="single" w:sz="4" w:space="0" w:color="auto"/>
              <w:left w:val="single" w:sz="4" w:space="0" w:color="auto"/>
              <w:bottom w:val="single" w:sz="4" w:space="0" w:color="auto"/>
              <w:right w:val="single" w:sz="4" w:space="0" w:color="auto"/>
            </w:tcBorders>
            <w:shd w:val="clear" w:color="auto" w:fill="E0E0E0"/>
            <w:vAlign w:val="bottom"/>
          </w:tcPr>
          <w:p w:rsidR="001937A6" w:rsidRPr="001937A6" w:rsidRDefault="001937A6" w:rsidP="001937A6">
            <w:pPr>
              <w:pStyle w:val="TableText"/>
              <w:rPr>
                <w:b/>
              </w:rPr>
            </w:pPr>
            <w:r w:rsidRPr="001937A6">
              <w:rPr>
                <w:b/>
              </w:rPr>
              <w:t>Information Subject Area</w:t>
            </w:r>
          </w:p>
        </w:tc>
        <w:tc>
          <w:tcPr>
            <w:tcW w:w="1706" w:type="dxa"/>
            <w:tcBorders>
              <w:top w:val="single" w:sz="4" w:space="0" w:color="auto"/>
              <w:left w:val="nil"/>
              <w:bottom w:val="single" w:sz="4" w:space="0" w:color="auto"/>
              <w:right w:val="single" w:sz="4" w:space="0" w:color="auto"/>
            </w:tcBorders>
            <w:shd w:val="clear" w:color="auto" w:fill="E0E0E0"/>
            <w:vAlign w:val="bottom"/>
          </w:tcPr>
          <w:p w:rsidR="001937A6" w:rsidRPr="001937A6" w:rsidRDefault="001937A6" w:rsidP="001937A6">
            <w:pPr>
              <w:pStyle w:val="TableText"/>
              <w:rPr>
                <w:b/>
              </w:rPr>
            </w:pPr>
            <w:r w:rsidRPr="001937A6">
              <w:rPr>
                <w:b/>
              </w:rPr>
              <w:t>User Satisfaction (Scale 1-10)</w:t>
            </w:r>
          </w:p>
        </w:tc>
        <w:tc>
          <w:tcPr>
            <w:tcW w:w="6270" w:type="dxa"/>
            <w:tcBorders>
              <w:top w:val="single" w:sz="4" w:space="0" w:color="auto"/>
              <w:left w:val="nil"/>
              <w:bottom w:val="single" w:sz="4" w:space="0" w:color="auto"/>
              <w:right w:val="single" w:sz="4" w:space="0" w:color="auto"/>
            </w:tcBorders>
            <w:shd w:val="clear" w:color="auto" w:fill="E0E0E0"/>
            <w:vAlign w:val="bottom"/>
          </w:tcPr>
          <w:p w:rsidR="001937A6" w:rsidRPr="001937A6" w:rsidRDefault="001937A6" w:rsidP="001937A6">
            <w:pPr>
              <w:pStyle w:val="TableText"/>
              <w:rPr>
                <w:b/>
              </w:rPr>
            </w:pPr>
            <w:r w:rsidRPr="001937A6">
              <w:rPr>
                <w:b/>
              </w:rPr>
              <w:t>Notes, Specific Issues</w:t>
            </w:r>
          </w:p>
        </w:tc>
      </w:tr>
      <w:tr w:rsidR="001937A6" w:rsidRPr="00161C3D" w:rsidTr="005E26E0">
        <w:trPr>
          <w:cantSplit/>
          <w:jc w:val="center"/>
        </w:trPr>
        <w:tc>
          <w:tcPr>
            <w:tcW w:w="1517" w:type="dxa"/>
            <w:tcBorders>
              <w:top w:val="nil"/>
              <w:left w:val="single" w:sz="4" w:space="0" w:color="auto"/>
              <w:bottom w:val="single" w:sz="4" w:space="0" w:color="auto"/>
              <w:right w:val="single" w:sz="4" w:space="0" w:color="auto"/>
            </w:tcBorders>
            <w:noWrap/>
          </w:tcPr>
          <w:p w:rsidR="001937A6" w:rsidRPr="002D5A2F" w:rsidRDefault="001937A6" w:rsidP="001937A6">
            <w:pPr>
              <w:pStyle w:val="TableText"/>
            </w:pPr>
          </w:p>
        </w:tc>
        <w:tc>
          <w:tcPr>
            <w:tcW w:w="1706" w:type="dxa"/>
            <w:tcBorders>
              <w:top w:val="nil"/>
              <w:left w:val="nil"/>
              <w:bottom w:val="single" w:sz="4" w:space="0" w:color="auto"/>
              <w:right w:val="single" w:sz="4" w:space="0" w:color="auto"/>
            </w:tcBorders>
          </w:tcPr>
          <w:p w:rsidR="001937A6" w:rsidRPr="002D5A2F" w:rsidRDefault="001937A6" w:rsidP="001937A6">
            <w:pPr>
              <w:pStyle w:val="TableText"/>
            </w:pPr>
          </w:p>
        </w:tc>
        <w:tc>
          <w:tcPr>
            <w:tcW w:w="6270" w:type="dxa"/>
            <w:tcBorders>
              <w:top w:val="nil"/>
              <w:left w:val="nil"/>
              <w:bottom w:val="single" w:sz="4" w:space="0" w:color="auto"/>
              <w:right w:val="single" w:sz="4" w:space="0" w:color="auto"/>
            </w:tcBorders>
          </w:tcPr>
          <w:p w:rsidR="001937A6" w:rsidRPr="002D5A2F" w:rsidRDefault="001937A6" w:rsidP="001937A6">
            <w:pPr>
              <w:pStyle w:val="TableText"/>
            </w:pPr>
          </w:p>
        </w:tc>
      </w:tr>
      <w:tr w:rsidR="001937A6" w:rsidRPr="00161C3D" w:rsidTr="005E26E0">
        <w:trPr>
          <w:cantSplit/>
          <w:jc w:val="center"/>
        </w:trPr>
        <w:tc>
          <w:tcPr>
            <w:tcW w:w="1517" w:type="dxa"/>
            <w:tcBorders>
              <w:top w:val="nil"/>
              <w:left w:val="single" w:sz="4" w:space="0" w:color="auto"/>
              <w:bottom w:val="single" w:sz="4" w:space="0" w:color="auto"/>
              <w:right w:val="single" w:sz="4" w:space="0" w:color="auto"/>
            </w:tcBorders>
            <w:noWrap/>
          </w:tcPr>
          <w:p w:rsidR="001937A6" w:rsidRPr="002D5A2F" w:rsidRDefault="001937A6" w:rsidP="001937A6">
            <w:pPr>
              <w:pStyle w:val="TableText"/>
            </w:pPr>
          </w:p>
        </w:tc>
        <w:tc>
          <w:tcPr>
            <w:tcW w:w="1706" w:type="dxa"/>
            <w:tcBorders>
              <w:top w:val="nil"/>
              <w:left w:val="nil"/>
              <w:bottom w:val="single" w:sz="4" w:space="0" w:color="auto"/>
              <w:right w:val="single" w:sz="4" w:space="0" w:color="auto"/>
            </w:tcBorders>
          </w:tcPr>
          <w:p w:rsidR="001937A6" w:rsidRPr="002D5A2F" w:rsidRDefault="001937A6" w:rsidP="001937A6">
            <w:pPr>
              <w:pStyle w:val="TableText"/>
            </w:pPr>
          </w:p>
        </w:tc>
        <w:tc>
          <w:tcPr>
            <w:tcW w:w="6270" w:type="dxa"/>
            <w:tcBorders>
              <w:top w:val="nil"/>
              <w:left w:val="nil"/>
              <w:bottom w:val="single" w:sz="4" w:space="0" w:color="auto"/>
              <w:right w:val="single" w:sz="4" w:space="0" w:color="auto"/>
            </w:tcBorders>
          </w:tcPr>
          <w:p w:rsidR="001937A6" w:rsidRPr="002D5A2F" w:rsidRDefault="001937A6" w:rsidP="001937A6">
            <w:pPr>
              <w:pStyle w:val="TableText"/>
            </w:pPr>
          </w:p>
        </w:tc>
      </w:tr>
    </w:tbl>
    <w:p w:rsidR="00EC40D0" w:rsidRPr="00EC40D0" w:rsidRDefault="00EC40D0" w:rsidP="00EC40D0">
      <w:pPr>
        <w:pStyle w:val="Heading4"/>
      </w:pPr>
      <w:r w:rsidRPr="00EC40D0">
        <w:t>Data Service Security Classification View</w:t>
      </w:r>
    </w:p>
    <w:p w:rsidR="00EC40D0" w:rsidRPr="00EC40D0" w:rsidRDefault="00EC40D0" w:rsidP="00EC40D0">
      <w:r w:rsidRPr="00EC40D0">
        <w:t>&lt;</w:t>
      </w:r>
      <w:r>
        <w:t>&lt;</w:t>
      </w:r>
      <w:r w:rsidRPr="00EC40D0">
        <w:t>Data Service Security Classification View Example:</w:t>
      </w:r>
      <w:r>
        <w:t xml:space="preserve"> This </w:t>
      </w:r>
      <w:r w:rsidRPr="00EC40D0">
        <w:t>section may provide one or more views of security classification for the baseline data services.&gt;</w:t>
      </w:r>
      <w:r>
        <w:t>&gt;</w:t>
      </w:r>
    </w:p>
    <w:p w:rsidR="00EC40D0" w:rsidRPr="00EC40D0" w:rsidRDefault="00EC40D0" w:rsidP="00EC40D0">
      <w:r>
        <w:t>&lt;&lt;</w:t>
      </w:r>
      <w:r w:rsidRPr="00EC40D0">
        <w:t>Data Service Security Classification View Description: Data</w:t>
      </w:r>
      <w:r>
        <w:t xml:space="preserve"> s</w:t>
      </w:r>
      <w:r w:rsidRPr="00EC40D0">
        <w:t xml:space="preserve">ervices have attributes that can describe various functional and non-functional aspects. Among these attributes is the security classification. The context within which a </w:t>
      </w:r>
      <w:r>
        <w:t>d</w:t>
      </w:r>
      <w:r w:rsidRPr="00EC40D0">
        <w:t>ata</w:t>
      </w:r>
      <w:r>
        <w:t xml:space="preserve"> s</w:t>
      </w:r>
      <w:r w:rsidRPr="00EC40D0">
        <w:t>ervice operates can b</w:t>
      </w:r>
      <w:r>
        <w:t>e derived from the information o</w:t>
      </w:r>
      <w:r w:rsidRPr="00EC40D0">
        <w:t>bjects, as these objects can have a classification.</w:t>
      </w:r>
    </w:p>
    <w:p w:rsidR="00EC40D0" w:rsidRPr="00EC40D0" w:rsidRDefault="00EC40D0" w:rsidP="00EC40D0">
      <w:r w:rsidRPr="00EC40D0">
        <w:t xml:space="preserve">The definition of the </w:t>
      </w:r>
      <w:r>
        <w:t>d</w:t>
      </w:r>
      <w:r w:rsidRPr="00EC40D0">
        <w:t xml:space="preserve">ata </w:t>
      </w:r>
      <w:r>
        <w:t>s</w:t>
      </w:r>
      <w:r w:rsidRPr="00EC40D0">
        <w:t>ervice security should be carried out before a project is initiated as part of a Data Impact Analysis.</w:t>
      </w:r>
    </w:p>
    <w:p w:rsidR="00EC40D0" w:rsidRPr="00EC40D0" w:rsidRDefault="00EC40D0" w:rsidP="00EC40D0">
      <w:r w:rsidRPr="00EC40D0">
        <w:t>Project architecture documents must take the security classifications of the art</w:t>
      </w:r>
      <w:r>
        <w:t>i</w:t>
      </w:r>
      <w:r w:rsidRPr="00EC40D0">
        <w:t xml:space="preserve">facts that will be impacted by the project and ensure both that the intended solution is using appropriately secure </w:t>
      </w:r>
      <w:r w:rsidR="009D1FFC">
        <w:t>artifact</w:t>
      </w:r>
      <w:r w:rsidRPr="00EC40D0">
        <w:t>s and that it will not have a negative impact on th</w:t>
      </w:r>
      <w:r>
        <w:t xml:space="preserve">e security of those </w:t>
      </w:r>
      <w:r w:rsidR="009D1FFC">
        <w:t>artifact</w:t>
      </w:r>
      <w:r>
        <w:t>s.&gt;&gt;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276"/>
        <w:gridCol w:w="1134"/>
        <w:gridCol w:w="850"/>
        <w:gridCol w:w="993"/>
        <w:gridCol w:w="1134"/>
        <w:gridCol w:w="1134"/>
        <w:gridCol w:w="1417"/>
      </w:tblGrid>
      <w:tr w:rsidR="00EC40D0" w:rsidRPr="00EC40D0" w:rsidTr="00EC40D0">
        <w:tc>
          <w:tcPr>
            <w:tcW w:w="1276" w:type="dxa"/>
            <w:shd w:val="clear" w:color="auto" w:fill="E0E0E0"/>
            <w:vAlign w:val="bottom"/>
          </w:tcPr>
          <w:p w:rsidR="00EC40D0" w:rsidRPr="00EC40D0" w:rsidRDefault="00EC40D0" w:rsidP="00EC40D0">
            <w:pPr>
              <w:pStyle w:val="TableText"/>
              <w:rPr>
                <w:b/>
                <w:lang w:eastAsia="en-GB"/>
              </w:rPr>
            </w:pPr>
            <w:r w:rsidRPr="00EC40D0">
              <w:rPr>
                <w:b/>
                <w:lang w:eastAsia="en-GB"/>
              </w:rPr>
              <w:t>Referen</w:t>
            </w:r>
            <w:r>
              <w:rPr>
                <w:b/>
                <w:lang w:eastAsia="en-GB"/>
              </w:rPr>
              <w:t>ce-ID Com</w:t>
            </w:r>
            <w:r w:rsidRPr="00EC40D0">
              <w:rPr>
                <w:b/>
                <w:lang w:eastAsia="en-GB"/>
              </w:rPr>
              <w:t>ponent</w:t>
            </w:r>
          </w:p>
        </w:tc>
        <w:tc>
          <w:tcPr>
            <w:tcW w:w="1276" w:type="dxa"/>
            <w:shd w:val="clear" w:color="auto" w:fill="E0E0E0"/>
            <w:vAlign w:val="bottom"/>
          </w:tcPr>
          <w:p w:rsidR="00EC40D0" w:rsidRPr="00EC40D0" w:rsidRDefault="00EC40D0" w:rsidP="00EC40D0">
            <w:pPr>
              <w:pStyle w:val="TableText"/>
              <w:rPr>
                <w:b/>
                <w:lang w:eastAsia="en-GB"/>
              </w:rPr>
            </w:pPr>
            <w:r>
              <w:rPr>
                <w:b/>
                <w:lang w:eastAsia="en-GB"/>
              </w:rPr>
              <w:t>Title* Com</w:t>
            </w:r>
            <w:r w:rsidRPr="00EC40D0">
              <w:rPr>
                <w:b/>
                <w:lang w:eastAsia="en-GB"/>
              </w:rPr>
              <w:t>ponent</w:t>
            </w:r>
          </w:p>
        </w:tc>
        <w:tc>
          <w:tcPr>
            <w:tcW w:w="1134" w:type="dxa"/>
            <w:shd w:val="clear" w:color="auto" w:fill="E0E0E0"/>
            <w:vAlign w:val="bottom"/>
          </w:tcPr>
          <w:p w:rsidR="00EC40D0" w:rsidRPr="00EC40D0" w:rsidRDefault="00EC40D0" w:rsidP="00EC40D0">
            <w:pPr>
              <w:pStyle w:val="TableText"/>
              <w:rPr>
                <w:b/>
                <w:lang w:eastAsia="en-GB"/>
              </w:rPr>
            </w:pPr>
            <w:r>
              <w:rPr>
                <w:b/>
                <w:lang w:eastAsia="en-GB"/>
              </w:rPr>
              <w:t>Reference ID</w:t>
            </w:r>
            <w:r w:rsidRPr="00EC40D0">
              <w:rPr>
                <w:b/>
                <w:lang w:eastAsia="en-GB"/>
              </w:rPr>
              <w:t>*</w:t>
            </w:r>
          </w:p>
        </w:tc>
        <w:tc>
          <w:tcPr>
            <w:tcW w:w="850" w:type="dxa"/>
            <w:shd w:val="clear" w:color="auto" w:fill="E0E0E0"/>
            <w:vAlign w:val="bottom"/>
          </w:tcPr>
          <w:p w:rsidR="00EC40D0" w:rsidRPr="00EC40D0" w:rsidRDefault="00EC40D0" w:rsidP="00EC40D0">
            <w:pPr>
              <w:pStyle w:val="TableText"/>
              <w:rPr>
                <w:b/>
                <w:lang w:eastAsia="en-GB"/>
              </w:rPr>
            </w:pPr>
            <w:r w:rsidRPr="00EC40D0">
              <w:rPr>
                <w:b/>
                <w:lang w:eastAsia="en-GB"/>
              </w:rPr>
              <w:t>Title*</w:t>
            </w:r>
          </w:p>
        </w:tc>
        <w:tc>
          <w:tcPr>
            <w:tcW w:w="993" w:type="dxa"/>
            <w:shd w:val="clear" w:color="auto" w:fill="E0E0E0"/>
            <w:vAlign w:val="bottom"/>
          </w:tcPr>
          <w:p w:rsidR="00EC40D0" w:rsidRPr="00EC40D0" w:rsidRDefault="00EC40D0" w:rsidP="00EC40D0">
            <w:pPr>
              <w:pStyle w:val="TableText"/>
              <w:rPr>
                <w:b/>
                <w:lang w:eastAsia="en-GB"/>
              </w:rPr>
            </w:pPr>
            <w:r w:rsidRPr="00EC40D0">
              <w:rPr>
                <w:b/>
                <w:lang w:eastAsia="en-GB"/>
              </w:rPr>
              <w:t>Subject</w:t>
            </w:r>
          </w:p>
        </w:tc>
        <w:tc>
          <w:tcPr>
            <w:tcW w:w="1134" w:type="dxa"/>
            <w:shd w:val="clear" w:color="auto" w:fill="E0E0E0"/>
            <w:vAlign w:val="bottom"/>
          </w:tcPr>
          <w:p w:rsidR="00EC40D0" w:rsidRPr="00EC40D0" w:rsidRDefault="00EC40D0" w:rsidP="00EC40D0">
            <w:pPr>
              <w:pStyle w:val="TableText"/>
              <w:rPr>
                <w:b/>
                <w:lang w:eastAsia="en-GB"/>
              </w:rPr>
            </w:pPr>
            <w:r w:rsidRPr="00EC40D0">
              <w:rPr>
                <w:b/>
                <w:lang w:eastAsia="en-GB"/>
              </w:rPr>
              <w:t>Confiden</w:t>
            </w:r>
            <w:r w:rsidRPr="00EC40D0">
              <w:rPr>
                <w:b/>
                <w:lang w:eastAsia="en-GB"/>
              </w:rPr>
              <w:softHyphen/>
              <w:t>tiality Classi</w:t>
            </w:r>
            <w:r w:rsidRPr="00EC40D0">
              <w:rPr>
                <w:b/>
                <w:lang w:eastAsia="en-GB"/>
              </w:rPr>
              <w:softHyphen/>
              <w:t>fication</w:t>
            </w:r>
          </w:p>
        </w:tc>
        <w:tc>
          <w:tcPr>
            <w:tcW w:w="1134" w:type="dxa"/>
            <w:shd w:val="clear" w:color="auto" w:fill="E0E0E0"/>
            <w:vAlign w:val="bottom"/>
          </w:tcPr>
          <w:p w:rsidR="00EC40D0" w:rsidRPr="00EC40D0" w:rsidRDefault="00EC40D0" w:rsidP="00EC40D0">
            <w:pPr>
              <w:pStyle w:val="TableText"/>
              <w:rPr>
                <w:b/>
                <w:lang w:eastAsia="en-GB"/>
              </w:rPr>
            </w:pPr>
            <w:r w:rsidRPr="00EC40D0">
              <w:rPr>
                <w:b/>
                <w:lang w:eastAsia="en-GB"/>
              </w:rPr>
              <w:t>Integrity Classi</w:t>
            </w:r>
            <w:r w:rsidRPr="00EC40D0">
              <w:rPr>
                <w:b/>
                <w:lang w:eastAsia="en-GB"/>
              </w:rPr>
              <w:softHyphen/>
              <w:t>fication</w:t>
            </w:r>
          </w:p>
        </w:tc>
        <w:tc>
          <w:tcPr>
            <w:tcW w:w="1417" w:type="dxa"/>
            <w:shd w:val="clear" w:color="auto" w:fill="E0E0E0"/>
            <w:vAlign w:val="bottom"/>
          </w:tcPr>
          <w:p w:rsidR="00EC40D0" w:rsidRPr="00EC40D0" w:rsidRDefault="00EC40D0" w:rsidP="00EC40D0">
            <w:pPr>
              <w:pStyle w:val="TableText"/>
              <w:rPr>
                <w:b/>
                <w:lang w:eastAsia="en-GB"/>
              </w:rPr>
            </w:pPr>
            <w:r>
              <w:rPr>
                <w:b/>
                <w:lang w:eastAsia="en-GB"/>
              </w:rPr>
              <w:t>Availability Classi-</w:t>
            </w:r>
            <w:r w:rsidRPr="00EC40D0">
              <w:rPr>
                <w:b/>
                <w:lang w:eastAsia="en-GB"/>
              </w:rPr>
              <w:t>fication</w:t>
            </w:r>
          </w:p>
        </w:tc>
      </w:tr>
      <w:tr w:rsidR="00EC40D0" w:rsidRPr="009A27E2" w:rsidTr="00EC40D0">
        <w:tc>
          <w:tcPr>
            <w:tcW w:w="1276" w:type="dxa"/>
            <w:shd w:val="clear" w:color="auto" w:fill="auto"/>
          </w:tcPr>
          <w:p w:rsidR="00EC40D0" w:rsidRPr="00D90413" w:rsidRDefault="00EC40D0" w:rsidP="00EC40D0">
            <w:pPr>
              <w:pStyle w:val="TableText"/>
              <w:rPr>
                <w:lang w:eastAsia="en-GB"/>
              </w:rPr>
            </w:pPr>
          </w:p>
        </w:tc>
        <w:tc>
          <w:tcPr>
            <w:tcW w:w="1276" w:type="dxa"/>
          </w:tcPr>
          <w:p w:rsidR="00EC40D0" w:rsidRPr="00D90413" w:rsidRDefault="00EC40D0" w:rsidP="00EC40D0">
            <w:pPr>
              <w:pStyle w:val="TableText"/>
              <w:rPr>
                <w:lang w:eastAsia="en-GB"/>
              </w:rPr>
            </w:pPr>
          </w:p>
        </w:tc>
        <w:tc>
          <w:tcPr>
            <w:tcW w:w="1134" w:type="dxa"/>
          </w:tcPr>
          <w:p w:rsidR="00EC40D0" w:rsidRPr="00D90413" w:rsidRDefault="00EC40D0" w:rsidP="00EC40D0">
            <w:pPr>
              <w:pStyle w:val="TableText"/>
              <w:rPr>
                <w:lang w:eastAsia="en-GB"/>
              </w:rPr>
            </w:pPr>
          </w:p>
        </w:tc>
        <w:tc>
          <w:tcPr>
            <w:tcW w:w="850" w:type="dxa"/>
            <w:shd w:val="clear" w:color="auto" w:fill="auto"/>
          </w:tcPr>
          <w:p w:rsidR="00EC40D0" w:rsidRPr="00D90413" w:rsidRDefault="00EC40D0" w:rsidP="00EC40D0">
            <w:pPr>
              <w:pStyle w:val="TableText"/>
              <w:rPr>
                <w:lang w:eastAsia="en-GB"/>
              </w:rPr>
            </w:pPr>
          </w:p>
        </w:tc>
        <w:tc>
          <w:tcPr>
            <w:tcW w:w="993" w:type="dxa"/>
            <w:shd w:val="clear" w:color="auto" w:fill="auto"/>
          </w:tcPr>
          <w:p w:rsidR="00EC40D0" w:rsidRPr="00D90413" w:rsidRDefault="00EC40D0" w:rsidP="00EC40D0">
            <w:pPr>
              <w:pStyle w:val="TableText"/>
              <w:rPr>
                <w:lang w:eastAsia="en-GB"/>
              </w:rPr>
            </w:pPr>
          </w:p>
        </w:tc>
        <w:tc>
          <w:tcPr>
            <w:tcW w:w="1134" w:type="dxa"/>
            <w:shd w:val="clear" w:color="auto" w:fill="auto"/>
          </w:tcPr>
          <w:p w:rsidR="00EC40D0" w:rsidRPr="00D90413" w:rsidRDefault="00EC40D0" w:rsidP="00EC40D0">
            <w:pPr>
              <w:pStyle w:val="TableText"/>
              <w:rPr>
                <w:lang w:eastAsia="en-GB"/>
              </w:rPr>
            </w:pPr>
          </w:p>
        </w:tc>
        <w:tc>
          <w:tcPr>
            <w:tcW w:w="1134" w:type="dxa"/>
            <w:shd w:val="clear" w:color="auto" w:fill="auto"/>
          </w:tcPr>
          <w:p w:rsidR="00EC40D0" w:rsidRPr="00D90413" w:rsidRDefault="00EC40D0" w:rsidP="00EC40D0">
            <w:pPr>
              <w:pStyle w:val="TableText"/>
              <w:rPr>
                <w:lang w:eastAsia="en-GB"/>
              </w:rPr>
            </w:pPr>
          </w:p>
        </w:tc>
        <w:tc>
          <w:tcPr>
            <w:tcW w:w="1417" w:type="dxa"/>
            <w:shd w:val="clear" w:color="auto" w:fill="auto"/>
          </w:tcPr>
          <w:p w:rsidR="00EC40D0" w:rsidRPr="00D90413" w:rsidRDefault="00EC40D0" w:rsidP="00EC40D0">
            <w:pPr>
              <w:pStyle w:val="TableText"/>
              <w:rPr>
                <w:lang w:eastAsia="en-GB"/>
              </w:rPr>
            </w:pPr>
          </w:p>
        </w:tc>
      </w:tr>
    </w:tbl>
    <w:p w:rsidR="007534F5" w:rsidRPr="007534F5" w:rsidRDefault="007534F5" w:rsidP="007534F5">
      <w:pPr>
        <w:pStyle w:val="Heading3"/>
      </w:pPr>
      <w:bookmarkStart w:id="47" w:name="_Toc256587357"/>
      <w:r w:rsidRPr="007534F5">
        <w:t>Logical Baseline Data Architecture</w:t>
      </w:r>
      <w:bookmarkEnd w:id="47"/>
    </w:p>
    <w:p w:rsidR="007534F5" w:rsidRPr="007534F5" w:rsidRDefault="007534F5" w:rsidP="007534F5">
      <w:r w:rsidRPr="007534F5">
        <w:t>&lt;</w:t>
      </w:r>
      <w:r>
        <w:t>&lt;Data Architecture Logical-</w:t>
      </w:r>
      <w:r w:rsidRPr="007534F5">
        <w:t>Level View Example:</w:t>
      </w:r>
      <w:r>
        <w:t xml:space="preserve"> This </w:t>
      </w:r>
      <w:r w:rsidRPr="007534F5">
        <w:t xml:space="preserve">section </w:t>
      </w:r>
      <w:r>
        <w:t>may provide one or more logical-level views for the baseline d</w:t>
      </w:r>
      <w:r w:rsidRPr="007534F5">
        <w:t>ata architecture. The diagram below provides a</w:t>
      </w:r>
      <w:r>
        <w:t>n example view of the baseline d</w:t>
      </w:r>
      <w:r w:rsidRPr="007534F5">
        <w:t xml:space="preserve">ata architecture at the logical level which consists of logical data entities and the relationships between them. This particular example illustrates the logical </w:t>
      </w:r>
      <w:r w:rsidR="00263901">
        <w:t>data entities derived from the c</w:t>
      </w:r>
      <w:r w:rsidRPr="007534F5">
        <w:t>ustomer business object. Text describing the key concepts and notation used within the diagram will also need to be included so that users can easily read and understand the view.&gt;</w:t>
      </w:r>
      <w:r w:rsidR="00263901">
        <w:t>&gt;</w:t>
      </w:r>
    </w:p>
    <w:p w:rsidR="00EC40D0" w:rsidRPr="00D43BA1" w:rsidRDefault="001F27CD" w:rsidP="00263901">
      <w:pPr>
        <w:jc w:val="center"/>
      </w:pPr>
      <w:r w:rsidRPr="001F11E8">
        <w:rPr>
          <w:noProof/>
          <w:lang w:val="en-US" w:eastAsia="ja-JP" w:bidi="th-TH"/>
        </w:rPr>
        <w:drawing>
          <wp:inline distT="0" distB="0" distL="0" distR="0">
            <wp:extent cx="4505325" cy="3067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5325" cy="3067050"/>
                    </a:xfrm>
                    <a:prstGeom prst="rect">
                      <a:avLst/>
                    </a:prstGeom>
                    <a:noFill/>
                    <a:ln>
                      <a:noFill/>
                    </a:ln>
                  </pic:spPr>
                </pic:pic>
              </a:graphicData>
            </a:graphic>
          </wp:inline>
        </w:drawing>
      </w:r>
    </w:p>
    <w:p w:rsidR="00CA0A73" w:rsidRPr="00CA0A73" w:rsidRDefault="00CA0A73" w:rsidP="00CA0A73">
      <w:r w:rsidRPr="00CA0A73">
        <w:t>&lt;</w:t>
      </w:r>
      <w:r>
        <w:t>&lt;Data Architecture Logical-</w:t>
      </w:r>
      <w:r w:rsidRPr="00CA0A73">
        <w:t>Level View Description:</w:t>
      </w:r>
      <w:r>
        <w:t xml:space="preserve"> This </w:t>
      </w:r>
      <w:r w:rsidRPr="00CA0A73">
        <w:t>section may provi</w:t>
      </w:r>
      <w:r>
        <w:t>de a description of the logical-</w:t>
      </w:r>
      <w:r w:rsidRPr="00CA0A73">
        <w:t xml:space="preserve">level view(s) </w:t>
      </w:r>
      <w:r>
        <w:t>for the baseline d</w:t>
      </w:r>
      <w:r w:rsidRPr="00CA0A73">
        <w:t>ata architecture in order to understand the architectural decisions that have been taken and resulting key messages for the stakeholders.&gt;</w:t>
      </w:r>
      <w:r>
        <w:t>&gt;</w:t>
      </w:r>
    </w:p>
    <w:p w:rsidR="00CA0A73" w:rsidRPr="00CA0A73" w:rsidRDefault="00CA0A73" w:rsidP="00CA0A73">
      <w:r>
        <w:t>&lt;</w:t>
      </w:r>
      <w:r w:rsidRPr="00CA0A73">
        <w:t>&lt;</w:t>
      </w:r>
      <w:r>
        <w:t>Data Architecture Logical-</w:t>
      </w:r>
      <w:r w:rsidRPr="00CA0A73">
        <w:t>Level Artifact Definitions:</w:t>
      </w:r>
      <w:r>
        <w:t xml:space="preserve"> This </w:t>
      </w:r>
      <w:r w:rsidRPr="00CA0A73">
        <w:t>section may provide (in table format) definitions for the logical data enti</w:t>
      </w:r>
      <w:r>
        <w:t>ties in scope for the baseline d</w:t>
      </w:r>
      <w:r w:rsidRPr="00CA0A73">
        <w:t>ata architecture.&gt;</w:t>
      </w:r>
      <w:r>
        <w:t>&gt;</w:t>
      </w:r>
    </w:p>
    <w:tbl>
      <w:tblPr>
        <w:tblW w:w="9461" w:type="dxa"/>
        <w:jc w:val="center"/>
        <w:tblLook w:val="0000" w:firstRow="0" w:lastRow="0" w:firstColumn="0" w:lastColumn="0" w:noHBand="0" w:noVBand="0"/>
      </w:tblPr>
      <w:tblGrid>
        <w:gridCol w:w="1147"/>
        <w:gridCol w:w="2007"/>
        <w:gridCol w:w="6307"/>
      </w:tblGrid>
      <w:tr w:rsidR="00CA0A73" w:rsidRPr="00CA0A73" w:rsidTr="00CA0A73">
        <w:trPr>
          <w:cantSplit/>
          <w:tblHeader/>
          <w:jc w:val="center"/>
        </w:trPr>
        <w:tc>
          <w:tcPr>
            <w:tcW w:w="1147" w:type="dxa"/>
            <w:tcBorders>
              <w:top w:val="single" w:sz="4" w:space="0" w:color="auto"/>
              <w:left w:val="single" w:sz="4" w:space="0" w:color="auto"/>
              <w:bottom w:val="single" w:sz="4" w:space="0" w:color="auto"/>
              <w:right w:val="single" w:sz="4" w:space="0" w:color="auto"/>
            </w:tcBorders>
            <w:shd w:val="clear" w:color="auto" w:fill="E0E0E0"/>
            <w:vAlign w:val="bottom"/>
          </w:tcPr>
          <w:p w:rsidR="00CA0A73" w:rsidRPr="00CA0A73" w:rsidRDefault="00CA0A73" w:rsidP="00CA0A73">
            <w:pPr>
              <w:pStyle w:val="TableText"/>
              <w:rPr>
                <w:b/>
              </w:rPr>
            </w:pPr>
            <w:r w:rsidRPr="00CA0A73">
              <w:rPr>
                <w:b/>
              </w:rPr>
              <w:t>Logical Data Entity I</w:t>
            </w:r>
            <w:r>
              <w:rPr>
                <w:b/>
              </w:rPr>
              <w:t>D</w:t>
            </w:r>
          </w:p>
        </w:tc>
        <w:tc>
          <w:tcPr>
            <w:tcW w:w="2007" w:type="dxa"/>
            <w:tcBorders>
              <w:top w:val="single" w:sz="4" w:space="0" w:color="auto"/>
              <w:left w:val="nil"/>
              <w:bottom w:val="single" w:sz="4" w:space="0" w:color="auto"/>
              <w:right w:val="single" w:sz="4" w:space="0" w:color="auto"/>
            </w:tcBorders>
            <w:shd w:val="clear" w:color="auto" w:fill="E0E0E0"/>
            <w:vAlign w:val="bottom"/>
          </w:tcPr>
          <w:p w:rsidR="00CA0A73" w:rsidRPr="00CA0A73" w:rsidRDefault="00CA0A73" w:rsidP="00CA0A73">
            <w:pPr>
              <w:pStyle w:val="TableText"/>
              <w:rPr>
                <w:b/>
              </w:rPr>
            </w:pPr>
            <w:r w:rsidRPr="00CA0A73">
              <w:rPr>
                <w:b/>
              </w:rPr>
              <w:t>Logical Data Entity</w:t>
            </w:r>
          </w:p>
        </w:tc>
        <w:tc>
          <w:tcPr>
            <w:tcW w:w="6307" w:type="dxa"/>
            <w:tcBorders>
              <w:top w:val="single" w:sz="4" w:space="0" w:color="auto"/>
              <w:left w:val="nil"/>
              <w:bottom w:val="single" w:sz="4" w:space="0" w:color="auto"/>
              <w:right w:val="single" w:sz="4" w:space="0" w:color="auto"/>
            </w:tcBorders>
            <w:shd w:val="clear" w:color="auto" w:fill="E0E0E0"/>
            <w:vAlign w:val="bottom"/>
          </w:tcPr>
          <w:p w:rsidR="00CA0A73" w:rsidRPr="00CA0A73" w:rsidRDefault="00CA0A73" w:rsidP="00CA0A73">
            <w:pPr>
              <w:pStyle w:val="TableText"/>
              <w:rPr>
                <w:b/>
              </w:rPr>
            </w:pPr>
            <w:r w:rsidRPr="00CA0A73">
              <w:rPr>
                <w:b/>
              </w:rPr>
              <w:t>Logical Data Entity Description</w:t>
            </w:r>
          </w:p>
        </w:tc>
      </w:tr>
      <w:tr w:rsidR="00CA0A73" w:rsidRPr="00161C3D" w:rsidTr="00CA0A73">
        <w:trPr>
          <w:cantSplit/>
          <w:jc w:val="center"/>
        </w:trPr>
        <w:tc>
          <w:tcPr>
            <w:tcW w:w="1147" w:type="dxa"/>
            <w:tcBorders>
              <w:top w:val="nil"/>
              <w:left w:val="single" w:sz="4" w:space="0" w:color="auto"/>
              <w:bottom w:val="single" w:sz="4" w:space="0" w:color="auto"/>
              <w:right w:val="single" w:sz="4" w:space="0" w:color="auto"/>
            </w:tcBorders>
            <w:noWrap/>
          </w:tcPr>
          <w:p w:rsidR="00CA0A73" w:rsidRPr="00996385" w:rsidRDefault="00CA0A73" w:rsidP="00CA0A73">
            <w:pPr>
              <w:pStyle w:val="TableText"/>
            </w:pPr>
          </w:p>
        </w:tc>
        <w:tc>
          <w:tcPr>
            <w:tcW w:w="2007" w:type="dxa"/>
            <w:tcBorders>
              <w:top w:val="nil"/>
              <w:left w:val="nil"/>
              <w:bottom w:val="single" w:sz="4" w:space="0" w:color="auto"/>
              <w:right w:val="single" w:sz="4" w:space="0" w:color="auto"/>
            </w:tcBorders>
          </w:tcPr>
          <w:p w:rsidR="00CA0A73" w:rsidRPr="00996385" w:rsidRDefault="00CA0A73" w:rsidP="00CA0A73">
            <w:pPr>
              <w:pStyle w:val="TableText"/>
            </w:pPr>
          </w:p>
        </w:tc>
        <w:tc>
          <w:tcPr>
            <w:tcW w:w="6307" w:type="dxa"/>
            <w:tcBorders>
              <w:top w:val="nil"/>
              <w:left w:val="nil"/>
              <w:bottom w:val="single" w:sz="4" w:space="0" w:color="auto"/>
              <w:right w:val="single" w:sz="4" w:space="0" w:color="auto"/>
            </w:tcBorders>
          </w:tcPr>
          <w:p w:rsidR="00CA0A73" w:rsidRPr="00996385" w:rsidRDefault="00CA0A73" w:rsidP="00CA0A73">
            <w:pPr>
              <w:pStyle w:val="TableText"/>
            </w:pPr>
          </w:p>
        </w:tc>
      </w:tr>
      <w:tr w:rsidR="00CA0A73" w:rsidRPr="00161C3D" w:rsidTr="00CA0A73">
        <w:trPr>
          <w:cantSplit/>
          <w:jc w:val="center"/>
        </w:trPr>
        <w:tc>
          <w:tcPr>
            <w:tcW w:w="1147" w:type="dxa"/>
            <w:tcBorders>
              <w:top w:val="nil"/>
              <w:left w:val="single" w:sz="4" w:space="0" w:color="auto"/>
              <w:bottom w:val="single" w:sz="4" w:space="0" w:color="auto"/>
              <w:right w:val="single" w:sz="4" w:space="0" w:color="auto"/>
            </w:tcBorders>
            <w:noWrap/>
          </w:tcPr>
          <w:p w:rsidR="00CA0A73" w:rsidRPr="00996385" w:rsidRDefault="00CA0A73" w:rsidP="00CA0A73">
            <w:pPr>
              <w:pStyle w:val="TableText"/>
            </w:pPr>
          </w:p>
        </w:tc>
        <w:tc>
          <w:tcPr>
            <w:tcW w:w="2007" w:type="dxa"/>
            <w:tcBorders>
              <w:top w:val="nil"/>
              <w:left w:val="nil"/>
              <w:bottom w:val="single" w:sz="4" w:space="0" w:color="auto"/>
              <w:right w:val="single" w:sz="4" w:space="0" w:color="auto"/>
            </w:tcBorders>
          </w:tcPr>
          <w:p w:rsidR="00CA0A73" w:rsidRPr="00996385" w:rsidRDefault="00CA0A73" w:rsidP="00CA0A73">
            <w:pPr>
              <w:pStyle w:val="TableText"/>
            </w:pPr>
          </w:p>
        </w:tc>
        <w:tc>
          <w:tcPr>
            <w:tcW w:w="6307" w:type="dxa"/>
            <w:tcBorders>
              <w:top w:val="nil"/>
              <w:left w:val="nil"/>
              <w:bottom w:val="single" w:sz="4" w:space="0" w:color="auto"/>
              <w:right w:val="single" w:sz="4" w:space="0" w:color="auto"/>
            </w:tcBorders>
          </w:tcPr>
          <w:p w:rsidR="00CA0A73" w:rsidRPr="00996385" w:rsidRDefault="00CA0A73" w:rsidP="00CA0A73">
            <w:pPr>
              <w:pStyle w:val="TableText"/>
            </w:pPr>
          </w:p>
        </w:tc>
      </w:tr>
    </w:tbl>
    <w:p w:rsidR="00CA0A73" w:rsidRPr="00D43BA1" w:rsidRDefault="00CA0A73" w:rsidP="00CA0A73">
      <w:r w:rsidRPr="00CA0A73">
        <w:t>&lt;</w:t>
      </w:r>
      <w:r>
        <w:t>&lt;Data Architecture Logical-</w:t>
      </w:r>
      <w:r w:rsidRPr="00CA0A73">
        <w:t>Level Artifact Characteristics:</w:t>
      </w:r>
      <w:r>
        <w:t xml:space="preserve"> This </w:t>
      </w:r>
      <w:r w:rsidRPr="00CA0A73">
        <w:t>section may provide (in table format) characteristics for the logical data enti</w:t>
      </w:r>
      <w:r>
        <w:t>ties in scope for the baseline d</w:t>
      </w:r>
      <w:r w:rsidRPr="00CA0A73">
        <w:t>ata architecture. The domain needs to determine which characteristics they wish to capture.&gt;</w:t>
      </w:r>
      <w:r>
        <w:t>&gt;</w:t>
      </w:r>
    </w:p>
    <w:tbl>
      <w:tblPr>
        <w:tblW w:w="9502" w:type="dxa"/>
        <w:jc w:val="center"/>
        <w:tblLayout w:type="fixed"/>
        <w:tblLook w:val="0000" w:firstRow="0" w:lastRow="0" w:firstColumn="0" w:lastColumn="0" w:noHBand="0" w:noVBand="0"/>
      </w:tblPr>
      <w:tblGrid>
        <w:gridCol w:w="2268"/>
        <w:gridCol w:w="2268"/>
        <w:gridCol w:w="4966"/>
      </w:tblGrid>
      <w:tr w:rsidR="00CA0A73" w:rsidRPr="00CA0A73" w:rsidTr="00CA0A73">
        <w:trPr>
          <w:cantSplit/>
          <w:tblHeader/>
          <w:jc w:val="center"/>
        </w:trPr>
        <w:tc>
          <w:tcPr>
            <w:tcW w:w="2268" w:type="dxa"/>
            <w:tcBorders>
              <w:top w:val="single" w:sz="4" w:space="0" w:color="auto"/>
              <w:left w:val="single" w:sz="4" w:space="0" w:color="auto"/>
              <w:bottom w:val="single" w:sz="4" w:space="0" w:color="auto"/>
              <w:right w:val="single" w:sz="4" w:space="0" w:color="auto"/>
            </w:tcBorders>
            <w:shd w:val="clear" w:color="auto" w:fill="E0E0E0"/>
            <w:vAlign w:val="bottom"/>
          </w:tcPr>
          <w:p w:rsidR="00CA0A73" w:rsidRPr="00CA0A73" w:rsidRDefault="00CA0A73" w:rsidP="00CA0A73">
            <w:pPr>
              <w:pStyle w:val="TableText"/>
              <w:rPr>
                <w:b/>
              </w:rPr>
            </w:pPr>
            <w:r w:rsidRPr="00CA0A73">
              <w:rPr>
                <w:b/>
              </w:rPr>
              <w:t>Logical Data Entity</w:t>
            </w:r>
          </w:p>
        </w:tc>
        <w:tc>
          <w:tcPr>
            <w:tcW w:w="2268" w:type="dxa"/>
            <w:tcBorders>
              <w:top w:val="single" w:sz="4" w:space="0" w:color="auto"/>
              <w:left w:val="nil"/>
              <w:bottom w:val="single" w:sz="4" w:space="0" w:color="auto"/>
              <w:right w:val="single" w:sz="4" w:space="0" w:color="auto"/>
            </w:tcBorders>
            <w:shd w:val="clear" w:color="auto" w:fill="E0E0E0"/>
            <w:vAlign w:val="bottom"/>
          </w:tcPr>
          <w:p w:rsidR="00CA0A73" w:rsidRPr="00CA0A73" w:rsidRDefault="00CA0A73" w:rsidP="00CA0A73">
            <w:pPr>
              <w:pStyle w:val="TableText"/>
              <w:rPr>
                <w:b/>
              </w:rPr>
            </w:pPr>
            <w:r w:rsidRPr="00CA0A73">
              <w:rPr>
                <w:b/>
              </w:rPr>
              <w:t>Logical Data Entity Characteristic</w:t>
            </w:r>
          </w:p>
        </w:tc>
        <w:tc>
          <w:tcPr>
            <w:tcW w:w="4966" w:type="dxa"/>
            <w:tcBorders>
              <w:top w:val="single" w:sz="4" w:space="0" w:color="auto"/>
              <w:left w:val="single" w:sz="4" w:space="0" w:color="auto"/>
              <w:bottom w:val="single" w:sz="4" w:space="0" w:color="auto"/>
              <w:right w:val="single" w:sz="4" w:space="0" w:color="auto"/>
            </w:tcBorders>
            <w:shd w:val="clear" w:color="auto" w:fill="E0E0E0"/>
            <w:vAlign w:val="bottom"/>
          </w:tcPr>
          <w:p w:rsidR="00CA0A73" w:rsidRPr="00CA0A73" w:rsidRDefault="00CA0A73" w:rsidP="00CA0A73">
            <w:pPr>
              <w:pStyle w:val="TableText"/>
              <w:rPr>
                <w:b/>
              </w:rPr>
            </w:pPr>
            <w:r w:rsidRPr="00CA0A73">
              <w:rPr>
                <w:b/>
              </w:rPr>
              <w:t>Logical Data Entity Characteristic Value</w:t>
            </w:r>
          </w:p>
        </w:tc>
      </w:tr>
      <w:tr w:rsidR="00CA0A73" w:rsidRPr="00161C3D" w:rsidTr="002F3F99">
        <w:trPr>
          <w:cantSplit/>
          <w:jc w:val="center"/>
        </w:trPr>
        <w:tc>
          <w:tcPr>
            <w:tcW w:w="2268" w:type="dxa"/>
            <w:tcBorders>
              <w:top w:val="nil"/>
              <w:left w:val="single" w:sz="4" w:space="0" w:color="auto"/>
              <w:bottom w:val="single" w:sz="4" w:space="0" w:color="auto"/>
              <w:right w:val="single" w:sz="4" w:space="0" w:color="auto"/>
            </w:tcBorders>
            <w:noWrap/>
          </w:tcPr>
          <w:p w:rsidR="00CA0A73" w:rsidRPr="00996385" w:rsidRDefault="00CA0A73" w:rsidP="00CA0A73">
            <w:pPr>
              <w:pStyle w:val="TableText"/>
            </w:pPr>
          </w:p>
        </w:tc>
        <w:tc>
          <w:tcPr>
            <w:tcW w:w="2268" w:type="dxa"/>
            <w:tcBorders>
              <w:top w:val="single" w:sz="4" w:space="0" w:color="auto"/>
              <w:left w:val="nil"/>
              <w:bottom w:val="single" w:sz="4" w:space="0" w:color="auto"/>
              <w:right w:val="single" w:sz="4" w:space="0" w:color="auto"/>
            </w:tcBorders>
          </w:tcPr>
          <w:p w:rsidR="00CA0A73" w:rsidRPr="00996385" w:rsidRDefault="00CA0A73" w:rsidP="00CA0A73">
            <w:pPr>
              <w:pStyle w:val="TableText"/>
            </w:pPr>
          </w:p>
        </w:tc>
        <w:tc>
          <w:tcPr>
            <w:tcW w:w="4966" w:type="dxa"/>
            <w:tcBorders>
              <w:top w:val="nil"/>
              <w:left w:val="single" w:sz="4" w:space="0" w:color="auto"/>
              <w:bottom w:val="single" w:sz="4" w:space="0" w:color="auto"/>
              <w:right w:val="single" w:sz="4" w:space="0" w:color="auto"/>
            </w:tcBorders>
          </w:tcPr>
          <w:p w:rsidR="00CA0A73" w:rsidRPr="00996385" w:rsidRDefault="00CA0A73" w:rsidP="00CA0A73">
            <w:pPr>
              <w:pStyle w:val="TableText"/>
            </w:pPr>
          </w:p>
        </w:tc>
      </w:tr>
      <w:tr w:rsidR="00CA0A73" w:rsidRPr="00161C3D" w:rsidTr="002F3F99">
        <w:trPr>
          <w:cantSplit/>
          <w:jc w:val="center"/>
        </w:trPr>
        <w:tc>
          <w:tcPr>
            <w:tcW w:w="2268" w:type="dxa"/>
            <w:tcBorders>
              <w:top w:val="nil"/>
              <w:left w:val="single" w:sz="4" w:space="0" w:color="auto"/>
              <w:bottom w:val="single" w:sz="4" w:space="0" w:color="auto"/>
              <w:right w:val="single" w:sz="4" w:space="0" w:color="auto"/>
            </w:tcBorders>
            <w:noWrap/>
          </w:tcPr>
          <w:p w:rsidR="00CA0A73" w:rsidRPr="00996385" w:rsidRDefault="00CA0A73" w:rsidP="00CA0A73">
            <w:pPr>
              <w:pStyle w:val="TableText"/>
            </w:pPr>
          </w:p>
        </w:tc>
        <w:tc>
          <w:tcPr>
            <w:tcW w:w="2268" w:type="dxa"/>
            <w:tcBorders>
              <w:top w:val="single" w:sz="4" w:space="0" w:color="auto"/>
              <w:left w:val="nil"/>
              <w:bottom w:val="single" w:sz="4" w:space="0" w:color="auto"/>
              <w:right w:val="single" w:sz="4" w:space="0" w:color="auto"/>
            </w:tcBorders>
          </w:tcPr>
          <w:p w:rsidR="00CA0A73" w:rsidRPr="00996385" w:rsidRDefault="00CA0A73" w:rsidP="00CA0A73">
            <w:pPr>
              <w:pStyle w:val="TableText"/>
            </w:pPr>
          </w:p>
        </w:tc>
        <w:tc>
          <w:tcPr>
            <w:tcW w:w="4966" w:type="dxa"/>
            <w:tcBorders>
              <w:top w:val="nil"/>
              <w:left w:val="single" w:sz="4" w:space="0" w:color="auto"/>
              <w:bottom w:val="single" w:sz="4" w:space="0" w:color="auto"/>
              <w:right w:val="single" w:sz="4" w:space="0" w:color="auto"/>
            </w:tcBorders>
          </w:tcPr>
          <w:p w:rsidR="00CA0A73" w:rsidRPr="00996385" w:rsidRDefault="00CA0A73" w:rsidP="00CA0A73">
            <w:pPr>
              <w:pStyle w:val="TableText"/>
            </w:pPr>
          </w:p>
        </w:tc>
      </w:tr>
    </w:tbl>
    <w:p w:rsidR="00CA0A73" w:rsidRPr="00D43BA1" w:rsidRDefault="00CA0A73" w:rsidP="00CA0A73">
      <w:r w:rsidRPr="00CA0A73">
        <w:t>&lt;</w:t>
      </w:r>
      <w:r>
        <w:t>&lt;</w:t>
      </w:r>
      <w:r w:rsidRPr="00CA0A73">
        <w:t xml:space="preserve">Data </w:t>
      </w:r>
      <w:r>
        <w:t>Architecture Logical-</w:t>
      </w:r>
      <w:r w:rsidRPr="00CA0A73">
        <w:t>Level Artifact Attribute Definitions:</w:t>
      </w:r>
      <w:r>
        <w:t xml:space="preserve"> This </w:t>
      </w:r>
      <w:r w:rsidRPr="00CA0A73">
        <w:t>section may provide (in table format) definitions for the attributes of the logical data enti</w:t>
      </w:r>
      <w:r>
        <w:t>ties in scope for the baseline d</w:t>
      </w:r>
      <w:r w:rsidRPr="00CA0A73">
        <w:t>ata architecture. A separate table may be produced per logical data entity. An optional attribute is information classification. With this attribute it is possible to classify the Logical Data Entities.&gt;</w:t>
      </w:r>
      <w:r>
        <w:t>&gt;</w:t>
      </w:r>
    </w:p>
    <w:tbl>
      <w:tblPr>
        <w:tblW w:w="9461" w:type="dxa"/>
        <w:jc w:val="center"/>
        <w:tblLook w:val="0000" w:firstRow="0" w:lastRow="0" w:firstColumn="0" w:lastColumn="0" w:noHBand="0" w:noVBand="0"/>
      </w:tblPr>
      <w:tblGrid>
        <w:gridCol w:w="1147"/>
        <w:gridCol w:w="2007"/>
        <w:gridCol w:w="6307"/>
      </w:tblGrid>
      <w:tr w:rsidR="00CA0A73" w:rsidRPr="00CA0A73" w:rsidTr="00CA0A73">
        <w:trPr>
          <w:cantSplit/>
          <w:tblHeader/>
          <w:jc w:val="center"/>
        </w:trPr>
        <w:tc>
          <w:tcPr>
            <w:tcW w:w="1147" w:type="dxa"/>
            <w:tcBorders>
              <w:top w:val="single" w:sz="4" w:space="0" w:color="auto"/>
              <w:left w:val="single" w:sz="4" w:space="0" w:color="auto"/>
              <w:bottom w:val="single" w:sz="4" w:space="0" w:color="auto"/>
              <w:right w:val="single" w:sz="4" w:space="0" w:color="auto"/>
            </w:tcBorders>
            <w:shd w:val="clear" w:color="auto" w:fill="E0E0E0"/>
            <w:vAlign w:val="bottom"/>
          </w:tcPr>
          <w:p w:rsidR="00CA0A73" w:rsidRPr="00CA0A73" w:rsidRDefault="00CA0A73" w:rsidP="00CA0A73">
            <w:pPr>
              <w:pStyle w:val="TableText"/>
              <w:rPr>
                <w:b/>
              </w:rPr>
            </w:pPr>
            <w:r w:rsidRPr="00CA0A73">
              <w:rPr>
                <w:b/>
              </w:rPr>
              <w:t>Logical Data Entity</w:t>
            </w:r>
          </w:p>
        </w:tc>
        <w:tc>
          <w:tcPr>
            <w:tcW w:w="2007" w:type="dxa"/>
            <w:tcBorders>
              <w:top w:val="single" w:sz="4" w:space="0" w:color="auto"/>
              <w:left w:val="nil"/>
              <w:bottom w:val="single" w:sz="4" w:space="0" w:color="auto"/>
              <w:right w:val="single" w:sz="4" w:space="0" w:color="auto"/>
            </w:tcBorders>
            <w:shd w:val="clear" w:color="auto" w:fill="E0E0E0"/>
            <w:vAlign w:val="bottom"/>
          </w:tcPr>
          <w:p w:rsidR="00CA0A73" w:rsidRPr="00CA0A73" w:rsidRDefault="00CA0A73" w:rsidP="00CA0A73">
            <w:pPr>
              <w:pStyle w:val="TableText"/>
              <w:rPr>
                <w:b/>
              </w:rPr>
            </w:pPr>
            <w:r w:rsidRPr="00CA0A73">
              <w:rPr>
                <w:b/>
              </w:rPr>
              <w:t>Logical Data Entity Attribute</w:t>
            </w:r>
          </w:p>
        </w:tc>
        <w:tc>
          <w:tcPr>
            <w:tcW w:w="6307" w:type="dxa"/>
            <w:tcBorders>
              <w:top w:val="single" w:sz="4" w:space="0" w:color="auto"/>
              <w:left w:val="nil"/>
              <w:bottom w:val="single" w:sz="4" w:space="0" w:color="auto"/>
              <w:right w:val="single" w:sz="4" w:space="0" w:color="auto"/>
            </w:tcBorders>
            <w:shd w:val="clear" w:color="auto" w:fill="E0E0E0"/>
            <w:vAlign w:val="bottom"/>
          </w:tcPr>
          <w:p w:rsidR="00CA0A73" w:rsidRPr="00CA0A73" w:rsidRDefault="00CA0A73" w:rsidP="00CA0A73">
            <w:pPr>
              <w:pStyle w:val="TableText"/>
              <w:rPr>
                <w:b/>
              </w:rPr>
            </w:pPr>
            <w:r w:rsidRPr="00CA0A73">
              <w:rPr>
                <w:b/>
              </w:rPr>
              <w:t>Logical Data Entity Attribute Description</w:t>
            </w:r>
          </w:p>
        </w:tc>
      </w:tr>
      <w:tr w:rsidR="00CA0A73" w:rsidRPr="00161C3D" w:rsidTr="002F3F99">
        <w:trPr>
          <w:cantSplit/>
          <w:jc w:val="center"/>
        </w:trPr>
        <w:tc>
          <w:tcPr>
            <w:tcW w:w="1147" w:type="dxa"/>
            <w:tcBorders>
              <w:top w:val="nil"/>
              <w:left w:val="single" w:sz="4" w:space="0" w:color="auto"/>
              <w:bottom w:val="single" w:sz="4" w:space="0" w:color="auto"/>
              <w:right w:val="single" w:sz="4" w:space="0" w:color="auto"/>
            </w:tcBorders>
            <w:noWrap/>
          </w:tcPr>
          <w:p w:rsidR="00CA0A73" w:rsidRPr="00996385" w:rsidRDefault="00CA0A73" w:rsidP="00CA0A73">
            <w:pPr>
              <w:pStyle w:val="TableText"/>
            </w:pPr>
          </w:p>
        </w:tc>
        <w:tc>
          <w:tcPr>
            <w:tcW w:w="2007" w:type="dxa"/>
            <w:tcBorders>
              <w:top w:val="nil"/>
              <w:left w:val="nil"/>
              <w:bottom w:val="single" w:sz="4" w:space="0" w:color="auto"/>
              <w:right w:val="single" w:sz="4" w:space="0" w:color="auto"/>
            </w:tcBorders>
          </w:tcPr>
          <w:p w:rsidR="00CA0A73" w:rsidRPr="00996385" w:rsidRDefault="00CA0A73" w:rsidP="00CA0A73">
            <w:pPr>
              <w:pStyle w:val="TableText"/>
            </w:pPr>
          </w:p>
        </w:tc>
        <w:tc>
          <w:tcPr>
            <w:tcW w:w="6307" w:type="dxa"/>
            <w:tcBorders>
              <w:top w:val="nil"/>
              <w:left w:val="nil"/>
              <w:bottom w:val="single" w:sz="4" w:space="0" w:color="auto"/>
              <w:right w:val="single" w:sz="4" w:space="0" w:color="auto"/>
            </w:tcBorders>
          </w:tcPr>
          <w:p w:rsidR="00CA0A73" w:rsidRPr="00996385" w:rsidRDefault="00CA0A73" w:rsidP="00CA0A73">
            <w:pPr>
              <w:pStyle w:val="TableText"/>
            </w:pPr>
          </w:p>
        </w:tc>
      </w:tr>
      <w:tr w:rsidR="00CA0A73" w:rsidRPr="00161C3D" w:rsidTr="002F3F99">
        <w:trPr>
          <w:cantSplit/>
          <w:jc w:val="center"/>
        </w:trPr>
        <w:tc>
          <w:tcPr>
            <w:tcW w:w="1147" w:type="dxa"/>
            <w:tcBorders>
              <w:top w:val="nil"/>
              <w:left w:val="single" w:sz="4" w:space="0" w:color="auto"/>
              <w:bottom w:val="single" w:sz="4" w:space="0" w:color="auto"/>
              <w:right w:val="single" w:sz="4" w:space="0" w:color="auto"/>
            </w:tcBorders>
            <w:noWrap/>
          </w:tcPr>
          <w:p w:rsidR="00CA0A73" w:rsidRPr="00996385" w:rsidRDefault="00CA0A73" w:rsidP="00CA0A73">
            <w:pPr>
              <w:pStyle w:val="TableText"/>
            </w:pPr>
          </w:p>
        </w:tc>
        <w:tc>
          <w:tcPr>
            <w:tcW w:w="2007" w:type="dxa"/>
            <w:tcBorders>
              <w:top w:val="nil"/>
              <w:left w:val="nil"/>
              <w:bottom w:val="single" w:sz="4" w:space="0" w:color="auto"/>
              <w:right w:val="single" w:sz="4" w:space="0" w:color="auto"/>
            </w:tcBorders>
          </w:tcPr>
          <w:p w:rsidR="00CA0A73" w:rsidRPr="00996385" w:rsidRDefault="00CA0A73" w:rsidP="00CA0A73">
            <w:pPr>
              <w:pStyle w:val="TableText"/>
            </w:pPr>
          </w:p>
        </w:tc>
        <w:tc>
          <w:tcPr>
            <w:tcW w:w="6307" w:type="dxa"/>
            <w:tcBorders>
              <w:top w:val="nil"/>
              <w:left w:val="nil"/>
              <w:bottom w:val="single" w:sz="4" w:space="0" w:color="auto"/>
              <w:right w:val="single" w:sz="4" w:space="0" w:color="auto"/>
            </w:tcBorders>
          </w:tcPr>
          <w:p w:rsidR="00CA0A73" w:rsidRPr="00996385" w:rsidRDefault="00CA0A73" w:rsidP="00CA0A73">
            <w:pPr>
              <w:pStyle w:val="TableText"/>
            </w:pPr>
          </w:p>
        </w:tc>
      </w:tr>
    </w:tbl>
    <w:p w:rsidR="00CA0A73" w:rsidRPr="00D43BA1" w:rsidRDefault="00CA0A73" w:rsidP="00CA0A73">
      <w:r w:rsidRPr="00CA0A73">
        <w:t>&lt;</w:t>
      </w:r>
      <w:r>
        <w:t>&lt;Data Architecture Logical-</w:t>
      </w:r>
      <w:r w:rsidRPr="00CA0A73">
        <w:t>Level Artifact Relationships:</w:t>
      </w:r>
      <w:r>
        <w:t xml:space="preserve"> This </w:t>
      </w:r>
      <w:r w:rsidRPr="00CA0A73">
        <w:t xml:space="preserve">section may provide (in table format) definitions and cardinality for the relationships between the logical data entities in scope for </w:t>
      </w:r>
      <w:r>
        <w:t>the baseline d</w:t>
      </w:r>
      <w:r w:rsidRPr="00CA0A73">
        <w:t>ata architecture.&gt;</w:t>
      </w:r>
      <w:r>
        <w:t>&gt;</w:t>
      </w:r>
    </w:p>
    <w:tbl>
      <w:tblPr>
        <w:tblW w:w="9495" w:type="dxa"/>
        <w:jc w:val="center"/>
        <w:tblLayout w:type="fixed"/>
        <w:tblLook w:val="0000" w:firstRow="0" w:lastRow="0" w:firstColumn="0" w:lastColumn="0" w:noHBand="0" w:noVBand="0"/>
      </w:tblPr>
      <w:tblGrid>
        <w:gridCol w:w="1344"/>
        <w:gridCol w:w="1434"/>
        <w:gridCol w:w="1654"/>
        <w:gridCol w:w="1455"/>
        <w:gridCol w:w="3608"/>
      </w:tblGrid>
      <w:tr w:rsidR="00CA0A73" w:rsidRPr="00CA0A73" w:rsidTr="00CA0A73">
        <w:trPr>
          <w:trHeight w:val="990"/>
          <w:tblHeader/>
          <w:jc w:val="center"/>
        </w:trPr>
        <w:tc>
          <w:tcPr>
            <w:tcW w:w="1344" w:type="dxa"/>
            <w:tcBorders>
              <w:top w:val="single" w:sz="4" w:space="0" w:color="auto"/>
              <w:left w:val="single" w:sz="4" w:space="0" w:color="auto"/>
              <w:bottom w:val="single" w:sz="4" w:space="0" w:color="auto"/>
              <w:right w:val="single" w:sz="4" w:space="0" w:color="auto"/>
            </w:tcBorders>
            <w:shd w:val="clear" w:color="auto" w:fill="E0E0E0"/>
            <w:vAlign w:val="bottom"/>
          </w:tcPr>
          <w:p w:rsidR="00CA0A73" w:rsidRPr="00CA0A73" w:rsidRDefault="00CA0A73" w:rsidP="00CA0A73">
            <w:pPr>
              <w:pStyle w:val="TableText"/>
              <w:rPr>
                <w:b/>
              </w:rPr>
            </w:pPr>
            <w:r w:rsidRPr="00CA0A73">
              <w:rPr>
                <w:b/>
              </w:rPr>
              <w:t>LDE Relationship I</w:t>
            </w:r>
            <w:r>
              <w:rPr>
                <w:b/>
              </w:rPr>
              <w:t>D</w:t>
            </w:r>
          </w:p>
        </w:tc>
        <w:tc>
          <w:tcPr>
            <w:tcW w:w="1434" w:type="dxa"/>
            <w:tcBorders>
              <w:top w:val="single" w:sz="4" w:space="0" w:color="auto"/>
              <w:left w:val="nil"/>
              <w:bottom w:val="single" w:sz="4" w:space="0" w:color="auto"/>
              <w:right w:val="single" w:sz="4" w:space="0" w:color="auto"/>
            </w:tcBorders>
            <w:shd w:val="clear" w:color="auto" w:fill="E0E0E0"/>
            <w:vAlign w:val="bottom"/>
          </w:tcPr>
          <w:p w:rsidR="00CA0A73" w:rsidRPr="00CA0A73" w:rsidRDefault="00CA0A73" w:rsidP="00CA0A73">
            <w:pPr>
              <w:pStyle w:val="TableText"/>
              <w:rPr>
                <w:b/>
              </w:rPr>
            </w:pPr>
            <w:r w:rsidRPr="00CA0A73">
              <w:rPr>
                <w:b/>
              </w:rPr>
              <w:t>Logical Data Entity 1</w:t>
            </w:r>
          </w:p>
        </w:tc>
        <w:tc>
          <w:tcPr>
            <w:tcW w:w="1654" w:type="dxa"/>
            <w:tcBorders>
              <w:top w:val="single" w:sz="4" w:space="0" w:color="auto"/>
              <w:left w:val="nil"/>
              <w:bottom w:val="single" w:sz="4" w:space="0" w:color="auto"/>
              <w:right w:val="single" w:sz="4" w:space="0" w:color="auto"/>
            </w:tcBorders>
            <w:shd w:val="clear" w:color="auto" w:fill="E0E0E0"/>
            <w:vAlign w:val="bottom"/>
          </w:tcPr>
          <w:p w:rsidR="00CA0A73" w:rsidRPr="00CA0A73" w:rsidRDefault="00CA0A73" w:rsidP="00CA0A73">
            <w:pPr>
              <w:pStyle w:val="TableText"/>
              <w:rPr>
                <w:b/>
              </w:rPr>
            </w:pPr>
            <w:r w:rsidRPr="00CA0A73">
              <w:rPr>
                <w:b/>
              </w:rPr>
              <w:t>Logical Data Entity 2</w:t>
            </w:r>
          </w:p>
        </w:tc>
        <w:tc>
          <w:tcPr>
            <w:tcW w:w="1455" w:type="dxa"/>
            <w:tcBorders>
              <w:top w:val="single" w:sz="4" w:space="0" w:color="auto"/>
              <w:left w:val="single" w:sz="4" w:space="0" w:color="auto"/>
              <w:bottom w:val="single" w:sz="4" w:space="0" w:color="auto"/>
              <w:right w:val="single" w:sz="4" w:space="0" w:color="auto"/>
            </w:tcBorders>
            <w:shd w:val="clear" w:color="auto" w:fill="E0E0E0"/>
            <w:vAlign w:val="bottom"/>
          </w:tcPr>
          <w:p w:rsidR="00CA0A73" w:rsidRPr="00CA0A73" w:rsidRDefault="00CA0A73" w:rsidP="00CA0A73">
            <w:pPr>
              <w:pStyle w:val="TableText"/>
              <w:rPr>
                <w:b/>
              </w:rPr>
            </w:pPr>
            <w:r w:rsidRPr="00CA0A73">
              <w:rPr>
                <w:b/>
              </w:rPr>
              <w:t>Logical Data Entity Cardinality</w:t>
            </w:r>
          </w:p>
        </w:tc>
        <w:tc>
          <w:tcPr>
            <w:tcW w:w="3608" w:type="dxa"/>
            <w:tcBorders>
              <w:top w:val="single" w:sz="4" w:space="0" w:color="auto"/>
              <w:left w:val="nil"/>
              <w:bottom w:val="single" w:sz="4" w:space="0" w:color="auto"/>
              <w:right w:val="single" w:sz="4" w:space="0" w:color="auto"/>
            </w:tcBorders>
            <w:shd w:val="clear" w:color="auto" w:fill="E0E0E0"/>
            <w:vAlign w:val="bottom"/>
          </w:tcPr>
          <w:p w:rsidR="00CA0A73" w:rsidRPr="00CA0A73" w:rsidRDefault="00CA0A73" w:rsidP="00CA0A73">
            <w:pPr>
              <w:pStyle w:val="TableText"/>
              <w:rPr>
                <w:b/>
              </w:rPr>
            </w:pPr>
            <w:r w:rsidRPr="00CA0A73">
              <w:rPr>
                <w:b/>
              </w:rPr>
              <w:t>Logical Data Entity Relationship Description</w:t>
            </w:r>
          </w:p>
        </w:tc>
      </w:tr>
      <w:tr w:rsidR="00CA0A73" w:rsidRPr="001F11E8" w:rsidTr="00CA0A73">
        <w:trPr>
          <w:trHeight w:val="255"/>
          <w:jc w:val="center"/>
        </w:trPr>
        <w:tc>
          <w:tcPr>
            <w:tcW w:w="1344" w:type="dxa"/>
            <w:tcBorders>
              <w:top w:val="nil"/>
              <w:left w:val="single" w:sz="4" w:space="0" w:color="auto"/>
              <w:bottom w:val="single" w:sz="4" w:space="0" w:color="auto"/>
              <w:right w:val="single" w:sz="4" w:space="0" w:color="auto"/>
            </w:tcBorders>
            <w:noWrap/>
          </w:tcPr>
          <w:p w:rsidR="00CA0A73" w:rsidRPr="001F11E8" w:rsidRDefault="00CA0A73" w:rsidP="00CA0A73">
            <w:pPr>
              <w:pStyle w:val="TableText"/>
            </w:pPr>
          </w:p>
        </w:tc>
        <w:tc>
          <w:tcPr>
            <w:tcW w:w="1434" w:type="dxa"/>
            <w:tcBorders>
              <w:top w:val="nil"/>
              <w:left w:val="nil"/>
              <w:bottom w:val="single" w:sz="4" w:space="0" w:color="auto"/>
              <w:right w:val="single" w:sz="4" w:space="0" w:color="auto"/>
            </w:tcBorders>
          </w:tcPr>
          <w:p w:rsidR="00CA0A73" w:rsidRPr="001F11E8" w:rsidRDefault="00CA0A73" w:rsidP="00CA0A73">
            <w:pPr>
              <w:pStyle w:val="TableText"/>
            </w:pPr>
          </w:p>
        </w:tc>
        <w:tc>
          <w:tcPr>
            <w:tcW w:w="1654" w:type="dxa"/>
            <w:tcBorders>
              <w:top w:val="single" w:sz="4" w:space="0" w:color="auto"/>
              <w:left w:val="nil"/>
              <w:bottom w:val="single" w:sz="4" w:space="0" w:color="auto"/>
              <w:right w:val="single" w:sz="4" w:space="0" w:color="auto"/>
            </w:tcBorders>
          </w:tcPr>
          <w:p w:rsidR="00CA0A73" w:rsidRPr="001F11E8" w:rsidRDefault="00CA0A73" w:rsidP="00CA0A73">
            <w:pPr>
              <w:pStyle w:val="TableText"/>
            </w:pPr>
          </w:p>
        </w:tc>
        <w:tc>
          <w:tcPr>
            <w:tcW w:w="1455" w:type="dxa"/>
            <w:tcBorders>
              <w:top w:val="nil"/>
              <w:left w:val="single" w:sz="4" w:space="0" w:color="auto"/>
              <w:bottom w:val="single" w:sz="4" w:space="0" w:color="auto"/>
              <w:right w:val="single" w:sz="4" w:space="0" w:color="auto"/>
            </w:tcBorders>
          </w:tcPr>
          <w:p w:rsidR="00CA0A73" w:rsidRPr="001F11E8" w:rsidRDefault="00CA0A73" w:rsidP="00CA0A73">
            <w:pPr>
              <w:pStyle w:val="TableText"/>
            </w:pPr>
          </w:p>
        </w:tc>
        <w:tc>
          <w:tcPr>
            <w:tcW w:w="3608" w:type="dxa"/>
            <w:tcBorders>
              <w:top w:val="nil"/>
              <w:left w:val="nil"/>
              <w:bottom w:val="single" w:sz="4" w:space="0" w:color="auto"/>
              <w:right w:val="single" w:sz="4" w:space="0" w:color="auto"/>
            </w:tcBorders>
          </w:tcPr>
          <w:p w:rsidR="00CA0A73" w:rsidRPr="001F11E8" w:rsidRDefault="00CA0A73" w:rsidP="00CA0A73">
            <w:pPr>
              <w:pStyle w:val="TableText"/>
            </w:pPr>
          </w:p>
        </w:tc>
      </w:tr>
      <w:tr w:rsidR="00CA0A73" w:rsidRPr="001F11E8" w:rsidTr="00CA0A73">
        <w:trPr>
          <w:trHeight w:val="255"/>
          <w:jc w:val="center"/>
        </w:trPr>
        <w:tc>
          <w:tcPr>
            <w:tcW w:w="1344" w:type="dxa"/>
            <w:tcBorders>
              <w:top w:val="nil"/>
              <w:left w:val="single" w:sz="4" w:space="0" w:color="auto"/>
              <w:bottom w:val="single" w:sz="4" w:space="0" w:color="auto"/>
              <w:right w:val="single" w:sz="4" w:space="0" w:color="auto"/>
            </w:tcBorders>
            <w:noWrap/>
          </w:tcPr>
          <w:p w:rsidR="00CA0A73" w:rsidRPr="001F11E8" w:rsidRDefault="00CA0A73" w:rsidP="00CA0A73">
            <w:pPr>
              <w:pStyle w:val="TableText"/>
            </w:pPr>
          </w:p>
        </w:tc>
        <w:tc>
          <w:tcPr>
            <w:tcW w:w="1434" w:type="dxa"/>
            <w:tcBorders>
              <w:top w:val="nil"/>
              <w:left w:val="nil"/>
              <w:bottom w:val="single" w:sz="4" w:space="0" w:color="auto"/>
              <w:right w:val="single" w:sz="4" w:space="0" w:color="auto"/>
            </w:tcBorders>
          </w:tcPr>
          <w:p w:rsidR="00CA0A73" w:rsidRPr="001F11E8" w:rsidRDefault="00CA0A73" w:rsidP="00CA0A73">
            <w:pPr>
              <w:pStyle w:val="TableText"/>
            </w:pPr>
          </w:p>
        </w:tc>
        <w:tc>
          <w:tcPr>
            <w:tcW w:w="1654" w:type="dxa"/>
            <w:tcBorders>
              <w:top w:val="single" w:sz="4" w:space="0" w:color="auto"/>
              <w:left w:val="nil"/>
              <w:bottom w:val="single" w:sz="4" w:space="0" w:color="auto"/>
              <w:right w:val="single" w:sz="4" w:space="0" w:color="auto"/>
            </w:tcBorders>
          </w:tcPr>
          <w:p w:rsidR="00CA0A73" w:rsidRPr="001F11E8" w:rsidRDefault="00CA0A73" w:rsidP="00CA0A73">
            <w:pPr>
              <w:pStyle w:val="TableText"/>
            </w:pPr>
          </w:p>
        </w:tc>
        <w:tc>
          <w:tcPr>
            <w:tcW w:w="1455" w:type="dxa"/>
            <w:tcBorders>
              <w:top w:val="nil"/>
              <w:left w:val="single" w:sz="4" w:space="0" w:color="auto"/>
              <w:bottom w:val="single" w:sz="4" w:space="0" w:color="auto"/>
              <w:right w:val="single" w:sz="4" w:space="0" w:color="auto"/>
            </w:tcBorders>
          </w:tcPr>
          <w:p w:rsidR="00CA0A73" w:rsidRPr="001F11E8" w:rsidRDefault="00CA0A73" w:rsidP="00CA0A73">
            <w:pPr>
              <w:pStyle w:val="TableText"/>
            </w:pPr>
          </w:p>
        </w:tc>
        <w:tc>
          <w:tcPr>
            <w:tcW w:w="3608" w:type="dxa"/>
            <w:tcBorders>
              <w:top w:val="nil"/>
              <w:left w:val="nil"/>
              <w:bottom w:val="single" w:sz="4" w:space="0" w:color="auto"/>
              <w:right w:val="single" w:sz="4" w:space="0" w:color="auto"/>
            </w:tcBorders>
          </w:tcPr>
          <w:p w:rsidR="00CA0A73" w:rsidRPr="001F11E8" w:rsidRDefault="00CA0A73" w:rsidP="00CA0A73">
            <w:pPr>
              <w:pStyle w:val="TableText"/>
            </w:pPr>
          </w:p>
        </w:tc>
      </w:tr>
    </w:tbl>
    <w:p w:rsidR="002E084C" w:rsidRPr="002E084C" w:rsidRDefault="002E084C" w:rsidP="002E084C">
      <w:pPr>
        <w:pStyle w:val="Heading3"/>
      </w:pPr>
      <w:bookmarkStart w:id="48" w:name="_Toc256587358"/>
      <w:r w:rsidRPr="002E084C">
        <w:t>Physical Baseline Data Architecture</w:t>
      </w:r>
      <w:bookmarkEnd w:id="48"/>
    </w:p>
    <w:p w:rsidR="002E084C" w:rsidRPr="002E084C" w:rsidRDefault="002E084C" w:rsidP="002E084C">
      <w:r>
        <w:t>&lt;&lt;</w:t>
      </w:r>
      <w:r w:rsidRPr="002E084C">
        <w:t>This section describes the interaction between data models that cross ownership boundaries.&gt;</w:t>
      </w:r>
      <w:r>
        <w:t>&gt;</w:t>
      </w:r>
    </w:p>
    <w:p w:rsidR="002E084C" w:rsidRPr="002E084C" w:rsidRDefault="002E084C" w:rsidP="002E084C">
      <w:r w:rsidRPr="002E084C">
        <w:t>&lt;</w:t>
      </w:r>
      <w:r>
        <w:t>&lt;Data A</w:t>
      </w:r>
      <w:r w:rsidRPr="002E084C">
        <w:t>rchitecture Physical</w:t>
      </w:r>
      <w:r>
        <w:t>-</w:t>
      </w:r>
      <w:r w:rsidRPr="002E084C">
        <w:t>Level View Example:</w:t>
      </w:r>
      <w:r>
        <w:t xml:space="preserve"> This </w:t>
      </w:r>
      <w:r w:rsidRPr="002E084C">
        <w:t xml:space="preserve">section </w:t>
      </w:r>
      <w:r>
        <w:t>may provide one or more logical-level views for the baseline d</w:t>
      </w:r>
      <w:r w:rsidRPr="002E084C">
        <w:t>ata architecture. The diagram below provides an example</w:t>
      </w:r>
      <w:r>
        <w:t xml:space="preserve"> view of the baseline d</w:t>
      </w:r>
      <w:r w:rsidRPr="002E084C">
        <w:t xml:space="preserve">ata architecture at the physical level which consists of physical data entities and the relationships between them. This particular example illustrates the physical instance of logical </w:t>
      </w:r>
      <w:r>
        <w:t>data entities derived from the c</w:t>
      </w:r>
      <w:r w:rsidRPr="002E084C">
        <w:t>ustomer business object. Text describing the key concepts and notation used within the diagram will also need to be included so that users can easily read and understand the view.</w:t>
      </w:r>
    </w:p>
    <w:p w:rsidR="002E084C" w:rsidRPr="002E084C" w:rsidRDefault="002E084C" w:rsidP="002E084C">
      <w:r w:rsidRPr="002E084C">
        <w:t>Determine the interaction between the data entities</w:t>
      </w:r>
      <w:r>
        <w:t>;</w:t>
      </w:r>
      <w:r w:rsidRPr="002E084C">
        <w:t xml:space="preserve"> select and visualize the interactions that cross logical ownership boundaries. Determine the impact of information ownership on these interactions.</w:t>
      </w:r>
      <w:r>
        <w:t>&gt;&gt;</w:t>
      </w:r>
    </w:p>
    <w:p w:rsidR="00373A92" w:rsidRPr="001937A6" w:rsidRDefault="001F27CD" w:rsidP="002E084C">
      <w:pPr>
        <w:jc w:val="center"/>
      </w:pPr>
      <w:r w:rsidRPr="00C12BBD">
        <w:rPr>
          <w:noProof/>
          <w:lang w:val="en-US" w:eastAsia="ja-JP" w:bidi="th-TH"/>
        </w:rPr>
        <w:drawing>
          <wp:inline distT="0" distB="0" distL="0" distR="0">
            <wp:extent cx="4438650" cy="3324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8650" cy="3324225"/>
                    </a:xfrm>
                    <a:prstGeom prst="rect">
                      <a:avLst/>
                    </a:prstGeom>
                    <a:noFill/>
                    <a:ln>
                      <a:noFill/>
                    </a:ln>
                  </pic:spPr>
                </pic:pic>
              </a:graphicData>
            </a:graphic>
          </wp:inline>
        </w:drawing>
      </w:r>
    </w:p>
    <w:p w:rsidR="002E084C" w:rsidRPr="002E084C" w:rsidRDefault="002E084C" w:rsidP="002E084C">
      <w:r w:rsidRPr="002E084C">
        <w:t>&lt;</w:t>
      </w:r>
      <w:r>
        <w:t>&lt;Data A</w:t>
      </w:r>
      <w:r w:rsidRPr="002E084C">
        <w:t>rchitecture Physical</w:t>
      </w:r>
      <w:r>
        <w:t>-</w:t>
      </w:r>
      <w:r w:rsidRPr="002E084C">
        <w:t>Level View Description:</w:t>
      </w:r>
      <w:r>
        <w:t xml:space="preserve"> This </w:t>
      </w:r>
      <w:r w:rsidRPr="002E084C">
        <w:t>section may provide a description of the physical</w:t>
      </w:r>
      <w:r>
        <w:t>-</w:t>
      </w:r>
      <w:r w:rsidRPr="002E084C">
        <w:t>level view(s) for the baseline</w:t>
      </w:r>
      <w:r>
        <w:t xml:space="preserve"> d</w:t>
      </w:r>
      <w:r w:rsidRPr="002E084C">
        <w:t>ata architecture in order to understand the architectural decisions that have been taken and resulting key messages for the stakeholders.&gt;</w:t>
      </w:r>
      <w:r>
        <w:t>&gt;</w:t>
      </w:r>
    </w:p>
    <w:p w:rsidR="002E084C" w:rsidRPr="002E084C" w:rsidRDefault="002E084C" w:rsidP="002E084C">
      <w:r w:rsidRPr="002E084C">
        <w:t>&lt;</w:t>
      </w:r>
      <w:r>
        <w:t>&lt;Data A</w:t>
      </w:r>
      <w:r w:rsidRPr="002E084C">
        <w:t>rchitecture Physical</w:t>
      </w:r>
      <w:r>
        <w:t>-</w:t>
      </w:r>
      <w:r w:rsidRPr="002E084C">
        <w:t>Level Artifact Definitions:</w:t>
      </w:r>
      <w:r>
        <w:t xml:space="preserve"> This </w:t>
      </w:r>
      <w:r w:rsidRPr="002E084C">
        <w:t>section may provide (in table format) definitions for the physical data enti</w:t>
      </w:r>
      <w:r>
        <w:t>ties in scope for the baseline d</w:t>
      </w:r>
      <w:r w:rsidRPr="002E084C">
        <w:t>ata architecture.&gt;</w:t>
      </w:r>
      <w:r>
        <w:t>&gt;</w:t>
      </w:r>
    </w:p>
    <w:p w:rsidR="002E084C" w:rsidRPr="002E084C" w:rsidRDefault="002E084C" w:rsidP="002E084C">
      <w:r w:rsidRPr="002E084C">
        <w:t>&lt;</w:t>
      </w:r>
      <w:r>
        <w:t>&lt;</w:t>
      </w:r>
      <w:r w:rsidRPr="002E084C">
        <w:t>Example: Is this interaction caused by the fact that the other owns the object that has caused the interaction? Is the ownership defined correctly? If we changed ownership of one of the elements, would that lead to a better result?</w:t>
      </w:r>
    </w:p>
    <w:p w:rsidR="002E084C" w:rsidRPr="002E084C" w:rsidRDefault="002E084C" w:rsidP="002E084C">
      <w:r w:rsidRPr="002E084C">
        <w:t xml:space="preserve">Often models like </w:t>
      </w:r>
      <w:r>
        <w:t xml:space="preserve">that </w:t>
      </w:r>
      <w:r w:rsidRPr="002E084C">
        <w:t>shown below are used for this View</w:t>
      </w:r>
      <w:r>
        <w:t>.&gt;&gt;</w:t>
      </w:r>
    </w:p>
    <w:p w:rsidR="008767BC" w:rsidRPr="008767BC" w:rsidRDefault="008767BC" w:rsidP="008767BC">
      <w:pPr>
        <w:pStyle w:val="Heading3"/>
      </w:pPr>
      <w:bookmarkStart w:id="49" w:name="_Toc256587359"/>
      <w:r w:rsidRPr="008767BC">
        <w:t>B</w:t>
      </w:r>
      <w:r w:rsidR="009D1FFC">
        <w:t>aseline Data Architecture Cross-</w:t>
      </w:r>
      <w:r w:rsidRPr="008767BC">
        <w:t>References</w:t>
      </w:r>
      <w:bookmarkEnd w:id="49"/>
    </w:p>
    <w:p w:rsidR="008767BC" w:rsidRPr="008767BC" w:rsidRDefault="008767BC" w:rsidP="008767BC">
      <w:r w:rsidRPr="008767BC">
        <w:t>&lt;</w:t>
      </w:r>
      <w:r>
        <w:t>&lt;Data Architecture Cross-</w:t>
      </w:r>
      <w:r w:rsidRPr="008767BC">
        <w:t>References: This section provides, if necessary or when available, some cros</w:t>
      </w:r>
      <w:r>
        <w:t>s-</w:t>
      </w:r>
      <w:r w:rsidRPr="008767BC">
        <w:t>references for the data architecture.&gt;</w:t>
      </w:r>
      <w:r>
        <w:t>&gt;</w:t>
      </w:r>
    </w:p>
    <w:p w:rsidR="008767BC" w:rsidRPr="008767BC" w:rsidRDefault="008767BC" w:rsidP="008767BC">
      <w:pPr>
        <w:pStyle w:val="Heading2"/>
      </w:pPr>
      <w:bookmarkStart w:id="50" w:name="_Toc256587360"/>
      <w:r w:rsidRPr="008767BC">
        <w:t>Application Architecture Models</w:t>
      </w:r>
      <w:bookmarkEnd w:id="50"/>
    </w:p>
    <w:p w:rsidR="008767BC" w:rsidRPr="008767BC" w:rsidRDefault="008767BC" w:rsidP="008767BC">
      <w:r w:rsidRPr="008767BC">
        <w:t>&lt;</w:t>
      </w:r>
      <w:r>
        <w:t>&lt;</w:t>
      </w:r>
      <w:r w:rsidRPr="008767BC">
        <w:t>The purpose of this section is to define the baseline application architecture for the domain/sub-domain.</w:t>
      </w:r>
    </w:p>
    <w:p w:rsidR="008767BC" w:rsidRPr="008767BC" w:rsidRDefault="008767BC" w:rsidP="008767BC">
      <w:r w:rsidRPr="008767BC">
        <w:t>Mandatory/optional: If this docume</w:t>
      </w:r>
      <w:r>
        <w:t xml:space="preserve">nt is to be produced, this </w:t>
      </w:r>
      <w:r w:rsidRPr="008767BC">
        <w:t>section is mandatory. However, the domain only needs to produce the relevant artifacts from those highlighted in t</w:t>
      </w:r>
      <w:r>
        <w:t>his section as per their needs.</w:t>
      </w:r>
    </w:p>
    <w:p w:rsidR="008767BC" w:rsidRPr="008767BC" w:rsidRDefault="008767BC" w:rsidP="008767BC">
      <w:r w:rsidRPr="008767BC">
        <w:t>In terms of quality criteria, this section may make clear:</w:t>
      </w:r>
    </w:p>
    <w:p w:rsidR="008767BC" w:rsidRPr="00BA0474" w:rsidRDefault="008767BC" w:rsidP="008767BC">
      <w:pPr>
        <w:pStyle w:val="BulletList"/>
      </w:pPr>
      <w:r w:rsidRPr="00BA0474">
        <w:t>Relevant views (diagrams) at the conceptual level illustrating the application services and their contracts (interactions) in scope for the ba</w:t>
      </w:r>
      <w:r w:rsidR="000B31BC">
        <w:t>seline application architecture</w:t>
      </w:r>
    </w:p>
    <w:p w:rsidR="008767BC" w:rsidRPr="00BA0474" w:rsidRDefault="000B31BC" w:rsidP="008767BC">
      <w:pPr>
        <w:pStyle w:val="BulletList"/>
      </w:pPr>
      <w:r>
        <w:t>Description of the conceptual-</w:t>
      </w:r>
      <w:r w:rsidR="008767BC" w:rsidRPr="00BA0474">
        <w:t>level view(s) in order to understand the architectural decisions that have been taken and resulting key</w:t>
      </w:r>
      <w:r>
        <w:t xml:space="preserve"> messages for the stakeholders</w:t>
      </w:r>
    </w:p>
    <w:p w:rsidR="008767BC" w:rsidRPr="00BA0474" w:rsidRDefault="008767BC" w:rsidP="008767BC">
      <w:pPr>
        <w:pStyle w:val="BulletList"/>
      </w:pPr>
      <w:r w:rsidRPr="00BA0474">
        <w:t>Definitions for the application services (in table format) in scope for the ba</w:t>
      </w:r>
      <w:r w:rsidR="000B31BC">
        <w:t>seline application architecture</w:t>
      </w:r>
    </w:p>
    <w:p w:rsidR="008767BC" w:rsidRPr="00BA0474" w:rsidRDefault="008767BC" w:rsidP="008767BC">
      <w:pPr>
        <w:pStyle w:val="BulletList"/>
      </w:pPr>
      <w:r w:rsidRPr="00BA0474">
        <w:t>Characteristics of the application services (in table format) in scope for the base</w:t>
      </w:r>
      <w:r w:rsidR="000B31BC">
        <w:t>line application architecture; t</w:t>
      </w:r>
      <w:r w:rsidRPr="00BA0474">
        <w:t xml:space="preserve">he domains will need to decide whether characteristics are needed at the conceptual services level, logical </w:t>
      </w:r>
      <w:r w:rsidR="000B31BC">
        <w:t>component level, or both</w:t>
      </w:r>
    </w:p>
    <w:p w:rsidR="008767BC" w:rsidRPr="00BA0474" w:rsidRDefault="008767BC" w:rsidP="008767BC">
      <w:pPr>
        <w:pStyle w:val="BulletList"/>
      </w:pPr>
      <w:r w:rsidRPr="00BA0474">
        <w:t>Descriptions of the contracts (interactions) between the application services (in table format) in scope for the ba</w:t>
      </w:r>
      <w:r w:rsidR="000B31BC">
        <w:t>seline application architecture</w:t>
      </w:r>
    </w:p>
    <w:p w:rsidR="008767BC" w:rsidRPr="00BA0474" w:rsidRDefault="008767BC" w:rsidP="008767BC">
      <w:pPr>
        <w:pStyle w:val="BulletList"/>
      </w:pPr>
      <w:r w:rsidRPr="00BA0474">
        <w:t>If required, characteristics of the contracts (interactions) between the application services (in table format) in scope for the ba</w:t>
      </w:r>
      <w:r w:rsidR="000B31BC">
        <w:t>seline application architecture</w:t>
      </w:r>
    </w:p>
    <w:p w:rsidR="008767BC" w:rsidRPr="00BA0474" w:rsidRDefault="008767BC" w:rsidP="008767BC">
      <w:pPr>
        <w:pStyle w:val="BulletList"/>
      </w:pPr>
      <w:r w:rsidRPr="00BA0474">
        <w:t>Relevant views (diagrams) at the logical level illustrating the logical application components and their contracts (interactions) in scope for the base</w:t>
      </w:r>
      <w:r w:rsidR="000B31BC">
        <w:t>line application architecture; t</w:t>
      </w:r>
      <w:r w:rsidRPr="00BA0474">
        <w:t>hese logical application components group application services together based on common requirem</w:t>
      </w:r>
      <w:r w:rsidR="000B31BC">
        <w:t>ents/characteristics</w:t>
      </w:r>
    </w:p>
    <w:p w:rsidR="008767BC" w:rsidRPr="00BA0474" w:rsidRDefault="000B31BC" w:rsidP="008767BC">
      <w:pPr>
        <w:pStyle w:val="BulletList"/>
      </w:pPr>
      <w:r>
        <w:t>Description of the logical-</w:t>
      </w:r>
      <w:r w:rsidR="008767BC" w:rsidRPr="00BA0474">
        <w:t>level view(s) in order to understand the architectural decisions that have been taken and resulting key</w:t>
      </w:r>
      <w:r>
        <w:t xml:space="preserve"> messages for the stakeholders</w:t>
      </w:r>
    </w:p>
    <w:p w:rsidR="008767BC" w:rsidRPr="00BA0474" w:rsidRDefault="008767BC" w:rsidP="008767BC">
      <w:pPr>
        <w:pStyle w:val="BulletList"/>
      </w:pPr>
      <w:r w:rsidRPr="00BA0474">
        <w:t>Definitions for the logical application components (in table format) in scope for the ba</w:t>
      </w:r>
      <w:r w:rsidR="000B31BC">
        <w:t>seline information architecture</w:t>
      </w:r>
    </w:p>
    <w:p w:rsidR="008767BC" w:rsidRPr="00BA0474" w:rsidRDefault="008767BC" w:rsidP="008767BC">
      <w:pPr>
        <w:pStyle w:val="BulletList"/>
      </w:pPr>
      <w:r w:rsidRPr="00BA0474">
        <w:t>Characteristics of the logical application components (in table format) in scope for the base</w:t>
      </w:r>
      <w:r w:rsidR="000B31BC">
        <w:t>line application architecture; t</w:t>
      </w:r>
      <w:r w:rsidRPr="00BA0474">
        <w:t xml:space="preserve">he domains will need to decide whether characteristics are needed at the conceptual services level, logical </w:t>
      </w:r>
      <w:r w:rsidR="000B31BC">
        <w:t>component level, or both</w:t>
      </w:r>
    </w:p>
    <w:p w:rsidR="008767BC" w:rsidRPr="00BA0474" w:rsidRDefault="008767BC" w:rsidP="008767BC">
      <w:pPr>
        <w:pStyle w:val="BulletList"/>
      </w:pPr>
      <w:r w:rsidRPr="00BA0474">
        <w:t>Descriptions of the contracts (interactions) between the logical application components (in table format) in scope for the ba</w:t>
      </w:r>
      <w:r w:rsidR="000B31BC">
        <w:t>seline application architecture</w:t>
      </w:r>
    </w:p>
    <w:p w:rsidR="008767BC" w:rsidRPr="00BA0474" w:rsidRDefault="008767BC" w:rsidP="008767BC">
      <w:pPr>
        <w:pStyle w:val="BulletList"/>
      </w:pPr>
      <w:r w:rsidRPr="00BA0474">
        <w:t>Characteristics of the contracts (interactions) between the logical application components (in table format) in scope for the ba</w:t>
      </w:r>
      <w:r w:rsidR="000B31BC">
        <w:t>seline application architecture</w:t>
      </w:r>
    </w:p>
    <w:p w:rsidR="008767BC" w:rsidRPr="00BA0474" w:rsidRDefault="008767BC" w:rsidP="008767BC">
      <w:pPr>
        <w:pStyle w:val="BulletList"/>
      </w:pPr>
      <w:r w:rsidRPr="00BA0474">
        <w:t>Any relationships between the business function categories, business functions, logical application components, and application services that are in scop</w:t>
      </w:r>
      <w:r w:rsidR="000B31BC">
        <w:t>e for the baseline architecture</w:t>
      </w:r>
    </w:p>
    <w:p w:rsidR="008767BC" w:rsidRPr="00BA0474" w:rsidRDefault="008767BC" w:rsidP="008767BC">
      <w:pPr>
        <w:pStyle w:val="BulletList"/>
      </w:pPr>
      <w:r w:rsidRPr="00BA0474">
        <w:t>Any relationships between the business services and application services that are in scop</w:t>
      </w:r>
      <w:r w:rsidR="000B31BC">
        <w:t>e for the baseline architecture</w:t>
      </w:r>
    </w:p>
    <w:p w:rsidR="008767BC" w:rsidRPr="00BA0474" w:rsidRDefault="008767BC" w:rsidP="008767BC">
      <w:pPr>
        <w:pStyle w:val="BulletList"/>
      </w:pPr>
      <w:r w:rsidRPr="00BA0474">
        <w:t>Any additional viewpoints and thus views that are required for this section due to</w:t>
      </w:r>
      <w:r w:rsidR="000B31BC">
        <w:t xml:space="preserve"> new stakeholder requirements; t</w:t>
      </w:r>
      <w:r w:rsidRPr="00BA0474">
        <w:t>hese views will then be followed by descriptions for the views and def</w:t>
      </w:r>
      <w:r w:rsidR="000B31BC">
        <w:t>initions for the view artifacts</w:t>
      </w:r>
    </w:p>
    <w:p w:rsidR="008767BC" w:rsidRPr="00BA0474" w:rsidRDefault="008767BC" w:rsidP="008767BC">
      <w:pPr>
        <w:pStyle w:val="BulletList"/>
      </w:pPr>
      <w:r w:rsidRPr="00BA0474">
        <w:t>Any assumptions that have been used to define the base</w:t>
      </w:r>
      <w:r w:rsidR="000B31BC">
        <w:t>line application architecture; f</w:t>
      </w:r>
      <w:r w:rsidRPr="00BA0474">
        <w:t xml:space="preserve">or example, one assumption (recommendation) that has already been stated is that the physical application architecture is out of scope for the </w:t>
      </w:r>
      <w:r w:rsidR="000B31BC">
        <w:t>enterprise architecture&gt;&gt;</w:t>
      </w:r>
    </w:p>
    <w:p w:rsidR="000B31BC" w:rsidRPr="000B31BC" w:rsidRDefault="000B31BC" w:rsidP="000B31BC">
      <w:pPr>
        <w:pStyle w:val="Heading3"/>
      </w:pPr>
      <w:bookmarkStart w:id="51" w:name="_Toc256587361"/>
      <w:r w:rsidRPr="000B31BC">
        <w:t>Conceptual Baseline Application Architecture</w:t>
      </w:r>
      <w:bookmarkEnd w:id="51"/>
    </w:p>
    <w:p w:rsidR="000B31BC" w:rsidRPr="000B31BC" w:rsidRDefault="000B31BC" w:rsidP="000B31BC">
      <w:r w:rsidRPr="000B31BC">
        <w:t>&lt;</w:t>
      </w:r>
      <w:r>
        <w:t>&lt;</w:t>
      </w:r>
      <w:r w:rsidRPr="000B31BC">
        <w:t>Appl</w:t>
      </w:r>
      <w:r>
        <w:t>ication Architecture Conceptual-</w:t>
      </w:r>
      <w:r w:rsidRPr="000B31BC">
        <w:t>Level Example:</w:t>
      </w:r>
      <w:r>
        <w:t xml:space="preserve"> This </w:t>
      </w:r>
      <w:r w:rsidRPr="000B31BC">
        <w:t>section ma</w:t>
      </w:r>
      <w:r>
        <w:t>y provide one or more conceptual-</w:t>
      </w:r>
      <w:r w:rsidRPr="000B31BC">
        <w:t xml:space="preserve"> level views for the baseline application architecture. The diagram below provides an example view of the baseline application architecture at the conceptual level which consists of application services. This particular example illustrates some of the application services, grouped by domain, within xxxx. However, the definition of application services can only be confirmed during the architectural analysis for each domain. Text describing the key concepts and notation used within the diagram will also need to be included so that users can easily read and understand the view.&gt;</w:t>
      </w:r>
      <w:r>
        <w:t>&gt;</w:t>
      </w:r>
    </w:p>
    <w:p w:rsidR="00E0570A" w:rsidRPr="00A640E9" w:rsidRDefault="001F27CD" w:rsidP="000B31BC">
      <w:pPr>
        <w:autoSpaceDE w:val="0"/>
        <w:autoSpaceDN w:val="0"/>
        <w:adjustRightInd w:val="0"/>
        <w:jc w:val="center"/>
        <w:rPr>
          <w:rFonts w:cs="Arial"/>
        </w:rPr>
      </w:pPr>
      <w:r w:rsidRPr="002D5A2F">
        <w:rPr>
          <w:noProof/>
          <w:lang w:val="en-US" w:eastAsia="ja-JP" w:bidi="th-TH"/>
        </w:rPr>
        <w:drawing>
          <wp:inline distT="0" distB="0" distL="0" distR="0">
            <wp:extent cx="4486275" cy="1362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6275" cy="1362075"/>
                    </a:xfrm>
                    <a:prstGeom prst="rect">
                      <a:avLst/>
                    </a:prstGeom>
                    <a:noFill/>
                    <a:ln>
                      <a:noFill/>
                    </a:ln>
                  </pic:spPr>
                </pic:pic>
              </a:graphicData>
            </a:graphic>
          </wp:inline>
        </w:drawing>
      </w:r>
    </w:p>
    <w:p w:rsidR="000B31BC" w:rsidRPr="000B31BC" w:rsidRDefault="000B31BC" w:rsidP="000B31BC">
      <w:r w:rsidRPr="000B31BC">
        <w:t>&lt;</w:t>
      </w:r>
      <w:r w:rsidR="00924AA6">
        <w:t>&lt;</w:t>
      </w:r>
      <w:r w:rsidRPr="000B31BC">
        <w:t>Appl</w:t>
      </w:r>
      <w:r>
        <w:t>ication Architecture Conceptual-</w:t>
      </w:r>
      <w:r w:rsidRPr="000B31BC">
        <w:t>Level View Description:</w:t>
      </w:r>
      <w:r>
        <w:t xml:space="preserve"> This </w:t>
      </w:r>
      <w:r w:rsidRPr="000B31BC">
        <w:t xml:space="preserve">section may provide </w:t>
      </w:r>
      <w:r>
        <w:t>a description of the conceptual-</w:t>
      </w:r>
      <w:r w:rsidRPr="000B31BC">
        <w:t>level view(s) for the baseline application architecture in order to understand the architectural decisions that have been taken and resulting key messages for the stakeholders.&gt;</w:t>
      </w:r>
      <w:r>
        <w:t>&gt;</w:t>
      </w:r>
    </w:p>
    <w:p w:rsidR="000B31BC" w:rsidRPr="000B31BC" w:rsidRDefault="000B31BC" w:rsidP="000B31BC">
      <w:pPr>
        <w:pStyle w:val="Heading4"/>
      </w:pPr>
      <w:r w:rsidRPr="000B31BC">
        <w:t>Baseline Application Services</w:t>
      </w:r>
    </w:p>
    <w:p w:rsidR="000B31BC" w:rsidRDefault="000B31BC" w:rsidP="000B31BC">
      <w:r>
        <w:t>&lt;</w:t>
      </w:r>
      <w:r w:rsidRPr="000B31BC">
        <w:t>&lt;Appl</w:t>
      </w:r>
      <w:r>
        <w:t>ication Architecture Conceptual-</w:t>
      </w:r>
      <w:r w:rsidRPr="000B31BC">
        <w:t>Level Artifact Definitions:</w:t>
      </w:r>
      <w:r>
        <w:t xml:space="preserve"> This </w:t>
      </w:r>
      <w:r w:rsidRPr="000B31BC">
        <w:t>section may provide (in table format) definitions for the application services in scope for the baseline application architecture.&gt;</w:t>
      </w:r>
      <w:r>
        <w:t>&gt;</w:t>
      </w:r>
    </w:p>
    <w:tbl>
      <w:tblPr>
        <w:tblW w:w="9461" w:type="dxa"/>
        <w:jc w:val="center"/>
        <w:tblLook w:val="0000" w:firstRow="0" w:lastRow="0" w:firstColumn="0" w:lastColumn="0" w:noHBand="0" w:noVBand="0"/>
      </w:tblPr>
      <w:tblGrid>
        <w:gridCol w:w="1219"/>
        <w:gridCol w:w="1990"/>
        <w:gridCol w:w="6252"/>
      </w:tblGrid>
      <w:tr w:rsidR="000B31BC" w:rsidRPr="000B31BC" w:rsidTr="000B31BC">
        <w:trPr>
          <w:cantSplit/>
          <w:tblHeader/>
          <w:jc w:val="center"/>
        </w:trPr>
        <w:tc>
          <w:tcPr>
            <w:tcW w:w="1134" w:type="dxa"/>
            <w:tcBorders>
              <w:top w:val="single" w:sz="4" w:space="0" w:color="auto"/>
              <w:left w:val="single" w:sz="4" w:space="0" w:color="auto"/>
              <w:bottom w:val="single" w:sz="4" w:space="0" w:color="auto"/>
              <w:right w:val="single" w:sz="4" w:space="0" w:color="auto"/>
            </w:tcBorders>
            <w:shd w:val="clear" w:color="auto" w:fill="E0E0E0"/>
            <w:vAlign w:val="bottom"/>
          </w:tcPr>
          <w:p w:rsidR="000B31BC" w:rsidRPr="000B31BC" w:rsidRDefault="000B31BC" w:rsidP="000B31BC">
            <w:pPr>
              <w:pStyle w:val="TableText"/>
              <w:rPr>
                <w:b/>
              </w:rPr>
            </w:pPr>
            <w:r w:rsidRPr="000B31BC">
              <w:rPr>
                <w:b/>
              </w:rPr>
              <w:t>Application Service</w:t>
            </w:r>
            <w:r w:rsidR="009D1FFC">
              <w:rPr>
                <w:b/>
              </w:rPr>
              <w:t xml:space="preserve"> </w:t>
            </w:r>
            <w:r>
              <w:rPr>
                <w:b/>
              </w:rPr>
              <w:t>ID</w:t>
            </w:r>
          </w:p>
        </w:tc>
        <w:tc>
          <w:tcPr>
            <w:tcW w:w="1985" w:type="dxa"/>
            <w:tcBorders>
              <w:top w:val="single" w:sz="4" w:space="0" w:color="auto"/>
              <w:left w:val="nil"/>
              <w:bottom w:val="single" w:sz="4" w:space="0" w:color="auto"/>
              <w:right w:val="single" w:sz="4" w:space="0" w:color="auto"/>
            </w:tcBorders>
            <w:shd w:val="clear" w:color="auto" w:fill="E0E0E0"/>
            <w:vAlign w:val="bottom"/>
          </w:tcPr>
          <w:p w:rsidR="000B31BC" w:rsidRPr="000B31BC" w:rsidRDefault="000B31BC" w:rsidP="000B31BC">
            <w:pPr>
              <w:pStyle w:val="TableText"/>
              <w:rPr>
                <w:b/>
              </w:rPr>
            </w:pPr>
            <w:r w:rsidRPr="000B31BC">
              <w:rPr>
                <w:b/>
              </w:rPr>
              <w:t>Application Service</w:t>
            </w:r>
          </w:p>
        </w:tc>
        <w:tc>
          <w:tcPr>
            <w:tcW w:w="6237" w:type="dxa"/>
            <w:tcBorders>
              <w:top w:val="single" w:sz="4" w:space="0" w:color="auto"/>
              <w:left w:val="nil"/>
              <w:bottom w:val="single" w:sz="4" w:space="0" w:color="auto"/>
              <w:right w:val="single" w:sz="4" w:space="0" w:color="auto"/>
            </w:tcBorders>
            <w:shd w:val="clear" w:color="auto" w:fill="E0E0E0"/>
            <w:vAlign w:val="bottom"/>
          </w:tcPr>
          <w:p w:rsidR="000B31BC" w:rsidRPr="000B31BC" w:rsidRDefault="000B31BC" w:rsidP="000B31BC">
            <w:pPr>
              <w:pStyle w:val="TableText"/>
              <w:rPr>
                <w:b/>
              </w:rPr>
            </w:pPr>
            <w:r w:rsidRPr="000B31BC">
              <w:rPr>
                <w:b/>
              </w:rPr>
              <w:t>Application Service Description</w:t>
            </w:r>
          </w:p>
        </w:tc>
      </w:tr>
      <w:tr w:rsidR="000B31BC" w:rsidRPr="00161C3D" w:rsidTr="002F3F99">
        <w:trPr>
          <w:cantSplit/>
          <w:jc w:val="center"/>
        </w:trPr>
        <w:tc>
          <w:tcPr>
            <w:tcW w:w="1134" w:type="dxa"/>
            <w:tcBorders>
              <w:top w:val="nil"/>
              <w:left w:val="single" w:sz="4" w:space="0" w:color="auto"/>
              <w:bottom w:val="single" w:sz="4" w:space="0" w:color="auto"/>
              <w:right w:val="single" w:sz="4" w:space="0" w:color="auto"/>
            </w:tcBorders>
            <w:shd w:val="clear" w:color="auto" w:fill="auto"/>
            <w:noWrap/>
          </w:tcPr>
          <w:p w:rsidR="000B31BC" w:rsidRPr="002D5A2F" w:rsidRDefault="000B31BC" w:rsidP="000B31BC">
            <w:pPr>
              <w:pStyle w:val="TableText"/>
            </w:pPr>
          </w:p>
        </w:tc>
        <w:tc>
          <w:tcPr>
            <w:tcW w:w="1985" w:type="dxa"/>
            <w:tcBorders>
              <w:top w:val="nil"/>
              <w:left w:val="nil"/>
              <w:bottom w:val="single" w:sz="4" w:space="0" w:color="auto"/>
              <w:right w:val="single" w:sz="4" w:space="0" w:color="auto"/>
            </w:tcBorders>
            <w:shd w:val="clear" w:color="auto" w:fill="auto"/>
          </w:tcPr>
          <w:p w:rsidR="000B31BC" w:rsidRPr="002D5A2F" w:rsidRDefault="000B31BC" w:rsidP="000B31BC">
            <w:pPr>
              <w:pStyle w:val="TableText"/>
            </w:pPr>
          </w:p>
        </w:tc>
        <w:tc>
          <w:tcPr>
            <w:tcW w:w="6237" w:type="dxa"/>
            <w:tcBorders>
              <w:top w:val="nil"/>
              <w:left w:val="nil"/>
              <w:bottom w:val="single" w:sz="4" w:space="0" w:color="auto"/>
              <w:right w:val="single" w:sz="4" w:space="0" w:color="auto"/>
            </w:tcBorders>
            <w:shd w:val="clear" w:color="auto" w:fill="auto"/>
          </w:tcPr>
          <w:p w:rsidR="000B31BC" w:rsidRPr="002D5A2F" w:rsidRDefault="000B31BC" w:rsidP="000B31BC">
            <w:pPr>
              <w:pStyle w:val="TableText"/>
            </w:pPr>
          </w:p>
        </w:tc>
      </w:tr>
      <w:tr w:rsidR="000B31BC" w:rsidRPr="00161C3D" w:rsidTr="002F3F99">
        <w:trPr>
          <w:cantSplit/>
          <w:jc w:val="center"/>
        </w:trPr>
        <w:tc>
          <w:tcPr>
            <w:tcW w:w="1134" w:type="dxa"/>
            <w:tcBorders>
              <w:top w:val="nil"/>
              <w:left w:val="single" w:sz="4" w:space="0" w:color="auto"/>
              <w:bottom w:val="single" w:sz="4" w:space="0" w:color="auto"/>
              <w:right w:val="single" w:sz="4" w:space="0" w:color="auto"/>
            </w:tcBorders>
            <w:shd w:val="clear" w:color="auto" w:fill="auto"/>
            <w:noWrap/>
          </w:tcPr>
          <w:p w:rsidR="000B31BC" w:rsidRPr="002D5A2F" w:rsidRDefault="000B31BC" w:rsidP="000B31BC">
            <w:pPr>
              <w:pStyle w:val="TableText"/>
            </w:pPr>
          </w:p>
        </w:tc>
        <w:tc>
          <w:tcPr>
            <w:tcW w:w="1985" w:type="dxa"/>
            <w:tcBorders>
              <w:top w:val="nil"/>
              <w:left w:val="nil"/>
              <w:bottom w:val="single" w:sz="4" w:space="0" w:color="auto"/>
              <w:right w:val="single" w:sz="4" w:space="0" w:color="auto"/>
            </w:tcBorders>
            <w:shd w:val="clear" w:color="auto" w:fill="auto"/>
          </w:tcPr>
          <w:p w:rsidR="000B31BC" w:rsidRPr="002D5A2F" w:rsidRDefault="000B31BC" w:rsidP="000B31BC">
            <w:pPr>
              <w:pStyle w:val="TableText"/>
            </w:pPr>
          </w:p>
        </w:tc>
        <w:tc>
          <w:tcPr>
            <w:tcW w:w="6237" w:type="dxa"/>
            <w:tcBorders>
              <w:top w:val="nil"/>
              <w:left w:val="nil"/>
              <w:bottom w:val="single" w:sz="4" w:space="0" w:color="auto"/>
              <w:right w:val="single" w:sz="4" w:space="0" w:color="auto"/>
            </w:tcBorders>
            <w:shd w:val="clear" w:color="auto" w:fill="auto"/>
          </w:tcPr>
          <w:p w:rsidR="000B31BC" w:rsidRPr="002D5A2F" w:rsidRDefault="000B31BC" w:rsidP="000B31BC">
            <w:pPr>
              <w:pStyle w:val="TableText"/>
            </w:pPr>
          </w:p>
        </w:tc>
      </w:tr>
    </w:tbl>
    <w:p w:rsidR="000B31BC" w:rsidRDefault="000B31BC" w:rsidP="000B31BC">
      <w:r w:rsidRPr="000B31BC">
        <w:t>&lt;</w:t>
      </w:r>
      <w:r>
        <w:t>&lt;</w:t>
      </w:r>
      <w:r w:rsidRPr="000B31BC">
        <w:t>Application Architecture Co</w:t>
      </w:r>
      <w:r>
        <w:t>nceptual-</w:t>
      </w:r>
      <w:r w:rsidRPr="000B31BC">
        <w:t>Level Artifact Characteristics:</w:t>
      </w:r>
      <w:r>
        <w:t xml:space="preserve"> This </w:t>
      </w:r>
      <w:r w:rsidRPr="000B31BC">
        <w:t>section may need to provide (in table format) characteristics for the application services in scope for the baseline application architecture. However, the domain will need to decide whether characteristics are needed at the conceptual services level, logical</w:t>
      </w:r>
      <w:r>
        <w:t xml:space="preserve"> component level, or both</w:t>
      </w:r>
      <w:r w:rsidRPr="000B31BC">
        <w:t>. The domain also needs to determine which charact</w:t>
      </w:r>
      <w:r>
        <w:t>eristics they wish to capture.&gt;&gt;</w:t>
      </w:r>
    </w:p>
    <w:tbl>
      <w:tblPr>
        <w:tblW w:w="9493" w:type="dxa"/>
        <w:jc w:val="center"/>
        <w:tblLook w:val="0000" w:firstRow="0" w:lastRow="0" w:firstColumn="0" w:lastColumn="0" w:noHBand="0" w:noVBand="0"/>
      </w:tblPr>
      <w:tblGrid>
        <w:gridCol w:w="1517"/>
        <w:gridCol w:w="1706"/>
        <w:gridCol w:w="6270"/>
      </w:tblGrid>
      <w:tr w:rsidR="000B31BC" w:rsidRPr="000B31BC" w:rsidTr="000B31BC">
        <w:trPr>
          <w:cantSplit/>
          <w:tblHeader/>
          <w:jc w:val="center"/>
        </w:trPr>
        <w:tc>
          <w:tcPr>
            <w:tcW w:w="1517" w:type="dxa"/>
            <w:tcBorders>
              <w:top w:val="single" w:sz="4" w:space="0" w:color="auto"/>
              <w:left w:val="single" w:sz="4" w:space="0" w:color="auto"/>
              <w:bottom w:val="single" w:sz="4" w:space="0" w:color="auto"/>
              <w:right w:val="single" w:sz="4" w:space="0" w:color="auto"/>
            </w:tcBorders>
            <w:shd w:val="clear" w:color="auto" w:fill="E0E0E0"/>
            <w:vAlign w:val="bottom"/>
          </w:tcPr>
          <w:p w:rsidR="000B31BC" w:rsidRPr="000B31BC" w:rsidRDefault="000B31BC" w:rsidP="000B31BC">
            <w:pPr>
              <w:pStyle w:val="TableText"/>
              <w:rPr>
                <w:b/>
              </w:rPr>
            </w:pPr>
            <w:r w:rsidRPr="000B31BC">
              <w:rPr>
                <w:b/>
              </w:rPr>
              <w:t>Application Service</w:t>
            </w:r>
          </w:p>
        </w:tc>
        <w:tc>
          <w:tcPr>
            <w:tcW w:w="1706" w:type="dxa"/>
            <w:tcBorders>
              <w:top w:val="single" w:sz="4" w:space="0" w:color="auto"/>
              <w:left w:val="nil"/>
              <w:bottom w:val="single" w:sz="4" w:space="0" w:color="auto"/>
              <w:right w:val="single" w:sz="4" w:space="0" w:color="auto"/>
            </w:tcBorders>
            <w:shd w:val="clear" w:color="auto" w:fill="E0E0E0"/>
            <w:vAlign w:val="bottom"/>
          </w:tcPr>
          <w:p w:rsidR="000B31BC" w:rsidRPr="000B31BC" w:rsidRDefault="000B31BC" w:rsidP="000B31BC">
            <w:pPr>
              <w:pStyle w:val="TableText"/>
              <w:rPr>
                <w:b/>
              </w:rPr>
            </w:pPr>
            <w:r w:rsidRPr="000B31BC">
              <w:rPr>
                <w:b/>
              </w:rPr>
              <w:t>Application Service Characteristic</w:t>
            </w:r>
          </w:p>
        </w:tc>
        <w:tc>
          <w:tcPr>
            <w:tcW w:w="6270" w:type="dxa"/>
            <w:tcBorders>
              <w:top w:val="single" w:sz="4" w:space="0" w:color="auto"/>
              <w:left w:val="nil"/>
              <w:bottom w:val="single" w:sz="4" w:space="0" w:color="auto"/>
              <w:right w:val="single" w:sz="4" w:space="0" w:color="auto"/>
            </w:tcBorders>
            <w:shd w:val="clear" w:color="auto" w:fill="E0E0E0"/>
            <w:vAlign w:val="bottom"/>
          </w:tcPr>
          <w:p w:rsidR="000B31BC" w:rsidRPr="000B31BC" w:rsidRDefault="000B31BC" w:rsidP="000B31BC">
            <w:pPr>
              <w:pStyle w:val="TableText"/>
              <w:rPr>
                <w:b/>
              </w:rPr>
            </w:pPr>
            <w:r w:rsidRPr="000B31BC">
              <w:rPr>
                <w:b/>
              </w:rPr>
              <w:t>Application Service Characteristic Value</w:t>
            </w:r>
          </w:p>
        </w:tc>
      </w:tr>
      <w:tr w:rsidR="000B31BC" w:rsidRPr="00161C3D" w:rsidTr="002F3F99">
        <w:trPr>
          <w:cantSplit/>
          <w:jc w:val="center"/>
        </w:trPr>
        <w:tc>
          <w:tcPr>
            <w:tcW w:w="1517" w:type="dxa"/>
            <w:tcBorders>
              <w:top w:val="nil"/>
              <w:left w:val="single" w:sz="4" w:space="0" w:color="auto"/>
              <w:bottom w:val="single" w:sz="4" w:space="0" w:color="auto"/>
              <w:right w:val="single" w:sz="4" w:space="0" w:color="auto"/>
            </w:tcBorders>
            <w:shd w:val="clear" w:color="auto" w:fill="auto"/>
            <w:noWrap/>
          </w:tcPr>
          <w:p w:rsidR="000B31BC" w:rsidRPr="002D5A2F" w:rsidRDefault="000B31BC" w:rsidP="000B31BC">
            <w:pPr>
              <w:pStyle w:val="TableText"/>
            </w:pPr>
          </w:p>
        </w:tc>
        <w:tc>
          <w:tcPr>
            <w:tcW w:w="1706" w:type="dxa"/>
            <w:tcBorders>
              <w:top w:val="nil"/>
              <w:left w:val="nil"/>
              <w:bottom w:val="single" w:sz="4" w:space="0" w:color="auto"/>
              <w:right w:val="single" w:sz="4" w:space="0" w:color="auto"/>
            </w:tcBorders>
            <w:shd w:val="clear" w:color="auto" w:fill="auto"/>
          </w:tcPr>
          <w:p w:rsidR="000B31BC" w:rsidRPr="002D5A2F" w:rsidRDefault="000B31BC" w:rsidP="000B31BC">
            <w:pPr>
              <w:pStyle w:val="TableText"/>
            </w:pPr>
          </w:p>
        </w:tc>
        <w:tc>
          <w:tcPr>
            <w:tcW w:w="6270" w:type="dxa"/>
            <w:tcBorders>
              <w:top w:val="nil"/>
              <w:left w:val="nil"/>
              <w:bottom w:val="single" w:sz="4" w:space="0" w:color="auto"/>
              <w:right w:val="single" w:sz="4" w:space="0" w:color="auto"/>
            </w:tcBorders>
            <w:shd w:val="clear" w:color="auto" w:fill="auto"/>
          </w:tcPr>
          <w:p w:rsidR="000B31BC" w:rsidRPr="002D5A2F" w:rsidRDefault="000B31BC" w:rsidP="000B31BC">
            <w:pPr>
              <w:pStyle w:val="TableText"/>
            </w:pPr>
          </w:p>
        </w:tc>
      </w:tr>
      <w:tr w:rsidR="000B31BC" w:rsidRPr="00161C3D" w:rsidTr="002F3F99">
        <w:trPr>
          <w:cantSplit/>
          <w:jc w:val="center"/>
        </w:trPr>
        <w:tc>
          <w:tcPr>
            <w:tcW w:w="1517" w:type="dxa"/>
            <w:tcBorders>
              <w:top w:val="nil"/>
              <w:left w:val="single" w:sz="4" w:space="0" w:color="auto"/>
              <w:bottom w:val="single" w:sz="4" w:space="0" w:color="auto"/>
              <w:right w:val="single" w:sz="4" w:space="0" w:color="auto"/>
            </w:tcBorders>
            <w:shd w:val="clear" w:color="auto" w:fill="auto"/>
            <w:noWrap/>
          </w:tcPr>
          <w:p w:rsidR="000B31BC" w:rsidRPr="002D5A2F" w:rsidRDefault="000B31BC" w:rsidP="000B31BC">
            <w:pPr>
              <w:pStyle w:val="TableText"/>
            </w:pPr>
          </w:p>
        </w:tc>
        <w:tc>
          <w:tcPr>
            <w:tcW w:w="1706" w:type="dxa"/>
            <w:tcBorders>
              <w:top w:val="nil"/>
              <w:left w:val="nil"/>
              <w:bottom w:val="single" w:sz="4" w:space="0" w:color="auto"/>
              <w:right w:val="single" w:sz="4" w:space="0" w:color="auto"/>
            </w:tcBorders>
            <w:shd w:val="clear" w:color="auto" w:fill="auto"/>
          </w:tcPr>
          <w:p w:rsidR="000B31BC" w:rsidRPr="002D5A2F" w:rsidRDefault="000B31BC" w:rsidP="000B31BC">
            <w:pPr>
              <w:pStyle w:val="TableText"/>
            </w:pPr>
          </w:p>
        </w:tc>
        <w:tc>
          <w:tcPr>
            <w:tcW w:w="6270" w:type="dxa"/>
            <w:tcBorders>
              <w:top w:val="nil"/>
              <w:left w:val="nil"/>
              <w:bottom w:val="single" w:sz="4" w:space="0" w:color="auto"/>
              <w:right w:val="single" w:sz="4" w:space="0" w:color="auto"/>
            </w:tcBorders>
            <w:shd w:val="clear" w:color="auto" w:fill="auto"/>
          </w:tcPr>
          <w:p w:rsidR="000B31BC" w:rsidRPr="002D5A2F" w:rsidRDefault="000B31BC" w:rsidP="000B31BC">
            <w:pPr>
              <w:pStyle w:val="TableText"/>
            </w:pPr>
          </w:p>
        </w:tc>
      </w:tr>
    </w:tbl>
    <w:p w:rsidR="003E0A5E" w:rsidRPr="003E0A5E" w:rsidRDefault="003E0A5E" w:rsidP="003E0A5E">
      <w:pPr>
        <w:pStyle w:val="Heading4"/>
      </w:pPr>
      <w:r w:rsidRPr="003E0A5E">
        <w:t>Application Services Contracts</w:t>
      </w:r>
    </w:p>
    <w:p w:rsidR="003E0A5E" w:rsidRDefault="003E0A5E" w:rsidP="003E0A5E">
      <w:r w:rsidRPr="003E0A5E">
        <w:t>&lt;</w:t>
      </w:r>
      <w:r>
        <w:t>&lt;</w:t>
      </w:r>
      <w:r w:rsidRPr="003E0A5E">
        <w:t>Application Architecture Conceptual Service Contracts:</w:t>
      </w:r>
      <w:r>
        <w:t xml:space="preserve"> This </w:t>
      </w:r>
      <w:r w:rsidRPr="003E0A5E">
        <w:t>section provides (in table</w:t>
      </w:r>
      <w:r w:rsidR="003052CE">
        <w:t xml:space="preserve"> format) the contracts between application s</w:t>
      </w:r>
      <w:r w:rsidRPr="003E0A5E">
        <w:t>ervices and the characteristics of those contracts for the application services in scope for the baseline application architecture. However, the domain will need to decide whether characteristics are needed at the conceptual services level, logical component level, or both. The domain also needs to determine which characteristics they wish to capture.&gt;</w:t>
      </w:r>
      <w:r w:rsidR="003052CE">
        <w:t>&gt;</w:t>
      </w:r>
    </w:p>
    <w:tbl>
      <w:tblPr>
        <w:tblW w:w="0" w:type="auto"/>
        <w:tblInd w:w="108" w:type="dxa"/>
        <w:tblLook w:val="04A0" w:firstRow="1" w:lastRow="0" w:firstColumn="1" w:lastColumn="0" w:noHBand="0" w:noVBand="1"/>
      </w:tblPr>
      <w:tblGrid>
        <w:gridCol w:w="1409"/>
        <w:gridCol w:w="1668"/>
        <w:gridCol w:w="2168"/>
        <w:gridCol w:w="1985"/>
        <w:gridCol w:w="2126"/>
      </w:tblGrid>
      <w:tr w:rsidR="003E0A5E" w:rsidRPr="003052CE" w:rsidTr="003052CE">
        <w:tc>
          <w:tcPr>
            <w:tcW w:w="1409" w:type="dxa"/>
            <w:tcBorders>
              <w:top w:val="single" w:sz="4" w:space="0" w:color="auto"/>
              <w:left w:val="single" w:sz="8" w:space="0" w:color="auto"/>
              <w:bottom w:val="single" w:sz="4" w:space="0" w:color="auto"/>
              <w:right w:val="single" w:sz="4" w:space="0" w:color="auto"/>
            </w:tcBorders>
            <w:shd w:val="clear" w:color="auto" w:fill="E0E0E0"/>
            <w:noWrap/>
            <w:vAlign w:val="bottom"/>
          </w:tcPr>
          <w:p w:rsidR="003E0A5E" w:rsidRPr="003052CE" w:rsidRDefault="003E0A5E" w:rsidP="003052CE">
            <w:pPr>
              <w:pStyle w:val="TableText"/>
              <w:rPr>
                <w:b/>
              </w:rPr>
            </w:pPr>
            <w:r w:rsidRPr="003052CE">
              <w:rPr>
                <w:b/>
              </w:rPr>
              <w:t>Contract Name</w:t>
            </w:r>
          </w:p>
        </w:tc>
        <w:tc>
          <w:tcPr>
            <w:tcW w:w="1668" w:type="dxa"/>
            <w:tcBorders>
              <w:top w:val="single" w:sz="4" w:space="0" w:color="auto"/>
              <w:left w:val="nil"/>
              <w:bottom w:val="single" w:sz="4" w:space="0" w:color="auto"/>
              <w:right w:val="single" w:sz="4" w:space="0" w:color="auto"/>
            </w:tcBorders>
            <w:shd w:val="clear" w:color="auto" w:fill="E0E0E0"/>
            <w:noWrap/>
            <w:vAlign w:val="bottom"/>
          </w:tcPr>
          <w:p w:rsidR="003E0A5E" w:rsidRPr="003052CE" w:rsidRDefault="003E0A5E" w:rsidP="003052CE">
            <w:pPr>
              <w:pStyle w:val="TableText"/>
              <w:rPr>
                <w:b/>
              </w:rPr>
            </w:pPr>
            <w:r w:rsidRPr="003052CE">
              <w:rPr>
                <w:b/>
              </w:rPr>
              <w:t>Contract ID</w:t>
            </w:r>
          </w:p>
        </w:tc>
        <w:tc>
          <w:tcPr>
            <w:tcW w:w="2168" w:type="dxa"/>
            <w:tcBorders>
              <w:top w:val="single" w:sz="4" w:space="0" w:color="auto"/>
              <w:left w:val="nil"/>
              <w:bottom w:val="single" w:sz="4" w:space="0" w:color="auto"/>
              <w:right w:val="single" w:sz="4" w:space="0" w:color="auto"/>
            </w:tcBorders>
            <w:shd w:val="clear" w:color="auto" w:fill="E0E0E0"/>
            <w:noWrap/>
            <w:vAlign w:val="bottom"/>
          </w:tcPr>
          <w:p w:rsidR="003E0A5E" w:rsidRPr="003052CE" w:rsidRDefault="003E0A5E" w:rsidP="003052CE">
            <w:pPr>
              <w:pStyle w:val="TableText"/>
              <w:rPr>
                <w:b/>
              </w:rPr>
            </w:pPr>
            <w:r w:rsidRPr="003052CE">
              <w:rPr>
                <w:b/>
              </w:rPr>
              <w:t>Definition</w:t>
            </w:r>
          </w:p>
        </w:tc>
        <w:tc>
          <w:tcPr>
            <w:tcW w:w="1985" w:type="dxa"/>
            <w:tcBorders>
              <w:top w:val="single" w:sz="4" w:space="0" w:color="auto"/>
              <w:left w:val="nil"/>
              <w:bottom w:val="single" w:sz="4" w:space="0" w:color="auto"/>
              <w:right w:val="single" w:sz="4" w:space="0" w:color="auto"/>
            </w:tcBorders>
            <w:shd w:val="clear" w:color="auto" w:fill="E0E0E0"/>
            <w:noWrap/>
            <w:vAlign w:val="bottom"/>
          </w:tcPr>
          <w:p w:rsidR="003E0A5E" w:rsidRPr="003052CE" w:rsidRDefault="003E0A5E" w:rsidP="003052CE">
            <w:pPr>
              <w:pStyle w:val="TableText"/>
              <w:rPr>
                <w:b/>
              </w:rPr>
            </w:pPr>
            <w:r w:rsidRPr="003052CE">
              <w:rPr>
                <w:b/>
              </w:rPr>
              <w:t>IS Service 1</w:t>
            </w:r>
          </w:p>
        </w:tc>
        <w:tc>
          <w:tcPr>
            <w:tcW w:w="2126" w:type="dxa"/>
            <w:tcBorders>
              <w:top w:val="single" w:sz="4" w:space="0" w:color="auto"/>
              <w:left w:val="nil"/>
              <w:bottom w:val="single" w:sz="4" w:space="0" w:color="auto"/>
              <w:right w:val="single" w:sz="4" w:space="0" w:color="auto"/>
            </w:tcBorders>
            <w:shd w:val="clear" w:color="auto" w:fill="E0E0E0"/>
            <w:noWrap/>
            <w:vAlign w:val="bottom"/>
          </w:tcPr>
          <w:p w:rsidR="003E0A5E" w:rsidRPr="003052CE" w:rsidRDefault="003E0A5E" w:rsidP="003052CE">
            <w:pPr>
              <w:pStyle w:val="TableText"/>
              <w:rPr>
                <w:b/>
              </w:rPr>
            </w:pPr>
            <w:r w:rsidRPr="003052CE">
              <w:rPr>
                <w:b/>
              </w:rPr>
              <w:t>IS Service 2</w:t>
            </w:r>
          </w:p>
        </w:tc>
      </w:tr>
      <w:tr w:rsidR="003E0A5E" w:rsidRPr="00140CF5" w:rsidTr="003052CE">
        <w:trPr>
          <w:trHeight w:val="300"/>
        </w:trPr>
        <w:tc>
          <w:tcPr>
            <w:tcW w:w="1409" w:type="dxa"/>
            <w:tcBorders>
              <w:top w:val="nil"/>
              <w:left w:val="single" w:sz="8" w:space="0" w:color="auto"/>
              <w:bottom w:val="single" w:sz="4" w:space="0" w:color="auto"/>
              <w:right w:val="single" w:sz="4" w:space="0" w:color="auto"/>
            </w:tcBorders>
            <w:shd w:val="clear" w:color="auto" w:fill="auto"/>
            <w:noWrap/>
            <w:vAlign w:val="bottom"/>
          </w:tcPr>
          <w:p w:rsidR="003E0A5E" w:rsidRPr="002D5A2F" w:rsidRDefault="003E0A5E" w:rsidP="003052CE">
            <w:pPr>
              <w:pStyle w:val="TableText"/>
            </w:pPr>
          </w:p>
        </w:tc>
        <w:tc>
          <w:tcPr>
            <w:tcW w:w="1668" w:type="dxa"/>
            <w:tcBorders>
              <w:top w:val="nil"/>
              <w:left w:val="nil"/>
              <w:bottom w:val="single" w:sz="4" w:space="0" w:color="auto"/>
              <w:right w:val="single" w:sz="4" w:space="0" w:color="auto"/>
            </w:tcBorders>
            <w:shd w:val="clear" w:color="auto" w:fill="auto"/>
            <w:noWrap/>
            <w:vAlign w:val="bottom"/>
          </w:tcPr>
          <w:p w:rsidR="003E0A5E" w:rsidRPr="002D5A2F" w:rsidRDefault="003E0A5E" w:rsidP="003052CE">
            <w:pPr>
              <w:pStyle w:val="TableText"/>
            </w:pPr>
          </w:p>
        </w:tc>
        <w:tc>
          <w:tcPr>
            <w:tcW w:w="2168" w:type="dxa"/>
            <w:tcBorders>
              <w:top w:val="nil"/>
              <w:left w:val="nil"/>
              <w:bottom w:val="single" w:sz="4" w:space="0" w:color="auto"/>
              <w:right w:val="single" w:sz="4" w:space="0" w:color="auto"/>
            </w:tcBorders>
            <w:shd w:val="clear" w:color="auto" w:fill="auto"/>
            <w:noWrap/>
            <w:vAlign w:val="bottom"/>
          </w:tcPr>
          <w:p w:rsidR="003E0A5E" w:rsidRPr="002D5A2F" w:rsidRDefault="003E0A5E" w:rsidP="003052CE">
            <w:pPr>
              <w:pStyle w:val="TableText"/>
            </w:pPr>
          </w:p>
        </w:tc>
        <w:tc>
          <w:tcPr>
            <w:tcW w:w="1985" w:type="dxa"/>
            <w:tcBorders>
              <w:top w:val="nil"/>
              <w:left w:val="nil"/>
              <w:bottom w:val="single" w:sz="4" w:space="0" w:color="auto"/>
              <w:right w:val="single" w:sz="4" w:space="0" w:color="auto"/>
            </w:tcBorders>
            <w:shd w:val="clear" w:color="auto" w:fill="auto"/>
            <w:noWrap/>
            <w:vAlign w:val="bottom"/>
          </w:tcPr>
          <w:p w:rsidR="003E0A5E" w:rsidRPr="002D5A2F" w:rsidRDefault="003E0A5E" w:rsidP="003052CE">
            <w:pPr>
              <w:pStyle w:val="TableText"/>
            </w:pPr>
          </w:p>
        </w:tc>
        <w:tc>
          <w:tcPr>
            <w:tcW w:w="2126" w:type="dxa"/>
            <w:tcBorders>
              <w:top w:val="nil"/>
              <w:left w:val="nil"/>
              <w:bottom w:val="single" w:sz="4" w:space="0" w:color="auto"/>
              <w:right w:val="single" w:sz="4" w:space="0" w:color="auto"/>
            </w:tcBorders>
            <w:shd w:val="clear" w:color="auto" w:fill="auto"/>
            <w:noWrap/>
            <w:vAlign w:val="bottom"/>
          </w:tcPr>
          <w:p w:rsidR="003E0A5E" w:rsidRPr="002D5A2F" w:rsidRDefault="003E0A5E" w:rsidP="003052CE">
            <w:pPr>
              <w:pStyle w:val="TableText"/>
            </w:pPr>
          </w:p>
        </w:tc>
      </w:tr>
      <w:tr w:rsidR="003E0A5E" w:rsidRPr="00140CF5" w:rsidTr="003052CE">
        <w:trPr>
          <w:trHeight w:val="300"/>
        </w:trPr>
        <w:tc>
          <w:tcPr>
            <w:tcW w:w="1409" w:type="dxa"/>
            <w:tcBorders>
              <w:top w:val="nil"/>
              <w:left w:val="single" w:sz="8" w:space="0" w:color="auto"/>
              <w:bottom w:val="single" w:sz="4" w:space="0" w:color="auto"/>
              <w:right w:val="single" w:sz="4" w:space="0" w:color="auto"/>
            </w:tcBorders>
            <w:shd w:val="clear" w:color="auto" w:fill="auto"/>
            <w:noWrap/>
            <w:vAlign w:val="bottom"/>
          </w:tcPr>
          <w:p w:rsidR="003E0A5E" w:rsidRPr="002D5A2F" w:rsidRDefault="003E0A5E" w:rsidP="003052CE">
            <w:pPr>
              <w:pStyle w:val="TableText"/>
            </w:pPr>
          </w:p>
        </w:tc>
        <w:tc>
          <w:tcPr>
            <w:tcW w:w="1668" w:type="dxa"/>
            <w:tcBorders>
              <w:top w:val="nil"/>
              <w:left w:val="nil"/>
              <w:bottom w:val="single" w:sz="4" w:space="0" w:color="auto"/>
              <w:right w:val="single" w:sz="4" w:space="0" w:color="auto"/>
            </w:tcBorders>
            <w:shd w:val="clear" w:color="auto" w:fill="auto"/>
            <w:noWrap/>
            <w:vAlign w:val="bottom"/>
          </w:tcPr>
          <w:p w:rsidR="003E0A5E" w:rsidRPr="002D5A2F" w:rsidRDefault="003E0A5E" w:rsidP="003052CE">
            <w:pPr>
              <w:pStyle w:val="TableText"/>
            </w:pPr>
          </w:p>
        </w:tc>
        <w:tc>
          <w:tcPr>
            <w:tcW w:w="2168" w:type="dxa"/>
            <w:tcBorders>
              <w:top w:val="nil"/>
              <w:left w:val="nil"/>
              <w:bottom w:val="single" w:sz="4" w:space="0" w:color="auto"/>
              <w:right w:val="single" w:sz="4" w:space="0" w:color="auto"/>
            </w:tcBorders>
            <w:shd w:val="clear" w:color="auto" w:fill="auto"/>
            <w:noWrap/>
            <w:vAlign w:val="bottom"/>
          </w:tcPr>
          <w:p w:rsidR="003E0A5E" w:rsidRPr="002D5A2F" w:rsidRDefault="003E0A5E" w:rsidP="003052CE">
            <w:pPr>
              <w:pStyle w:val="TableText"/>
            </w:pPr>
          </w:p>
        </w:tc>
        <w:tc>
          <w:tcPr>
            <w:tcW w:w="1985" w:type="dxa"/>
            <w:tcBorders>
              <w:top w:val="nil"/>
              <w:left w:val="nil"/>
              <w:bottom w:val="single" w:sz="4" w:space="0" w:color="auto"/>
              <w:right w:val="single" w:sz="4" w:space="0" w:color="auto"/>
            </w:tcBorders>
            <w:shd w:val="clear" w:color="auto" w:fill="auto"/>
            <w:noWrap/>
            <w:vAlign w:val="bottom"/>
          </w:tcPr>
          <w:p w:rsidR="003E0A5E" w:rsidRPr="002D5A2F" w:rsidRDefault="003E0A5E" w:rsidP="003052CE">
            <w:pPr>
              <w:pStyle w:val="TableText"/>
            </w:pPr>
          </w:p>
        </w:tc>
        <w:tc>
          <w:tcPr>
            <w:tcW w:w="2126" w:type="dxa"/>
            <w:tcBorders>
              <w:top w:val="nil"/>
              <w:left w:val="nil"/>
              <w:bottom w:val="single" w:sz="4" w:space="0" w:color="auto"/>
              <w:right w:val="single" w:sz="4" w:space="0" w:color="auto"/>
            </w:tcBorders>
            <w:shd w:val="clear" w:color="auto" w:fill="auto"/>
            <w:noWrap/>
            <w:vAlign w:val="bottom"/>
          </w:tcPr>
          <w:p w:rsidR="003E0A5E" w:rsidRPr="002D5A2F" w:rsidRDefault="003E0A5E" w:rsidP="003052CE">
            <w:pPr>
              <w:pStyle w:val="TableText"/>
            </w:pPr>
          </w:p>
        </w:tc>
      </w:tr>
    </w:tbl>
    <w:p w:rsidR="00924AA6" w:rsidRPr="00924AA6" w:rsidRDefault="00924AA6" w:rsidP="00924AA6">
      <w:pPr>
        <w:pStyle w:val="Heading4"/>
      </w:pPr>
      <w:r w:rsidRPr="00924AA6">
        <w:t>User Satisfaction</w:t>
      </w:r>
    </w:p>
    <w:p w:rsidR="00924AA6" w:rsidRPr="00924AA6" w:rsidRDefault="00924AA6" w:rsidP="00924AA6">
      <w:r w:rsidRPr="00924AA6">
        <w:t>&lt;</w:t>
      </w:r>
      <w:r>
        <w:t>&lt;</w:t>
      </w:r>
      <w:r w:rsidRPr="00924AA6">
        <w:t>Application Architecture Services User Satisfaction:</w:t>
      </w:r>
      <w:r>
        <w:t xml:space="preserve"> This </w:t>
      </w:r>
      <w:r w:rsidRPr="00924AA6">
        <w:t>section provides a view of current user satisfaction rates for the subject areas. It contains detailed information about complaints and positive features of the current subject areas.&gt;</w:t>
      </w:r>
      <w:r>
        <w:t>&gt;</w:t>
      </w:r>
    </w:p>
    <w:tbl>
      <w:tblPr>
        <w:tblW w:w="9493" w:type="dxa"/>
        <w:jc w:val="center"/>
        <w:tblLook w:val="0000" w:firstRow="0" w:lastRow="0" w:firstColumn="0" w:lastColumn="0" w:noHBand="0" w:noVBand="0"/>
      </w:tblPr>
      <w:tblGrid>
        <w:gridCol w:w="1517"/>
        <w:gridCol w:w="1706"/>
        <w:gridCol w:w="6270"/>
      </w:tblGrid>
      <w:tr w:rsidR="00924AA6" w:rsidRPr="00924AA6" w:rsidTr="00924AA6">
        <w:trPr>
          <w:cantSplit/>
          <w:tblHeader/>
          <w:jc w:val="center"/>
        </w:trPr>
        <w:tc>
          <w:tcPr>
            <w:tcW w:w="1517" w:type="dxa"/>
            <w:tcBorders>
              <w:top w:val="single" w:sz="4" w:space="0" w:color="auto"/>
              <w:left w:val="single" w:sz="4" w:space="0" w:color="auto"/>
              <w:bottom w:val="single" w:sz="4" w:space="0" w:color="auto"/>
              <w:right w:val="single" w:sz="4" w:space="0" w:color="auto"/>
            </w:tcBorders>
            <w:shd w:val="clear" w:color="auto" w:fill="E0E0E0"/>
            <w:vAlign w:val="bottom"/>
          </w:tcPr>
          <w:p w:rsidR="00924AA6" w:rsidRPr="00924AA6" w:rsidRDefault="00924AA6" w:rsidP="00924AA6">
            <w:pPr>
              <w:pStyle w:val="TableText"/>
              <w:rPr>
                <w:b/>
              </w:rPr>
            </w:pPr>
            <w:r w:rsidRPr="00924AA6">
              <w:rPr>
                <w:b/>
              </w:rPr>
              <w:t>Application Services</w:t>
            </w:r>
          </w:p>
        </w:tc>
        <w:tc>
          <w:tcPr>
            <w:tcW w:w="1706" w:type="dxa"/>
            <w:tcBorders>
              <w:top w:val="single" w:sz="4" w:space="0" w:color="auto"/>
              <w:left w:val="nil"/>
              <w:bottom w:val="single" w:sz="4" w:space="0" w:color="auto"/>
              <w:right w:val="single" w:sz="4" w:space="0" w:color="auto"/>
            </w:tcBorders>
            <w:shd w:val="clear" w:color="auto" w:fill="E0E0E0"/>
            <w:vAlign w:val="bottom"/>
          </w:tcPr>
          <w:p w:rsidR="00924AA6" w:rsidRPr="00924AA6" w:rsidRDefault="00924AA6" w:rsidP="00924AA6">
            <w:pPr>
              <w:pStyle w:val="TableText"/>
              <w:rPr>
                <w:b/>
              </w:rPr>
            </w:pPr>
            <w:r w:rsidRPr="00924AA6">
              <w:rPr>
                <w:b/>
              </w:rPr>
              <w:t>User Satisfaction (Scale 1-10)</w:t>
            </w:r>
          </w:p>
        </w:tc>
        <w:tc>
          <w:tcPr>
            <w:tcW w:w="6270" w:type="dxa"/>
            <w:tcBorders>
              <w:top w:val="single" w:sz="4" w:space="0" w:color="auto"/>
              <w:left w:val="nil"/>
              <w:bottom w:val="single" w:sz="4" w:space="0" w:color="auto"/>
              <w:right w:val="single" w:sz="4" w:space="0" w:color="auto"/>
            </w:tcBorders>
            <w:shd w:val="clear" w:color="auto" w:fill="E0E0E0"/>
            <w:vAlign w:val="bottom"/>
          </w:tcPr>
          <w:p w:rsidR="00924AA6" w:rsidRPr="00924AA6" w:rsidRDefault="00924AA6" w:rsidP="00924AA6">
            <w:pPr>
              <w:pStyle w:val="TableText"/>
              <w:rPr>
                <w:b/>
              </w:rPr>
            </w:pPr>
            <w:r w:rsidRPr="00924AA6">
              <w:rPr>
                <w:b/>
              </w:rPr>
              <w:t>Notes, Specific Issues</w:t>
            </w:r>
          </w:p>
        </w:tc>
      </w:tr>
      <w:tr w:rsidR="00924AA6" w:rsidRPr="00161C3D" w:rsidTr="002F3F99">
        <w:trPr>
          <w:cantSplit/>
          <w:jc w:val="center"/>
        </w:trPr>
        <w:tc>
          <w:tcPr>
            <w:tcW w:w="1517" w:type="dxa"/>
            <w:tcBorders>
              <w:top w:val="nil"/>
              <w:left w:val="single" w:sz="4" w:space="0" w:color="auto"/>
              <w:bottom w:val="single" w:sz="4" w:space="0" w:color="auto"/>
              <w:right w:val="single" w:sz="4" w:space="0" w:color="auto"/>
            </w:tcBorders>
            <w:noWrap/>
          </w:tcPr>
          <w:p w:rsidR="00924AA6" w:rsidRPr="00BB02C2" w:rsidRDefault="00924AA6" w:rsidP="00924AA6">
            <w:pPr>
              <w:pStyle w:val="TableText"/>
            </w:pPr>
          </w:p>
        </w:tc>
        <w:tc>
          <w:tcPr>
            <w:tcW w:w="1706" w:type="dxa"/>
            <w:tcBorders>
              <w:top w:val="nil"/>
              <w:left w:val="nil"/>
              <w:bottom w:val="single" w:sz="4" w:space="0" w:color="auto"/>
              <w:right w:val="single" w:sz="4" w:space="0" w:color="auto"/>
            </w:tcBorders>
          </w:tcPr>
          <w:p w:rsidR="00924AA6" w:rsidRPr="00BB02C2" w:rsidRDefault="00924AA6" w:rsidP="00924AA6">
            <w:pPr>
              <w:pStyle w:val="TableText"/>
            </w:pPr>
          </w:p>
        </w:tc>
        <w:tc>
          <w:tcPr>
            <w:tcW w:w="6270" w:type="dxa"/>
            <w:tcBorders>
              <w:top w:val="nil"/>
              <w:left w:val="nil"/>
              <w:bottom w:val="single" w:sz="4" w:space="0" w:color="auto"/>
              <w:right w:val="single" w:sz="4" w:space="0" w:color="auto"/>
            </w:tcBorders>
          </w:tcPr>
          <w:p w:rsidR="00924AA6" w:rsidRPr="00BB02C2" w:rsidRDefault="00924AA6" w:rsidP="00924AA6">
            <w:pPr>
              <w:pStyle w:val="TableText"/>
            </w:pPr>
          </w:p>
        </w:tc>
      </w:tr>
      <w:tr w:rsidR="00924AA6" w:rsidRPr="00161C3D" w:rsidTr="002F3F99">
        <w:trPr>
          <w:cantSplit/>
          <w:jc w:val="center"/>
        </w:trPr>
        <w:tc>
          <w:tcPr>
            <w:tcW w:w="1517" w:type="dxa"/>
            <w:tcBorders>
              <w:top w:val="nil"/>
              <w:left w:val="single" w:sz="4" w:space="0" w:color="auto"/>
              <w:bottom w:val="single" w:sz="4" w:space="0" w:color="auto"/>
              <w:right w:val="single" w:sz="4" w:space="0" w:color="auto"/>
            </w:tcBorders>
            <w:noWrap/>
          </w:tcPr>
          <w:p w:rsidR="00924AA6" w:rsidRPr="00BB02C2" w:rsidRDefault="00924AA6" w:rsidP="00924AA6">
            <w:pPr>
              <w:pStyle w:val="TableText"/>
            </w:pPr>
          </w:p>
        </w:tc>
        <w:tc>
          <w:tcPr>
            <w:tcW w:w="1706" w:type="dxa"/>
            <w:tcBorders>
              <w:top w:val="nil"/>
              <w:left w:val="nil"/>
              <w:bottom w:val="single" w:sz="4" w:space="0" w:color="auto"/>
              <w:right w:val="single" w:sz="4" w:space="0" w:color="auto"/>
            </w:tcBorders>
          </w:tcPr>
          <w:p w:rsidR="00924AA6" w:rsidRPr="00BB02C2" w:rsidRDefault="00924AA6" w:rsidP="00924AA6">
            <w:pPr>
              <w:pStyle w:val="TableText"/>
            </w:pPr>
          </w:p>
        </w:tc>
        <w:tc>
          <w:tcPr>
            <w:tcW w:w="6270" w:type="dxa"/>
            <w:tcBorders>
              <w:top w:val="nil"/>
              <w:left w:val="nil"/>
              <w:bottom w:val="single" w:sz="4" w:space="0" w:color="auto"/>
              <w:right w:val="single" w:sz="4" w:space="0" w:color="auto"/>
            </w:tcBorders>
          </w:tcPr>
          <w:p w:rsidR="00924AA6" w:rsidRPr="00BB02C2" w:rsidRDefault="00924AA6" w:rsidP="00924AA6">
            <w:pPr>
              <w:pStyle w:val="TableText"/>
            </w:pPr>
          </w:p>
        </w:tc>
      </w:tr>
    </w:tbl>
    <w:p w:rsidR="00737CE1" w:rsidRPr="00737CE1" w:rsidRDefault="00737CE1" w:rsidP="00737CE1">
      <w:pPr>
        <w:pStyle w:val="Heading4"/>
      </w:pPr>
      <w:r w:rsidRPr="00737CE1">
        <w:t>Application Service Security Classification View</w:t>
      </w:r>
    </w:p>
    <w:p w:rsidR="00737CE1" w:rsidRPr="00737CE1" w:rsidRDefault="00737CE1" w:rsidP="00737CE1">
      <w:r w:rsidRPr="00737CE1">
        <w:t>&lt;</w:t>
      </w:r>
      <w:r>
        <w:t>&lt;</w:t>
      </w:r>
      <w:r w:rsidRPr="00737CE1">
        <w:t>Application Service Security Classification View Example:</w:t>
      </w:r>
      <w:r>
        <w:t xml:space="preserve"> This </w:t>
      </w:r>
      <w:r w:rsidRPr="00737CE1">
        <w:t>section may provide one or more views of security classification for the baseline application services.&gt;</w:t>
      </w:r>
      <w:r>
        <w:t>&gt;</w:t>
      </w:r>
    </w:p>
    <w:p w:rsidR="00737CE1" w:rsidRPr="00737CE1" w:rsidRDefault="00737CE1" w:rsidP="00737CE1">
      <w:r w:rsidRPr="00737CE1">
        <w:t>&lt;</w:t>
      </w:r>
      <w:r>
        <w:t>&lt;</w:t>
      </w:r>
      <w:r w:rsidRPr="00737CE1">
        <w:t xml:space="preserve"> Application Service Security Classification View Description: </w:t>
      </w:r>
      <w:r>
        <w:t>A</w:t>
      </w:r>
      <w:r w:rsidRPr="00737CE1">
        <w:t xml:space="preserve">pplication </w:t>
      </w:r>
      <w:r>
        <w:t>s</w:t>
      </w:r>
      <w:r w:rsidRPr="00737CE1">
        <w:t xml:space="preserve">ervices have attributes that can describe various functional and non-functional aspects. Among these attributes </w:t>
      </w:r>
      <w:r>
        <w:t>is the security classification.</w:t>
      </w:r>
    </w:p>
    <w:p w:rsidR="00737CE1" w:rsidRPr="00737CE1" w:rsidRDefault="00737CE1" w:rsidP="00737CE1">
      <w:r w:rsidRPr="00737CE1">
        <w:t>Project architecture documents must take the secu</w:t>
      </w:r>
      <w:r>
        <w:t>rity classifications of the arti</w:t>
      </w:r>
      <w:r w:rsidRPr="00737CE1">
        <w:t>facts that will be impacted by the project and ensure both that the intended solution is</w:t>
      </w:r>
      <w:r>
        <w:t xml:space="preserve"> using appropriately secure arti</w:t>
      </w:r>
      <w:r w:rsidRPr="00737CE1">
        <w:t>facts and that it will not have a negative impact on the security of those art</w:t>
      </w:r>
      <w:r>
        <w:t>ifacts.&gt;</w:t>
      </w:r>
      <w:r w:rsidRPr="00737CE1">
        <w:t>&gt;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276"/>
        <w:gridCol w:w="1134"/>
        <w:gridCol w:w="992"/>
        <w:gridCol w:w="992"/>
        <w:gridCol w:w="1134"/>
        <w:gridCol w:w="1276"/>
        <w:gridCol w:w="1276"/>
      </w:tblGrid>
      <w:tr w:rsidR="00736FD4" w:rsidRPr="00737CE1" w:rsidTr="00736FD4">
        <w:trPr>
          <w:trHeight w:val="328"/>
        </w:trPr>
        <w:tc>
          <w:tcPr>
            <w:tcW w:w="1276" w:type="dxa"/>
            <w:shd w:val="clear" w:color="auto" w:fill="E0E0E0"/>
            <w:vAlign w:val="bottom"/>
          </w:tcPr>
          <w:p w:rsidR="00737CE1" w:rsidRPr="00737CE1" w:rsidRDefault="00737CE1" w:rsidP="00737CE1">
            <w:pPr>
              <w:pStyle w:val="TableText"/>
              <w:rPr>
                <w:b/>
                <w:lang w:eastAsia="en-GB"/>
              </w:rPr>
            </w:pPr>
            <w:r>
              <w:rPr>
                <w:b/>
                <w:lang w:eastAsia="en-GB"/>
              </w:rPr>
              <w:t>Reference-ID* Com</w:t>
            </w:r>
            <w:r w:rsidRPr="00737CE1">
              <w:rPr>
                <w:b/>
                <w:lang w:eastAsia="en-GB"/>
              </w:rPr>
              <w:t>ponent</w:t>
            </w:r>
          </w:p>
        </w:tc>
        <w:tc>
          <w:tcPr>
            <w:tcW w:w="1276" w:type="dxa"/>
            <w:shd w:val="clear" w:color="auto" w:fill="E0E0E0"/>
            <w:vAlign w:val="bottom"/>
          </w:tcPr>
          <w:p w:rsidR="00737CE1" w:rsidRPr="00737CE1" w:rsidRDefault="00737CE1" w:rsidP="00737CE1">
            <w:pPr>
              <w:pStyle w:val="TableText"/>
              <w:rPr>
                <w:b/>
                <w:lang w:eastAsia="en-GB"/>
              </w:rPr>
            </w:pPr>
            <w:r>
              <w:rPr>
                <w:b/>
                <w:lang w:eastAsia="en-GB"/>
              </w:rPr>
              <w:t>Title* Com</w:t>
            </w:r>
            <w:r w:rsidRPr="00737CE1">
              <w:rPr>
                <w:b/>
                <w:lang w:eastAsia="en-GB"/>
              </w:rPr>
              <w:t>ponent</w:t>
            </w:r>
          </w:p>
        </w:tc>
        <w:tc>
          <w:tcPr>
            <w:tcW w:w="1134" w:type="dxa"/>
            <w:shd w:val="clear" w:color="auto" w:fill="E0E0E0"/>
            <w:vAlign w:val="bottom"/>
          </w:tcPr>
          <w:p w:rsidR="00737CE1" w:rsidRPr="00737CE1" w:rsidRDefault="00736FD4" w:rsidP="00737CE1">
            <w:pPr>
              <w:pStyle w:val="TableText"/>
              <w:rPr>
                <w:b/>
                <w:lang w:eastAsia="en-GB"/>
              </w:rPr>
            </w:pPr>
            <w:r>
              <w:rPr>
                <w:b/>
                <w:lang w:eastAsia="en-GB"/>
              </w:rPr>
              <w:t>Reference ID</w:t>
            </w:r>
            <w:r w:rsidR="00737CE1" w:rsidRPr="00737CE1">
              <w:rPr>
                <w:b/>
                <w:lang w:eastAsia="en-GB"/>
              </w:rPr>
              <w:t>*</w:t>
            </w:r>
          </w:p>
        </w:tc>
        <w:tc>
          <w:tcPr>
            <w:tcW w:w="992" w:type="dxa"/>
            <w:shd w:val="clear" w:color="auto" w:fill="E0E0E0"/>
            <w:vAlign w:val="bottom"/>
          </w:tcPr>
          <w:p w:rsidR="00737CE1" w:rsidRPr="00737CE1" w:rsidRDefault="00737CE1" w:rsidP="00737CE1">
            <w:pPr>
              <w:pStyle w:val="TableText"/>
              <w:rPr>
                <w:b/>
                <w:lang w:eastAsia="en-GB"/>
              </w:rPr>
            </w:pPr>
            <w:r w:rsidRPr="00737CE1">
              <w:rPr>
                <w:b/>
                <w:lang w:eastAsia="en-GB"/>
              </w:rPr>
              <w:t>Title*</w:t>
            </w:r>
          </w:p>
        </w:tc>
        <w:tc>
          <w:tcPr>
            <w:tcW w:w="992" w:type="dxa"/>
            <w:shd w:val="clear" w:color="auto" w:fill="E0E0E0"/>
            <w:vAlign w:val="bottom"/>
          </w:tcPr>
          <w:p w:rsidR="00737CE1" w:rsidRPr="00737CE1" w:rsidRDefault="00737CE1" w:rsidP="00737CE1">
            <w:pPr>
              <w:pStyle w:val="TableText"/>
              <w:rPr>
                <w:b/>
                <w:lang w:eastAsia="en-GB"/>
              </w:rPr>
            </w:pPr>
            <w:r w:rsidRPr="00737CE1">
              <w:rPr>
                <w:b/>
                <w:lang w:eastAsia="en-GB"/>
              </w:rPr>
              <w:t>Subject</w:t>
            </w:r>
          </w:p>
        </w:tc>
        <w:tc>
          <w:tcPr>
            <w:tcW w:w="1134" w:type="dxa"/>
            <w:shd w:val="clear" w:color="auto" w:fill="E0E0E0"/>
            <w:vAlign w:val="bottom"/>
          </w:tcPr>
          <w:p w:rsidR="00737CE1" w:rsidRPr="00737CE1" w:rsidRDefault="00737CE1" w:rsidP="00737CE1">
            <w:pPr>
              <w:pStyle w:val="TableText"/>
              <w:rPr>
                <w:b/>
                <w:lang w:eastAsia="en-GB"/>
              </w:rPr>
            </w:pPr>
            <w:r w:rsidRPr="00737CE1">
              <w:rPr>
                <w:b/>
                <w:lang w:eastAsia="en-GB"/>
              </w:rPr>
              <w:t>Confiden</w:t>
            </w:r>
            <w:r w:rsidRPr="00737CE1">
              <w:rPr>
                <w:b/>
                <w:lang w:eastAsia="en-GB"/>
              </w:rPr>
              <w:softHyphen/>
              <w:t>tiality Classi</w:t>
            </w:r>
            <w:r w:rsidRPr="00737CE1">
              <w:rPr>
                <w:b/>
                <w:lang w:eastAsia="en-GB"/>
              </w:rPr>
              <w:softHyphen/>
              <w:t>fication</w:t>
            </w:r>
          </w:p>
        </w:tc>
        <w:tc>
          <w:tcPr>
            <w:tcW w:w="1276" w:type="dxa"/>
            <w:shd w:val="clear" w:color="auto" w:fill="E0E0E0"/>
            <w:vAlign w:val="bottom"/>
          </w:tcPr>
          <w:p w:rsidR="00737CE1" w:rsidRPr="00737CE1" w:rsidRDefault="00737CE1" w:rsidP="00737CE1">
            <w:pPr>
              <w:pStyle w:val="TableText"/>
              <w:rPr>
                <w:b/>
                <w:lang w:eastAsia="en-GB"/>
              </w:rPr>
            </w:pPr>
            <w:r w:rsidRPr="00737CE1">
              <w:rPr>
                <w:b/>
                <w:lang w:eastAsia="en-GB"/>
              </w:rPr>
              <w:t>Integrity Classi</w:t>
            </w:r>
            <w:r w:rsidRPr="00737CE1">
              <w:rPr>
                <w:b/>
                <w:lang w:eastAsia="en-GB"/>
              </w:rPr>
              <w:softHyphen/>
              <w:t>fication</w:t>
            </w:r>
          </w:p>
        </w:tc>
        <w:tc>
          <w:tcPr>
            <w:tcW w:w="1276" w:type="dxa"/>
            <w:shd w:val="clear" w:color="auto" w:fill="E0E0E0"/>
            <w:vAlign w:val="bottom"/>
          </w:tcPr>
          <w:p w:rsidR="00737CE1" w:rsidRPr="00737CE1" w:rsidRDefault="00737CE1" w:rsidP="00737CE1">
            <w:pPr>
              <w:pStyle w:val="TableText"/>
              <w:rPr>
                <w:b/>
                <w:lang w:eastAsia="en-GB"/>
              </w:rPr>
            </w:pPr>
            <w:r w:rsidRPr="00737CE1">
              <w:rPr>
                <w:b/>
                <w:lang w:eastAsia="en-GB"/>
              </w:rPr>
              <w:t>Availability Classi</w:t>
            </w:r>
            <w:r w:rsidRPr="00737CE1">
              <w:rPr>
                <w:b/>
                <w:lang w:eastAsia="en-GB"/>
              </w:rPr>
              <w:softHyphen/>
              <w:t>fication</w:t>
            </w:r>
          </w:p>
        </w:tc>
      </w:tr>
      <w:tr w:rsidR="00737CE1" w:rsidRPr="009A27E2" w:rsidTr="00736FD4">
        <w:tc>
          <w:tcPr>
            <w:tcW w:w="1276" w:type="dxa"/>
            <w:shd w:val="clear" w:color="auto" w:fill="auto"/>
          </w:tcPr>
          <w:p w:rsidR="00737CE1" w:rsidRPr="00D90413" w:rsidRDefault="00737CE1" w:rsidP="00737CE1">
            <w:pPr>
              <w:pStyle w:val="TableText"/>
              <w:rPr>
                <w:lang w:eastAsia="en-GB"/>
              </w:rPr>
            </w:pPr>
          </w:p>
        </w:tc>
        <w:tc>
          <w:tcPr>
            <w:tcW w:w="1276" w:type="dxa"/>
          </w:tcPr>
          <w:p w:rsidR="00737CE1" w:rsidRPr="00D90413" w:rsidRDefault="00737CE1" w:rsidP="00737CE1">
            <w:pPr>
              <w:pStyle w:val="TableText"/>
              <w:rPr>
                <w:lang w:eastAsia="en-GB"/>
              </w:rPr>
            </w:pPr>
          </w:p>
        </w:tc>
        <w:tc>
          <w:tcPr>
            <w:tcW w:w="1134" w:type="dxa"/>
          </w:tcPr>
          <w:p w:rsidR="00737CE1" w:rsidRPr="00D90413" w:rsidRDefault="00737CE1" w:rsidP="00737CE1">
            <w:pPr>
              <w:pStyle w:val="TableText"/>
              <w:rPr>
                <w:lang w:eastAsia="en-GB"/>
              </w:rPr>
            </w:pPr>
          </w:p>
        </w:tc>
        <w:tc>
          <w:tcPr>
            <w:tcW w:w="992" w:type="dxa"/>
            <w:shd w:val="clear" w:color="auto" w:fill="auto"/>
          </w:tcPr>
          <w:p w:rsidR="00737CE1" w:rsidRPr="00D90413" w:rsidRDefault="00737CE1" w:rsidP="00737CE1">
            <w:pPr>
              <w:pStyle w:val="TableText"/>
              <w:rPr>
                <w:lang w:eastAsia="en-GB"/>
              </w:rPr>
            </w:pPr>
          </w:p>
        </w:tc>
        <w:tc>
          <w:tcPr>
            <w:tcW w:w="992" w:type="dxa"/>
            <w:shd w:val="clear" w:color="auto" w:fill="auto"/>
          </w:tcPr>
          <w:p w:rsidR="00737CE1" w:rsidRPr="00D90413" w:rsidRDefault="00737CE1" w:rsidP="00737CE1">
            <w:pPr>
              <w:pStyle w:val="TableText"/>
              <w:rPr>
                <w:lang w:eastAsia="en-GB"/>
              </w:rPr>
            </w:pPr>
          </w:p>
        </w:tc>
        <w:tc>
          <w:tcPr>
            <w:tcW w:w="1134" w:type="dxa"/>
            <w:shd w:val="clear" w:color="auto" w:fill="auto"/>
          </w:tcPr>
          <w:p w:rsidR="00737CE1" w:rsidRPr="00D90413" w:rsidRDefault="00737CE1" w:rsidP="00737CE1">
            <w:pPr>
              <w:pStyle w:val="TableText"/>
              <w:rPr>
                <w:lang w:eastAsia="en-GB"/>
              </w:rPr>
            </w:pPr>
          </w:p>
        </w:tc>
        <w:tc>
          <w:tcPr>
            <w:tcW w:w="1276" w:type="dxa"/>
            <w:shd w:val="clear" w:color="auto" w:fill="auto"/>
          </w:tcPr>
          <w:p w:rsidR="00737CE1" w:rsidRPr="00D90413" w:rsidRDefault="00737CE1" w:rsidP="00737CE1">
            <w:pPr>
              <w:pStyle w:val="TableText"/>
              <w:rPr>
                <w:lang w:eastAsia="en-GB"/>
              </w:rPr>
            </w:pPr>
          </w:p>
        </w:tc>
        <w:tc>
          <w:tcPr>
            <w:tcW w:w="1276" w:type="dxa"/>
            <w:shd w:val="clear" w:color="auto" w:fill="auto"/>
          </w:tcPr>
          <w:p w:rsidR="00737CE1" w:rsidRPr="00D90413" w:rsidRDefault="00737CE1" w:rsidP="00737CE1">
            <w:pPr>
              <w:pStyle w:val="TableText"/>
              <w:rPr>
                <w:lang w:eastAsia="en-GB"/>
              </w:rPr>
            </w:pPr>
          </w:p>
        </w:tc>
      </w:tr>
    </w:tbl>
    <w:p w:rsidR="00A85B58" w:rsidRPr="00A85B58" w:rsidRDefault="00A85B58" w:rsidP="00A85B58">
      <w:pPr>
        <w:pStyle w:val="Heading3"/>
      </w:pPr>
      <w:bookmarkStart w:id="52" w:name="_Toc256587362"/>
      <w:r w:rsidRPr="00A85B58">
        <w:t>Logical Baseline Application Architecture</w:t>
      </w:r>
      <w:bookmarkEnd w:id="52"/>
    </w:p>
    <w:p w:rsidR="00A85B58" w:rsidRPr="00A85B58" w:rsidRDefault="00A85B58" w:rsidP="00A85B58">
      <w:r w:rsidRPr="00A85B58">
        <w:t>&lt;</w:t>
      </w:r>
      <w:r>
        <w:t>&lt;</w:t>
      </w:r>
      <w:r w:rsidRPr="00A85B58">
        <w:t>A</w:t>
      </w:r>
      <w:r>
        <w:t>pplication Architecture Logical-</w:t>
      </w:r>
      <w:r w:rsidRPr="00A85B58">
        <w:t>Level Example:</w:t>
      </w:r>
      <w:r>
        <w:t xml:space="preserve"> This </w:t>
      </w:r>
      <w:r w:rsidRPr="00A85B58">
        <w:t>section may provide one or more logical</w:t>
      </w:r>
      <w:r>
        <w:t>-</w:t>
      </w:r>
      <w:r w:rsidRPr="00A85B58">
        <w:t>level views for the baseline application architecture. The diagram below provides a view of the baseline application architecture at the logical level which consists of logical application components (although without their associated application services). However, the definition of logical application components can only be confirmed during the architectural analysis for each domain. Text describing the key concepts and notation used within the diagram will also need to be included so that users can easily read and understand the view.&gt;</w:t>
      </w:r>
      <w:r>
        <w:t>&gt;</w:t>
      </w:r>
    </w:p>
    <w:p w:rsidR="00737CE1" w:rsidRDefault="001F27CD" w:rsidP="00F46B31">
      <w:pPr>
        <w:jc w:val="center"/>
      </w:pPr>
      <w:r w:rsidRPr="00151AF4">
        <w:rPr>
          <w:noProof/>
          <w:lang w:val="en-US" w:eastAsia="ja-JP" w:bidi="th-TH"/>
        </w:rPr>
        <w:drawing>
          <wp:inline distT="0" distB="0" distL="0" distR="0">
            <wp:extent cx="4019550" cy="2238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9550" cy="2238375"/>
                    </a:xfrm>
                    <a:prstGeom prst="rect">
                      <a:avLst/>
                    </a:prstGeom>
                    <a:noFill/>
                    <a:ln>
                      <a:noFill/>
                    </a:ln>
                  </pic:spPr>
                </pic:pic>
              </a:graphicData>
            </a:graphic>
          </wp:inline>
        </w:drawing>
      </w:r>
    </w:p>
    <w:p w:rsidR="004D72D6" w:rsidRPr="004D72D6" w:rsidRDefault="004D72D6" w:rsidP="004D72D6">
      <w:r w:rsidRPr="004D72D6">
        <w:t>&lt;</w:t>
      </w:r>
      <w:r>
        <w:t>&lt;</w:t>
      </w:r>
      <w:r w:rsidRPr="004D72D6">
        <w:t>A</w:t>
      </w:r>
      <w:r>
        <w:t>pplication Architecture Logical-</w:t>
      </w:r>
      <w:r w:rsidRPr="004D72D6">
        <w:t xml:space="preserve">Level View Description: </w:t>
      </w:r>
      <w:r>
        <w:t xml:space="preserve">This </w:t>
      </w:r>
      <w:r w:rsidRPr="004D72D6">
        <w:t>section may provi</w:t>
      </w:r>
      <w:r>
        <w:t>de a description of the logical-</w:t>
      </w:r>
      <w:r w:rsidRPr="004D72D6">
        <w:t>level view(s) for the baseline application architecture in order to understand the architectural decisions that have been taken and resulting key messages for the stakeholders.&gt;</w:t>
      </w:r>
      <w:r>
        <w:t>&gt;</w:t>
      </w:r>
    </w:p>
    <w:p w:rsidR="004D72D6" w:rsidRPr="004D72D6" w:rsidRDefault="004D72D6" w:rsidP="004D72D6">
      <w:r w:rsidRPr="004D72D6">
        <w:t>&lt;</w:t>
      </w:r>
      <w:r>
        <w:t>&lt;</w:t>
      </w:r>
      <w:r w:rsidRPr="004D72D6">
        <w:t>A</w:t>
      </w:r>
      <w:r>
        <w:t>pplication Architecture Logical-</w:t>
      </w:r>
      <w:r w:rsidRPr="004D72D6">
        <w:t xml:space="preserve">Level Artifact Definitions: </w:t>
      </w:r>
      <w:r>
        <w:t xml:space="preserve">This </w:t>
      </w:r>
      <w:r w:rsidRPr="004D72D6">
        <w:t>section may provide (in table format) definitions for the logical application components in scope for the baseline application architecture.&gt;</w:t>
      </w:r>
      <w:r>
        <w:t>&gt;</w:t>
      </w:r>
    </w:p>
    <w:tbl>
      <w:tblPr>
        <w:tblW w:w="9461" w:type="dxa"/>
        <w:jc w:val="center"/>
        <w:tblLook w:val="0000" w:firstRow="0" w:lastRow="0" w:firstColumn="0" w:lastColumn="0" w:noHBand="0" w:noVBand="0"/>
      </w:tblPr>
      <w:tblGrid>
        <w:gridCol w:w="1147"/>
        <w:gridCol w:w="2007"/>
        <w:gridCol w:w="6307"/>
      </w:tblGrid>
      <w:tr w:rsidR="004D72D6" w:rsidRPr="004D72D6" w:rsidTr="004D72D6">
        <w:trPr>
          <w:cantSplit/>
          <w:tblHeader/>
          <w:jc w:val="center"/>
        </w:trPr>
        <w:tc>
          <w:tcPr>
            <w:tcW w:w="1134" w:type="dxa"/>
            <w:tcBorders>
              <w:top w:val="single" w:sz="4" w:space="0" w:color="auto"/>
              <w:left w:val="single" w:sz="4" w:space="0" w:color="auto"/>
              <w:bottom w:val="single" w:sz="4" w:space="0" w:color="auto"/>
              <w:right w:val="single" w:sz="4" w:space="0" w:color="auto"/>
            </w:tcBorders>
            <w:shd w:val="clear" w:color="auto" w:fill="E0E0E0"/>
            <w:vAlign w:val="bottom"/>
          </w:tcPr>
          <w:p w:rsidR="004D72D6" w:rsidRPr="004D72D6" w:rsidRDefault="004D72D6" w:rsidP="004D72D6">
            <w:pPr>
              <w:pStyle w:val="TableText"/>
              <w:rPr>
                <w:b/>
              </w:rPr>
            </w:pPr>
            <w:r w:rsidRPr="004D72D6">
              <w:rPr>
                <w:b/>
              </w:rPr>
              <w:t>LAC I</w:t>
            </w:r>
            <w:r>
              <w:rPr>
                <w:b/>
              </w:rPr>
              <w:t>D</w:t>
            </w:r>
          </w:p>
        </w:tc>
        <w:tc>
          <w:tcPr>
            <w:tcW w:w="1985" w:type="dxa"/>
            <w:tcBorders>
              <w:top w:val="single" w:sz="4" w:space="0" w:color="auto"/>
              <w:left w:val="nil"/>
              <w:bottom w:val="single" w:sz="4" w:space="0" w:color="auto"/>
              <w:right w:val="single" w:sz="4" w:space="0" w:color="auto"/>
            </w:tcBorders>
            <w:shd w:val="clear" w:color="auto" w:fill="E0E0E0"/>
            <w:vAlign w:val="bottom"/>
          </w:tcPr>
          <w:p w:rsidR="004D72D6" w:rsidRPr="004D72D6" w:rsidRDefault="004D72D6" w:rsidP="004D72D6">
            <w:pPr>
              <w:pStyle w:val="TableText"/>
              <w:rPr>
                <w:b/>
              </w:rPr>
            </w:pPr>
            <w:r w:rsidRPr="004D72D6">
              <w:rPr>
                <w:b/>
              </w:rPr>
              <w:t>L</w:t>
            </w:r>
            <w:r>
              <w:rPr>
                <w:b/>
              </w:rPr>
              <w:t>ogical Application Component (LA</w:t>
            </w:r>
            <w:r w:rsidRPr="004D72D6">
              <w:rPr>
                <w:b/>
              </w:rPr>
              <w:t>C)</w:t>
            </w:r>
          </w:p>
        </w:tc>
        <w:tc>
          <w:tcPr>
            <w:tcW w:w="6237" w:type="dxa"/>
            <w:tcBorders>
              <w:top w:val="single" w:sz="4" w:space="0" w:color="auto"/>
              <w:left w:val="nil"/>
              <w:bottom w:val="single" w:sz="4" w:space="0" w:color="auto"/>
              <w:right w:val="single" w:sz="4" w:space="0" w:color="auto"/>
            </w:tcBorders>
            <w:shd w:val="clear" w:color="auto" w:fill="E0E0E0"/>
            <w:vAlign w:val="bottom"/>
          </w:tcPr>
          <w:p w:rsidR="004D72D6" w:rsidRPr="004D72D6" w:rsidRDefault="004D72D6" w:rsidP="004D72D6">
            <w:pPr>
              <w:pStyle w:val="TableText"/>
              <w:rPr>
                <w:b/>
              </w:rPr>
            </w:pPr>
            <w:r w:rsidRPr="004D72D6">
              <w:rPr>
                <w:b/>
              </w:rPr>
              <w:t>L</w:t>
            </w:r>
            <w:r>
              <w:rPr>
                <w:b/>
              </w:rPr>
              <w:t>ogical Application Component (LA</w:t>
            </w:r>
            <w:r w:rsidRPr="004D72D6">
              <w:rPr>
                <w:b/>
              </w:rPr>
              <w:t>C) Description</w:t>
            </w:r>
          </w:p>
        </w:tc>
      </w:tr>
      <w:tr w:rsidR="004D72D6" w:rsidRPr="00161C3D" w:rsidTr="002F3F99">
        <w:trPr>
          <w:cantSplit/>
          <w:jc w:val="center"/>
        </w:trPr>
        <w:tc>
          <w:tcPr>
            <w:tcW w:w="1134" w:type="dxa"/>
            <w:tcBorders>
              <w:top w:val="nil"/>
              <w:left w:val="single" w:sz="4" w:space="0" w:color="auto"/>
              <w:bottom w:val="single" w:sz="4" w:space="0" w:color="auto"/>
              <w:right w:val="single" w:sz="4" w:space="0" w:color="auto"/>
            </w:tcBorders>
            <w:shd w:val="clear" w:color="auto" w:fill="auto"/>
            <w:noWrap/>
          </w:tcPr>
          <w:p w:rsidR="004D72D6" w:rsidRPr="00151AF4" w:rsidRDefault="004D72D6" w:rsidP="004D72D6">
            <w:pPr>
              <w:pStyle w:val="TableText"/>
            </w:pPr>
          </w:p>
        </w:tc>
        <w:tc>
          <w:tcPr>
            <w:tcW w:w="1985" w:type="dxa"/>
            <w:tcBorders>
              <w:top w:val="nil"/>
              <w:left w:val="nil"/>
              <w:bottom w:val="single" w:sz="4" w:space="0" w:color="auto"/>
              <w:right w:val="single" w:sz="4" w:space="0" w:color="auto"/>
            </w:tcBorders>
            <w:shd w:val="clear" w:color="auto" w:fill="auto"/>
          </w:tcPr>
          <w:p w:rsidR="004D72D6" w:rsidRPr="00151AF4" w:rsidRDefault="004D72D6" w:rsidP="004D72D6">
            <w:pPr>
              <w:pStyle w:val="TableText"/>
            </w:pPr>
          </w:p>
        </w:tc>
        <w:tc>
          <w:tcPr>
            <w:tcW w:w="6237" w:type="dxa"/>
            <w:tcBorders>
              <w:top w:val="nil"/>
              <w:left w:val="nil"/>
              <w:bottom w:val="single" w:sz="4" w:space="0" w:color="auto"/>
              <w:right w:val="single" w:sz="4" w:space="0" w:color="auto"/>
            </w:tcBorders>
            <w:shd w:val="clear" w:color="auto" w:fill="auto"/>
          </w:tcPr>
          <w:p w:rsidR="004D72D6" w:rsidRPr="00151AF4" w:rsidRDefault="004D72D6" w:rsidP="004D72D6">
            <w:pPr>
              <w:pStyle w:val="TableText"/>
            </w:pPr>
          </w:p>
        </w:tc>
      </w:tr>
      <w:tr w:rsidR="004D72D6" w:rsidRPr="00161C3D" w:rsidTr="002F3F99">
        <w:trPr>
          <w:cantSplit/>
          <w:jc w:val="center"/>
        </w:trPr>
        <w:tc>
          <w:tcPr>
            <w:tcW w:w="1134" w:type="dxa"/>
            <w:tcBorders>
              <w:top w:val="nil"/>
              <w:left w:val="single" w:sz="4" w:space="0" w:color="auto"/>
              <w:bottom w:val="single" w:sz="4" w:space="0" w:color="auto"/>
              <w:right w:val="single" w:sz="4" w:space="0" w:color="auto"/>
            </w:tcBorders>
            <w:shd w:val="clear" w:color="auto" w:fill="auto"/>
            <w:noWrap/>
          </w:tcPr>
          <w:p w:rsidR="004D72D6" w:rsidRPr="00151AF4" w:rsidRDefault="004D72D6" w:rsidP="004D72D6">
            <w:pPr>
              <w:pStyle w:val="TableText"/>
            </w:pPr>
          </w:p>
        </w:tc>
        <w:tc>
          <w:tcPr>
            <w:tcW w:w="1985" w:type="dxa"/>
            <w:tcBorders>
              <w:top w:val="nil"/>
              <w:left w:val="nil"/>
              <w:bottom w:val="single" w:sz="4" w:space="0" w:color="auto"/>
              <w:right w:val="single" w:sz="4" w:space="0" w:color="auto"/>
            </w:tcBorders>
            <w:shd w:val="clear" w:color="auto" w:fill="auto"/>
          </w:tcPr>
          <w:p w:rsidR="004D72D6" w:rsidRPr="00151AF4" w:rsidRDefault="004D72D6" w:rsidP="004D72D6">
            <w:pPr>
              <w:pStyle w:val="TableText"/>
            </w:pPr>
          </w:p>
        </w:tc>
        <w:tc>
          <w:tcPr>
            <w:tcW w:w="6237" w:type="dxa"/>
            <w:tcBorders>
              <w:top w:val="nil"/>
              <w:left w:val="nil"/>
              <w:bottom w:val="single" w:sz="4" w:space="0" w:color="auto"/>
              <w:right w:val="single" w:sz="4" w:space="0" w:color="auto"/>
            </w:tcBorders>
            <w:shd w:val="clear" w:color="auto" w:fill="auto"/>
          </w:tcPr>
          <w:p w:rsidR="004D72D6" w:rsidRPr="00151AF4" w:rsidRDefault="004D72D6" w:rsidP="004D72D6">
            <w:pPr>
              <w:pStyle w:val="TableText"/>
            </w:pPr>
          </w:p>
        </w:tc>
      </w:tr>
    </w:tbl>
    <w:p w:rsidR="004D72D6" w:rsidRPr="004D72D6" w:rsidRDefault="004D72D6" w:rsidP="004D72D6">
      <w:r w:rsidRPr="004D72D6">
        <w:t>&lt;</w:t>
      </w:r>
      <w:r>
        <w:t>&lt;</w:t>
      </w:r>
      <w:r w:rsidRPr="004D72D6">
        <w:t>A</w:t>
      </w:r>
      <w:r>
        <w:t>pplication Architecture Logical-</w:t>
      </w:r>
      <w:r w:rsidRPr="004D72D6">
        <w:t xml:space="preserve">Level Artifact Characteristics: </w:t>
      </w:r>
      <w:r>
        <w:t xml:space="preserve">This </w:t>
      </w:r>
      <w:r w:rsidRPr="004D72D6">
        <w:t>section may need to provide (in table format) characteristics for the logical application components in scope for the baseline application architecture. However, the domain will need to decide whether characteristics are needed at the conceptual services level, logical component level, or both. The domain also needs to determine which characteristics they wish to capture.&gt;</w:t>
      </w:r>
      <w:r>
        <w:t>&gt;</w:t>
      </w:r>
    </w:p>
    <w:tbl>
      <w:tblPr>
        <w:tblW w:w="9493" w:type="dxa"/>
        <w:jc w:val="center"/>
        <w:tblLook w:val="0000" w:firstRow="0" w:lastRow="0" w:firstColumn="0" w:lastColumn="0" w:noHBand="0" w:noVBand="0"/>
      </w:tblPr>
      <w:tblGrid>
        <w:gridCol w:w="1517"/>
        <w:gridCol w:w="1706"/>
        <w:gridCol w:w="6270"/>
      </w:tblGrid>
      <w:tr w:rsidR="004D72D6" w:rsidRPr="004D72D6" w:rsidTr="004D72D6">
        <w:trPr>
          <w:cantSplit/>
          <w:tblHeader/>
          <w:jc w:val="center"/>
        </w:trPr>
        <w:tc>
          <w:tcPr>
            <w:tcW w:w="1517" w:type="dxa"/>
            <w:tcBorders>
              <w:top w:val="single" w:sz="4" w:space="0" w:color="auto"/>
              <w:left w:val="single" w:sz="4" w:space="0" w:color="auto"/>
              <w:bottom w:val="single" w:sz="4" w:space="0" w:color="auto"/>
              <w:right w:val="single" w:sz="4" w:space="0" w:color="auto"/>
            </w:tcBorders>
            <w:shd w:val="clear" w:color="auto" w:fill="E0E0E0"/>
            <w:vAlign w:val="bottom"/>
          </w:tcPr>
          <w:p w:rsidR="004D72D6" w:rsidRPr="004D72D6" w:rsidRDefault="004D72D6" w:rsidP="004D72D6">
            <w:pPr>
              <w:pStyle w:val="TableText"/>
              <w:rPr>
                <w:b/>
              </w:rPr>
            </w:pPr>
            <w:r w:rsidRPr="004D72D6">
              <w:rPr>
                <w:b/>
              </w:rPr>
              <w:t>Logical Application Component (LAC)</w:t>
            </w:r>
          </w:p>
        </w:tc>
        <w:tc>
          <w:tcPr>
            <w:tcW w:w="1706" w:type="dxa"/>
            <w:tcBorders>
              <w:top w:val="single" w:sz="4" w:space="0" w:color="auto"/>
              <w:left w:val="nil"/>
              <w:bottom w:val="single" w:sz="4" w:space="0" w:color="auto"/>
              <w:right w:val="single" w:sz="4" w:space="0" w:color="auto"/>
            </w:tcBorders>
            <w:shd w:val="clear" w:color="auto" w:fill="E0E0E0"/>
            <w:vAlign w:val="bottom"/>
          </w:tcPr>
          <w:p w:rsidR="004D72D6" w:rsidRPr="004D72D6" w:rsidRDefault="004D72D6" w:rsidP="004D72D6">
            <w:pPr>
              <w:pStyle w:val="TableText"/>
              <w:rPr>
                <w:b/>
              </w:rPr>
            </w:pPr>
            <w:r w:rsidRPr="004D72D6">
              <w:rPr>
                <w:b/>
              </w:rPr>
              <w:t>LAC Characteristic</w:t>
            </w:r>
          </w:p>
        </w:tc>
        <w:tc>
          <w:tcPr>
            <w:tcW w:w="6270" w:type="dxa"/>
            <w:tcBorders>
              <w:top w:val="single" w:sz="4" w:space="0" w:color="auto"/>
              <w:left w:val="nil"/>
              <w:bottom w:val="single" w:sz="4" w:space="0" w:color="auto"/>
              <w:right w:val="single" w:sz="4" w:space="0" w:color="auto"/>
            </w:tcBorders>
            <w:shd w:val="clear" w:color="auto" w:fill="E0E0E0"/>
            <w:vAlign w:val="bottom"/>
          </w:tcPr>
          <w:p w:rsidR="004D72D6" w:rsidRPr="004D72D6" w:rsidRDefault="004D72D6" w:rsidP="004D72D6">
            <w:pPr>
              <w:pStyle w:val="TableText"/>
              <w:rPr>
                <w:b/>
              </w:rPr>
            </w:pPr>
            <w:r w:rsidRPr="004D72D6">
              <w:rPr>
                <w:b/>
              </w:rPr>
              <w:t>LAC Characteristic Value</w:t>
            </w:r>
          </w:p>
        </w:tc>
      </w:tr>
      <w:tr w:rsidR="004D72D6" w:rsidRPr="00161C3D" w:rsidTr="002F3F99">
        <w:trPr>
          <w:cantSplit/>
          <w:jc w:val="center"/>
        </w:trPr>
        <w:tc>
          <w:tcPr>
            <w:tcW w:w="1517" w:type="dxa"/>
            <w:tcBorders>
              <w:top w:val="nil"/>
              <w:left w:val="single" w:sz="4" w:space="0" w:color="auto"/>
              <w:bottom w:val="single" w:sz="4" w:space="0" w:color="auto"/>
              <w:right w:val="single" w:sz="4" w:space="0" w:color="auto"/>
            </w:tcBorders>
            <w:shd w:val="clear" w:color="auto" w:fill="auto"/>
            <w:noWrap/>
          </w:tcPr>
          <w:p w:rsidR="004D72D6" w:rsidRPr="00151AF4" w:rsidRDefault="004D72D6" w:rsidP="004D72D6">
            <w:pPr>
              <w:pStyle w:val="TableText"/>
            </w:pPr>
          </w:p>
        </w:tc>
        <w:tc>
          <w:tcPr>
            <w:tcW w:w="1706" w:type="dxa"/>
            <w:tcBorders>
              <w:top w:val="nil"/>
              <w:left w:val="nil"/>
              <w:bottom w:val="single" w:sz="4" w:space="0" w:color="auto"/>
              <w:right w:val="single" w:sz="4" w:space="0" w:color="auto"/>
            </w:tcBorders>
            <w:shd w:val="clear" w:color="auto" w:fill="auto"/>
          </w:tcPr>
          <w:p w:rsidR="004D72D6" w:rsidRPr="00151AF4" w:rsidRDefault="004D72D6" w:rsidP="004D72D6">
            <w:pPr>
              <w:pStyle w:val="TableText"/>
            </w:pPr>
          </w:p>
        </w:tc>
        <w:tc>
          <w:tcPr>
            <w:tcW w:w="6270" w:type="dxa"/>
            <w:tcBorders>
              <w:top w:val="nil"/>
              <w:left w:val="nil"/>
              <w:bottom w:val="single" w:sz="4" w:space="0" w:color="auto"/>
              <w:right w:val="single" w:sz="4" w:space="0" w:color="auto"/>
            </w:tcBorders>
            <w:shd w:val="clear" w:color="auto" w:fill="auto"/>
          </w:tcPr>
          <w:p w:rsidR="004D72D6" w:rsidRPr="00151AF4" w:rsidRDefault="004D72D6" w:rsidP="004D72D6">
            <w:pPr>
              <w:pStyle w:val="TableText"/>
            </w:pPr>
          </w:p>
        </w:tc>
      </w:tr>
      <w:tr w:rsidR="004D72D6" w:rsidRPr="00161C3D" w:rsidTr="002F3F99">
        <w:trPr>
          <w:cantSplit/>
          <w:jc w:val="center"/>
        </w:trPr>
        <w:tc>
          <w:tcPr>
            <w:tcW w:w="1517" w:type="dxa"/>
            <w:tcBorders>
              <w:top w:val="nil"/>
              <w:left w:val="single" w:sz="4" w:space="0" w:color="auto"/>
              <w:bottom w:val="single" w:sz="4" w:space="0" w:color="auto"/>
              <w:right w:val="single" w:sz="4" w:space="0" w:color="auto"/>
            </w:tcBorders>
            <w:shd w:val="clear" w:color="auto" w:fill="auto"/>
            <w:noWrap/>
          </w:tcPr>
          <w:p w:rsidR="004D72D6" w:rsidRPr="00151AF4" w:rsidRDefault="004D72D6" w:rsidP="004D72D6">
            <w:pPr>
              <w:pStyle w:val="TableText"/>
            </w:pPr>
          </w:p>
        </w:tc>
        <w:tc>
          <w:tcPr>
            <w:tcW w:w="1706" w:type="dxa"/>
            <w:tcBorders>
              <w:top w:val="nil"/>
              <w:left w:val="nil"/>
              <w:bottom w:val="single" w:sz="4" w:space="0" w:color="auto"/>
              <w:right w:val="single" w:sz="4" w:space="0" w:color="auto"/>
            </w:tcBorders>
            <w:shd w:val="clear" w:color="auto" w:fill="auto"/>
          </w:tcPr>
          <w:p w:rsidR="004D72D6" w:rsidRPr="00151AF4" w:rsidRDefault="004D72D6" w:rsidP="004D72D6">
            <w:pPr>
              <w:pStyle w:val="TableText"/>
            </w:pPr>
          </w:p>
        </w:tc>
        <w:tc>
          <w:tcPr>
            <w:tcW w:w="6270" w:type="dxa"/>
            <w:tcBorders>
              <w:top w:val="nil"/>
              <w:left w:val="nil"/>
              <w:bottom w:val="single" w:sz="4" w:space="0" w:color="auto"/>
              <w:right w:val="single" w:sz="4" w:space="0" w:color="auto"/>
            </w:tcBorders>
            <w:shd w:val="clear" w:color="auto" w:fill="auto"/>
          </w:tcPr>
          <w:p w:rsidR="004D72D6" w:rsidRPr="00151AF4" w:rsidRDefault="004D72D6" w:rsidP="004D72D6">
            <w:pPr>
              <w:pStyle w:val="TableText"/>
            </w:pPr>
          </w:p>
        </w:tc>
      </w:tr>
    </w:tbl>
    <w:p w:rsidR="004D72D6" w:rsidRDefault="004D72D6" w:rsidP="004D72D6">
      <w:r w:rsidRPr="004D72D6">
        <w:t>&lt;</w:t>
      </w:r>
      <w:r>
        <w:t>&lt;</w:t>
      </w:r>
      <w:r w:rsidRPr="004D72D6">
        <w:t>A</w:t>
      </w:r>
      <w:r>
        <w:t>pplication Architecture Logical-</w:t>
      </w:r>
      <w:r w:rsidRPr="004D72D6">
        <w:t>Level Artifact Contracts:</w:t>
      </w:r>
      <w:r>
        <w:t xml:space="preserve"> This </w:t>
      </w:r>
      <w:r w:rsidRPr="004D72D6">
        <w:t>section may provide (in table format) descriptions of the contracts (i.e.</w:t>
      </w:r>
      <w:r>
        <w:t>,</w:t>
      </w:r>
      <w:r w:rsidRPr="004D72D6">
        <w:t xml:space="preserve"> interactions/relationships) between the logical application components in scope for the baseline application architecture.&gt;</w:t>
      </w:r>
      <w:r>
        <w:t>&gt;</w:t>
      </w:r>
    </w:p>
    <w:tbl>
      <w:tblPr>
        <w:tblW w:w="9454" w:type="dxa"/>
        <w:jc w:val="center"/>
        <w:tblLayout w:type="fixed"/>
        <w:tblLook w:val="0000" w:firstRow="0" w:lastRow="0" w:firstColumn="0" w:lastColumn="0" w:noHBand="0" w:noVBand="0"/>
      </w:tblPr>
      <w:tblGrid>
        <w:gridCol w:w="1091"/>
        <w:gridCol w:w="1134"/>
        <w:gridCol w:w="1377"/>
        <w:gridCol w:w="1741"/>
        <w:gridCol w:w="4111"/>
      </w:tblGrid>
      <w:tr w:rsidR="004D72D6" w:rsidRPr="004D72D6" w:rsidTr="004D72D6">
        <w:trPr>
          <w:cantSplit/>
          <w:tblHeader/>
          <w:jc w:val="center"/>
        </w:trPr>
        <w:tc>
          <w:tcPr>
            <w:tcW w:w="1091" w:type="dxa"/>
            <w:tcBorders>
              <w:top w:val="single" w:sz="4" w:space="0" w:color="auto"/>
              <w:left w:val="single" w:sz="4" w:space="0" w:color="auto"/>
              <w:bottom w:val="single" w:sz="4" w:space="0" w:color="auto"/>
              <w:right w:val="single" w:sz="4" w:space="0" w:color="auto"/>
            </w:tcBorders>
            <w:shd w:val="clear" w:color="auto" w:fill="E0E0E0"/>
            <w:vAlign w:val="bottom"/>
          </w:tcPr>
          <w:p w:rsidR="004D72D6" w:rsidRPr="004D72D6" w:rsidRDefault="004D72D6" w:rsidP="004D72D6">
            <w:pPr>
              <w:pStyle w:val="TableText"/>
              <w:rPr>
                <w:b/>
              </w:rPr>
            </w:pPr>
            <w:r w:rsidRPr="004D72D6">
              <w:rPr>
                <w:b/>
              </w:rPr>
              <w:t>LAC Contract I</w:t>
            </w:r>
            <w:r>
              <w:rPr>
                <w:b/>
              </w:rPr>
              <w:t>D</w:t>
            </w:r>
          </w:p>
        </w:tc>
        <w:tc>
          <w:tcPr>
            <w:tcW w:w="1134" w:type="dxa"/>
            <w:tcBorders>
              <w:top w:val="single" w:sz="4" w:space="0" w:color="auto"/>
              <w:left w:val="nil"/>
              <w:bottom w:val="single" w:sz="4" w:space="0" w:color="auto"/>
              <w:right w:val="single" w:sz="4" w:space="0" w:color="auto"/>
            </w:tcBorders>
            <w:shd w:val="clear" w:color="auto" w:fill="E0E0E0"/>
            <w:vAlign w:val="bottom"/>
          </w:tcPr>
          <w:p w:rsidR="004D72D6" w:rsidRPr="004D72D6" w:rsidRDefault="004D72D6" w:rsidP="004D72D6">
            <w:pPr>
              <w:pStyle w:val="TableText"/>
              <w:rPr>
                <w:b/>
              </w:rPr>
            </w:pPr>
            <w:r w:rsidRPr="004D72D6">
              <w:rPr>
                <w:b/>
              </w:rPr>
              <w:t>LAC Contract</w:t>
            </w:r>
          </w:p>
        </w:tc>
        <w:tc>
          <w:tcPr>
            <w:tcW w:w="1377" w:type="dxa"/>
            <w:tcBorders>
              <w:top w:val="single" w:sz="4" w:space="0" w:color="auto"/>
              <w:left w:val="single" w:sz="4" w:space="0" w:color="auto"/>
              <w:bottom w:val="single" w:sz="4" w:space="0" w:color="auto"/>
              <w:right w:val="single" w:sz="4" w:space="0" w:color="auto"/>
            </w:tcBorders>
            <w:shd w:val="clear" w:color="auto" w:fill="E0E0E0"/>
            <w:vAlign w:val="bottom"/>
          </w:tcPr>
          <w:p w:rsidR="004D72D6" w:rsidRPr="004D72D6" w:rsidRDefault="004D72D6" w:rsidP="004D72D6">
            <w:pPr>
              <w:pStyle w:val="TableText"/>
              <w:rPr>
                <w:b/>
              </w:rPr>
            </w:pPr>
            <w:r w:rsidRPr="004D72D6">
              <w:rPr>
                <w:b/>
              </w:rPr>
              <w:t xml:space="preserve">Logical </w:t>
            </w:r>
            <w:r w:rsidRPr="004D72D6">
              <w:rPr>
                <w:b/>
                <w:lang w:val="fr-FR"/>
              </w:rPr>
              <w:t>Application</w:t>
            </w:r>
            <w:r>
              <w:rPr>
                <w:b/>
                <w:lang w:val="fr-FR"/>
              </w:rPr>
              <w:t xml:space="preserve"> </w:t>
            </w:r>
            <w:r w:rsidRPr="004D72D6">
              <w:rPr>
                <w:b/>
              </w:rPr>
              <w:t>Component 1</w:t>
            </w:r>
          </w:p>
        </w:tc>
        <w:tc>
          <w:tcPr>
            <w:tcW w:w="1741" w:type="dxa"/>
            <w:tcBorders>
              <w:top w:val="single" w:sz="4" w:space="0" w:color="auto"/>
              <w:left w:val="nil"/>
              <w:bottom w:val="single" w:sz="4" w:space="0" w:color="auto"/>
              <w:right w:val="single" w:sz="4" w:space="0" w:color="auto"/>
            </w:tcBorders>
            <w:shd w:val="clear" w:color="auto" w:fill="E0E0E0"/>
            <w:vAlign w:val="bottom"/>
          </w:tcPr>
          <w:p w:rsidR="004D72D6" w:rsidRPr="004D72D6" w:rsidRDefault="004D72D6" w:rsidP="004D72D6">
            <w:pPr>
              <w:pStyle w:val="TableText"/>
              <w:rPr>
                <w:b/>
              </w:rPr>
            </w:pPr>
            <w:r w:rsidRPr="004D72D6">
              <w:rPr>
                <w:b/>
              </w:rPr>
              <w:t xml:space="preserve">Logical </w:t>
            </w:r>
            <w:r w:rsidRPr="004D72D6">
              <w:rPr>
                <w:b/>
                <w:lang w:val="fr-FR"/>
              </w:rPr>
              <w:t xml:space="preserve">Application </w:t>
            </w:r>
            <w:r w:rsidRPr="004D72D6">
              <w:rPr>
                <w:b/>
              </w:rPr>
              <w:t>Component 2</w:t>
            </w:r>
          </w:p>
        </w:tc>
        <w:tc>
          <w:tcPr>
            <w:tcW w:w="4111" w:type="dxa"/>
            <w:tcBorders>
              <w:top w:val="single" w:sz="4" w:space="0" w:color="auto"/>
              <w:left w:val="single" w:sz="4" w:space="0" w:color="auto"/>
              <w:bottom w:val="single" w:sz="4" w:space="0" w:color="auto"/>
              <w:right w:val="single" w:sz="4" w:space="0" w:color="auto"/>
            </w:tcBorders>
            <w:shd w:val="clear" w:color="auto" w:fill="E0E0E0"/>
            <w:vAlign w:val="bottom"/>
          </w:tcPr>
          <w:p w:rsidR="004D72D6" w:rsidRPr="004D72D6" w:rsidRDefault="004D72D6" w:rsidP="004D72D6">
            <w:pPr>
              <w:pStyle w:val="TableText"/>
              <w:rPr>
                <w:b/>
              </w:rPr>
            </w:pPr>
            <w:r w:rsidRPr="004D72D6">
              <w:rPr>
                <w:b/>
              </w:rPr>
              <w:t>LAC Contract Description</w:t>
            </w:r>
          </w:p>
        </w:tc>
      </w:tr>
      <w:tr w:rsidR="004D72D6" w:rsidRPr="00161C3D" w:rsidTr="004D72D6">
        <w:trPr>
          <w:cantSplit/>
          <w:jc w:val="center"/>
        </w:trPr>
        <w:tc>
          <w:tcPr>
            <w:tcW w:w="1091" w:type="dxa"/>
            <w:tcBorders>
              <w:top w:val="nil"/>
              <w:left w:val="single" w:sz="4" w:space="0" w:color="auto"/>
              <w:bottom w:val="single" w:sz="4" w:space="0" w:color="auto"/>
              <w:right w:val="single" w:sz="4" w:space="0" w:color="auto"/>
            </w:tcBorders>
            <w:shd w:val="clear" w:color="auto" w:fill="auto"/>
            <w:noWrap/>
          </w:tcPr>
          <w:p w:rsidR="004D72D6" w:rsidRPr="00EB10FC" w:rsidRDefault="004D72D6" w:rsidP="004D72D6">
            <w:pPr>
              <w:pStyle w:val="TableText"/>
            </w:pPr>
          </w:p>
        </w:tc>
        <w:tc>
          <w:tcPr>
            <w:tcW w:w="1134" w:type="dxa"/>
            <w:tcBorders>
              <w:top w:val="single" w:sz="4" w:space="0" w:color="auto"/>
              <w:left w:val="nil"/>
              <w:bottom w:val="single" w:sz="4" w:space="0" w:color="auto"/>
              <w:right w:val="single" w:sz="4" w:space="0" w:color="auto"/>
            </w:tcBorders>
          </w:tcPr>
          <w:p w:rsidR="004D72D6" w:rsidRPr="00EB10FC" w:rsidRDefault="004D72D6" w:rsidP="004D72D6">
            <w:pPr>
              <w:pStyle w:val="TableText"/>
            </w:pPr>
          </w:p>
        </w:tc>
        <w:tc>
          <w:tcPr>
            <w:tcW w:w="1377" w:type="dxa"/>
            <w:tcBorders>
              <w:top w:val="nil"/>
              <w:left w:val="single" w:sz="4" w:space="0" w:color="auto"/>
              <w:bottom w:val="single" w:sz="4" w:space="0" w:color="auto"/>
              <w:right w:val="single" w:sz="4" w:space="0" w:color="auto"/>
            </w:tcBorders>
            <w:shd w:val="clear" w:color="auto" w:fill="auto"/>
          </w:tcPr>
          <w:p w:rsidR="004D72D6" w:rsidRPr="00EB10FC" w:rsidRDefault="004D72D6" w:rsidP="004D72D6">
            <w:pPr>
              <w:pStyle w:val="TableText"/>
            </w:pPr>
          </w:p>
        </w:tc>
        <w:tc>
          <w:tcPr>
            <w:tcW w:w="1741" w:type="dxa"/>
            <w:tcBorders>
              <w:top w:val="single" w:sz="4" w:space="0" w:color="auto"/>
              <w:left w:val="nil"/>
              <w:bottom w:val="single" w:sz="4" w:space="0" w:color="auto"/>
              <w:right w:val="single" w:sz="4" w:space="0" w:color="auto"/>
            </w:tcBorders>
          </w:tcPr>
          <w:p w:rsidR="004D72D6" w:rsidRPr="00EB10FC" w:rsidRDefault="004D72D6" w:rsidP="004D72D6">
            <w:pPr>
              <w:pStyle w:val="TableText"/>
            </w:pPr>
          </w:p>
        </w:tc>
        <w:tc>
          <w:tcPr>
            <w:tcW w:w="4111" w:type="dxa"/>
            <w:tcBorders>
              <w:top w:val="nil"/>
              <w:left w:val="single" w:sz="4" w:space="0" w:color="auto"/>
              <w:bottom w:val="single" w:sz="4" w:space="0" w:color="auto"/>
              <w:right w:val="single" w:sz="4" w:space="0" w:color="auto"/>
            </w:tcBorders>
            <w:shd w:val="clear" w:color="auto" w:fill="auto"/>
          </w:tcPr>
          <w:p w:rsidR="004D72D6" w:rsidRPr="00EB10FC" w:rsidRDefault="004D72D6" w:rsidP="004D72D6">
            <w:pPr>
              <w:pStyle w:val="TableText"/>
            </w:pPr>
          </w:p>
        </w:tc>
      </w:tr>
      <w:tr w:rsidR="004D72D6" w:rsidRPr="00161C3D" w:rsidTr="004D72D6">
        <w:trPr>
          <w:cantSplit/>
          <w:jc w:val="center"/>
        </w:trPr>
        <w:tc>
          <w:tcPr>
            <w:tcW w:w="1091" w:type="dxa"/>
            <w:tcBorders>
              <w:top w:val="nil"/>
              <w:left w:val="single" w:sz="4" w:space="0" w:color="auto"/>
              <w:bottom w:val="single" w:sz="4" w:space="0" w:color="auto"/>
              <w:right w:val="single" w:sz="4" w:space="0" w:color="auto"/>
            </w:tcBorders>
            <w:shd w:val="clear" w:color="auto" w:fill="auto"/>
            <w:noWrap/>
          </w:tcPr>
          <w:p w:rsidR="004D72D6" w:rsidRPr="00EB10FC" w:rsidRDefault="004D72D6" w:rsidP="004D72D6">
            <w:pPr>
              <w:pStyle w:val="TableText"/>
            </w:pPr>
          </w:p>
        </w:tc>
        <w:tc>
          <w:tcPr>
            <w:tcW w:w="1134" w:type="dxa"/>
            <w:tcBorders>
              <w:top w:val="single" w:sz="4" w:space="0" w:color="auto"/>
              <w:left w:val="nil"/>
              <w:bottom w:val="single" w:sz="4" w:space="0" w:color="auto"/>
              <w:right w:val="single" w:sz="4" w:space="0" w:color="auto"/>
            </w:tcBorders>
          </w:tcPr>
          <w:p w:rsidR="004D72D6" w:rsidRPr="00EB10FC" w:rsidRDefault="004D72D6" w:rsidP="004D72D6">
            <w:pPr>
              <w:pStyle w:val="TableText"/>
            </w:pPr>
          </w:p>
        </w:tc>
        <w:tc>
          <w:tcPr>
            <w:tcW w:w="1377" w:type="dxa"/>
            <w:tcBorders>
              <w:top w:val="nil"/>
              <w:left w:val="single" w:sz="4" w:space="0" w:color="auto"/>
              <w:bottom w:val="single" w:sz="4" w:space="0" w:color="auto"/>
              <w:right w:val="single" w:sz="4" w:space="0" w:color="auto"/>
            </w:tcBorders>
            <w:shd w:val="clear" w:color="auto" w:fill="auto"/>
          </w:tcPr>
          <w:p w:rsidR="004D72D6" w:rsidRPr="00EB10FC" w:rsidRDefault="004D72D6" w:rsidP="004D72D6">
            <w:pPr>
              <w:pStyle w:val="TableText"/>
            </w:pPr>
          </w:p>
        </w:tc>
        <w:tc>
          <w:tcPr>
            <w:tcW w:w="1741" w:type="dxa"/>
            <w:tcBorders>
              <w:top w:val="single" w:sz="4" w:space="0" w:color="auto"/>
              <w:left w:val="nil"/>
              <w:bottom w:val="single" w:sz="4" w:space="0" w:color="auto"/>
              <w:right w:val="single" w:sz="4" w:space="0" w:color="auto"/>
            </w:tcBorders>
          </w:tcPr>
          <w:p w:rsidR="004D72D6" w:rsidRPr="00EB10FC" w:rsidRDefault="004D72D6" w:rsidP="004D72D6">
            <w:pPr>
              <w:pStyle w:val="TableText"/>
            </w:pPr>
          </w:p>
        </w:tc>
        <w:tc>
          <w:tcPr>
            <w:tcW w:w="4111" w:type="dxa"/>
            <w:tcBorders>
              <w:top w:val="nil"/>
              <w:left w:val="single" w:sz="4" w:space="0" w:color="auto"/>
              <w:bottom w:val="single" w:sz="4" w:space="0" w:color="auto"/>
              <w:right w:val="single" w:sz="4" w:space="0" w:color="auto"/>
            </w:tcBorders>
            <w:shd w:val="clear" w:color="auto" w:fill="auto"/>
          </w:tcPr>
          <w:p w:rsidR="004D72D6" w:rsidRPr="00EB10FC" w:rsidRDefault="004D72D6" w:rsidP="004D72D6">
            <w:pPr>
              <w:pStyle w:val="TableText"/>
            </w:pPr>
          </w:p>
        </w:tc>
      </w:tr>
    </w:tbl>
    <w:p w:rsidR="004D72D6" w:rsidRDefault="004D72D6" w:rsidP="004D72D6">
      <w:r w:rsidRPr="004D72D6">
        <w:t>&lt;</w:t>
      </w:r>
      <w:r>
        <w:t>&lt;</w:t>
      </w:r>
      <w:r w:rsidRPr="004D72D6">
        <w:t>A</w:t>
      </w:r>
      <w:r>
        <w:t>pplication Architecture Logical-</w:t>
      </w:r>
      <w:r w:rsidRPr="004D72D6">
        <w:t>Level Artifact Contract Characteristics:</w:t>
      </w:r>
      <w:r>
        <w:t xml:space="preserve"> This </w:t>
      </w:r>
      <w:r w:rsidRPr="004D72D6">
        <w:t>section may provide (in table format) characteristics of the contracts (i.e.</w:t>
      </w:r>
      <w:r>
        <w:t>,</w:t>
      </w:r>
      <w:r w:rsidRPr="004D72D6">
        <w:t xml:space="preserve"> interactions/relationships) between the logical application components in scope for the baseline application architecture. The domain needs to determine which characteristics they wish to capture.&gt;</w:t>
      </w:r>
      <w:r>
        <w:t>&gt;</w:t>
      </w:r>
    </w:p>
    <w:tbl>
      <w:tblPr>
        <w:tblW w:w="9460" w:type="dxa"/>
        <w:jc w:val="center"/>
        <w:tblLayout w:type="fixed"/>
        <w:tblLook w:val="0000" w:firstRow="0" w:lastRow="0" w:firstColumn="0" w:lastColumn="0" w:noHBand="0" w:noVBand="0"/>
      </w:tblPr>
      <w:tblGrid>
        <w:gridCol w:w="2059"/>
        <w:gridCol w:w="2268"/>
        <w:gridCol w:w="5133"/>
      </w:tblGrid>
      <w:tr w:rsidR="004D72D6" w:rsidRPr="004D72D6" w:rsidTr="004D72D6">
        <w:trPr>
          <w:cantSplit/>
          <w:tblHeader/>
          <w:jc w:val="center"/>
        </w:trPr>
        <w:tc>
          <w:tcPr>
            <w:tcW w:w="2059" w:type="dxa"/>
            <w:tcBorders>
              <w:top w:val="single" w:sz="4" w:space="0" w:color="auto"/>
              <w:left w:val="single" w:sz="4" w:space="0" w:color="auto"/>
              <w:bottom w:val="single" w:sz="4" w:space="0" w:color="auto"/>
              <w:right w:val="single" w:sz="4" w:space="0" w:color="auto"/>
            </w:tcBorders>
            <w:shd w:val="clear" w:color="auto" w:fill="E0E0E0"/>
            <w:vAlign w:val="bottom"/>
          </w:tcPr>
          <w:p w:rsidR="004D72D6" w:rsidRPr="004D72D6" w:rsidRDefault="004D72D6" w:rsidP="004D72D6">
            <w:pPr>
              <w:pStyle w:val="TableText"/>
              <w:rPr>
                <w:b/>
              </w:rPr>
            </w:pPr>
            <w:r w:rsidRPr="004D72D6">
              <w:rPr>
                <w:b/>
              </w:rPr>
              <w:t>LAC Contract</w:t>
            </w:r>
          </w:p>
        </w:tc>
        <w:tc>
          <w:tcPr>
            <w:tcW w:w="2268" w:type="dxa"/>
            <w:tcBorders>
              <w:top w:val="single" w:sz="4" w:space="0" w:color="auto"/>
              <w:left w:val="nil"/>
              <w:bottom w:val="single" w:sz="4" w:space="0" w:color="auto"/>
              <w:right w:val="single" w:sz="4" w:space="0" w:color="auto"/>
            </w:tcBorders>
            <w:shd w:val="clear" w:color="auto" w:fill="E0E0E0"/>
            <w:vAlign w:val="bottom"/>
          </w:tcPr>
          <w:p w:rsidR="004D72D6" w:rsidRPr="004D72D6" w:rsidRDefault="004D72D6" w:rsidP="004D72D6">
            <w:pPr>
              <w:pStyle w:val="TableText"/>
              <w:rPr>
                <w:b/>
              </w:rPr>
            </w:pPr>
            <w:r w:rsidRPr="004D72D6">
              <w:rPr>
                <w:b/>
              </w:rPr>
              <w:t>LAC Contract Characteristic</w:t>
            </w:r>
          </w:p>
        </w:tc>
        <w:tc>
          <w:tcPr>
            <w:tcW w:w="5133" w:type="dxa"/>
            <w:tcBorders>
              <w:top w:val="single" w:sz="4" w:space="0" w:color="auto"/>
              <w:left w:val="single" w:sz="4" w:space="0" w:color="auto"/>
              <w:bottom w:val="single" w:sz="4" w:space="0" w:color="auto"/>
              <w:right w:val="single" w:sz="4" w:space="0" w:color="auto"/>
            </w:tcBorders>
            <w:shd w:val="clear" w:color="auto" w:fill="E0E0E0"/>
            <w:vAlign w:val="bottom"/>
          </w:tcPr>
          <w:p w:rsidR="004D72D6" w:rsidRPr="004D72D6" w:rsidRDefault="004D72D6" w:rsidP="004D72D6">
            <w:pPr>
              <w:pStyle w:val="TableText"/>
              <w:rPr>
                <w:b/>
              </w:rPr>
            </w:pPr>
            <w:r w:rsidRPr="004D72D6">
              <w:rPr>
                <w:b/>
              </w:rPr>
              <w:t>LAC Contract Characteristic Value</w:t>
            </w:r>
          </w:p>
        </w:tc>
      </w:tr>
      <w:tr w:rsidR="004D72D6" w:rsidRPr="00161C3D" w:rsidTr="004D72D6">
        <w:trPr>
          <w:cantSplit/>
          <w:jc w:val="center"/>
        </w:trPr>
        <w:tc>
          <w:tcPr>
            <w:tcW w:w="2059" w:type="dxa"/>
            <w:tcBorders>
              <w:top w:val="nil"/>
              <w:left w:val="single" w:sz="4" w:space="0" w:color="auto"/>
              <w:bottom w:val="single" w:sz="4" w:space="0" w:color="auto"/>
              <w:right w:val="single" w:sz="4" w:space="0" w:color="auto"/>
            </w:tcBorders>
            <w:shd w:val="clear" w:color="auto" w:fill="auto"/>
            <w:noWrap/>
          </w:tcPr>
          <w:p w:rsidR="004D72D6" w:rsidRPr="00EB10FC" w:rsidRDefault="004D72D6" w:rsidP="004D72D6">
            <w:pPr>
              <w:pStyle w:val="TableText"/>
            </w:pPr>
          </w:p>
        </w:tc>
        <w:tc>
          <w:tcPr>
            <w:tcW w:w="2268" w:type="dxa"/>
            <w:tcBorders>
              <w:top w:val="single" w:sz="4" w:space="0" w:color="auto"/>
              <w:left w:val="nil"/>
              <w:bottom w:val="single" w:sz="4" w:space="0" w:color="auto"/>
              <w:right w:val="single" w:sz="4" w:space="0" w:color="auto"/>
            </w:tcBorders>
          </w:tcPr>
          <w:p w:rsidR="004D72D6" w:rsidRPr="00EB10FC" w:rsidRDefault="004D72D6" w:rsidP="004D72D6">
            <w:pPr>
              <w:pStyle w:val="TableText"/>
            </w:pPr>
          </w:p>
        </w:tc>
        <w:tc>
          <w:tcPr>
            <w:tcW w:w="5133" w:type="dxa"/>
            <w:tcBorders>
              <w:top w:val="nil"/>
              <w:left w:val="single" w:sz="4" w:space="0" w:color="auto"/>
              <w:bottom w:val="single" w:sz="4" w:space="0" w:color="auto"/>
              <w:right w:val="single" w:sz="4" w:space="0" w:color="auto"/>
            </w:tcBorders>
            <w:shd w:val="clear" w:color="auto" w:fill="auto"/>
          </w:tcPr>
          <w:p w:rsidR="004D72D6" w:rsidRPr="00EB10FC" w:rsidRDefault="004D72D6" w:rsidP="004D72D6">
            <w:pPr>
              <w:pStyle w:val="TableText"/>
            </w:pPr>
          </w:p>
        </w:tc>
      </w:tr>
      <w:tr w:rsidR="004D72D6" w:rsidRPr="00161C3D" w:rsidTr="004D72D6">
        <w:trPr>
          <w:cantSplit/>
          <w:jc w:val="center"/>
        </w:trPr>
        <w:tc>
          <w:tcPr>
            <w:tcW w:w="2059" w:type="dxa"/>
            <w:tcBorders>
              <w:top w:val="nil"/>
              <w:left w:val="single" w:sz="4" w:space="0" w:color="auto"/>
              <w:bottom w:val="single" w:sz="4" w:space="0" w:color="auto"/>
              <w:right w:val="single" w:sz="4" w:space="0" w:color="auto"/>
            </w:tcBorders>
            <w:shd w:val="clear" w:color="auto" w:fill="auto"/>
            <w:noWrap/>
          </w:tcPr>
          <w:p w:rsidR="004D72D6" w:rsidRPr="00EB10FC" w:rsidRDefault="004D72D6" w:rsidP="004D72D6">
            <w:pPr>
              <w:pStyle w:val="TableText"/>
            </w:pPr>
          </w:p>
        </w:tc>
        <w:tc>
          <w:tcPr>
            <w:tcW w:w="2268" w:type="dxa"/>
            <w:tcBorders>
              <w:top w:val="single" w:sz="4" w:space="0" w:color="auto"/>
              <w:left w:val="nil"/>
              <w:bottom w:val="single" w:sz="4" w:space="0" w:color="auto"/>
              <w:right w:val="single" w:sz="4" w:space="0" w:color="auto"/>
            </w:tcBorders>
          </w:tcPr>
          <w:p w:rsidR="004D72D6" w:rsidRPr="00EB10FC" w:rsidRDefault="004D72D6" w:rsidP="004D72D6">
            <w:pPr>
              <w:pStyle w:val="TableText"/>
            </w:pPr>
          </w:p>
        </w:tc>
        <w:tc>
          <w:tcPr>
            <w:tcW w:w="5133" w:type="dxa"/>
            <w:tcBorders>
              <w:top w:val="nil"/>
              <w:left w:val="single" w:sz="4" w:space="0" w:color="auto"/>
              <w:bottom w:val="single" w:sz="4" w:space="0" w:color="auto"/>
              <w:right w:val="single" w:sz="4" w:space="0" w:color="auto"/>
            </w:tcBorders>
            <w:shd w:val="clear" w:color="auto" w:fill="auto"/>
          </w:tcPr>
          <w:p w:rsidR="004D72D6" w:rsidRPr="00EB10FC" w:rsidRDefault="004D72D6" w:rsidP="004D72D6">
            <w:pPr>
              <w:pStyle w:val="TableText"/>
            </w:pPr>
          </w:p>
        </w:tc>
      </w:tr>
    </w:tbl>
    <w:p w:rsidR="00CE4734" w:rsidRPr="00CE4734" w:rsidRDefault="00CE4734" w:rsidP="00CE4734">
      <w:pPr>
        <w:pStyle w:val="Heading3"/>
      </w:pPr>
      <w:bookmarkStart w:id="53" w:name="_Toc256587363"/>
      <w:r w:rsidRPr="00CE4734">
        <w:t>Physical Baseline Application Architecture</w:t>
      </w:r>
      <w:bookmarkEnd w:id="53"/>
    </w:p>
    <w:p w:rsidR="00CE4734" w:rsidRDefault="00CE4734" w:rsidP="00CE4734">
      <w:r w:rsidRPr="00CE4734">
        <w:t>&lt;</w:t>
      </w:r>
      <w:r>
        <w:t>&lt;</w:t>
      </w:r>
      <w:r w:rsidRPr="00CE4734">
        <w:t>Application Architecture Physical Applications Catalogue:</w:t>
      </w:r>
      <w:r>
        <w:t xml:space="preserve"> This section provides a catalog</w:t>
      </w:r>
      <w:r w:rsidRPr="00CE4734">
        <w:t xml:space="preserve"> of the currently used applications.&gt;</w:t>
      </w:r>
      <w:r>
        <w:t>&gt;</w:t>
      </w:r>
    </w:p>
    <w:tbl>
      <w:tblPr>
        <w:tblW w:w="4944" w:type="pct"/>
        <w:jc w:val="center"/>
        <w:tblLook w:val="0000" w:firstRow="0" w:lastRow="0" w:firstColumn="0" w:lastColumn="0" w:noHBand="0" w:noVBand="0"/>
      </w:tblPr>
      <w:tblGrid>
        <w:gridCol w:w="629"/>
        <w:gridCol w:w="1494"/>
        <w:gridCol w:w="3509"/>
        <w:gridCol w:w="2047"/>
        <w:gridCol w:w="578"/>
        <w:gridCol w:w="578"/>
        <w:gridCol w:w="634"/>
      </w:tblGrid>
      <w:tr w:rsidR="00CE4734" w:rsidRPr="00CE4734" w:rsidTr="006C354C">
        <w:trPr>
          <w:cantSplit/>
          <w:trHeight w:val="2105"/>
          <w:tblHeader/>
          <w:jc w:val="center"/>
        </w:trPr>
        <w:tc>
          <w:tcPr>
            <w:tcW w:w="332" w:type="pct"/>
            <w:tcBorders>
              <w:top w:val="single" w:sz="4" w:space="0" w:color="auto"/>
              <w:left w:val="single" w:sz="4" w:space="0" w:color="auto"/>
              <w:bottom w:val="single" w:sz="4" w:space="0" w:color="auto"/>
              <w:right w:val="single" w:sz="4" w:space="0" w:color="auto"/>
            </w:tcBorders>
            <w:shd w:val="clear" w:color="auto" w:fill="E0E0E0"/>
            <w:vAlign w:val="bottom"/>
          </w:tcPr>
          <w:p w:rsidR="00CE4734" w:rsidRPr="00CE4734" w:rsidRDefault="00CE4734" w:rsidP="00CE4734">
            <w:pPr>
              <w:pStyle w:val="TableText"/>
              <w:rPr>
                <w:b/>
              </w:rPr>
            </w:pPr>
            <w:r w:rsidRPr="00CE4734">
              <w:rPr>
                <w:b/>
              </w:rPr>
              <w:t>PAC I</w:t>
            </w:r>
            <w:r>
              <w:rPr>
                <w:b/>
              </w:rPr>
              <w:t>D</w:t>
            </w:r>
          </w:p>
        </w:tc>
        <w:tc>
          <w:tcPr>
            <w:tcW w:w="789" w:type="pct"/>
            <w:tcBorders>
              <w:top w:val="single" w:sz="4" w:space="0" w:color="auto"/>
              <w:left w:val="nil"/>
              <w:bottom w:val="single" w:sz="4" w:space="0" w:color="auto"/>
              <w:right w:val="single" w:sz="4" w:space="0" w:color="auto"/>
            </w:tcBorders>
            <w:shd w:val="clear" w:color="auto" w:fill="E0E0E0"/>
            <w:vAlign w:val="bottom"/>
          </w:tcPr>
          <w:p w:rsidR="00CE4734" w:rsidRPr="00CE4734" w:rsidRDefault="00CE4734" w:rsidP="00CE4734">
            <w:pPr>
              <w:pStyle w:val="TableText"/>
              <w:rPr>
                <w:b/>
              </w:rPr>
            </w:pPr>
            <w:r w:rsidRPr="00CE4734">
              <w:rPr>
                <w:b/>
              </w:rPr>
              <w:t>Physical Application Component (PAC)</w:t>
            </w:r>
          </w:p>
        </w:tc>
        <w:tc>
          <w:tcPr>
            <w:tcW w:w="1853" w:type="pct"/>
            <w:tcBorders>
              <w:top w:val="single" w:sz="4" w:space="0" w:color="auto"/>
              <w:left w:val="nil"/>
              <w:bottom w:val="single" w:sz="4" w:space="0" w:color="auto"/>
              <w:right w:val="single" w:sz="4" w:space="0" w:color="auto"/>
            </w:tcBorders>
            <w:shd w:val="clear" w:color="auto" w:fill="E0E0E0"/>
            <w:vAlign w:val="bottom"/>
          </w:tcPr>
          <w:p w:rsidR="00CE4734" w:rsidRPr="00CE4734" w:rsidRDefault="00CE4734" w:rsidP="00CE4734">
            <w:pPr>
              <w:pStyle w:val="TableText"/>
              <w:rPr>
                <w:b/>
              </w:rPr>
            </w:pPr>
            <w:r w:rsidRPr="00CE4734">
              <w:rPr>
                <w:b/>
              </w:rPr>
              <w:t>Physical Application Component (PAC) Description</w:t>
            </w:r>
          </w:p>
        </w:tc>
        <w:tc>
          <w:tcPr>
            <w:tcW w:w="1081" w:type="pct"/>
            <w:tcBorders>
              <w:top w:val="single" w:sz="4" w:space="0" w:color="auto"/>
              <w:left w:val="nil"/>
              <w:bottom w:val="single" w:sz="4" w:space="0" w:color="auto"/>
              <w:right w:val="single" w:sz="4" w:space="0" w:color="auto"/>
            </w:tcBorders>
            <w:shd w:val="clear" w:color="auto" w:fill="E0E0E0"/>
            <w:vAlign w:val="bottom"/>
          </w:tcPr>
          <w:p w:rsidR="00CE4734" w:rsidRPr="00CE4734" w:rsidRDefault="00CE4734" w:rsidP="00CE4734">
            <w:pPr>
              <w:pStyle w:val="TableText"/>
              <w:rPr>
                <w:b/>
              </w:rPr>
            </w:pPr>
            <w:r w:rsidRPr="00CE4734">
              <w:rPr>
                <w:b/>
              </w:rPr>
              <w:t>Implementation Features</w:t>
            </w:r>
          </w:p>
        </w:tc>
        <w:tc>
          <w:tcPr>
            <w:tcW w:w="305" w:type="pct"/>
            <w:tcBorders>
              <w:top w:val="single" w:sz="4" w:space="0" w:color="auto"/>
              <w:left w:val="nil"/>
              <w:bottom w:val="single" w:sz="4" w:space="0" w:color="auto"/>
              <w:right w:val="single" w:sz="4" w:space="0" w:color="auto"/>
            </w:tcBorders>
            <w:shd w:val="clear" w:color="auto" w:fill="E0E0E0"/>
            <w:textDirection w:val="btLr"/>
            <w:vAlign w:val="bottom"/>
          </w:tcPr>
          <w:p w:rsidR="00CE4734" w:rsidRPr="00CE4734" w:rsidRDefault="00CE4734" w:rsidP="00CE4734">
            <w:pPr>
              <w:pStyle w:val="TableText"/>
              <w:rPr>
                <w:b/>
              </w:rPr>
            </w:pPr>
            <w:r w:rsidRPr="00CE4734">
              <w:rPr>
                <w:b/>
              </w:rPr>
              <w:t>Technical Fitness Score (1-10)</w:t>
            </w:r>
          </w:p>
        </w:tc>
        <w:tc>
          <w:tcPr>
            <w:tcW w:w="305" w:type="pct"/>
            <w:tcBorders>
              <w:top w:val="single" w:sz="4" w:space="0" w:color="auto"/>
              <w:left w:val="single" w:sz="4" w:space="0" w:color="auto"/>
              <w:bottom w:val="single" w:sz="4" w:space="0" w:color="auto"/>
              <w:right w:val="single" w:sz="4" w:space="0" w:color="auto"/>
            </w:tcBorders>
            <w:shd w:val="clear" w:color="auto" w:fill="E0E0E0"/>
            <w:textDirection w:val="btLr"/>
            <w:vAlign w:val="bottom"/>
          </w:tcPr>
          <w:p w:rsidR="00CE4734" w:rsidRPr="00CE4734" w:rsidRDefault="00CE4734" w:rsidP="00CE4734">
            <w:pPr>
              <w:pStyle w:val="TableText"/>
              <w:rPr>
                <w:b/>
              </w:rPr>
            </w:pPr>
            <w:r w:rsidRPr="00CE4734">
              <w:rPr>
                <w:b/>
              </w:rPr>
              <w:t>Business Fitness Score (1-10)</w:t>
            </w:r>
          </w:p>
        </w:tc>
        <w:tc>
          <w:tcPr>
            <w:tcW w:w="335" w:type="pct"/>
            <w:tcBorders>
              <w:top w:val="single" w:sz="4" w:space="0" w:color="auto"/>
              <w:left w:val="nil"/>
              <w:bottom w:val="single" w:sz="4" w:space="0" w:color="auto"/>
              <w:right w:val="single" w:sz="4" w:space="0" w:color="auto"/>
            </w:tcBorders>
            <w:shd w:val="clear" w:color="auto" w:fill="E0E0E0"/>
            <w:textDirection w:val="btLr"/>
            <w:vAlign w:val="bottom"/>
          </w:tcPr>
          <w:p w:rsidR="00CE4734" w:rsidRPr="00CE4734" w:rsidRDefault="00CE4734" w:rsidP="00CE4734">
            <w:pPr>
              <w:pStyle w:val="TableText"/>
              <w:rPr>
                <w:b/>
              </w:rPr>
            </w:pPr>
            <w:r w:rsidRPr="00CE4734">
              <w:rPr>
                <w:b/>
              </w:rPr>
              <w:t>Business Importance (1-10)</w:t>
            </w:r>
          </w:p>
        </w:tc>
      </w:tr>
      <w:tr w:rsidR="00CE4734" w:rsidRPr="00161C3D" w:rsidTr="006C354C">
        <w:trPr>
          <w:cantSplit/>
          <w:jc w:val="center"/>
        </w:trPr>
        <w:tc>
          <w:tcPr>
            <w:tcW w:w="332" w:type="pct"/>
            <w:tcBorders>
              <w:top w:val="nil"/>
              <w:left w:val="single" w:sz="4" w:space="0" w:color="auto"/>
              <w:bottom w:val="single" w:sz="4" w:space="0" w:color="auto"/>
              <w:right w:val="single" w:sz="4" w:space="0" w:color="auto"/>
            </w:tcBorders>
            <w:shd w:val="clear" w:color="auto" w:fill="auto"/>
            <w:noWrap/>
          </w:tcPr>
          <w:p w:rsidR="00CE4734" w:rsidRPr="00EB10FC" w:rsidRDefault="00CE4734" w:rsidP="00CE4734">
            <w:pPr>
              <w:pStyle w:val="TableText"/>
            </w:pPr>
          </w:p>
        </w:tc>
        <w:tc>
          <w:tcPr>
            <w:tcW w:w="789" w:type="pct"/>
            <w:tcBorders>
              <w:top w:val="nil"/>
              <w:left w:val="nil"/>
              <w:bottom w:val="single" w:sz="4" w:space="0" w:color="auto"/>
              <w:right w:val="single" w:sz="4" w:space="0" w:color="auto"/>
            </w:tcBorders>
            <w:shd w:val="clear" w:color="auto" w:fill="auto"/>
          </w:tcPr>
          <w:p w:rsidR="00CE4734" w:rsidRPr="00EB10FC" w:rsidRDefault="00CE4734" w:rsidP="00CE4734">
            <w:pPr>
              <w:pStyle w:val="TableText"/>
            </w:pPr>
          </w:p>
        </w:tc>
        <w:tc>
          <w:tcPr>
            <w:tcW w:w="1853" w:type="pct"/>
            <w:tcBorders>
              <w:top w:val="nil"/>
              <w:left w:val="nil"/>
              <w:bottom w:val="single" w:sz="4" w:space="0" w:color="auto"/>
              <w:right w:val="single" w:sz="4" w:space="0" w:color="auto"/>
            </w:tcBorders>
            <w:shd w:val="clear" w:color="auto" w:fill="auto"/>
          </w:tcPr>
          <w:p w:rsidR="00CE4734" w:rsidRPr="00EB10FC" w:rsidRDefault="00CE4734" w:rsidP="00CE4734">
            <w:pPr>
              <w:pStyle w:val="TableText"/>
            </w:pPr>
          </w:p>
        </w:tc>
        <w:tc>
          <w:tcPr>
            <w:tcW w:w="1081" w:type="pct"/>
            <w:tcBorders>
              <w:top w:val="nil"/>
              <w:left w:val="nil"/>
              <w:bottom w:val="single" w:sz="4" w:space="0" w:color="auto"/>
              <w:right w:val="single" w:sz="4" w:space="0" w:color="auto"/>
            </w:tcBorders>
          </w:tcPr>
          <w:p w:rsidR="00CE4734" w:rsidRPr="00EB10FC" w:rsidRDefault="00CE4734" w:rsidP="00CE4734">
            <w:pPr>
              <w:pStyle w:val="TableText"/>
            </w:pPr>
          </w:p>
        </w:tc>
        <w:tc>
          <w:tcPr>
            <w:tcW w:w="305" w:type="pct"/>
            <w:tcBorders>
              <w:top w:val="single" w:sz="4" w:space="0" w:color="auto"/>
              <w:left w:val="nil"/>
              <w:bottom w:val="single" w:sz="4" w:space="0" w:color="auto"/>
              <w:right w:val="single" w:sz="4" w:space="0" w:color="auto"/>
            </w:tcBorders>
          </w:tcPr>
          <w:p w:rsidR="00CE4734" w:rsidRPr="00EB10FC" w:rsidRDefault="00CE4734" w:rsidP="00CE4734">
            <w:pPr>
              <w:pStyle w:val="TableText"/>
            </w:pPr>
          </w:p>
        </w:tc>
        <w:tc>
          <w:tcPr>
            <w:tcW w:w="305" w:type="pct"/>
            <w:tcBorders>
              <w:top w:val="single" w:sz="4" w:space="0" w:color="auto"/>
              <w:left w:val="single" w:sz="4" w:space="0" w:color="auto"/>
              <w:bottom w:val="single" w:sz="4" w:space="0" w:color="auto"/>
              <w:right w:val="single" w:sz="4" w:space="0" w:color="auto"/>
            </w:tcBorders>
          </w:tcPr>
          <w:p w:rsidR="00CE4734" w:rsidRPr="00EB10FC" w:rsidRDefault="00CE4734" w:rsidP="00CE4734">
            <w:pPr>
              <w:pStyle w:val="TableText"/>
            </w:pPr>
          </w:p>
        </w:tc>
        <w:tc>
          <w:tcPr>
            <w:tcW w:w="335" w:type="pct"/>
            <w:tcBorders>
              <w:top w:val="nil"/>
              <w:left w:val="nil"/>
              <w:bottom w:val="single" w:sz="4" w:space="0" w:color="auto"/>
              <w:right w:val="single" w:sz="4" w:space="0" w:color="auto"/>
            </w:tcBorders>
          </w:tcPr>
          <w:p w:rsidR="00CE4734" w:rsidRPr="00EB10FC" w:rsidRDefault="00CE4734" w:rsidP="00CE4734">
            <w:pPr>
              <w:pStyle w:val="TableText"/>
            </w:pPr>
          </w:p>
        </w:tc>
      </w:tr>
      <w:tr w:rsidR="00CE4734" w:rsidRPr="00161C3D" w:rsidTr="006C354C">
        <w:trPr>
          <w:cantSplit/>
          <w:jc w:val="center"/>
        </w:trPr>
        <w:tc>
          <w:tcPr>
            <w:tcW w:w="332" w:type="pct"/>
            <w:tcBorders>
              <w:top w:val="nil"/>
              <w:left w:val="single" w:sz="4" w:space="0" w:color="auto"/>
              <w:bottom w:val="single" w:sz="4" w:space="0" w:color="auto"/>
              <w:right w:val="single" w:sz="4" w:space="0" w:color="auto"/>
            </w:tcBorders>
            <w:shd w:val="clear" w:color="auto" w:fill="auto"/>
            <w:noWrap/>
          </w:tcPr>
          <w:p w:rsidR="00CE4734" w:rsidRPr="00EB10FC" w:rsidRDefault="00CE4734" w:rsidP="00CE4734">
            <w:pPr>
              <w:pStyle w:val="TableText"/>
            </w:pPr>
          </w:p>
        </w:tc>
        <w:tc>
          <w:tcPr>
            <w:tcW w:w="789" w:type="pct"/>
            <w:tcBorders>
              <w:top w:val="nil"/>
              <w:left w:val="nil"/>
              <w:bottom w:val="single" w:sz="4" w:space="0" w:color="auto"/>
              <w:right w:val="single" w:sz="4" w:space="0" w:color="auto"/>
            </w:tcBorders>
            <w:shd w:val="clear" w:color="auto" w:fill="auto"/>
          </w:tcPr>
          <w:p w:rsidR="00CE4734" w:rsidRPr="00EB10FC" w:rsidRDefault="00CE4734" w:rsidP="00CE4734">
            <w:pPr>
              <w:pStyle w:val="TableText"/>
            </w:pPr>
          </w:p>
        </w:tc>
        <w:tc>
          <w:tcPr>
            <w:tcW w:w="1853" w:type="pct"/>
            <w:tcBorders>
              <w:top w:val="nil"/>
              <w:left w:val="nil"/>
              <w:bottom w:val="single" w:sz="4" w:space="0" w:color="auto"/>
              <w:right w:val="single" w:sz="4" w:space="0" w:color="auto"/>
            </w:tcBorders>
            <w:shd w:val="clear" w:color="auto" w:fill="auto"/>
          </w:tcPr>
          <w:p w:rsidR="00CE4734" w:rsidRPr="00EB10FC" w:rsidRDefault="00CE4734" w:rsidP="00CE4734">
            <w:pPr>
              <w:pStyle w:val="TableText"/>
            </w:pPr>
          </w:p>
        </w:tc>
        <w:tc>
          <w:tcPr>
            <w:tcW w:w="1081" w:type="pct"/>
            <w:tcBorders>
              <w:top w:val="nil"/>
              <w:left w:val="nil"/>
              <w:bottom w:val="single" w:sz="4" w:space="0" w:color="auto"/>
              <w:right w:val="single" w:sz="4" w:space="0" w:color="auto"/>
            </w:tcBorders>
          </w:tcPr>
          <w:p w:rsidR="00CE4734" w:rsidRPr="00EB10FC" w:rsidRDefault="00CE4734" w:rsidP="00CE4734">
            <w:pPr>
              <w:pStyle w:val="TableText"/>
            </w:pPr>
          </w:p>
        </w:tc>
        <w:tc>
          <w:tcPr>
            <w:tcW w:w="305" w:type="pct"/>
            <w:tcBorders>
              <w:top w:val="single" w:sz="4" w:space="0" w:color="auto"/>
              <w:left w:val="nil"/>
              <w:bottom w:val="single" w:sz="4" w:space="0" w:color="auto"/>
              <w:right w:val="single" w:sz="4" w:space="0" w:color="auto"/>
            </w:tcBorders>
          </w:tcPr>
          <w:p w:rsidR="00CE4734" w:rsidRPr="00EB10FC" w:rsidRDefault="00CE4734" w:rsidP="00CE4734">
            <w:pPr>
              <w:pStyle w:val="TableText"/>
            </w:pPr>
          </w:p>
        </w:tc>
        <w:tc>
          <w:tcPr>
            <w:tcW w:w="305" w:type="pct"/>
            <w:tcBorders>
              <w:top w:val="single" w:sz="4" w:space="0" w:color="auto"/>
              <w:left w:val="single" w:sz="4" w:space="0" w:color="auto"/>
              <w:bottom w:val="single" w:sz="4" w:space="0" w:color="auto"/>
              <w:right w:val="single" w:sz="4" w:space="0" w:color="auto"/>
            </w:tcBorders>
          </w:tcPr>
          <w:p w:rsidR="00CE4734" w:rsidRPr="00EB10FC" w:rsidRDefault="00CE4734" w:rsidP="00CE4734">
            <w:pPr>
              <w:pStyle w:val="TableText"/>
            </w:pPr>
          </w:p>
        </w:tc>
        <w:tc>
          <w:tcPr>
            <w:tcW w:w="335" w:type="pct"/>
            <w:tcBorders>
              <w:top w:val="nil"/>
              <w:left w:val="nil"/>
              <w:bottom w:val="single" w:sz="4" w:space="0" w:color="auto"/>
              <w:right w:val="single" w:sz="4" w:space="0" w:color="auto"/>
            </w:tcBorders>
          </w:tcPr>
          <w:p w:rsidR="00CE4734" w:rsidRPr="00EB10FC" w:rsidRDefault="00CE4734" w:rsidP="00CE4734">
            <w:pPr>
              <w:pStyle w:val="TableText"/>
            </w:pPr>
          </w:p>
        </w:tc>
      </w:tr>
    </w:tbl>
    <w:p w:rsidR="006C354C" w:rsidRPr="006C354C" w:rsidRDefault="006C354C" w:rsidP="006C354C">
      <w:pPr>
        <w:pStyle w:val="Heading3"/>
      </w:pPr>
      <w:bookmarkStart w:id="54" w:name="_Toc256587364"/>
      <w:r w:rsidRPr="006C354C">
        <w:t>Baseline Application</w:t>
      </w:r>
      <w:r>
        <w:t xml:space="preserve"> Architecture Cross-</w:t>
      </w:r>
      <w:r w:rsidRPr="006C354C">
        <w:t>References</w:t>
      </w:r>
      <w:bookmarkEnd w:id="54"/>
    </w:p>
    <w:p w:rsidR="006C354C" w:rsidRPr="006C354C" w:rsidRDefault="006C354C" w:rsidP="006C354C">
      <w:r w:rsidRPr="006C354C">
        <w:t>&lt;</w:t>
      </w:r>
      <w:r>
        <w:t>&lt;</w:t>
      </w:r>
      <w:r w:rsidRPr="006C354C">
        <w:t>Application Architecture Cross</w:t>
      </w:r>
      <w:r>
        <w:t>-</w:t>
      </w:r>
      <w:r w:rsidRPr="006C354C">
        <w:t>References: This section provides, if necessary or when available, some cross</w:t>
      </w:r>
      <w:r>
        <w:t>-</w:t>
      </w:r>
      <w:r w:rsidRPr="006C354C">
        <w:t xml:space="preserve">references for the </w:t>
      </w:r>
      <w:r>
        <w:t>application architecture. Like application service and infrastructure service cross-references or business service and application service cross-r</w:t>
      </w:r>
      <w:r w:rsidRPr="006C354C">
        <w:t>eferences. S</w:t>
      </w:r>
      <w:r>
        <w:t>ee the t</w:t>
      </w:r>
      <w:r w:rsidRPr="006C354C">
        <w:t>arget template for descriptions of those.&gt;</w:t>
      </w:r>
      <w:r>
        <w:t>&gt;</w:t>
      </w:r>
    </w:p>
    <w:p w:rsidR="006C354C" w:rsidRPr="006C354C" w:rsidRDefault="006C354C" w:rsidP="006C354C">
      <w:pPr>
        <w:pStyle w:val="Heading2"/>
      </w:pPr>
      <w:bookmarkStart w:id="55" w:name="_Toc242671788"/>
      <w:bookmarkStart w:id="56" w:name="_Toc256587365"/>
      <w:r w:rsidRPr="006C354C">
        <w:t>Technology Architecture Models</w:t>
      </w:r>
      <w:bookmarkEnd w:id="55"/>
      <w:bookmarkEnd w:id="56"/>
    </w:p>
    <w:p w:rsidR="006C354C" w:rsidRPr="00D90413" w:rsidRDefault="006C354C" w:rsidP="006C354C">
      <w:r w:rsidRPr="00D90413">
        <w:t>&lt;</w:t>
      </w:r>
      <w:r>
        <w:t>&lt;</w:t>
      </w:r>
      <w:r w:rsidRPr="00D90413">
        <w:t>The purpose of this section is to provide a high-level view of the baseline technology architecture for the domain.</w:t>
      </w:r>
    </w:p>
    <w:p w:rsidR="006C354C" w:rsidRPr="00D90413" w:rsidRDefault="006C354C" w:rsidP="006C354C">
      <w:r w:rsidRPr="00D90413">
        <w:t>Mandatory/optiona</w:t>
      </w:r>
      <w:r>
        <w:t xml:space="preserve">l: This </w:t>
      </w:r>
      <w:r w:rsidRPr="00D90413">
        <w:t>section is optional. If produced, the domain only needs to produce the relevant artifacts fr</w:t>
      </w:r>
      <w:r>
        <w:t>om those highlighted in this section as per their needs.</w:t>
      </w:r>
    </w:p>
    <w:p w:rsidR="006C354C" w:rsidRPr="00D90413" w:rsidRDefault="006C354C" w:rsidP="006C354C">
      <w:r w:rsidRPr="00D90413">
        <w:t>In terms of quality criteria, this section may make clear:</w:t>
      </w:r>
    </w:p>
    <w:p w:rsidR="006C354C" w:rsidRPr="00D90413" w:rsidRDefault="006C354C" w:rsidP="006C354C">
      <w:pPr>
        <w:pStyle w:val="BulletList"/>
      </w:pPr>
      <w:r w:rsidRPr="00D90413">
        <w:t>Relevant views (diagrams) at the conceptual level illustrating the infrastructure services and their contracts (interactions) in scope for the b</w:t>
      </w:r>
      <w:r w:rsidR="004C351F">
        <w:t>aseline technology architecture</w:t>
      </w:r>
    </w:p>
    <w:p w:rsidR="006C354C" w:rsidRPr="00D90413" w:rsidRDefault="004C351F" w:rsidP="006C354C">
      <w:pPr>
        <w:pStyle w:val="BulletList"/>
      </w:pPr>
      <w:r>
        <w:t>Description of the conceptual-</w:t>
      </w:r>
      <w:r w:rsidR="006C354C" w:rsidRPr="00D90413">
        <w:t>level view(s) in order to understand the architectural decisions that have been taken and resulting key</w:t>
      </w:r>
      <w:r>
        <w:t xml:space="preserve"> messages for the stakeholders</w:t>
      </w:r>
    </w:p>
    <w:p w:rsidR="006C354C" w:rsidRPr="00D90413" w:rsidRDefault="006C354C" w:rsidP="006C354C">
      <w:pPr>
        <w:pStyle w:val="BulletList"/>
      </w:pPr>
      <w:r w:rsidRPr="00D90413">
        <w:t>Definitions for the infrastructure services (in table format) in scope for the b</w:t>
      </w:r>
      <w:r w:rsidR="004C351F">
        <w:t>aseline technology architecture</w:t>
      </w:r>
    </w:p>
    <w:p w:rsidR="006C354C" w:rsidRPr="00D90413" w:rsidRDefault="006C354C" w:rsidP="006C354C">
      <w:pPr>
        <w:pStyle w:val="BulletList"/>
      </w:pPr>
      <w:r w:rsidRPr="00D90413">
        <w:t>Characteristics of the infrastructure services (in table format) in scope for the basel</w:t>
      </w:r>
      <w:r w:rsidR="004C351F">
        <w:t>ine technology architecture; t</w:t>
      </w:r>
      <w:r w:rsidRPr="00D90413">
        <w:t>he domains will need to decide whether characteristics are needed at the conceptual services level, logical component level, or both</w:t>
      </w:r>
    </w:p>
    <w:p w:rsidR="006C354C" w:rsidRPr="00D90413" w:rsidRDefault="006C354C" w:rsidP="006C354C">
      <w:pPr>
        <w:pStyle w:val="BulletList"/>
      </w:pPr>
      <w:r w:rsidRPr="00D90413">
        <w:t>Descriptions of the contracts (interactions) between the infrastructure services (in table format) in scope for the b</w:t>
      </w:r>
      <w:r w:rsidR="004C351F">
        <w:t>aseline technology architecture</w:t>
      </w:r>
    </w:p>
    <w:p w:rsidR="006C354C" w:rsidRPr="00D90413" w:rsidRDefault="006C354C" w:rsidP="006C354C">
      <w:pPr>
        <w:pStyle w:val="BulletList"/>
      </w:pPr>
      <w:r w:rsidRPr="00D90413">
        <w:t>If required, characteristics of the contracts (interactions) between the infrastructure services (in table format) in scope for the b</w:t>
      </w:r>
      <w:r w:rsidR="004C351F">
        <w:t>aseline technology architecture</w:t>
      </w:r>
    </w:p>
    <w:p w:rsidR="006C354C" w:rsidRPr="00D90413" w:rsidRDefault="006C354C" w:rsidP="006C354C">
      <w:pPr>
        <w:pStyle w:val="BulletList"/>
      </w:pPr>
      <w:r w:rsidRPr="00D90413">
        <w:t>Relevant views (diagrams) at the logical level illustrating the logical infrastructure components and their contracts (interactions) in scope for the bas</w:t>
      </w:r>
      <w:r w:rsidR="004C351F">
        <w:t>eline technology architecture; t</w:t>
      </w:r>
      <w:r w:rsidRPr="00D90413">
        <w:t>hese logical infrastructure components group infrastructure services together based on common re</w:t>
      </w:r>
      <w:r w:rsidR="004C351F">
        <w:t>quirements/characteristics</w:t>
      </w:r>
    </w:p>
    <w:p w:rsidR="006C354C" w:rsidRPr="00D90413" w:rsidRDefault="004C351F" w:rsidP="006C354C">
      <w:pPr>
        <w:pStyle w:val="BulletList"/>
      </w:pPr>
      <w:r>
        <w:t>Description of the logical-</w:t>
      </w:r>
      <w:r w:rsidR="006C354C" w:rsidRPr="00D90413">
        <w:t>level view(s) in order to understand the architectural decisions that have been taken and resulting key</w:t>
      </w:r>
      <w:r>
        <w:t xml:space="preserve"> messages for the stakeholders</w:t>
      </w:r>
    </w:p>
    <w:p w:rsidR="006C354C" w:rsidRPr="00D90413" w:rsidRDefault="006C354C" w:rsidP="006C354C">
      <w:pPr>
        <w:pStyle w:val="BulletList"/>
      </w:pPr>
      <w:r w:rsidRPr="00D90413">
        <w:t>Definitions for the logical infrastructure components (in table format) in scope for the b</w:t>
      </w:r>
      <w:r w:rsidR="004C351F">
        <w:t>aseline technology architecture</w:t>
      </w:r>
    </w:p>
    <w:p w:rsidR="006C354C" w:rsidRPr="00D90413" w:rsidRDefault="006C354C" w:rsidP="006C354C">
      <w:pPr>
        <w:pStyle w:val="BulletList"/>
      </w:pPr>
      <w:r w:rsidRPr="00D90413">
        <w:t>Characteristics of the logical infrastructure components (in table format) in scope for the bas</w:t>
      </w:r>
      <w:r w:rsidR="004C351F">
        <w:t>eline technology architecture; t</w:t>
      </w:r>
      <w:r w:rsidRPr="00D90413">
        <w:t>he domains will need to decide whether characteristics are needed at the conceptual services level, logical component level, or both</w:t>
      </w:r>
    </w:p>
    <w:p w:rsidR="006C354C" w:rsidRPr="00D90413" w:rsidRDefault="006C354C" w:rsidP="004C351F">
      <w:pPr>
        <w:pStyle w:val="BulletList"/>
      </w:pPr>
      <w:r w:rsidRPr="00D90413">
        <w:t>Descriptions of the contracts (interactions) between the logical infrastructure components (in table format) in scope for the b</w:t>
      </w:r>
      <w:r w:rsidR="004C351F">
        <w:t>aseline technology architecture</w:t>
      </w:r>
    </w:p>
    <w:p w:rsidR="006C354C" w:rsidRPr="00D90413" w:rsidRDefault="006C354C" w:rsidP="004C351F">
      <w:pPr>
        <w:pStyle w:val="BulletList"/>
      </w:pPr>
      <w:r w:rsidRPr="00D90413">
        <w:t>Characteristics of the contracts (interactions) between the logical infrastructure components (in table format) in scope for the b</w:t>
      </w:r>
      <w:r w:rsidR="004C351F">
        <w:t>aseline technology architecture</w:t>
      </w:r>
    </w:p>
    <w:p w:rsidR="006C354C" w:rsidRPr="00D90413" w:rsidRDefault="006C354C" w:rsidP="004C351F">
      <w:pPr>
        <w:pStyle w:val="BulletList"/>
      </w:pPr>
      <w:r w:rsidRPr="00D90413">
        <w:t>Any relationships between the business function categories, business functions, logical infrastructure components, and infrastructure services that are in scop</w:t>
      </w:r>
      <w:r w:rsidR="004C351F">
        <w:t>e for the baseline architecture</w:t>
      </w:r>
    </w:p>
    <w:p w:rsidR="006C354C" w:rsidRPr="00D90413" w:rsidRDefault="006C354C" w:rsidP="004C351F">
      <w:pPr>
        <w:pStyle w:val="BulletList"/>
      </w:pPr>
      <w:r w:rsidRPr="00D90413">
        <w:t>Any relationships between the business services and infrastructure services that are in scop</w:t>
      </w:r>
      <w:r w:rsidR="004C351F">
        <w:t>e for the baseline architecture</w:t>
      </w:r>
    </w:p>
    <w:p w:rsidR="006C354C" w:rsidRPr="00D90413" w:rsidRDefault="006C354C" w:rsidP="004C351F">
      <w:pPr>
        <w:pStyle w:val="BulletList"/>
      </w:pPr>
      <w:r w:rsidRPr="00D90413">
        <w:t>Any additional viewpoints and thus views that are required for this section due to</w:t>
      </w:r>
      <w:r w:rsidR="004C351F">
        <w:t xml:space="preserve"> new stakeholder requirements; t</w:t>
      </w:r>
      <w:r w:rsidRPr="00D90413">
        <w:t>hese views will then be followed by descriptions for the views and def</w:t>
      </w:r>
      <w:r w:rsidR="004C351F">
        <w:t>initions for the view artifacts</w:t>
      </w:r>
    </w:p>
    <w:p w:rsidR="006C354C" w:rsidRPr="00D90413" w:rsidRDefault="006C354C" w:rsidP="004C351F">
      <w:pPr>
        <w:pStyle w:val="BulletList"/>
      </w:pPr>
      <w:r w:rsidRPr="00D90413">
        <w:t>Any assumptions that have been used to define the bas</w:t>
      </w:r>
      <w:r w:rsidR="004C351F">
        <w:t>eline technology architecture; f</w:t>
      </w:r>
      <w:r w:rsidRPr="00D90413">
        <w:t>or example, one assumption (recommendation) that has already been stated is that the physical technology archit</w:t>
      </w:r>
      <w:r w:rsidR="004C351F">
        <w:t>ecture is out of scope for the enterprise architecture&gt;&gt;</w:t>
      </w:r>
    </w:p>
    <w:p w:rsidR="007F5256" w:rsidRPr="007F5256" w:rsidRDefault="007F5256" w:rsidP="007F5256">
      <w:pPr>
        <w:pStyle w:val="Heading3"/>
      </w:pPr>
      <w:bookmarkStart w:id="57" w:name="_Toc256587366"/>
      <w:r w:rsidRPr="007F5256">
        <w:t>Conceptual Baseline Technology Architecture</w:t>
      </w:r>
      <w:bookmarkEnd w:id="57"/>
    </w:p>
    <w:p w:rsidR="007F5256" w:rsidRPr="007F5256" w:rsidRDefault="007F5256" w:rsidP="007F5256">
      <w:r w:rsidRPr="007F5256">
        <w:t>&lt;</w:t>
      </w:r>
      <w:r>
        <w:t>&lt;Technology Architecture Conceptual-</w:t>
      </w:r>
      <w:r w:rsidRPr="007F5256">
        <w:t>Level Example: This</w:t>
      </w:r>
      <w:r>
        <w:t xml:space="preserve"> </w:t>
      </w:r>
      <w:r w:rsidRPr="007F5256">
        <w:t>section may provide one or more conceptual</w:t>
      </w:r>
      <w:r>
        <w:t>-</w:t>
      </w:r>
      <w:r w:rsidRPr="007F5256">
        <w:t>level views for the baseline technology architecture. The diagram below provides a view of the baseline technology architecture at the conceptual level which consists of infrastructure services. This particular example illustrates some of the infrastructure services within xxxxx. However, the definition of infrastructure services can only be confirmed during the architectural analysis for each domain. Text describing the key concepts and notation used within the diagram will also need to be included so that users can easily read and understand the view.&gt;</w:t>
      </w:r>
      <w:r>
        <w:t>&gt;</w:t>
      </w:r>
    </w:p>
    <w:p w:rsidR="00CE4734" w:rsidRDefault="001F27CD" w:rsidP="007F5256">
      <w:pPr>
        <w:jc w:val="center"/>
      </w:pPr>
      <w:r w:rsidRPr="00AC27DE">
        <w:rPr>
          <w:noProof/>
          <w:lang w:val="en-US" w:eastAsia="ja-JP" w:bidi="th-TH"/>
        </w:rPr>
        <w:drawing>
          <wp:inline distT="0" distB="0" distL="0" distR="0">
            <wp:extent cx="4362450" cy="3038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2450" cy="3038475"/>
                    </a:xfrm>
                    <a:prstGeom prst="rect">
                      <a:avLst/>
                    </a:prstGeom>
                    <a:noFill/>
                    <a:ln>
                      <a:noFill/>
                    </a:ln>
                  </pic:spPr>
                </pic:pic>
              </a:graphicData>
            </a:graphic>
          </wp:inline>
        </w:drawing>
      </w:r>
    </w:p>
    <w:p w:rsidR="007F5256" w:rsidRPr="007F5256" w:rsidRDefault="007F5256" w:rsidP="007F5256">
      <w:r w:rsidRPr="007F5256">
        <w:t>&lt;</w:t>
      </w:r>
      <w:r>
        <w:t>&lt;</w:t>
      </w:r>
      <w:r w:rsidRPr="007F5256">
        <w:t xml:space="preserve">Technology </w:t>
      </w:r>
      <w:r>
        <w:t>Architecture Conceptual-</w:t>
      </w:r>
      <w:r w:rsidRPr="007F5256">
        <w:t>Level View Description:</w:t>
      </w:r>
      <w:r>
        <w:t xml:space="preserve"> This </w:t>
      </w:r>
      <w:r w:rsidRPr="007F5256">
        <w:t xml:space="preserve">section may provide </w:t>
      </w:r>
      <w:r>
        <w:t>a description of the conceptual-</w:t>
      </w:r>
      <w:r w:rsidRPr="007F5256">
        <w:t>level view(s) for the baseline technology architecture in order to understand the architectural decisions that have been taken and resulting key messages for the stakeholders.&gt;</w:t>
      </w:r>
      <w:r>
        <w:t>&gt;</w:t>
      </w:r>
    </w:p>
    <w:p w:rsidR="007F5256" w:rsidRPr="007F5256" w:rsidRDefault="007F5256" w:rsidP="007F5256">
      <w:pPr>
        <w:pStyle w:val="Heading4"/>
      </w:pPr>
      <w:r w:rsidRPr="007F5256">
        <w:t>Technology Services</w:t>
      </w:r>
    </w:p>
    <w:p w:rsidR="007F5256" w:rsidRDefault="007F5256" w:rsidP="007F5256">
      <w:r w:rsidRPr="007F5256">
        <w:t>&lt;</w:t>
      </w:r>
      <w:r>
        <w:t>&lt;Technology Architecture Conceptual-</w:t>
      </w:r>
      <w:r w:rsidRPr="007F5256">
        <w:t>Level Artifact Definitions:</w:t>
      </w:r>
      <w:r>
        <w:t xml:space="preserve"> This </w:t>
      </w:r>
      <w:r w:rsidRPr="007F5256">
        <w:t>section may provide (in table format) definitions for the infrastructure services in scope for the baseline technology architecture.&gt;</w:t>
      </w:r>
      <w:r>
        <w:t>&gt;</w:t>
      </w:r>
    </w:p>
    <w:tbl>
      <w:tblPr>
        <w:tblW w:w="9461" w:type="dxa"/>
        <w:jc w:val="center"/>
        <w:tblLook w:val="0000" w:firstRow="0" w:lastRow="0" w:firstColumn="0" w:lastColumn="0" w:noHBand="0" w:noVBand="0"/>
      </w:tblPr>
      <w:tblGrid>
        <w:gridCol w:w="1449"/>
        <w:gridCol w:w="1964"/>
        <w:gridCol w:w="6048"/>
      </w:tblGrid>
      <w:tr w:rsidR="007F5256" w:rsidRPr="007F5256" w:rsidTr="007F5256">
        <w:trPr>
          <w:cantSplit/>
          <w:tblHeader/>
          <w:jc w:val="center"/>
        </w:trPr>
        <w:tc>
          <w:tcPr>
            <w:tcW w:w="1134" w:type="dxa"/>
            <w:tcBorders>
              <w:top w:val="single" w:sz="4" w:space="0" w:color="auto"/>
              <w:left w:val="single" w:sz="4" w:space="0" w:color="auto"/>
              <w:bottom w:val="single" w:sz="4" w:space="0" w:color="auto"/>
              <w:right w:val="single" w:sz="4" w:space="0" w:color="auto"/>
            </w:tcBorders>
            <w:shd w:val="clear" w:color="auto" w:fill="E0E0E0"/>
            <w:vAlign w:val="bottom"/>
          </w:tcPr>
          <w:p w:rsidR="007F5256" w:rsidRPr="007F5256" w:rsidRDefault="007F5256" w:rsidP="007F5256">
            <w:pPr>
              <w:pStyle w:val="TableText"/>
              <w:rPr>
                <w:b/>
              </w:rPr>
            </w:pPr>
            <w:r w:rsidRPr="007F5256">
              <w:rPr>
                <w:b/>
              </w:rPr>
              <w:t>Infrastructure Service I</w:t>
            </w:r>
            <w:r>
              <w:rPr>
                <w:b/>
              </w:rPr>
              <w:t>D</w:t>
            </w:r>
          </w:p>
        </w:tc>
        <w:tc>
          <w:tcPr>
            <w:tcW w:w="1985" w:type="dxa"/>
            <w:tcBorders>
              <w:top w:val="single" w:sz="4" w:space="0" w:color="auto"/>
              <w:left w:val="nil"/>
              <w:bottom w:val="single" w:sz="4" w:space="0" w:color="auto"/>
              <w:right w:val="single" w:sz="4" w:space="0" w:color="auto"/>
            </w:tcBorders>
            <w:shd w:val="clear" w:color="auto" w:fill="E0E0E0"/>
            <w:vAlign w:val="bottom"/>
          </w:tcPr>
          <w:p w:rsidR="007F5256" w:rsidRPr="007F5256" w:rsidRDefault="007F5256" w:rsidP="007F5256">
            <w:pPr>
              <w:pStyle w:val="TableText"/>
              <w:rPr>
                <w:b/>
              </w:rPr>
            </w:pPr>
            <w:r w:rsidRPr="007F5256">
              <w:rPr>
                <w:b/>
              </w:rPr>
              <w:t>Infrastructure Service</w:t>
            </w:r>
          </w:p>
        </w:tc>
        <w:tc>
          <w:tcPr>
            <w:tcW w:w="6237" w:type="dxa"/>
            <w:tcBorders>
              <w:top w:val="single" w:sz="4" w:space="0" w:color="auto"/>
              <w:left w:val="nil"/>
              <w:bottom w:val="single" w:sz="4" w:space="0" w:color="auto"/>
              <w:right w:val="single" w:sz="4" w:space="0" w:color="auto"/>
            </w:tcBorders>
            <w:shd w:val="clear" w:color="auto" w:fill="E0E0E0"/>
            <w:vAlign w:val="bottom"/>
          </w:tcPr>
          <w:p w:rsidR="007F5256" w:rsidRPr="007F5256" w:rsidRDefault="007F5256" w:rsidP="007F5256">
            <w:pPr>
              <w:pStyle w:val="TableText"/>
              <w:rPr>
                <w:b/>
              </w:rPr>
            </w:pPr>
            <w:r w:rsidRPr="007F5256">
              <w:rPr>
                <w:b/>
              </w:rPr>
              <w:t>Infrastructure Service Description</w:t>
            </w:r>
          </w:p>
        </w:tc>
      </w:tr>
      <w:tr w:rsidR="007F5256" w:rsidRPr="00161C3D" w:rsidTr="002F3F99">
        <w:trPr>
          <w:cantSplit/>
          <w:jc w:val="center"/>
        </w:trPr>
        <w:tc>
          <w:tcPr>
            <w:tcW w:w="1134" w:type="dxa"/>
            <w:tcBorders>
              <w:top w:val="nil"/>
              <w:left w:val="single" w:sz="4" w:space="0" w:color="auto"/>
              <w:bottom w:val="single" w:sz="4" w:space="0" w:color="auto"/>
              <w:right w:val="single" w:sz="4" w:space="0" w:color="auto"/>
            </w:tcBorders>
            <w:shd w:val="clear" w:color="auto" w:fill="auto"/>
            <w:noWrap/>
          </w:tcPr>
          <w:p w:rsidR="007F5256" w:rsidRPr="00AC27DE" w:rsidRDefault="007F5256" w:rsidP="007F5256">
            <w:pPr>
              <w:pStyle w:val="TableText"/>
            </w:pPr>
          </w:p>
        </w:tc>
        <w:tc>
          <w:tcPr>
            <w:tcW w:w="1985" w:type="dxa"/>
            <w:tcBorders>
              <w:top w:val="nil"/>
              <w:left w:val="nil"/>
              <w:bottom w:val="single" w:sz="4" w:space="0" w:color="auto"/>
              <w:right w:val="single" w:sz="4" w:space="0" w:color="auto"/>
            </w:tcBorders>
            <w:shd w:val="clear" w:color="auto" w:fill="auto"/>
          </w:tcPr>
          <w:p w:rsidR="007F5256" w:rsidRPr="00AC27DE" w:rsidRDefault="007F5256" w:rsidP="007F5256">
            <w:pPr>
              <w:pStyle w:val="TableText"/>
            </w:pPr>
          </w:p>
        </w:tc>
        <w:tc>
          <w:tcPr>
            <w:tcW w:w="6237" w:type="dxa"/>
            <w:tcBorders>
              <w:top w:val="nil"/>
              <w:left w:val="nil"/>
              <w:bottom w:val="single" w:sz="4" w:space="0" w:color="auto"/>
              <w:right w:val="single" w:sz="4" w:space="0" w:color="auto"/>
            </w:tcBorders>
            <w:shd w:val="clear" w:color="auto" w:fill="auto"/>
          </w:tcPr>
          <w:p w:rsidR="007F5256" w:rsidRPr="00AC27DE" w:rsidRDefault="007F5256" w:rsidP="007F5256">
            <w:pPr>
              <w:pStyle w:val="TableText"/>
            </w:pPr>
          </w:p>
        </w:tc>
      </w:tr>
      <w:tr w:rsidR="007F5256" w:rsidRPr="00161C3D" w:rsidTr="002F3F99">
        <w:trPr>
          <w:cantSplit/>
          <w:jc w:val="center"/>
        </w:trPr>
        <w:tc>
          <w:tcPr>
            <w:tcW w:w="1134" w:type="dxa"/>
            <w:tcBorders>
              <w:top w:val="nil"/>
              <w:left w:val="single" w:sz="4" w:space="0" w:color="auto"/>
              <w:bottom w:val="single" w:sz="4" w:space="0" w:color="auto"/>
              <w:right w:val="single" w:sz="4" w:space="0" w:color="auto"/>
            </w:tcBorders>
            <w:shd w:val="clear" w:color="auto" w:fill="auto"/>
            <w:noWrap/>
          </w:tcPr>
          <w:p w:rsidR="007F5256" w:rsidRPr="00AC27DE" w:rsidRDefault="007F5256" w:rsidP="007F5256">
            <w:pPr>
              <w:pStyle w:val="TableText"/>
            </w:pPr>
          </w:p>
        </w:tc>
        <w:tc>
          <w:tcPr>
            <w:tcW w:w="1985" w:type="dxa"/>
            <w:tcBorders>
              <w:top w:val="nil"/>
              <w:left w:val="nil"/>
              <w:bottom w:val="single" w:sz="4" w:space="0" w:color="auto"/>
              <w:right w:val="single" w:sz="4" w:space="0" w:color="auto"/>
            </w:tcBorders>
            <w:shd w:val="clear" w:color="auto" w:fill="auto"/>
          </w:tcPr>
          <w:p w:rsidR="007F5256" w:rsidRPr="00AC27DE" w:rsidRDefault="007F5256" w:rsidP="007F5256">
            <w:pPr>
              <w:pStyle w:val="TableText"/>
            </w:pPr>
          </w:p>
        </w:tc>
        <w:tc>
          <w:tcPr>
            <w:tcW w:w="6237" w:type="dxa"/>
            <w:tcBorders>
              <w:top w:val="nil"/>
              <w:left w:val="nil"/>
              <w:bottom w:val="single" w:sz="4" w:space="0" w:color="auto"/>
              <w:right w:val="single" w:sz="4" w:space="0" w:color="auto"/>
            </w:tcBorders>
            <w:shd w:val="clear" w:color="auto" w:fill="auto"/>
          </w:tcPr>
          <w:p w:rsidR="007F5256" w:rsidRPr="00AC27DE" w:rsidRDefault="007F5256" w:rsidP="007F5256">
            <w:pPr>
              <w:pStyle w:val="TableText"/>
            </w:pPr>
          </w:p>
        </w:tc>
      </w:tr>
    </w:tbl>
    <w:p w:rsidR="007F5256" w:rsidRPr="00D43BA1" w:rsidRDefault="007F5256" w:rsidP="007F5256">
      <w:r w:rsidRPr="007F5256">
        <w:t>&lt;</w:t>
      </w:r>
      <w:r>
        <w:t>&lt;Technology Architecture Conceptual-</w:t>
      </w:r>
      <w:r w:rsidRPr="007F5256">
        <w:t>Level Artifact Characteristics:</w:t>
      </w:r>
      <w:r>
        <w:t xml:space="preserve"> This </w:t>
      </w:r>
      <w:r w:rsidRPr="007F5256">
        <w:t>section may need to provide (in table format) characteristics for the infrastructure services in scope for the baseline technology architecture. However, the domain will need to decide whether characteristics are needed at the conceptual services level, logical component level, or both. The domain also needs to determine which characteristics they wish to capture.&gt;</w:t>
      </w:r>
      <w:r>
        <w:t>&gt;</w:t>
      </w:r>
    </w:p>
    <w:tbl>
      <w:tblPr>
        <w:tblW w:w="9452" w:type="dxa"/>
        <w:jc w:val="center"/>
        <w:tblLook w:val="0000" w:firstRow="0" w:lastRow="0" w:firstColumn="0" w:lastColumn="0" w:noHBand="0" w:noVBand="0"/>
      </w:tblPr>
      <w:tblGrid>
        <w:gridCol w:w="1517"/>
        <w:gridCol w:w="1706"/>
        <w:gridCol w:w="6229"/>
      </w:tblGrid>
      <w:tr w:rsidR="007F5256" w:rsidRPr="007F5256" w:rsidTr="007F5256">
        <w:trPr>
          <w:cantSplit/>
          <w:tblHeader/>
          <w:jc w:val="center"/>
        </w:trPr>
        <w:tc>
          <w:tcPr>
            <w:tcW w:w="1517" w:type="dxa"/>
            <w:tcBorders>
              <w:top w:val="single" w:sz="4" w:space="0" w:color="auto"/>
              <w:left w:val="single" w:sz="4" w:space="0" w:color="auto"/>
              <w:bottom w:val="single" w:sz="4" w:space="0" w:color="auto"/>
              <w:right w:val="single" w:sz="4" w:space="0" w:color="auto"/>
            </w:tcBorders>
            <w:shd w:val="clear" w:color="auto" w:fill="E0E0E0"/>
            <w:vAlign w:val="bottom"/>
          </w:tcPr>
          <w:p w:rsidR="007F5256" w:rsidRPr="007F5256" w:rsidRDefault="007F5256" w:rsidP="007F5256">
            <w:pPr>
              <w:pStyle w:val="TableText"/>
              <w:rPr>
                <w:b/>
              </w:rPr>
            </w:pPr>
            <w:r w:rsidRPr="007F5256">
              <w:rPr>
                <w:b/>
              </w:rPr>
              <w:t>Infrastructure Service</w:t>
            </w:r>
          </w:p>
        </w:tc>
        <w:tc>
          <w:tcPr>
            <w:tcW w:w="1706" w:type="dxa"/>
            <w:tcBorders>
              <w:top w:val="single" w:sz="4" w:space="0" w:color="auto"/>
              <w:left w:val="nil"/>
              <w:bottom w:val="single" w:sz="4" w:space="0" w:color="auto"/>
              <w:right w:val="single" w:sz="4" w:space="0" w:color="auto"/>
            </w:tcBorders>
            <w:shd w:val="clear" w:color="auto" w:fill="E0E0E0"/>
            <w:vAlign w:val="bottom"/>
          </w:tcPr>
          <w:p w:rsidR="007F5256" w:rsidRPr="007F5256" w:rsidRDefault="007F5256" w:rsidP="007F5256">
            <w:pPr>
              <w:pStyle w:val="TableText"/>
              <w:rPr>
                <w:b/>
              </w:rPr>
            </w:pPr>
            <w:r w:rsidRPr="007F5256">
              <w:rPr>
                <w:b/>
              </w:rPr>
              <w:t>Infrastructure Service Characteristic</w:t>
            </w:r>
          </w:p>
        </w:tc>
        <w:tc>
          <w:tcPr>
            <w:tcW w:w="6229" w:type="dxa"/>
            <w:tcBorders>
              <w:top w:val="single" w:sz="4" w:space="0" w:color="auto"/>
              <w:left w:val="nil"/>
              <w:bottom w:val="single" w:sz="4" w:space="0" w:color="auto"/>
              <w:right w:val="single" w:sz="4" w:space="0" w:color="auto"/>
            </w:tcBorders>
            <w:shd w:val="clear" w:color="auto" w:fill="E0E0E0"/>
            <w:vAlign w:val="bottom"/>
          </w:tcPr>
          <w:p w:rsidR="007F5256" w:rsidRPr="007F5256" w:rsidRDefault="007F5256" w:rsidP="007F5256">
            <w:pPr>
              <w:pStyle w:val="TableText"/>
              <w:rPr>
                <w:b/>
              </w:rPr>
            </w:pPr>
            <w:r w:rsidRPr="007F5256">
              <w:rPr>
                <w:b/>
              </w:rPr>
              <w:t>Infrastructure Service Characteristic Value</w:t>
            </w:r>
          </w:p>
        </w:tc>
      </w:tr>
      <w:tr w:rsidR="007F5256" w:rsidRPr="00161C3D" w:rsidTr="007F5256">
        <w:trPr>
          <w:cantSplit/>
          <w:jc w:val="center"/>
        </w:trPr>
        <w:tc>
          <w:tcPr>
            <w:tcW w:w="1517" w:type="dxa"/>
            <w:tcBorders>
              <w:top w:val="nil"/>
              <w:left w:val="single" w:sz="4" w:space="0" w:color="auto"/>
              <w:bottom w:val="single" w:sz="4" w:space="0" w:color="auto"/>
              <w:right w:val="single" w:sz="4" w:space="0" w:color="auto"/>
            </w:tcBorders>
            <w:shd w:val="clear" w:color="auto" w:fill="auto"/>
            <w:noWrap/>
          </w:tcPr>
          <w:p w:rsidR="007F5256" w:rsidRPr="00AC27DE" w:rsidRDefault="007F5256" w:rsidP="007F5256">
            <w:pPr>
              <w:pStyle w:val="TableText"/>
            </w:pPr>
          </w:p>
        </w:tc>
        <w:tc>
          <w:tcPr>
            <w:tcW w:w="1706" w:type="dxa"/>
            <w:tcBorders>
              <w:top w:val="nil"/>
              <w:left w:val="nil"/>
              <w:bottom w:val="single" w:sz="4" w:space="0" w:color="auto"/>
              <w:right w:val="single" w:sz="4" w:space="0" w:color="auto"/>
            </w:tcBorders>
            <w:shd w:val="clear" w:color="auto" w:fill="auto"/>
          </w:tcPr>
          <w:p w:rsidR="007F5256" w:rsidRPr="00AC27DE" w:rsidRDefault="007F5256" w:rsidP="007F5256">
            <w:pPr>
              <w:pStyle w:val="TableText"/>
            </w:pPr>
          </w:p>
        </w:tc>
        <w:tc>
          <w:tcPr>
            <w:tcW w:w="6229" w:type="dxa"/>
            <w:tcBorders>
              <w:top w:val="nil"/>
              <w:left w:val="nil"/>
              <w:bottom w:val="single" w:sz="4" w:space="0" w:color="auto"/>
              <w:right w:val="single" w:sz="4" w:space="0" w:color="auto"/>
            </w:tcBorders>
            <w:shd w:val="clear" w:color="auto" w:fill="auto"/>
          </w:tcPr>
          <w:p w:rsidR="007F5256" w:rsidRPr="00AC27DE" w:rsidRDefault="007F5256" w:rsidP="007F5256">
            <w:pPr>
              <w:pStyle w:val="TableText"/>
            </w:pPr>
          </w:p>
        </w:tc>
      </w:tr>
      <w:tr w:rsidR="007F5256" w:rsidRPr="00161C3D" w:rsidTr="007F5256">
        <w:trPr>
          <w:cantSplit/>
          <w:jc w:val="center"/>
        </w:trPr>
        <w:tc>
          <w:tcPr>
            <w:tcW w:w="1517" w:type="dxa"/>
            <w:tcBorders>
              <w:top w:val="nil"/>
              <w:left w:val="single" w:sz="4" w:space="0" w:color="auto"/>
              <w:bottom w:val="single" w:sz="4" w:space="0" w:color="auto"/>
              <w:right w:val="single" w:sz="4" w:space="0" w:color="auto"/>
            </w:tcBorders>
            <w:shd w:val="clear" w:color="auto" w:fill="auto"/>
            <w:noWrap/>
          </w:tcPr>
          <w:p w:rsidR="007F5256" w:rsidRPr="00AC27DE" w:rsidRDefault="007F5256" w:rsidP="007F5256">
            <w:pPr>
              <w:pStyle w:val="TableText"/>
            </w:pPr>
          </w:p>
        </w:tc>
        <w:tc>
          <w:tcPr>
            <w:tcW w:w="1706" w:type="dxa"/>
            <w:tcBorders>
              <w:top w:val="nil"/>
              <w:left w:val="nil"/>
              <w:bottom w:val="single" w:sz="4" w:space="0" w:color="auto"/>
              <w:right w:val="single" w:sz="4" w:space="0" w:color="auto"/>
            </w:tcBorders>
            <w:shd w:val="clear" w:color="auto" w:fill="auto"/>
          </w:tcPr>
          <w:p w:rsidR="007F5256" w:rsidRPr="00AC27DE" w:rsidRDefault="007F5256" w:rsidP="007F5256">
            <w:pPr>
              <w:pStyle w:val="TableText"/>
            </w:pPr>
          </w:p>
        </w:tc>
        <w:tc>
          <w:tcPr>
            <w:tcW w:w="6229" w:type="dxa"/>
            <w:tcBorders>
              <w:top w:val="nil"/>
              <w:left w:val="nil"/>
              <w:bottom w:val="single" w:sz="4" w:space="0" w:color="auto"/>
              <w:right w:val="single" w:sz="4" w:space="0" w:color="auto"/>
            </w:tcBorders>
            <w:shd w:val="clear" w:color="auto" w:fill="auto"/>
          </w:tcPr>
          <w:p w:rsidR="007F5256" w:rsidRPr="00AC27DE" w:rsidRDefault="007F5256" w:rsidP="007F5256">
            <w:pPr>
              <w:pStyle w:val="TableText"/>
            </w:pPr>
          </w:p>
        </w:tc>
      </w:tr>
    </w:tbl>
    <w:p w:rsidR="0070121E" w:rsidRDefault="0070121E" w:rsidP="0070121E">
      <w:pPr>
        <w:pStyle w:val="Heading4"/>
      </w:pPr>
      <w:r w:rsidRPr="0070121E">
        <w:t>Technology Services Contracts</w:t>
      </w:r>
    </w:p>
    <w:p w:rsidR="0070121E" w:rsidRPr="00D43BA1" w:rsidRDefault="0070121E" w:rsidP="0070121E">
      <w:r w:rsidRPr="0070121E">
        <w:t>&lt;</w:t>
      </w:r>
      <w:r>
        <w:t>&lt;</w:t>
      </w:r>
      <w:r w:rsidRPr="0070121E">
        <w:t>Technology Architecture Conceptual Service Contracts:</w:t>
      </w:r>
      <w:r>
        <w:t xml:space="preserve"> This </w:t>
      </w:r>
      <w:r w:rsidRPr="0070121E">
        <w:t>section provides (in table</w:t>
      </w:r>
      <w:r>
        <w:t xml:space="preserve"> format) the contracts between infrastructure s</w:t>
      </w:r>
      <w:r w:rsidRPr="0070121E">
        <w:t>ervices and the characteristics of those contracts for the infrastructure services in scope for the baseline technology architecture. However, the domain will need to decide whether characteristics are needed at the conceptual services level, logical component level, or both. The domain also needs to determine which characteristics they wish to capture.&gt;</w:t>
      </w:r>
      <w:r>
        <w:t>&gt;</w:t>
      </w:r>
    </w:p>
    <w:tbl>
      <w:tblPr>
        <w:tblW w:w="0" w:type="auto"/>
        <w:tblInd w:w="108" w:type="dxa"/>
        <w:tblLook w:val="04A0" w:firstRow="1" w:lastRow="0" w:firstColumn="1" w:lastColumn="0" w:noHBand="0" w:noVBand="1"/>
      </w:tblPr>
      <w:tblGrid>
        <w:gridCol w:w="1409"/>
        <w:gridCol w:w="1668"/>
        <w:gridCol w:w="2452"/>
        <w:gridCol w:w="1842"/>
        <w:gridCol w:w="1985"/>
      </w:tblGrid>
      <w:tr w:rsidR="0070121E" w:rsidRPr="0070121E" w:rsidTr="0070121E">
        <w:tc>
          <w:tcPr>
            <w:tcW w:w="1409" w:type="dxa"/>
            <w:tcBorders>
              <w:top w:val="single" w:sz="4" w:space="0" w:color="auto"/>
              <w:left w:val="single" w:sz="8" w:space="0" w:color="auto"/>
              <w:bottom w:val="single" w:sz="4" w:space="0" w:color="auto"/>
              <w:right w:val="single" w:sz="4" w:space="0" w:color="auto"/>
            </w:tcBorders>
            <w:shd w:val="clear" w:color="auto" w:fill="E0E0E0"/>
            <w:noWrap/>
            <w:vAlign w:val="bottom"/>
          </w:tcPr>
          <w:p w:rsidR="0070121E" w:rsidRPr="0070121E" w:rsidRDefault="0070121E" w:rsidP="0070121E">
            <w:pPr>
              <w:pStyle w:val="TableText"/>
              <w:rPr>
                <w:b/>
              </w:rPr>
            </w:pPr>
            <w:r w:rsidRPr="0070121E">
              <w:rPr>
                <w:b/>
              </w:rPr>
              <w:t>Contract Name</w:t>
            </w:r>
          </w:p>
        </w:tc>
        <w:tc>
          <w:tcPr>
            <w:tcW w:w="1668" w:type="dxa"/>
            <w:tcBorders>
              <w:top w:val="single" w:sz="4" w:space="0" w:color="auto"/>
              <w:left w:val="nil"/>
              <w:bottom w:val="single" w:sz="4" w:space="0" w:color="auto"/>
              <w:right w:val="single" w:sz="4" w:space="0" w:color="auto"/>
            </w:tcBorders>
            <w:shd w:val="clear" w:color="auto" w:fill="E0E0E0"/>
            <w:noWrap/>
            <w:vAlign w:val="bottom"/>
          </w:tcPr>
          <w:p w:rsidR="0070121E" w:rsidRPr="0070121E" w:rsidRDefault="0070121E" w:rsidP="0070121E">
            <w:pPr>
              <w:pStyle w:val="TableText"/>
              <w:rPr>
                <w:b/>
              </w:rPr>
            </w:pPr>
            <w:r w:rsidRPr="0070121E">
              <w:rPr>
                <w:b/>
              </w:rPr>
              <w:t>Contract ID</w:t>
            </w:r>
          </w:p>
        </w:tc>
        <w:tc>
          <w:tcPr>
            <w:tcW w:w="2452" w:type="dxa"/>
            <w:tcBorders>
              <w:top w:val="single" w:sz="4" w:space="0" w:color="auto"/>
              <w:left w:val="nil"/>
              <w:bottom w:val="single" w:sz="4" w:space="0" w:color="auto"/>
              <w:right w:val="single" w:sz="4" w:space="0" w:color="auto"/>
            </w:tcBorders>
            <w:shd w:val="clear" w:color="auto" w:fill="E0E0E0"/>
            <w:noWrap/>
            <w:vAlign w:val="bottom"/>
          </w:tcPr>
          <w:p w:rsidR="0070121E" w:rsidRPr="0070121E" w:rsidRDefault="0070121E" w:rsidP="0070121E">
            <w:pPr>
              <w:pStyle w:val="TableText"/>
              <w:rPr>
                <w:b/>
              </w:rPr>
            </w:pPr>
            <w:r w:rsidRPr="0070121E">
              <w:rPr>
                <w:b/>
              </w:rPr>
              <w:t>Definition</w:t>
            </w:r>
          </w:p>
        </w:tc>
        <w:tc>
          <w:tcPr>
            <w:tcW w:w="1842" w:type="dxa"/>
            <w:tcBorders>
              <w:top w:val="single" w:sz="4" w:space="0" w:color="auto"/>
              <w:left w:val="nil"/>
              <w:bottom w:val="single" w:sz="4" w:space="0" w:color="auto"/>
              <w:right w:val="single" w:sz="4" w:space="0" w:color="auto"/>
            </w:tcBorders>
            <w:shd w:val="clear" w:color="auto" w:fill="E0E0E0"/>
            <w:noWrap/>
            <w:vAlign w:val="bottom"/>
          </w:tcPr>
          <w:p w:rsidR="0070121E" w:rsidRPr="0070121E" w:rsidRDefault="0070121E" w:rsidP="0070121E">
            <w:pPr>
              <w:pStyle w:val="TableText"/>
              <w:rPr>
                <w:b/>
              </w:rPr>
            </w:pPr>
            <w:r w:rsidRPr="0070121E">
              <w:rPr>
                <w:b/>
              </w:rPr>
              <w:t>IS Service 1</w:t>
            </w:r>
          </w:p>
        </w:tc>
        <w:tc>
          <w:tcPr>
            <w:tcW w:w="1985" w:type="dxa"/>
            <w:tcBorders>
              <w:top w:val="single" w:sz="4" w:space="0" w:color="auto"/>
              <w:left w:val="nil"/>
              <w:bottom w:val="single" w:sz="4" w:space="0" w:color="auto"/>
              <w:right w:val="single" w:sz="4" w:space="0" w:color="auto"/>
            </w:tcBorders>
            <w:shd w:val="clear" w:color="auto" w:fill="E0E0E0"/>
            <w:noWrap/>
            <w:vAlign w:val="bottom"/>
          </w:tcPr>
          <w:p w:rsidR="0070121E" w:rsidRPr="0070121E" w:rsidRDefault="0070121E" w:rsidP="0070121E">
            <w:pPr>
              <w:pStyle w:val="TableText"/>
              <w:rPr>
                <w:b/>
              </w:rPr>
            </w:pPr>
            <w:r w:rsidRPr="0070121E">
              <w:rPr>
                <w:b/>
              </w:rPr>
              <w:t>IS Service 2</w:t>
            </w:r>
          </w:p>
        </w:tc>
      </w:tr>
      <w:tr w:rsidR="0070121E" w:rsidRPr="00140CF5" w:rsidTr="0070121E">
        <w:trPr>
          <w:trHeight w:val="300"/>
        </w:trPr>
        <w:tc>
          <w:tcPr>
            <w:tcW w:w="1409" w:type="dxa"/>
            <w:tcBorders>
              <w:top w:val="nil"/>
              <w:left w:val="single" w:sz="8" w:space="0" w:color="auto"/>
              <w:bottom w:val="single" w:sz="4" w:space="0" w:color="auto"/>
              <w:right w:val="single" w:sz="4" w:space="0" w:color="auto"/>
            </w:tcBorders>
            <w:shd w:val="clear" w:color="auto" w:fill="auto"/>
            <w:noWrap/>
            <w:vAlign w:val="bottom"/>
          </w:tcPr>
          <w:p w:rsidR="0070121E" w:rsidRPr="00AC27DE" w:rsidRDefault="0070121E" w:rsidP="0070121E">
            <w:pPr>
              <w:pStyle w:val="TableText"/>
            </w:pPr>
          </w:p>
        </w:tc>
        <w:tc>
          <w:tcPr>
            <w:tcW w:w="1668" w:type="dxa"/>
            <w:tcBorders>
              <w:top w:val="nil"/>
              <w:left w:val="nil"/>
              <w:bottom w:val="single" w:sz="4" w:space="0" w:color="auto"/>
              <w:right w:val="single" w:sz="4" w:space="0" w:color="auto"/>
            </w:tcBorders>
            <w:shd w:val="clear" w:color="auto" w:fill="auto"/>
            <w:noWrap/>
            <w:vAlign w:val="bottom"/>
          </w:tcPr>
          <w:p w:rsidR="0070121E" w:rsidRPr="00AC27DE" w:rsidRDefault="0070121E" w:rsidP="0070121E">
            <w:pPr>
              <w:pStyle w:val="TableText"/>
            </w:pPr>
          </w:p>
        </w:tc>
        <w:tc>
          <w:tcPr>
            <w:tcW w:w="2452" w:type="dxa"/>
            <w:tcBorders>
              <w:top w:val="nil"/>
              <w:left w:val="nil"/>
              <w:bottom w:val="single" w:sz="4" w:space="0" w:color="auto"/>
              <w:right w:val="single" w:sz="4" w:space="0" w:color="auto"/>
            </w:tcBorders>
            <w:shd w:val="clear" w:color="auto" w:fill="auto"/>
            <w:noWrap/>
            <w:vAlign w:val="bottom"/>
          </w:tcPr>
          <w:p w:rsidR="0070121E" w:rsidRPr="00AC27DE" w:rsidRDefault="0070121E" w:rsidP="0070121E">
            <w:pPr>
              <w:pStyle w:val="TableText"/>
            </w:pPr>
          </w:p>
        </w:tc>
        <w:tc>
          <w:tcPr>
            <w:tcW w:w="1842" w:type="dxa"/>
            <w:tcBorders>
              <w:top w:val="nil"/>
              <w:left w:val="nil"/>
              <w:bottom w:val="single" w:sz="4" w:space="0" w:color="auto"/>
              <w:right w:val="single" w:sz="4" w:space="0" w:color="auto"/>
            </w:tcBorders>
            <w:shd w:val="clear" w:color="auto" w:fill="auto"/>
            <w:noWrap/>
            <w:vAlign w:val="bottom"/>
          </w:tcPr>
          <w:p w:rsidR="0070121E" w:rsidRPr="00AC27DE" w:rsidRDefault="0070121E" w:rsidP="0070121E">
            <w:pPr>
              <w:pStyle w:val="TableText"/>
            </w:pPr>
          </w:p>
        </w:tc>
        <w:tc>
          <w:tcPr>
            <w:tcW w:w="1985" w:type="dxa"/>
            <w:tcBorders>
              <w:top w:val="nil"/>
              <w:left w:val="nil"/>
              <w:bottom w:val="single" w:sz="4" w:space="0" w:color="auto"/>
              <w:right w:val="single" w:sz="4" w:space="0" w:color="auto"/>
            </w:tcBorders>
            <w:shd w:val="clear" w:color="auto" w:fill="auto"/>
            <w:noWrap/>
            <w:vAlign w:val="bottom"/>
          </w:tcPr>
          <w:p w:rsidR="0070121E" w:rsidRPr="00AC27DE" w:rsidRDefault="0070121E" w:rsidP="0070121E">
            <w:pPr>
              <w:pStyle w:val="TableText"/>
            </w:pPr>
          </w:p>
        </w:tc>
      </w:tr>
      <w:tr w:rsidR="0070121E" w:rsidRPr="00140CF5" w:rsidTr="0070121E">
        <w:trPr>
          <w:trHeight w:val="300"/>
        </w:trPr>
        <w:tc>
          <w:tcPr>
            <w:tcW w:w="1409" w:type="dxa"/>
            <w:tcBorders>
              <w:top w:val="nil"/>
              <w:left w:val="single" w:sz="8" w:space="0" w:color="auto"/>
              <w:bottom w:val="single" w:sz="4" w:space="0" w:color="auto"/>
              <w:right w:val="single" w:sz="4" w:space="0" w:color="auto"/>
            </w:tcBorders>
            <w:shd w:val="clear" w:color="auto" w:fill="auto"/>
            <w:noWrap/>
            <w:vAlign w:val="bottom"/>
          </w:tcPr>
          <w:p w:rsidR="0070121E" w:rsidRPr="00AC27DE" w:rsidRDefault="0070121E" w:rsidP="0070121E">
            <w:pPr>
              <w:pStyle w:val="TableText"/>
            </w:pPr>
          </w:p>
        </w:tc>
        <w:tc>
          <w:tcPr>
            <w:tcW w:w="1668" w:type="dxa"/>
            <w:tcBorders>
              <w:top w:val="nil"/>
              <w:left w:val="nil"/>
              <w:bottom w:val="single" w:sz="4" w:space="0" w:color="auto"/>
              <w:right w:val="single" w:sz="4" w:space="0" w:color="auto"/>
            </w:tcBorders>
            <w:shd w:val="clear" w:color="auto" w:fill="auto"/>
            <w:noWrap/>
            <w:vAlign w:val="bottom"/>
          </w:tcPr>
          <w:p w:rsidR="0070121E" w:rsidRPr="00AC27DE" w:rsidRDefault="0070121E" w:rsidP="0070121E">
            <w:pPr>
              <w:pStyle w:val="TableText"/>
            </w:pPr>
          </w:p>
        </w:tc>
        <w:tc>
          <w:tcPr>
            <w:tcW w:w="2452" w:type="dxa"/>
            <w:tcBorders>
              <w:top w:val="nil"/>
              <w:left w:val="nil"/>
              <w:bottom w:val="single" w:sz="4" w:space="0" w:color="auto"/>
              <w:right w:val="single" w:sz="4" w:space="0" w:color="auto"/>
            </w:tcBorders>
            <w:shd w:val="clear" w:color="auto" w:fill="auto"/>
            <w:noWrap/>
            <w:vAlign w:val="bottom"/>
          </w:tcPr>
          <w:p w:rsidR="0070121E" w:rsidRPr="00AC27DE" w:rsidRDefault="0070121E" w:rsidP="0070121E">
            <w:pPr>
              <w:pStyle w:val="TableText"/>
            </w:pPr>
          </w:p>
        </w:tc>
        <w:tc>
          <w:tcPr>
            <w:tcW w:w="1842" w:type="dxa"/>
            <w:tcBorders>
              <w:top w:val="nil"/>
              <w:left w:val="nil"/>
              <w:bottom w:val="single" w:sz="4" w:space="0" w:color="auto"/>
              <w:right w:val="single" w:sz="4" w:space="0" w:color="auto"/>
            </w:tcBorders>
            <w:shd w:val="clear" w:color="auto" w:fill="auto"/>
            <w:noWrap/>
            <w:vAlign w:val="bottom"/>
          </w:tcPr>
          <w:p w:rsidR="0070121E" w:rsidRPr="00AC27DE" w:rsidRDefault="0070121E" w:rsidP="0070121E">
            <w:pPr>
              <w:pStyle w:val="TableText"/>
            </w:pPr>
          </w:p>
        </w:tc>
        <w:tc>
          <w:tcPr>
            <w:tcW w:w="1985" w:type="dxa"/>
            <w:tcBorders>
              <w:top w:val="nil"/>
              <w:left w:val="nil"/>
              <w:bottom w:val="single" w:sz="4" w:space="0" w:color="auto"/>
              <w:right w:val="single" w:sz="4" w:space="0" w:color="auto"/>
            </w:tcBorders>
            <w:shd w:val="clear" w:color="auto" w:fill="auto"/>
            <w:noWrap/>
            <w:vAlign w:val="bottom"/>
          </w:tcPr>
          <w:p w:rsidR="0070121E" w:rsidRPr="00AC27DE" w:rsidRDefault="0070121E" w:rsidP="0070121E">
            <w:pPr>
              <w:pStyle w:val="TableText"/>
            </w:pPr>
          </w:p>
        </w:tc>
      </w:tr>
    </w:tbl>
    <w:p w:rsidR="00142D9D" w:rsidRPr="00142D9D" w:rsidRDefault="00142D9D" w:rsidP="00142D9D">
      <w:pPr>
        <w:pStyle w:val="Heading4"/>
      </w:pPr>
      <w:r w:rsidRPr="00142D9D">
        <w:t>User Satisfaction</w:t>
      </w:r>
    </w:p>
    <w:p w:rsidR="00142D9D" w:rsidRPr="00D43BA1" w:rsidRDefault="00142D9D" w:rsidP="00142D9D">
      <w:r w:rsidRPr="00142D9D">
        <w:t>&lt;</w:t>
      </w:r>
      <w:r>
        <w:t>&lt;</w:t>
      </w:r>
      <w:r w:rsidRPr="00142D9D">
        <w:t>Technology Architecture Services User Satisfaction:</w:t>
      </w:r>
      <w:r>
        <w:t xml:space="preserve"> This </w:t>
      </w:r>
      <w:r w:rsidRPr="00142D9D">
        <w:t>section provides a view of current user satisfaction rates for the subject areas. It contains detailed information about complaints and positive features of the current subject areas.&gt;</w:t>
      </w:r>
      <w:r>
        <w:t>&gt;</w:t>
      </w:r>
    </w:p>
    <w:tbl>
      <w:tblPr>
        <w:tblW w:w="9406" w:type="dxa"/>
        <w:jc w:val="center"/>
        <w:tblLook w:val="0000" w:firstRow="0" w:lastRow="0" w:firstColumn="0" w:lastColumn="0" w:noHBand="0" w:noVBand="0"/>
      </w:tblPr>
      <w:tblGrid>
        <w:gridCol w:w="1471"/>
        <w:gridCol w:w="1706"/>
        <w:gridCol w:w="6229"/>
      </w:tblGrid>
      <w:tr w:rsidR="00142D9D" w:rsidRPr="00142D9D" w:rsidTr="00142D9D">
        <w:trPr>
          <w:cantSplit/>
          <w:tblHeader/>
          <w:jc w:val="center"/>
        </w:trPr>
        <w:tc>
          <w:tcPr>
            <w:tcW w:w="1471" w:type="dxa"/>
            <w:tcBorders>
              <w:top w:val="single" w:sz="4" w:space="0" w:color="auto"/>
              <w:left w:val="single" w:sz="4" w:space="0" w:color="auto"/>
              <w:bottom w:val="single" w:sz="4" w:space="0" w:color="auto"/>
              <w:right w:val="single" w:sz="4" w:space="0" w:color="auto"/>
            </w:tcBorders>
            <w:shd w:val="clear" w:color="auto" w:fill="E0E0E0"/>
            <w:vAlign w:val="bottom"/>
          </w:tcPr>
          <w:p w:rsidR="00142D9D" w:rsidRPr="00142D9D" w:rsidRDefault="00142D9D" w:rsidP="00142D9D">
            <w:pPr>
              <w:pStyle w:val="TableText"/>
              <w:rPr>
                <w:b/>
              </w:rPr>
            </w:pPr>
            <w:r w:rsidRPr="00142D9D">
              <w:rPr>
                <w:b/>
              </w:rPr>
              <w:t>Technology Services</w:t>
            </w:r>
          </w:p>
        </w:tc>
        <w:tc>
          <w:tcPr>
            <w:tcW w:w="1706" w:type="dxa"/>
            <w:tcBorders>
              <w:top w:val="single" w:sz="4" w:space="0" w:color="auto"/>
              <w:left w:val="nil"/>
              <w:bottom w:val="single" w:sz="4" w:space="0" w:color="auto"/>
              <w:right w:val="single" w:sz="4" w:space="0" w:color="auto"/>
            </w:tcBorders>
            <w:shd w:val="clear" w:color="auto" w:fill="E0E0E0"/>
            <w:vAlign w:val="bottom"/>
          </w:tcPr>
          <w:p w:rsidR="00142D9D" w:rsidRPr="00142D9D" w:rsidRDefault="00142D9D" w:rsidP="00142D9D">
            <w:pPr>
              <w:pStyle w:val="TableText"/>
              <w:rPr>
                <w:b/>
              </w:rPr>
            </w:pPr>
            <w:r w:rsidRPr="00142D9D">
              <w:rPr>
                <w:b/>
              </w:rPr>
              <w:t>User Satisfaction (Scale 1-10)</w:t>
            </w:r>
          </w:p>
        </w:tc>
        <w:tc>
          <w:tcPr>
            <w:tcW w:w="6229" w:type="dxa"/>
            <w:tcBorders>
              <w:top w:val="single" w:sz="4" w:space="0" w:color="auto"/>
              <w:left w:val="nil"/>
              <w:bottom w:val="single" w:sz="4" w:space="0" w:color="auto"/>
              <w:right w:val="single" w:sz="4" w:space="0" w:color="auto"/>
            </w:tcBorders>
            <w:shd w:val="clear" w:color="auto" w:fill="E0E0E0"/>
            <w:vAlign w:val="bottom"/>
          </w:tcPr>
          <w:p w:rsidR="00142D9D" w:rsidRPr="00142D9D" w:rsidRDefault="00142D9D" w:rsidP="00142D9D">
            <w:pPr>
              <w:pStyle w:val="TableText"/>
              <w:rPr>
                <w:b/>
              </w:rPr>
            </w:pPr>
            <w:r w:rsidRPr="00142D9D">
              <w:rPr>
                <w:b/>
              </w:rPr>
              <w:t>Notes, Specific Issues</w:t>
            </w:r>
          </w:p>
        </w:tc>
      </w:tr>
      <w:tr w:rsidR="00142D9D" w:rsidRPr="00161C3D" w:rsidTr="00142D9D">
        <w:trPr>
          <w:cantSplit/>
          <w:jc w:val="center"/>
        </w:trPr>
        <w:tc>
          <w:tcPr>
            <w:tcW w:w="1471" w:type="dxa"/>
            <w:tcBorders>
              <w:top w:val="nil"/>
              <w:left w:val="single" w:sz="4" w:space="0" w:color="auto"/>
              <w:bottom w:val="single" w:sz="4" w:space="0" w:color="auto"/>
              <w:right w:val="single" w:sz="4" w:space="0" w:color="auto"/>
            </w:tcBorders>
            <w:noWrap/>
          </w:tcPr>
          <w:p w:rsidR="00142D9D" w:rsidRPr="00BB02C2" w:rsidRDefault="00142D9D" w:rsidP="00142D9D">
            <w:pPr>
              <w:pStyle w:val="TableText"/>
            </w:pPr>
          </w:p>
        </w:tc>
        <w:tc>
          <w:tcPr>
            <w:tcW w:w="1706" w:type="dxa"/>
            <w:tcBorders>
              <w:top w:val="nil"/>
              <w:left w:val="nil"/>
              <w:bottom w:val="single" w:sz="4" w:space="0" w:color="auto"/>
              <w:right w:val="single" w:sz="4" w:space="0" w:color="auto"/>
            </w:tcBorders>
          </w:tcPr>
          <w:p w:rsidR="00142D9D" w:rsidRPr="00BB02C2" w:rsidRDefault="00142D9D" w:rsidP="00142D9D">
            <w:pPr>
              <w:pStyle w:val="TableText"/>
            </w:pPr>
          </w:p>
        </w:tc>
        <w:tc>
          <w:tcPr>
            <w:tcW w:w="6229" w:type="dxa"/>
            <w:tcBorders>
              <w:top w:val="nil"/>
              <w:left w:val="nil"/>
              <w:bottom w:val="single" w:sz="4" w:space="0" w:color="auto"/>
              <w:right w:val="single" w:sz="4" w:space="0" w:color="auto"/>
            </w:tcBorders>
          </w:tcPr>
          <w:p w:rsidR="00142D9D" w:rsidRPr="00BB02C2" w:rsidRDefault="00142D9D" w:rsidP="00142D9D">
            <w:pPr>
              <w:pStyle w:val="TableText"/>
            </w:pPr>
          </w:p>
        </w:tc>
      </w:tr>
      <w:tr w:rsidR="00142D9D" w:rsidRPr="00161C3D" w:rsidTr="00142D9D">
        <w:trPr>
          <w:cantSplit/>
          <w:jc w:val="center"/>
        </w:trPr>
        <w:tc>
          <w:tcPr>
            <w:tcW w:w="1471" w:type="dxa"/>
            <w:tcBorders>
              <w:top w:val="nil"/>
              <w:left w:val="single" w:sz="4" w:space="0" w:color="auto"/>
              <w:bottom w:val="single" w:sz="4" w:space="0" w:color="auto"/>
              <w:right w:val="single" w:sz="4" w:space="0" w:color="auto"/>
            </w:tcBorders>
            <w:noWrap/>
          </w:tcPr>
          <w:p w:rsidR="00142D9D" w:rsidRPr="00BB02C2" w:rsidRDefault="00142D9D" w:rsidP="00142D9D">
            <w:pPr>
              <w:pStyle w:val="TableText"/>
            </w:pPr>
          </w:p>
        </w:tc>
        <w:tc>
          <w:tcPr>
            <w:tcW w:w="1706" w:type="dxa"/>
            <w:tcBorders>
              <w:top w:val="nil"/>
              <w:left w:val="nil"/>
              <w:bottom w:val="single" w:sz="4" w:space="0" w:color="auto"/>
              <w:right w:val="single" w:sz="4" w:space="0" w:color="auto"/>
            </w:tcBorders>
          </w:tcPr>
          <w:p w:rsidR="00142D9D" w:rsidRPr="00BB02C2" w:rsidRDefault="00142D9D" w:rsidP="00142D9D">
            <w:pPr>
              <w:pStyle w:val="TableText"/>
            </w:pPr>
          </w:p>
        </w:tc>
        <w:tc>
          <w:tcPr>
            <w:tcW w:w="6229" w:type="dxa"/>
            <w:tcBorders>
              <w:top w:val="nil"/>
              <w:left w:val="nil"/>
              <w:bottom w:val="single" w:sz="4" w:space="0" w:color="auto"/>
              <w:right w:val="single" w:sz="4" w:space="0" w:color="auto"/>
            </w:tcBorders>
          </w:tcPr>
          <w:p w:rsidR="00142D9D" w:rsidRPr="00BB02C2" w:rsidRDefault="00142D9D" w:rsidP="00142D9D">
            <w:pPr>
              <w:pStyle w:val="TableText"/>
            </w:pPr>
          </w:p>
        </w:tc>
      </w:tr>
    </w:tbl>
    <w:p w:rsidR="0056390B" w:rsidRPr="0056390B" w:rsidRDefault="0056390B" w:rsidP="0056390B">
      <w:pPr>
        <w:pStyle w:val="Heading3"/>
      </w:pPr>
      <w:bookmarkStart w:id="58" w:name="_Toc256587367"/>
      <w:r w:rsidRPr="0056390B">
        <w:t>Logical Baseline Technology Architecture</w:t>
      </w:r>
      <w:bookmarkEnd w:id="58"/>
    </w:p>
    <w:p w:rsidR="0056390B" w:rsidRPr="0056390B" w:rsidRDefault="0056390B" w:rsidP="0056390B">
      <w:r w:rsidRPr="0056390B">
        <w:t>&lt;</w:t>
      </w:r>
      <w:r>
        <w:t>&lt;Technology Architecture Logical-</w:t>
      </w:r>
      <w:r w:rsidRPr="0056390B">
        <w:t>Level Example:</w:t>
      </w:r>
      <w:r>
        <w:t xml:space="preserve"> This </w:t>
      </w:r>
      <w:r w:rsidRPr="0056390B">
        <w:t xml:space="preserve">section </w:t>
      </w:r>
      <w:r>
        <w:t>may provide one or more logical-</w:t>
      </w:r>
      <w:r w:rsidRPr="0056390B">
        <w:t xml:space="preserve">level views for the baseline technology architecture. The diagram below provides a view of the baseline technology architecture at the logical level which consists of logical infrastructure components with their associated infrastructure services. This particular example illustrates some of the logical infrastructure components and associated infrastructure services within </w:t>
      </w:r>
      <w:r>
        <w:t>xxx</w:t>
      </w:r>
      <w:r w:rsidRPr="0056390B">
        <w:t>x. However, the definition of logical infrastructure components can only be confirmed during the architectural analysis for each domain. Text describing the key concepts and notation used within the diagram will also need to be included so that users can easily read and understand the view.&gt;</w:t>
      </w:r>
      <w:r>
        <w:t>&gt;</w:t>
      </w:r>
    </w:p>
    <w:p w:rsidR="0070121E" w:rsidRDefault="001F27CD" w:rsidP="009226D5">
      <w:pPr>
        <w:jc w:val="center"/>
      </w:pPr>
      <w:r w:rsidRPr="00AC27DE">
        <w:rPr>
          <w:noProof/>
          <w:lang w:val="en-US" w:eastAsia="ja-JP" w:bidi="th-TH"/>
        </w:rPr>
        <w:drawing>
          <wp:inline distT="0" distB="0" distL="0" distR="0">
            <wp:extent cx="3400425" cy="2057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0425" cy="2057400"/>
                    </a:xfrm>
                    <a:prstGeom prst="rect">
                      <a:avLst/>
                    </a:prstGeom>
                    <a:noFill/>
                    <a:ln>
                      <a:noFill/>
                    </a:ln>
                  </pic:spPr>
                </pic:pic>
              </a:graphicData>
            </a:graphic>
          </wp:inline>
        </w:drawing>
      </w:r>
    </w:p>
    <w:p w:rsidR="002F3F99" w:rsidRPr="002F3F99" w:rsidRDefault="002F3F99" w:rsidP="002F3F99">
      <w:r w:rsidRPr="002F3F99">
        <w:t>&lt;</w:t>
      </w:r>
      <w:r>
        <w:t>&lt;Technology Architecture Logical-</w:t>
      </w:r>
      <w:r w:rsidRPr="002F3F99">
        <w:t>Level View Description</w:t>
      </w:r>
      <w:r>
        <w:t xml:space="preserve">: This </w:t>
      </w:r>
      <w:r w:rsidRPr="002F3F99">
        <w:t>section may provide a description of the logical</w:t>
      </w:r>
      <w:r>
        <w:t>-</w:t>
      </w:r>
      <w:r w:rsidRPr="002F3F99">
        <w:t>level view(s) for the baseline technology architecture in order to understand the architectural decisions that have been taken and resulting key messages for the stakeholders.&gt;</w:t>
      </w:r>
      <w:r>
        <w:t>&gt;</w:t>
      </w:r>
    </w:p>
    <w:p w:rsidR="002F3F99" w:rsidRDefault="002F3F99" w:rsidP="002F3F99">
      <w:r w:rsidRPr="002F3F99">
        <w:t>&lt;</w:t>
      </w:r>
      <w:r>
        <w:t>&lt;Technology Architecture Logical-</w:t>
      </w:r>
      <w:r w:rsidRPr="002F3F99">
        <w:t>Level Artifact Definitions:</w:t>
      </w:r>
      <w:r>
        <w:t xml:space="preserve"> This </w:t>
      </w:r>
      <w:r w:rsidRPr="002F3F99">
        <w:t>section may provide (in table format) definitions for the logical infrastructure components in scope for the baseline technology architecture.&gt;</w:t>
      </w:r>
      <w:r>
        <w:t>&gt;</w:t>
      </w:r>
    </w:p>
    <w:tbl>
      <w:tblPr>
        <w:tblW w:w="9461" w:type="dxa"/>
        <w:jc w:val="center"/>
        <w:tblLook w:val="0000" w:firstRow="0" w:lastRow="0" w:firstColumn="0" w:lastColumn="0" w:noHBand="0" w:noVBand="0"/>
      </w:tblPr>
      <w:tblGrid>
        <w:gridCol w:w="1147"/>
        <w:gridCol w:w="2007"/>
        <w:gridCol w:w="6307"/>
      </w:tblGrid>
      <w:tr w:rsidR="002F3F99" w:rsidRPr="002F3F99" w:rsidTr="002F3F99">
        <w:trPr>
          <w:cantSplit/>
          <w:tblHeader/>
          <w:jc w:val="center"/>
        </w:trPr>
        <w:tc>
          <w:tcPr>
            <w:tcW w:w="1147" w:type="dxa"/>
            <w:tcBorders>
              <w:top w:val="single" w:sz="4" w:space="0" w:color="auto"/>
              <w:left w:val="single" w:sz="4" w:space="0" w:color="auto"/>
              <w:bottom w:val="single" w:sz="4" w:space="0" w:color="auto"/>
              <w:right w:val="single" w:sz="4" w:space="0" w:color="auto"/>
            </w:tcBorders>
            <w:shd w:val="clear" w:color="auto" w:fill="E0E0E0"/>
            <w:vAlign w:val="bottom"/>
          </w:tcPr>
          <w:p w:rsidR="002F3F99" w:rsidRPr="002F3F99" w:rsidRDefault="002F3F99" w:rsidP="002F3F99">
            <w:pPr>
              <w:pStyle w:val="TableText"/>
              <w:rPr>
                <w:b/>
              </w:rPr>
            </w:pPr>
            <w:r w:rsidRPr="002F3F99">
              <w:rPr>
                <w:b/>
              </w:rPr>
              <w:t>LIC I</w:t>
            </w:r>
            <w:r>
              <w:rPr>
                <w:b/>
              </w:rPr>
              <w:t>D</w:t>
            </w:r>
          </w:p>
        </w:tc>
        <w:tc>
          <w:tcPr>
            <w:tcW w:w="2007" w:type="dxa"/>
            <w:tcBorders>
              <w:top w:val="single" w:sz="4" w:space="0" w:color="auto"/>
              <w:left w:val="nil"/>
              <w:bottom w:val="single" w:sz="4" w:space="0" w:color="auto"/>
              <w:right w:val="single" w:sz="4" w:space="0" w:color="auto"/>
            </w:tcBorders>
            <w:shd w:val="clear" w:color="auto" w:fill="E0E0E0"/>
            <w:vAlign w:val="bottom"/>
          </w:tcPr>
          <w:p w:rsidR="002F3F99" w:rsidRPr="002F3F99" w:rsidRDefault="002F3F99" w:rsidP="002F3F99">
            <w:pPr>
              <w:pStyle w:val="TableText"/>
              <w:rPr>
                <w:b/>
              </w:rPr>
            </w:pPr>
            <w:r w:rsidRPr="002F3F99">
              <w:rPr>
                <w:b/>
              </w:rPr>
              <w:t>Logical Infrastructure Component (LIC)</w:t>
            </w:r>
          </w:p>
        </w:tc>
        <w:tc>
          <w:tcPr>
            <w:tcW w:w="6307" w:type="dxa"/>
            <w:tcBorders>
              <w:top w:val="single" w:sz="4" w:space="0" w:color="auto"/>
              <w:left w:val="nil"/>
              <w:bottom w:val="single" w:sz="4" w:space="0" w:color="auto"/>
              <w:right w:val="single" w:sz="4" w:space="0" w:color="auto"/>
            </w:tcBorders>
            <w:shd w:val="clear" w:color="auto" w:fill="E0E0E0"/>
            <w:vAlign w:val="bottom"/>
          </w:tcPr>
          <w:p w:rsidR="002F3F99" w:rsidRPr="002F3F99" w:rsidRDefault="00453515" w:rsidP="002F3F99">
            <w:pPr>
              <w:pStyle w:val="TableText"/>
              <w:rPr>
                <w:b/>
                <w:lang w:val="fr-FR"/>
              </w:rPr>
            </w:pPr>
            <w:r>
              <w:rPr>
                <w:b/>
                <w:lang w:val="fr-FR"/>
              </w:rPr>
              <w:t>Logical</w:t>
            </w:r>
            <w:r w:rsidR="002F3F99" w:rsidRPr="002F3F99">
              <w:rPr>
                <w:b/>
                <w:lang w:val="fr-FR"/>
              </w:rPr>
              <w:t xml:space="preserve"> Infrastructure Component (LIC) Description</w:t>
            </w:r>
          </w:p>
        </w:tc>
      </w:tr>
      <w:tr w:rsidR="002F3F99" w:rsidRPr="00AC27DE" w:rsidTr="002F3F99">
        <w:trPr>
          <w:cantSplit/>
          <w:jc w:val="center"/>
        </w:trPr>
        <w:tc>
          <w:tcPr>
            <w:tcW w:w="1147" w:type="dxa"/>
            <w:tcBorders>
              <w:top w:val="nil"/>
              <w:left w:val="single" w:sz="4" w:space="0" w:color="auto"/>
              <w:bottom w:val="single" w:sz="4" w:space="0" w:color="auto"/>
              <w:right w:val="single" w:sz="4" w:space="0" w:color="auto"/>
            </w:tcBorders>
            <w:shd w:val="clear" w:color="auto" w:fill="auto"/>
            <w:noWrap/>
          </w:tcPr>
          <w:p w:rsidR="002F3F99" w:rsidRPr="00AC27DE" w:rsidRDefault="002F3F99" w:rsidP="008E395A">
            <w:pPr>
              <w:pStyle w:val="TableText"/>
              <w:rPr>
                <w:lang w:val="fr-FR"/>
              </w:rPr>
            </w:pPr>
          </w:p>
        </w:tc>
        <w:tc>
          <w:tcPr>
            <w:tcW w:w="2007" w:type="dxa"/>
            <w:tcBorders>
              <w:top w:val="nil"/>
              <w:left w:val="nil"/>
              <w:bottom w:val="single" w:sz="4" w:space="0" w:color="auto"/>
              <w:right w:val="single" w:sz="4" w:space="0" w:color="auto"/>
            </w:tcBorders>
            <w:shd w:val="clear" w:color="auto" w:fill="auto"/>
          </w:tcPr>
          <w:p w:rsidR="002F3F99" w:rsidRPr="00AC27DE" w:rsidRDefault="002F3F99" w:rsidP="008E395A">
            <w:pPr>
              <w:pStyle w:val="TableText"/>
              <w:rPr>
                <w:lang w:val="fr-FR"/>
              </w:rPr>
            </w:pPr>
          </w:p>
        </w:tc>
        <w:tc>
          <w:tcPr>
            <w:tcW w:w="6307" w:type="dxa"/>
            <w:tcBorders>
              <w:top w:val="nil"/>
              <w:left w:val="nil"/>
              <w:bottom w:val="single" w:sz="4" w:space="0" w:color="auto"/>
              <w:right w:val="single" w:sz="4" w:space="0" w:color="auto"/>
            </w:tcBorders>
            <w:shd w:val="clear" w:color="auto" w:fill="auto"/>
          </w:tcPr>
          <w:p w:rsidR="002F3F99" w:rsidRPr="00AC27DE" w:rsidRDefault="002F3F99" w:rsidP="008E395A">
            <w:pPr>
              <w:pStyle w:val="TableText"/>
              <w:rPr>
                <w:lang w:val="fr-FR"/>
              </w:rPr>
            </w:pPr>
          </w:p>
        </w:tc>
      </w:tr>
      <w:tr w:rsidR="002F3F99" w:rsidRPr="00AC27DE" w:rsidTr="002F3F99">
        <w:trPr>
          <w:cantSplit/>
          <w:jc w:val="center"/>
        </w:trPr>
        <w:tc>
          <w:tcPr>
            <w:tcW w:w="1147" w:type="dxa"/>
            <w:tcBorders>
              <w:top w:val="nil"/>
              <w:left w:val="single" w:sz="4" w:space="0" w:color="auto"/>
              <w:bottom w:val="single" w:sz="4" w:space="0" w:color="auto"/>
              <w:right w:val="single" w:sz="4" w:space="0" w:color="auto"/>
            </w:tcBorders>
            <w:shd w:val="clear" w:color="auto" w:fill="auto"/>
            <w:noWrap/>
            <w:vAlign w:val="bottom"/>
          </w:tcPr>
          <w:p w:rsidR="002F3F99" w:rsidRPr="00AC27DE" w:rsidRDefault="002F3F99" w:rsidP="008E395A">
            <w:pPr>
              <w:pStyle w:val="TableText"/>
              <w:rPr>
                <w:lang w:val="fr-FR"/>
              </w:rPr>
            </w:pPr>
          </w:p>
        </w:tc>
        <w:tc>
          <w:tcPr>
            <w:tcW w:w="2007" w:type="dxa"/>
            <w:tcBorders>
              <w:top w:val="nil"/>
              <w:left w:val="nil"/>
              <w:bottom w:val="single" w:sz="4" w:space="0" w:color="auto"/>
              <w:right w:val="single" w:sz="4" w:space="0" w:color="auto"/>
            </w:tcBorders>
            <w:shd w:val="clear" w:color="auto" w:fill="auto"/>
            <w:noWrap/>
            <w:vAlign w:val="bottom"/>
          </w:tcPr>
          <w:p w:rsidR="002F3F99" w:rsidRPr="00AC27DE" w:rsidRDefault="002F3F99" w:rsidP="008E395A">
            <w:pPr>
              <w:pStyle w:val="TableText"/>
              <w:rPr>
                <w:lang w:val="fr-FR"/>
              </w:rPr>
            </w:pPr>
          </w:p>
        </w:tc>
        <w:tc>
          <w:tcPr>
            <w:tcW w:w="6307" w:type="dxa"/>
            <w:tcBorders>
              <w:top w:val="nil"/>
              <w:left w:val="nil"/>
              <w:bottom w:val="single" w:sz="4" w:space="0" w:color="auto"/>
              <w:right w:val="single" w:sz="4" w:space="0" w:color="auto"/>
            </w:tcBorders>
            <w:shd w:val="clear" w:color="auto" w:fill="auto"/>
            <w:noWrap/>
            <w:vAlign w:val="bottom"/>
          </w:tcPr>
          <w:p w:rsidR="002F3F99" w:rsidRPr="00AC27DE" w:rsidRDefault="002F3F99" w:rsidP="008E395A">
            <w:pPr>
              <w:pStyle w:val="TableText"/>
              <w:rPr>
                <w:lang w:val="fr-FR"/>
              </w:rPr>
            </w:pPr>
          </w:p>
        </w:tc>
      </w:tr>
    </w:tbl>
    <w:p w:rsidR="00453515" w:rsidRPr="00D43BA1" w:rsidRDefault="00453515" w:rsidP="00453515">
      <w:r w:rsidRPr="00453515">
        <w:t>&lt;</w:t>
      </w:r>
      <w:r>
        <w:t>&lt;Technology Architecture Logical-</w:t>
      </w:r>
      <w:r w:rsidRPr="00453515">
        <w:t>Level Artifact Characteristics:</w:t>
      </w:r>
      <w:r>
        <w:t xml:space="preserve"> This </w:t>
      </w:r>
      <w:r w:rsidRPr="00453515">
        <w:t>section may provide (in table format) characteristics for the logical infrastructure components in scope for the baseline technology architecture.&gt;</w:t>
      </w:r>
      <w:r>
        <w:t>&gt;</w:t>
      </w:r>
    </w:p>
    <w:tbl>
      <w:tblPr>
        <w:tblW w:w="9493" w:type="dxa"/>
        <w:jc w:val="center"/>
        <w:tblLook w:val="0000" w:firstRow="0" w:lastRow="0" w:firstColumn="0" w:lastColumn="0" w:noHBand="0" w:noVBand="0"/>
      </w:tblPr>
      <w:tblGrid>
        <w:gridCol w:w="1517"/>
        <w:gridCol w:w="1706"/>
        <w:gridCol w:w="6270"/>
      </w:tblGrid>
      <w:tr w:rsidR="00453515" w:rsidRPr="00453515" w:rsidTr="00453515">
        <w:trPr>
          <w:cantSplit/>
          <w:tblHeader/>
          <w:jc w:val="center"/>
        </w:trPr>
        <w:tc>
          <w:tcPr>
            <w:tcW w:w="1517" w:type="dxa"/>
            <w:tcBorders>
              <w:top w:val="single" w:sz="4" w:space="0" w:color="auto"/>
              <w:left w:val="single" w:sz="4" w:space="0" w:color="auto"/>
              <w:bottom w:val="single" w:sz="4" w:space="0" w:color="auto"/>
              <w:right w:val="single" w:sz="4" w:space="0" w:color="auto"/>
            </w:tcBorders>
            <w:shd w:val="clear" w:color="auto" w:fill="E0E0E0"/>
            <w:vAlign w:val="bottom"/>
          </w:tcPr>
          <w:p w:rsidR="00453515" w:rsidRPr="00453515" w:rsidRDefault="00453515" w:rsidP="00453515">
            <w:pPr>
              <w:pStyle w:val="TableText"/>
              <w:rPr>
                <w:b/>
              </w:rPr>
            </w:pPr>
            <w:r w:rsidRPr="00453515">
              <w:rPr>
                <w:b/>
              </w:rPr>
              <w:t>Logical Infrastructure Component (LIC)</w:t>
            </w:r>
          </w:p>
        </w:tc>
        <w:tc>
          <w:tcPr>
            <w:tcW w:w="1706" w:type="dxa"/>
            <w:tcBorders>
              <w:top w:val="single" w:sz="4" w:space="0" w:color="auto"/>
              <w:left w:val="nil"/>
              <w:bottom w:val="single" w:sz="4" w:space="0" w:color="auto"/>
              <w:right w:val="single" w:sz="4" w:space="0" w:color="auto"/>
            </w:tcBorders>
            <w:shd w:val="clear" w:color="auto" w:fill="E0E0E0"/>
            <w:vAlign w:val="bottom"/>
          </w:tcPr>
          <w:p w:rsidR="00453515" w:rsidRPr="00453515" w:rsidRDefault="00453515" w:rsidP="00453515">
            <w:pPr>
              <w:pStyle w:val="TableText"/>
              <w:rPr>
                <w:b/>
              </w:rPr>
            </w:pPr>
            <w:r w:rsidRPr="00453515">
              <w:rPr>
                <w:b/>
              </w:rPr>
              <w:t>LIC Characteristic</w:t>
            </w:r>
          </w:p>
        </w:tc>
        <w:tc>
          <w:tcPr>
            <w:tcW w:w="6270" w:type="dxa"/>
            <w:tcBorders>
              <w:top w:val="single" w:sz="4" w:space="0" w:color="auto"/>
              <w:left w:val="nil"/>
              <w:bottom w:val="single" w:sz="4" w:space="0" w:color="auto"/>
              <w:right w:val="single" w:sz="4" w:space="0" w:color="auto"/>
            </w:tcBorders>
            <w:shd w:val="clear" w:color="auto" w:fill="E0E0E0"/>
            <w:vAlign w:val="bottom"/>
          </w:tcPr>
          <w:p w:rsidR="00453515" w:rsidRPr="00453515" w:rsidRDefault="00453515" w:rsidP="00453515">
            <w:pPr>
              <w:pStyle w:val="TableText"/>
              <w:rPr>
                <w:b/>
              </w:rPr>
            </w:pPr>
            <w:r w:rsidRPr="00453515">
              <w:rPr>
                <w:b/>
              </w:rPr>
              <w:t>LIC Characteristic Value</w:t>
            </w:r>
          </w:p>
        </w:tc>
      </w:tr>
      <w:tr w:rsidR="00453515" w:rsidRPr="00161C3D" w:rsidTr="0001226B">
        <w:trPr>
          <w:cantSplit/>
          <w:jc w:val="center"/>
        </w:trPr>
        <w:tc>
          <w:tcPr>
            <w:tcW w:w="1517" w:type="dxa"/>
            <w:tcBorders>
              <w:top w:val="nil"/>
              <w:left w:val="single" w:sz="4" w:space="0" w:color="auto"/>
              <w:bottom w:val="single" w:sz="4" w:space="0" w:color="auto"/>
              <w:right w:val="single" w:sz="4" w:space="0" w:color="auto"/>
            </w:tcBorders>
            <w:shd w:val="clear" w:color="auto" w:fill="auto"/>
            <w:noWrap/>
          </w:tcPr>
          <w:p w:rsidR="00453515" w:rsidRPr="00AC27DE" w:rsidRDefault="00453515" w:rsidP="00453515">
            <w:pPr>
              <w:pStyle w:val="TableText"/>
            </w:pPr>
          </w:p>
        </w:tc>
        <w:tc>
          <w:tcPr>
            <w:tcW w:w="1706" w:type="dxa"/>
            <w:tcBorders>
              <w:top w:val="nil"/>
              <w:left w:val="nil"/>
              <w:bottom w:val="single" w:sz="4" w:space="0" w:color="auto"/>
              <w:right w:val="single" w:sz="4" w:space="0" w:color="auto"/>
            </w:tcBorders>
            <w:shd w:val="clear" w:color="auto" w:fill="auto"/>
          </w:tcPr>
          <w:p w:rsidR="00453515" w:rsidRPr="00AC27DE" w:rsidRDefault="00453515" w:rsidP="00453515">
            <w:pPr>
              <w:pStyle w:val="TableText"/>
            </w:pPr>
          </w:p>
        </w:tc>
        <w:tc>
          <w:tcPr>
            <w:tcW w:w="6270" w:type="dxa"/>
            <w:tcBorders>
              <w:top w:val="nil"/>
              <w:left w:val="nil"/>
              <w:bottom w:val="single" w:sz="4" w:space="0" w:color="auto"/>
              <w:right w:val="single" w:sz="4" w:space="0" w:color="auto"/>
            </w:tcBorders>
            <w:shd w:val="clear" w:color="auto" w:fill="auto"/>
          </w:tcPr>
          <w:p w:rsidR="00453515" w:rsidRPr="00AC27DE" w:rsidRDefault="00453515" w:rsidP="00453515">
            <w:pPr>
              <w:pStyle w:val="TableText"/>
            </w:pPr>
          </w:p>
        </w:tc>
      </w:tr>
      <w:tr w:rsidR="00453515" w:rsidRPr="00161C3D" w:rsidTr="0001226B">
        <w:trPr>
          <w:cantSplit/>
          <w:jc w:val="center"/>
        </w:trPr>
        <w:tc>
          <w:tcPr>
            <w:tcW w:w="1517" w:type="dxa"/>
            <w:tcBorders>
              <w:top w:val="nil"/>
              <w:left w:val="single" w:sz="4" w:space="0" w:color="auto"/>
              <w:bottom w:val="single" w:sz="4" w:space="0" w:color="auto"/>
              <w:right w:val="single" w:sz="4" w:space="0" w:color="auto"/>
            </w:tcBorders>
            <w:shd w:val="clear" w:color="auto" w:fill="auto"/>
            <w:noWrap/>
          </w:tcPr>
          <w:p w:rsidR="00453515" w:rsidRPr="00AC27DE" w:rsidRDefault="00453515" w:rsidP="00453515">
            <w:pPr>
              <w:pStyle w:val="TableText"/>
            </w:pPr>
          </w:p>
        </w:tc>
        <w:tc>
          <w:tcPr>
            <w:tcW w:w="1706" w:type="dxa"/>
            <w:tcBorders>
              <w:top w:val="nil"/>
              <w:left w:val="nil"/>
              <w:bottom w:val="single" w:sz="4" w:space="0" w:color="auto"/>
              <w:right w:val="single" w:sz="4" w:space="0" w:color="auto"/>
            </w:tcBorders>
            <w:shd w:val="clear" w:color="auto" w:fill="auto"/>
          </w:tcPr>
          <w:p w:rsidR="00453515" w:rsidRPr="00AC27DE" w:rsidRDefault="00453515" w:rsidP="00453515">
            <w:pPr>
              <w:pStyle w:val="TableText"/>
            </w:pPr>
          </w:p>
        </w:tc>
        <w:tc>
          <w:tcPr>
            <w:tcW w:w="6270" w:type="dxa"/>
            <w:tcBorders>
              <w:top w:val="nil"/>
              <w:left w:val="nil"/>
              <w:bottom w:val="single" w:sz="4" w:space="0" w:color="auto"/>
              <w:right w:val="single" w:sz="4" w:space="0" w:color="auto"/>
            </w:tcBorders>
            <w:shd w:val="clear" w:color="auto" w:fill="auto"/>
          </w:tcPr>
          <w:p w:rsidR="00453515" w:rsidRPr="00AC27DE" w:rsidRDefault="00453515" w:rsidP="00453515">
            <w:pPr>
              <w:pStyle w:val="TableText"/>
            </w:pPr>
          </w:p>
        </w:tc>
      </w:tr>
    </w:tbl>
    <w:p w:rsidR="00453515" w:rsidRDefault="00453515" w:rsidP="00453515">
      <w:r w:rsidRPr="00453515">
        <w:t>&lt;</w:t>
      </w:r>
      <w:r>
        <w:t>&lt;Technology Architecture Logical-</w:t>
      </w:r>
      <w:r w:rsidRPr="00453515">
        <w:t>Level Artifact Contracts</w:t>
      </w:r>
      <w:r>
        <w:t xml:space="preserve">: This </w:t>
      </w:r>
      <w:r w:rsidRPr="00453515">
        <w:t>section may provide (in table format) descriptions of the contracts (i.e.</w:t>
      </w:r>
      <w:r>
        <w:t>,</w:t>
      </w:r>
      <w:r w:rsidRPr="00453515">
        <w:t xml:space="preserve"> interactions/relationships) between the logical infrastructure components in scope for the baseline technology architecture.&gt;</w:t>
      </w:r>
      <w:r>
        <w:t>&gt;</w:t>
      </w:r>
    </w:p>
    <w:tbl>
      <w:tblPr>
        <w:tblW w:w="9551" w:type="dxa"/>
        <w:jc w:val="center"/>
        <w:tblLayout w:type="fixed"/>
        <w:tblLook w:val="0000" w:firstRow="0" w:lastRow="0" w:firstColumn="0" w:lastColumn="0" w:noHBand="0" w:noVBand="0"/>
      </w:tblPr>
      <w:tblGrid>
        <w:gridCol w:w="1570"/>
        <w:gridCol w:w="1555"/>
        <w:gridCol w:w="1570"/>
        <w:gridCol w:w="4856"/>
      </w:tblGrid>
      <w:tr w:rsidR="00453515" w:rsidRPr="00453515" w:rsidTr="00453515">
        <w:trPr>
          <w:cantSplit/>
          <w:tblHeader/>
          <w:jc w:val="center"/>
        </w:trPr>
        <w:tc>
          <w:tcPr>
            <w:tcW w:w="1570" w:type="dxa"/>
            <w:tcBorders>
              <w:top w:val="single" w:sz="4" w:space="0" w:color="auto"/>
              <w:left w:val="single" w:sz="4" w:space="0" w:color="auto"/>
              <w:bottom w:val="single" w:sz="4" w:space="0" w:color="auto"/>
              <w:right w:val="single" w:sz="4" w:space="0" w:color="auto"/>
            </w:tcBorders>
            <w:shd w:val="clear" w:color="auto" w:fill="E0E0E0"/>
            <w:vAlign w:val="bottom"/>
          </w:tcPr>
          <w:p w:rsidR="00453515" w:rsidRPr="00453515" w:rsidRDefault="00453515" w:rsidP="00453515">
            <w:pPr>
              <w:pStyle w:val="TableText"/>
              <w:rPr>
                <w:b/>
              </w:rPr>
            </w:pPr>
            <w:r w:rsidRPr="00453515">
              <w:rPr>
                <w:b/>
              </w:rPr>
              <w:t>LIC Contract I</w:t>
            </w:r>
            <w:r>
              <w:rPr>
                <w:b/>
              </w:rPr>
              <w:t>D</w:t>
            </w:r>
          </w:p>
        </w:tc>
        <w:tc>
          <w:tcPr>
            <w:tcW w:w="1555" w:type="dxa"/>
            <w:tcBorders>
              <w:top w:val="single" w:sz="4" w:space="0" w:color="auto"/>
              <w:left w:val="nil"/>
              <w:bottom w:val="single" w:sz="4" w:space="0" w:color="auto"/>
              <w:right w:val="single" w:sz="4" w:space="0" w:color="auto"/>
            </w:tcBorders>
            <w:shd w:val="clear" w:color="auto" w:fill="E0E0E0"/>
            <w:vAlign w:val="bottom"/>
          </w:tcPr>
          <w:p w:rsidR="00453515" w:rsidRPr="00453515" w:rsidRDefault="00453515" w:rsidP="00453515">
            <w:pPr>
              <w:pStyle w:val="TableText"/>
              <w:rPr>
                <w:b/>
              </w:rPr>
            </w:pPr>
            <w:r w:rsidRPr="00453515">
              <w:rPr>
                <w:b/>
              </w:rPr>
              <w:t>Logical Infrastructure Component 1</w:t>
            </w:r>
          </w:p>
        </w:tc>
        <w:tc>
          <w:tcPr>
            <w:tcW w:w="1570" w:type="dxa"/>
            <w:tcBorders>
              <w:top w:val="single" w:sz="4" w:space="0" w:color="auto"/>
              <w:left w:val="nil"/>
              <w:bottom w:val="single" w:sz="4" w:space="0" w:color="auto"/>
              <w:right w:val="single" w:sz="4" w:space="0" w:color="auto"/>
            </w:tcBorders>
            <w:shd w:val="clear" w:color="auto" w:fill="E0E0E0"/>
            <w:vAlign w:val="bottom"/>
          </w:tcPr>
          <w:p w:rsidR="00453515" w:rsidRPr="00453515" w:rsidRDefault="00453515" w:rsidP="00453515">
            <w:pPr>
              <w:pStyle w:val="TableText"/>
              <w:rPr>
                <w:b/>
              </w:rPr>
            </w:pPr>
            <w:r w:rsidRPr="00453515">
              <w:rPr>
                <w:b/>
              </w:rPr>
              <w:t>Logical Infrastructure Component 2</w:t>
            </w:r>
          </w:p>
        </w:tc>
        <w:tc>
          <w:tcPr>
            <w:tcW w:w="4856" w:type="dxa"/>
            <w:tcBorders>
              <w:top w:val="single" w:sz="4" w:space="0" w:color="auto"/>
              <w:left w:val="single" w:sz="4" w:space="0" w:color="auto"/>
              <w:bottom w:val="single" w:sz="4" w:space="0" w:color="auto"/>
              <w:right w:val="single" w:sz="4" w:space="0" w:color="auto"/>
            </w:tcBorders>
            <w:shd w:val="clear" w:color="auto" w:fill="E0E0E0"/>
            <w:vAlign w:val="bottom"/>
          </w:tcPr>
          <w:p w:rsidR="00453515" w:rsidRPr="00453515" w:rsidRDefault="00453515" w:rsidP="00453515">
            <w:pPr>
              <w:pStyle w:val="TableText"/>
              <w:rPr>
                <w:b/>
              </w:rPr>
            </w:pPr>
            <w:r w:rsidRPr="00453515">
              <w:rPr>
                <w:b/>
              </w:rPr>
              <w:t>LIC Contract Description</w:t>
            </w:r>
          </w:p>
        </w:tc>
      </w:tr>
      <w:tr w:rsidR="00453515" w:rsidRPr="00161C3D" w:rsidTr="00453515">
        <w:trPr>
          <w:cantSplit/>
          <w:jc w:val="center"/>
        </w:trPr>
        <w:tc>
          <w:tcPr>
            <w:tcW w:w="1570" w:type="dxa"/>
            <w:tcBorders>
              <w:top w:val="nil"/>
              <w:left w:val="single" w:sz="4" w:space="0" w:color="auto"/>
              <w:bottom w:val="single" w:sz="4" w:space="0" w:color="auto"/>
              <w:right w:val="single" w:sz="4" w:space="0" w:color="auto"/>
            </w:tcBorders>
            <w:shd w:val="clear" w:color="auto" w:fill="auto"/>
            <w:noWrap/>
          </w:tcPr>
          <w:p w:rsidR="00453515" w:rsidRPr="00AC27DE" w:rsidRDefault="00453515" w:rsidP="00453515">
            <w:pPr>
              <w:pStyle w:val="TableText"/>
            </w:pPr>
          </w:p>
        </w:tc>
        <w:tc>
          <w:tcPr>
            <w:tcW w:w="1555" w:type="dxa"/>
            <w:tcBorders>
              <w:top w:val="nil"/>
              <w:left w:val="nil"/>
              <w:bottom w:val="single" w:sz="4" w:space="0" w:color="auto"/>
              <w:right w:val="single" w:sz="4" w:space="0" w:color="auto"/>
            </w:tcBorders>
            <w:shd w:val="clear" w:color="auto" w:fill="auto"/>
          </w:tcPr>
          <w:p w:rsidR="00453515" w:rsidRPr="00AC27DE" w:rsidRDefault="00453515" w:rsidP="00453515">
            <w:pPr>
              <w:pStyle w:val="TableText"/>
            </w:pPr>
          </w:p>
        </w:tc>
        <w:tc>
          <w:tcPr>
            <w:tcW w:w="1570" w:type="dxa"/>
            <w:tcBorders>
              <w:top w:val="single" w:sz="4" w:space="0" w:color="auto"/>
              <w:left w:val="nil"/>
              <w:bottom w:val="single" w:sz="4" w:space="0" w:color="auto"/>
              <w:right w:val="single" w:sz="4" w:space="0" w:color="auto"/>
            </w:tcBorders>
          </w:tcPr>
          <w:p w:rsidR="00453515" w:rsidRPr="00AC27DE" w:rsidRDefault="00453515" w:rsidP="00453515">
            <w:pPr>
              <w:pStyle w:val="TableText"/>
            </w:pPr>
          </w:p>
        </w:tc>
        <w:tc>
          <w:tcPr>
            <w:tcW w:w="4856" w:type="dxa"/>
            <w:tcBorders>
              <w:top w:val="nil"/>
              <w:left w:val="single" w:sz="4" w:space="0" w:color="auto"/>
              <w:bottom w:val="single" w:sz="4" w:space="0" w:color="auto"/>
              <w:right w:val="single" w:sz="4" w:space="0" w:color="auto"/>
            </w:tcBorders>
            <w:shd w:val="clear" w:color="auto" w:fill="auto"/>
          </w:tcPr>
          <w:p w:rsidR="00453515" w:rsidRPr="00AC27DE" w:rsidRDefault="00453515" w:rsidP="00453515">
            <w:pPr>
              <w:pStyle w:val="TableText"/>
            </w:pPr>
          </w:p>
        </w:tc>
      </w:tr>
      <w:tr w:rsidR="00453515" w:rsidRPr="00161C3D" w:rsidTr="00453515">
        <w:trPr>
          <w:cantSplit/>
          <w:jc w:val="center"/>
        </w:trPr>
        <w:tc>
          <w:tcPr>
            <w:tcW w:w="1570" w:type="dxa"/>
            <w:tcBorders>
              <w:top w:val="nil"/>
              <w:left w:val="single" w:sz="4" w:space="0" w:color="auto"/>
              <w:bottom w:val="single" w:sz="4" w:space="0" w:color="auto"/>
              <w:right w:val="single" w:sz="4" w:space="0" w:color="auto"/>
            </w:tcBorders>
            <w:shd w:val="clear" w:color="auto" w:fill="auto"/>
            <w:noWrap/>
          </w:tcPr>
          <w:p w:rsidR="00453515" w:rsidRPr="00AC27DE" w:rsidRDefault="00453515" w:rsidP="00453515">
            <w:pPr>
              <w:pStyle w:val="TableText"/>
            </w:pPr>
          </w:p>
        </w:tc>
        <w:tc>
          <w:tcPr>
            <w:tcW w:w="1555" w:type="dxa"/>
            <w:tcBorders>
              <w:top w:val="nil"/>
              <w:left w:val="nil"/>
              <w:bottom w:val="single" w:sz="4" w:space="0" w:color="auto"/>
              <w:right w:val="single" w:sz="4" w:space="0" w:color="auto"/>
            </w:tcBorders>
            <w:shd w:val="clear" w:color="auto" w:fill="auto"/>
          </w:tcPr>
          <w:p w:rsidR="00453515" w:rsidRPr="00AC27DE" w:rsidRDefault="00453515" w:rsidP="00453515">
            <w:pPr>
              <w:pStyle w:val="TableText"/>
            </w:pPr>
          </w:p>
        </w:tc>
        <w:tc>
          <w:tcPr>
            <w:tcW w:w="1570" w:type="dxa"/>
            <w:tcBorders>
              <w:top w:val="single" w:sz="4" w:space="0" w:color="auto"/>
              <w:left w:val="nil"/>
              <w:bottom w:val="single" w:sz="4" w:space="0" w:color="auto"/>
              <w:right w:val="single" w:sz="4" w:space="0" w:color="auto"/>
            </w:tcBorders>
          </w:tcPr>
          <w:p w:rsidR="00453515" w:rsidRPr="00AC27DE" w:rsidRDefault="00453515" w:rsidP="00453515">
            <w:pPr>
              <w:pStyle w:val="TableText"/>
            </w:pPr>
          </w:p>
        </w:tc>
        <w:tc>
          <w:tcPr>
            <w:tcW w:w="4856" w:type="dxa"/>
            <w:tcBorders>
              <w:top w:val="nil"/>
              <w:left w:val="single" w:sz="4" w:space="0" w:color="auto"/>
              <w:bottom w:val="single" w:sz="4" w:space="0" w:color="auto"/>
              <w:right w:val="single" w:sz="4" w:space="0" w:color="auto"/>
            </w:tcBorders>
            <w:shd w:val="clear" w:color="auto" w:fill="auto"/>
          </w:tcPr>
          <w:p w:rsidR="00453515" w:rsidRPr="00AC27DE" w:rsidRDefault="00453515" w:rsidP="00453515">
            <w:pPr>
              <w:pStyle w:val="TableText"/>
            </w:pPr>
          </w:p>
        </w:tc>
      </w:tr>
    </w:tbl>
    <w:p w:rsidR="00453515" w:rsidRDefault="00453515" w:rsidP="00453515">
      <w:r w:rsidRPr="00453515">
        <w:t>&lt;</w:t>
      </w:r>
      <w:r>
        <w:t>&lt;Technology Architecture Logical-</w:t>
      </w:r>
      <w:r w:rsidRPr="00453515">
        <w:t>Level Artifact Contract Characteristics</w:t>
      </w:r>
      <w:r>
        <w:t xml:space="preserve">: This </w:t>
      </w:r>
      <w:r w:rsidRPr="00453515">
        <w:t>section may provide (in table format) characteristics of the contracts (i.e.</w:t>
      </w:r>
      <w:r>
        <w:t>,</w:t>
      </w:r>
      <w:r w:rsidRPr="00453515">
        <w:t xml:space="preserve"> interactions/relationships) between the logical infrastructure components in scope for the baseline technology architecture.&gt;</w:t>
      </w:r>
      <w:r>
        <w:t>&gt;</w:t>
      </w:r>
    </w:p>
    <w:tbl>
      <w:tblPr>
        <w:tblW w:w="9555" w:type="dxa"/>
        <w:jc w:val="center"/>
        <w:tblLayout w:type="fixed"/>
        <w:tblLook w:val="0000" w:firstRow="0" w:lastRow="0" w:firstColumn="0" w:lastColumn="0" w:noHBand="0" w:noVBand="0"/>
      </w:tblPr>
      <w:tblGrid>
        <w:gridCol w:w="1375"/>
        <w:gridCol w:w="1555"/>
        <w:gridCol w:w="1570"/>
        <w:gridCol w:w="5055"/>
      </w:tblGrid>
      <w:tr w:rsidR="00453515" w:rsidRPr="00453515" w:rsidTr="00453515">
        <w:trPr>
          <w:cantSplit/>
          <w:tblHeader/>
          <w:jc w:val="center"/>
        </w:trPr>
        <w:tc>
          <w:tcPr>
            <w:tcW w:w="1375" w:type="dxa"/>
            <w:tcBorders>
              <w:top w:val="single" w:sz="4" w:space="0" w:color="auto"/>
              <w:left w:val="single" w:sz="4" w:space="0" w:color="auto"/>
              <w:bottom w:val="single" w:sz="4" w:space="0" w:color="auto"/>
              <w:right w:val="single" w:sz="4" w:space="0" w:color="auto"/>
            </w:tcBorders>
            <w:shd w:val="clear" w:color="auto" w:fill="E0E0E0"/>
            <w:vAlign w:val="bottom"/>
          </w:tcPr>
          <w:p w:rsidR="00453515" w:rsidRPr="00453515" w:rsidRDefault="00453515" w:rsidP="00453515">
            <w:pPr>
              <w:pStyle w:val="TableText"/>
              <w:rPr>
                <w:b/>
              </w:rPr>
            </w:pPr>
            <w:r w:rsidRPr="00453515">
              <w:rPr>
                <w:b/>
              </w:rPr>
              <w:t>Logical Infrastructure Component (LIC)</w:t>
            </w:r>
          </w:p>
        </w:tc>
        <w:tc>
          <w:tcPr>
            <w:tcW w:w="1555" w:type="dxa"/>
            <w:tcBorders>
              <w:top w:val="single" w:sz="4" w:space="0" w:color="auto"/>
              <w:left w:val="nil"/>
              <w:bottom w:val="single" w:sz="4" w:space="0" w:color="auto"/>
              <w:right w:val="single" w:sz="4" w:space="0" w:color="auto"/>
            </w:tcBorders>
            <w:shd w:val="clear" w:color="auto" w:fill="E0E0E0"/>
            <w:vAlign w:val="bottom"/>
          </w:tcPr>
          <w:p w:rsidR="00453515" w:rsidRPr="00453515" w:rsidRDefault="00453515" w:rsidP="00453515">
            <w:pPr>
              <w:pStyle w:val="TableText"/>
              <w:rPr>
                <w:b/>
              </w:rPr>
            </w:pPr>
            <w:r w:rsidRPr="00453515">
              <w:rPr>
                <w:b/>
              </w:rPr>
              <w:t>LIC Contract</w:t>
            </w:r>
          </w:p>
        </w:tc>
        <w:tc>
          <w:tcPr>
            <w:tcW w:w="1570" w:type="dxa"/>
            <w:tcBorders>
              <w:top w:val="single" w:sz="4" w:space="0" w:color="auto"/>
              <w:left w:val="nil"/>
              <w:bottom w:val="single" w:sz="4" w:space="0" w:color="auto"/>
              <w:right w:val="single" w:sz="4" w:space="0" w:color="auto"/>
            </w:tcBorders>
            <w:shd w:val="clear" w:color="auto" w:fill="E0E0E0"/>
            <w:vAlign w:val="bottom"/>
          </w:tcPr>
          <w:p w:rsidR="00453515" w:rsidRPr="00453515" w:rsidRDefault="00453515" w:rsidP="00453515">
            <w:pPr>
              <w:pStyle w:val="TableText"/>
              <w:rPr>
                <w:b/>
              </w:rPr>
            </w:pPr>
            <w:r w:rsidRPr="00453515">
              <w:rPr>
                <w:b/>
              </w:rPr>
              <w:t>LIC Contract Characteristic</w:t>
            </w:r>
          </w:p>
        </w:tc>
        <w:tc>
          <w:tcPr>
            <w:tcW w:w="5055" w:type="dxa"/>
            <w:tcBorders>
              <w:top w:val="single" w:sz="4" w:space="0" w:color="auto"/>
              <w:left w:val="single" w:sz="4" w:space="0" w:color="auto"/>
              <w:bottom w:val="single" w:sz="4" w:space="0" w:color="auto"/>
              <w:right w:val="single" w:sz="4" w:space="0" w:color="auto"/>
            </w:tcBorders>
            <w:shd w:val="clear" w:color="auto" w:fill="E0E0E0"/>
            <w:vAlign w:val="bottom"/>
          </w:tcPr>
          <w:p w:rsidR="00453515" w:rsidRPr="00453515" w:rsidRDefault="00453515" w:rsidP="00453515">
            <w:pPr>
              <w:pStyle w:val="TableText"/>
              <w:rPr>
                <w:b/>
              </w:rPr>
            </w:pPr>
            <w:r w:rsidRPr="00453515">
              <w:rPr>
                <w:b/>
              </w:rPr>
              <w:t>LIC Contract Characteristic Value</w:t>
            </w:r>
          </w:p>
        </w:tc>
      </w:tr>
      <w:tr w:rsidR="00453515" w:rsidRPr="00161C3D" w:rsidTr="00453515">
        <w:trPr>
          <w:cantSplit/>
          <w:jc w:val="center"/>
        </w:trPr>
        <w:tc>
          <w:tcPr>
            <w:tcW w:w="1375" w:type="dxa"/>
            <w:tcBorders>
              <w:top w:val="nil"/>
              <w:left w:val="single" w:sz="4" w:space="0" w:color="auto"/>
              <w:bottom w:val="single" w:sz="4" w:space="0" w:color="auto"/>
              <w:right w:val="single" w:sz="4" w:space="0" w:color="auto"/>
            </w:tcBorders>
            <w:shd w:val="clear" w:color="auto" w:fill="auto"/>
            <w:noWrap/>
          </w:tcPr>
          <w:p w:rsidR="00453515" w:rsidRPr="00AC27DE" w:rsidRDefault="00453515" w:rsidP="00453515">
            <w:pPr>
              <w:pStyle w:val="TableText"/>
            </w:pPr>
          </w:p>
        </w:tc>
        <w:tc>
          <w:tcPr>
            <w:tcW w:w="1555" w:type="dxa"/>
            <w:tcBorders>
              <w:top w:val="nil"/>
              <w:left w:val="nil"/>
              <w:bottom w:val="single" w:sz="4" w:space="0" w:color="auto"/>
              <w:right w:val="single" w:sz="4" w:space="0" w:color="auto"/>
            </w:tcBorders>
            <w:shd w:val="clear" w:color="auto" w:fill="auto"/>
          </w:tcPr>
          <w:p w:rsidR="00453515" w:rsidRPr="00AC27DE" w:rsidRDefault="00453515" w:rsidP="00453515">
            <w:pPr>
              <w:pStyle w:val="TableText"/>
            </w:pPr>
          </w:p>
        </w:tc>
        <w:tc>
          <w:tcPr>
            <w:tcW w:w="1570" w:type="dxa"/>
            <w:tcBorders>
              <w:top w:val="single" w:sz="4" w:space="0" w:color="auto"/>
              <w:left w:val="nil"/>
              <w:bottom w:val="single" w:sz="4" w:space="0" w:color="auto"/>
              <w:right w:val="single" w:sz="4" w:space="0" w:color="auto"/>
            </w:tcBorders>
          </w:tcPr>
          <w:p w:rsidR="00453515" w:rsidRPr="00AC27DE" w:rsidRDefault="00453515" w:rsidP="00453515">
            <w:pPr>
              <w:pStyle w:val="TableText"/>
            </w:pPr>
          </w:p>
        </w:tc>
        <w:tc>
          <w:tcPr>
            <w:tcW w:w="5055" w:type="dxa"/>
            <w:tcBorders>
              <w:top w:val="nil"/>
              <w:left w:val="single" w:sz="4" w:space="0" w:color="auto"/>
              <w:bottom w:val="single" w:sz="4" w:space="0" w:color="auto"/>
              <w:right w:val="single" w:sz="4" w:space="0" w:color="auto"/>
            </w:tcBorders>
            <w:shd w:val="clear" w:color="auto" w:fill="auto"/>
          </w:tcPr>
          <w:p w:rsidR="00453515" w:rsidRPr="00AC27DE" w:rsidRDefault="00453515" w:rsidP="00453515">
            <w:pPr>
              <w:pStyle w:val="TableText"/>
            </w:pPr>
          </w:p>
        </w:tc>
      </w:tr>
      <w:tr w:rsidR="00453515" w:rsidRPr="00161C3D" w:rsidTr="00453515">
        <w:trPr>
          <w:cantSplit/>
          <w:jc w:val="center"/>
        </w:trPr>
        <w:tc>
          <w:tcPr>
            <w:tcW w:w="1375" w:type="dxa"/>
            <w:tcBorders>
              <w:top w:val="nil"/>
              <w:left w:val="single" w:sz="4" w:space="0" w:color="auto"/>
              <w:bottom w:val="single" w:sz="4" w:space="0" w:color="auto"/>
              <w:right w:val="single" w:sz="4" w:space="0" w:color="auto"/>
            </w:tcBorders>
            <w:shd w:val="clear" w:color="auto" w:fill="auto"/>
            <w:noWrap/>
            <w:vAlign w:val="bottom"/>
          </w:tcPr>
          <w:p w:rsidR="00453515" w:rsidRPr="00AC27DE" w:rsidRDefault="00453515" w:rsidP="00453515">
            <w:pPr>
              <w:pStyle w:val="TableText"/>
            </w:pPr>
          </w:p>
        </w:tc>
        <w:tc>
          <w:tcPr>
            <w:tcW w:w="1555" w:type="dxa"/>
            <w:tcBorders>
              <w:top w:val="nil"/>
              <w:left w:val="nil"/>
              <w:bottom w:val="single" w:sz="4" w:space="0" w:color="auto"/>
              <w:right w:val="single" w:sz="4" w:space="0" w:color="auto"/>
            </w:tcBorders>
            <w:shd w:val="clear" w:color="auto" w:fill="auto"/>
            <w:noWrap/>
            <w:vAlign w:val="bottom"/>
          </w:tcPr>
          <w:p w:rsidR="00453515" w:rsidRPr="00AC27DE" w:rsidRDefault="00453515" w:rsidP="00453515">
            <w:pPr>
              <w:pStyle w:val="TableText"/>
            </w:pPr>
          </w:p>
        </w:tc>
        <w:tc>
          <w:tcPr>
            <w:tcW w:w="1570" w:type="dxa"/>
            <w:tcBorders>
              <w:top w:val="single" w:sz="4" w:space="0" w:color="auto"/>
              <w:left w:val="nil"/>
              <w:bottom w:val="single" w:sz="4" w:space="0" w:color="auto"/>
              <w:right w:val="single" w:sz="4" w:space="0" w:color="auto"/>
            </w:tcBorders>
          </w:tcPr>
          <w:p w:rsidR="00453515" w:rsidRPr="00AC27DE" w:rsidRDefault="00453515" w:rsidP="00453515">
            <w:pPr>
              <w:pStyle w:val="TableText"/>
            </w:pPr>
          </w:p>
        </w:tc>
        <w:tc>
          <w:tcPr>
            <w:tcW w:w="5055" w:type="dxa"/>
            <w:tcBorders>
              <w:top w:val="nil"/>
              <w:left w:val="single" w:sz="4" w:space="0" w:color="auto"/>
              <w:bottom w:val="single" w:sz="4" w:space="0" w:color="auto"/>
              <w:right w:val="single" w:sz="4" w:space="0" w:color="auto"/>
            </w:tcBorders>
            <w:shd w:val="clear" w:color="auto" w:fill="auto"/>
            <w:noWrap/>
            <w:vAlign w:val="bottom"/>
          </w:tcPr>
          <w:p w:rsidR="00453515" w:rsidRPr="00AC27DE" w:rsidRDefault="00453515" w:rsidP="00453515">
            <w:pPr>
              <w:pStyle w:val="TableText"/>
            </w:pPr>
          </w:p>
        </w:tc>
      </w:tr>
    </w:tbl>
    <w:p w:rsidR="001C1251" w:rsidRPr="001C1251" w:rsidRDefault="001C1251" w:rsidP="001C1251">
      <w:pPr>
        <w:pStyle w:val="Heading3"/>
      </w:pPr>
      <w:bookmarkStart w:id="59" w:name="_Toc256587368"/>
      <w:r w:rsidRPr="001C1251">
        <w:t>Physical Baseline Technology Architecture</w:t>
      </w:r>
      <w:bookmarkEnd w:id="59"/>
    </w:p>
    <w:p w:rsidR="001C1251" w:rsidRPr="001C1251" w:rsidRDefault="001C1251" w:rsidP="001C1251">
      <w:r w:rsidRPr="001C1251">
        <w:t>&lt;</w:t>
      </w:r>
      <w:r>
        <w:t>&lt;</w:t>
      </w:r>
      <w:r w:rsidRPr="001C1251">
        <w:t>Technology Architecture Physical In</w:t>
      </w:r>
      <w:r>
        <w:t xml:space="preserve">frastructure Component Catalog: This </w:t>
      </w:r>
      <w:r w:rsidRPr="001C1251">
        <w:t>section provides a catalogue of the currently used applications.&gt;</w:t>
      </w:r>
      <w:r>
        <w:t>&gt;</w:t>
      </w:r>
    </w:p>
    <w:tbl>
      <w:tblPr>
        <w:tblW w:w="5000" w:type="pct"/>
        <w:jc w:val="center"/>
        <w:tblLook w:val="0000" w:firstRow="0" w:lastRow="0" w:firstColumn="0" w:lastColumn="0" w:noHBand="0" w:noVBand="0"/>
      </w:tblPr>
      <w:tblGrid>
        <w:gridCol w:w="577"/>
        <w:gridCol w:w="1551"/>
        <w:gridCol w:w="3419"/>
        <w:gridCol w:w="1965"/>
        <w:gridCol w:w="644"/>
        <w:gridCol w:w="644"/>
        <w:gridCol w:w="776"/>
      </w:tblGrid>
      <w:tr w:rsidR="001C1251" w:rsidRPr="001C1251" w:rsidTr="001C1251">
        <w:trPr>
          <w:cantSplit/>
          <w:trHeight w:val="2105"/>
          <w:tblHeader/>
          <w:jc w:val="center"/>
        </w:trPr>
        <w:tc>
          <w:tcPr>
            <w:tcW w:w="301" w:type="pct"/>
            <w:tcBorders>
              <w:top w:val="single" w:sz="4" w:space="0" w:color="auto"/>
              <w:left w:val="single" w:sz="4" w:space="0" w:color="auto"/>
              <w:bottom w:val="single" w:sz="4" w:space="0" w:color="auto"/>
              <w:right w:val="single" w:sz="4" w:space="0" w:color="auto"/>
            </w:tcBorders>
            <w:shd w:val="clear" w:color="auto" w:fill="E0E0E0"/>
            <w:vAlign w:val="bottom"/>
          </w:tcPr>
          <w:p w:rsidR="001C1251" w:rsidRPr="001C1251" w:rsidRDefault="001C1251" w:rsidP="001C1251">
            <w:pPr>
              <w:pStyle w:val="TableText"/>
              <w:rPr>
                <w:b/>
              </w:rPr>
            </w:pPr>
            <w:r w:rsidRPr="001C1251">
              <w:rPr>
                <w:b/>
              </w:rPr>
              <w:t>PIC I</w:t>
            </w:r>
            <w:r>
              <w:rPr>
                <w:b/>
              </w:rPr>
              <w:t>D</w:t>
            </w:r>
          </w:p>
        </w:tc>
        <w:tc>
          <w:tcPr>
            <w:tcW w:w="810" w:type="pct"/>
            <w:tcBorders>
              <w:top w:val="single" w:sz="4" w:space="0" w:color="auto"/>
              <w:left w:val="nil"/>
              <w:bottom w:val="single" w:sz="4" w:space="0" w:color="auto"/>
              <w:right w:val="single" w:sz="4" w:space="0" w:color="auto"/>
            </w:tcBorders>
            <w:shd w:val="clear" w:color="auto" w:fill="E0E0E0"/>
            <w:vAlign w:val="bottom"/>
          </w:tcPr>
          <w:p w:rsidR="001C1251" w:rsidRPr="001C1251" w:rsidRDefault="001C1251" w:rsidP="001C1251">
            <w:pPr>
              <w:pStyle w:val="TableText"/>
              <w:rPr>
                <w:b/>
              </w:rPr>
            </w:pPr>
            <w:r w:rsidRPr="001C1251">
              <w:rPr>
                <w:b/>
              </w:rPr>
              <w:t>Physical Infrastructure Component (PIC)</w:t>
            </w:r>
          </w:p>
        </w:tc>
        <w:tc>
          <w:tcPr>
            <w:tcW w:w="1785" w:type="pct"/>
            <w:tcBorders>
              <w:top w:val="single" w:sz="4" w:space="0" w:color="auto"/>
              <w:left w:val="nil"/>
              <w:bottom w:val="single" w:sz="4" w:space="0" w:color="auto"/>
              <w:right w:val="single" w:sz="4" w:space="0" w:color="auto"/>
            </w:tcBorders>
            <w:shd w:val="clear" w:color="auto" w:fill="E0E0E0"/>
            <w:vAlign w:val="bottom"/>
          </w:tcPr>
          <w:p w:rsidR="001C1251" w:rsidRPr="001C1251" w:rsidRDefault="001C1251" w:rsidP="001C1251">
            <w:pPr>
              <w:pStyle w:val="TableText"/>
              <w:rPr>
                <w:b/>
                <w:lang w:val="fr-FR"/>
              </w:rPr>
            </w:pPr>
            <w:r>
              <w:rPr>
                <w:b/>
                <w:lang w:val="fr-FR"/>
              </w:rPr>
              <w:t>Physical</w:t>
            </w:r>
            <w:r w:rsidRPr="001C1251">
              <w:rPr>
                <w:b/>
                <w:lang w:val="fr-FR"/>
              </w:rPr>
              <w:t xml:space="preserve"> Infrastructure Component (PIC) Description</w:t>
            </w:r>
          </w:p>
        </w:tc>
        <w:tc>
          <w:tcPr>
            <w:tcW w:w="1026" w:type="pct"/>
            <w:tcBorders>
              <w:top w:val="single" w:sz="4" w:space="0" w:color="auto"/>
              <w:left w:val="nil"/>
              <w:bottom w:val="single" w:sz="4" w:space="0" w:color="auto"/>
              <w:right w:val="single" w:sz="4" w:space="0" w:color="auto"/>
            </w:tcBorders>
            <w:shd w:val="clear" w:color="auto" w:fill="E0E0E0"/>
            <w:vAlign w:val="bottom"/>
          </w:tcPr>
          <w:p w:rsidR="001C1251" w:rsidRPr="001C1251" w:rsidRDefault="001C1251" w:rsidP="001C1251">
            <w:pPr>
              <w:pStyle w:val="TableText"/>
              <w:rPr>
                <w:b/>
              </w:rPr>
            </w:pPr>
            <w:r w:rsidRPr="001C1251">
              <w:rPr>
                <w:b/>
              </w:rPr>
              <w:t>Implementation Features</w:t>
            </w:r>
          </w:p>
        </w:tc>
        <w:tc>
          <w:tcPr>
            <w:tcW w:w="336" w:type="pct"/>
            <w:tcBorders>
              <w:top w:val="single" w:sz="4" w:space="0" w:color="auto"/>
              <w:left w:val="nil"/>
              <w:bottom w:val="single" w:sz="4" w:space="0" w:color="auto"/>
              <w:right w:val="single" w:sz="4" w:space="0" w:color="auto"/>
            </w:tcBorders>
            <w:shd w:val="clear" w:color="auto" w:fill="E0E0E0"/>
            <w:textDirection w:val="btLr"/>
            <w:vAlign w:val="bottom"/>
          </w:tcPr>
          <w:p w:rsidR="001C1251" w:rsidRPr="001C1251" w:rsidRDefault="001C1251" w:rsidP="001C1251">
            <w:pPr>
              <w:pStyle w:val="TableText"/>
              <w:rPr>
                <w:b/>
              </w:rPr>
            </w:pPr>
            <w:r w:rsidRPr="001C1251">
              <w:rPr>
                <w:b/>
              </w:rPr>
              <w:t>Technical Fitness Score (1-10)</w:t>
            </w:r>
          </w:p>
        </w:tc>
        <w:tc>
          <w:tcPr>
            <w:tcW w:w="336" w:type="pct"/>
            <w:tcBorders>
              <w:top w:val="single" w:sz="4" w:space="0" w:color="auto"/>
              <w:left w:val="single" w:sz="4" w:space="0" w:color="auto"/>
              <w:bottom w:val="single" w:sz="4" w:space="0" w:color="auto"/>
              <w:right w:val="single" w:sz="4" w:space="0" w:color="auto"/>
            </w:tcBorders>
            <w:shd w:val="clear" w:color="auto" w:fill="E0E0E0"/>
            <w:textDirection w:val="btLr"/>
            <w:vAlign w:val="bottom"/>
          </w:tcPr>
          <w:p w:rsidR="001C1251" w:rsidRPr="001C1251" w:rsidRDefault="001C1251" w:rsidP="001C1251">
            <w:pPr>
              <w:pStyle w:val="TableText"/>
              <w:rPr>
                <w:b/>
              </w:rPr>
            </w:pPr>
            <w:r w:rsidRPr="001C1251">
              <w:rPr>
                <w:b/>
              </w:rPr>
              <w:t>Business Fitness Score (1-10)</w:t>
            </w:r>
          </w:p>
        </w:tc>
        <w:tc>
          <w:tcPr>
            <w:tcW w:w="405" w:type="pct"/>
            <w:tcBorders>
              <w:top w:val="single" w:sz="4" w:space="0" w:color="auto"/>
              <w:left w:val="nil"/>
              <w:bottom w:val="single" w:sz="4" w:space="0" w:color="auto"/>
              <w:right w:val="single" w:sz="4" w:space="0" w:color="auto"/>
            </w:tcBorders>
            <w:shd w:val="clear" w:color="auto" w:fill="E0E0E0"/>
            <w:textDirection w:val="btLr"/>
            <w:vAlign w:val="bottom"/>
          </w:tcPr>
          <w:p w:rsidR="001C1251" w:rsidRPr="001C1251" w:rsidRDefault="001C1251" w:rsidP="001C1251">
            <w:pPr>
              <w:pStyle w:val="TableText"/>
              <w:rPr>
                <w:b/>
              </w:rPr>
            </w:pPr>
            <w:r>
              <w:rPr>
                <w:b/>
              </w:rPr>
              <w:t>Business Importance</w:t>
            </w:r>
            <w:r>
              <w:rPr>
                <w:b/>
              </w:rPr>
              <w:br/>
            </w:r>
            <w:r w:rsidRPr="001C1251">
              <w:rPr>
                <w:b/>
              </w:rPr>
              <w:t>(1-10)</w:t>
            </w:r>
          </w:p>
        </w:tc>
      </w:tr>
      <w:tr w:rsidR="001C1251" w:rsidRPr="00161C3D" w:rsidTr="001C1251">
        <w:trPr>
          <w:cantSplit/>
          <w:jc w:val="center"/>
        </w:trPr>
        <w:tc>
          <w:tcPr>
            <w:tcW w:w="301" w:type="pct"/>
            <w:tcBorders>
              <w:top w:val="nil"/>
              <w:left w:val="single" w:sz="4" w:space="0" w:color="auto"/>
              <w:bottom w:val="single" w:sz="4" w:space="0" w:color="auto"/>
              <w:right w:val="single" w:sz="4" w:space="0" w:color="auto"/>
            </w:tcBorders>
            <w:shd w:val="clear" w:color="auto" w:fill="auto"/>
            <w:noWrap/>
          </w:tcPr>
          <w:p w:rsidR="001C1251" w:rsidRPr="00AC27DE" w:rsidRDefault="001C1251" w:rsidP="001C1251">
            <w:pPr>
              <w:pStyle w:val="TableText"/>
            </w:pPr>
          </w:p>
        </w:tc>
        <w:tc>
          <w:tcPr>
            <w:tcW w:w="810" w:type="pct"/>
            <w:tcBorders>
              <w:top w:val="nil"/>
              <w:left w:val="nil"/>
              <w:bottom w:val="single" w:sz="4" w:space="0" w:color="auto"/>
              <w:right w:val="single" w:sz="4" w:space="0" w:color="auto"/>
            </w:tcBorders>
            <w:shd w:val="clear" w:color="auto" w:fill="auto"/>
          </w:tcPr>
          <w:p w:rsidR="001C1251" w:rsidRPr="00AC27DE" w:rsidRDefault="001C1251" w:rsidP="001C1251">
            <w:pPr>
              <w:pStyle w:val="TableText"/>
            </w:pPr>
          </w:p>
        </w:tc>
        <w:tc>
          <w:tcPr>
            <w:tcW w:w="1785" w:type="pct"/>
            <w:tcBorders>
              <w:top w:val="nil"/>
              <w:left w:val="nil"/>
              <w:bottom w:val="single" w:sz="4" w:space="0" w:color="auto"/>
              <w:right w:val="single" w:sz="4" w:space="0" w:color="auto"/>
            </w:tcBorders>
            <w:shd w:val="clear" w:color="auto" w:fill="auto"/>
          </w:tcPr>
          <w:p w:rsidR="001C1251" w:rsidRPr="00AC27DE" w:rsidRDefault="001C1251" w:rsidP="001C1251">
            <w:pPr>
              <w:pStyle w:val="TableText"/>
            </w:pPr>
          </w:p>
        </w:tc>
        <w:tc>
          <w:tcPr>
            <w:tcW w:w="1026" w:type="pct"/>
            <w:tcBorders>
              <w:top w:val="nil"/>
              <w:left w:val="nil"/>
              <w:bottom w:val="single" w:sz="4" w:space="0" w:color="auto"/>
              <w:right w:val="single" w:sz="4" w:space="0" w:color="auto"/>
            </w:tcBorders>
          </w:tcPr>
          <w:p w:rsidR="001C1251" w:rsidRPr="00AC27DE" w:rsidRDefault="001C1251" w:rsidP="001C1251">
            <w:pPr>
              <w:pStyle w:val="TableText"/>
            </w:pPr>
          </w:p>
        </w:tc>
        <w:tc>
          <w:tcPr>
            <w:tcW w:w="336" w:type="pct"/>
            <w:tcBorders>
              <w:top w:val="single" w:sz="4" w:space="0" w:color="auto"/>
              <w:left w:val="nil"/>
              <w:bottom w:val="single" w:sz="4" w:space="0" w:color="auto"/>
              <w:right w:val="single" w:sz="4" w:space="0" w:color="auto"/>
            </w:tcBorders>
          </w:tcPr>
          <w:p w:rsidR="001C1251" w:rsidRPr="00AC27DE" w:rsidRDefault="001C1251" w:rsidP="001C1251">
            <w:pPr>
              <w:pStyle w:val="TableText"/>
            </w:pPr>
          </w:p>
        </w:tc>
        <w:tc>
          <w:tcPr>
            <w:tcW w:w="336" w:type="pct"/>
            <w:tcBorders>
              <w:top w:val="single" w:sz="4" w:space="0" w:color="auto"/>
              <w:left w:val="single" w:sz="4" w:space="0" w:color="auto"/>
              <w:bottom w:val="single" w:sz="4" w:space="0" w:color="auto"/>
              <w:right w:val="single" w:sz="4" w:space="0" w:color="auto"/>
            </w:tcBorders>
          </w:tcPr>
          <w:p w:rsidR="001C1251" w:rsidRPr="00AC27DE" w:rsidRDefault="001C1251" w:rsidP="001C1251">
            <w:pPr>
              <w:pStyle w:val="TableText"/>
            </w:pPr>
          </w:p>
        </w:tc>
        <w:tc>
          <w:tcPr>
            <w:tcW w:w="405" w:type="pct"/>
            <w:tcBorders>
              <w:top w:val="nil"/>
              <w:left w:val="nil"/>
              <w:bottom w:val="single" w:sz="4" w:space="0" w:color="auto"/>
              <w:right w:val="single" w:sz="4" w:space="0" w:color="auto"/>
            </w:tcBorders>
          </w:tcPr>
          <w:p w:rsidR="001C1251" w:rsidRPr="00AC27DE" w:rsidRDefault="001C1251" w:rsidP="001C1251">
            <w:pPr>
              <w:pStyle w:val="TableText"/>
            </w:pPr>
          </w:p>
        </w:tc>
      </w:tr>
      <w:tr w:rsidR="001C1251" w:rsidRPr="00161C3D" w:rsidTr="001C1251">
        <w:trPr>
          <w:cantSplit/>
          <w:jc w:val="center"/>
        </w:trPr>
        <w:tc>
          <w:tcPr>
            <w:tcW w:w="301" w:type="pct"/>
            <w:tcBorders>
              <w:top w:val="nil"/>
              <w:left w:val="single" w:sz="4" w:space="0" w:color="auto"/>
              <w:bottom w:val="single" w:sz="4" w:space="0" w:color="auto"/>
              <w:right w:val="single" w:sz="4" w:space="0" w:color="auto"/>
            </w:tcBorders>
            <w:shd w:val="clear" w:color="auto" w:fill="auto"/>
            <w:noWrap/>
          </w:tcPr>
          <w:p w:rsidR="001C1251" w:rsidRPr="00AC27DE" w:rsidRDefault="001C1251" w:rsidP="001C1251">
            <w:pPr>
              <w:pStyle w:val="TableText"/>
            </w:pPr>
          </w:p>
        </w:tc>
        <w:tc>
          <w:tcPr>
            <w:tcW w:w="810" w:type="pct"/>
            <w:tcBorders>
              <w:top w:val="nil"/>
              <w:left w:val="nil"/>
              <w:bottom w:val="single" w:sz="4" w:space="0" w:color="auto"/>
              <w:right w:val="single" w:sz="4" w:space="0" w:color="auto"/>
            </w:tcBorders>
            <w:shd w:val="clear" w:color="auto" w:fill="auto"/>
          </w:tcPr>
          <w:p w:rsidR="001C1251" w:rsidRPr="00AC27DE" w:rsidRDefault="001C1251" w:rsidP="001C1251">
            <w:pPr>
              <w:pStyle w:val="TableText"/>
            </w:pPr>
          </w:p>
        </w:tc>
        <w:tc>
          <w:tcPr>
            <w:tcW w:w="1785" w:type="pct"/>
            <w:tcBorders>
              <w:top w:val="nil"/>
              <w:left w:val="nil"/>
              <w:bottom w:val="single" w:sz="4" w:space="0" w:color="auto"/>
              <w:right w:val="single" w:sz="4" w:space="0" w:color="auto"/>
            </w:tcBorders>
            <w:shd w:val="clear" w:color="auto" w:fill="auto"/>
          </w:tcPr>
          <w:p w:rsidR="001C1251" w:rsidRPr="00AC27DE" w:rsidRDefault="001C1251" w:rsidP="001C1251">
            <w:pPr>
              <w:pStyle w:val="TableText"/>
            </w:pPr>
          </w:p>
        </w:tc>
        <w:tc>
          <w:tcPr>
            <w:tcW w:w="1026" w:type="pct"/>
            <w:tcBorders>
              <w:top w:val="nil"/>
              <w:left w:val="nil"/>
              <w:bottom w:val="single" w:sz="4" w:space="0" w:color="auto"/>
              <w:right w:val="single" w:sz="4" w:space="0" w:color="auto"/>
            </w:tcBorders>
          </w:tcPr>
          <w:p w:rsidR="001C1251" w:rsidRPr="00AC27DE" w:rsidRDefault="001C1251" w:rsidP="001C1251">
            <w:pPr>
              <w:pStyle w:val="TableText"/>
            </w:pPr>
          </w:p>
        </w:tc>
        <w:tc>
          <w:tcPr>
            <w:tcW w:w="336" w:type="pct"/>
            <w:tcBorders>
              <w:top w:val="single" w:sz="4" w:space="0" w:color="auto"/>
              <w:left w:val="nil"/>
              <w:bottom w:val="single" w:sz="4" w:space="0" w:color="auto"/>
              <w:right w:val="single" w:sz="4" w:space="0" w:color="auto"/>
            </w:tcBorders>
          </w:tcPr>
          <w:p w:rsidR="001C1251" w:rsidRPr="00AC27DE" w:rsidRDefault="001C1251" w:rsidP="001C1251">
            <w:pPr>
              <w:pStyle w:val="TableText"/>
            </w:pPr>
          </w:p>
        </w:tc>
        <w:tc>
          <w:tcPr>
            <w:tcW w:w="336" w:type="pct"/>
            <w:tcBorders>
              <w:top w:val="single" w:sz="4" w:space="0" w:color="auto"/>
              <w:left w:val="single" w:sz="4" w:space="0" w:color="auto"/>
              <w:bottom w:val="single" w:sz="4" w:space="0" w:color="auto"/>
              <w:right w:val="single" w:sz="4" w:space="0" w:color="auto"/>
            </w:tcBorders>
          </w:tcPr>
          <w:p w:rsidR="001C1251" w:rsidRPr="00AC27DE" w:rsidRDefault="001C1251" w:rsidP="001C1251">
            <w:pPr>
              <w:pStyle w:val="TableText"/>
            </w:pPr>
          </w:p>
        </w:tc>
        <w:tc>
          <w:tcPr>
            <w:tcW w:w="405" w:type="pct"/>
            <w:tcBorders>
              <w:top w:val="nil"/>
              <w:left w:val="nil"/>
              <w:bottom w:val="single" w:sz="4" w:space="0" w:color="auto"/>
              <w:right w:val="single" w:sz="4" w:space="0" w:color="auto"/>
            </w:tcBorders>
          </w:tcPr>
          <w:p w:rsidR="001C1251" w:rsidRPr="00AC27DE" w:rsidRDefault="001C1251" w:rsidP="001C1251">
            <w:pPr>
              <w:pStyle w:val="TableText"/>
            </w:pPr>
          </w:p>
        </w:tc>
      </w:tr>
    </w:tbl>
    <w:p w:rsidR="001C1251" w:rsidRPr="001C1251" w:rsidRDefault="001C1251" w:rsidP="001C1251">
      <w:pPr>
        <w:pStyle w:val="Heading3"/>
      </w:pPr>
      <w:bookmarkStart w:id="60" w:name="_Toc256587369"/>
      <w:r w:rsidRPr="001C1251">
        <w:t>Baselin</w:t>
      </w:r>
      <w:r w:rsidR="009D1FFC">
        <w:t>e Technology Architecture Cross-</w:t>
      </w:r>
      <w:r w:rsidRPr="001C1251">
        <w:t>References</w:t>
      </w:r>
      <w:bookmarkEnd w:id="60"/>
    </w:p>
    <w:p w:rsidR="001C1251" w:rsidRPr="001C1251" w:rsidRDefault="001C1251" w:rsidP="001C1251">
      <w:r w:rsidRPr="001C1251">
        <w:t>&lt;</w:t>
      </w:r>
      <w:r>
        <w:t>&lt;Technology Architecture Cross-</w:t>
      </w:r>
      <w:r w:rsidRPr="001C1251">
        <w:t>References: This section provides, if necessar</w:t>
      </w:r>
      <w:r>
        <w:t>y or when available, some cross-</w:t>
      </w:r>
      <w:r w:rsidRPr="001C1251">
        <w:t>references for the te</w:t>
      </w:r>
      <w:r>
        <w:t>chnology architecture. See the t</w:t>
      </w:r>
      <w:r w:rsidRPr="001C1251">
        <w:t>arget template for descriptions of those.&gt;</w:t>
      </w:r>
      <w:r>
        <w:t>&gt;</w:t>
      </w:r>
    </w:p>
    <w:p w:rsidR="001C1251" w:rsidRPr="001C1251" w:rsidRDefault="001C1251" w:rsidP="001C1251">
      <w:pPr>
        <w:pStyle w:val="Heading2"/>
      </w:pPr>
      <w:bookmarkStart w:id="61" w:name="_Toc256587370"/>
      <w:r w:rsidRPr="001C1251">
        <w:t>Security Architecture Models</w:t>
      </w:r>
      <w:bookmarkEnd w:id="61"/>
    </w:p>
    <w:p w:rsidR="001C1251" w:rsidRDefault="001F27CD" w:rsidP="001C1251">
      <w:pPr>
        <w:jc w:val="center"/>
      </w:pPr>
      <w:r>
        <w:rPr>
          <w:noProof/>
          <w:lang w:val="en-US" w:eastAsia="ja-JP" w:bidi="th-TH"/>
        </w:rPr>
        <w:drawing>
          <wp:inline distT="0" distB="0" distL="0" distR="0">
            <wp:extent cx="4286250" cy="2943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6250" cy="2943225"/>
                    </a:xfrm>
                    <a:prstGeom prst="rect">
                      <a:avLst/>
                    </a:prstGeom>
                    <a:noFill/>
                    <a:ln>
                      <a:noFill/>
                    </a:ln>
                  </pic:spPr>
                </pic:pic>
              </a:graphicData>
            </a:graphic>
          </wp:inline>
        </w:drawing>
      </w:r>
    </w:p>
    <w:p w:rsidR="001C1251" w:rsidRDefault="001C1251" w:rsidP="001C1251"/>
    <w:tbl>
      <w:tblPr>
        <w:tblW w:w="9361" w:type="dxa"/>
        <w:tblInd w:w="103" w:type="dxa"/>
        <w:tblLayout w:type="fixed"/>
        <w:tblLook w:val="0000" w:firstRow="0" w:lastRow="0" w:firstColumn="0" w:lastColumn="0" w:noHBand="0" w:noVBand="0"/>
      </w:tblPr>
      <w:tblGrid>
        <w:gridCol w:w="2082"/>
        <w:gridCol w:w="2459"/>
        <w:gridCol w:w="2552"/>
        <w:gridCol w:w="2268"/>
      </w:tblGrid>
      <w:tr w:rsidR="001C1251" w:rsidRPr="001C1251" w:rsidTr="001C1251">
        <w:tblPrEx>
          <w:tblCellMar>
            <w:top w:w="0" w:type="dxa"/>
            <w:bottom w:w="0" w:type="dxa"/>
          </w:tblCellMar>
        </w:tblPrEx>
        <w:trPr>
          <w:trHeight w:val="540"/>
          <w:tblHeader/>
        </w:trPr>
        <w:tc>
          <w:tcPr>
            <w:tcW w:w="2082" w:type="dxa"/>
            <w:tcBorders>
              <w:top w:val="single" w:sz="4" w:space="0" w:color="auto"/>
              <w:left w:val="single" w:sz="4" w:space="0" w:color="auto"/>
              <w:bottom w:val="single" w:sz="4" w:space="0" w:color="auto"/>
              <w:right w:val="single" w:sz="4" w:space="0" w:color="auto"/>
            </w:tcBorders>
            <w:shd w:val="clear" w:color="auto" w:fill="E0E0E0"/>
            <w:vAlign w:val="bottom"/>
          </w:tcPr>
          <w:p w:rsidR="001C1251" w:rsidRPr="001C1251" w:rsidRDefault="001C1251" w:rsidP="001C1251">
            <w:pPr>
              <w:pStyle w:val="TableText"/>
              <w:rPr>
                <w:b/>
              </w:rPr>
            </w:pPr>
            <w:r w:rsidRPr="001C1251">
              <w:rPr>
                <w:b/>
              </w:rPr>
              <w:t>Service Name</w:t>
            </w:r>
          </w:p>
        </w:tc>
        <w:tc>
          <w:tcPr>
            <w:tcW w:w="2459" w:type="dxa"/>
            <w:tcBorders>
              <w:top w:val="single" w:sz="4" w:space="0" w:color="auto"/>
              <w:left w:val="nil"/>
              <w:bottom w:val="single" w:sz="4" w:space="0" w:color="auto"/>
              <w:right w:val="single" w:sz="4" w:space="0" w:color="auto"/>
            </w:tcBorders>
            <w:shd w:val="clear" w:color="auto" w:fill="E0E0E0"/>
            <w:vAlign w:val="bottom"/>
          </w:tcPr>
          <w:p w:rsidR="001C1251" w:rsidRPr="001C1251" w:rsidRDefault="001C1251" w:rsidP="001C1251">
            <w:pPr>
              <w:pStyle w:val="TableText"/>
              <w:rPr>
                <w:b/>
              </w:rPr>
            </w:pPr>
            <w:r w:rsidRPr="001C1251">
              <w:rPr>
                <w:b/>
              </w:rPr>
              <w:t>Description</w:t>
            </w:r>
          </w:p>
        </w:tc>
        <w:tc>
          <w:tcPr>
            <w:tcW w:w="2552" w:type="dxa"/>
            <w:tcBorders>
              <w:top w:val="single" w:sz="4" w:space="0" w:color="auto"/>
              <w:left w:val="nil"/>
              <w:bottom w:val="single" w:sz="4" w:space="0" w:color="auto"/>
              <w:right w:val="single" w:sz="4" w:space="0" w:color="auto"/>
            </w:tcBorders>
            <w:shd w:val="clear" w:color="auto" w:fill="E0E0E0"/>
            <w:vAlign w:val="bottom"/>
          </w:tcPr>
          <w:p w:rsidR="001C1251" w:rsidRPr="001C1251" w:rsidRDefault="001C1251" w:rsidP="001C1251">
            <w:pPr>
              <w:pStyle w:val="TableText"/>
              <w:rPr>
                <w:b/>
              </w:rPr>
            </w:pPr>
            <w:r w:rsidRPr="001C1251">
              <w:rPr>
                <w:b/>
              </w:rPr>
              <w:t>Type</w:t>
            </w:r>
          </w:p>
        </w:tc>
        <w:tc>
          <w:tcPr>
            <w:tcW w:w="2268" w:type="dxa"/>
            <w:tcBorders>
              <w:top w:val="single" w:sz="4" w:space="0" w:color="auto"/>
              <w:left w:val="nil"/>
              <w:bottom w:val="single" w:sz="4" w:space="0" w:color="auto"/>
              <w:right w:val="single" w:sz="4" w:space="0" w:color="auto"/>
            </w:tcBorders>
            <w:shd w:val="clear" w:color="auto" w:fill="E0E0E0"/>
            <w:vAlign w:val="bottom"/>
          </w:tcPr>
          <w:p w:rsidR="001C1251" w:rsidRPr="001C1251" w:rsidRDefault="001C1251" w:rsidP="001C1251">
            <w:pPr>
              <w:pStyle w:val="TableText"/>
              <w:rPr>
                <w:b/>
              </w:rPr>
            </w:pPr>
            <w:r w:rsidRPr="001C1251">
              <w:rPr>
                <w:b/>
              </w:rPr>
              <w:t>Baseline</w:t>
            </w:r>
            <w:r>
              <w:rPr>
                <w:b/>
              </w:rPr>
              <w:t xml:space="preserve"> Specification:</w:t>
            </w:r>
            <w:r>
              <w:rPr>
                <w:b/>
              </w:rPr>
              <w:br/>
            </w:r>
            <w:r w:rsidRPr="001C1251">
              <w:rPr>
                <w:b/>
              </w:rPr>
              <w:t>Policy Reference</w:t>
            </w:r>
          </w:p>
        </w:tc>
      </w:tr>
      <w:tr w:rsidR="001C1251" w:rsidRPr="002E2B2E" w:rsidTr="001C1251">
        <w:tblPrEx>
          <w:tblCellMar>
            <w:top w:w="0" w:type="dxa"/>
            <w:bottom w:w="0" w:type="dxa"/>
          </w:tblCellMar>
        </w:tblPrEx>
        <w:tc>
          <w:tcPr>
            <w:tcW w:w="2082" w:type="dxa"/>
            <w:tcBorders>
              <w:top w:val="nil"/>
              <w:left w:val="single" w:sz="4" w:space="0" w:color="auto"/>
              <w:bottom w:val="single" w:sz="4" w:space="0" w:color="auto"/>
              <w:right w:val="single" w:sz="4" w:space="0" w:color="auto"/>
            </w:tcBorders>
          </w:tcPr>
          <w:p w:rsidR="001C1251" w:rsidRPr="002E2B2E" w:rsidRDefault="001C1251" w:rsidP="001C1251">
            <w:pPr>
              <w:pStyle w:val="TableText"/>
            </w:pPr>
          </w:p>
        </w:tc>
        <w:tc>
          <w:tcPr>
            <w:tcW w:w="2459" w:type="dxa"/>
            <w:tcBorders>
              <w:top w:val="nil"/>
              <w:left w:val="nil"/>
              <w:bottom w:val="single" w:sz="4" w:space="0" w:color="auto"/>
              <w:right w:val="single" w:sz="4" w:space="0" w:color="auto"/>
            </w:tcBorders>
          </w:tcPr>
          <w:p w:rsidR="001C1251" w:rsidRPr="002E2B2E" w:rsidRDefault="001C1251" w:rsidP="001C1251">
            <w:pPr>
              <w:pStyle w:val="TableText"/>
            </w:pPr>
          </w:p>
        </w:tc>
        <w:tc>
          <w:tcPr>
            <w:tcW w:w="2552" w:type="dxa"/>
            <w:tcBorders>
              <w:top w:val="nil"/>
              <w:left w:val="nil"/>
              <w:bottom w:val="single" w:sz="4" w:space="0" w:color="auto"/>
              <w:right w:val="single" w:sz="4" w:space="0" w:color="auto"/>
            </w:tcBorders>
          </w:tcPr>
          <w:p w:rsidR="001C1251" w:rsidRPr="002E2B2E" w:rsidRDefault="001C1251" w:rsidP="001C1251">
            <w:pPr>
              <w:pStyle w:val="TableText"/>
            </w:pPr>
          </w:p>
        </w:tc>
        <w:tc>
          <w:tcPr>
            <w:tcW w:w="2268" w:type="dxa"/>
            <w:tcBorders>
              <w:top w:val="nil"/>
              <w:left w:val="nil"/>
              <w:bottom w:val="single" w:sz="4" w:space="0" w:color="auto"/>
              <w:right w:val="single" w:sz="4" w:space="0" w:color="auto"/>
            </w:tcBorders>
          </w:tcPr>
          <w:p w:rsidR="001C1251" w:rsidRPr="002E2B2E" w:rsidRDefault="001C1251" w:rsidP="001C1251">
            <w:pPr>
              <w:pStyle w:val="TableText"/>
            </w:pPr>
          </w:p>
        </w:tc>
      </w:tr>
      <w:tr w:rsidR="001C1251" w:rsidRPr="002E2B2E" w:rsidTr="001C1251">
        <w:tblPrEx>
          <w:tblCellMar>
            <w:top w:w="0" w:type="dxa"/>
            <w:bottom w:w="0" w:type="dxa"/>
          </w:tblCellMar>
        </w:tblPrEx>
        <w:tc>
          <w:tcPr>
            <w:tcW w:w="2082" w:type="dxa"/>
            <w:tcBorders>
              <w:top w:val="nil"/>
              <w:left w:val="single" w:sz="4" w:space="0" w:color="auto"/>
              <w:bottom w:val="single" w:sz="4" w:space="0" w:color="auto"/>
              <w:right w:val="single" w:sz="4" w:space="0" w:color="auto"/>
            </w:tcBorders>
          </w:tcPr>
          <w:p w:rsidR="001C1251" w:rsidRPr="002E2B2E" w:rsidRDefault="001C1251" w:rsidP="001C1251">
            <w:pPr>
              <w:pStyle w:val="TableText"/>
            </w:pPr>
          </w:p>
        </w:tc>
        <w:tc>
          <w:tcPr>
            <w:tcW w:w="2459" w:type="dxa"/>
            <w:tcBorders>
              <w:top w:val="nil"/>
              <w:left w:val="nil"/>
              <w:bottom w:val="single" w:sz="4" w:space="0" w:color="auto"/>
              <w:right w:val="single" w:sz="4" w:space="0" w:color="auto"/>
            </w:tcBorders>
          </w:tcPr>
          <w:p w:rsidR="001C1251" w:rsidRPr="002E2B2E" w:rsidRDefault="001C1251" w:rsidP="001C1251">
            <w:pPr>
              <w:pStyle w:val="TableText"/>
            </w:pPr>
          </w:p>
        </w:tc>
        <w:tc>
          <w:tcPr>
            <w:tcW w:w="2552" w:type="dxa"/>
            <w:tcBorders>
              <w:top w:val="nil"/>
              <w:left w:val="nil"/>
              <w:bottom w:val="single" w:sz="4" w:space="0" w:color="auto"/>
              <w:right w:val="single" w:sz="4" w:space="0" w:color="auto"/>
            </w:tcBorders>
          </w:tcPr>
          <w:p w:rsidR="001C1251" w:rsidRPr="002E2B2E" w:rsidRDefault="001C1251" w:rsidP="001C1251">
            <w:pPr>
              <w:pStyle w:val="TableText"/>
            </w:pPr>
          </w:p>
        </w:tc>
        <w:tc>
          <w:tcPr>
            <w:tcW w:w="2268" w:type="dxa"/>
            <w:tcBorders>
              <w:top w:val="nil"/>
              <w:left w:val="nil"/>
              <w:bottom w:val="single" w:sz="4" w:space="0" w:color="auto"/>
              <w:right w:val="single" w:sz="4" w:space="0" w:color="auto"/>
            </w:tcBorders>
          </w:tcPr>
          <w:p w:rsidR="001C1251" w:rsidRPr="002E2B2E" w:rsidRDefault="001C1251" w:rsidP="001C1251">
            <w:pPr>
              <w:pStyle w:val="TableText"/>
            </w:pPr>
          </w:p>
        </w:tc>
      </w:tr>
    </w:tbl>
    <w:p w:rsidR="00DC231C" w:rsidRPr="00DC231C" w:rsidRDefault="00DC231C" w:rsidP="00DC231C">
      <w:pPr>
        <w:pStyle w:val="Heading1"/>
      </w:pPr>
      <w:bookmarkStart w:id="62" w:name="_Toc256587371"/>
      <w:bookmarkStart w:id="63" w:name="_Toc260396029"/>
      <w:r w:rsidRPr="00DC231C">
        <w:t>Rationale and Justification for Architectural Approach</w:t>
      </w:r>
      <w:bookmarkEnd w:id="62"/>
      <w:bookmarkEnd w:id="63"/>
    </w:p>
    <w:p w:rsidR="00DC231C" w:rsidRPr="00DC231C" w:rsidRDefault="00DC231C" w:rsidP="00DC231C">
      <w:pPr>
        <w:pStyle w:val="Heading2"/>
      </w:pPr>
      <w:bookmarkStart w:id="64" w:name="_Toc256587372"/>
      <w:r w:rsidRPr="00DC231C">
        <w:t>Rationale</w:t>
      </w:r>
      <w:bookmarkEnd w:id="64"/>
    </w:p>
    <w:p w:rsidR="00DC231C" w:rsidRDefault="00DC231C" w:rsidP="00DC231C"/>
    <w:p w:rsidR="00DC231C" w:rsidRDefault="00DC231C" w:rsidP="00DC231C">
      <w:pPr>
        <w:pStyle w:val="Heading2"/>
      </w:pPr>
      <w:bookmarkStart w:id="65" w:name="_Toc256587373"/>
      <w:r>
        <w:t>Approach</w:t>
      </w:r>
      <w:bookmarkEnd w:id="65"/>
    </w:p>
    <w:p w:rsidR="00DC231C" w:rsidRDefault="00DC231C" w:rsidP="00DC231C"/>
    <w:p w:rsidR="00DC231C" w:rsidRDefault="00DC231C" w:rsidP="00DC231C">
      <w:pPr>
        <w:pStyle w:val="Heading2"/>
      </w:pPr>
      <w:bookmarkStart w:id="66" w:name="_Toc256587374"/>
      <w:r>
        <w:t>Architecture Decisions</w:t>
      </w:r>
      <w:bookmarkEnd w:id="66"/>
    </w:p>
    <w:tbl>
      <w:tblPr>
        <w:tblW w:w="0" w:type="auto"/>
        <w:tblInd w:w="103" w:type="dxa"/>
        <w:tblLook w:val="0000" w:firstRow="0" w:lastRow="0" w:firstColumn="0" w:lastColumn="0" w:noHBand="0" w:noVBand="0"/>
      </w:tblPr>
      <w:tblGrid>
        <w:gridCol w:w="689"/>
        <w:gridCol w:w="2014"/>
        <w:gridCol w:w="2527"/>
        <w:gridCol w:w="1308"/>
        <w:gridCol w:w="1488"/>
        <w:gridCol w:w="1447"/>
      </w:tblGrid>
      <w:tr w:rsidR="00DC231C" w:rsidRPr="00DC231C" w:rsidTr="00DC231C">
        <w:trPr>
          <w:trHeight w:val="255"/>
        </w:trPr>
        <w:tc>
          <w:tcPr>
            <w:tcW w:w="709" w:type="dxa"/>
            <w:tcBorders>
              <w:top w:val="single" w:sz="4" w:space="0" w:color="auto"/>
              <w:left w:val="single" w:sz="4" w:space="0" w:color="auto"/>
              <w:bottom w:val="single" w:sz="4" w:space="0" w:color="auto"/>
              <w:right w:val="single" w:sz="4" w:space="0" w:color="auto"/>
            </w:tcBorders>
            <w:shd w:val="clear" w:color="auto" w:fill="E0E0E0"/>
            <w:vAlign w:val="bottom"/>
          </w:tcPr>
          <w:p w:rsidR="00DC231C" w:rsidRPr="00DC231C" w:rsidRDefault="00DC231C" w:rsidP="00DC231C">
            <w:pPr>
              <w:pStyle w:val="TableText"/>
              <w:rPr>
                <w:b/>
                <w:lang w:eastAsia="en-GB"/>
              </w:rPr>
            </w:pPr>
            <w:r w:rsidRPr="00DC231C">
              <w:rPr>
                <w:b/>
                <w:lang w:eastAsia="en-GB"/>
              </w:rPr>
              <w:t>ID</w:t>
            </w:r>
          </w:p>
        </w:tc>
        <w:tc>
          <w:tcPr>
            <w:tcW w:w="2104" w:type="dxa"/>
            <w:tcBorders>
              <w:top w:val="single" w:sz="4" w:space="0" w:color="auto"/>
              <w:left w:val="nil"/>
              <w:bottom w:val="single" w:sz="4" w:space="0" w:color="auto"/>
              <w:right w:val="single" w:sz="4" w:space="0" w:color="auto"/>
            </w:tcBorders>
            <w:shd w:val="clear" w:color="auto" w:fill="E0E0E0"/>
            <w:vAlign w:val="bottom"/>
          </w:tcPr>
          <w:p w:rsidR="00DC231C" w:rsidRPr="00DC231C" w:rsidRDefault="00DC231C" w:rsidP="00DC231C">
            <w:pPr>
              <w:pStyle w:val="TableText"/>
              <w:rPr>
                <w:b/>
                <w:lang w:eastAsia="en-GB"/>
              </w:rPr>
            </w:pPr>
            <w:r w:rsidRPr="00DC231C">
              <w:rPr>
                <w:b/>
                <w:lang w:eastAsia="en-GB"/>
              </w:rPr>
              <w:t>Decision Item</w:t>
            </w:r>
          </w:p>
        </w:tc>
        <w:tc>
          <w:tcPr>
            <w:tcW w:w="2661" w:type="dxa"/>
            <w:tcBorders>
              <w:top w:val="single" w:sz="4" w:space="0" w:color="auto"/>
              <w:left w:val="nil"/>
              <w:bottom w:val="single" w:sz="4" w:space="0" w:color="auto"/>
              <w:right w:val="single" w:sz="4" w:space="0" w:color="auto"/>
            </w:tcBorders>
            <w:shd w:val="clear" w:color="auto" w:fill="E0E0E0"/>
            <w:vAlign w:val="bottom"/>
          </w:tcPr>
          <w:p w:rsidR="00DC231C" w:rsidRPr="00DC231C" w:rsidRDefault="00DC231C" w:rsidP="00DC231C">
            <w:pPr>
              <w:pStyle w:val="TableText"/>
              <w:rPr>
                <w:b/>
                <w:lang w:eastAsia="en-GB"/>
              </w:rPr>
            </w:pPr>
            <w:r w:rsidRPr="00DC231C">
              <w:rPr>
                <w:b/>
                <w:lang w:eastAsia="en-GB"/>
              </w:rPr>
              <w:t>Decision Made</w:t>
            </w:r>
          </w:p>
        </w:tc>
        <w:tc>
          <w:tcPr>
            <w:tcW w:w="1316" w:type="dxa"/>
            <w:tcBorders>
              <w:top w:val="single" w:sz="4" w:space="0" w:color="auto"/>
              <w:left w:val="nil"/>
              <w:bottom w:val="single" w:sz="4" w:space="0" w:color="auto"/>
              <w:right w:val="single" w:sz="4" w:space="0" w:color="auto"/>
            </w:tcBorders>
            <w:shd w:val="clear" w:color="auto" w:fill="E0E0E0"/>
            <w:vAlign w:val="bottom"/>
          </w:tcPr>
          <w:p w:rsidR="00DC231C" w:rsidRPr="00DC231C" w:rsidRDefault="00DC231C" w:rsidP="00DC231C">
            <w:pPr>
              <w:pStyle w:val="TableText"/>
              <w:rPr>
                <w:b/>
                <w:lang w:eastAsia="en-GB"/>
              </w:rPr>
            </w:pPr>
            <w:r>
              <w:rPr>
                <w:b/>
                <w:lang w:eastAsia="en-GB"/>
              </w:rPr>
              <w:t xml:space="preserve">Completion </w:t>
            </w:r>
            <w:r w:rsidRPr="00DC231C">
              <w:rPr>
                <w:b/>
                <w:lang w:eastAsia="en-GB"/>
              </w:rPr>
              <w:t>Date</w:t>
            </w:r>
          </w:p>
        </w:tc>
        <w:tc>
          <w:tcPr>
            <w:tcW w:w="1546" w:type="dxa"/>
            <w:tcBorders>
              <w:top w:val="single" w:sz="4" w:space="0" w:color="auto"/>
              <w:left w:val="nil"/>
              <w:bottom w:val="single" w:sz="4" w:space="0" w:color="auto"/>
              <w:right w:val="single" w:sz="4" w:space="0" w:color="auto"/>
            </w:tcBorders>
            <w:shd w:val="clear" w:color="auto" w:fill="E0E0E0"/>
            <w:vAlign w:val="bottom"/>
          </w:tcPr>
          <w:p w:rsidR="00DC231C" w:rsidRPr="00DC231C" w:rsidRDefault="00DC231C" w:rsidP="00DC231C">
            <w:pPr>
              <w:pStyle w:val="TableText"/>
              <w:rPr>
                <w:b/>
                <w:lang w:eastAsia="en-GB"/>
              </w:rPr>
            </w:pPr>
            <w:r w:rsidRPr="00DC231C">
              <w:rPr>
                <w:b/>
                <w:lang w:eastAsia="en-GB"/>
              </w:rPr>
              <w:t>Source</w:t>
            </w:r>
          </w:p>
        </w:tc>
        <w:tc>
          <w:tcPr>
            <w:tcW w:w="1451" w:type="dxa"/>
            <w:tcBorders>
              <w:top w:val="single" w:sz="4" w:space="0" w:color="auto"/>
              <w:left w:val="nil"/>
              <w:bottom w:val="single" w:sz="4" w:space="0" w:color="auto"/>
              <w:right w:val="single" w:sz="4" w:space="0" w:color="auto"/>
            </w:tcBorders>
            <w:shd w:val="clear" w:color="auto" w:fill="E0E0E0"/>
            <w:vAlign w:val="bottom"/>
          </w:tcPr>
          <w:p w:rsidR="00DC231C" w:rsidRPr="00DC231C" w:rsidRDefault="00DC231C" w:rsidP="00DC231C">
            <w:pPr>
              <w:pStyle w:val="TableText"/>
              <w:rPr>
                <w:b/>
                <w:lang w:eastAsia="en-GB"/>
              </w:rPr>
            </w:pPr>
            <w:r>
              <w:rPr>
                <w:b/>
                <w:lang w:eastAsia="en-GB"/>
              </w:rPr>
              <w:t>Owner/</w:t>
            </w:r>
            <w:r w:rsidRPr="00DC231C">
              <w:rPr>
                <w:b/>
                <w:lang w:eastAsia="en-GB"/>
              </w:rPr>
              <w:t>Major Contributors</w:t>
            </w:r>
          </w:p>
        </w:tc>
      </w:tr>
      <w:tr w:rsidR="00DC231C" w:rsidRPr="00E66665" w:rsidTr="00DC231C">
        <w:tc>
          <w:tcPr>
            <w:tcW w:w="709" w:type="dxa"/>
            <w:tcBorders>
              <w:top w:val="nil"/>
              <w:left w:val="single" w:sz="4" w:space="0" w:color="auto"/>
              <w:bottom w:val="single" w:sz="4" w:space="0" w:color="auto"/>
              <w:right w:val="single" w:sz="4" w:space="0" w:color="auto"/>
            </w:tcBorders>
            <w:shd w:val="clear" w:color="auto" w:fill="auto"/>
          </w:tcPr>
          <w:p w:rsidR="00DC231C" w:rsidRPr="00E66665" w:rsidRDefault="00DC231C" w:rsidP="00DC231C">
            <w:pPr>
              <w:pStyle w:val="TableText"/>
              <w:rPr>
                <w:lang w:eastAsia="en-GB"/>
              </w:rPr>
            </w:pPr>
          </w:p>
        </w:tc>
        <w:tc>
          <w:tcPr>
            <w:tcW w:w="2104" w:type="dxa"/>
            <w:tcBorders>
              <w:top w:val="nil"/>
              <w:left w:val="nil"/>
              <w:bottom w:val="single" w:sz="4" w:space="0" w:color="auto"/>
              <w:right w:val="single" w:sz="4" w:space="0" w:color="auto"/>
            </w:tcBorders>
            <w:shd w:val="clear" w:color="auto" w:fill="auto"/>
          </w:tcPr>
          <w:p w:rsidR="00DC231C" w:rsidRPr="00E66665" w:rsidRDefault="00DC231C" w:rsidP="00DC231C">
            <w:pPr>
              <w:pStyle w:val="TableText"/>
              <w:rPr>
                <w:lang w:eastAsia="en-GB"/>
              </w:rPr>
            </w:pPr>
          </w:p>
        </w:tc>
        <w:tc>
          <w:tcPr>
            <w:tcW w:w="2661" w:type="dxa"/>
            <w:tcBorders>
              <w:top w:val="nil"/>
              <w:left w:val="nil"/>
              <w:bottom w:val="single" w:sz="4" w:space="0" w:color="auto"/>
              <w:right w:val="single" w:sz="4" w:space="0" w:color="auto"/>
            </w:tcBorders>
            <w:shd w:val="clear" w:color="auto" w:fill="auto"/>
          </w:tcPr>
          <w:p w:rsidR="00DC231C" w:rsidRPr="00E66665" w:rsidRDefault="00DC231C" w:rsidP="00DC231C">
            <w:pPr>
              <w:pStyle w:val="TableText"/>
              <w:rPr>
                <w:lang w:eastAsia="en-GB"/>
              </w:rPr>
            </w:pPr>
          </w:p>
        </w:tc>
        <w:tc>
          <w:tcPr>
            <w:tcW w:w="1316" w:type="dxa"/>
            <w:tcBorders>
              <w:top w:val="nil"/>
              <w:left w:val="nil"/>
              <w:bottom w:val="single" w:sz="4" w:space="0" w:color="auto"/>
              <w:right w:val="single" w:sz="4" w:space="0" w:color="auto"/>
            </w:tcBorders>
            <w:shd w:val="clear" w:color="auto" w:fill="auto"/>
          </w:tcPr>
          <w:p w:rsidR="00DC231C" w:rsidRPr="00E66665" w:rsidRDefault="00DC231C" w:rsidP="00DC231C">
            <w:pPr>
              <w:pStyle w:val="TableText"/>
              <w:rPr>
                <w:lang w:eastAsia="en-GB"/>
              </w:rPr>
            </w:pPr>
          </w:p>
        </w:tc>
        <w:tc>
          <w:tcPr>
            <w:tcW w:w="1546" w:type="dxa"/>
            <w:tcBorders>
              <w:top w:val="nil"/>
              <w:left w:val="nil"/>
              <w:bottom w:val="single" w:sz="4" w:space="0" w:color="auto"/>
              <w:right w:val="single" w:sz="4" w:space="0" w:color="auto"/>
            </w:tcBorders>
            <w:shd w:val="clear" w:color="auto" w:fill="auto"/>
          </w:tcPr>
          <w:p w:rsidR="00DC231C" w:rsidRPr="00E66665" w:rsidRDefault="00DC231C" w:rsidP="00DC231C">
            <w:pPr>
              <w:pStyle w:val="TableText"/>
              <w:rPr>
                <w:lang w:eastAsia="en-GB"/>
              </w:rPr>
            </w:pPr>
          </w:p>
        </w:tc>
        <w:tc>
          <w:tcPr>
            <w:tcW w:w="1451" w:type="dxa"/>
            <w:tcBorders>
              <w:top w:val="nil"/>
              <w:left w:val="nil"/>
              <w:bottom w:val="single" w:sz="4" w:space="0" w:color="auto"/>
              <w:right w:val="single" w:sz="4" w:space="0" w:color="auto"/>
            </w:tcBorders>
            <w:shd w:val="clear" w:color="auto" w:fill="auto"/>
          </w:tcPr>
          <w:p w:rsidR="00DC231C" w:rsidRPr="00E66665" w:rsidRDefault="00DC231C" w:rsidP="00DC231C">
            <w:pPr>
              <w:pStyle w:val="TableText"/>
              <w:rPr>
                <w:lang w:eastAsia="en-GB"/>
              </w:rPr>
            </w:pPr>
          </w:p>
        </w:tc>
      </w:tr>
      <w:tr w:rsidR="00DC231C" w:rsidRPr="00E66665" w:rsidTr="00DC231C">
        <w:tc>
          <w:tcPr>
            <w:tcW w:w="709" w:type="dxa"/>
            <w:tcBorders>
              <w:top w:val="nil"/>
              <w:left w:val="single" w:sz="4" w:space="0" w:color="auto"/>
              <w:bottom w:val="single" w:sz="4" w:space="0" w:color="auto"/>
              <w:right w:val="single" w:sz="4" w:space="0" w:color="auto"/>
            </w:tcBorders>
            <w:shd w:val="clear" w:color="auto" w:fill="auto"/>
          </w:tcPr>
          <w:p w:rsidR="00DC231C" w:rsidRPr="00E66665" w:rsidRDefault="00DC231C" w:rsidP="00DC231C">
            <w:pPr>
              <w:pStyle w:val="TableText"/>
              <w:rPr>
                <w:lang w:eastAsia="en-GB"/>
              </w:rPr>
            </w:pPr>
          </w:p>
        </w:tc>
        <w:tc>
          <w:tcPr>
            <w:tcW w:w="2104" w:type="dxa"/>
            <w:tcBorders>
              <w:top w:val="nil"/>
              <w:left w:val="nil"/>
              <w:bottom w:val="single" w:sz="4" w:space="0" w:color="auto"/>
              <w:right w:val="single" w:sz="4" w:space="0" w:color="auto"/>
            </w:tcBorders>
            <w:shd w:val="clear" w:color="auto" w:fill="auto"/>
          </w:tcPr>
          <w:p w:rsidR="00DC231C" w:rsidRPr="00E66665" w:rsidRDefault="00DC231C" w:rsidP="00DC231C">
            <w:pPr>
              <w:pStyle w:val="TableText"/>
              <w:rPr>
                <w:lang w:eastAsia="en-GB"/>
              </w:rPr>
            </w:pPr>
          </w:p>
        </w:tc>
        <w:tc>
          <w:tcPr>
            <w:tcW w:w="2661" w:type="dxa"/>
            <w:tcBorders>
              <w:top w:val="nil"/>
              <w:left w:val="nil"/>
              <w:bottom w:val="single" w:sz="4" w:space="0" w:color="auto"/>
              <w:right w:val="single" w:sz="4" w:space="0" w:color="auto"/>
            </w:tcBorders>
            <w:shd w:val="clear" w:color="auto" w:fill="auto"/>
          </w:tcPr>
          <w:p w:rsidR="00DC231C" w:rsidRPr="00E66665" w:rsidRDefault="00DC231C" w:rsidP="00DC231C">
            <w:pPr>
              <w:pStyle w:val="TableText"/>
              <w:rPr>
                <w:lang w:eastAsia="en-GB"/>
              </w:rPr>
            </w:pPr>
          </w:p>
        </w:tc>
        <w:tc>
          <w:tcPr>
            <w:tcW w:w="1316" w:type="dxa"/>
            <w:tcBorders>
              <w:top w:val="nil"/>
              <w:left w:val="nil"/>
              <w:bottom w:val="single" w:sz="4" w:space="0" w:color="auto"/>
              <w:right w:val="single" w:sz="4" w:space="0" w:color="auto"/>
            </w:tcBorders>
            <w:shd w:val="clear" w:color="auto" w:fill="auto"/>
          </w:tcPr>
          <w:p w:rsidR="00DC231C" w:rsidRPr="00E66665" w:rsidRDefault="00DC231C" w:rsidP="00DC231C">
            <w:pPr>
              <w:pStyle w:val="TableText"/>
              <w:rPr>
                <w:lang w:eastAsia="en-GB"/>
              </w:rPr>
            </w:pPr>
          </w:p>
        </w:tc>
        <w:tc>
          <w:tcPr>
            <w:tcW w:w="1546" w:type="dxa"/>
            <w:tcBorders>
              <w:top w:val="nil"/>
              <w:left w:val="nil"/>
              <w:bottom w:val="single" w:sz="4" w:space="0" w:color="auto"/>
              <w:right w:val="single" w:sz="4" w:space="0" w:color="auto"/>
            </w:tcBorders>
            <w:shd w:val="clear" w:color="auto" w:fill="auto"/>
          </w:tcPr>
          <w:p w:rsidR="00DC231C" w:rsidRPr="00E66665" w:rsidRDefault="00DC231C" w:rsidP="00DC231C">
            <w:pPr>
              <w:pStyle w:val="TableText"/>
              <w:rPr>
                <w:lang w:eastAsia="en-GB"/>
              </w:rPr>
            </w:pPr>
          </w:p>
        </w:tc>
        <w:tc>
          <w:tcPr>
            <w:tcW w:w="1451" w:type="dxa"/>
            <w:tcBorders>
              <w:top w:val="nil"/>
              <w:left w:val="nil"/>
              <w:bottom w:val="single" w:sz="4" w:space="0" w:color="auto"/>
              <w:right w:val="single" w:sz="4" w:space="0" w:color="auto"/>
            </w:tcBorders>
            <w:shd w:val="clear" w:color="auto" w:fill="auto"/>
          </w:tcPr>
          <w:p w:rsidR="00DC231C" w:rsidRPr="00E66665" w:rsidRDefault="00DC231C" w:rsidP="00DC231C">
            <w:pPr>
              <w:pStyle w:val="TableText"/>
              <w:rPr>
                <w:lang w:eastAsia="en-GB"/>
              </w:rPr>
            </w:pPr>
          </w:p>
        </w:tc>
      </w:tr>
    </w:tbl>
    <w:p w:rsidR="00DC231C" w:rsidRDefault="00DC231C" w:rsidP="00DC231C">
      <w:pPr>
        <w:pStyle w:val="Heading2"/>
      </w:pPr>
      <w:bookmarkStart w:id="67" w:name="_Toc256587375"/>
      <w:r w:rsidRPr="00DC231C">
        <w:t>Architecture Governance</w:t>
      </w:r>
      <w:bookmarkEnd w:id="67"/>
    </w:p>
    <w:p w:rsidR="009A592C" w:rsidRPr="009A592C" w:rsidRDefault="009A592C" w:rsidP="009A592C"/>
    <w:p w:rsidR="009A592C" w:rsidRPr="009A592C" w:rsidRDefault="009A592C" w:rsidP="009A592C">
      <w:pPr>
        <w:pStyle w:val="Heading1"/>
      </w:pPr>
      <w:bookmarkStart w:id="68" w:name="_Toc256587376"/>
      <w:bookmarkStart w:id="69" w:name="_Toc260396030"/>
      <w:r w:rsidRPr="009A592C">
        <w:t>Mapping to Architecture Repository</w:t>
      </w:r>
      <w:bookmarkEnd w:id="68"/>
      <w:bookmarkEnd w:id="69"/>
    </w:p>
    <w:p w:rsidR="009A592C" w:rsidRPr="009A592C" w:rsidRDefault="009A592C" w:rsidP="009A592C">
      <w:r w:rsidRPr="009A592C">
        <w:t>&lt;</w:t>
      </w:r>
      <w:r>
        <w:t>&lt;</w:t>
      </w:r>
      <w:r w:rsidRPr="009A592C">
        <w:t>The purpose of this section is to highlight (not describe in detail) patterns, standards, products, technologies that are relevant for or from the business architecture.</w:t>
      </w:r>
    </w:p>
    <w:p w:rsidR="009A592C" w:rsidRPr="009A592C" w:rsidRDefault="009A592C" w:rsidP="009A592C">
      <w:r w:rsidRPr="009A592C">
        <w:t>Mandatory/optional: This section is mandatory. Also, each of the sub-sections (for this section) may either provide references to the relevant documentation that has been produced separately by the domains, or provide the necessary information.</w:t>
      </w:r>
    </w:p>
    <w:p w:rsidR="009A592C" w:rsidRPr="009A592C" w:rsidRDefault="009A592C" w:rsidP="009A592C">
      <w:r w:rsidRPr="009A592C">
        <w:t>In terms of quality criteria, this section should make clear:</w:t>
      </w:r>
    </w:p>
    <w:p w:rsidR="009A592C" w:rsidRPr="00DE2C79" w:rsidRDefault="009A592C" w:rsidP="009A592C">
      <w:pPr>
        <w:pStyle w:val="BulletList"/>
      </w:pPr>
      <w:r>
        <w:t>Any domain-</w:t>
      </w:r>
      <w:r w:rsidRPr="00DE2C79">
        <w:t>speci</w:t>
      </w:r>
      <w:r>
        <w:t>fic, other domain-specific, or enterprise a</w:t>
      </w:r>
      <w:r w:rsidRPr="00DE2C79">
        <w:t>rchitecture</w:t>
      </w:r>
      <w:r>
        <w:t>-</w:t>
      </w:r>
      <w:r w:rsidRPr="00DE2C79">
        <w:t>level patterns that have been used to help d</w:t>
      </w:r>
      <w:r>
        <w:t>efine the business architecture</w:t>
      </w:r>
    </w:p>
    <w:p w:rsidR="009A592C" w:rsidRPr="00DE2C79" w:rsidRDefault="009A592C" w:rsidP="009A592C">
      <w:pPr>
        <w:pStyle w:val="BulletList"/>
      </w:pPr>
      <w:r>
        <w:t>Any domain-specific, other domain-specific, or enterprise architecture-</w:t>
      </w:r>
      <w:r w:rsidRPr="00DE2C79">
        <w:t>level patterns that can be derived</w:t>
      </w:r>
      <w:r>
        <w:t xml:space="preserve"> from the business architecture</w:t>
      </w:r>
    </w:p>
    <w:p w:rsidR="009A592C" w:rsidRPr="00DE2C79" w:rsidRDefault="009A592C" w:rsidP="009A592C">
      <w:pPr>
        <w:pStyle w:val="BulletList"/>
      </w:pPr>
      <w:r w:rsidRPr="00DE2C79">
        <w:t>Any deviance from existi</w:t>
      </w:r>
      <w:r>
        <w:t>ng patterns and the reasons why</w:t>
      </w:r>
    </w:p>
    <w:p w:rsidR="009A592C" w:rsidRPr="00DE2C79" w:rsidRDefault="009A592C" w:rsidP="009A592C">
      <w:pPr>
        <w:pStyle w:val="BulletList"/>
      </w:pPr>
      <w:r>
        <w:t>Any domain-specific, other domain-specific, or enterprise architecture-</w:t>
      </w:r>
      <w:r w:rsidRPr="00DE2C79">
        <w:t>level standards that have been used to help d</w:t>
      </w:r>
      <w:r>
        <w:t>efine the business architecture</w:t>
      </w:r>
    </w:p>
    <w:p w:rsidR="009A592C" w:rsidRPr="00DE2C79" w:rsidRDefault="009A592C" w:rsidP="009A592C">
      <w:pPr>
        <w:pStyle w:val="BulletList"/>
      </w:pPr>
      <w:r w:rsidRPr="00DE2C79">
        <w:t>Any domain</w:t>
      </w:r>
      <w:r>
        <w:t>-specific, other domain-specific, or enterprise architecture-</w:t>
      </w:r>
      <w:r w:rsidRPr="00DE2C79">
        <w:t>level standards that can be derived</w:t>
      </w:r>
      <w:r>
        <w:t xml:space="preserve"> from the business architecture</w:t>
      </w:r>
    </w:p>
    <w:p w:rsidR="009A592C" w:rsidRPr="00DE2C79" w:rsidRDefault="009A592C" w:rsidP="009A592C">
      <w:pPr>
        <w:pStyle w:val="BulletList"/>
      </w:pPr>
      <w:r w:rsidRPr="00DE2C79">
        <w:t>Any deviance from existin</w:t>
      </w:r>
      <w:r>
        <w:t>g standards and the reasons why</w:t>
      </w:r>
    </w:p>
    <w:p w:rsidR="009A592C" w:rsidRDefault="009A592C" w:rsidP="009A592C">
      <w:pPr>
        <w:pStyle w:val="BulletList"/>
      </w:pPr>
      <w:r w:rsidRPr="00DE2C79">
        <w:t>Any assumptions regarding t</w:t>
      </w:r>
      <w:r>
        <w:t>he use of patterns or standards</w:t>
      </w:r>
    </w:p>
    <w:p w:rsidR="00A22F40" w:rsidRPr="00A22F40" w:rsidRDefault="009D1FFC" w:rsidP="00A22F40">
      <w:pPr>
        <w:pStyle w:val="Heading2"/>
      </w:pPr>
      <w:bookmarkStart w:id="70" w:name="_Toc233531413"/>
      <w:bookmarkStart w:id="71" w:name="_Toc235536171"/>
      <w:bookmarkStart w:id="72" w:name="_Toc256587377"/>
      <w:r>
        <w:t>Artifact</w:t>
      </w:r>
      <w:r w:rsidR="00A22F40" w:rsidRPr="00A22F40">
        <w:t>s</w:t>
      </w:r>
      <w:bookmarkEnd w:id="70"/>
      <w:bookmarkEnd w:id="71"/>
      <w:bookmarkEnd w:id="72"/>
    </w:p>
    <w:p w:rsidR="00A22F40" w:rsidRPr="00A22F40" w:rsidRDefault="00A22F40" w:rsidP="00A22F40">
      <w:r w:rsidRPr="00A22F40">
        <w:t>&lt;</w:t>
      </w:r>
      <w:r>
        <w:t>&lt;</w:t>
      </w:r>
      <w:r w:rsidRPr="00A22F40">
        <w:t xml:space="preserve">The purpose of this section is to describe the </w:t>
      </w:r>
      <w:r>
        <w:t>arti</w:t>
      </w:r>
      <w:r w:rsidRPr="00A22F40">
        <w:t>facts that are relevant for or from the business architecture.</w:t>
      </w:r>
    </w:p>
    <w:p w:rsidR="00A22F40" w:rsidRPr="00A22F40" w:rsidRDefault="00A22F40" w:rsidP="00A22F40">
      <w:r w:rsidRPr="00A22F40">
        <w:t>Mandatory/optional:</w:t>
      </w:r>
      <w:r>
        <w:t xml:space="preserve"> This </w:t>
      </w:r>
      <w:r w:rsidRPr="00A22F40">
        <w:t xml:space="preserve">section is optional as there may not be any used </w:t>
      </w:r>
      <w:r>
        <w:t>arti</w:t>
      </w:r>
      <w:r w:rsidRPr="00A22F40">
        <w:t>facts. However,</w:t>
      </w:r>
      <w:r>
        <w:t xml:space="preserve"> if they are relevant, this </w:t>
      </w:r>
      <w:r w:rsidRPr="00A22F40">
        <w:t>section may either provide references to the relevant documentation that has been produced separately by the domains, or provide the necessary information.</w:t>
      </w:r>
    </w:p>
    <w:p w:rsidR="00A22F40" w:rsidRPr="00A22F40" w:rsidRDefault="00A22F40" w:rsidP="00A22F40">
      <w:r w:rsidRPr="00A22F40">
        <w:t>If the relevant artifact(s) are described in other documentation, in terms of quality criteria</w:t>
      </w:r>
      <w:r>
        <w:t xml:space="preserve">, this </w:t>
      </w:r>
      <w:r w:rsidRPr="00A22F40">
        <w:t>section should make clear:</w:t>
      </w:r>
    </w:p>
    <w:p w:rsidR="00A22F40" w:rsidRPr="00DE2C79" w:rsidRDefault="00A22F40" w:rsidP="00A22F40">
      <w:pPr>
        <w:pStyle w:val="BulletList"/>
      </w:pPr>
      <w:r w:rsidRPr="00DE2C79">
        <w:t>The relevant business arch</w:t>
      </w:r>
      <w:r>
        <w:t>itecture artifact documentation</w:t>
      </w:r>
    </w:p>
    <w:p w:rsidR="00A22F40" w:rsidRPr="00DE2C79" w:rsidRDefault="00A22F40" w:rsidP="00A22F40">
      <w:pPr>
        <w:pStyle w:val="BulletList"/>
      </w:pPr>
      <w:r w:rsidRPr="00DE2C79">
        <w:t xml:space="preserve">Context around any such relevant business architecture </w:t>
      </w:r>
      <w:r w:rsidR="009D1FFC">
        <w:t>artifact</w:t>
      </w:r>
      <w:r w:rsidRPr="00DE2C79">
        <w:t xml:space="preserve"> documentation</w:t>
      </w:r>
      <w:r>
        <w:t>;</w:t>
      </w:r>
      <w:r w:rsidRPr="00DE2C79">
        <w:t xml:space="preserve"> e.g.</w:t>
      </w:r>
      <w:r>
        <w:t>, validity, ownership, purpose</w:t>
      </w:r>
    </w:p>
    <w:p w:rsidR="00A22F40" w:rsidRPr="00DE2C79" w:rsidRDefault="00A22F40" w:rsidP="00A22F40">
      <w:pPr>
        <w:pStyle w:val="BulletList"/>
      </w:pPr>
      <w:r w:rsidRPr="00DE2C79">
        <w:t>Any devi</w:t>
      </w:r>
      <w:r>
        <w:t>ance from existing business arti</w:t>
      </w:r>
      <w:r w:rsidRPr="00DE2C79">
        <w:t>facts and the reason</w:t>
      </w:r>
      <w:r>
        <w:t>s why</w:t>
      </w:r>
    </w:p>
    <w:p w:rsidR="00A22F40" w:rsidRPr="00DE2C79" w:rsidRDefault="00A22F40" w:rsidP="00A22F40">
      <w:pPr>
        <w:pStyle w:val="BulletList"/>
      </w:pPr>
      <w:r w:rsidRPr="00DE2C79">
        <w:t>Any assumptions rega</w:t>
      </w:r>
      <w:r>
        <w:t>rding business architecture artifacts, or their documentation</w:t>
      </w:r>
    </w:p>
    <w:p w:rsidR="00A22F40" w:rsidRPr="00A22F40" w:rsidRDefault="00A22F40" w:rsidP="00A22F40">
      <w:r w:rsidRPr="00A22F40">
        <w:t>If the relevant business pattern(s) are not described in other documentation, in terms of quality criteria</w:t>
      </w:r>
      <w:r>
        <w:t xml:space="preserve">, this </w:t>
      </w:r>
      <w:r w:rsidRPr="00A22F40">
        <w:t>section should make clear:</w:t>
      </w:r>
    </w:p>
    <w:p w:rsidR="00A22F40" w:rsidRPr="00DE2C79" w:rsidRDefault="00A22F40" w:rsidP="00A22F40">
      <w:pPr>
        <w:pStyle w:val="BulletList"/>
      </w:pPr>
      <w:r w:rsidRPr="00DE2C79">
        <w:t>Any domain</w:t>
      </w:r>
      <w:r>
        <w:t>-</w:t>
      </w:r>
      <w:r w:rsidRPr="00DE2C79">
        <w:t>specific, other domain</w:t>
      </w:r>
      <w:r>
        <w:t>-</w:t>
      </w:r>
      <w:r w:rsidRPr="00DE2C79">
        <w:t xml:space="preserve">specific, or </w:t>
      </w:r>
      <w:r>
        <w:t>xxxx enterprise architecture-</w:t>
      </w:r>
      <w:r w:rsidRPr="00DE2C79">
        <w:t>level art</w:t>
      </w:r>
      <w:r>
        <w:t>i</w:t>
      </w:r>
      <w:r w:rsidRPr="00DE2C79">
        <w:t>facts that have been used to help d</w:t>
      </w:r>
      <w:r>
        <w:t>efine the business architecture</w:t>
      </w:r>
    </w:p>
    <w:p w:rsidR="00A22F40" w:rsidRPr="00DE2C79" w:rsidRDefault="00A22F40" w:rsidP="00A22F40">
      <w:pPr>
        <w:pStyle w:val="BulletList"/>
      </w:pPr>
      <w:r>
        <w:t>Any domain-specific, other domain-</w:t>
      </w:r>
      <w:r w:rsidRPr="00DE2C79">
        <w:t xml:space="preserve">specific, or </w:t>
      </w:r>
      <w:r>
        <w:t>xxxx enterprise architecture-level arti</w:t>
      </w:r>
      <w:r w:rsidRPr="00DE2C79">
        <w:t xml:space="preserve">facts that can be derived from the </w:t>
      </w:r>
      <w:r>
        <w:t>business architecture</w:t>
      </w:r>
    </w:p>
    <w:p w:rsidR="00A22F40" w:rsidRPr="00DE2C79" w:rsidRDefault="00A22F40" w:rsidP="00A22F40">
      <w:pPr>
        <w:pStyle w:val="BulletList"/>
      </w:pPr>
      <w:r w:rsidRPr="00DE2C79">
        <w:t>Any deviance from existing business</w:t>
      </w:r>
      <w:r>
        <w:t xml:space="preserve"> </w:t>
      </w:r>
      <w:r w:rsidR="009D1FFC">
        <w:t>artifact</w:t>
      </w:r>
      <w:r>
        <w:t>s and the reasons why</w:t>
      </w:r>
    </w:p>
    <w:p w:rsidR="00A22F40" w:rsidRPr="00DE2C79" w:rsidRDefault="00A22F40" w:rsidP="00A22F40">
      <w:pPr>
        <w:pStyle w:val="BulletList"/>
      </w:pPr>
      <w:r w:rsidRPr="00DE2C79">
        <w:t>Any assumptions rega</w:t>
      </w:r>
      <w:r>
        <w:t>rding business architecture artifacts, or their documentation&gt;&gt;</w:t>
      </w:r>
    </w:p>
    <w:p w:rsidR="00234D36" w:rsidRPr="00234D36" w:rsidRDefault="00234D36" w:rsidP="00234D36">
      <w:pPr>
        <w:pStyle w:val="Heading2"/>
      </w:pPr>
      <w:bookmarkStart w:id="73" w:name="_Toc242671791"/>
      <w:bookmarkStart w:id="74" w:name="_Toc256587378"/>
      <w:r w:rsidRPr="00234D36">
        <w:t>Mapping to Architecture Landscape</w:t>
      </w:r>
      <w:bookmarkEnd w:id="73"/>
      <w:bookmarkEnd w:id="74"/>
    </w:p>
    <w:p w:rsidR="00234D36" w:rsidRPr="00234D36" w:rsidRDefault="00234D36" w:rsidP="00234D36">
      <w:r w:rsidRPr="00234D36">
        <w:t>&lt;</w:t>
      </w:r>
      <w:r>
        <w:t>&lt;</w:t>
      </w:r>
      <w:r w:rsidRPr="00234D36">
        <w:t xml:space="preserve">The </w:t>
      </w:r>
      <w:r>
        <w:t xml:space="preserve">purpose of this </w:t>
      </w:r>
      <w:r w:rsidRPr="00234D36">
        <w:t>section is to highlight any business patterns that are relevant for or from the business architecture.</w:t>
      </w:r>
    </w:p>
    <w:p w:rsidR="00234D36" w:rsidRPr="00234D36" w:rsidRDefault="00234D36" w:rsidP="00234D36">
      <w:r w:rsidRPr="00234D36">
        <w:t>Mandatory/optional:</w:t>
      </w:r>
      <w:r w:rsidR="002A12CC">
        <w:t xml:space="preserve"> This </w:t>
      </w:r>
      <w:r w:rsidRPr="00234D36">
        <w:t>section is optional as there may not be any relevant business patterns. However,</w:t>
      </w:r>
      <w:r w:rsidR="002A12CC">
        <w:t xml:space="preserve"> if they are relevant, this </w:t>
      </w:r>
      <w:r w:rsidRPr="00234D36">
        <w:t>section may either provide references to the relevant documentation that has been produced separately by the domains, or provide the necessary information.</w:t>
      </w:r>
    </w:p>
    <w:p w:rsidR="00234D36" w:rsidRPr="00234D36" w:rsidRDefault="00234D36" w:rsidP="00234D36">
      <w:r w:rsidRPr="00234D36">
        <w:t>If the relevant business pattern(s) are described in other documentation, in terms of quality criteria</w:t>
      </w:r>
      <w:r w:rsidR="002A12CC">
        <w:t xml:space="preserve">, this </w:t>
      </w:r>
      <w:r w:rsidRPr="00234D36">
        <w:t>section should make clear:</w:t>
      </w:r>
    </w:p>
    <w:p w:rsidR="00234D36" w:rsidRPr="0031234F" w:rsidRDefault="00234D36" w:rsidP="002A12CC">
      <w:pPr>
        <w:pStyle w:val="BulletList"/>
      </w:pPr>
      <w:r w:rsidRPr="0031234F">
        <w:t>The relevant business arc</w:t>
      </w:r>
      <w:r w:rsidR="002A12CC">
        <w:t>hitecture pattern documentation</w:t>
      </w:r>
    </w:p>
    <w:p w:rsidR="00234D36" w:rsidRPr="0031234F" w:rsidRDefault="00234D36" w:rsidP="002A12CC">
      <w:pPr>
        <w:pStyle w:val="BulletList"/>
      </w:pPr>
      <w:r w:rsidRPr="0031234F">
        <w:t>Context around any such relevant business architecture pattern documentation</w:t>
      </w:r>
      <w:r w:rsidR="002A12CC">
        <w:t>;</w:t>
      </w:r>
      <w:r w:rsidRPr="0031234F">
        <w:t xml:space="preserve"> e.g.</w:t>
      </w:r>
      <w:r w:rsidR="002A12CC">
        <w:t>, validity, ownership, purpose</w:t>
      </w:r>
    </w:p>
    <w:p w:rsidR="00234D36" w:rsidRPr="0031234F" w:rsidRDefault="00234D36" w:rsidP="002A12CC">
      <w:pPr>
        <w:pStyle w:val="BulletList"/>
      </w:pPr>
      <w:r w:rsidRPr="0031234F">
        <w:t>Any deviance from existing busine</w:t>
      </w:r>
      <w:r w:rsidR="002A12CC">
        <w:t>ss patterns and the reasons why</w:t>
      </w:r>
    </w:p>
    <w:p w:rsidR="00234D36" w:rsidRPr="006746D1" w:rsidRDefault="00234D36" w:rsidP="00234D36">
      <w:pPr>
        <w:pStyle w:val="BulletList"/>
      </w:pPr>
      <w:r w:rsidRPr="0031234F">
        <w:t>Any assumptions regarding business architecture p</w:t>
      </w:r>
      <w:r w:rsidR="002A12CC">
        <w:t>atterns, or their documentation</w:t>
      </w:r>
    </w:p>
    <w:p w:rsidR="00234D36" w:rsidRPr="002A12CC" w:rsidRDefault="00234D36" w:rsidP="002A12CC">
      <w:r w:rsidRPr="002A12CC">
        <w:t>If the relevant business pattern(s) are not described in other documentation, in terms of quality criteria</w:t>
      </w:r>
      <w:r w:rsidR="002A12CC">
        <w:t xml:space="preserve">, this </w:t>
      </w:r>
      <w:r w:rsidRPr="002A12CC">
        <w:t>section should make clear:</w:t>
      </w:r>
    </w:p>
    <w:p w:rsidR="00234D36" w:rsidRPr="0031234F" w:rsidRDefault="002A12CC" w:rsidP="002A12CC">
      <w:pPr>
        <w:pStyle w:val="BulletList"/>
      </w:pPr>
      <w:r>
        <w:t>Any domain-specific, other domain-</w:t>
      </w:r>
      <w:r w:rsidR="00234D36" w:rsidRPr="0031234F">
        <w:t xml:space="preserve">specific, or </w:t>
      </w:r>
      <w:r>
        <w:t>xx</w:t>
      </w:r>
      <w:r w:rsidR="00234D36">
        <w:t>xx</w:t>
      </w:r>
      <w:r>
        <w:t xml:space="preserve"> enterprise architecture-</w:t>
      </w:r>
      <w:r w:rsidR="00234D36" w:rsidRPr="0031234F">
        <w:t>level patterns that have been used to help d</w:t>
      </w:r>
      <w:r>
        <w:t>efine the business architecture</w:t>
      </w:r>
    </w:p>
    <w:p w:rsidR="00234D36" w:rsidRPr="0031234F" w:rsidRDefault="002A12CC" w:rsidP="002A12CC">
      <w:pPr>
        <w:pStyle w:val="BulletList"/>
      </w:pPr>
      <w:r>
        <w:t>Any domain-specific, other domain-</w:t>
      </w:r>
      <w:r w:rsidR="00234D36" w:rsidRPr="0031234F">
        <w:t xml:space="preserve">specific, or </w:t>
      </w:r>
      <w:r>
        <w:t>xx</w:t>
      </w:r>
      <w:r w:rsidR="00234D36">
        <w:t>xx</w:t>
      </w:r>
      <w:r>
        <w:t xml:space="preserve"> enterprise architecture-</w:t>
      </w:r>
      <w:r w:rsidR="00234D36" w:rsidRPr="0031234F">
        <w:t>level patterns that can be derived from the business architectur</w:t>
      </w:r>
      <w:r>
        <w:t>e</w:t>
      </w:r>
    </w:p>
    <w:p w:rsidR="00234D36" w:rsidRPr="0031234F" w:rsidRDefault="00234D36" w:rsidP="002A12CC">
      <w:pPr>
        <w:pStyle w:val="BulletList"/>
      </w:pPr>
      <w:r w:rsidRPr="0031234F">
        <w:t>Any deviance from existing busines</w:t>
      </w:r>
      <w:r w:rsidR="002A12CC">
        <w:t>s patterns and the reasons why</w:t>
      </w:r>
    </w:p>
    <w:p w:rsidR="00234D36" w:rsidRPr="0031234F" w:rsidRDefault="00234D36" w:rsidP="002A12CC">
      <w:pPr>
        <w:pStyle w:val="BulletList"/>
      </w:pPr>
      <w:r w:rsidRPr="0031234F">
        <w:t>Any assumptions regarding business architecture pa</w:t>
      </w:r>
      <w:r w:rsidR="002A12CC">
        <w:t>tterns, or their documentation&gt;&gt;</w:t>
      </w:r>
    </w:p>
    <w:p w:rsidR="002A12CC" w:rsidRDefault="002A12CC" w:rsidP="002A12CC">
      <w:pPr>
        <w:pStyle w:val="Heading2"/>
      </w:pPr>
      <w:bookmarkStart w:id="75" w:name="_Toc242671792"/>
      <w:bookmarkStart w:id="76" w:name="_Toc256587379"/>
      <w:r>
        <w:t>Mapping to Reference Models</w:t>
      </w:r>
      <w:bookmarkEnd w:id="75"/>
      <w:bookmarkEnd w:id="76"/>
    </w:p>
    <w:p w:rsidR="002A12CC" w:rsidRPr="002A12CC" w:rsidRDefault="002A12CC" w:rsidP="002A12CC">
      <w:r w:rsidRPr="002A12CC">
        <w:t>&lt;</w:t>
      </w:r>
      <w:r>
        <w:t>&lt;</w:t>
      </w:r>
      <w:r w:rsidRPr="002A12CC">
        <w:t xml:space="preserve">The </w:t>
      </w:r>
      <w:r>
        <w:t xml:space="preserve">purpose of this </w:t>
      </w:r>
      <w:r w:rsidRPr="002A12CC">
        <w:t>section is to highlight any products and technologies that are relevant to the baseline architecture.</w:t>
      </w:r>
    </w:p>
    <w:p w:rsidR="002A12CC" w:rsidRPr="002A12CC" w:rsidRDefault="002A12CC" w:rsidP="002A12CC">
      <w:r w:rsidRPr="002A12CC">
        <w:t>Mandatory/optional:</w:t>
      </w:r>
      <w:r>
        <w:t xml:space="preserve"> This </w:t>
      </w:r>
      <w:r w:rsidRPr="002A12CC">
        <w:t>section is optional as there may not be any relevant products and technologies. However,</w:t>
      </w:r>
      <w:r>
        <w:t xml:space="preserve"> if they are relevant, this </w:t>
      </w:r>
      <w:r w:rsidRPr="002A12CC">
        <w:t>section may either provide references to the relevant documentation that has been produced separately by the domains, or provide the necessary information.</w:t>
      </w:r>
    </w:p>
    <w:p w:rsidR="002A12CC" w:rsidRPr="002A12CC" w:rsidRDefault="002A12CC" w:rsidP="002A12CC">
      <w:r w:rsidRPr="002A12CC">
        <w:t>If the relevant product(s) and technology(s) are described in other documentation, in terms of quality criteria</w:t>
      </w:r>
      <w:r>
        <w:t xml:space="preserve">, this </w:t>
      </w:r>
      <w:r w:rsidRPr="002A12CC">
        <w:t>section should make clear:</w:t>
      </w:r>
    </w:p>
    <w:p w:rsidR="002A12CC" w:rsidRPr="0031234F" w:rsidRDefault="002A12CC" w:rsidP="002A12CC">
      <w:pPr>
        <w:pStyle w:val="BulletList"/>
        <w:rPr>
          <w:lang w:val="fr-FR"/>
        </w:rPr>
      </w:pPr>
      <w:r w:rsidRPr="0031234F">
        <w:rPr>
          <w:lang w:val="fr-FR"/>
        </w:rPr>
        <w:t xml:space="preserve">The relevant </w:t>
      </w:r>
      <w:r w:rsidRPr="0031234F">
        <w:t xml:space="preserve">products and technologies </w:t>
      </w:r>
      <w:r>
        <w:rPr>
          <w:lang w:val="fr-FR"/>
        </w:rPr>
        <w:t>documentation</w:t>
      </w:r>
    </w:p>
    <w:p w:rsidR="002A12CC" w:rsidRPr="0031234F" w:rsidRDefault="002A12CC" w:rsidP="002A12CC">
      <w:pPr>
        <w:pStyle w:val="BulletList"/>
      </w:pPr>
      <w:r w:rsidRPr="0031234F">
        <w:t>Context around any such relevant products and technologies documentation</w:t>
      </w:r>
      <w:r>
        <w:t>;</w:t>
      </w:r>
      <w:r w:rsidRPr="0031234F">
        <w:t xml:space="preserve"> e.g.</w:t>
      </w:r>
      <w:r>
        <w:t>, validity, ownership, purpose</w:t>
      </w:r>
    </w:p>
    <w:p w:rsidR="002A12CC" w:rsidRPr="0031234F" w:rsidRDefault="002A12CC" w:rsidP="002A12CC">
      <w:pPr>
        <w:pStyle w:val="BulletList"/>
      </w:pPr>
      <w:r w:rsidRPr="0031234F">
        <w:t>Any deviance from existing products and t</w:t>
      </w:r>
      <w:r>
        <w:t>echnologies and the reasons why</w:t>
      </w:r>
    </w:p>
    <w:p w:rsidR="002A12CC" w:rsidRPr="0031234F" w:rsidRDefault="002A12CC" w:rsidP="002A12CC">
      <w:pPr>
        <w:pStyle w:val="BulletList"/>
      </w:pPr>
      <w:r w:rsidRPr="0031234F">
        <w:t>Any assumptions regarding the products and techn</w:t>
      </w:r>
      <w:r>
        <w:t>ologies, or their documentation</w:t>
      </w:r>
    </w:p>
    <w:p w:rsidR="002A12CC" w:rsidRPr="0031234F" w:rsidRDefault="002A12CC" w:rsidP="002A12CC">
      <w:r w:rsidRPr="0031234F">
        <w:t>If the relevant product(s) and technology(s) are not described in other documentation, in term</w:t>
      </w:r>
      <w:r>
        <w:t xml:space="preserve">s of quality criteria, this </w:t>
      </w:r>
      <w:r w:rsidRPr="0031234F">
        <w:t>section should make clear:</w:t>
      </w:r>
    </w:p>
    <w:p w:rsidR="002A12CC" w:rsidRPr="0031234F" w:rsidRDefault="002A12CC" w:rsidP="002A12CC">
      <w:pPr>
        <w:pStyle w:val="BulletList"/>
      </w:pPr>
      <w:r>
        <w:t>Any domain-specific, other domain-</w:t>
      </w:r>
      <w:r w:rsidRPr="0031234F">
        <w:t xml:space="preserve">specific, or </w:t>
      </w:r>
      <w:r>
        <w:t>xxxx</w:t>
      </w:r>
      <w:r w:rsidRPr="0031234F">
        <w:t xml:space="preserve"> </w:t>
      </w:r>
      <w:r>
        <w:t>enterprise architecture-</w:t>
      </w:r>
      <w:r w:rsidRPr="0031234F">
        <w:t xml:space="preserve">level products and technologies that have been used to help </w:t>
      </w:r>
      <w:r>
        <w:t>define the current architecture</w:t>
      </w:r>
    </w:p>
    <w:p w:rsidR="002A12CC" w:rsidRPr="0031234F" w:rsidRDefault="002A12CC" w:rsidP="002A12CC">
      <w:pPr>
        <w:pStyle w:val="BulletList"/>
      </w:pPr>
      <w:r w:rsidRPr="0031234F">
        <w:t>Any deviance from existing products and t</w:t>
      </w:r>
      <w:r>
        <w:t>echnologies and the reasons why</w:t>
      </w:r>
    </w:p>
    <w:p w:rsidR="002A12CC" w:rsidRPr="0031234F" w:rsidRDefault="002A12CC" w:rsidP="002A12CC">
      <w:pPr>
        <w:pStyle w:val="BulletList"/>
      </w:pPr>
      <w:r w:rsidRPr="0031234F">
        <w:t>Any assumptions regarding the products and technologies, or</w:t>
      </w:r>
      <w:r>
        <w:t xml:space="preserve"> their documentation&gt;&gt;</w:t>
      </w:r>
    </w:p>
    <w:p w:rsidR="00771879" w:rsidRPr="00771879" w:rsidRDefault="00771879" w:rsidP="00771879">
      <w:pPr>
        <w:pStyle w:val="Heading2"/>
      </w:pPr>
      <w:bookmarkStart w:id="77" w:name="_Toc242671793"/>
      <w:bookmarkStart w:id="78" w:name="_Toc256587380"/>
      <w:r w:rsidRPr="00771879">
        <w:t>Mapping to Standards</w:t>
      </w:r>
      <w:bookmarkEnd w:id="77"/>
      <w:bookmarkEnd w:id="78"/>
    </w:p>
    <w:p w:rsidR="00771879" w:rsidRPr="00771879" w:rsidRDefault="00771879" w:rsidP="00771879">
      <w:r w:rsidRPr="00771879">
        <w:t>&lt;</w:t>
      </w:r>
      <w:r>
        <w:t>&lt;</w:t>
      </w:r>
      <w:r w:rsidRPr="00771879">
        <w:t xml:space="preserve">The </w:t>
      </w:r>
      <w:r>
        <w:t xml:space="preserve">purpose of this </w:t>
      </w:r>
      <w:r w:rsidRPr="00771879">
        <w:t>section is to highlight any business standards that are relevant for or from the business architecture.</w:t>
      </w:r>
    </w:p>
    <w:p w:rsidR="00771879" w:rsidRPr="00771879" w:rsidRDefault="00771879" w:rsidP="00771879">
      <w:r w:rsidRPr="00771879">
        <w:t>Mandatory/optional:</w:t>
      </w:r>
      <w:r>
        <w:t xml:space="preserve"> This </w:t>
      </w:r>
      <w:r w:rsidRPr="00771879">
        <w:t>section is optional as there may not be any relevant business standards. However,</w:t>
      </w:r>
      <w:r>
        <w:t xml:space="preserve"> if they are relevant, this </w:t>
      </w:r>
      <w:r w:rsidRPr="00771879">
        <w:t>section may either provide references to the relevant documentation that has been produced separately by the domains, or provide the necessary information.</w:t>
      </w:r>
    </w:p>
    <w:p w:rsidR="00771879" w:rsidRPr="00771879" w:rsidRDefault="00771879" w:rsidP="00771879">
      <w:r w:rsidRPr="00771879">
        <w:t>If the relevant business standards(s) are described in other documentation, in terms of quality criteria</w:t>
      </w:r>
      <w:r>
        <w:t xml:space="preserve">, this </w:t>
      </w:r>
      <w:r w:rsidRPr="00771879">
        <w:t>section should make clear:</w:t>
      </w:r>
    </w:p>
    <w:p w:rsidR="00771879" w:rsidRPr="0031234F" w:rsidRDefault="00771879" w:rsidP="00771879">
      <w:pPr>
        <w:pStyle w:val="BulletList"/>
      </w:pPr>
      <w:r w:rsidRPr="0031234F">
        <w:t>The relevant business archi</w:t>
      </w:r>
      <w:r>
        <w:t>tecture standards documentation</w:t>
      </w:r>
    </w:p>
    <w:p w:rsidR="00771879" w:rsidRPr="0031234F" w:rsidRDefault="00771879" w:rsidP="00771879">
      <w:pPr>
        <w:pStyle w:val="BulletList"/>
      </w:pPr>
      <w:r w:rsidRPr="0031234F">
        <w:t>Context around any such relevant business architecture standards documentation</w:t>
      </w:r>
      <w:r>
        <w:t>;</w:t>
      </w:r>
      <w:r w:rsidRPr="0031234F">
        <w:t xml:space="preserve"> e.g.</w:t>
      </w:r>
      <w:r>
        <w:t>,</w:t>
      </w:r>
      <w:r w:rsidRPr="0031234F">
        <w:t xml:space="preserve"> validity, </w:t>
      </w:r>
      <w:r>
        <w:t>ownership, purpose</w:t>
      </w:r>
    </w:p>
    <w:p w:rsidR="00771879" w:rsidRPr="0031234F" w:rsidRDefault="00771879" w:rsidP="00771879">
      <w:pPr>
        <w:pStyle w:val="BulletList"/>
      </w:pPr>
      <w:r w:rsidRPr="0031234F">
        <w:t>Any deviance from existing busines</w:t>
      </w:r>
      <w:r>
        <w:t>s standards and the reasons why</w:t>
      </w:r>
    </w:p>
    <w:p w:rsidR="00771879" w:rsidRPr="0031234F" w:rsidRDefault="00771879" w:rsidP="00771879">
      <w:pPr>
        <w:pStyle w:val="BulletList"/>
      </w:pPr>
      <w:r w:rsidRPr="0031234F">
        <w:t>Any assumptions regarding the business architecture st</w:t>
      </w:r>
      <w:r>
        <w:t>andards, or their documentation</w:t>
      </w:r>
    </w:p>
    <w:p w:rsidR="00771879" w:rsidRPr="00771879" w:rsidRDefault="00771879" w:rsidP="00771879">
      <w:r w:rsidRPr="00771879">
        <w:t>If the relevant business standards(s) are not described in other documentation, in terms of quality criteria</w:t>
      </w:r>
      <w:r>
        <w:t xml:space="preserve">, this </w:t>
      </w:r>
      <w:r w:rsidRPr="00771879">
        <w:t>section should make clear:</w:t>
      </w:r>
    </w:p>
    <w:p w:rsidR="00771879" w:rsidRPr="0031234F" w:rsidRDefault="00771879" w:rsidP="00771879">
      <w:pPr>
        <w:pStyle w:val="BulletList"/>
      </w:pPr>
      <w:r>
        <w:t>Any domain-specific, other domain-</w:t>
      </w:r>
      <w:r w:rsidRPr="0031234F">
        <w:t xml:space="preserve">specific, or </w:t>
      </w:r>
      <w:r>
        <w:t>xxxx enterprise architecture-</w:t>
      </w:r>
      <w:r w:rsidRPr="0031234F">
        <w:t>level standards that have been used to help d</w:t>
      </w:r>
      <w:r>
        <w:t>efine the business architecture</w:t>
      </w:r>
    </w:p>
    <w:p w:rsidR="00771879" w:rsidRPr="0031234F" w:rsidRDefault="00771879" w:rsidP="00771879">
      <w:pPr>
        <w:pStyle w:val="BulletList"/>
      </w:pPr>
      <w:r>
        <w:t>Any domain-specific, other domain-</w:t>
      </w:r>
      <w:r w:rsidRPr="0031234F">
        <w:t xml:space="preserve">specific, or </w:t>
      </w:r>
      <w:r>
        <w:t>xxxx e</w:t>
      </w:r>
      <w:r w:rsidRPr="0031234F">
        <w:t xml:space="preserve">nterprise </w:t>
      </w:r>
      <w:r>
        <w:t>architecture-</w:t>
      </w:r>
      <w:r w:rsidRPr="0031234F">
        <w:t>level standards that can be derived</w:t>
      </w:r>
      <w:r>
        <w:t xml:space="preserve"> from the business architecture</w:t>
      </w:r>
    </w:p>
    <w:p w:rsidR="00771879" w:rsidRPr="0031234F" w:rsidRDefault="00771879" w:rsidP="00771879">
      <w:pPr>
        <w:pStyle w:val="BulletList"/>
      </w:pPr>
      <w:r w:rsidRPr="0031234F">
        <w:t>Any deviance from existing busines</w:t>
      </w:r>
      <w:r>
        <w:t>s standards and the reasons why</w:t>
      </w:r>
    </w:p>
    <w:p w:rsidR="00771879" w:rsidRPr="0031234F" w:rsidRDefault="00771879" w:rsidP="00771879">
      <w:pPr>
        <w:pStyle w:val="BulletList"/>
      </w:pPr>
      <w:r w:rsidRPr="0031234F">
        <w:t>Any assumptions regarding the business architecture standards, or their document</w:t>
      </w:r>
      <w:r>
        <w:t>ation&gt;&gt;</w:t>
      </w:r>
    </w:p>
    <w:p w:rsidR="00971D70" w:rsidRPr="00971D70" w:rsidRDefault="00971D70" w:rsidP="00971D70">
      <w:pPr>
        <w:pStyle w:val="Heading2"/>
      </w:pPr>
      <w:bookmarkStart w:id="79" w:name="_Toc242671794"/>
      <w:bookmarkStart w:id="80" w:name="_Toc256587381"/>
      <w:r w:rsidRPr="00971D70">
        <w:t>Re-Use Assessment</w:t>
      </w:r>
      <w:bookmarkEnd w:id="79"/>
      <w:bookmarkEnd w:id="80"/>
    </w:p>
    <w:p w:rsidR="00971D70" w:rsidRPr="00971D70" w:rsidRDefault="00971D70" w:rsidP="00971D70">
      <w:r w:rsidRPr="00971D70">
        <w:t>&lt;</w:t>
      </w:r>
      <w:r>
        <w:t>&lt;</w:t>
      </w:r>
      <w:r w:rsidRPr="00971D70">
        <w:t xml:space="preserve">The </w:t>
      </w:r>
      <w:r>
        <w:t xml:space="preserve">purpose of this </w:t>
      </w:r>
      <w:r w:rsidRPr="00971D70">
        <w:t>section is to highlight any re</w:t>
      </w:r>
      <w:r>
        <w:t>-</w:t>
      </w:r>
      <w:r w:rsidRPr="00971D70">
        <w:t>usable aspects of the business architecture.</w:t>
      </w:r>
    </w:p>
    <w:p w:rsidR="00971D70" w:rsidRPr="00971D70" w:rsidRDefault="00971D70" w:rsidP="00971D70">
      <w:r w:rsidRPr="00971D70">
        <w:t>Mandatory/optional:</w:t>
      </w:r>
      <w:r>
        <w:t xml:space="preserve"> This </w:t>
      </w:r>
      <w:r w:rsidRPr="00971D70">
        <w:t>section is optional as there may not be any re</w:t>
      </w:r>
      <w:r>
        <w:t>-</w:t>
      </w:r>
      <w:r w:rsidRPr="00971D70">
        <w:t>usable aspects of the business architecture.</w:t>
      </w:r>
    </w:p>
    <w:p w:rsidR="00971D70" w:rsidRPr="00971D70" w:rsidRDefault="00971D70" w:rsidP="00971D70">
      <w:r w:rsidRPr="00971D70">
        <w:t>If there are re</w:t>
      </w:r>
      <w:r>
        <w:t>-</w:t>
      </w:r>
      <w:r w:rsidRPr="00971D70">
        <w:t>usable aspects, in terms of quality criteria</w:t>
      </w:r>
      <w:r>
        <w:t xml:space="preserve">, this </w:t>
      </w:r>
      <w:r w:rsidRPr="00971D70">
        <w:t>section should make clear:</w:t>
      </w:r>
    </w:p>
    <w:p w:rsidR="00971D70" w:rsidRPr="00DE2C79" w:rsidRDefault="00971D70" w:rsidP="00971D70">
      <w:pPr>
        <w:pStyle w:val="BulletList"/>
      </w:pPr>
      <w:r w:rsidRPr="00DE2C79">
        <w:t>Drivers for re</w:t>
      </w:r>
      <w:r>
        <w:t>-use in different business areas</w:t>
      </w:r>
    </w:p>
    <w:p w:rsidR="00971D70" w:rsidRPr="00DE2C79" w:rsidRDefault="00971D70" w:rsidP="00971D70">
      <w:pPr>
        <w:pStyle w:val="BulletList"/>
      </w:pPr>
      <w:r w:rsidRPr="00DE2C79">
        <w:t>Any re</w:t>
      </w:r>
      <w:r>
        <w:t>-</w:t>
      </w:r>
      <w:r w:rsidRPr="00DE2C79">
        <w:t>usable artifacts that have been used to help d</w:t>
      </w:r>
      <w:r>
        <w:t>efine the business architecture</w:t>
      </w:r>
    </w:p>
    <w:p w:rsidR="00971D70" w:rsidRPr="00DE2C79" w:rsidRDefault="00971D70" w:rsidP="00971D70">
      <w:pPr>
        <w:pStyle w:val="BulletList"/>
      </w:pPr>
      <w:r w:rsidRPr="00DE2C79">
        <w:t>Any re</w:t>
      </w:r>
      <w:r>
        <w:t>-</w:t>
      </w:r>
      <w:r w:rsidRPr="00DE2C79">
        <w:t>usable artifacts that can be derived</w:t>
      </w:r>
      <w:r>
        <w:t xml:space="preserve"> from the business architecture</w:t>
      </w:r>
    </w:p>
    <w:p w:rsidR="00971D70" w:rsidRPr="00DE2C79" w:rsidRDefault="00971D70" w:rsidP="00971D70">
      <w:pPr>
        <w:pStyle w:val="BulletList"/>
      </w:pPr>
      <w:r w:rsidRPr="00DE2C79">
        <w:t>Extensions to existing artifacts</w:t>
      </w:r>
      <w:r>
        <w:t xml:space="preserve"> in order to make them re-usable</w:t>
      </w:r>
    </w:p>
    <w:p w:rsidR="00971D70" w:rsidRPr="00DE2C79" w:rsidRDefault="00971D70" w:rsidP="00971D70">
      <w:pPr>
        <w:pStyle w:val="BulletList"/>
      </w:pPr>
      <w:r w:rsidRPr="00DE2C79">
        <w:t>Any non-usage of re</w:t>
      </w:r>
      <w:r>
        <w:t>-</w:t>
      </w:r>
      <w:r w:rsidRPr="00DE2C79">
        <w:t>usabl</w:t>
      </w:r>
      <w:r>
        <w:t>e artifacts and the reasons why</w:t>
      </w:r>
    </w:p>
    <w:p w:rsidR="00971D70" w:rsidRPr="00DE2C79" w:rsidRDefault="00971D70" w:rsidP="00971D70">
      <w:pPr>
        <w:pStyle w:val="BulletList"/>
      </w:pPr>
      <w:r w:rsidRPr="00DE2C79">
        <w:t>Deployment options for re</w:t>
      </w:r>
      <w:r>
        <w:t>-</w:t>
      </w:r>
      <w:r w:rsidRPr="00DE2C79">
        <w:t>use wh</w:t>
      </w:r>
      <w:r>
        <w:t>ich an indication of priorities</w:t>
      </w:r>
    </w:p>
    <w:p w:rsidR="00971D70" w:rsidRPr="00DE2C79" w:rsidRDefault="00971D70" w:rsidP="00971D70">
      <w:pPr>
        <w:pStyle w:val="BulletList"/>
      </w:pPr>
      <w:r w:rsidRPr="00DE2C79">
        <w:t>Any assumptions regarding re</w:t>
      </w:r>
      <w:r>
        <w:t>-</w:t>
      </w:r>
      <w:r w:rsidRPr="00DE2C79">
        <w:t>usa</w:t>
      </w:r>
      <w:r>
        <w:t>bility&gt;&gt;</w:t>
      </w:r>
    </w:p>
    <w:p w:rsidR="00971D70" w:rsidRPr="00971D70" w:rsidRDefault="00971D70" w:rsidP="00971D70">
      <w:pPr>
        <w:pStyle w:val="Heading3"/>
      </w:pPr>
      <w:bookmarkStart w:id="81" w:name="_Toc90796180"/>
      <w:bookmarkStart w:id="82" w:name="_Toc252185343"/>
      <w:bookmarkStart w:id="83" w:name="_Toc256587382"/>
      <w:r>
        <w:t>Use of Existing C</w:t>
      </w:r>
      <w:r w:rsidRPr="00971D70">
        <w:t>omponents</w:t>
      </w:r>
      <w:bookmarkEnd w:id="81"/>
      <w:bookmarkEnd w:id="82"/>
      <w:bookmarkEnd w:id="83"/>
    </w:p>
    <w:p w:rsidR="00971D70" w:rsidRPr="00D43BA1" w:rsidRDefault="00971D70" w:rsidP="00971D70">
      <w:r>
        <w:t>&lt;&lt;</w:t>
      </w:r>
      <w:r w:rsidRPr="002537AC">
        <w:t>Brief summary of how the solution architecture proposes to re-use existing components (if any). Include re-use of licences, infrastructure, support services (e.g.</w:t>
      </w:r>
      <w:r>
        <w:t>,</w:t>
      </w:r>
      <w:r w:rsidRPr="002537AC">
        <w:t xml:space="preserve"> DR) as well as software components.</w:t>
      </w:r>
      <w:r>
        <w:t>&gt;&gt;</w:t>
      </w:r>
    </w:p>
    <w:p w:rsidR="00971D70" w:rsidRPr="00971D70" w:rsidRDefault="00971D70" w:rsidP="00971D70">
      <w:pPr>
        <w:pStyle w:val="Heading3"/>
      </w:pPr>
      <w:bookmarkStart w:id="84" w:name="_Toc90796181"/>
      <w:bookmarkStart w:id="85" w:name="_Toc252185344"/>
      <w:bookmarkStart w:id="86" w:name="_Toc256587383"/>
      <w:r w:rsidRPr="00971D70">
        <w:t>Opportunities fo</w:t>
      </w:r>
      <w:r>
        <w:t>r Re-U</w:t>
      </w:r>
      <w:r w:rsidRPr="00971D70">
        <w:t>se</w:t>
      </w:r>
      <w:bookmarkEnd w:id="84"/>
      <w:bookmarkEnd w:id="85"/>
      <w:bookmarkEnd w:id="86"/>
    </w:p>
    <w:p w:rsidR="00971D70" w:rsidRPr="002537AC" w:rsidRDefault="00971D70" w:rsidP="00971D70">
      <w:r>
        <w:t>&lt;&lt;Summariz</w:t>
      </w:r>
      <w:r w:rsidRPr="002537AC">
        <w:t>e those components that have been designed for re-use.</w:t>
      </w:r>
      <w:r>
        <w:t>&gt;&gt;</w:t>
      </w:r>
    </w:p>
    <w:p w:rsidR="00D541FC" w:rsidRPr="00D541FC" w:rsidRDefault="00D541FC" w:rsidP="00D541FC">
      <w:pPr>
        <w:pStyle w:val="Heading1"/>
      </w:pPr>
      <w:bookmarkStart w:id="87" w:name="_Toc256587384"/>
      <w:bookmarkStart w:id="88" w:name="_Toc260396031"/>
      <w:r w:rsidRPr="00D541FC">
        <w:t>Target Architecture</w:t>
      </w:r>
      <w:bookmarkEnd w:id="87"/>
      <w:bookmarkEnd w:id="88"/>
    </w:p>
    <w:p w:rsidR="00D541FC" w:rsidRPr="00D541FC" w:rsidRDefault="00D541FC" w:rsidP="00D541FC">
      <w:pPr>
        <w:pStyle w:val="Heading2"/>
      </w:pPr>
      <w:bookmarkStart w:id="89" w:name="_Toc242671796"/>
      <w:bookmarkStart w:id="90" w:name="_Toc256587385"/>
      <w:r w:rsidRPr="00D541FC">
        <w:t>Business Architecture Models</w:t>
      </w:r>
      <w:bookmarkEnd w:id="89"/>
      <w:bookmarkEnd w:id="90"/>
    </w:p>
    <w:p w:rsidR="00D541FC" w:rsidRPr="0060476C" w:rsidRDefault="00D541FC" w:rsidP="0060476C">
      <w:r w:rsidRPr="0060476C">
        <w:t>&lt;</w:t>
      </w:r>
      <w:r w:rsidR="0060476C">
        <w:t>&lt;</w:t>
      </w:r>
      <w:r w:rsidRPr="0060476C">
        <w:t>The purpose of this section is to define the target business architecture that is in scope for this exercise.</w:t>
      </w:r>
    </w:p>
    <w:p w:rsidR="00D541FC" w:rsidRPr="0060476C" w:rsidRDefault="00D541FC" w:rsidP="0060476C">
      <w:pPr>
        <w:rPr>
          <w:szCs w:val="20"/>
        </w:rPr>
      </w:pPr>
      <w:r w:rsidRPr="0060476C">
        <w:rPr>
          <w:szCs w:val="20"/>
        </w:rPr>
        <w:t>Note: This section may be refined once the business architecture team has been set up.</w:t>
      </w:r>
    </w:p>
    <w:p w:rsidR="00D541FC" w:rsidRPr="0060476C" w:rsidRDefault="00D541FC" w:rsidP="0060476C">
      <w:pPr>
        <w:rPr>
          <w:szCs w:val="20"/>
        </w:rPr>
      </w:pPr>
      <w:r w:rsidRPr="0060476C">
        <w:rPr>
          <w:szCs w:val="20"/>
        </w:rPr>
        <w:t xml:space="preserve">Note 2: The level of granularity at which the </w:t>
      </w:r>
      <w:r w:rsidR="009D1FFC" w:rsidRPr="0060476C">
        <w:rPr>
          <w:szCs w:val="20"/>
        </w:rPr>
        <w:t>artifact</w:t>
      </w:r>
      <w:r w:rsidRPr="0060476C">
        <w:rPr>
          <w:szCs w:val="20"/>
        </w:rPr>
        <w:t>s</w:t>
      </w:r>
      <w:r w:rsidR="0060476C">
        <w:rPr>
          <w:szCs w:val="20"/>
        </w:rPr>
        <w:t xml:space="preserve"> need to be defined is depende</w:t>
      </w:r>
      <w:r w:rsidRPr="0060476C">
        <w:rPr>
          <w:szCs w:val="20"/>
        </w:rPr>
        <w:t>nt on the level of detail that is required from the business architecture, and thus is a decision for the individual domains.</w:t>
      </w:r>
    </w:p>
    <w:p w:rsidR="00D541FC" w:rsidRPr="0060476C" w:rsidRDefault="00D541FC" w:rsidP="0060476C">
      <w:r w:rsidRPr="0060476C">
        <w:t>Mandatory/optional: This section is optional as the domain may only wish to produce a current business architecture. Also, a degree of flexibility exists when documenting each of the sub-sections within this section. The domain only needs to produce the relevant artifacts from those highlighted in this section as per their needs. They do not need to produce all the artifacts, views, tables</w:t>
      </w:r>
      <w:r w:rsidR="0060476C">
        <w:t>,</w:t>
      </w:r>
      <w:r w:rsidRPr="0060476C">
        <w:t xml:space="preserve"> etc. presented in this section.</w:t>
      </w:r>
    </w:p>
    <w:p w:rsidR="00D541FC" w:rsidRPr="0060476C" w:rsidRDefault="00D541FC" w:rsidP="0060476C">
      <w:r w:rsidRPr="0060476C">
        <w:t>In terms of quality criteria, this section may make clear:</w:t>
      </w:r>
    </w:p>
    <w:p w:rsidR="00D541FC" w:rsidRPr="00CC0F87" w:rsidRDefault="00D541FC" w:rsidP="0060476C">
      <w:pPr>
        <w:pStyle w:val="BulletList"/>
      </w:pPr>
      <w:r w:rsidRPr="00CC0F87">
        <w:t>Any other relevant busi</w:t>
      </w:r>
      <w:r w:rsidR="0060476C">
        <w:t>ness architecture documentation</w:t>
      </w:r>
    </w:p>
    <w:p w:rsidR="00D541FC" w:rsidRPr="00CC0F87" w:rsidRDefault="00D541FC" w:rsidP="0060476C">
      <w:pPr>
        <w:pStyle w:val="BulletList"/>
      </w:pPr>
      <w:r w:rsidRPr="00CC0F87">
        <w:t>Context around any such relevant business architecture documentation</w:t>
      </w:r>
      <w:r w:rsidR="0060476C">
        <w:t>;</w:t>
      </w:r>
      <w:r w:rsidRPr="00CC0F87">
        <w:t xml:space="preserve"> e.g.</w:t>
      </w:r>
      <w:r w:rsidR="0060476C">
        <w:t>, validity, ownership, purpose</w:t>
      </w:r>
    </w:p>
    <w:p w:rsidR="00D541FC" w:rsidRPr="00CC0F87" w:rsidRDefault="00D541FC" w:rsidP="0060476C">
      <w:pPr>
        <w:pStyle w:val="BulletList"/>
      </w:pPr>
      <w:r w:rsidRPr="00CC0F87">
        <w:t>Any assumptions regarding the busi</w:t>
      </w:r>
      <w:r w:rsidR="0060476C">
        <w:t>ness architecture documentation</w:t>
      </w:r>
    </w:p>
    <w:p w:rsidR="00D541FC" w:rsidRPr="00CC0F87" w:rsidRDefault="00D541FC" w:rsidP="0060476C">
      <w:pPr>
        <w:pStyle w:val="BulletList"/>
      </w:pPr>
      <w:r w:rsidRPr="00CC0F87">
        <w:t>Relevant views (diagrams) illustrating the business functions in scope for t</w:t>
      </w:r>
      <w:r w:rsidR="0060476C">
        <w:t>he target business architecture</w:t>
      </w:r>
    </w:p>
    <w:p w:rsidR="00D541FC" w:rsidRPr="00CC0F87" w:rsidRDefault="00D541FC" w:rsidP="0060476C">
      <w:pPr>
        <w:pStyle w:val="BulletList"/>
      </w:pPr>
      <w:r w:rsidRPr="00CC0F87">
        <w:t>Description of</w:t>
      </w:r>
      <w:r w:rsidR="0060476C">
        <w:t xml:space="preserve"> the business function view(s)</w:t>
      </w:r>
    </w:p>
    <w:p w:rsidR="00D541FC" w:rsidRPr="00CC0F87" w:rsidRDefault="00D541FC" w:rsidP="0060476C">
      <w:pPr>
        <w:pStyle w:val="BulletList"/>
      </w:pPr>
      <w:r w:rsidRPr="00CC0F87">
        <w:t>Definitions for the business functions (in table format) in scope for the target business architecture</w:t>
      </w:r>
    </w:p>
    <w:p w:rsidR="00D541FC" w:rsidRPr="00CC0F87" w:rsidRDefault="00D541FC" w:rsidP="0060476C">
      <w:pPr>
        <w:pStyle w:val="BulletList"/>
      </w:pPr>
      <w:r w:rsidRPr="00CC0F87">
        <w:t xml:space="preserve">Relevant views (diagrams) illustrating the </w:t>
      </w:r>
      <w:r w:rsidR="009D1FFC">
        <w:t>organiz</w:t>
      </w:r>
      <w:r w:rsidRPr="00855287">
        <w:t xml:space="preserve">ation </w:t>
      </w:r>
      <w:r w:rsidRPr="00CC0F87">
        <w:t>structure and units in scope for t</w:t>
      </w:r>
      <w:r w:rsidR="0060476C">
        <w:t>he target business architecture</w:t>
      </w:r>
    </w:p>
    <w:p w:rsidR="00D541FC" w:rsidRPr="00CC0F87" w:rsidRDefault="00D541FC" w:rsidP="0060476C">
      <w:pPr>
        <w:pStyle w:val="BulletList"/>
      </w:pPr>
      <w:r w:rsidRPr="00CC0F87">
        <w:t xml:space="preserve">Description of the </w:t>
      </w:r>
      <w:r w:rsidR="009D1FFC">
        <w:t>organiz</w:t>
      </w:r>
      <w:r w:rsidRPr="00855287">
        <w:t xml:space="preserve">ation </w:t>
      </w:r>
      <w:r w:rsidR="0060476C">
        <w:t>structure and units view(s)</w:t>
      </w:r>
    </w:p>
    <w:p w:rsidR="00D541FC" w:rsidRPr="00CC0F87" w:rsidRDefault="00D541FC" w:rsidP="0060476C">
      <w:pPr>
        <w:pStyle w:val="BulletList"/>
      </w:pPr>
      <w:r w:rsidRPr="00CC0F87">
        <w:t xml:space="preserve">Definitions for the </w:t>
      </w:r>
      <w:r w:rsidR="009D1FFC">
        <w:t>organiz</w:t>
      </w:r>
      <w:r w:rsidRPr="00855287">
        <w:t xml:space="preserve">ation </w:t>
      </w:r>
      <w:r w:rsidRPr="00CC0F87">
        <w:t>structure and units (in table format) in scope for t</w:t>
      </w:r>
      <w:r w:rsidR="0060476C">
        <w:t>he target business architecture</w:t>
      </w:r>
    </w:p>
    <w:p w:rsidR="00D541FC" w:rsidRPr="00CC0F87" w:rsidRDefault="00D541FC" w:rsidP="0060476C">
      <w:pPr>
        <w:pStyle w:val="BulletList"/>
      </w:pPr>
      <w:r w:rsidRPr="00CC0F87">
        <w:t>Relevant views (diagrams) at the conceptual level illustrating the conceptual business services and their contracts (interactions) in scope for t</w:t>
      </w:r>
      <w:r w:rsidR="0060476C">
        <w:t>he target business architecture</w:t>
      </w:r>
    </w:p>
    <w:p w:rsidR="00D541FC" w:rsidRPr="00CC0F87" w:rsidRDefault="0060476C" w:rsidP="0060476C">
      <w:pPr>
        <w:pStyle w:val="BulletList"/>
      </w:pPr>
      <w:r>
        <w:t>Description of the conceptual-</w:t>
      </w:r>
      <w:r w:rsidR="00D541FC" w:rsidRPr="00CC0F87">
        <w:t xml:space="preserve"> level view(s) in order to understand the architectural decisions that have been taken and resulting key</w:t>
      </w:r>
      <w:r>
        <w:t xml:space="preserve"> messages for the stakeholders</w:t>
      </w:r>
    </w:p>
    <w:p w:rsidR="00D541FC" w:rsidRPr="00CC0F87" w:rsidRDefault="00D541FC" w:rsidP="0060476C">
      <w:pPr>
        <w:pStyle w:val="BulletList"/>
      </w:pPr>
      <w:r w:rsidRPr="00CC0F87">
        <w:t>Definitions for the conceptual business services (in table format) in scope for t</w:t>
      </w:r>
      <w:r w:rsidR="0060476C">
        <w:t>he target business architecture</w:t>
      </w:r>
    </w:p>
    <w:p w:rsidR="00D541FC" w:rsidRPr="00CC0F87" w:rsidRDefault="00D541FC" w:rsidP="0060476C">
      <w:pPr>
        <w:pStyle w:val="BulletList"/>
      </w:pPr>
      <w:r w:rsidRPr="00CC0F87">
        <w:t>Characteristics of the conceptual business services (in table format) in scope for t</w:t>
      </w:r>
      <w:r w:rsidR="0060476C">
        <w:t>he target business architecture</w:t>
      </w:r>
    </w:p>
    <w:p w:rsidR="00D541FC" w:rsidRPr="00CC0F87" w:rsidRDefault="00D541FC" w:rsidP="0060476C">
      <w:pPr>
        <w:pStyle w:val="BulletList"/>
      </w:pPr>
      <w:r w:rsidRPr="00CC0F87">
        <w:t>Descriptions of the contracts (interactions) between the conceptual business services (in table format) in scope for the target business archite</w:t>
      </w:r>
      <w:r w:rsidR="0060476C">
        <w:t>cture</w:t>
      </w:r>
    </w:p>
    <w:p w:rsidR="00D541FC" w:rsidRPr="00CC0F87" w:rsidRDefault="00D541FC" w:rsidP="0060476C">
      <w:pPr>
        <w:pStyle w:val="BulletList"/>
      </w:pPr>
      <w:r w:rsidRPr="00CC0F87">
        <w:t>If required, characteristics of the contracts (interactions) between the business services (in table format) in scope for t</w:t>
      </w:r>
      <w:r w:rsidR="0060476C">
        <w:t>he target business architecture</w:t>
      </w:r>
    </w:p>
    <w:p w:rsidR="00D541FC" w:rsidRPr="00CC0F87" w:rsidRDefault="00D541FC" w:rsidP="0060476C">
      <w:pPr>
        <w:pStyle w:val="BulletList"/>
      </w:pPr>
      <w:r w:rsidRPr="00CC0F87">
        <w:t>Relevant views (diagrams) at the logical level illustrating the business processes in scope for t</w:t>
      </w:r>
      <w:r w:rsidR="0060476C">
        <w:t>he target business architecture</w:t>
      </w:r>
    </w:p>
    <w:p w:rsidR="00D541FC" w:rsidRPr="00CC0F87" w:rsidRDefault="0060476C" w:rsidP="0060476C">
      <w:pPr>
        <w:pStyle w:val="BulletList"/>
      </w:pPr>
      <w:r>
        <w:t>Description of the logica-</w:t>
      </w:r>
      <w:r w:rsidR="00D541FC" w:rsidRPr="00CC0F87">
        <w:t xml:space="preserve"> level view(s) in order to understand the architectural decisions that have been taken and resulting key</w:t>
      </w:r>
      <w:r>
        <w:t xml:space="preserve"> messages for the stakeholders</w:t>
      </w:r>
    </w:p>
    <w:p w:rsidR="00D541FC" w:rsidRPr="00CC0F87" w:rsidRDefault="00D541FC" w:rsidP="0060476C">
      <w:pPr>
        <w:pStyle w:val="BulletList"/>
      </w:pPr>
      <w:r w:rsidRPr="00CC0F87">
        <w:t>Definitions for the business processes (in table format) in scope for t</w:t>
      </w:r>
      <w:r w:rsidR="0060476C">
        <w:t>he target business architecture</w:t>
      </w:r>
    </w:p>
    <w:p w:rsidR="00D541FC" w:rsidRPr="00CC0F87" w:rsidRDefault="00D541FC" w:rsidP="0060476C">
      <w:pPr>
        <w:pStyle w:val="BulletList"/>
      </w:pPr>
      <w:r w:rsidRPr="00CC0F87">
        <w:t>Any relationships between the business function categories, business functions, business service categories</w:t>
      </w:r>
      <w:r w:rsidR="0060476C">
        <w:t>,</w:t>
      </w:r>
      <w:r w:rsidRPr="00CC0F87">
        <w:t xml:space="preserve"> and business services that are in scope for t</w:t>
      </w:r>
      <w:r w:rsidR="0060476C">
        <w:t>he target business architecture</w:t>
      </w:r>
    </w:p>
    <w:p w:rsidR="00D541FC" w:rsidRPr="006746D1" w:rsidRDefault="00D541FC" w:rsidP="00D541FC">
      <w:pPr>
        <w:pStyle w:val="BulletList"/>
        <w:autoSpaceDE w:val="0"/>
        <w:autoSpaceDN w:val="0"/>
        <w:adjustRightInd w:val="0"/>
      </w:pPr>
      <w:r w:rsidRPr="00CC0F87">
        <w:t>Any assumptions that have been used to define th</w:t>
      </w:r>
      <w:r w:rsidR="0060476C">
        <w:t>e target business architecture&gt;&gt;</w:t>
      </w:r>
    </w:p>
    <w:p w:rsidR="00D541FC" w:rsidRPr="0060476C" w:rsidRDefault="00D541FC" w:rsidP="0060476C">
      <w:pPr>
        <w:pStyle w:val="Heading3"/>
      </w:pPr>
      <w:bookmarkStart w:id="91" w:name="_Toc256587386"/>
      <w:r w:rsidRPr="0060476C">
        <w:t>Conceptual Target Business Architecture</w:t>
      </w:r>
      <w:bookmarkEnd w:id="91"/>
    </w:p>
    <w:p w:rsidR="00D541FC" w:rsidRPr="0060476C" w:rsidRDefault="00D541FC" w:rsidP="0060476C">
      <w:pPr>
        <w:pStyle w:val="Heading4"/>
      </w:pPr>
      <w:r w:rsidRPr="0060476C">
        <w:t>Target Business Functions</w:t>
      </w:r>
    </w:p>
    <w:p w:rsidR="00D541FC" w:rsidRPr="0060476C" w:rsidRDefault="00D541FC" w:rsidP="0060476C">
      <w:r w:rsidRPr="0060476C">
        <w:t>&lt;</w:t>
      </w:r>
      <w:r w:rsidR="0060476C">
        <w:t>&lt;</w:t>
      </w:r>
      <w:r w:rsidRPr="0060476C">
        <w:t xml:space="preserve">Business Architecture Function View Example: This </w:t>
      </w:r>
      <w:r w:rsidR="009D1FFC" w:rsidRPr="0060476C">
        <w:t>section</w:t>
      </w:r>
      <w:r w:rsidRPr="0060476C">
        <w:t xml:space="preserve"> needs to provide one or more business function views for the target business architecture. The diagram below provides a view of the target business function categories and business functions. This particular example illustrates some of the business function categories and business functions within </w:t>
      </w:r>
      <w:r w:rsidR="0060476C">
        <w:t>xx</w:t>
      </w:r>
      <w:r w:rsidRPr="0060476C">
        <w:t>xx. However, the definition of business function categories and business functions can only be confirmed during the architectural analysis for each domain. Text describing the key concepts and notation used within the diagram will also need to be included so that users can easily read and understand the view.&gt;</w:t>
      </w:r>
      <w:r w:rsidR="0060476C">
        <w:t>&gt;</w:t>
      </w:r>
    </w:p>
    <w:p w:rsidR="00D541FC" w:rsidRDefault="001F27CD" w:rsidP="0060476C">
      <w:pPr>
        <w:jc w:val="center"/>
      </w:pPr>
      <w:r w:rsidRPr="001468E4">
        <w:rPr>
          <w:noProof/>
          <w:lang w:val="en-US" w:eastAsia="ja-JP" w:bidi="th-TH"/>
        </w:rPr>
        <w:drawing>
          <wp:inline distT="0" distB="0" distL="0" distR="0">
            <wp:extent cx="4314825" cy="4448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4825" cy="4448175"/>
                    </a:xfrm>
                    <a:prstGeom prst="rect">
                      <a:avLst/>
                    </a:prstGeom>
                    <a:noFill/>
                    <a:ln>
                      <a:noFill/>
                    </a:ln>
                  </pic:spPr>
                </pic:pic>
              </a:graphicData>
            </a:graphic>
          </wp:inline>
        </w:drawing>
      </w:r>
    </w:p>
    <w:p w:rsidR="00D541FC" w:rsidRPr="00D43BA1" w:rsidRDefault="00D541FC" w:rsidP="00D541FC">
      <w:r w:rsidRPr="0060476C">
        <w:t>&lt;</w:t>
      </w:r>
      <w:r w:rsidR="0060476C">
        <w:t>&lt;</w:t>
      </w:r>
      <w:r w:rsidRPr="0060476C">
        <w:t xml:space="preserve">Business Architecture Function View Description: This </w:t>
      </w:r>
      <w:r w:rsidR="009D1FFC" w:rsidRPr="0060476C">
        <w:t>section</w:t>
      </w:r>
      <w:r w:rsidRPr="0060476C">
        <w:t xml:space="preserve"> needs to provide a description of the business function view(s) for the target business architecture in order to understand the key messages for the stakeholders.&gt;</w:t>
      </w:r>
      <w:r w:rsidR="0060476C">
        <w:t>&gt;</w:t>
      </w:r>
    </w:p>
    <w:p w:rsidR="00D541FC" w:rsidRPr="00D43BA1" w:rsidRDefault="00D541FC" w:rsidP="00D541FC">
      <w:r w:rsidRPr="0060476C">
        <w:t>&lt;</w:t>
      </w:r>
      <w:r w:rsidR="0060476C">
        <w:t>&lt;</w:t>
      </w:r>
      <w:r w:rsidRPr="0060476C">
        <w:t xml:space="preserve">Business Architecture Function Definitions: This </w:t>
      </w:r>
      <w:r w:rsidR="009D1FFC" w:rsidRPr="0060476C">
        <w:t>section</w:t>
      </w:r>
      <w:r w:rsidRPr="0060476C">
        <w:t xml:space="preserve"> needs to provide (in table format) definitions for the business function categories and business functions in scope for the target business architecture.&gt;</w:t>
      </w:r>
      <w:r w:rsidR="0060476C">
        <w:t>&gt;</w:t>
      </w:r>
    </w:p>
    <w:tbl>
      <w:tblPr>
        <w:tblW w:w="9461" w:type="dxa"/>
        <w:jc w:val="center"/>
        <w:tblLook w:val="0000" w:firstRow="0" w:lastRow="0" w:firstColumn="0" w:lastColumn="0" w:noHBand="0" w:noVBand="0"/>
      </w:tblPr>
      <w:tblGrid>
        <w:gridCol w:w="1219"/>
        <w:gridCol w:w="1500"/>
        <w:gridCol w:w="1990"/>
        <w:gridCol w:w="4752"/>
      </w:tblGrid>
      <w:tr w:rsidR="00D541FC" w:rsidRPr="0060476C" w:rsidTr="0060476C">
        <w:trPr>
          <w:cantSplit/>
          <w:tblHeader/>
          <w:jc w:val="center"/>
        </w:trPr>
        <w:tc>
          <w:tcPr>
            <w:tcW w:w="1219"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60476C" w:rsidRDefault="00D541FC" w:rsidP="0060476C">
            <w:pPr>
              <w:pStyle w:val="TableText"/>
              <w:rPr>
                <w:b/>
              </w:rPr>
            </w:pPr>
            <w:r w:rsidRPr="0060476C">
              <w:rPr>
                <w:b/>
              </w:rPr>
              <w:t>Business Function (Category) I</w:t>
            </w:r>
            <w:r w:rsidR="0060476C">
              <w:rPr>
                <w:b/>
              </w:rPr>
              <w:t>D</w:t>
            </w:r>
          </w:p>
        </w:tc>
        <w:tc>
          <w:tcPr>
            <w:tcW w:w="1500" w:type="dxa"/>
            <w:tcBorders>
              <w:top w:val="single" w:sz="4" w:space="0" w:color="auto"/>
              <w:left w:val="nil"/>
              <w:bottom w:val="single" w:sz="4" w:space="0" w:color="auto"/>
              <w:right w:val="single" w:sz="4" w:space="0" w:color="auto"/>
            </w:tcBorders>
            <w:shd w:val="clear" w:color="auto" w:fill="E0E0E0"/>
            <w:vAlign w:val="bottom"/>
          </w:tcPr>
          <w:p w:rsidR="00D541FC" w:rsidRPr="0060476C" w:rsidRDefault="00D541FC" w:rsidP="0060476C">
            <w:pPr>
              <w:pStyle w:val="TableText"/>
              <w:rPr>
                <w:b/>
              </w:rPr>
            </w:pPr>
            <w:r w:rsidRPr="0060476C">
              <w:rPr>
                <w:b/>
              </w:rPr>
              <w:t>Business Function Category</w:t>
            </w:r>
          </w:p>
        </w:tc>
        <w:tc>
          <w:tcPr>
            <w:tcW w:w="1990"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60476C" w:rsidRDefault="00D541FC" w:rsidP="0060476C">
            <w:pPr>
              <w:pStyle w:val="TableText"/>
              <w:rPr>
                <w:b/>
              </w:rPr>
            </w:pPr>
            <w:r w:rsidRPr="0060476C">
              <w:rPr>
                <w:b/>
              </w:rPr>
              <w:t>Business Function</w:t>
            </w:r>
          </w:p>
        </w:tc>
        <w:tc>
          <w:tcPr>
            <w:tcW w:w="4752" w:type="dxa"/>
            <w:tcBorders>
              <w:top w:val="single" w:sz="4" w:space="0" w:color="auto"/>
              <w:left w:val="nil"/>
              <w:bottom w:val="single" w:sz="4" w:space="0" w:color="auto"/>
              <w:right w:val="single" w:sz="4" w:space="0" w:color="auto"/>
            </w:tcBorders>
            <w:shd w:val="clear" w:color="auto" w:fill="E0E0E0"/>
            <w:vAlign w:val="bottom"/>
          </w:tcPr>
          <w:p w:rsidR="00D541FC" w:rsidRPr="0060476C" w:rsidRDefault="00D541FC" w:rsidP="0060476C">
            <w:pPr>
              <w:pStyle w:val="TableText"/>
              <w:rPr>
                <w:b/>
              </w:rPr>
            </w:pPr>
            <w:r w:rsidRPr="0060476C">
              <w:rPr>
                <w:b/>
              </w:rPr>
              <w:t>Business Function Description</w:t>
            </w:r>
          </w:p>
        </w:tc>
      </w:tr>
      <w:tr w:rsidR="00D541FC" w:rsidRPr="00E36A66" w:rsidTr="0060476C">
        <w:trPr>
          <w:cantSplit/>
          <w:jc w:val="center"/>
        </w:trPr>
        <w:tc>
          <w:tcPr>
            <w:tcW w:w="1219" w:type="dxa"/>
            <w:tcBorders>
              <w:top w:val="nil"/>
              <w:left w:val="single" w:sz="4" w:space="0" w:color="auto"/>
              <w:bottom w:val="single" w:sz="4" w:space="0" w:color="auto"/>
              <w:right w:val="single" w:sz="4" w:space="0" w:color="auto"/>
            </w:tcBorders>
            <w:shd w:val="clear" w:color="auto" w:fill="auto"/>
            <w:noWrap/>
          </w:tcPr>
          <w:p w:rsidR="00D541FC" w:rsidRPr="00E36A66" w:rsidRDefault="00D541FC" w:rsidP="0060476C">
            <w:pPr>
              <w:pStyle w:val="TableText"/>
            </w:pPr>
          </w:p>
        </w:tc>
        <w:tc>
          <w:tcPr>
            <w:tcW w:w="1500" w:type="dxa"/>
            <w:tcBorders>
              <w:top w:val="single" w:sz="4" w:space="0" w:color="auto"/>
              <w:left w:val="nil"/>
              <w:bottom w:val="single" w:sz="4" w:space="0" w:color="auto"/>
              <w:right w:val="single" w:sz="4" w:space="0" w:color="auto"/>
            </w:tcBorders>
          </w:tcPr>
          <w:p w:rsidR="00D541FC" w:rsidRPr="00161C3D" w:rsidRDefault="00D541FC" w:rsidP="0060476C">
            <w:pPr>
              <w:pStyle w:val="TableText"/>
              <w:rPr>
                <w:rFonts w:ascii="Arial" w:hAnsi="Arial"/>
              </w:rPr>
            </w:pPr>
          </w:p>
        </w:tc>
        <w:tc>
          <w:tcPr>
            <w:tcW w:w="1990" w:type="dxa"/>
            <w:tcBorders>
              <w:top w:val="nil"/>
              <w:left w:val="single" w:sz="4" w:space="0" w:color="auto"/>
              <w:bottom w:val="single" w:sz="4" w:space="0" w:color="auto"/>
              <w:right w:val="single" w:sz="4" w:space="0" w:color="auto"/>
            </w:tcBorders>
            <w:shd w:val="clear" w:color="auto" w:fill="auto"/>
          </w:tcPr>
          <w:p w:rsidR="00D541FC" w:rsidRPr="00E36A66" w:rsidRDefault="00D541FC" w:rsidP="0060476C">
            <w:pPr>
              <w:pStyle w:val="TableText"/>
            </w:pPr>
          </w:p>
        </w:tc>
        <w:tc>
          <w:tcPr>
            <w:tcW w:w="4752" w:type="dxa"/>
            <w:tcBorders>
              <w:top w:val="nil"/>
              <w:left w:val="nil"/>
              <w:bottom w:val="single" w:sz="4" w:space="0" w:color="auto"/>
              <w:right w:val="single" w:sz="4" w:space="0" w:color="auto"/>
            </w:tcBorders>
            <w:shd w:val="clear" w:color="auto" w:fill="auto"/>
          </w:tcPr>
          <w:p w:rsidR="00D541FC" w:rsidRPr="00E36A66" w:rsidRDefault="00D541FC" w:rsidP="0060476C">
            <w:pPr>
              <w:pStyle w:val="TableText"/>
            </w:pPr>
          </w:p>
        </w:tc>
      </w:tr>
      <w:tr w:rsidR="00D541FC" w:rsidRPr="00E36A66" w:rsidTr="0060476C">
        <w:trPr>
          <w:cantSplit/>
          <w:jc w:val="center"/>
        </w:trPr>
        <w:tc>
          <w:tcPr>
            <w:tcW w:w="1219" w:type="dxa"/>
            <w:tcBorders>
              <w:top w:val="nil"/>
              <w:left w:val="single" w:sz="4" w:space="0" w:color="auto"/>
              <w:bottom w:val="single" w:sz="4" w:space="0" w:color="auto"/>
              <w:right w:val="single" w:sz="4" w:space="0" w:color="auto"/>
            </w:tcBorders>
            <w:shd w:val="clear" w:color="auto" w:fill="auto"/>
            <w:noWrap/>
          </w:tcPr>
          <w:p w:rsidR="00D541FC" w:rsidRPr="00E36A66" w:rsidRDefault="00D541FC" w:rsidP="0060476C">
            <w:pPr>
              <w:pStyle w:val="TableText"/>
            </w:pPr>
          </w:p>
        </w:tc>
        <w:tc>
          <w:tcPr>
            <w:tcW w:w="1500" w:type="dxa"/>
            <w:tcBorders>
              <w:top w:val="single" w:sz="4" w:space="0" w:color="auto"/>
              <w:left w:val="nil"/>
              <w:bottom w:val="single" w:sz="4" w:space="0" w:color="auto"/>
              <w:right w:val="single" w:sz="4" w:space="0" w:color="auto"/>
            </w:tcBorders>
          </w:tcPr>
          <w:p w:rsidR="00D541FC" w:rsidRPr="00161C3D" w:rsidRDefault="00D541FC" w:rsidP="0060476C">
            <w:pPr>
              <w:pStyle w:val="TableText"/>
              <w:rPr>
                <w:rFonts w:ascii="Arial" w:hAnsi="Arial"/>
              </w:rPr>
            </w:pPr>
          </w:p>
        </w:tc>
        <w:tc>
          <w:tcPr>
            <w:tcW w:w="1990" w:type="dxa"/>
            <w:tcBorders>
              <w:top w:val="nil"/>
              <w:left w:val="single" w:sz="4" w:space="0" w:color="auto"/>
              <w:bottom w:val="single" w:sz="4" w:space="0" w:color="auto"/>
              <w:right w:val="single" w:sz="4" w:space="0" w:color="auto"/>
            </w:tcBorders>
            <w:shd w:val="clear" w:color="auto" w:fill="auto"/>
          </w:tcPr>
          <w:p w:rsidR="00D541FC" w:rsidRPr="00E36A66" w:rsidRDefault="00D541FC" w:rsidP="0060476C">
            <w:pPr>
              <w:pStyle w:val="TableText"/>
            </w:pPr>
          </w:p>
        </w:tc>
        <w:tc>
          <w:tcPr>
            <w:tcW w:w="4752" w:type="dxa"/>
            <w:tcBorders>
              <w:top w:val="nil"/>
              <w:left w:val="nil"/>
              <w:bottom w:val="single" w:sz="4" w:space="0" w:color="auto"/>
              <w:right w:val="single" w:sz="4" w:space="0" w:color="auto"/>
            </w:tcBorders>
            <w:shd w:val="clear" w:color="auto" w:fill="auto"/>
          </w:tcPr>
          <w:p w:rsidR="00D541FC" w:rsidRPr="00E36A66" w:rsidRDefault="00D541FC" w:rsidP="0060476C">
            <w:pPr>
              <w:pStyle w:val="TableText"/>
            </w:pPr>
          </w:p>
        </w:tc>
      </w:tr>
    </w:tbl>
    <w:p w:rsidR="00D541FC" w:rsidRPr="0060476C" w:rsidRDefault="00D541FC" w:rsidP="0060476C">
      <w:pPr>
        <w:pStyle w:val="Heading4"/>
      </w:pPr>
      <w:r w:rsidRPr="0060476C">
        <w:t>Target Business Services</w:t>
      </w:r>
    </w:p>
    <w:p w:rsidR="00D541FC" w:rsidRPr="0060476C" w:rsidRDefault="00D541FC" w:rsidP="0060476C">
      <w:r w:rsidRPr="0060476C">
        <w:t>&lt;</w:t>
      </w:r>
      <w:r w:rsidR="0060476C">
        <w:t>&lt;</w:t>
      </w:r>
      <w:r w:rsidRPr="0060476C">
        <w:t>B</w:t>
      </w:r>
      <w:r w:rsidR="0060476C">
        <w:t>usiness Architecture Conceptual-</w:t>
      </w:r>
      <w:r w:rsidRPr="0060476C">
        <w:t xml:space="preserve">Level View Example: This </w:t>
      </w:r>
      <w:r w:rsidR="009D1FFC" w:rsidRPr="0060476C">
        <w:t>section</w:t>
      </w:r>
      <w:r w:rsidRPr="0060476C">
        <w:t xml:space="preserve"> needs to</w:t>
      </w:r>
      <w:r w:rsidR="0060476C">
        <w:t xml:space="preserve"> provide one or more conceptual-</w:t>
      </w:r>
      <w:r w:rsidRPr="0060476C">
        <w:t>level views for the target business architecture. The diagram below provides a view of the target business architecture at the conceptual level which consists of business service categories and business services. This particular example illustrates some of the business services within XXXX. However, the definition of business services can only be confirmed during the architectural analysis for each domain. Text describing the key concepts and notation used within the diagram will also need to be included so that users can easily read and understand the view.&gt;</w:t>
      </w:r>
      <w:r w:rsidR="0060476C">
        <w:t>&gt;</w:t>
      </w:r>
    </w:p>
    <w:p w:rsidR="00D541FC" w:rsidRPr="00D43BA1" w:rsidRDefault="001F27CD" w:rsidP="0060476C">
      <w:pPr>
        <w:jc w:val="center"/>
      </w:pPr>
      <w:r w:rsidRPr="00A3413C">
        <w:rPr>
          <w:noProof/>
          <w:lang w:val="en-US" w:eastAsia="ja-JP" w:bidi="th-TH"/>
        </w:rPr>
        <w:drawing>
          <wp:inline distT="0" distB="0" distL="0" distR="0">
            <wp:extent cx="48387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8700" cy="2971800"/>
                    </a:xfrm>
                    <a:prstGeom prst="rect">
                      <a:avLst/>
                    </a:prstGeom>
                    <a:noFill/>
                    <a:ln>
                      <a:noFill/>
                    </a:ln>
                  </pic:spPr>
                </pic:pic>
              </a:graphicData>
            </a:graphic>
          </wp:inline>
        </w:drawing>
      </w:r>
    </w:p>
    <w:p w:rsidR="00D541FC" w:rsidRPr="0060476C" w:rsidRDefault="00D541FC" w:rsidP="0060476C">
      <w:r w:rsidRPr="0060476C">
        <w:t>&lt;</w:t>
      </w:r>
      <w:r w:rsidR="0060476C">
        <w:t>&lt;</w:t>
      </w:r>
      <w:r w:rsidRPr="0060476C">
        <w:t>B</w:t>
      </w:r>
      <w:r w:rsidR="0060476C">
        <w:t>usiness Architecture Conceptual-</w:t>
      </w:r>
      <w:r w:rsidRPr="0060476C">
        <w:t xml:space="preserve">Level View Description: This </w:t>
      </w:r>
      <w:r w:rsidR="009D1FFC" w:rsidRPr="0060476C">
        <w:t>section</w:t>
      </w:r>
      <w:r w:rsidRPr="0060476C">
        <w:t xml:space="preserve"> needs to provide </w:t>
      </w:r>
      <w:r w:rsidR="0060476C">
        <w:t>a description of the conceptual-</w:t>
      </w:r>
      <w:r w:rsidRPr="0060476C">
        <w:t>level view(s) for the target business architecture in order to understand the architectural decisions that have been taken and resulting key messages for the stakeholders.&gt;</w:t>
      </w:r>
      <w:r w:rsidR="0060476C">
        <w:t>&gt;</w:t>
      </w:r>
    </w:p>
    <w:p w:rsidR="00D541FC" w:rsidRPr="0060476C" w:rsidRDefault="00D541FC" w:rsidP="0060476C">
      <w:r w:rsidRPr="0060476C">
        <w:t>&lt;</w:t>
      </w:r>
      <w:r w:rsidR="0060476C">
        <w:t>&lt;</w:t>
      </w:r>
      <w:r w:rsidRPr="0060476C">
        <w:t>B</w:t>
      </w:r>
      <w:r w:rsidR="0060476C">
        <w:t>usiness Architecture Conceptual-</w:t>
      </w:r>
      <w:r w:rsidRPr="0060476C">
        <w:t xml:space="preserve">Level Artifact Definitions: This </w:t>
      </w:r>
      <w:r w:rsidR="009D1FFC" w:rsidRPr="0060476C">
        <w:t>section</w:t>
      </w:r>
      <w:r w:rsidRPr="0060476C">
        <w:t xml:space="preserve"> needs to provide (in table format) definitions for the business service categories and business services in scope for the target business architecture.</w:t>
      </w:r>
      <w:r w:rsidR="0060476C">
        <w:t>&gt;&gt;</w:t>
      </w:r>
    </w:p>
    <w:p w:rsidR="00D541FC" w:rsidRPr="0060476C" w:rsidRDefault="0060476C" w:rsidP="0060476C">
      <w:r>
        <w:t>&lt;&lt;Governance S</w:t>
      </w:r>
      <w:r w:rsidR="00D541FC" w:rsidRPr="0060476C">
        <w:t>ervices: The services must cover the complete scope of the architecture, including governance and service management. Additional services can be identified by considering how the main services, when implemented, will be instantiated, started up, shut down, configured, monitored, and how faults will be diagnosed, users maintained, new business configuration items added (e.g.</w:t>
      </w:r>
      <w:r>
        <w:t>,</w:t>
      </w:r>
      <w:r w:rsidR="00D541FC" w:rsidRPr="0060476C">
        <w:t xml:space="preserve"> products) and so on. For more technical services, management functions such as provisioning, key management, identity management, backup, recovery, </w:t>
      </w:r>
      <w:r>
        <w:t xml:space="preserve">and </w:t>
      </w:r>
      <w:r w:rsidR="00D541FC" w:rsidRPr="0060476C">
        <w:t>business continuity should be considered.&gt;</w:t>
      </w:r>
      <w:r>
        <w:t>&gt;</w:t>
      </w:r>
    </w:p>
    <w:tbl>
      <w:tblPr>
        <w:tblW w:w="9389" w:type="dxa"/>
        <w:jc w:val="center"/>
        <w:tblLook w:val="0000" w:firstRow="0" w:lastRow="0" w:firstColumn="0" w:lastColumn="0" w:noHBand="0" w:noVBand="0"/>
      </w:tblPr>
      <w:tblGrid>
        <w:gridCol w:w="1219"/>
        <w:gridCol w:w="1500"/>
        <w:gridCol w:w="1990"/>
        <w:gridCol w:w="4680"/>
      </w:tblGrid>
      <w:tr w:rsidR="00D541FC" w:rsidRPr="0060476C" w:rsidTr="0060476C">
        <w:trPr>
          <w:cantSplit/>
          <w:tblHeader/>
          <w:jc w:val="center"/>
        </w:trPr>
        <w:tc>
          <w:tcPr>
            <w:tcW w:w="1219"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60476C" w:rsidRDefault="00D541FC" w:rsidP="0060476C">
            <w:pPr>
              <w:pStyle w:val="TableText"/>
              <w:rPr>
                <w:b/>
              </w:rPr>
            </w:pPr>
            <w:r w:rsidRPr="0060476C">
              <w:rPr>
                <w:b/>
              </w:rPr>
              <w:t>Business Service (Category) I</w:t>
            </w:r>
            <w:r w:rsidR="0060476C">
              <w:rPr>
                <w:b/>
              </w:rPr>
              <w:t>D</w:t>
            </w:r>
          </w:p>
        </w:tc>
        <w:tc>
          <w:tcPr>
            <w:tcW w:w="1500" w:type="dxa"/>
            <w:tcBorders>
              <w:top w:val="single" w:sz="4" w:space="0" w:color="auto"/>
              <w:left w:val="nil"/>
              <w:bottom w:val="single" w:sz="4" w:space="0" w:color="auto"/>
              <w:right w:val="single" w:sz="4" w:space="0" w:color="auto"/>
            </w:tcBorders>
            <w:shd w:val="clear" w:color="auto" w:fill="E0E0E0"/>
            <w:vAlign w:val="bottom"/>
          </w:tcPr>
          <w:p w:rsidR="00D541FC" w:rsidRPr="0060476C" w:rsidRDefault="00D541FC" w:rsidP="0060476C">
            <w:pPr>
              <w:pStyle w:val="TableText"/>
              <w:rPr>
                <w:b/>
              </w:rPr>
            </w:pPr>
            <w:r w:rsidRPr="0060476C">
              <w:rPr>
                <w:b/>
              </w:rPr>
              <w:t>Business Service Category</w:t>
            </w:r>
          </w:p>
        </w:tc>
        <w:tc>
          <w:tcPr>
            <w:tcW w:w="1990"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60476C" w:rsidRDefault="00D541FC" w:rsidP="0060476C">
            <w:pPr>
              <w:pStyle w:val="TableText"/>
              <w:rPr>
                <w:b/>
              </w:rPr>
            </w:pPr>
            <w:r w:rsidRPr="0060476C">
              <w:rPr>
                <w:b/>
              </w:rPr>
              <w:t>Business Service</w:t>
            </w:r>
          </w:p>
        </w:tc>
        <w:tc>
          <w:tcPr>
            <w:tcW w:w="4680" w:type="dxa"/>
            <w:tcBorders>
              <w:top w:val="single" w:sz="4" w:space="0" w:color="auto"/>
              <w:left w:val="nil"/>
              <w:bottom w:val="single" w:sz="4" w:space="0" w:color="auto"/>
              <w:right w:val="single" w:sz="4" w:space="0" w:color="auto"/>
            </w:tcBorders>
            <w:shd w:val="clear" w:color="auto" w:fill="E0E0E0"/>
            <w:vAlign w:val="bottom"/>
          </w:tcPr>
          <w:p w:rsidR="00D541FC" w:rsidRPr="0060476C" w:rsidRDefault="00D541FC" w:rsidP="0060476C">
            <w:pPr>
              <w:pStyle w:val="TableText"/>
              <w:rPr>
                <w:b/>
              </w:rPr>
            </w:pPr>
            <w:r w:rsidRPr="0060476C">
              <w:rPr>
                <w:b/>
              </w:rPr>
              <w:t>Business Service Description</w:t>
            </w:r>
          </w:p>
        </w:tc>
      </w:tr>
      <w:tr w:rsidR="00D541FC" w:rsidRPr="00E36A66" w:rsidTr="0060476C">
        <w:trPr>
          <w:cantSplit/>
          <w:jc w:val="center"/>
        </w:trPr>
        <w:tc>
          <w:tcPr>
            <w:tcW w:w="1219" w:type="dxa"/>
            <w:tcBorders>
              <w:top w:val="nil"/>
              <w:left w:val="single" w:sz="4" w:space="0" w:color="auto"/>
              <w:bottom w:val="single" w:sz="4" w:space="0" w:color="auto"/>
              <w:right w:val="single" w:sz="4" w:space="0" w:color="auto"/>
            </w:tcBorders>
            <w:shd w:val="clear" w:color="auto" w:fill="auto"/>
            <w:noWrap/>
          </w:tcPr>
          <w:p w:rsidR="00D541FC" w:rsidRPr="00E36A66" w:rsidRDefault="00D541FC" w:rsidP="0060476C">
            <w:pPr>
              <w:pStyle w:val="TableText"/>
            </w:pPr>
          </w:p>
        </w:tc>
        <w:tc>
          <w:tcPr>
            <w:tcW w:w="1500" w:type="dxa"/>
            <w:tcBorders>
              <w:top w:val="single" w:sz="4" w:space="0" w:color="auto"/>
              <w:left w:val="nil"/>
              <w:bottom w:val="single" w:sz="4" w:space="0" w:color="auto"/>
              <w:right w:val="single" w:sz="4" w:space="0" w:color="auto"/>
            </w:tcBorders>
          </w:tcPr>
          <w:p w:rsidR="00D541FC" w:rsidRPr="00161C3D" w:rsidRDefault="00D541FC" w:rsidP="0060476C">
            <w:pPr>
              <w:pStyle w:val="TableText"/>
              <w:rPr>
                <w:rFonts w:ascii="Arial" w:hAnsi="Arial"/>
              </w:rPr>
            </w:pPr>
          </w:p>
        </w:tc>
        <w:tc>
          <w:tcPr>
            <w:tcW w:w="1990" w:type="dxa"/>
            <w:tcBorders>
              <w:top w:val="nil"/>
              <w:left w:val="single" w:sz="4" w:space="0" w:color="auto"/>
              <w:bottom w:val="single" w:sz="4" w:space="0" w:color="auto"/>
              <w:right w:val="single" w:sz="4" w:space="0" w:color="auto"/>
            </w:tcBorders>
            <w:shd w:val="clear" w:color="auto" w:fill="auto"/>
          </w:tcPr>
          <w:p w:rsidR="00D541FC" w:rsidRPr="00E36A66" w:rsidRDefault="00D541FC" w:rsidP="0060476C">
            <w:pPr>
              <w:pStyle w:val="TableText"/>
            </w:pPr>
          </w:p>
        </w:tc>
        <w:tc>
          <w:tcPr>
            <w:tcW w:w="4680" w:type="dxa"/>
            <w:tcBorders>
              <w:top w:val="nil"/>
              <w:left w:val="nil"/>
              <w:bottom w:val="single" w:sz="4" w:space="0" w:color="auto"/>
              <w:right w:val="single" w:sz="4" w:space="0" w:color="auto"/>
            </w:tcBorders>
            <w:shd w:val="clear" w:color="auto" w:fill="auto"/>
          </w:tcPr>
          <w:p w:rsidR="00D541FC" w:rsidRPr="00E36A66" w:rsidRDefault="00D541FC" w:rsidP="0060476C">
            <w:pPr>
              <w:pStyle w:val="TableText"/>
            </w:pPr>
          </w:p>
        </w:tc>
      </w:tr>
      <w:tr w:rsidR="00D541FC" w:rsidRPr="00E36A66" w:rsidTr="0060476C">
        <w:trPr>
          <w:cantSplit/>
          <w:jc w:val="center"/>
        </w:trPr>
        <w:tc>
          <w:tcPr>
            <w:tcW w:w="1219" w:type="dxa"/>
            <w:tcBorders>
              <w:top w:val="nil"/>
              <w:left w:val="single" w:sz="4" w:space="0" w:color="auto"/>
              <w:bottom w:val="single" w:sz="4" w:space="0" w:color="auto"/>
              <w:right w:val="single" w:sz="4" w:space="0" w:color="auto"/>
            </w:tcBorders>
            <w:shd w:val="clear" w:color="auto" w:fill="auto"/>
            <w:noWrap/>
          </w:tcPr>
          <w:p w:rsidR="00D541FC" w:rsidRPr="00E36A66" w:rsidRDefault="00D541FC" w:rsidP="0060476C">
            <w:pPr>
              <w:pStyle w:val="TableText"/>
            </w:pPr>
          </w:p>
        </w:tc>
        <w:tc>
          <w:tcPr>
            <w:tcW w:w="1500" w:type="dxa"/>
            <w:tcBorders>
              <w:top w:val="single" w:sz="4" w:space="0" w:color="auto"/>
              <w:left w:val="nil"/>
              <w:bottom w:val="single" w:sz="4" w:space="0" w:color="auto"/>
              <w:right w:val="single" w:sz="4" w:space="0" w:color="auto"/>
            </w:tcBorders>
          </w:tcPr>
          <w:p w:rsidR="00D541FC" w:rsidRPr="00161C3D" w:rsidRDefault="00D541FC" w:rsidP="0060476C">
            <w:pPr>
              <w:pStyle w:val="TableText"/>
              <w:rPr>
                <w:rFonts w:ascii="Arial" w:hAnsi="Arial"/>
              </w:rPr>
            </w:pPr>
          </w:p>
        </w:tc>
        <w:tc>
          <w:tcPr>
            <w:tcW w:w="1990" w:type="dxa"/>
            <w:tcBorders>
              <w:top w:val="nil"/>
              <w:left w:val="single" w:sz="4" w:space="0" w:color="auto"/>
              <w:bottom w:val="single" w:sz="4" w:space="0" w:color="auto"/>
              <w:right w:val="single" w:sz="4" w:space="0" w:color="auto"/>
            </w:tcBorders>
            <w:shd w:val="clear" w:color="auto" w:fill="auto"/>
          </w:tcPr>
          <w:p w:rsidR="00D541FC" w:rsidRPr="00E36A66" w:rsidRDefault="00D541FC" w:rsidP="0060476C">
            <w:pPr>
              <w:pStyle w:val="TableText"/>
            </w:pPr>
          </w:p>
        </w:tc>
        <w:tc>
          <w:tcPr>
            <w:tcW w:w="4680" w:type="dxa"/>
            <w:tcBorders>
              <w:top w:val="nil"/>
              <w:left w:val="nil"/>
              <w:bottom w:val="single" w:sz="4" w:space="0" w:color="auto"/>
              <w:right w:val="single" w:sz="4" w:space="0" w:color="auto"/>
            </w:tcBorders>
            <w:shd w:val="clear" w:color="auto" w:fill="auto"/>
          </w:tcPr>
          <w:p w:rsidR="00D541FC" w:rsidRPr="00E36A66" w:rsidRDefault="00D541FC" w:rsidP="0060476C">
            <w:pPr>
              <w:pStyle w:val="TableText"/>
            </w:pPr>
          </w:p>
        </w:tc>
      </w:tr>
    </w:tbl>
    <w:p w:rsidR="00D541FC" w:rsidRPr="0060476C" w:rsidRDefault="00D541FC" w:rsidP="0060476C">
      <w:r w:rsidRPr="0060476C">
        <w:t>&lt;</w:t>
      </w:r>
      <w:r w:rsidR="0060476C">
        <w:t>&lt;Business S</w:t>
      </w:r>
      <w:r w:rsidRPr="0060476C">
        <w:t>erv</w:t>
      </w:r>
      <w:r w:rsidR="0060476C">
        <w:t>ices Capability M</w:t>
      </w:r>
      <w:r w:rsidRPr="0060476C">
        <w:t>apping:</w:t>
      </w:r>
      <w:r w:rsidR="0060476C">
        <w:t xml:space="preserve"> T</w:t>
      </w:r>
      <w:r w:rsidRPr="0060476C">
        <w:t>his table provides a mapping between the capabilities and the business services.&gt;</w:t>
      </w:r>
      <w:r w:rsidR="0060476C">
        <w:t>&gt;</w:t>
      </w:r>
    </w:p>
    <w:tbl>
      <w:tblPr>
        <w:tblW w:w="9327" w:type="dxa"/>
        <w:jc w:val="center"/>
        <w:tblLook w:val="0000" w:firstRow="0" w:lastRow="0" w:firstColumn="0" w:lastColumn="0" w:noHBand="0" w:noVBand="0"/>
      </w:tblPr>
      <w:tblGrid>
        <w:gridCol w:w="2191"/>
        <w:gridCol w:w="1500"/>
        <w:gridCol w:w="5636"/>
      </w:tblGrid>
      <w:tr w:rsidR="00D541FC" w:rsidRPr="0060476C" w:rsidTr="0060476C">
        <w:trPr>
          <w:cantSplit/>
          <w:tblHeader/>
          <w:jc w:val="center"/>
        </w:trPr>
        <w:tc>
          <w:tcPr>
            <w:tcW w:w="2191"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60476C" w:rsidRDefault="00D541FC" w:rsidP="0060476C">
            <w:pPr>
              <w:pStyle w:val="TableText"/>
              <w:rPr>
                <w:b/>
              </w:rPr>
            </w:pPr>
            <w:r w:rsidRPr="0060476C">
              <w:rPr>
                <w:b/>
              </w:rPr>
              <w:t>Capability I</w:t>
            </w:r>
            <w:r w:rsidR="0060476C">
              <w:rPr>
                <w:b/>
              </w:rPr>
              <w:t>D</w:t>
            </w:r>
          </w:p>
        </w:tc>
        <w:tc>
          <w:tcPr>
            <w:tcW w:w="1500" w:type="dxa"/>
            <w:tcBorders>
              <w:top w:val="single" w:sz="4" w:space="0" w:color="auto"/>
              <w:left w:val="nil"/>
              <w:bottom w:val="single" w:sz="4" w:space="0" w:color="auto"/>
              <w:right w:val="single" w:sz="4" w:space="0" w:color="auto"/>
            </w:tcBorders>
            <w:shd w:val="clear" w:color="auto" w:fill="E0E0E0"/>
            <w:vAlign w:val="bottom"/>
          </w:tcPr>
          <w:p w:rsidR="00D541FC" w:rsidRPr="0060476C" w:rsidRDefault="00D541FC" w:rsidP="0060476C">
            <w:pPr>
              <w:pStyle w:val="TableText"/>
              <w:rPr>
                <w:b/>
              </w:rPr>
            </w:pPr>
            <w:r w:rsidRPr="0060476C">
              <w:rPr>
                <w:b/>
              </w:rPr>
              <w:t>Capability</w:t>
            </w:r>
          </w:p>
        </w:tc>
        <w:tc>
          <w:tcPr>
            <w:tcW w:w="5636"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60476C" w:rsidRDefault="00D541FC" w:rsidP="0060476C">
            <w:pPr>
              <w:pStyle w:val="TableText"/>
              <w:rPr>
                <w:b/>
              </w:rPr>
            </w:pPr>
            <w:r w:rsidRPr="0060476C">
              <w:rPr>
                <w:b/>
              </w:rPr>
              <w:t>Business Service</w:t>
            </w:r>
          </w:p>
        </w:tc>
      </w:tr>
      <w:tr w:rsidR="00D541FC" w:rsidRPr="00161C3D" w:rsidTr="0060476C">
        <w:trPr>
          <w:cantSplit/>
          <w:jc w:val="center"/>
        </w:trPr>
        <w:tc>
          <w:tcPr>
            <w:tcW w:w="2191" w:type="dxa"/>
            <w:tcBorders>
              <w:top w:val="nil"/>
              <w:left w:val="single" w:sz="4" w:space="0" w:color="auto"/>
              <w:bottom w:val="single" w:sz="4" w:space="0" w:color="auto"/>
              <w:right w:val="single" w:sz="4" w:space="0" w:color="auto"/>
            </w:tcBorders>
            <w:shd w:val="clear" w:color="auto" w:fill="auto"/>
            <w:noWrap/>
          </w:tcPr>
          <w:p w:rsidR="00D541FC" w:rsidRPr="00735FE2" w:rsidRDefault="00D541FC" w:rsidP="0060476C">
            <w:pPr>
              <w:pStyle w:val="TableText"/>
            </w:pPr>
          </w:p>
        </w:tc>
        <w:tc>
          <w:tcPr>
            <w:tcW w:w="1500" w:type="dxa"/>
            <w:tcBorders>
              <w:top w:val="single" w:sz="4" w:space="0" w:color="auto"/>
              <w:left w:val="nil"/>
              <w:bottom w:val="single" w:sz="4" w:space="0" w:color="auto"/>
              <w:right w:val="single" w:sz="4" w:space="0" w:color="auto"/>
            </w:tcBorders>
          </w:tcPr>
          <w:p w:rsidR="00D541FC" w:rsidRPr="00735FE2" w:rsidRDefault="00D541FC" w:rsidP="0060476C">
            <w:pPr>
              <w:pStyle w:val="TableText"/>
            </w:pPr>
          </w:p>
        </w:tc>
        <w:tc>
          <w:tcPr>
            <w:tcW w:w="5636" w:type="dxa"/>
            <w:tcBorders>
              <w:top w:val="nil"/>
              <w:left w:val="single" w:sz="4" w:space="0" w:color="auto"/>
              <w:bottom w:val="single" w:sz="4" w:space="0" w:color="auto"/>
              <w:right w:val="single" w:sz="4" w:space="0" w:color="auto"/>
            </w:tcBorders>
            <w:shd w:val="clear" w:color="auto" w:fill="auto"/>
          </w:tcPr>
          <w:p w:rsidR="00D541FC" w:rsidRPr="00735FE2" w:rsidRDefault="00D541FC" w:rsidP="0060476C">
            <w:pPr>
              <w:pStyle w:val="TableText"/>
            </w:pPr>
          </w:p>
        </w:tc>
      </w:tr>
      <w:tr w:rsidR="00D541FC" w:rsidRPr="00161C3D" w:rsidTr="0060476C">
        <w:trPr>
          <w:cantSplit/>
          <w:jc w:val="center"/>
        </w:trPr>
        <w:tc>
          <w:tcPr>
            <w:tcW w:w="2191" w:type="dxa"/>
            <w:tcBorders>
              <w:top w:val="nil"/>
              <w:left w:val="single" w:sz="4" w:space="0" w:color="auto"/>
              <w:bottom w:val="single" w:sz="4" w:space="0" w:color="auto"/>
              <w:right w:val="single" w:sz="4" w:space="0" w:color="auto"/>
            </w:tcBorders>
            <w:shd w:val="clear" w:color="auto" w:fill="auto"/>
            <w:noWrap/>
          </w:tcPr>
          <w:p w:rsidR="00D541FC" w:rsidRPr="00735FE2" w:rsidRDefault="00D541FC" w:rsidP="0060476C">
            <w:pPr>
              <w:pStyle w:val="TableText"/>
            </w:pPr>
          </w:p>
        </w:tc>
        <w:tc>
          <w:tcPr>
            <w:tcW w:w="1500" w:type="dxa"/>
            <w:tcBorders>
              <w:top w:val="single" w:sz="4" w:space="0" w:color="auto"/>
              <w:left w:val="nil"/>
              <w:bottom w:val="single" w:sz="4" w:space="0" w:color="auto"/>
              <w:right w:val="single" w:sz="4" w:space="0" w:color="auto"/>
            </w:tcBorders>
          </w:tcPr>
          <w:p w:rsidR="00D541FC" w:rsidRPr="00735FE2" w:rsidRDefault="00D541FC" w:rsidP="0060476C">
            <w:pPr>
              <w:pStyle w:val="TableText"/>
            </w:pPr>
          </w:p>
        </w:tc>
        <w:tc>
          <w:tcPr>
            <w:tcW w:w="5636" w:type="dxa"/>
            <w:tcBorders>
              <w:top w:val="nil"/>
              <w:left w:val="single" w:sz="4" w:space="0" w:color="auto"/>
              <w:bottom w:val="single" w:sz="4" w:space="0" w:color="auto"/>
              <w:right w:val="single" w:sz="4" w:space="0" w:color="auto"/>
            </w:tcBorders>
            <w:shd w:val="clear" w:color="auto" w:fill="auto"/>
          </w:tcPr>
          <w:p w:rsidR="00D541FC" w:rsidRPr="00735FE2" w:rsidRDefault="00D541FC" w:rsidP="0060476C">
            <w:pPr>
              <w:pStyle w:val="TableText"/>
            </w:pPr>
          </w:p>
        </w:tc>
      </w:tr>
    </w:tbl>
    <w:p w:rsidR="00D541FC" w:rsidRPr="00D43BA1" w:rsidRDefault="00D541FC" w:rsidP="00D541FC">
      <w:r w:rsidRPr="0060476C">
        <w:t>&lt;</w:t>
      </w:r>
      <w:r w:rsidR="0060476C">
        <w:t>&lt;</w:t>
      </w:r>
      <w:r w:rsidRPr="0060476C">
        <w:t>B</w:t>
      </w:r>
      <w:r w:rsidR="0060476C">
        <w:t>usiness Architecture Conceptual-</w:t>
      </w:r>
      <w:r w:rsidRPr="0060476C">
        <w:t xml:space="preserve">Level Artifact Characteristics: This </w:t>
      </w:r>
      <w:r w:rsidR="009D1FFC" w:rsidRPr="0060476C">
        <w:t>section</w:t>
      </w:r>
      <w:r w:rsidRPr="0060476C">
        <w:t xml:space="preserve"> may provide (in table format) characteristics for the business services in scope for the target business architecture.&gt;</w:t>
      </w:r>
      <w:r w:rsidR="0060476C">
        <w:t>&gt;</w:t>
      </w:r>
    </w:p>
    <w:tbl>
      <w:tblPr>
        <w:tblW w:w="9354" w:type="dxa"/>
        <w:jc w:val="center"/>
        <w:tblLook w:val="0000" w:firstRow="0" w:lastRow="0" w:firstColumn="0" w:lastColumn="0" w:noHBand="0" w:noVBand="0"/>
      </w:tblPr>
      <w:tblGrid>
        <w:gridCol w:w="1219"/>
        <w:gridCol w:w="1990"/>
        <w:gridCol w:w="6145"/>
      </w:tblGrid>
      <w:tr w:rsidR="00D541FC" w:rsidRPr="009B6A88" w:rsidTr="009B6A88">
        <w:trPr>
          <w:cantSplit/>
          <w:tblHeader/>
          <w:jc w:val="center"/>
        </w:trPr>
        <w:tc>
          <w:tcPr>
            <w:tcW w:w="1219"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9B6A88" w:rsidRDefault="00D541FC" w:rsidP="009B6A88">
            <w:pPr>
              <w:pStyle w:val="TableText"/>
              <w:rPr>
                <w:b/>
              </w:rPr>
            </w:pPr>
            <w:r w:rsidRPr="009B6A88">
              <w:rPr>
                <w:b/>
              </w:rPr>
              <w:t xml:space="preserve">Business Service </w:t>
            </w:r>
          </w:p>
        </w:tc>
        <w:tc>
          <w:tcPr>
            <w:tcW w:w="1990"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9B6A88" w:rsidRDefault="00D541FC" w:rsidP="009B6A88">
            <w:pPr>
              <w:pStyle w:val="TableText"/>
              <w:rPr>
                <w:b/>
              </w:rPr>
            </w:pPr>
            <w:r w:rsidRPr="009B6A88">
              <w:rPr>
                <w:b/>
              </w:rPr>
              <w:t>Business Service Characteristic</w:t>
            </w:r>
          </w:p>
        </w:tc>
        <w:tc>
          <w:tcPr>
            <w:tcW w:w="6145" w:type="dxa"/>
            <w:tcBorders>
              <w:top w:val="single" w:sz="4" w:space="0" w:color="auto"/>
              <w:left w:val="nil"/>
              <w:bottom w:val="single" w:sz="4" w:space="0" w:color="auto"/>
              <w:right w:val="single" w:sz="4" w:space="0" w:color="auto"/>
            </w:tcBorders>
            <w:shd w:val="clear" w:color="auto" w:fill="E0E0E0"/>
            <w:vAlign w:val="bottom"/>
          </w:tcPr>
          <w:p w:rsidR="00D541FC" w:rsidRPr="009B6A88" w:rsidRDefault="00D541FC" w:rsidP="009B6A88">
            <w:pPr>
              <w:pStyle w:val="TableText"/>
              <w:rPr>
                <w:b/>
              </w:rPr>
            </w:pPr>
            <w:r w:rsidRPr="009B6A88">
              <w:rPr>
                <w:b/>
              </w:rPr>
              <w:t>Business Service Characteristic Value</w:t>
            </w:r>
          </w:p>
        </w:tc>
      </w:tr>
      <w:tr w:rsidR="00D541FC" w:rsidRPr="00E36A66" w:rsidTr="009B6A88">
        <w:trPr>
          <w:cantSplit/>
          <w:jc w:val="center"/>
        </w:trPr>
        <w:tc>
          <w:tcPr>
            <w:tcW w:w="1219" w:type="dxa"/>
            <w:tcBorders>
              <w:top w:val="nil"/>
              <w:left w:val="single" w:sz="4" w:space="0" w:color="auto"/>
              <w:bottom w:val="single" w:sz="4" w:space="0" w:color="auto"/>
              <w:right w:val="single" w:sz="4" w:space="0" w:color="auto"/>
            </w:tcBorders>
            <w:shd w:val="clear" w:color="auto" w:fill="auto"/>
            <w:noWrap/>
          </w:tcPr>
          <w:p w:rsidR="00D541FC" w:rsidRPr="00735FE2" w:rsidRDefault="00D541FC" w:rsidP="009B6A88">
            <w:pPr>
              <w:pStyle w:val="TableText"/>
            </w:pPr>
          </w:p>
        </w:tc>
        <w:tc>
          <w:tcPr>
            <w:tcW w:w="1990" w:type="dxa"/>
            <w:tcBorders>
              <w:top w:val="nil"/>
              <w:left w:val="single" w:sz="4" w:space="0" w:color="auto"/>
              <w:bottom w:val="single" w:sz="4" w:space="0" w:color="auto"/>
              <w:right w:val="single" w:sz="4" w:space="0" w:color="auto"/>
            </w:tcBorders>
            <w:shd w:val="clear" w:color="auto" w:fill="auto"/>
          </w:tcPr>
          <w:p w:rsidR="00D541FC" w:rsidRPr="00735FE2" w:rsidRDefault="00D541FC" w:rsidP="009B6A88">
            <w:pPr>
              <w:pStyle w:val="TableText"/>
            </w:pPr>
          </w:p>
        </w:tc>
        <w:tc>
          <w:tcPr>
            <w:tcW w:w="6145" w:type="dxa"/>
            <w:tcBorders>
              <w:top w:val="nil"/>
              <w:left w:val="nil"/>
              <w:bottom w:val="single" w:sz="4" w:space="0" w:color="auto"/>
              <w:right w:val="single" w:sz="4" w:space="0" w:color="auto"/>
            </w:tcBorders>
            <w:shd w:val="clear" w:color="auto" w:fill="auto"/>
          </w:tcPr>
          <w:p w:rsidR="00D541FC" w:rsidRPr="00735FE2" w:rsidRDefault="00D541FC" w:rsidP="009B6A88">
            <w:pPr>
              <w:pStyle w:val="TableText"/>
            </w:pPr>
          </w:p>
        </w:tc>
      </w:tr>
      <w:tr w:rsidR="00D541FC" w:rsidRPr="00E36A66" w:rsidTr="009B6A88">
        <w:trPr>
          <w:cantSplit/>
          <w:jc w:val="center"/>
        </w:trPr>
        <w:tc>
          <w:tcPr>
            <w:tcW w:w="1219" w:type="dxa"/>
            <w:tcBorders>
              <w:top w:val="nil"/>
              <w:left w:val="single" w:sz="4" w:space="0" w:color="auto"/>
              <w:bottom w:val="single" w:sz="4" w:space="0" w:color="auto"/>
              <w:right w:val="single" w:sz="4" w:space="0" w:color="auto"/>
            </w:tcBorders>
            <w:shd w:val="clear" w:color="auto" w:fill="auto"/>
            <w:noWrap/>
          </w:tcPr>
          <w:p w:rsidR="00D541FC" w:rsidRPr="00735FE2" w:rsidRDefault="00D541FC" w:rsidP="009B6A88">
            <w:pPr>
              <w:pStyle w:val="TableText"/>
            </w:pPr>
          </w:p>
        </w:tc>
        <w:tc>
          <w:tcPr>
            <w:tcW w:w="1990" w:type="dxa"/>
            <w:tcBorders>
              <w:top w:val="nil"/>
              <w:left w:val="single" w:sz="4" w:space="0" w:color="auto"/>
              <w:bottom w:val="single" w:sz="4" w:space="0" w:color="auto"/>
              <w:right w:val="single" w:sz="4" w:space="0" w:color="auto"/>
            </w:tcBorders>
            <w:shd w:val="clear" w:color="auto" w:fill="auto"/>
          </w:tcPr>
          <w:p w:rsidR="00D541FC" w:rsidRPr="00735FE2" w:rsidRDefault="00D541FC" w:rsidP="009B6A88">
            <w:pPr>
              <w:pStyle w:val="TableText"/>
            </w:pPr>
          </w:p>
        </w:tc>
        <w:tc>
          <w:tcPr>
            <w:tcW w:w="6145" w:type="dxa"/>
            <w:tcBorders>
              <w:top w:val="nil"/>
              <w:left w:val="nil"/>
              <w:bottom w:val="single" w:sz="4" w:space="0" w:color="auto"/>
              <w:right w:val="single" w:sz="4" w:space="0" w:color="auto"/>
            </w:tcBorders>
            <w:shd w:val="clear" w:color="auto" w:fill="auto"/>
          </w:tcPr>
          <w:p w:rsidR="00D541FC" w:rsidRPr="00735FE2" w:rsidRDefault="00D541FC" w:rsidP="009B6A88">
            <w:pPr>
              <w:pStyle w:val="TableText"/>
            </w:pPr>
          </w:p>
        </w:tc>
      </w:tr>
    </w:tbl>
    <w:p w:rsidR="00D541FC" w:rsidRPr="00D43BA1" w:rsidRDefault="00D541FC" w:rsidP="00D541FC">
      <w:r w:rsidRPr="009B6A88">
        <w:t>&lt;</w:t>
      </w:r>
      <w:r w:rsidR="009B6A88">
        <w:t>&lt;</w:t>
      </w:r>
      <w:r w:rsidRPr="009B6A88">
        <w:t>B</w:t>
      </w:r>
      <w:r w:rsidR="009B6A88">
        <w:t>usiness Architecture Conceptual-</w:t>
      </w:r>
      <w:r w:rsidRPr="009B6A88">
        <w:t xml:space="preserve">Level Artifact Contracts: This </w:t>
      </w:r>
      <w:r w:rsidR="009D1FFC" w:rsidRPr="009B6A88">
        <w:t>section</w:t>
      </w:r>
      <w:r w:rsidRPr="009B6A88">
        <w:t xml:space="preserve"> may provide (in table format) descriptions of the contracts (i.e.</w:t>
      </w:r>
      <w:r w:rsidR="009B6A88">
        <w:t>,</w:t>
      </w:r>
      <w:r w:rsidRPr="009B6A88">
        <w:t xml:space="preserve"> interactions/relationships) between the business services in scope for the target business architecture.&gt;</w:t>
      </w:r>
      <w:r w:rsidR="009B6A88">
        <w:t>&gt;</w:t>
      </w:r>
    </w:p>
    <w:tbl>
      <w:tblPr>
        <w:tblW w:w="0" w:type="auto"/>
        <w:jc w:val="center"/>
        <w:tblLayout w:type="fixed"/>
        <w:tblLook w:val="0000" w:firstRow="0" w:lastRow="0" w:firstColumn="0" w:lastColumn="0" w:noHBand="0" w:noVBand="0"/>
      </w:tblPr>
      <w:tblGrid>
        <w:gridCol w:w="1159"/>
        <w:gridCol w:w="1134"/>
        <w:gridCol w:w="1531"/>
        <w:gridCol w:w="1531"/>
        <w:gridCol w:w="3980"/>
      </w:tblGrid>
      <w:tr w:rsidR="00D541FC" w:rsidRPr="009B6A88" w:rsidTr="009B6A88">
        <w:trPr>
          <w:cantSplit/>
          <w:tblHeader/>
          <w:jc w:val="center"/>
        </w:trPr>
        <w:tc>
          <w:tcPr>
            <w:tcW w:w="1159"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9B6A88" w:rsidRDefault="00D541FC" w:rsidP="009B6A88">
            <w:pPr>
              <w:pStyle w:val="TableText"/>
              <w:rPr>
                <w:b/>
              </w:rPr>
            </w:pPr>
            <w:r w:rsidRPr="009B6A88">
              <w:rPr>
                <w:b/>
              </w:rPr>
              <w:t>BS Contract I</w:t>
            </w:r>
            <w:r w:rsidR="009B6A88">
              <w:rPr>
                <w:b/>
              </w:rPr>
              <w:t>D</w:t>
            </w:r>
          </w:p>
        </w:tc>
        <w:tc>
          <w:tcPr>
            <w:tcW w:w="1134" w:type="dxa"/>
            <w:tcBorders>
              <w:top w:val="single" w:sz="4" w:space="0" w:color="auto"/>
              <w:left w:val="nil"/>
              <w:bottom w:val="single" w:sz="4" w:space="0" w:color="auto"/>
              <w:right w:val="single" w:sz="4" w:space="0" w:color="auto"/>
            </w:tcBorders>
            <w:shd w:val="clear" w:color="auto" w:fill="E0E0E0"/>
            <w:vAlign w:val="bottom"/>
          </w:tcPr>
          <w:p w:rsidR="00D541FC" w:rsidRPr="009B6A88" w:rsidRDefault="00D541FC" w:rsidP="009B6A88">
            <w:pPr>
              <w:pStyle w:val="TableText"/>
              <w:rPr>
                <w:b/>
              </w:rPr>
            </w:pPr>
            <w:r w:rsidRPr="009B6A88">
              <w:rPr>
                <w:b/>
              </w:rPr>
              <w:t>Business Service Contract</w:t>
            </w:r>
          </w:p>
        </w:tc>
        <w:tc>
          <w:tcPr>
            <w:tcW w:w="1531"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9B6A88" w:rsidRDefault="00D541FC" w:rsidP="009B6A88">
            <w:pPr>
              <w:pStyle w:val="TableText"/>
              <w:rPr>
                <w:b/>
              </w:rPr>
            </w:pPr>
            <w:r w:rsidRPr="009B6A88">
              <w:rPr>
                <w:b/>
              </w:rPr>
              <w:t>Business Service 1</w:t>
            </w:r>
          </w:p>
        </w:tc>
        <w:tc>
          <w:tcPr>
            <w:tcW w:w="1531" w:type="dxa"/>
            <w:tcBorders>
              <w:top w:val="single" w:sz="4" w:space="0" w:color="auto"/>
              <w:left w:val="nil"/>
              <w:bottom w:val="single" w:sz="4" w:space="0" w:color="auto"/>
              <w:right w:val="single" w:sz="4" w:space="0" w:color="auto"/>
            </w:tcBorders>
            <w:shd w:val="clear" w:color="auto" w:fill="E0E0E0"/>
            <w:vAlign w:val="bottom"/>
          </w:tcPr>
          <w:p w:rsidR="00D541FC" w:rsidRPr="009B6A88" w:rsidRDefault="00D541FC" w:rsidP="009B6A88">
            <w:pPr>
              <w:pStyle w:val="TableText"/>
              <w:rPr>
                <w:b/>
              </w:rPr>
            </w:pPr>
            <w:r w:rsidRPr="009B6A88">
              <w:rPr>
                <w:b/>
              </w:rPr>
              <w:t>Business Service 2</w:t>
            </w:r>
          </w:p>
        </w:tc>
        <w:tc>
          <w:tcPr>
            <w:tcW w:w="3980"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9B6A88" w:rsidRDefault="00D541FC" w:rsidP="009B6A88">
            <w:pPr>
              <w:pStyle w:val="TableText"/>
              <w:rPr>
                <w:b/>
              </w:rPr>
            </w:pPr>
            <w:r w:rsidRPr="009B6A88">
              <w:rPr>
                <w:b/>
              </w:rPr>
              <w:t>Business Service Contract Description</w:t>
            </w:r>
          </w:p>
        </w:tc>
      </w:tr>
      <w:tr w:rsidR="00D541FC" w:rsidRPr="00161C3D" w:rsidTr="009B6A88">
        <w:trPr>
          <w:cantSplit/>
          <w:jc w:val="center"/>
        </w:trPr>
        <w:tc>
          <w:tcPr>
            <w:tcW w:w="1159" w:type="dxa"/>
            <w:tcBorders>
              <w:top w:val="nil"/>
              <w:left w:val="single" w:sz="4" w:space="0" w:color="auto"/>
              <w:bottom w:val="single" w:sz="4" w:space="0" w:color="auto"/>
              <w:right w:val="single" w:sz="4" w:space="0" w:color="auto"/>
            </w:tcBorders>
            <w:shd w:val="clear" w:color="auto" w:fill="auto"/>
            <w:noWrap/>
          </w:tcPr>
          <w:p w:rsidR="00D541FC" w:rsidRPr="00735FE2" w:rsidRDefault="00D541FC" w:rsidP="009B6A88">
            <w:pPr>
              <w:pStyle w:val="TableText"/>
            </w:pPr>
          </w:p>
        </w:tc>
        <w:tc>
          <w:tcPr>
            <w:tcW w:w="1134" w:type="dxa"/>
            <w:tcBorders>
              <w:top w:val="single" w:sz="4" w:space="0" w:color="auto"/>
              <w:left w:val="nil"/>
              <w:bottom w:val="single" w:sz="4" w:space="0" w:color="auto"/>
              <w:right w:val="single" w:sz="4" w:space="0" w:color="auto"/>
            </w:tcBorders>
          </w:tcPr>
          <w:p w:rsidR="00D541FC" w:rsidRPr="00735FE2" w:rsidRDefault="00D541FC" w:rsidP="009B6A88">
            <w:pPr>
              <w:pStyle w:val="TableText"/>
            </w:pPr>
          </w:p>
        </w:tc>
        <w:tc>
          <w:tcPr>
            <w:tcW w:w="1531" w:type="dxa"/>
            <w:tcBorders>
              <w:top w:val="nil"/>
              <w:left w:val="single" w:sz="4" w:space="0" w:color="auto"/>
              <w:bottom w:val="single" w:sz="4" w:space="0" w:color="auto"/>
              <w:right w:val="single" w:sz="4" w:space="0" w:color="auto"/>
            </w:tcBorders>
            <w:shd w:val="clear" w:color="auto" w:fill="auto"/>
          </w:tcPr>
          <w:p w:rsidR="00D541FC" w:rsidRPr="00735FE2" w:rsidRDefault="00D541FC" w:rsidP="009B6A88">
            <w:pPr>
              <w:pStyle w:val="TableText"/>
            </w:pPr>
          </w:p>
        </w:tc>
        <w:tc>
          <w:tcPr>
            <w:tcW w:w="1531" w:type="dxa"/>
            <w:tcBorders>
              <w:top w:val="single" w:sz="4" w:space="0" w:color="auto"/>
              <w:left w:val="nil"/>
              <w:bottom w:val="single" w:sz="4" w:space="0" w:color="auto"/>
              <w:right w:val="single" w:sz="4" w:space="0" w:color="auto"/>
            </w:tcBorders>
          </w:tcPr>
          <w:p w:rsidR="00D541FC" w:rsidRPr="00735FE2" w:rsidRDefault="00D541FC" w:rsidP="009B6A88">
            <w:pPr>
              <w:pStyle w:val="TableText"/>
            </w:pPr>
          </w:p>
        </w:tc>
        <w:tc>
          <w:tcPr>
            <w:tcW w:w="3980" w:type="dxa"/>
            <w:tcBorders>
              <w:top w:val="nil"/>
              <w:left w:val="single" w:sz="4" w:space="0" w:color="auto"/>
              <w:bottom w:val="single" w:sz="4" w:space="0" w:color="auto"/>
              <w:right w:val="single" w:sz="4" w:space="0" w:color="auto"/>
            </w:tcBorders>
            <w:shd w:val="clear" w:color="auto" w:fill="auto"/>
          </w:tcPr>
          <w:p w:rsidR="00D541FC" w:rsidRPr="00735FE2" w:rsidRDefault="00D541FC" w:rsidP="009B6A88">
            <w:pPr>
              <w:pStyle w:val="TableText"/>
            </w:pPr>
          </w:p>
        </w:tc>
      </w:tr>
      <w:tr w:rsidR="00D541FC" w:rsidRPr="00161C3D" w:rsidTr="009B6A88">
        <w:trPr>
          <w:cantSplit/>
          <w:jc w:val="center"/>
        </w:trPr>
        <w:tc>
          <w:tcPr>
            <w:tcW w:w="1159" w:type="dxa"/>
            <w:tcBorders>
              <w:top w:val="nil"/>
              <w:left w:val="single" w:sz="4" w:space="0" w:color="auto"/>
              <w:bottom w:val="single" w:sz="4" w:space="0" w:color="auto"/>
              <w:right w:val="single" w:sz="4" w:space="0" w:color="auto"/>
            </w:tcBorders>
            <w:shd w:val="clear" w:color="auto" w:fill="auto"/>
            <w:noWrap/>
          </w:tcPr>
          <w:p w:rsidR="00D541FC" w:rsidRPr="00735FE2" w:rsidRDefault="00D541FC" w:rsidP="009B6A88">
            <w:pPr>
              <w:pStyle w:val="TableText"/>
            </w:pPr>
          </w:p>
        </w:tc>
        <w:tc>
          <w:tcPr>
            <w:tcW w:w="1134" w:type="dxa"/>
            <w:tcBorders>
              <w:top w:val="single" w:sz="4" w:space="0" w:color="auto"/>
              <w:left w:val="nil"/>
              <w:bottom w:val="single" w:sz="4" w:space="0" w:color="auto"/>
              <w:right w:val="single" w:sz="4" w:space="0" w:color="auto"/>
            </w:tcBorders>
          </w:tcPr>
          <w:p w:rsidR="00D541FC" w:rsidRPr="00735FE2" w:rsidRDefault="00D541FC" w:rsidP="009B6A88">
            <w:pPr>
              <w:pStyle w:val="TableText"/>
            </w:pPr>
          </w:p>
        </w:tc>
        <w:tc>
          <w:tcPr>
            <w:tcW w:w="1531" w:type="dxa"/>
            <w:tcBorders>
              <w:top w:val="nil"/>
              <w:left w:val="single" w:sz="4" w:space="0" w:color="auto"/>
              <w:bottom w:val="single" w:sz="4" w:space="0" w:color="auto"/>
              <w:right w:val="single" w:sz="4" w:space="0" w:color="auto"/>
            </w:tcBorders>
            <w:shd w:val="clear" w:color="auto" w:fill="auto"/>
          </w:tcPr>
          <w:p w:rsidR="00D541FC" w:rsidRPr="00735FE2" w:rsidRDefault="00D541FC" w:rsidP="009B6A88">
            <w:pPr>
              <w:pStyle w:val="TableText"/>
            </w:pPr>
          </w:p>
        </w:tc>
        <w:tc>
          <w:tcPr>
            <w:tcW w:w="1531" w:type="dxa"/>
            <w:tcBorders>
              <w:top w:val="single" w:sz="4" w:space="0" w:color="auto"/>
              <w:left w:val="nil"/>
              <w:bottom w:val="single" w:sz="4" w:space="0" w:color="auto"/>
              <w:right w:val="single" w:sz="4" w:space="0" w:color="auto"/>
            </w:tcBorders>
          </w:tcPr>
          <w:p w:rsidR="00D541FC" w:rsidRPr="00735FE2" w:rsidRDefault="00D541FC" w:rsidP="009B6A88">
            <w:pPr>
              <w:pStyle w:val="TableText"/>
            </w:pPr>
          </w:p>
        </w:tc>
        <w:tc>
          <w:tcPr>
            <w:tcW w:w="3980" w:type="dxa"/>
            <w:tcBorders>
              <w:top w:val="nil"/>
              <w:left w:val="single" w:sz="4" w:space="0" w:color="auto"/>
              <w:bottom w:val="single" w:sz="4" w:space="0" w:color="auto"/>
              <w:right w:val="single" w:sz="4" w:space="0" w:color="auto"/>
            </w:tcBorders>
            <w:shd w:val="clear" w:color="auto" w:fill="auto"/>
          </w:tcPr>
          <w:p w:rsidR="00D541FC" w:rsidRPr="00735FE2" w:rsidRDefault="00D541FC" w:rsidP="009B6A88">
            <w:pPr>
              <w:pStyle w:val="TableText"/>
            </w:pPr>
          </w:p>
        </w:tc>
      </w:tr>
    </w:tbl>
    <w:p w:rsidR="00D541FC" w:rsidRPr="00D43BA1" w:rsidRDefault="00D541FC" w:rsidP="00D541FC">
      <w:r w:rsidRPr="009B6A88">
        <w:t>&lt;</w:t>
      </w:r>
      <w:r w:rsidR="009B6A88">
        <w:t>&lt;</w:t>
      </w:r>
      <w:r w:rsidRPr="009B6A88">
        <w:t>B</w:t>
      </w:r>
      <w:r w:rsidR="009B6A88">
        <w:t>usiness Architecture Conceptual-</w:t>
      </w:r>
      <w:r w:rsidRPr="009B6A88">
        <w:t xml:space="preserve">Level Artifact Contract Characteristics: This </w:t>
      </w:r>
      <w:r w:rsidR="009D1FFC" w:rsidRPr="009B6A88">
        <w:t>section</w:t>
      </w:r>
      <w:r w:rsidRPr="009B6A88">
        <w:t xml:space="preserve"> may provide (in table format) characteristics of the contracts (i.e.</w:t>
      </w:r>
      <w:r w:rsidR="009B6A88">
        <w:t>,</w:t>
      </w:r>
      <w:r w:rsidRPr="009B6A88">
        <w:t xml:space="preserve"> interactions/relationships) between the business services in scope for the target business architecture. The domain needs to determine which characteristics they wish to capture.&gt;</w:t>
      </w:r>
      <w:r w:rsidR="009B6A88">
        <w:t>&gt;</w:t>
      </w:r>
    </w:p>
    <w:tbl>
      <w:tblPr>
        <w:tblW w:w="9441" w:type="dxa"/>
        <w:jc w:val="center"/>
        <w:tblLayout w:type="fixed"/>
        <w:tblLook w:val="0000" w:firstRow="0" w:lastRow="0" w:firstColumn="0" w:lastColumn="0" w:noHBand="0" w:noVBand="0"/>
      </w:tblPr>
      <w:tblGrid>
        <w:gridCol w:w="2268"/>
        <w:gridCol w:w="2268"/>
        <w:gridCol w:w="4905"/>
      </w:tblGrid>
      <w:tr w:rsidR="00D541FC" w:rsidRPr="009B6A88" w:rsidTr="009B6A88">
        <w:trPr>
          <w:cantSplit/>
          <w:tblHeader/>
          <w:jc w:val="center"/>
        </w:trPr>
        <w:tc>
          <w:tcPr>
            <w:tcW w:w="2268"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9B6A88" w:rsidRDefault="00D541FC" w:rsidP="009B6A88">
            <w:pPr>
              <w:pStyle w:val="TableText"/>
              <w:rPr>
                <w:b/>
              </w:rPr>
            </w:pPr>
            <w:r w:rsidRPr="009B6A88">
              <w:rPr>
                <w:b/>
              </w:rPr>
              <w:t>Business Service Contract</w:t>
            </w:r>
          </w:p>
        </w:tc>
        <w:tc>
          <w:tcPr>
            <w:tcW w:w="2268" w:type="dxa"/>
            <w:tcBorders>
              <w:top w:val="single" w:sz="4" w:space="0" w:color="auto"/>
              <w:left w:val="nil"/>
              <w:bottom w:val="single" w:sz="4" w:space="0" w:color="auto"/>
              <w:right w:val="single" w:sz="4" w:space="0" w:color="auto"/>
            </w:tcBorders>
            <w:shd w:val="clear" w:color="auto" w:fill="E0E0E0"/>
            <w:vAlign w:val="bottom"/>
          </w:tcPr>
          <w:p w:rsidR="00D541FC" w:rsidRPr="009B6A88" w:rsidRDefault="00D541FC" w:rsidP="009B6A88">
            <w:pPr>
              <w:pStyle w:val="TableText"/>
              <w:rPr>
                <w:b/>
              </w:rPr>
            </w:pPr>
            <w:r w:rsidRPr="009B6A88">
              <w:rPr>
                <w:b/>
              </w:rPr>
              <w:t>Business Service Contract Characteristic</w:t>
            </w:r>
          </w:p>
        </w:tc>
        <w:tc>
          <w:tcPr>
            <w:tcW w:w="4905"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9B6A88" w:rsidRDefault="00D541FC" w:rsidP="009B6A88">
            <w:pPr>
              <w:pStyle w:val="TableText"/>
              <w:rPr>
                <w:b/>
              </w:rPr>
            </w:pPr>
            <w:r w:rsidRPr="009B6A88">
              <w:rPr>
                <w:b/>
              </w:rPr>
              <w:t>Business Service Contract Characteristic Value</w:t>
            </w:r>
          </w:p>
        </w:tc>
      </w:tr>
      <w:tr w:rsidR="00D541FC" w:rsidRPr="00161C3D" w:rsidTr="009B6A88">
        <w:trPr>
          <w:cantSplit/>
          <w:jc w:val="center"/>
        </w:trPr>
        <w:tc>
          <w:tcPr>
            <w:tcW w:w="2268" w:type="dxa"/>
            <w:tcBorders>
              <w:top w:val="nil"/>
              <w:left w:val="single" w:sz="4" w:space="0" w:color="auto"/>
              <w:bottom w:val="single" w:sz="4" w:space="0" w:color="auto"/>
              <w:right w:val="single" w:sz="4" w:space="0" w:color="auto"/>
            </w:tcBorders>
            <w:shd w:val="clear" w:color="auto" w:fill="auto"/>
            <w:noWrap/>
          </w:tcPr>
          <w:p w:rsidR="00D541FC" w:rsidRPr="00735FE2" w:rsidRDefault="00D541FC" w:rsidP="009B6A88">
            <w:pPr>
              <w:pStyle w:val="TableText"/>
            </w:pPr>
          </w:p>
        </w:tc>
        <w:tc>
          <w:tcPr>
            <w:tcW w:w="2268" w:type="dxa"/>
            <w:tcBorders>
              <w:top w:val="single" w:sz="4" w:space="0" w:color="auto"/>
              <w:left w:val="nil"/>
              <w:bottom w:val="single" w:sz="4" w:space="0" w:color="auto"/>
              <w:right w:val="single" w:sz="4" w:space="0" w:color="auto"/>
            </w:tcBorders>
          </w:tcPr>
          <w:p w:rsidR="00D541FC" w:rsidRPr="00735FE2" w:rsidRDefault="00D541FC" w:rsidP="009B6A88">
            <w:pPr>
              <w:pStyle w:val="TableText"/>
            </w:pPr>
          </w:p>
        </w:tc>
        <w:tc>
          <w:tcPr>
            <w:tcW w:w="4905" w:type="dxa"/>
            <w:tcBorders>
              <w:top w:val="nil"/>
              <w:left w:val="single" w:sz="4" w:space="0" w:color="auto"/>
              <w:bottom w:val="single" w:sz="4" w:space="0" w:color="auto"/>
              <w:right w:val="single" w:sz="4" w:space="0" w:color="auto"/>
            </w:tcBorders>
            <w:shd w:val="clear" w:color="auto" w:fill="auto"/>
          </w:tcPr>
          <w:p w:rsidR="00D541FC" w:rsidRPr="00735FE2" w:rsidRDefault="00D541FC" w:rsidP="009B6A88">
            <w:pPr>
              <w:pStyle w:val="TableText"/>
            </w:pPr>
          </w:p>
        </w:tc>
      </w:tr>
      <w:tr w:rsidR="00D541FC" w:rsidRPr="00161C3D" w:rsidTr="009B6A88">
        <w:trPr>
          <w:cantSplit/>
          <w:jc w:val="center"/>
        </w:trPr>
        <w:tc>
          <w:tcPr>
            <w:tcW w:w="2268" w:type="dxa"/>
            <w:tcBorders>
              <w:top w:val="nil"/>
              <w:left w:val="single" w:sz="4" w:space="0" w:color="auto"/>
              <w:bottom w:val="single" w:sz="4" w:space="0" w:color="auto"/>
              <w:right w:val="single" w:sz="4" w:space="0" w:color="auto"/>
            </w:tcBorders>
            <w:shd w:val="clear" w:color="auto" w:fill="auto"/>
            <w:noWrap/>
          </w:tcPr>
          <w:p w:rsidR="00D541FC" w:rsidRPr="00735FE2" w:rsidRDefault="00D541FC" w:rsidP="009B6A88">
            <w:pPr>
              <w:pStyle w:val="TableText"/>
            </w:pPr>
          </w:p>
        </w:tc>
        <w:tc>
          <w:tcPr>
            <w:tcW w:w="2268" w:type="dxa"/>
            <w:tcBorders>
              <w:top w:val="single" w:sz="4" w:space="0" w:color="auto"/>
              <w:left w:val="nil"/>
              <w:bottom w:val="single" w:sz="4" w:space="0" w:color="auto"/>
              <w:right w:val="single" w:sz="4" w:space="0" w:color="auto"/>
            </w:tcBorders>
          </w:tcPr>
          <w:p w:rsidR="00D541FC" w:rsidRPr="00735FE2" w:rsidRDefault="00D541FC" w:rsidP="009B6A88">
            <w:pPr>
              <w:pStyle w:val="TableText"/>
            </w:pPr>
          </w:p>
        </w:tc>
        <w:tc>
          <w:tcPr>
            <w:tcW w:w="4905" w:type="dxa"/>
            <w:tcBorders>
              <w:top w:val="nil"/>
              <w:left w:val="single" w:sz="4" w:space="0" w:color="auto"/>
              <w:bottom w:val="single" w:sz="4" w:space="0" w:color="auto"/>
              <w:right w:val="single" w:sz="4" w:space="0" w:color="auto"/>
            </w:tcBorders>
            <w:shd w:val="clear" w:color="auto" w:fill="auto"/>
          </w:tcPr>
          <w:p w:rsidR="00D541FC" w:rsidRPr="00735FE2" w:rsidRDefault="00D541FC" w:rsidP="009B6A88">
            <w:pPr>
              <w:pStyle w:val="TableText"/>
            </w:pPr>
          </w:p>
        </w:tc>
      </w:tr>
    </w:tbl>
    <w:p w:rsidR="00D541FC" w:rsidRPr="009B6A88" w:rsidRDefault="00D541FC" w:rsidP="009B6A88">
      <w:pPr>
        <w:pStyle w:val="Heading4"/>
      </w:pPr>
      <w:r w:rsidRPr="009B6A88">
        <w:t>Business Service Security Classification View</w:t>
      </w:r>
    </w:p>
    <w:p w:rsidR="00D541FC" w:rsidRPr="009B6A88" w:rsidRDefault="00D541FC" w:rsidP="009B6A88">
      <w:r w:rsidRPr="009B6A88">
        <w:t>&lt;</w:t>
      </w:r>
      <w:r w:rsidR="009B6A88">
        <w:t>&lt;</w:t>
      </w:r>
      <w:r w:rsidRPr="009B6A88">
        <w:t xml:space="preserve">Business Service Security Classification View Example: This </w:t>
      </w:r>
      <w:r w:rsidR="009D1FFC" w:rsidRPr="009B6A88">
        <w:t>section</w:t>
      </w:r>
      <w:r w:rsidRPr="009B6A88">
        <w:t xml:space="preserve"> may provide one or more views of security classification for the target business services.&gt;</w:t>
      </w:r>
      <w:r w:rsidR="009B6A88">
        <w:t>&gt;</w:t>
      </w:r>
    </w:p>
    <w:p w:rsidR="00D541FC" w:rsidRPr="009B6A88" w:rsidRDefault="009B6A88" w:rsidP="009B6A88">
      <w:r>
        <w:t>&lt;&lt;</w:t>
      </w:r>
      <w:r w:rsidR="00D541FC" w:rsidRPr="009B6A88">
        <w:t xml:space="preserve">Business Service Security Classification View Description: </w:t>
      </w:r>
      <w:r>
        <w:t>Business s</w:t>
      </w:r>
      <w:r w:rsidR="00D541FC" w:rsidRPr="009B6A88">
        <w:t>ervices have attributes that can describe various functional and non-functional aspects. Among these attributes is the security classificati</w:t>
      </w:r>
      <w:r>
        <w:t>on. The context within which a b</w:t>
      </w:r>
      <w:r w:rsidR="00D541FC" w:rsidRPr="009B6A88">
        <w:t>usiness</w:t>
      </w:r>
      <w:r>
        <w:t xml:space="preserve"> s</w:t>
      </w:r>
      <w:r w:rsidR="00D541FC" w:rsidRPr="009B6A88">
        <w:t>ervice op</w:t>
      </w:r>
      <w:r>
        <w:t>erates can be derived from the information o</w:t>
      </w:r>
      <w:r w:rsidR="00D541FC" w:rsidRPr="009B6A88">
        <w:t>bjects, as these objects can have a CIA classification.</w:t>
      </w:r>
    </w:p>
    <w:p w:rsidR="00D541FC" w:rsidRPr="00676A63" w:rsidRDefault="009B6A88" w:rsidP="009B6A88">
      <w:r>
        <w:t>The definition of the business s</w:t>
      </w:r>
      <w:r w:rsidR="00D541FC" w:rsidRPr="00676A63">
        <w:t>ervice security should be carried out before a project is initiated as part of a Business Impact Analysis.</w:t>
      </w:r>
    </w:p>
    <w:p w:rsidR="00D541FC" w:rsidRDefault="00D541FC" w:rsidP="009B6A88">
      <w:r w:rsidRPr="00676A63">
        <w:t xml:space="preserve">Project architecture documents must take the security classifications of the </w:t>
      </w:r>
      <w:r w:rsidR="009D1FFC">
        <w:t>artifact</w:t>
      </w:r>
      <w:r w:rsidRPr="00676A63">
        <w:t xml:space="preserve">s that will be impacted by the project and ensure both that the intended solution is using appropriately secure </w:t>
      </w:r>
      <w:r w:rsidR="009D1FFC">
        <w:t>artifact</w:t>
      </w:r>
      <w:r w:rsidRPr="00676A63">
        <w:t xml:space="preserve">s and that it will not have a negative impact on the security of those </w:t>
      </w:r>
      <w:r w:rsidR="009D1FFC">
        <w:t>artifact</w:t>
      </w:r>
      <w:r w:rsidR="009B6A88">
        <w:t>s.&gt;&gt;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1"/>
        <w:gridCol w:w="1345"/>
        <w:gridCol w:w="1351"/>
        <w:gridCol w:w="1755"/>
        <w:gridCol w:w="1559"/>
        <w:gridCol w:w="1843"/>
      </w:tblGrid>
      <w:tr w:rsidR="00D541FC" w:rsidRPr="009B6A88" w:rsidTr="009B6A88">
        <w:trPr>
          <w:trHeight w:val="328"/>
        </w:trPr>
        <w:tc>
          <w:tcPr>
            <w:tcW w:w="1361" w:type="dxa"/>
            <w:shd w:val="clear" w:color="auto" w:fill="E0E0E0"/>
            <w:vAlign w:val="bottom"/>
          </w:tcPr>
          <w:p w:rsidR="00D541FC" w:rsidRPr="009B6A88" w:rsidRDefault="009B6A88" w:rsidP="009B6A88">
            <w:pPr>
              <w:pStyle w:val="TableText"/>
              <w:rPr>
                <w:b/>
                <w:lang w:eastAsia="en-GB"/>
              </w:rPr>
            </w:pPr>
            <w:r>
              <w:rPr>
                <w:b/>
                <w:lang w:eastAsia="en-GB"/>
              </w:rPr>
              <w:t>Reference-ID</w:t>
            </w:r>
            <w:r w:rsidR="00D541FC" w:rsidRPr="009B6A88">
              <w:rPr>
                <w:b/>
                <w:lang w:eastAsia="en-GB"/>
              </w:rPr>
              <w:t>*</w:t>
            </w:r>
          </w:p>
        </w:tc>
        <w:tc>
          <w:tcPr>
            <w:tcW w:w="1345" w:type="dxa"/>
            <w:shd w:val="clear" w:color="auto" w:fill="E0E0E0"/>
            <w:vAlign w:val="bottom"/>
          </w:tcPr>
          <w:p w:rsidR="00D541FC" w:rsidRPr="009B6A88" w:rsidRDefault="00D541FC" w:rsidP="009B6A88">
            <w:pPr>
              <w:pStyle w:val="TableText"/>
              <w:rPr>
                <w:b/>
                <w:lang w:eastAsia="en-GB"/>
              </w:rPr>
            </w:pPr>
            <w:r w:rsidRPr="009B6A88">
              <w:rPr>
                <w:b/>
                <w:lang w:eastAsia="en-GB"/>
              </w:rPr>
              <w:t>Title*</w:t>
            </w:r>
          </w:p>
        </w:tc>
        <w:tc>
          <w:tcPr>
            <w:tcW w:w="1351" w:type="dxa"/>
            <w:shd w:val="clear" w:color="auto" w:fill="E0E0E0"/>
            <w:vAlign w:val="bottom"/>
          </w:tcPr>
          <w:p w:rsidR="00D541FC" w:rsidRPr="009B6A88" w:rsidRDefault="00D541FC" w:rsidP="009B6A88">
            <w:pPr>
              <w:pStyle w:val="TableText"/>
              <w:rPr>
                <w:b/>
                <w:lang w:eastAsia="en-GB"/>
              </w:rPr>
            </w:pPr>
            <w:r w:rsidRPr="009B6A88">
              <w:rPr>
                <w:b/>
                <w:lang w:eastAsia="en-GB"/>
              </w:rPr>
              <w:t>Subject</w:t>
            </w:r>
          </w:p>
        </w:tc>
        <w:tc>
          <w:tcPr>
            <w:tcW w:w="1755" w:type="dxa"/>
            <w:shd w:val="clear" w:color="auto" w:fill="E0E0E0"/>
            <w:vAlign w:val="bottom"/>
          </w:tcPr>
          <w:p w:rsidR="00D541FC" w:rsidRPr="009B6A88" w:rsidRDefault="00D541FC" w:rsidP="009B6A88">
            <w:pPr>
              <w:pStyle w:val="TableText"/>
              <w:rPr>
                <w:b/>
                <w:lang w:eastAsia="en-GB"/>
              </w:rPr>
            </w:pPr>
            <w:r w:rsidRPr="009B6A88">
              <w:rPr>
                <w:b/>
                <w:lang w:eastAsia="en-GB"/>
              </w:rPr>
              <w:t>Confidentiality Classification</w:t>
            </w:r>
          </w:p>
        </w:tc>
        <w:tc>
          <w:tcPr>
            <w:tcW w:w="1559" w:type="dxa"/>
            <w:shd w:val="clear" w:color="auto" w:fill="E0E0E0"/>
            <w:vAlign w:val="bottom"/>
          </w:tcPr>
          <w:p w:rsidR="00D541FC" w:rsidRPr="009B6A88" w:rsidRDefault="00D541FC" w:rsidP="009B6A88">
            <w:pPr>
              <w:pStyle w:val="TableText"/>
              <w:rPr>
                <w:b/>
                <w:lang w:eastAsia="en-GB"/>
              </w:rPr>
            </w:pPr>
            <w:r w:rsidRPr="009B6A88">
              <w:rPr>
                <w:b/>
                <w:lang w:eastAsia="en-GB"/>
              </w:rPr>
              <w:t>Integrity Classification</w:t>
            </w:r>
          </w:p>
        </w:tc>
        <w:tc>
          <w:tcPr>
            <w:tcW w:w="1843" w:type="dxa"/>
            <w:shd w:val="clear" w:color="auto" w:fill="E0E0E0"/>
            <w:vAlign w:val="bottom"/>
          </w:tcPr>
          <w:p w:rsidR="00D541FC" w:rsidRPr="009B6A88" w:rsidRDefault="00D541FC" w:rsidP="009B6A88">
            <w:pPr>
              <w:pStyle w:val="TableText"/>
              <w:rPr>
                <w:b/>
                <w:lang w:eastAsia="en-GB"/>
              </w:rPr>
            </w:pPr>
            <w:r w:rsidRPr="009B6A88">
              <w:rPr>
                <w:b/>
                <w:lang w:eastAsia="en-GB"/>
              </w:rPr>
              <w:t>Availability Classification</w:t>
            </w:r>
          </w:p>
        </w:tc>
      </w:tr>
      <w:tr w:rsidR="00D541FC" w:rsidRPr="009A27E2" w:rsidTr="009B6A88">
        <w:tc>
          <w:tcPr>
            <w:tcW w:w="1361" w:type="dxa"/>
            <w:shd w:val="clear" w:color="auto" w:fill="auto"/>
          </w:tcPr>
          <w:p w:rsidR="00D541FC" w:rsidRPr="00735FE2" w:rsidRDefault="00D541FC" w:rsidP="009B6A88">
            <w:pPr>
              <w:pStyle w:val="TableText"/>
              <w:rPr>
                <w:lang w:eastAsia="en-GB"/>
              </w:rPr>
            </w:pPr>
          </w:p>
        </w:tc>
        <w:tc>
          <w:tcPr>
            <w:tcW w:w="1345" w:type="dxa"/>
            <w:shd w:val="clear" w:color="auto" w:fill="auto"/>
          </w:tcPr>
          <w:p w:rsidR="00D541FC" w:rsidRPr="00735FE2" w:rsidRDefault="00D541FC" w:rsidP="009B6A88">
            <w:pPr>
              <w:pStyle w:val="TableText"/>
              <w:rPr>
                <w:lang w:eastAsia="en-GB"/>
              </w:rPr>
            </w:pPr>
          </w:p>
        </w:tc>
        <w:tc>
          <w:tcPr>
            <w:tcW w:w="1351" w:type="dxa"/>
            <w:shd w:val="clear" w:color="auto" w:fill="auto"/>
          </w:tcPr>
          <w:p w:rsidR="00D541FC" w:rsidRPr="00735FE2" w:rsidRDefault="00D541FC" w:rsidP="009B6A88">
            <w:pPr>
              <w:pStyle w:val="TableText"/>
              <w:rPr>
                <w:lang w:eastAsia="en-GB"/>
              </w:rPr>
            </w:pPr>
          </w:p>
        </w:tc>
        <w:tc>
          <w:tcPr>
            <w:tcW w:w="1755" w:type="dxa"/>
            <w:shd w:val="clear" w:color="auto" w:fill="auto"/>
          </w:tcPr>
          <w:p w:rsidR="00D541FC" w:rsidRPr="00735FE2" w:rsidRDefault="00D541FC" w:rsidP="009B6A88">
            <w:pPr>
              <w:pStyle w:val="TableText"/>
              <w:rPr>
                <w:lang w:eastAsia="en-GB"/>
              </w:rPr>
            </w:pPr>
          </w:p>
        </w:tc>
        <w:tc>
          <w:tcPr>
            <w:tcW w:w="1559" w:type="dxa"/>
            <w:shd w:val="clear" w:color="auto" w:fill="auto"/>
          </w:tcPr>
          <w:p w:rsidR="00D541FC" w:rsidRPr="00735FE2" w:rsidRDefault="00D541FC" w:rsidP="009B6A88">
            <w:pPr>
              <w:pStyle w:val="TableText"/>
              <w:rPr>
                <w:lang w:eastAsia="en-GB"/>
              </w:rPr>
            </w:pPr>
          </w:p>
        </w:tc>
        <w:tc>
          <w:tcPr>
            <w:tcW w:w="1843" w:type="dxa"/>
            <w:shd w:val="clear" w:color="auto" w:fill="auto"/>
          </w:tcPr>
          <w:p w:rsidR="00D541FC" w:rsidRPr="00735FE2" w:rsidRDefault="00D541FC" w:rsidP="009B6A88">
            <w:pPr>
              <w:pStyle w:val="TableText"/>
              <w:rPr>
                <w:lang w:eastAsia="en-GB"/>
              </w:rPr>
            </w:pPr>
          </w:p>
        </w:tc>
      </w:tr>
    </w:tbl>
    <w:p w:rsidR="00D541FC" w:rsidRPr="009B6A88" w:rsidRDefault="009D1FFC" w:rsidP="009B6A88">
      <w:pPr>
        <w:pStyle w:val="Heading4"/>
      </w:pPr>
      <w:r w:rsidRPr="009B6A88">
        <w:t>Organiz</w:t>
      </w:r>
      <w:r w:rsidR="00D541FC" w:rsidRPr="009B6A88">
        <w:t>ation Structure and Units</w:t>
      </w:r>
    </w:p>
    <w:p w:rsidR="00D541FC" w:rsidRPr="00F47F4D" w:rsidRDefault="00D541FC" w:rsidP="00F47F4D">
      <w:r w:rsidRPr="00F47F4D">
        <w:t>&lt;</w:t>
      </w:r>
      <w:r w:rsidR="00F47F4D">
        <w:t>&lt;</w:t>
      </w:r>
      <w:r w:rsidRPr="00F47F4D">
        <w:t xml:space="preserve">Target Architecture </w:t>
      </w:r>
      <w:r w:rsidR="009D1FFC" w:rsidRPr="00F47F4D">
        <w:t>Organiz</w:t>
      </w:r>
      <w:r w:rsidRPr="00F47F4D">
        <w:t xml:space="preserve">ation View Example: This </w:t>
      </w:r>
      <w:r w:rsidR="009D1FFC" w:rsidRPr="00F47F4D">
        <w:t>section</w:t>
      </w:r>
      <w:r w:rsidRPr="00F47F4D">
        <w:t xml:space="preserve"> may provide one or more views of </w:t>
      </w:r>
      <w:r w:rsidR="009D1FFC" w:rsidRPr="00F47F4D">
        <w:t>organiz</w:t>
      </w:r>
      <w:r w:rsidRPr="00F47F4D">
        <w:t>ational structure and units for the target business architecture.</w:t>
      </w:r>
      <w:r w:rsidR="00F47F4D">
        <w:t>&gt;&gt;</w:t>
      </w:r>
    </w:p>
    <w:p w:rsidR="00D541FC" w:rsidRPr="00F47F4D" w:rsidRDefault="00D541FC" w:rsidP="00F47F4D">
      <w:r w:rsidRPr="00F47F4D">
        <w:t>&lt;</w:t>
      </w:r>
      <w:r w:rsidR="00F47F4D">
        <w:t>&lt;</w:t>
      </w:r>
      <w:r w:rsidRPr="00F47F4D">
        <w:t xml:space="preserve">Target Architecture </w:t>
      </w:r>
      <w:r w:rsidR="009D1FFC" w:rsidRPr="00F47F4D">
        <w:t>Organiz</w:t>
      </w:r>
      <w:r w:rsidRPr="00F47F4D">
        <w:t xml:space="preserve">ation View Description: This </w:t>
      </w:r>
      <w:r w:rsidR="009D1FFC" w:rsidRPr="00F47F4D">
        <w:t>section</w:t>
      </w:r>
      <w:r w:rsidRPr="00F47F4D">
        <w:t xml:space="preserve"> needs to provide a description of the </w:t>
      </w:r>
      <w:r w:rsidR="009D1FFC" w:rsidRPr="00F47F4D">
        <w:t>organiz</w:t>
      </w:r>
      <w:r w:rsidRPr="00F47F4D">
        <w:t>ational structure and units view(s) for the target business architecture in order to understand the key messages for the stakeholders.&gt;</w:t>
      </w:r>
      <w:r w:rsidR="00F47F4D">
        <w:t>&gt;</w:t>
      </w:r>
    </w:p>
    <w:p w:rsidR="00D541FC" w:rsidRPr="006746D1" w:rsidRDefault="00D541FC" w:rsidP="00D541FC">
      <w:r w:rsidRPr="00F47F4D">
        <w:t>&lt;</w:t>
      </w:r>
      <w:r w:rsidR="00F47F4D">
        <w:t>&lt;</w:t>
      </w:r>
      <w:r w:rsidRPr="00F47F4D">
        <w:t xml:space="preserve">Target Architecture </w:t>
      </w:r>
      <w:r w:rsidR="009D1FFC" w:rsidRPr="00F47F4D">
        <w:t>Organiz</w:t>
      </w:r>
      <w:r w:rsidRPr="00F47F4D">
        <w:t xml:space="preserve">ation Definitions: This </w:t>
      </w:r>
      <w:r w:rsidR="009D1FFC" w:rsidRPr="00F47F4D">
        <w:t>section</w:t>
      </w:r>
      <w:r w:rsidRPr="00F47F4D">
        <w:t xml:space="preserve"> needs to provide (in table format) definitions for the </w:t>
      </w:r>
      <w:r w:rsidR="009D1FFC" w:rsidRPr="00F47F4D">
        <w:t>organiz</w:t>
      </w:r>
      <w:r w:rsidRPr="00F47F4D">
        <w:t>ational structure and units in scope for the target business architecture.&gt;</w:t>
      </w:r>
      <w:r w:rsidR="00F47F4D">
        <w:t>&gt;</w:t>
      </w:r>
    </w:p>
    <w:tbl>
      <w:tblPr>
        <w:tblW w:w="0" w:type="auto"/>
        <w:jc w:val="center"/>
        <w:tblLayout w:type="fixed"/>
        <w:tblLook w:val="0000" w:firstRow="0" w:lastRow="0" w:firstColumn="0" w:lastColumn="0" w:noHBand="0" w:noVBand="0"/>
      </w:tblPr>
      <w:tblGrid>
        <w:gridCol w:w="1538"/>
        <w:gridCol w:w="1540"/>
        <w:gridCol w:w="1723"/>
        <w:gridCol w:w="4485"/>
      </w:tblGrid>
      <w:tr w:rsidR="00D541FC" w:rsidRPr="00F47F4D" w:rsidTr="00F47F4D">
        <w:trPr>
          <w:cantSplit/>
          <w:tblHeader/>
          <w:jc w:val="center"/>
        </w:trPr>
        <w:tc>
          <w:tcPr>
            <w:tcW w:w="1538"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F47F4D" w:rsidRDefault="009D1FFC" w:rsidP="00F47F4D">
            <w:pPr>
              <w:pStyle w:val="TableText"/>
              <w:rPr>
                <w:b/>
              </w:rPr>
            </w:pPr>
            <w:r w:rsidRPr="00F47F4D">
              <w:rPr>
                <w:b/>
              </w:rPr>
              <w:t>Organiz</w:t>
            </w:r>
            <w:r w:rsidR="00D541FC" w:rsidRPr="00F47F4D">
              <w:rPr>
                <w:b/>
              </w:rPr>
              <w:t>ation Unit I</w:t>
            </w:r>
            <w:r w:rsidR="00F47F4D">
              <w:rPr>
                <w:b/>
              </w:rPr>
              <w:t>D</w:t>
            </w:r>
          </w:p>
        </w:tc>
        <w:tc>
          <w:tcPr>
            <w:tcW w:w="1540" w:type="dxa"/>
            <w:tcBorders>
              <w:top w:val="single" w:sz="4" w:space="0" w:color="auto"/>
              <w:left w:val="nil"/>
              <w:bottom w:val="single" w:sz="4" w:space="0" w:color="auto"/>
              <w:right w:val="single" w:sz="4" w:space="0" w:color="auto"/>
            </w:tcBorders>
            <w:shd w:val="clear" w:color="auto" w:fill="E0E0E0"/>
            <w:vAlign w:val="bottom"/>
          </w:tcPr>
          <w:p w:rsidR="00D541FC" w:rsidRPr="00F47F4D" w:rsidRDefault="009D1FFC" w:rsidP="00F47F4D">
            <w:pPr>
              <w:pStyle w:val="TableText"/>
              <w:rPr>
                <w:b/>
              </w:rPr>
            </w:pPr>
            <w:r w:rsidRPr="00F47F4D">
              <w:rPr>
                <w:b/>
              </w:rPr>
              <w:t>Organiz</w:t>
            </w:r>
            <w:r w:rsidR="00D541FC" w:rsidRPr="00F47F4D">
              <w:rPr>
                <w:b/>
              </w:rPr>
              <w:t xml:space="preserve">ation Unit </w:t>
            </w:r>
          </w:p>
        </w:tc>
        <w:tc>
          <w:tcPr>
            <w:tcW w:w="1723"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F47F4D" w:rsidRDefault="009D1FFC" w:rsidP="00F47F4D">
            <w:pPr>
              <w:pStyle w:val="TableText"/>
              <w:rPr>
                <w:b/>
              </w:rPr>
            </w:pPr>
            <w:r w:rsidRPr="00F47F4D">
              <w:rPr>
                <w:b/>
              </w:rPr>
              <w:t>Organiz</w:t>
            </w:r>
            <w:r w:rsidR="00D541FC" w:rsidRPr="00F47F4D">
              <w:rPr>
                <w:b/>
              </w:rPr>
              <w:t>ation Unit Parent</w:t>
            </w:r>
          </w:p>
        </w:tc>
        <w:tc>
          <w:tcPr>
            <w:tcW w:w="4485" w:type="dxa"/>
            <w:tcBorders>
              <w:top w:val="single" w:sz="4" w:space="0" w:color="auto"/>
              <w:left w:val="nil"/>
              <w:bottom w:val="single" w:sz="4" w:space="0" w:color="auto"/>
              <w:right w:val="single" w:sz="4" w:space="0" w:color="auto"/>
            </w:tcBorders>
            <w:shd w:val="clear" w:color="auto" w:fill="E0E0E0"/>
            <w:vAlign w:val="bottom"/>
          </w:tcPr>
          <w:p w:rsidR="00D541FC" w:rsidRPr="00F47F4D" w:rsidRDefault="009D1FFC" w:rsidP="00F47F4D">
            <w:pPr>
              <w:pStyle w:val="TableText"/>
              <w:rPr>
                <w:b/>
              </w:rPr>
            </w:pPr>
            <w:r w:rsidRPr="00F47F4D">
              <w:rPr>
                <w:b/>
              </w:rPr>
              <w:t>Organiz</w:t>
            </w:r>
            <w:r w:rsidR="00D541FC" w:rsidRPr="00F47F4D">
              <w:rPr>
                <w:b/>
              </w:rPr>
              <w:t>ation Unit Description</w:t>
            </w:r>
          </w:p>
        </w:tc>
      </w:tr>
      <w:tr w:rsidR="00D541FC" w:rsidRPr="00161C3D" w:rsidTr="0001226B">
        <w:trPr>
          <w:cantSplit/>
          <w:jc w:val="center"/>
        </w:trPr>
        <w:tc>
          <w:tcPr>
            <w:tcW w:w="1538" w:type="dxa"/>
            <w:tcBorders>
              <w:top w:val="nil"/>
              <w:left w:val="single" w:sz="4" w:space="0" w:color="auto"/>
              <w:bottom w:val="single" w:sz="4" w:space="0" w:color="auto"/>
              <w:right w:val="single" w:sz="4" w:space="0" w:color="auto"/>
            </w:tcBorders>
            <w:shd w:val="clear" w:color="auto" w:fill="auto"/>
            <w:noWrap/>
          </w:tcPr>
          <w:p w:rsidR="00D541FC" w:rsidRPr="00E36A66" w:rsidRDefault="00D541FC" w:rsidP="00F47F4D">
            <w:pPr>
              <w:pStyle w:val="TableText"/>
            </w:pPr>
          </w:p>
        </w:tc>
        <w:tc>
          <w:tcPr>
            <w:tcW w:w="1540" w:type="dxa"/>
            <w:tcBorders>
              <w:top w:val="single" w:sz="4" w:space="0" w:color="auto"/>
              <w:left w:val="nil"/>
              <w:bottom w:val="single" w:sz="4" w:space="0" w:color="auto"/>
              <w:right w:val="single" w:sz="4" w:space="0" w:color="auto"/>
            </w:tcBorders>
          </w:tcPr>
          <w:p w:rsidR="00D541FC" w:rsidRPr="00161C3D" w:rsidRDefault="00D541FC" w:rsidP="00F47F4D">
            <w:pPr>
              <w:pStyle w:val="TableText"/>
              <w:rPr>
                <w:rFonts w:ascii="Arial" w:hAnsi="Arial"/>
              </w:rPr>
            </w:pPr>
          </w:p>
        </w:tc>
        <w:tc>
          <w:tcPr>
            <w:tcW w:w="1723" w:type="dxa"/>
            <w:tcBorders>
              <w:top w:val="nil"/>
              <w:left w:val="single" w:sz="4" w:space="0" w:color="auto"/>
              <w:bottom w:val="single" w:sz="4" w:space="0" w:color="auto"/>
              <w:right w:val="single" w:sz="4" w:space="0" w:color="auto"/>
            </w:tcBorders>
            <w:shd w:val="clear" w:color="auto" w:fill="auto"/>
          </w:tcPr>
          <w:p w:rsidR="00D541FC" w:rsidRPr="00E36A66" w:rsidRDefault="00D541FC" w:rsidP="00F47F4D">
            <w:pPr>
              <w:pStyle w:val="TableText"/>
            </w:pPr>
          </w:p>
        </w:tc>
        <w:tc>
          <w:tcPr>
            <w:tcW w:w="4485" w:type="dxa"/>
            <w:tcBorders>
              <w:top w:val="nil"/>
              <w:left w:val="nil"/>
              <w:bottom w:val="single" w:sz="4" w:space="0" w:color="auto"/>
              <w:right w:val="single" w:sz="4" w:space="0" w:color="auto"/>
            </w:tcBorders>
            <w:shd w:val="clear" w:color="auto" w:fill="auto"/>
          </w:tcPr>
          <w:p w:rsidR="00D541FC" w:rsidRPr="00E36A66" w:rsidRDefault="00D541FC" w:rsidP="00F47F4D">
            <w:pPr>
              <w:pStyle w:val="TableText"/>
            </w:pPr>
          </w:p>
        </w:tc>
      </w:tr>
      <w:tr w:rsidR="00D541FC" w:rsidRPr="00161C3D" w:rsidTr="0001226B">
        <w:trPr>
          <w:cantSplit/>
          <w:jc w:val="center"/>
        </w:trPr>
        <w:tc>
          <w:tcPr>
            <w:tcW w:w="1538" w:type="dxa"/>
            <w:tcBorders>
              <w:top w:val="nil"/>
              <w:left w:val="single" w:sz="4" w:space="0" w:color="auto"/>
              <w:bottom w:val="single" w:sz="4" w:space="0" w:color="auto"/>
              <w:right w:val="single" w:sz="4" w:space="0" w:color="auto"/>
            </w:tcBorders>
            <w:shd w:val="clear" w:color="auto" w:fill="auto"/>
            <w:noWrap/>
          </w:tcPr>
          <w:p w:rsidR="00D541FC" w:rsidRPr="00E36A66" w:rsidRDefault="00D541FC" w:rsidP="00F47F4D">
            <w:pPr>
              <w:pStyle w:val="TableText"/>
            </w:pPr>
          </w:p>
        </w:tc>
        <w:tc>
          <w:tcPr>
            <w:tcW w:w="1540" w:type="dxa"/>
            <w:tcBorders>
              <w:top w:val="single" w:sz="4" w:space="0" w:color="auto"/>
              <w:left w:val="nil"/>
              <w:bottom w:val="single" w:sz="4" w:space="0" w:color="auto"/>
              <w:right w:val="single" w:sz="4" w:space="0" w:color="auto"/>
            </w:tcBorders>
          </w:tcPr>
          <w:p w:rsidR="00D541FC" w:rsidRPr="00161C3D" w:rsidRDefault="00D541FC" w:rsidP="00F47F4D">
            <w:pPr>
              <w:pStyle w:val="TableText"/>
              <w:rPr>
                <w:rFonts w:ascii="Arial" w:hAnsi="Arial"/>
              </w:rPr>
            </w:pPr>
          </w:p>
        </w:tc>
        <w:tc>
          <w:tcPr>
            <w:tcW w:w="1723" w:type="dxa"/>
            <w:tcBorders>
              <w:top w:val="nil"/>
              <w:left w:val="single" w:sz="4" w:space="0" w:color="auto"/>
              <w:bottom w:val="single" w:sz="4" w:space="0" w:color="auto"/>
              <w:right w:val="single" w:sz="4" w:space="0" w:color="auto"/>
            </w:tcBorders>
            <w:shd w:val="clear" w:color="auto" w:fill="auto"/>
          </w:tcPr>
          <w:p w:rsidR="00D541FC" w:rsidRPr="00E36A66" w:rsidRDefault="00D541FC" w:rsidP="00F47F4D">
            <w:pPr>
              <w:pStyle w:val="TableText"/>
            </w:pPr>
          </w:p>
        </w:tc>
        <w:tc>
          <w:tcPr>
            <w:tcW w:w="4485" w:type="dxa"/>
            <w:tcBorders>
              <w:top w:val="nil"/>
              <w:left w:val="nil"/>
              <w:bottom w:val="single" w:sz="4" w:space="0" w:color="auto"/>
              <w:right w:val="single" w:sz="4" w:space="0" w:color="auto"/>
            </w:tcBorders>
            <w:shd w:val="clear" w:color="auto" w:fill="auto"/>
          </w:tcPr>
          <w:p w:rsidR="00D541FC" w:rsidRPr="00E36A66" w:rsidRDefault="00D541FC" w:rsidP="00F47F4D">
            <w:pPr>
              <w:pStyle w:val="TableText"/>
            </w:pPr>
          </w:p>
        </w:tc>
      </w:tr>
      <w:tr w:rsidR="00D541FC" w:rsidRPr="00161C3D" w:rsidTr="0001226B">
        <w:trPr>
          <w:cantSplit/>
          <w:jc w:val="center"/>
        </w:trPr>
        <w:tc>
          <w:tcPr>
            <w:tcW w:w="1538" w:type="dxa"/>
            <w:tcBorders>
              <w:top w:val="nil"/>
              <w:left w:val="single" w:sz="4" w:space="0" w:color="auto"/>
              <w:bottom w:val="single" w:sz="4" w:space="0" w:color="auto"/>
              <w:right w:val="single" w:sz="4" w:space="0" w:color="auto"/>
            </w:tcBorders>
            <w:shd w:val="clear" w:color="auto" w:fill="auto"/>
            <w:noWrap/>
            <w:vAlign w:val="bottom"/>
          </w:tcPr>
          <w:p w:rsidR="00D541FC" w:rsidRPr="00E36A66" w:rsidRDefault="00D541FC" w:rsidP="00F47F4D">
            <w:pPr>
              <w:pStyle w:val="TableText"/>
            </w:pPr>
          </w:p>
        </w:tc>
        <w:tc>
          <w:tcPr>
            <w:tcW w:w="1540" w:type="dxa"/>
            <w:tcBorders>
              <w:top w:val="single" w:sz="4" w:space="0" w:color="auto"/>
              <w:left w:val="nil"/>
              <w:bottom w:val="single" w:sz="4" w:space="0" w:color="auto"/>
              <w:right w:val="single" w:sz="4" w:space="0" w:color="auto"/>
            </w:tcBorders>
          </w:tcPr>
          <w:p w:rsidR="00D541FC" w:rsidRPr="00161C3D" w:rsidRDefault="00D541FC" w:rsidP="00F47F4D">
            <w:pPr>
              <w:pStyle w:val="TableText"/>
              <w:rPr>
                <w:rFonts w:ascii="Arial" w:hAnsi="Arial"/>
              </w:rPr>
            </w:pPr>
          </w:p>
        </w:tc>
        <w:tc>
          <w:tcPr>
            <w:tcW w:w="1723" w:type="dxa"/>
            <w:tcBorders>
              <w:top w:val="nil"/>
              <w:left w:val="single" w:sz="4" w:space="0" w:color="auto"/>
              <w:bottom w:val="single" w:sz="4" w:space="0" w:color="auto"/>
              <w:right w:val="single" w:sz="4" w:space="0" w:color="auto"/>
            </w:tcBorders>
            <w:shd w:val="clear" w:color="auto" w:fill="auto"/>
            <w:noWrap/>
            <w:vAlign w:val="bottom"/>
          </w:tcPr>
          <w:p w:rsidR="00D541FC" w:rsidRPr="00E36A66" w:rsidRDefault="00D541FC" w:rsidP="00F47F4D">
            <w:pPr>
              <w:pStyle w:val="TableText"/>
            </w:pPr>
          </w:p>
        </w:tc>
        <w:tc>
          <w:tcPr>
            <w:tcW w:w="4485" w:type="dxa"/>
            <w:tcBorders>
              <w:top w:val="nil"/>
              <w:left w:val="nil"/>
              <w:bottom w:val="single" w:sz="4" w:space="0" w:color="auto"/>
              <w:right w:val="single" w:sz="4" w:space="0" w:color="auto"/>
            </w:tcBorders>
            <w:shd w:val="clear" w:color="auto" w:fill="auto"/>
            <w:noWrap/>
            <w:vAlign w:val="bottom"/>
          </w:tcPr>
          <w:p w:rsidR="00D541FC" w:rsidRPr="00E36A66" w:rsidRDefault="00D541FC" w:rsidP="00F47F4D">
            <w:pPr>
              <w:pStyle w:val="TableText"/>
            </w:pPr>
          </w:p>
        </w:tc>
      </w:tr>
    </w:tbl>
    <w:p w:rsidR="00D541FC" w:rsidRDefault="00D541FC" w:rsidP="00D541FC"/>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2268"/>
        <w:gridCol w:w="2304"/>
        <w:gridCol w:w="2516"/>
      </w:tblGrid>
      <w:tr w:rsidR="00D541FC" w:rsidRPr="00F47F4D" w:rsidTr="00F47F4D">
        <w:trPr>
          <w:trHeight w:val="516"/>
        </w:trPr>
        <w:tc>
          <w:tcPr>
            <w:tcW w:w="2268" w:type="dxa"/>
            <w:tcBorders>
              <w:left w:val="single" w:sz="4" w:space="0" w:color="auto"/>
              <w:right w:val="single" w:sz="4" w:space="0" w:color="auto"/>
            </w:tcBorders>
            <w:shd w:val="clear" w:color="auto" w:fill="E0E0E0"/>
            <w:vAlign w:val="bottom"/>
          </w:tcPr>
          <w:p w:rsidR="00D541FC" w:rsidRPr="00F47F4D" w:rsidRDefault="00F47F4D" w:rsidP="00F47F4D">
            <w:pPr>
              <w:pStyle w:val="TableText"/>
              <w:jc w:val="right"/>
              <w:rPr>
                <w:b/>
              </w:rPr>
            </w:pPr>
            <w:r>
              <w:rPr>
                <w:b/>
              </w:rPr>
              <w:t>Org. C</w:t>
            </w:r>
            <w:r w:rsidR="00D541FC" w:rsidRPr="00F47F4D">
              <w:rPr>
                <w:b/>
              </w:rPr>
              <w:t>omp</w:t>
            </w:r>
          </w:p>
          <w:p w:rsidR="00D541FC" w:rsidRPr="00F47F4D" w:rsidRDefault="00D541FC" w:rsidP="00F47F4D">
            <w:pPr>
              <w:pStyle w:val="TableText"/>
              <w:rPr>
                <w:b/>
              </w:rPr>
            </w:pPr>
            <w:r w:rsidRPr="00F47F4D">
              <w:rPr>
                <w:b/>
              </w:rPr>
              <w:t>Business Service</w:t>
            </w:r>
          </w:p>
        </w:tc>
        <w:tc>
          <w:tcPr>
            <w:tcW w:w="2268" w:type="dxa"/>
            <w:tcBorders>
              <w:left w:val="single" w:sz="4" w:space="0" w:color="auto"/>
            </w:tcBorders>
            <w:shd w:val="clear" w:color="auto" w:fill="E0E0E0"/>
            <w:vAlign w:val="bottom"/>
          </w:tcPr>
          <w:p w:rsidR="00D541FC" w:rsidRPr="00F47F4D" w:rsidRDefault="00D541FC" w:rsidP="00F47F4D">
            <w:pPr>
              <w:pStyle w:val="TableText"/>
              <w:rPr>
                <w:b/>
              </w:rPr>
            </w:pPr>
          </w:p>
          <w:p w:rsidR="00D541FC" w:rsidRPr="00F47F4D" w:rsidRDefault="00D541FC" w:rsidP="00F47F4D">
            <w:pPr>
              <w:pStyle w:val="TableText"/>
              <w:rPr>
                <w:b/>
              </w:rPr>
            </w:pPr>
            <w:r w:rsidRPr="00F47F4D">
              <w:rPr>
                <w:b/>
              </w:rPr>
              <w:t>Org. Comp 1</w:t>
            </w:r>
          </w:p>
        </w:tc>
        <w:tc>
          <w:tcPr>
            <w:tcW w:w="2304" w:type="dxa"/>
            <w:tcBorders>
              <w:left w:val="single" w:sz="4" w:space="0" w:color="auto"/>
            </w:tcBorders>
            <w:shd w:val="clear" w:color="auto" w:fill="E0E0E0"/>
            <w:vAlign w:val="bottom"/>
          </w:tcPr>
          <w:p w:rsidR="00D541FC" w:rsidRPr="00F47F4D" w:rsidRDefault="00D541FC" w:rsidP="00F47F4D">
            <w:pPr>
              <w:pStyle w:val="TableText"/>
              <w:rPr>
                <w:b/>
              </w:rPr>
            </w:pPr>
          </w:p>
          <w:p w:rsidR="00D541FC" w:rsidRPr="00F47F4D" w:rsidRDefault="00D541FC" w:rsidP="00F47F4D">
            <w:pPr>
              <w:pStyle w:val="TableText"/>
              <w:rPr>
                <w:b/>
              </w:rPr>
            </w:pPr>
            <w:r w:rsidRPr="00F47F4D">
              <w:rPr>
                <w:b/>
              </w:rPr>
              <w:t>Org. Comp 2</w:t>
            </w:r>
          </w:p>
        </w:tc>
        <w:tc>
          <w:tcPr>
            <w:tcW w:w="2516" w:type="dxa"/>
            <w:tcBorders>
              <w:left w:val="single" w:sz="4" w:space="0" w:color="auto"/>
            </w:tcBorders>
            <w:shd w:val="clear" w:color="auto" w:fill="E0E0E0"/>
            <w:vAlign w:val="bottom"/>
          </w:tcPr>
          <w:p w:rsidR="00D541FC" w:rsidRPr="00F47F4D" w:rsidRDefault="00D541FC" w:rsidP="00F47F4D">
            <w:pPr>
              <w:pStyle w:val="TableText"/>
              <w:rPr>
                <w:b/>
              </w:rPr>
            </w:pPr>
          </w:p>
          <w:p w:rsidR="00D541FC" w:rsidRPr="00F47F4D" w:rsidRDefault="00D541FC" w:rsidP="00F47F4D">
            <w:pPr>
              <w:pStyle w:val="TableText"/>
              <w:rPr>
                <w:b/>
              </w:rPr>
            </w:pPr>
            <w:r w:rsidRPr="00F47F4D">
              <w:rPr>
                <w:b/>
              </w:rPr>
              <w:t>Org. Comp 3</w:t>
            </w:r>
          </w:p>
        </w:tc>
      </w:tr>
      <w:tr w:rsidR="00D541FC" w:rsidRPr="009A27E2" w:rsidTr="00F47F4D">
        <w:tc>
          <w:tcPr>
            <w:tcW w:w="2268" w:type="dxa"/>
            <w:tcBorders>
              <w:left w:val="single" w:sz="4" w:space="0" w:color="auto"/>
              <w:right w:val="single" w:sz="4" w:space="0" w:color="auto"/>
            </w:tcBorders>
            <w:shd w:val="clear" w:color="auto" w:fill="E0E0E0"/>
          </w:tcPr>
          <w:p w:rsidR="00D541FC" w:rsidRPr="00F47F4D" w:rsidRDefault="00D541FC" w:rsidP="00F47F4D">
            <w:pPr>
              <w:pStyle w:val="TableText"/>
              <w:rPr>
                <w:b/>
              </w:rPr>
            </w:pPr>
            <w:r w:rsidRPr="00F47F4D">
              <w:rPr>
                <w:b/>
              </w:rPr>
              <w:t>BS 1</w:t>
            </w:r>
          </w:p>
        </w:tc>
        <w:tc>
          <w:tcPr>
            <w:tcW w:w="2268" w:type="dxa"/>
            <w:tcBorders>
              <w:left w:val="single" w:sz="4" w:space="0" w:color="auto"/>
            </w:tcBorders>
          </w:tcPr>
          <w:p w:rsidR="00D541FC" w:rsidRPr="00056CD3" w:rsidRDefault="00D541FC" w:rsidP="00F47F4D">
            <w:pPr>
              <w:pStyle w:val="TableText"/>
              <w:jc w:val="center"/>
            </w:pPr>
            <w:r w:rsidRPr="00056CD3">
              <w:t>X</w:t>
            </w:r>
          </w:p>
        </w:tc>
        <w:tc>
          <w:tcPr>
            <w:tcW w:w="2304" w:type="dxa"/>
            <w:tcBorders>
              <w:left w:val="single" w:sz="4" w:space="0" w:color="auto"/>
            </w:tcBorders>
          </w:tcPr>
          <w:p w:rsidR="00D541FC" w:rsidRPr="00056CD3" w:rsidRDefault="00D541FC" w:rsidP="00F47F4D">
            <w:pPr>
              <w:pStyle w:val="TableText"/>
              <w:jc w:val="center"/>
            </w:pPr>
          </w:p>
        </w:tc>
        <w:tc>
          <w:tcPr>
            <w:tcW w:w="2516" w:type="dxa"/>
            <w:tcBorders>
              <w:left w:val="single" w:sz="4" w:space="0" w:color="auto"/>
            </w:tcBorders>
          </w:tcPr>
          <w:p w:rsidR="00D541FC" w:rsidRPr="00056CD3" w:rsidRDefault="00D541FC" w:rsidP="00F47F4D">
            <w:pPr>
              <w:pStyle w:val="TableText"/>
              <w:jc w:val="center"/>
            </w:pPr>
          </w:p>
        </w:tc>
      </w:tr>
      <w:tr w:rsidR="00D541FC" w:rsidRPr="009A27E2" w:rsidTr="00F47F4D">
        <w:tc>
          <w:tcPr>
            <w:tcW w:w="2268" w:type="dxa"/>
            <w:tcBorders>
              <w:left w:val="single" w:sz="4" w:space="0" w:color="auto"/>
              <w:right w:val="single" w:sz="4" w:space="0" w:color="auto"/>
            </w:tcBorders>
            <w:shd w:val="clear" w:color="auto" w:fill="E0E0E0"/>
          </w:tcPr>
          <w:p w:rsidR="00D541FC" w:rsidRPr="00F47F4D" w:rsidRDefault="00D541FC" w:rsidP="00F47F4D">
            <w:pPr>
              <w:pStyle w:val="TableText"/>
              <w:rPr>
                <w:b/>
              </w:rPr>
            </w:pPr>
            <w:r w:rsidRPr="00F47F4D">
              <w:rPr>
                <w:b/>
              </w:rPr>
              <w:t>BS 2</w:t>
            </w:r>
          </w:p>
        </w:tc>
        <w:tc>
          <w:tcPr>
            <w:tcW w:w="2268" w:type="dxa"/>
            <w:tcBorders>
              <w:left w:val="single" w:sz="4" w:space="0" w:color="auto"/>
            </w:tcBorders>
          </w:tcPr>
          <w:p w:rsidR="00D541FC" w:rsidRPr="00056CD3" w:rsidRDefault="00D541FC" w:rsidP="00F47F4D">
            <w:pPr>
              <w:pStyle w:val="TableText"/>
              <w:jc w:val="center"/>
            </w:pPr>
          </w:p>
        </w:tc>
        <w:tc>
          <w:tcPr>
            <w:tcW w:w="2304" w:type="dxa"/>
            <w:tcBorders>
              <w:left w:val="single" w:sz="4" w:space="0" w:color="auto"/>
            </w:tcBorders>
          </w:tcPr>
          <w:p w:rsidR="00D541FC" w:rsidRPr="00056CD3" w:rsidRDefault="00D541FC" w:rsidP="00F47F4D">
            <w:pPr>
              <w:pStyle w:val="TableText"/>
              <w:jc w:val="center"/>
            </w:pPr>
          </w:p>
        </w:tc>
        <w:tc>
          <w:tcPr>
            <w:tcW w:w="2516" w:type="dxa"/>
            <w:tcBorders>
              <w:left w:val="single" w:sz="4" w:space="0" w:color="auto"/>
            </w:tcBorders>
          </w:tcPr>
          <w:p w:rsidR="00D541FC" w:rsidRPr="00056CD3" w:rsidRDefault="00D541FC" w:rsidP="00F47F4D">
            <w:pPr>
              <w:pStyle w:val="TableText"/>
              <w:jc w:val="center"/>
            </w:pPr>
          </w:p>
        </w:tc>
      </w:tr>
      <w:tr w:rsidR="00D541FC" w:rsidRPr="009A27E2" w:rsidTr="00F47F4D">
        <w:tc>
          <w:tcPr>
            <w:tcW w:w="2268" w:type="dxa"/>
            <w:tcBorders>
              <w:left w:val="single" w:sz="4" w:space="0" w:color="auto"/>
              <w:right w:val="single" w:sz="4" w:space="0" w:color="auto"/>
            </w:tcBorders>
            <w:shd w:val="clear" w:color="auto" w:fill="E0E0E0"/>
          </w:tcPr>
          <w:p w:rsidR="00D541FC" w:rsidRPr="00F47F4D" w:rsidRDefault="00D541FC" w:rsidP="00F47F4D">
            <w:pPr>
              <w:pStyle w:val="TableText"/>
              <w:rPr>
                <w:b/>
              </w:rPr>
            </w:pPr>
            <w:r w:rsidRPr="00F47F4D">
              <w:rPr>
                <w:b/>
              </w:rPr>
              <w:t>BS 3</w:t>
            </w:r>
          </w:p>
        </w:tc>
        <w:tc>
          <w:tcPr>
            <w:tcW w:w="2268" w:type="dxa"/>
            <w:tcBorders>
              <w:left w:val="single" w:sz="4" w:space="0" w:color="auto"/>
            </w:tcBorders>
          </w:tcPr>
          <w:p w:rsidR="00D541FC" w:rsidRPr="00056CD3" w:rsidRDefault="00D541FC" w:rsidP="00F47F4D">
            <w:pPr>
              <w:pStyle w:val="TableText"/>
              <w:jc w:val="center"/>
            </w:pPr>
          </w:p>
        </w:tc>
        <w:tc>
          <w:tcPr>
            <w:tcW w:w="2304" w:type="dxa"/>
            <w:tcBorders>
              <w:left w:val="single" w:sz="4" w:space="0" w:color="auto"/>
            </w:tcBorders>
          </w:tcPr>
          <w:p w:rsidR="00D541FC" w:rsidRPr="00056CD3" w:rsidRDefault="00D541FC" w:rsidP="00F47F4D">
            <w:pPr>
              <w:pStyle w:val="TableText"/>
              <w:jc w:val="center"/>
            </w:pPr>
          </w:p>
        </w:tc>
        <w:tc>
          <w:tcPr>
            <w:tcW w:w="2516" w:type="dxa"/>
            <w:tcBorders>
              <w:left w:val="single" w:sz="4" w:space="0" w:color="auto"/>
            </w:tcBorders>
          </w:tcPr>
          <w:p w:rsidR="00D541FC" w:rsidRPr="00056CD3" w:rsidRDefault="00D541FC" w:rsidP="00F47F4D">
            <w:pPr>
              <w:pStyle w:val="TableText"/>
              <w:jc w:val="center"/>
            </w:pPr>
          </w:p>
        </w:tc>
      </w:tr>
      <w:tr w:rsidR="00D541FC" w:rsidRPr="009A27E2" w:rsidTr="00F47F4D">
        <w:tc>
          <w:tcPr>
            <w:tcW w:w="2268" w:type="dxa"/>
            <w:tcBorders>
              <w:left w:val="single" w:sz="4" w:space="0" w:color="auto"/>
              <w:right w:val="single" w:sz="4" w:space="0" w:color="auto"/>
            </w:tcBorders>
            <w:shd w:val="clear" w:color="auto" w:fill="E0E0E0"/>
          </w:tcPr>
          <w:p w:rsidR="00D541FC" w:rsidRPr="00F47F4D" w:rsidRDefault="00D541FC" w:rsidP="00F47F4D">
            <w:pPr>
              <w:pStyle w:val="TableText"/>
              <w:rPr>
                <w:b/>
              </w:rPr>
            </w:pPr>
            <w:r w:rsidRPr="00F47F4D">
              <w:rPr>
                <w:b/>
              </w:rPr>
              <w:t>BS 4</w:t>
            </w:r>
          </w:p>
        </w:tc>
        <w:tc>
          <w:tcPr>
            <w:tcW w:w="2268" w:type="dxa"/>
            <w:tcBorders>
              <w:left w:val="single" w:sz="4" w:space="0" w:color="auto"/>
            </w:tcBorders>
          </w:tcPr>
          <w:p w:rsidR="00D541FC" w:rsidRPr="00056CD3" w:rsidRDefault="00D541FC" w:rsidP="00F47F4D">
            <w:pPr>
              <w:pStyle w:val="TableText"/>
              <w:jc w:val="center"/>
            </w:pPr>
          </w:p>
        </w:tc>
        <w:tc>
          <w:tcPr>
            <w:tcW w:w="2304" w:type="dxa"/>
            <w:tcBorders>
              <w:left w:val="single" w:sz="4" w:space="0" w:color="auto"/>
            </w:tcBorders>
          </w:tcPr>
          <w:p w:rsidR="00D541FC" w:rsidRPr="00056CD3" w:rsidRDefault="00D541FC" w:rsidP="00F47F4D">
            <w:pPr>
              <w:pStyle w:val="TableText"/>
              <w:jc w:val="center"/>
            </w:pPr>
          </w:p>
        </w:tc>
        <w:tc>
          <w:tcPr>
            <w:tcW w:w="2516" w:type="dxa"/>
            <w:tcBorders>
              <w:left w:val="single" w:sz="4" w:space="0" w:color="auto"/>
            </w:tcBorders>
          </w:tcPr>
          <w:p w:rsidR="00D541FC" w:rsidRPr="00056CD3" w:rsidRDefault="00D541FC" w:rsidP="00F47F4D">
            <w:pPr>
              <w:pStyle w:val="TableText"/>
              <w:jc w:val="center"/>
            </w:pPr>
          </w:p>
        </w:tc>
      </w:tr>
    </w:tbl>
    <w:p w:rsidR="00D541FC" w:rsidRPr="00F47F4D" w:rsidRDefault="00D541FC" w:rsidP="00F47F4D">
      <w:pPr>
        <w:pStyle w:val="Heading4"/>
      </w:pPr>
      <w:r w:rsidRPr="00F47F4D">
        <w:t>Roles</w:t>
      </w:r>
    </w:p>
    <w:p w:rsidR="00D541FC" w:rsidRPr="00121111" w:rsidRDefault="00D541FC" w:rsidP="00F47F4D">
      <w:r w:rsidRPr="00121111">
        <w:t>&lt;</w:t>
      </w:r>
      <w:r w:rsidR="00F47F4D">
        <w:t>&lt;</w:t>
      </w:r>
      <w:r w:rsidRPr="00121111">
        <w:t>The purpose of this section is to describe the role</w:t>
      </w:r>
      <w:r w:rsidR="00F47F4D">
        <w:t>s in the baseline architecture.</w:t>
      </w:r>
    </w:p>
    <w:p w:rsidR="00D541FC" w:rsidRPr="00121111" w:rsidRDefault="00D541FC" w:rsidP="00F47F4D">
      <w:r w:rsidRPr="00121111">
        <w:t>Mandatory/optional: This section is optional.</w:t>
      </w:r>
    </w:p>
    <w:p w:rsidR="00D541FC" w:rsidRPr="00121111" w:rsidRDefault="00D541FC" w:rsidP="00F47F4D">
      <w:r w:rsidRPr="00121111">
        <w:t>In terms of quality criteria, this section should make clear:</w:t>
      </w:r>
    </w:p>
    <w:p w:rsidR="00D541FC" w:rsidRPr="00121111" w:rsidRDefault="00D541FC" w:rsidP="00F47F4D">
      <w:pPr>
        <w:pStyle w:val="BulletList"/>
      </w:pPr>
      <w:r w:rsidRPr="00121111">
        <w:t>Human (system) roles in the baseline</w:t>
      </w:r>
      <w:r w:rsidR="00F47F4D">
        <w:t xml:space="preserve"> architecture</w:t>
      </w:r>
    </w:p>
    <w:p w:rsidR="00D541FC" w:rsidRPr="00121111" w:rsidRDefault="00D541FC" w:rsidP="00F47F4D">
      <w:pPr>
        <w:pStyle w:val="BulletList"/>
      </w:pPr>
      <w:r w:rsidRPr="00121111">
        <w:t>Computer (system) role</w:t>
      </w:r>
      <w:r w:rsidR="00F47F4D">
        <w:t>s in the baseline architecture&gt;&gt;</w:t>
      </w:r>
    </w:p>
    <w:p w:rsidR="00D541FC" w:rsidRPr="00F47F4D" w:rsidRDefault="00D541FC" w:rsidP="00F47F4D">
      <w:pPr>
        <w:pStyle w:val="Heading3"/>
      </w:pPr>
      <w:bookmarkStart w:id="92" w:name="_Toc256587387"/>
      <w:r w:rsidRPr="00F47F4D">
        <w:t>Logical Target Business Architecture</w:t>
      </w:r>
      <w:bookmarkEnd w:id="92"/>
    </w:p>
    <w:p w:rsidR="00D541FC" w:rsidRPr="00F47F4D" w:rsidRDefault="00D541FC" w:rsidP="00F47F4D">
      <w:pPr>
        <w:pStyle w:val="Heading4"/>
      </w:pPr>
      <w:r w:rsidRPr="00F47F4D">
        <w:t xml:space="preserve">Actors </w:t>
      </w:r>
    </w:p>
    <w:p w:rsidR="00D541FC" w:rsidRPr="00F47F4D" w:rsidRDefault="00D541FC" w:rsidP="00F47F4D">
      <w:r w:rsidRPr="00F47F4D">
        <w:t>&lt;</w:t>
      </w:r>
      <w:r w:rsidR="00F47F4D">
        <w:t>&lt;</w:t>
      </w:r>
      <w:r w:rsidRPr="00F47F4D">
        <w:t>The purpose of this section is to describe the system users/actors in scope for the target architecture. System actors/users are those users who interact with a system. They can be human or a system/computer.</w:t>
      </w:r>
    </w:p>
    <w:p w:rsidR="00D541FC" w:rsidRPr="00F47F4D" w:rsidRDefault="00D541FC" w:rsidP="00F47F4D">
      <w:r w:rsidRPr="00F47F4D">
        <w:t>Mandatory/optional: This section is optional.</w:t>
      </w:r>
    </w:p>
    <w:p w:rsidR="00D541FC" w:rsidRPr="00F47F4D" w:rsidRDefault="00D541FC" w:rsidP="00F47F4D">
      <w:r w:rsidRPr="00F47F4D">
        <w:t>In terms of quality criteria, this section should make clear:</w:t>
      </w:r>
    </w:p>
    <w:p w:rsidR="00D541FC" w:rsidRPr="00A640E9" w:rsidRDefault="00D541FC" w:rsidP="00F47F4D">
      <w:pPr>
        <w:pStyle w:val="BulletList"/>
      </w:pPr>
      <w:r w:rsidRPr="00A640E9">
        <w:t>Human (system) actors in scop</w:t>
      </w:r>
      <w:r w:rsidR="00F47F4D">
        <w:t>e for the baseline architecture</w:t>
      </w:r>
    </w:p>
    <w:p w:rsidR="00D541FC" w:rsidRPr="00A640E9" w:rsidRDefault="00D541FC" w:rsidP="00F47F4D">
      <w:pPr>
        <w:pStyle w:val="BulletList"/>
      </w:pPr>
      <w:r w:rsidRPr="00A640E9">
        <w:t xml:space="preserve">Computer (system) actors in </w:t>
      </w:r>
      <w:r w:rsidR="00F47F4D">
        <w:t>scope for baseline architecture</w:t>
      </w:r>
    </w:p>
    <w:p w:rsidR="00D541FC" w:rsidRPr="00F47F4D" w:rsidRDefault="00D541FC" w:rsidP="00D541FC">
      <w:pPr>
        <w:pStyle w:val="BulletList"/>
        <w:autoSpaceDE w:val="0"/>
        <w:autoSpaceDN w:val="0"/>
        <w:adjustRightInd w:val="0"/>
        <w:rPr>
          <w:rFonts w:cs="Arial"/>
        </w:rPr>
      </w:pPr>
      <w:r w:rsidRPr="00A640E9">
        <w:t>Any other system actor oriented requirements in sco</w:t>
      </w:r>
      <w:r w:rsidR="00F47F4D">
        <w:t>pe for the target architecture&gt;&gt;</w:t>
      </w:r>
    </w:p>
    <w:p w:rsidR="00D541FC" w:rsidRPr="00F47F4D" w:rsidRDefault="00D541FC" w:rsidP="00F47F4D">
      <w:pPr>
        <w:pStyle w:val="Heading4"/>
      </w:pPr>
      <w:r w:rsidRPr="00F47F4D">
        <w:t xml:space="preserve">Human Actors </w:t>
      </w:r>
    </w:p>
    <w:p w:rsidR="00D541FC" w:rsidRPr="00F47F4D" w:rsidRDefault="00D541FC" w:rsidP="00F47F4D">
      <w:r w:rsidRPr="00F47F4D">
        <w:t>&lt;</w:t>
      </w:r>
      <w:r w:rsidR="00F47F4D">
        <w:t>&lt;</w:t>
      </w:r>
      <w:r w:rsidRPr="00F47F4D">
        <w:t xml:space="preserve">The purpose of this </w:t>
      </w:r>
      <w:r w:rsidR="009D1FFC" w:rsidRPr="00F47F4D">
        <w:t>section</w:t>
      </w:r>
      <w:r w:rsidRPr="00F47F4D">
        <w:t xml:space="preserve"> is to define the human actors in scope for the target architecture.</w:t>
      </w:r>
    </w:p>
    <w:p w:rsidR="00D541FC" w:rsidRPr="00F47F4D" w:rsidRDefault="00D541FC" w:rsidP="00F47F4D">
      <w:r w:rsidRPr="00F47F4D">
        <w:t xml:space="preserve">Mandatory/optional: This </w:t>
      </w:r>
      <w:r w:rsidR="009D1FFC" w:rsidRPr="00F47F4D">
        <w:t>section</w:t>
      </w:r>
      <w:r w:rsidRPr="00F47F4D">
        <w:t xml:space="preserve"> is optional.</w:t>
      </w:r>
    </w:p>
    <w:p w:rsidR="00D541FC" w:rsidRPr="00F47F4D" w:rsidRDefault="00D541FC" w:rsidP="00F47F4D">
      <w:r w:rsidRPr="00F47F4D">
        <w:t xml:space="preserve">In terms of quality criteria, this </w:t>
      </w:r>
      <w:r w:rsidR="009D1FFC" w:rsidRPr="00F47F4D">
        <w:t>section</w:t>
      </w:r>
      <w:r w:rsidRPr="00F47F4D">
        <w:t xml:space="preserve"> should make clear:</w:t>
      </w:r>
    </w:p>
    <w:p w:rsidR="00D541FC" w:rsidRPr="00A640E9" w:rsidRDefault="00D541FC" w:rsidP="00F47F4D">
      <w:pPr>
        <w:pStyle w:val="BulletList"/>
      </w:pPr>
      <w:r w:rsidRPr="00A640E9">
        <w:t>Human actors in sco</w:t>
      </w:r>
      <w:r w:rsidR="00F47F4D">
        <w:t>pe for the target architecture&gt;&gt;</w:t>
      </w:r>
    </w:p>
    <w:p w:rsidR="00D541FC" w:rsidRPr="0001226B" w:rsidRDefault="00D541FC" w:rsidP="0001226B">
      <w:pPr>
        <w:pStyle w:val="Heading4"/>
      </w:pPr>
      <w:r w:rsidRPr="0001226B">
        <w:t xml:space="preserve">Computer Actors </w:t>
      </w:r>
    </w:p>
    <w:p w:rsidR="00D541FC" w:rsidRPr="0001226B" w:rsidRDefault="00D541FC" w:rsidP="0001226B">
      <w:r w:rsidRPr="0001226B">
        <w:t>&lt;</w:t>
      </w:r>
      <w:r w:rsidR="0001226B">
        <w:t>&lt;</w:t>
      </w:r>
      <w:r w:rsidRPr="0001226B">
        <w:t xml:space="preserve">The purpose of this </w:t>
      </w:r>
      <w:r w:rsidR="009D1FFC" w:rsidRPr="0001226B">
        <w:t>section</w:t>
      </w:r>
      <w:r w:rsidRPr="0001226B">
        <w:t xml:space="preserve"> is to define the computer actors in scope for target architecture.</w:t>
      </w:r>
    </w:p>
    <w:p w:rsidR="00D541FC" w:rsidRPr="0001226B" w:rsidRDefault="00D541FC" w:rsidP="0001226B">
      <w:r w:rsidRPr="0001226B">
        <w:t xml:space="preserve">Mandatory/optional: This </w:t>
      </w:r>
      <w:r w:rsidR="009D1FFC" w:rsidRPr="0001226B">
        <w:t>section</w:t>
      </w:r>
      <w:r w:rsidRPr="0001226B">
        <w:t xml:space="preserve"> is optional.</w:t>
      </w:r>
    </w:p>
    <w:p w:rsidR="00D541FC" w:rsidRPr="0001226B" w:rsidRDefault="00D541FC" w:rsidP="0001226B">
      <w:r w:rsidRPr="0001226B">
        <w:t xml:space="preserve">In terms of quality criteria, this </w:t>
      </w:r>
      <w:r w:rsidR="009D1FFC" w:rsidRPr="0001226B">
        <w:t>section</w:t>
      </w:r>
      <w:r w:rsidRPr="0001226B">
        <w:t xml:space="preserve"> should make clear:</w:t>
      </w:r>
    </w:p>
    <w:p w:rsidR="00D541FC" w:rsidRPr="006746D1" w:rsidRDefault="00D541FC" w:rsidP="00D541FC">
      <w:pPr>
        <w:pStyle w:val="BulletList"/>
        <w:autoSpaceDE w:val="0"/>
        <w:autoSpaceDN w:val="0"/>
        <w:adjustRightInd w:val="0"/>
      </w:pPr>
      <w:r w:rsidRPr="00A640E9">
        <w:t>Computer actors and roles in</w:t>
      </w:r>
      <w:r w:rsidR="0001226B">
        <w:t xml:space="preserve"> scope for target architecture&gt;&gt;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410"/>
        <w:gridCol w:w="2445"/>
        <w:gridCol w:w="2516"/>
      </w:tblGrid>
      <w:tr w:rsidR="00D541FC" w:rsidRPr="0001226B" w:rsidTr="0001226B">
        <w:trPr>
          <w:trHeight w:val="516"/>
        </w:trPr>
        <w:tc>
          <w:tcPr>
            <w:tcW w:w="1985" w:type="dxa"/>
            <w:tcBorders>
              <w:left w:val="single" w:sz="4" w:space="0" w:color="auto"/>
              <w:right w:val="single" w:sz="4" w:space="0" w:color="auto"/>
            </w:tcBorders>
            <w:shd w:val="clear" w:color="auto" w:fill="E0E0E0"/>
            <w:vAlign w:val="bottom"/>
          </w:tcPr>
          <w:p w:rsidR="00D541FC" w:rsidRPr="0001226B" w:rsidRDefault="00D541FC" w:rsidP="0001226B">
            <w:pPr>
              <w:pStyle w:val="TableText"/>
              <w:jc w:val="right"/>
              <w:rPr>
                <w:b/>
              </w:rPr>
            </w:pPr>
            <w:r w:rsidRPr="0001226B">
              <w:rPr>
                <w:b/>
              </w:rPr>
              <w:t>Actor</w:t>
            </w:r>
          </w:p>
          <w:p w:rsidR="00D541FC" w:rsidRPr="0001226B" w:rsidRDefault="0001226B" w:rsidP="0001226B">
            <w:pPr>
              <w:pStyle w:val="TableText"/>
              <w:rPr>
                <w:b/>
              </w:rPr>
            </w:pPr>
            <w:r>
              <w:rPr>
                <w:b/>
              </w:rPr>
              <w:t>Business R</w:t>
            </w:r>
            <w:r w:rsidR="00D541FC" w:rsidRPr="0001226B">
              <w:rPr>
                <w:b/>
              </w:rPr>
              <w:t>ole</w:t>
            </w:r>
          </w:p>
        </w:tc>
        <w:tc>
          <w:tcPr>
            <w:tcW w:w="2410" w:type="dxa"/>
            <w:tcBorders>
              <w:left w:val="single" w:sz="4" w:space="0" w:color="auto"/>
            </w:tcBorders>
            <w:shd w:val="clear" w:color="auto" w:fill="E0E0E0"/>
            <w:vAlign w:val="bottom"/>
          </w:tcPr>
          <w:p w:rsidR="00D541FC" w:rsidRPr="0001226B" w:rsidRDefault="00D541FC" w:rsidP="0001226B">
            <w:pPr>
              <w:pStyle w:val="TableText"/>
              <w:rPr>
                <w:b/>
              </w:rPr>
            </w:pPr>
          </w:p>
          <w:p w:rsidR="00D541FC" w:rsidRPr="0001226B" w:rsidRDefault="00D541FC" w:rsidP="0001226B">
            <w:pPr>
              <w:pStyle w:val="TableText"/>
              <w:rPr>
                <w:b/>
              </w:rPr>
            </w:pPr>
            <w:r w:rsidRPr="0001226B">
              <w:rPr>
                <w:b/>
              </w:rPr>
              <w:t>Actor 1</w:t>
            </w:r>
          </w:p>
        </w:tc>
        <w:tc>
          <w:tcPr>
            <w:tcW w:w="2445" w:type="dxa"/>
            <w:tcBorders>
              <w:left w:val="single" w:sz="4" w:space="0" w:color="auto"/>
            </w:tcBorders>
            <w:shd w:val="clear" w:color="auto" w:fill="E0E0E0"/>
            <w:vAlign w:val="bottom"/>
          </w:tcPr>
          <w:p w:rsidR="00D541FC" w:rsidRPr="0001226B" w:rsidRDefault="00D541FC" w:rsidP="0001226B">
            <w:pPr>
              <w:pStyle w:val="TableText"/>
              <w:rPr>
                <w:b/>
              </w:rPr>
            </w:pPr>
          </w:p>
          <w:p w:rsidR="00D541FC" w:rsidRPr="0001226B" w:rsidRDefault="00D541FC" w:rsidP="0001226B">
            <w:pPr>
              <w:pStyle w:val="TableText"/>
              <w:rPr>
                <w:b/>
              </w:rPr>
            </w:pPr>
            <w:r w:rsidRPr="0001226B">
              <w:rPr>
                <w:b/>
              </w:rPr>
              <w:t>Actor</w:t>
            </w:r>
            <w:r w:rsidR="009D1FFC" w:rsidRPr="0001226B">
              <w:rPr>
                <w:b/>
              </w:rPr>
              <w:t xml:space="preserve"> </w:t>
            </w:r>
            <w:r w:rsidRPr="0001226B">
              <w:rPr>
                <w:b/>
              </w:rPr>
              <w:t>2</w:t>
            </w:r>
          </w:p>
        </w:tc>
        <w:tc>
          <w:tcPr>
            <w:tcW w:w="2516" w:type="dxa"/>
            <w:tcBorders>
              <w:left w:val="single" w:sz="4" w:space="0" w:color="auto"/>
            </w:tcBorders>
            <w:shd w:val="clear" w:color="auto" w:fill="E0E0E0"/>
            <w:vAlign w:val="bottom"/>
          </w:tcPr>
          <w:p w:rsidR="00D541FC" w:rsidRPr="0001226B" w:rsidRDefault="00D541FC" w:rsidP="0001226B">
            <w:pPr>
              <w:pStyle w:val="TableText"/>
              <w:rPr>
                <w:b/>
              </w:rPr>
            </w:pPr>
          </w:p>
          <w:p w:rsidR="00D541FC" w:rsidRPr="0001226B" w:rsidRDefault="00D541FC" w:rsidP="0001226B">
            <w:pPr>
              <w:pStyle w:val="TableText"/>
              <w:rPr>
                <w:b/>
              </w:rPr>
            </w:pPr>
            <w:r w:rsidRPr="0001226B">
              <w:rPr>
                <w:b/>
              </w:rPr>
              <w:t>Actor 3</w:t>
            </w:r>
          </w:p>
        </w:tc>
      </w:tr>
      <w:tr w:rsidR="00D541FC" w:rsidRPr="00056CD3" w:rsidTr="0001226B">
        <w:tc>
          <w:tcPr>
            <w:tcW w:w="1985" w:type="dxa"/>
            <w:tcBorders>
              <w:left w:val="single" w:sz="4" w:space="0" w:color="auto"/>
              <w:right w:val="single" w:sz="4" w:space="0" w:color="auto"/>
            </w:tcBorders>
            <w:shd w:val="clear" w:color="auto" w:fill="E0E0E0"/>
          </w:tcPr>
          <w:p w:rsidR="00D541FC" w:rsidRPr="0001226B" w:rsidRDefault="00D541FC" w:rsidP="0001226B">
            <w:pPr>
              <w:pStyle w:val="TableText"/>
              <w:rPr>
                <w:b/>
              </w:rPr>
            </w:pPr>
            <w:r w:rsidRPr="0001226B">
              <w:rPr>
                <w:b/>
              </w:rPr>
              <w:t>Role 1</w:t>
            </w:r>
          </w:p>
        </w:tc>
        <w:tc>
          <w:tcPr>
            <w:tcW w:w="2410" w:type="dxa"/>
            <w:tcBorders>
              <w:left w:val="single" w:sz="4" w:space="0" w:color="auto"/>
            </w:tcBorders>
          </w:tcPr>
          <w:p w:rsidR="00D541FC" w:rsidRPr="00056CD3" w:rsidRDefault="00D541FC" w:rsidP="0001226B">
            <w:pPr>
              <w:pStyle w:val="TableText"/>
              <w:jc w:val="center"/>
            </w:pPr>
            <w:r w:rsidRPr="00056CD3">
              <w:t>X</w:t>
            </w:r>
          </w:p>
        </w:tc>
        <w:tc>
          <w:tcPr>
            <w:tcW w:w="2445" w:type="dxa"/>
            <w:tcBorders>
              <w:left w:val="single" w:sz="4" w:space="0" w:color="auto"/>
            </w:tcBorders>
          </w:tcPr>
          <w:p w:rsidR="00D541FC" w:rsidRPr="00056CD3" w:rsidRDefault="00D541FC" w:rsidP="0001226B">
            <w:pPr>
              <w:pStyle w:val="TableText"/>
              <w:jc w:val="center"/>
            </w:pPr>
          </w:p>
        </w:tc>
        <w:tc>
          <w:tcPr>
            <w:tcW w:w="2516" w:type="dxa"/>
            <w:tcBorders>
              <w:left w:val="single" w:sz="4" w:space="0" w:color="auto"/>
            </w:tcBorders>
          </w:tcPr>
          <w:p w:rsidR="00D541FC" w:rsidRPr="00056CD3" w:rsidRDefault="00D541FC" w:rsidP="0001226B">
            <w:pPr>
              <w:pStyle w:val="TableText"/>
              <w:jc w:val="center"/>
            </w:pPr>
          </w:p>
        </w:tc>
      </w:tr>
      <w:tr w:rsidR="00D541FC" w:rsidRPr="00056CD3" w:rsidTr="0001226B">
        <w:tc>
          <w:tcPr>
            <w:tcW w:w="1985" w:type="dxa"/>
            <w:tcBorders>
              <w:left w:val="single" w:sz="4" w:space="0" w:color="auto"/>
              <w:right w:val="single" w:sz="4" w:space="0" w:color="auto"/>
            </w:tcBorders>
            <w:shd w:val="clear" w:color="auto" w:fill="E0E0E0"/>
          </w:tcPr>
          <w:p w:rsidR="00D541FC" w:rsidRPr="0001226B" w:rsidRDefault="00D541FC" w:rsidP="0001226B">
            <w:pPr>
              <w:pStyle w:val="TableText"/>
              <w:rPr>
                <w:b/>
              </w:rPr>
            </w:pPr>
            <w:r w:rsidRPr="0001226B">
              <w:rPr>
                <w:b/>
              </w:rPr>
              <w:t>Role 2</w:t>
            </w:r>
          </w:p>
        </w:tc>
        <w:tc>
          <w:tcPr>
            <w:tcW w:w="2410" w:type="dxa"/>
            <w:tcBorders>
              <w:left w:val="single" w:sz="4" w:space="0" w:color="auto"/>
            </w:tcBorders>
          </w:tcPr>
          <w:p w:rsidR="00D541FC" w:rsidRPr="00056CD3" w:rsidRDefault="00D541FC" w:rsidP="0001226B">
            <w:pPr>
              <w:pStyle w:val="TableText"/>
              <w:jc w:val="center"/>
            </w:pPr>
          </w:p>
        </w:tc>
        <w:tc>
          <w:tcPr>
            <w:tcW w:w="2445" w:type="dxa"/>
            <w:tcBorders>
              <w:left w:val="single" w:sz="4" w:space="0" w:color="auto"/>
            </w:tcBorders>
          </w:tcPr>
          <w:p w:rsidR="00D541FC" w:rsidRPr="00056CD3" w:rsidRDefault="00D541FC" w:rsidP="0001226B">
            <w:pPr>
              <w:pStyle w:val="TableText"/>
              <w:jc w:val="center"/>
            </w:pPr>
          </w:p>
        </w:tc>
        <w:tc>
          <w:tcPr>
            <w:tcW w:w="2516" w:type="dxa"/>
            <w:tcBorders>
              <w:left w:val="single" w:sz="4" w:space="0" w:color="auto"/>
            </w:tcBorders>
          </w:tcPr>
          <w:p w:rsidR="00D541FC" w:rsidRPr="00056CD3" w:rsidRDefault="00D541FC" w:rsidP="0001226B">
            <w:pPr>
              <w:pStyle w:val="TableText"/>
              <w:jc w:val="center"/>
            </w:pPr>
          </w:p>
        </w:tc>
      </w:tr>
      <w:tr w:rsidR="00D541FC" w:rsidRPr="00056CD3" w:rsidTr="0001226B">
        <w:tc>
          <w:tcPr>
            <w:tcW w:w="1985" w:type="dxa"/>
            <w:tcBorders>
              <w:left w:val="single" w:sz="4" w:space="0" w:color="auto"/>
              <w:right w:val="single" w:sz="4" w:space="0" w:color="auto"/>
            </w:tcBorders>
            <w:shd w:val="clear" w:color="auto" w:fill="E0E0E0"/>
          </w:tcPr>
          <w:p w:rsidR="00D541FC" w:rsidRPr="0001226B" w:rsidRDefault="00D541FC" w:rsidP="0001226B">
            <w:pPr>
              <w:pStyle w:val="TableText"/>
              <w:rPr>
                <w:b/>
              </w:rPr>
            </w:pPr>
            <w:r w:rsidRPr="0001226B">
              <w:rPr>
                <w:b/>
              </w:rPr>
              <w:t>Role 3</w:t>
            </w:r>
          </w:p>
        </w:tc>
        <w:tc>
          <w:tcPr>
            <w:tcW w:w="2410" w:type="dxa"/>
            <w:tcBorders>
              <w:left w:val="single" w:sz="4" w:space="0" w:color="auto"/>
            </w:tcBorders>
          </w:tcPr>
          <w:p w:rsidR="00D541FC" w:rsidRPr="00056CD3" w:rsidRDefault="00D541FC" w:rsidP="0001226B">
            <w:pPr>
              <w:pStyle w:val="TableText"/>
              <w:jc w:val="center"/>
            </w:pPr>
          </w:p>
        </w:tc>
        <w:tc>
          <w:tcPr>
            <w:tcW w:w="2445" w:type="dxa"/>
            <w:tcBorders>
              <w:left w:val="single" w:sz="4" w:space="0" w:color="auto"/>
            </w:tcBorders>
          </w:tcPr>
          <w:p w:rsidR="00D541FC" w:rsidRPr="00056CD3" w:rsidRDefault="00D541FC" w:rsidP="0001226B">
            <w:pPr>
              <w:pStyle w:val="TableText"/>
              <w:jc w:val="center"/>
            </w:pPr>
          </w:p>
        </w:tc>
        <w:tc>
          <w:tcPr>
            <w:tcW w:w="2516" w:type="dxa"/>
            <w:tcBorders>
              <w:left w:val="single" w:sz="4" w:space="0" w:color="auto"/>
            </w:tcBorders>
          </w:tcPr>
          <w:p w:rsidR="00D541FC" w:rsidRPr="00056CD3" w:rsidRDefault="00D541FC" w:rsidP="0001226B">
            <w:pPr>
              <w:pStyle w:val="TableText"/>
              <w:jc w:val="center"/>
            </w:pPr>
          </w:p>
        </w:tc>
      </w:tr>
      <w:tr w:rsidR="00D541FC" w:rsidRPr="00056CD3" w:rsidTr="0001226B">
        <w:tc>
          <w:tcPr>
            <w:tcW w:w="1985" w:type="dxa"/>
            <w:tcBorders>
              <w:left w:val="single" w:sz="4" w:space="0" w:color="auto"/>
              <w:right w:val="single" w:sz="4" w:space="0" w:color="auto"/>
            </w:tcBorders>
            <w:shd w:val="clear" w:color="auto" w:fill="E0E0E0"/>
          </w:tcPr>
          <w:p w:rsidR="00D541FC" w:rsidRPr="0001226B" w:rsidRDefault="00D541FC" w:rsidP="0001226B">
            <w:pPr>
              <w:pStyle w:val="TableText"/>
              <w:rPr>
                <w:b/>
              </w:rPr>
            </w:pPr>
            <w:r w:rsidRPr="0001226B">
              <w:rPr>
                <w:b/>
              </w:rPr>
              <w:t>Role 4</w:t>
            </w:r>
          </w:p>
        </w:tc>
        <w:tc>
          <w:tcPr>
            <w:tcW w:w="2410" w:type="dxa"/>
            <w:tcBorders>
              <w:left w:val="single" w:sz="4" w:space="0" w:color="auto"/>
            </w:tcBorders>
          </w:tcPr>
          <w:p w:rsidR="00D541FC" w:rsidRPr="00056CD3" w:rsidRDefault="00D541FC" w:rsidP="0001226B">
            <w:pPr>
              <w:pStyle w:val="TableText"/>
              <w:jc w:val="center"/>
            </w:pPr>
          </w:p>
        </w:tc>
        <w:tc>
          <w:tcPr>
            <w:tcW w:w="2445" w:type="dxa"/>
            <w:tcBorders>
              <w:left w:val="single" w:sz="4" w:space="0" w:color="auto"/>
            </w:tcBorders>
          </w:tcPr>
          <w:p w:rsidR="00D541FC" w:rsidRPr="00056CD3" w:rsidRDefault="00D541FC" w:rsidP="0001226B">
            <w:pPr>
              <w:pStyle w:val="TableText"/>
              <w:jc w:val="center"/>
            </w:pPr>
          </w:p>
        </w:tc>
        <w:tc>
          <w:tcPr>
            <w:tcW w:w="2516" w:type="dxa"/>
            <w:tcBorders>
              <w:left w:val="single" w:sz="4" w:space="0" w:color="auto"/>
            </w:tcBorders>
          </w:tcPr>
          <w:p w:rsidR="00D541FC" w:rsidRPr="00056CD3" w:rsidRDefault="00D541FC" w:rsidP="0001226B">
            <w:pPr>
              <w:pStyle w:val="TableText"/>
              <w:jc w:val="center"/>
            </w:pPr>
          </w:p>
        </w:tc>
      </w:tr>
    </w:tbl>
    <w:p w:rsidR="00D541FC" w:rsidRPr="0001226B" w:rsidRDefault="00D541FC" w:rsidP="0001226B">
      <w:pPr>
        <w:pStyle w:val="Heading4"/>
      </w:pPr>
      <w:r w:rsidRPr="0001226B">
        <w:t>Other Requirements</w:t>
      </w:r>
    </w:p>
    <w:p w:rsidR="00D541FC" w:rsidRPr="0001226B" w:rsidRDefault="00D541FC" w:rsidP="0001226B">
      <w:r w:rsidRPr="0001226B">
        <w:t>&lt;</w:t>
      </w:r>
      <w:r w:rsidR="0001226B">
        <w:t>&lt;</w:t>
      </w:r>
      <w:r w:rsidRPr="0001226B">
        <w:t xml:space="preserve">The purpose of </w:t>
      </w:r>
      <w:r w:rsidR="0001226B">
        <w:t>this</w:t>
      </w:r>
      <w:r w:rsidRPr="0001226B">
        <w:t xml:space="preserve"> </w:t>
      </w:r>
      <w:r w:rsidR="009D1FFC" w:rsidRPr="0001226B">
        <w:t>section</w:t>
      </w:r>
      <w:r w:rsidR="0001226B">
        <w:t xml:space="preserve"> is to define any other actor-</w:t>
      </w:r>
      <w:r w:rsidRPr="0001226B">
        <w:t>oriented requirements in scope for the target architecture.</w:t>
      </w:r>
    </w:p>
    <w:p w:rsidR="00D541FC" w:rsidRPr="0001226B" w:rsidRDefault="00D541FC" w:rsidP="0001226B">
      <w:r w:rsidRPr="0001226B">
        <w:t xml:space="preserve">Mandatory/optional: This </w:t>
      </w:r>
      <w:r w:rsidR="009D1FFC" w:rsidRPr="0001226B">
        <w:t>section</w:t>
      </w:r>
      <w:r w:rsidRPr="0001226B">
        <w:t xml:space="preserve"> is optional.</w:t>
      </w:r>
    </w:p>
    <w:p w:rsidR="00D541FC" w:rsidRPr="0001226B" w:rsidRDefault="00D541FC" w:rsidP="0001226B">
      <w:r w:rsidRPr="0001226B">
        <w:t xml:space="preserve">In terms of quality criteria, this </w:t>
      </w:r>
      <w:r w:rsidR="009D1FFC" w:rsidRPr="0001226B">
        <w:t>section</w:t>
      </w:r>
      <w:r w:rsidRPr="0001226B">
        <w:t xml:space="preserve"> should make clear:</w:t>
      </w:r>
    </w:p>
    <w:p w:rsidR="00D541FC" w:rsidRDefault="0001226B" w:rsidP="00D541FC">
      <w:pPr>
        <w:pStyle w:val="BulletList"/>
      </w:pPr>
      <w:r>
        <w:t>Any other actor-</w:t>
      </w:r>
      <w:r w:rsidR="00D541FC" w:rsidRPr="00A640E9">
        <w:t>oriented requirements in sco</w:t>
      </w:r>
      <w:r>
        <w:t>pe for the target architecture&gt;&gt;</w:t>
      </w:r>
    </w:p>
    <w:p w:rsidR="00D541FC" w:rsidRPr="0001226B" w:rsidRDefault="0001226B" w:rsidP="0001226B">
      <w:pPr>
        <w:pStyle w:val="Heading4"/>
      </w:pPr>
      <w:r>
        <w:t>Logical Business Top-</w:t>
      </w:r>
      <w:r w:rsidR="00D541FC" w:rsidRPr="0001226B">
        <w:t>Level View</w:t>
      </w:r>
    </w:p>
    <w:p w:rsidR="00D541FC" w:rsidRPr="0001226B" w:rsidRDefault="0001226B" w:rsidP="0001226B">
      <w:r>
        <w:t>&lt;&lt;Logical Business Top-</w:t>
      </w:r>
      <w:r w:rsidR="00D541FC" w:rsidRPr="0001226B">
        <w:t xml:space="preserve">Level View Example: This </w:t>
      </w:r>
      <w:r w:rsidR="009D1FFC" w:rsidRPr="0001226B">
        <w:t>section</w:t>
      </w:r>
      <w:r w:rsidR="00D541FC" w:rsidRPr="0001226B">
        <w:t xml:space="preserve"> may provide one or more top-level logical views for the target business architecture.</w:t>
      </w:r>
    </w:p>
    <w:p w:rsidR="00D541FC" w:rsidRPr="0001226B" w:rsidRDefault="0001226B" w:rsidP="0001226B">
      <w:pPr>
        <w:rPr>
          <w:szCs w:val="20"/>
        </w:rPr>
      </w:pPr>
      <w:r>
        <w:t>&lt;&lt;Logical Business Top-</w:t>
      </w:r>
      <w:r w:rsidR="00D541FC" w:rsidRPr="0001226B">
        <w:t>Level View Description:</w:t>
      </w:r>
    </w:p>
    <w:p w:rsidR="00D541FC" w:rsidRPr="0001226B" w:rsidRDefault="00D541FC" w:rsidP="0001226B">
      <w:pPr>
        <w:rPr>
          <w:szCs w:val="20"/>
        </w:rPr>
      </w:pPr>
      <w:r w:rsidRPr="0001226B">
        <w:rPr>
          <w:szCs w:val="20"/>
        </w:rPr>
        <w:t>Concern</w:t>
      </w:r>
      <w:r w:rsidR="0001226B">
        <w:rPr>
          <w:szCs w:val="20"/>
        </w:rPr>
        <w:t>: What are the highest-</w:t>
      </w:r>
      <w:r w:rsidRPr="0001226B">
        <w:rPr>
          <w:szCs w:val="20"/>
        </w:rPr>
        <w:t>level structuring principles we have to obey?</w:t>
      </w:r>
    </w:p>
    <w:p w:rsidR="00D541FC" w:rsidRPr="0001226B" w:rsidRDefault="00D541FC" w:rsidP="0001226B">
      <w:pPr>
        <w:rPr>
          <w:szCs w:val="20"/>
        </w:rPr>
      </w:pPr>
      <w:r w:rsidRPr="0001226B">
        <w:rPr>
          <w:szCs w:val="20"/>
        </w:rPr>
        <w:t>Description</w:t>
      </w:r>
      <w:r w:rsidR="0001226B">
        <w:rPr>
          <w:szCs w:val="20"/>
        </w:rPr>
        <w:t xml:space="preserve">: </w:t>
      </w:r>
      <w:r w:rsidRPr="0001226B">
        <w:rPr>
          <w:szCs w:val="20"/>
        </w:rPr>
        <w:t>Defines and shows the highest aggregation level to be used for the business architecture, often the business domains, based on a high</w:t>
      </w:r>
      <w:r w:rsidR="0001226B">
        <w:rPr>
          <w:szCs w:val="20"/>
        </w:rPr>
        <w:t>-</w:t>
      </w:r>
      <w:r w:rsidRPr="0001226B">
        <w:rPr>
          <w:szCs w:val="20"/>
        </w:rPr>
        <w:t>level structuring of services delivered to the outsid</w:t>
      </w:r>
      <w:r w:rsidR="0001226B">
        <w:rPr>
          <w:szCs w:val="20"/>
        </w:rPr>
        <w:t>e world by the business. Often one</w:t>
      </w:r>
      <w:r w:rsidRPr="0001226B">
        <w:rPr>
          <w:szCs w:val="20"/>
        </w:rPr>
        <w:t xml:space="preserve"> level more det</w:t>
      </w:r>
      <w:r w:rsidR="0001226B">
        <w:rPr>
          <w:szCs w:val="20"/>
        </w:rPr>
        <w:t>ailed than the context diagram.</w:t>
      </w:r>
    </w:p>
    <w:p w:rsidR="00D541FC" w:rsidRDefault="00D541FC" w:rsidP="00D541FC">
      <w:r w:rsidRPr="0001226B">
        <w:rPr>
          <w:szCs w:val="20"/>
        </w:rPr>
        <w:t>Guidance</w:t>
      </w:r>
      <w:r w:rsidR="0001226B">
        <w:rPr>
          <w:szCs w:val="20"/>
        </w:rPr>
        <w:t xml:space="preserve">: </w:t>
      </w:r>
      <w:r w:rsidRPr="0001226B">
        <w:rPr>
          <w:szCs w:val="20"/>
        </w:rPr>
        <w:t>This view hel</w:t>
      </w:r>
      <w:r w:rsidR="0001226B">
        <w:rPr>
          <w:szCs w:val="20"/>
        </w:rPr>
        <w:t>ps ensure correct s</w:t>
      </w:r>
      <w:r w:rsidRPr="0001226B">
        <w:rPr>
          <w:szCs w:val="20"/>
        </w:rPr>
        <w:t xml:space="preserve">ponsor communication of the architecture. It demonstrates the products and / or services that the business is delivering to the customers grouped per </w:t>
      </w:r>
      <w:r w:rsidR="0001226B">
        <w:rPr>
          <w:szCs w:val="20"/>
        </w:rPr>
        <w:t>business domain. This is often one</w:t>
      </w:r>
      <w:r w:rsidRPr="0001226B">
        <w:rPr>
          <w:szCs w:val="20"/>
        </w:rPr>
        <w:t xml:space="preserve"> level more detailed than the context diagram.</w:t>
      </w:r>
      <w:r w:rsidR="0001226B">
        <w:rPr>
          <w:szCs w:val="20"/>
        </w:rPr>
        <w:t>&gt;&gt;</w:t>
      </w:r>
    </w:p>
    <w:p w:rsidR="00D541FC" w:rsidRPr="0001226B" w:rsidRDefault="00D541FC" w:rsidP="0001226B">
      <w:pPr>
        <w:pStyle w:val="Heading4"/>
      </w:pPr>
      <w:r w:rsidRPr="0001226B">
        <w:t>Target Business Architecture (Processes)</w:t>
      </w:r>
    </w:p>
    <w:p w:rsidR="00D541FC" w:rsidRPr="00401EB9" w:rsidRDefault="0001226B" w:rsidP="0001226B">
      <w:r>
        <w:t>&lt;&lt;</w:t>
      </w:r>
      <w:r w:rsidR="00D541FC" w:rsidRPr="00401EB9">
        <w:t>The purpose of this section is to outline the environment and process models that are in scope for the target architecture.</w:t>
      </w:r>
    </w:p>
    <w:p w:rsidR="00D541FC" w:rsidRPr="00401EB9" w:rsidRDefault="00D541FC" w:rsidP="0001226B">
      <w:r w:rsidRPr="00401EB9">
        <w:t>Mandatory/optional: This section is mandatory.</w:t>
      </w:r>
    </w:p>
    <w:p w:rsidR="00D541FC" w:rsidRPr="00401EB9" w:rsidRDefault="00D541FC" w:rsidP="0001226B">
      <w:r w:rsidRPr="00401EB9">
        <w:t>In terms of quality criteria, this section should make clear:</w:t>
      </w:r>
    </w:p>
    <w:p w:rsidR="00D541FC" w:rsidRPr="00401EB9" w:rsidRDefault="00D541FC" w:rsidP="0001226B">
      <w:pPr>
        <w:pStyle w:val="BulletList"/>
      </w:pPr>
      <w:r w:rsidRPr="00401EB9">
        <w:t>Business processes t</w:t>
      </w:r>
      <w:r w:rsidR="0001226B">
        <w:t>hat are in scope for the vision</w:t>
      </w:r>
    </w:p>
    <w:p w:rsidR="00D541FC" w:rsidRPr="00401EB9" w:rsidRDefault="00D541FC" w:rsidP="0001226B">
      <w:pPr>
        <w:pStyle w:val="BulletList"/>
      </w:pPr>
      <w:r w:rsidRPr="00401EB9">
        <w:t>Business and technology envi</w:t>
      </w:r>
      <w:r w:rsidR="0001226B">
        <w:t>ronment in scope for the vision</w:t>
      </w:r>
    </w:p>
    <w:p w:rsidR="00D541FC" w:rsidRPr="00401EB9" w:rsidRDefault="00D541FC" w:rsidP="0001226B">
      <w:pPr>
        <w:pStyle w:val="BulletList"/>
      </w:pPr>
      <w:r w:rsidRPr="00401EB9">
        <w:t>Users who int</w:t>
      </w:r>
      <w:r w:rsidR="0001226B">
        <w:t>eract with the business process</w:t>
      </w:r>
    </w:p>
    <w:p w:rsidR="00D541FC" w:rsidRPr="006746D1" w:rsidRDefault="00D541FC" w:rsidP="00D541FC">
      <w:pPr>
        <w:pStyle w:val="BulletList"/>
      </w:pPr>
      <w:r w:rsidRPr="00401EB9">
        <w:t>Information fl</w:t>
      </w:r>
      <w:r w:rsidR="0001226B">
        <w:t>ows for the business processes&gt;&gt;</w:t>
      </w:r>
    </w:p>
    <w:p w:rsidR="00D541FC" w:rsidRPr="0001226B" w:rsidRDefault="00D541FC" w:rsidP="0001226B">
      <w:pPr>
        <w:pStyle w:val="Heading4"/>
      </w:pPr>
      <w:r w:rsidRPr="0001226B">
        <w:t>Process Outline</w:t>
      </w:r>
    </w:p>
    <w:p w:rsidR="00D541FC" w:rsidRPr="006552C6" w:rsidRDefault="00D541FC" w:rsidP="0001226B">
      <w:r w:rsidRPr="006552C6">
        <w:t>&lt;</w:t>
      </w:r>
      <w:r w:rsidR="0001226B">
        <w:t>&lt;</w:t>
      </w:r>
      <w:r w:rsidRPr="006552C6">
        <w:t xml:space="preserve">The purpose of this </w:t>
      </w:r>
      <w:r w:rsidR="009D1FFC">
        <w:t>section</w:t>
      </w:r>
      <w:r w:rsidRPr="006552C6">
        <w:t xml:space="preserve"> is to outline the business processes that are in scope and thus impacted by the target architecture.</w:t>
      </w:r>
    </w:p>
    <w:p w:rsidR="00D541FC" w:rsidRPr="006552C6" w:rsidRDefault="00D541FC" w:rsidP="0001226B">
      <w:r w:rsidRPr="006552C6">
        <w:t xml:space="preserve">Mandatory/optional: This </w:t>
      </w:r>
      <w:r w:rsidR="009D1FFC">
        <w:t>section</w:t>
      </w:r>
      <w:r w:rsidRPr="006552C6">
        <w:t xml:space="preserve"> is mandatory.</w:t>
      </w:r>
    </w:p>
    <w:p w:rsidR="00D541FC" w:rsidRPr="006552C6" w:rsidRDefault="00D541FC" w:rsidP="0001226B">
      <w:r w:rsidRPr="006552C6">
        <w:t xml:space="preserve">In terms of quality criteria, this </w:t>
      </w:r>
      <w:r w:rsidR="009D1FFC">
        <w:t>section</w:t>
      </w:r>
      <w:r w:rsidRPr="006552C6">
        <w:t xml:space="preserve"> should make clear:</w:t>
      </w:r>
    </w:p>
    <w:p w:rsidR="00D541FC" w:rsidRPr="006552C6" w:rsidRDefault="00D541FC" w:rsidP="0001226B">
      <w:pPr>
        <w:pStyle w:val="BulletList"/>
      </w:pPr>
      <w:r w:rsidRPr="006552C6">
        <w:t>Business processes t</w:t>
      </w:r>
      <w:r w:rsidR="0001226B">
        <w:t>hat are in scope for the vision</w:t>
      </w:r>
    </w:p>
    <w:p w:rsidR="00D541FC" w:rsidRPr="006552C6" w:rsidRDefault="0001226B" w:rsidP="0001226B">
      <w:pPr>
        <w:pStyle w:val="BulletList"/>
      </w:pPr>
      <w:r>
        <w:t>If required, high-</w:t>
      </w:r>
      <w:r w:rsidR="00D541FC" w:rsidRPr="006552C6">
        <w:t>level d</w:t>
      </w:r>
      <w:r>
        <w:t>iagram(s) of business processes</w:t>
      </w:r>
    </w:p>
    <w:p w:rsidR="00D541FC" w:rsidRDefault="00D541FC" w:rsidP="00D541FC">
      <w:pPr>
        <w:pStyle w:val="BulletList"/>
      </w:pPr>
      <w:r w:rsidRPr="006552C6">
        <w:t>Descriptions for</w:t>
      </w:r>
      <w:r w:rsidR="0001226B">
        <w:t xml:space="preserve"> the business process diagrams&gt;&gt;</w:t>
      </w:r>
    </w:p>
    <w:p w:rsidR="00D541FC" w:rsidRPr="0001226B" w:rsidRDefault="00D541FC" w:rsidP="0001226B">
      <w:pPr>
        <w:pStyle w:val="Heading4"/>
      </w:pPr>
      <w:r w:rsidRPr="0001226B">
        <w:t>Process Steps Mapped to Environment</w:t>
      </w:r>
    </w:p>
    <w:p w:rsidR="00D541FC" w:rsidRPr="006552C6" w:rsidRDefault="00D541FC" w:rsidP="0001226B">
      <w:r w:rsidRPr="006552C6">
        <w:t>&lt;</w:t>
      </w:r>
      <w:r w:rsidR="0001226B">
        <w:t>&lt;</w:t>
      </w:r>
      <w:r w:rsidRPr="006552C6">
        <w:t xml:space="preserve">The purpose of this </w:t>
      </w:r>
      <w:r w:rsidR="009D1FFC">
        <w:t>section</w:t>
      </w:r>
      <w:r w:rsidRPr="006552C6">
        <w:t xml:space="preserve"> is to </w:t>
      </w:r>
      <w:r w:rsidR="009D1FFC">
        <w:t>cross-referenc</w:t>
      </w:r>
      <w:r w:rsidRPr="006552C6">
        <w:t>e the business processes, in scope, to the business and technology environments.</w:t>
      </w:r>
    </w:p>
    <w:p w:rsidR="00D541FC" w:rsidRPr="006552C6" w:rsidRDefault="00D541FC" w:rsidP="0001226B">
      <w:r w:rsidRPr="006552C6">
        <w:t xml:space="preserve">Mandatory/optional: This </w:t>
      </w:r>
      <w:r w:rsidR="009D1FFC">
        <w:t>section</w:t>
      </w:r>
      <w:r w:rsidRPr="006552C6">
        <w:t xml:space="preserve"> is mandatory.</w:t>
      </w:r>
    </w:p>
    <w:p w:rsidR="00D541FC" w:rsidRPr="006552C6" w:rsidRDefault="00D541FC" w:rsidP="0001226B">
      <w:r w:rsidRPr="006552C6">
        <w:t xml:space="preserve">In terms of quality criteria, this </w:t>
      </w:r>
      <w:r w:rsidR="009D1FFC">
        <w:t>section</w:t>
      </w:r>
      <w:r w:rsidRPr="006552C6">
        <w:t xml:space="preserve"> should make clear:</w:t>
      </w:r>
    </w:p>
    <w:p w:rsidR="00D541FC" w:rsidRPr="006552C6" w:rsidRDefault="00D541FC" w:rsidP="0001226B">
      <w:pPr>
        <w:pStyle w:val="BulletList"/>
      </w:pPr>
      <w:r w:rsidRPr="006552C6">
        <w:t>Business envi</w:t>
      </w:r>
      <w:r w:rsidR="0001226B">
        <w:t>ronment in scope for the vision</w:t>
      </w:r>
    </w:p>
    <w:p w:rsidR="00D541FC" w:rsidRDefault="00D541FC" w:rsidP="0001226B">
      <w:pPr>
        <w:pStyle w:val="BulletList"/>
      </w:pPr>
      <w:r w:rsidRPr="006552C6">
        <w:t>Technology envir</w:t>
      </w:r>
      <w:r w:rsidR="0001226B">
        <w:t>onment in scope for the vision&gt;&gt;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409"/>
        <w:gridCol w:w="2304"/>
        <w:gridCol w:w="2516"/>
      </w:tblGrid>
      <w:tr w:rsidR="00D541FC" w:rsidRPr="0001226B" w:rsidTr="0001226B">
        <w:trPr>
          <w:trHeight w:val="516"/>
        </w:trPr>
        <w:tc>
          <w:tcPr>
            <w:tcW w:w="2127" w:type="dxa"/>
            <w:tcBorders>
              <w:left w:val="single" w:sz="4" w:space="0" w:color="auto"/>
              <w:right w:val="single" w:sz="4" w:space="0" w:color="auto"/>
            </w:tcBorders>
            <w:shd w:val="clear" w:color="auto" w:fill="E0E0E0"/>
          </w:tcPr>
          <w:p w:rsidR="00D541FC" w:rsidRPr="0001226B" w:rsidRDefault="0001226B" w:rsidP="0001226B">
            <w:pPr>
              <w:pStyle w:val="TableText"/>
              <w:jc w:val="right"/>
              <w:rPr>
                <w:b/>
              </w:rPr>
            </w:pPr>
            <w:r>
              <w:rPr>
                <w:b/>
              </w:rPr>
              <w:t>Process C</w:t>
            </w:r>
            <w:r w:rsidR="00D541FC" w:rsidRPr="0001226B">
              <w:rPr>
                <w:b/>
              </w:rPr>
              <w:t>omp</w:t>
            </w:r>
          </w:p>
          <w:p w:rsidR="00D541FC" w:rsidRPr="0001226B" w:rsidRDefault="00D541FC" w:rsidP="0001226B">
            <w:pPr>
              <w:pStyle w:val="TableText"/>
              <w:rPr>
                <w:b/>
              </w:rPr>
            </w:pPr>
            <w:r w:rsidRPr="0001226B">
              <w:rPr>
                <w:b/>
              </w:rPr>
              <w:t>Environment</w:t>
            </w:r>
          </w:p>
        </w:tc>
        <w:tc>
          <w:tcPr>
            <w:tcW w:w="2409" w:type="dxa"/>
            <w:tcBorders>
              <w:left w:val="single" w:sz="4" w:space="0" w:color="auto"/>
            </w:tcBorders>
            <w:shd w:val="clear" w:color="auto" w:fill="E0E0E0"/>
          </w:tcPr>
          <w:p w:rsidR="00D541FC" w:rsidRPr="0001226B" w:rsidRDefault="00D541FC" w:rsidP="0001226B">
            <w:pPr>
              <w:pStyle w:val="TableText"/>
              <w:rPr>
                <w:b/>
              </w:rPr>
            </w:pPr>
          </w:p>
          <w:p w:rsidR="00D541FC" w:rsidRPr="0001226B" w:rsidRDefault="00D541FC" w:rsidP="0001226B">
            <w:pPr>
              <w:pStyle w:val="TableText"/>
              <w:rPr>
                <w:b/>
              </w:rPr>
            </w:pPr>
            <w:r w:rsidRPr="0001226B">
              <w:rPr>
                <w:b/>
              </w:rPr>
              <w:t>Process Comp 1</w:t>
            </w:r>
          </w:p>
        </w:tc>
        <w:tc>
          <w:tcPr>
            <w:tcW w:w="2304" w:type="dxa"/>
            <w:tcBorders>
              <w:left w:val="single" w:sz="4" w:space="0" w:color="auto"/>
            </w:tcBorders>
            <w:shd w:val="clear" w:color="auto" w:fill="E0E0E0"/>
          </w:tcPr>
          <w:p w:rsidR="00D541FC" w:rsidRPr="0001226B" w:rsidRDefault="00D541FC" w:rsidP="0001226B">
            <w:pPr>
              <w:pStyle w:val="TableText"/>
              <w:rPr>
                <w:b/>
              </w:rPr>
            </w:pPr>
          </w:p>
          <w:p w:rsidR="00D541FC" w:rsidRPr="0001226B" w:rsidRDefault="00D541FC" w:rsidP="0001226B">
            <w:pPr>
              <w:pStyle w:val="TableText"/>
              <w:rPr>
                <w:b/>
              </w:rPr>
            </w:pPr>
            <w:r w:rsidRPr="0001226B">
              <w:rPr>
                <w:b/>
              </w:rPr>
              <w:t>Process Comp 2</w:t>
            </w:r>
          </w:p>
        </w:tc>
        <w:tc>
          <w:tcPr>
            <w:tcW w:w="2516" w:type="dxa"/>
            <w:tcBorders>
              <w:left w:val="single" w:sz="4" w:space="0" w:color="auto"/>
            </w:tcBorders>
            <w:shd w:val="clear" w:color="auto" w:fill="E0E0E0"/>
          </w:tcPr>
          <w:p w:rsidR="00D541FC" w:rsidRPr="0001226B" w:rsidRDefault="00D541FC" w:rsidP="0001226B">
            <w:pPr>
              <w:pStyle w:val="TableText"/>
              <w:rPr>
                <w:b/>
              </w:rPr>
            </w:pPr>
          </w:p>
          <w:p w:rsidR="00D541FC" w:rsidRPr="0001226B" w:rsidRDefault="00D541FC" w:rsidP="0001226B">
            <w:pPr>
              <w:pStyle w:val="TableText"/>
              <w:rPr>
                <w:b/>
              </w:rPr>
            </w:pPr>
            <w:r w:rsidRPr="0001226B">
              <w:rPr>
                <w:b/>
              </w:rPr>
              <w:t>Process Comp 3</w:t>
            </w:r>
          </w:p>
        </w:tc>
      </w:tr>
      <w:tr w:rsidR="00D541FC" w:rsidRPr="00676A63" w:rsidTr="0001226B">
        <w:tc>
          <w:tcPr>
            <w:tcW w:w="2127" w:type="dxa"/>
            <w:tcBorders>
              <w:left w:val="single" w:sz="4" w:space="0" w:color="auto"/>
              <w:right w:val="single" w:sz="4" w:space="0" w:color="auto"/>
            </w:tcBorders>
            <w:shd w:val="clear" w:color="auto" w:fill="E0E0E0"/>
          </w:tcPr>
          <w:p w:rsidR="00D541FC" w:rsidRPr="0001226B" w:rsidRDefault="00D541FC" w:rsidP="0001226B">
            <w:pPr>
              <w:pStyle w:val="TableText"/>
              <w:rPr>
                <w:b/>
              </w:rPr>
            </w:pPr>
            <w:r w:rsidRPr="0001226B">
              <w:rPr>
                <w:b/>
              </w:rPr>
              <w:t>Environment 1</w:t>
            </w:r>
          </w:p>
        </w:tc>
        <w:tc>
          <w:tcPr>
            <w:tcW w:w="2409" w:type="dxa"/>
            <w:tcBorders>
              <w:left w:val="single" w:sz="4" w:space="0" w:color="auto"/>
            </w:tcBorders>
          </w:tcPr>
          <w:p w:rsidR="00D541FC" w:rsidRPr="00676A63" w:rsidRDefault="00D541FC" w:rsidP="0001226B">
            <w:pPr>
              <w:pStyle w:val="TableText"/>
              <w:jc w:val="center"/>
            </w:pPr>
            <w:r w:rsidRPr="00676A63">
              <w:t>X</w:t>
            </w:r>
          </w:p>
        </w:tc>
        <w:tc>
          <w:tcPr>
            <w:tcW w:w="2304" w:type="dxa"/>
            <w:tcBorders>
              <w:left w:val="single" w:sz="4" w:space="0" w:color="auto"/>
            </w:tcBorders>
          </w:tcPr>
          <w:p w:rsidR="00D541FC" w:rsidRPr="00676A63" w:rsidRDefault="00D541FC" w:rsidP="0001226B">
            <w:pPr>
              <w:pStyle w:val="TableText"/>
              <w:jc w:val="center"/>
            </w:pPr>
          </w:p>
        </w:tc>
        <w:tc>
          <w:tcPr>
            <w:tcW w:w="2516" w:type="dxa"/>
            <w:tcBorders>
              <w:left w:val="single" w:sz="4" w:space="0" w:color="auto"/>
            </w:tcBorders>
          </w:tcPr>
          <w:p w:rsidR="00D541FC" w:rsidRPr="00676A63" w:rsidRDefault="00D541FC" w:rsidP="0001226B">
            <w:pPr>
              <w:pStyle w:val="TableText"/>
              <w:jc w:val="center"/>
            </w:pPr>
            <w:r w:rsidRPr="00676A63">
              <w:t>X</w:t>
            </w:r>
          </w:p>
        </w:tc>
      </w:tr>
      <w:tr w:rsidR="00D541FC" w:rsidRPr="00676A63" w:rsidTr="0001226B">
        <w:tc>
          <w:tcPr>
            <w:tcW w:w="2127" w:type="dxa"/>
            <w:tcBorders>
              <w:left w:val="single" w:sz="4" w:space="0" w:color="auto"/>
              <w:right w:val="single" w:sz="4" w:space="0" w:color="auto"/>
            </w:tcBorders>
            <w:shd w:val="clear" w:color="auto" w:fill="E0E0E0"/>
          </w:tcPr>
          <w:p w:rsidR="00D541FC" w:rsidRPr="0001226B" w:rsidRDefault="00D541FC" w:rsidP="0001226B">
            <w:pPr>
              <w:pStyle w:val="TableText"/>
              <w:rPr>
                <w:b/>
              </w:rPr>
            </w:pPr>
            <w:r w:rsidRPr="0001226B">
              <w:rPr>
                <w:b/>
              </w:rPr>
              <w:t>Environment 2</w:t>
            </w:r>
          </w:p>
        </w:tc>
        <w:tc>
          <w:tcPr>
            <w:tcW w:w="2409" w:type="dxa"/>
            <w:tcBorders>
              <w:left w:val="single" w:sz="4" w:space="0" w:color="auto"/>
            </w:tcBorders>
          </w:tcPr>
          <w:p w:rsidR="00D541FC" w:rsidRPr="00676A63" w:rsidRDefault="00D541FC" w:rsidP="0001226B">
            <w:pPr>
              <w:pStyle w:val="TableText"/>
              <w:jc w:val="center"/>
            </w:pPr>
          </w:p>
        </w:tc>
        <w:tc>
          <w:tcPr>
            <w:tcW w:w="2304" w:type="dxa"/>
            <w:tcBorders>
              <w:left w:val="single" w:sz="4" w:space="0" w:color="auto"/>
            </w:tcBorders>
          </w:tcPr>
          <w:p w:rsidR="00D541FC" w:rsidRPr="00676A63" w:rsidRDefault="00D541FC" w:rsidP="0001226B">
            <w:pPr>
              <w:pStyle w:val="TableText"/>
              <w:jc w:val="center"/>
            </w:pPr>
            <w:r w:rsidRPr="00676A63">
              <w:t>X</w:t>
            </w:r>
          </w:p>
        </w:tc>
        <w:tc>
          <w:tcPr>
            <w:tcW w:w="2516" w:type="dxa"/>
            <w:tcBorders>
              <w:left w:val="single" w:sz="4" w:space="0" w:color="auto"/>
            </w:tcBorders>
          </w:tcPr>
          <w:p w:rsidR="00D541FC" w:rsidRPr="00676A63" w:rsidRDefault="00D541FC" w:rsidP="0001226B">
            <w:pPr>
              <w:pStyle w:val="TableText"/>
              <w:jc w:val="center"/>
            </w:pPr>
          </w:p>
        </w:tc>
      </w:tr>
      <w:tr w:rsidR="00D541FC" w:rsidRPr="00676A63" w:rsidTr="0001226B">
        <w:tc>
          <w:tcPr>
            <w:tcW w:w="2127" w:type="dxa"/>
            <w:tcBorders>
              <w:left w:val="single" w:sz="4" w:space="0" w:color="auto"/>
              <w:right w:val="single" w:sz="4" w:space="0" w:color="auto"/>
            </w:tcBorders>
            <w:shd w:val="clear" w:color="auto" w:fill="E0E0E0"/>
          </w:tcPr>
          <w:p w:rsidR="00D541FC" w:rsidRPr="0001226B" w:rsidRDefault="00D541FC" w:rsidP="0001226B">
            <w:pPr>
              <w:pStyle w:val="TableText"/>
              <w:rPr>
                <w:b/>
              </w:rPr>
            </w:pPr>
            <w:r w:rsidRPr="0001226B">
              <w:rPr>
                <w:b/>
              </w:rPr>
              <w:t>Environment 3</w:t>
            </w:r>
          </w:p>
        </w:tc>
        <w:tc>
          <w:tcPr>
            <w:tcW w:w="2409" w:type="dxa"/>
            <w:tcBorders>
              <w:left w:val="single" w:sz="4" w:space="0" w:color="auto"/>
            </w:tcBorders>
          </w:tcPr>
          <w:p w:rsidR="00D541FC" w:rsidRPr="00676A63" w:rsidRDefault="00D541FC" w:rsidP="0001226B">
            <w:pPr>
              <w:pStyle w:val="TableText"/>
              <w:jc w:val="center"/>
            </w:pPr>
          </w:p>
        </w:tc>
        <w:tc>
          <w:tcPr>
            <w:tcW w:w="2304" w:type="dxa"/>
            <w:tcBorders>
              <w:left w:val="single" w:sz="4" w:space="0" w:color="auto"/>
            </w:tcBorders>
          </w:tcPr>
          <w:p w:rsidR="00D541FC" w:rsidRPr="00676A63" w:rsidRDefault="00D541FC" w:rsidP="0001226B">
            <w:pPr>
              <w:pStyle w:val="TableText"/>
              <w:jc w:val="center"/>
            </w:pPr>
            <w:r w:rsidRPr="00676A63">
              <w:t>X</w:t>
            </w:r>
          </w:p>
        </w:tc>
        <w:tc>
          <w:tcPr>
            <w:tcW w:w="2516" w:type="dxa"/>
            <w:tcBorders>
              <w:left w:val="single" w:sz="4" w:space="0" w:color="auto"/>
            </w:tcBorders>
          </w:tcPr>
          <w:p w:rsidR="00D541FC" w:rsidRPr="00676A63" w:rsidRDefault="00D541FC" w:rsidP="0001226B">
            <w:pPr>
              <w:pStyle w:val="TableText"/>
              <w:jc w:val="center"/>
            </w:pPr>
          </w:p>
        </w:tc>
      </w:tr>
      <w:tr w:rsidR="00D541FC" w:rsidRPr="00676A63" w:rsidTr="0001226B">
        <w:tc>
          <w:tcPr>
            <w:tcW w:w="2127" w:type="dxa"/>
            <w:tcBorders>
              <w:left w:val="single" w:sz="4" w:space="0" w:color="auto"/>
              <w:right w:val="single" w:sz="4" w:space="0" w:color="auto"/>
            </w:tcBorders>
            <w:shd w:val="clear" w:color="auto" w:fill="E0E0E0"/>
          </w:tcPr>
          <w:p w:rsidR="00D541FC" w:rsidRPr="0001226B" w:rsidRDefault="00D541FC" w:rsidP="0001226B">
            <w:pPr>
              <w:pStyle w:val="TableText"/>
              <w:rPr>
                <w:b/>
              </w:rPr>
            </w:pPr>
            <w:r w:rsidRPr="0001226B">
              <w:rPr>
                <w:b/>
              </w:rPr>
              <w:t>Environment 4</w:t>
            </w:r>
          </w:p>
        </w:tc>
        <w:tc>
          <w:tcPr>
            <w:tcW w:w="2409" w:type="dxa"/>
            <w:tcBorders>
              <w:left w:val="single" w:sz="4" w:space="0" w:color="auto"/>
            </w:tcBorders>
          </w:tcPr>
          <w:p w:rsidR="00D541FC" w:rsidRPr="00676A63" w:rsidRDefault="00D541FC" w:rsidP="0001226B">
            <w:pPr>
              <w:pStyle w:val="TableText"/>
              <w:jc w:val="center"/>
            </w:pPr>
          </w:p>
        </w:tc>
        <w:tc>
          <w:tcPr>
            <w:tcW w:w="2304" w:type="dxa"/>
            <w:tcBorders>
              <w:left w:val="single" w:sz="4" w:space="0" w:color="auto"/>
            </w:tcBorders>
          </w:tcPr>
          <w:p w:rsidR="00D541FC" w:rsidRPr="00676A63" w:rsidRDefault="00D541FC" w:rsidP="0001226B">
            <w:pPr>
              <w:pStyle w:val="TableText"/>
              <w:jc w:val="center"/>
            </w:pPr>
          </w:p>
        </w:tc>
        <w:tc>
          <w:tcPr>
            <w:tcW w:w="2516" w:type="dxa"/>
            <w:tcBorders>
              <w:left w:val="single" w:sz="4" w:space="0" w:color="auto"/>
            </w:tcBorders>
          </w:tcPr>
          <w:p w:rsidR="00D541FC" w:rsidRPr="00676A63" w:rsidRDefault="00D541FC" w:rsidP="0001226B">
            <w:pPr>
              <w:pStyle w:val="TableText"/>
              <w:jc w:val="center"/>
            </w:pPr>
            <w:r w:rsidRPr="00676A63">
              <w:t>X</w:t>
            </w:r>
          </w:p>
        </w:tc>
      </w:tr>
    </w:tbl>
    <w:p w:rsidR="00D541FC" w:rsidRPr="0001226B" w:rsidRDefault="00D541FC" w:rsidP="0001226B">
      <w:pPr>
        <w:pStyle w:val="Heading4"/>
      </w:pPr>
      <w:r w:rsidRPr="0001226B">
        <w:t>Process Steps Mapped to People</w:t>
      </w:r>
    </w:p>
    <w:p w:rsidR="00D541FC" w:rsidRPr="008E6DA7" w:rsidRDefault="00D541FC" w:rsidP="0001226B">
      <w:r w:rsidRPr="008E6DA7">
        <w:t>&lt;</w:t>
      </w:r>
      <w:r w:rsidR="0001226B">
        <w:t>&lt;</w:t>
      </w:r>
      <w:r w:rsidRPr="008E6DA7">
        <w:t xml:space="preserve">The purpose of this </w:t>
      </w:r>
      <w:r w:rsidR="009D1FFC">
        <w:t>section</w:t>
      </w:r>
      <w:r w:rsidRPr="008E6DA7">
        <w:t xml:space="preserve"> is to </w:t>
      </w:r>
      <w:r w:rsidR="009D1FFC">
        <w:t>cross-referenc</w:t>
      </w:r>
      <w:r w:rsidRPr="008E6DA7">
        <w:t>e the business processes to business actors</w:t>
      </w:r>
      <w:r w:rsidR="0001226B">
        <w:t>;</w:t>
      </w:r>
      <w:r w:rsidRPr="008E6DA7">
        <w:t xml:space="preserve"> i.e.</w:t>
      </w:r>
      <w:r w:rsidR="0001226B">
        <w:t>,</w:t>
      </w:r>
      <w:r w:rsidRPr="008E6DA7">
        <w:t xml:space="preserve"> business users. Business actors/users are those users who interact with a business process.</w:t>
      </w:r>
    </w:p>
    <w:p w:rsidR="00D541FC" w:rsidRPr="008E6DA7" w:rsidRDefault="00D541FC" w:rsidP="0001226B">
      <w:r w:rsidRPr="008E6DA7">
        <w:t xml:space="preserve">Mandatory/optional: This </w:t>
      </w:r>
      <w:r w:rsidR="009D1FFC">
        <w:t>section</w:t>
      </w:r>
      <w:r w:rsidRPr="008E6DA7">
        <w:t xml:space="preserve"> is mandatory.</w:t>
      </w:r>
    </w:p>
    <w:p w:rsidR="00D541FC" w:rsidRPr="008E6DA7" w:rsidRDefault="00D541FC" w:rsidP="0001226B">
      <w:r w:rsidRPr="008E6DA7">
        <w:t xml:space="preserve">In terms of quality criteria, this </w:t>
      </w:r>
      <w:r w:rsidR="009D1FFC">
        <w:t>section</w:t>
      </w:r>
      <w:r w:rsidRPr="008E6DA7">
        <w:t xml:space="preserve"> should make clear:</w:t>
      </w:r>
    </w:p>
    <w:p w:rsidR="00D541FC" w:rsidRDefault="00D541FC" w:rsidP="0001226B">
      <w:pPr>
        <w:pStyle w:val="BulletList"/>
      </w:pPr>
      <w:r w:rsidRPr="008E6DA7">
        <w:t xml:space="preserve">Business users involved with </w:t>
      </w:r>
      <w:r w:rsidR="0001226B">
        <w:t>the business processes in scope&gt;&gt;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409"/>
        <w:gridCol w:w="2304"/>
        <w:gridCol w:w="2516"/>
      </w:tblGrid>
      <w:tr w:rsidR="00D541FC" w:rsidRPr="0001226B" w:rsidTr="0001226B">
        <w:trPr>
          <w:trHeight w:val="516"/>
        </w:trPr>
        <w:tc>
          <w:tcPr>
            <w:tcW w:w="2127" w:type="dxa"/>
            <w:tcBorders>
              <w:left w:val="single" w:sz="4" w:space="0" w:color="auto"/>
              <w:right w:val="single" w:sz="4" w:space="0" w:color="auto"/>
            </w:tcBorders>
            <w:shd w:val="clear" w:color="auto" w:fill="E0E0E0"/>
          </w:tcPr>
          <w:p w:rsidR="00D541FC" w:rsidRPr="0001226B" w:rsidRDefault="0001226B" w:rsidP="0001226B">
            <w:pPr>
              <w:pStyle w:val="TableText"/>
              <w:jc w:val="right"/>
              <w:rPr>
                <w:b/>
              </w:rPr>
            </w:pPr>
            <w:r>
              <w:rPr>
                <w:b/>
              </w:rPr>
              <w:t>Process C</w:t>
            </w:r>
            <w:r w:rsidR="00D541FC" w:rsidRPr="0001226B">
              <w:rPr>
                <w:b/>
              </w:rPr>
              <w:t>omp</w:t>
            </w:r>
          </w:p>
          <w:p w:rsidR="00D541FC" w:rsidRPr="0001226B" w:rsidRDefault="00D541FC" w:rsidP="0001226B">
            <w:pPr>
              <w:pStyle w:val="TableText"/>
              <w:rPr>
                <w:b/>
              </w:rPr>
            </w:pPr>
            <w:r w:rsidRPr="0001226B">
              <w:rPr>
                <w:b/>
              </w:rPr>
              <w:t>Business Users</w:t>
            </w:r>
          </w:p>
        </w:tc>
        <w:tc>
          <w:tcPr>
            <w:tcW w:w="2409" w:type="dxa"/>
            <w:tcBorders>
              <w:left w:val="single" w:sz="4" w:space="0" w:color="auto"/>
            </w:tcBorders>
            <w:shd w:val="clear" w:color="auto" w:fill="E0E0E0"/>
          </w:tcPr>
          <w:p w:rsidR="00D541FC" w:rsidRPr="0001226B" w:rsidRDefault="00D541FC" w:rsidP="0001226B">
            <w:pPr>
              <w:pStyle w:val="TableText"/>
              <w:rPr>
                <w:b/>
              </w:rPr>
            </w:pPr>
          </w:p>
          <w:p w:rsidR="00D541FC" w:rsidRPr="0001226B" w:rsidRDefault="00D541FC" w:rsidP="0001226B">
            <w:pPr>
              <w:pStyle w:val="TableText"/>
              <w:rPr>
                <w:b/>
              </w:rPr>
            </w:pPr>
            <w:r w:rsidRPr="0001226B">
              <w:rPr>
                <w:b/>
              </w:rPr>
              <w:t>Process Comp 1</w:t>
            </w:r>
          </w:p>
        </w:tc>
        <w:tc>
          <w:tcPr>
            <w:tcW w:w="2304" w:type="dxa"/>
            <w:tcBorders>
              <w:left w:val="single" w:sz="4" w:space="0" w:color="auto"/>
            </w:tcBorders>
            <w:shd w:val="clear" w:color="auto" w:fill="E0E0E0"/>
          </w:tcPr>
          <w:p w:rsidR="00D541FC" w:rsidRPr="0001226B" w:rsidRDefault="00D541FC" w:rsidP="0001226B">
            <w:pPr>
              <w:pStyle w:val="TableText"/>
              <w:rPr>
                <w:b/>
              </w:rPr>
            </w:pPr>
          </w:p>
          <w:p w:rsidR="00D541FC" w:rsidRPr="0001226B" w:rsidRDefault="00D541FC" w:rsidP="0001226B">
            <w:pPr>
              <w:pStyle w:val="TableText"/>
              <w:rPr>
                <w:b/>
              </w:rPr>
            </w:pPr>
            <w:r w:rsidRPr="0001226B">
              <w:rPr>
                <w:b/>
              </w:rPr>
              <w:t>Process Comp 2</w:t>
            </w:r>
          </w:p>
        </w:tc>
        <w:tc>
          <w:tcPr>
            <w:tcW w:w="2516" w:type="dxa"/>
            <w:tcBorders>
              <w:left w:val="single" w:sz="4" w:space="0" w:color="auto"/>
            </w:tcBorders>
            <w:shd w:val="clear" w:color="auto" w:fill="E0E0E0"/>
          </w:tcPr>
          <w:p w:rsidR="00D541FC" w:rsidRPr="0001226B" w:rsidRDefault="00D541FC" w:rsidP="0001226B">
            <w:pPr>
              <w:pStyle w:val="TableText"/>
              <w:rPr>
                <w:b/>
              </w:rPr>
            </w:pPr>
          </w:p>
          <w:p w:rsidR="00D541FC" w:rsidRPr="0001226B" w:rsidRDefault="00D541FC" w:rsidP="0001226B">
            <w:pPr>
              <w:pStyle w:val="TableText"/>
              <w:rPr>
                <w:b/>
              </w:rPr>
            </w:pPr>
            <w:r w:rsidRPr="0001226B">
              <w:rPr>
                <w:b/>
              </w:rPr>
              <w:t>Process Comp 3</w:t>
            </w:r>
          </w:p>
        </w:tc>
      </w:tr>
      <w:tr w:rsidR="00D541FC" w:rsidRPr="00676A63" w:rsidTr="0001226B">
        <w:tc>
          <w:tcPr>
            <w:tcW w:w="2127" w:type="dxa"/>
            <w:tcBorders>
              <w:left w:val="single" w:sz="4" w:space="0" w:color="auto"/>
              <w:right w:val="single" w:sz="4" w:space="0" w:color="auto"/>
            </w:tcBorders>
            <w:shd w:val="clear" w:color="auto" w:fill="E0E0E0"/>
          </w:tcPr>
          <w:p w:rsidR="00D541FC" w:rsidRPr="0001226B" w:rsidRDefault="00D541FC" w:rsidP="0001226B">
            <w:pPr>
              <w:pStyle w:val="TableText"/>
              <w:rPr>
                <w:b/>
              </w:rPr>
            </w:pPr>
            <w:r w:rsidRPr="0001226B">
              <w:rPr>
                <w:b/>
              </w:rPr>
              <w:t>User 1</w:t>
            </w:r>
          </w:p>
        </w:tc>
        <w:tc>
          <w:tcPr>
            <w:tcW w:w="2409" w:type="dxa"/>
            <w:tcBorders>
              <w:left w:val="single" w:sz="4" w:space="0" w:color="auto"/>
            </w:tcBorders>
          </w:tcPr>
          <w:p w:rsidR="00D541FC" w:rsidRPr="00676A63" w:rsidRDefault="00D541FC" w:rsidP="0001226B">
            <w:pPr>
              <w:pStyle w:val="TableText"/>
              <w:jc w:val="center"/>
            </w:pPr>
            <w:r w:rsidRPr="00676A63">
              <w:t>X</w:t>
            </w:r>
          </w:p>
        </w:tc>
        <w:tc>
          <w:tcPr>
            <w:tcW w:w="2304" w:type="dxa"/>
            <w:tcBorders>
              <w:left w:val="single" w:sz="4" w:space="0" w:color="auto"/>
            </w:tcBorders>
          </w:tcPr>
          <w:p w:rsidR="00D541FC" w:rsidRPr="00676A63" w:rsidRDefault="00D541FC" w:rsidP="0001226B">
            <w:pPr>
              <w:pStyle w:val="TableText"/>
              <w:jc w:val="center"/>
            </w:pPr>
          </w:p>
        </w:tc>
        <w:tc>
          <w:tcPr>
            <w:tcW w:w="2516" w:type="dxa"/>
            <w:tcBorders>
              <w:left w:val="single" w:sz="4" w:space="0" w:color="auto"/>
            </w:tcBorders>
          </w:tcPr>
          <w:p w:rsidR="00D541FC" w:rsidRPr="00676A63" w:rsidRDefault="00D541FC" w:rsidP="0001226B">
            <w:pPr>
              <w:pStyle w:val="TableText"/>
              <w:jc w:val="center"/>
            </w:pPr>
            <w:r w:rsidRPr="00676A63">
              <w:t>X</w:t>
            </w:r>
          </w:p>
        </w:tc>
      </w:tr>
      <w:tr w:rsidR="00D541FC" w:rsidRPr="00676A63" w:rsidTr="0001226B">
        <w:tc>
          <w:tcPr>
            <w:tcW w:w="2127" w:type="dxa"/>
            <w:tcBorders>
              <w:left w:val="single" w:sz="4" w:space="0" w:color="auto"/>
              <w:right w:val="single" w:sz="4" w:space="0" w:color="auto"/>
            </w:tcBorders>
            <w:shd w:val="clear" w:color="auto" w:fill="E0E0E0"/>
          </w:tcPr>
          <w:p w:rsidR="00D541FC" w:rsidRPr="0001226B" w:rsidRDefault="00D541FC" w:rsidP="0001226B">
            <w:pPr>
              <w:pStyle w:val="TableText"/>
              <w:rPr>
                <w:b/>
              </w:rPr>
            </w:pPr>
            <w:r w:rsidRPr="0001226B">
              <w:rPr>
                <w:b/>
              </w:rPr>
              <w:t>User 2</w:t>
            </w:r>
          </w:p>
        </w:tc>
        <w:tc>
          <w:tcPr>
            <w:tcW w:w="2409" w:type="dxa"/>
            <w:tcBorders>
              <w:left w:val="single" w:sz="4" w:space="0" w:color="auto"/>
            </w:tcBorders>
          </w:tcPr>
          <w:p w:rsidR="00D541FC" w:rsidRPr="00676A63" w:rsidRDefault="00D541FC" w:rsidP="0001226B">
            <w:pPr>
              <w:pStyle w:val="TableText"/>
              <w:jc w:val="center"/>
            </w:pPr>
          </w:p>
        </w:tc>
        <w:tc>
          <w:tcPr>
            <w:tcW w:w="2304" w:type="dxa"/>
            <w:tcBorders>
              <w:left w:val="single" w:sz="4" w:space="0" w:color="auto"/>
            </w:tcBorders>
          </w:tcPr>
          <w:p w:rsidR="00D541FC" w:rsidRPr="00676A63" w:rsidRDefault="00D541FC" w:rsidP="0001226B">
            <w:pPr>
              <w:pStyle w:val="TableText"/>
              <w:jc w:val="center"/>
            </w:pPr>
            <w:r w:rsidRPr="00676A63">
              <w:t>X</w:t>
            </w:r>
          </w:p>
        </w:tc>
        <w:tc>
          <w:tcPr>
            <w:tcW w:w="2516" w:type="dxa"/>
            <w:tcBorders>
              <w:left w:val="single" w:sz="4" w:space="0" w:color="auto"/>
            </w:tcBorders>
          </w:tcPr>
          <w:p w:rsidR="00D541FC" w:rsidRPr="00676A63" w:rsidRDefault="00D541FC" w:rsidP="0001226B">
            <w:pPr>
              <w:pStyle w:val="TableText"/>
              <w:jc w:val="center"/>
            </w:pPr>
          </w:p>
        </w:tc>
      </w:tr>
      <w:tr w:rsidR="00D541FC" w:rsidRPr="00676A63" w:rsidTr="0001226B">
        <w:tc>
          <w:tcPr>
            <w:tcW w:w="2127" w:type="dxa"/>
            <w:tcBorders>
              <w:left w:val="single" w:sz="4" w:space="0" w:color="auto"/>
              <w:right w:val="single" w:sz="4" w:space="0" w:color="auto"/>
            </w:tcBorders>
            <w:shd w:val="clear" w:color="auto" w:fill="E0E0E0"/>
          </w:tcPr>
          <w:p w:rsidR="00D541FC" w:rsidRPr="0001226B" w:rsidRDefault="00D541FC" w:rsidP="0001226B">
            <w:pPr>
              <w:pStyle w:val="TableText"/>
              <w:rPr>
                <w:b/>
              </w:rPr>
            </w:pPr>
            <w:r w:rsidRPr="0001226B">
              <w:rPr>
                <w:b/>
              </w:rPr>
              <w:t>User 3</w:t>
            </w:r>
          </w:p>
        </w:tc>
        <w:tc>
          <w:tcPr>
            <w:tcW w:w="2409" w:type="dxa"/>
            <w:tcBorders>
              <w:left w:val="single" w:sz="4" w:space="0" w:color="auto"/>
            </w:tcBorders>
          </w:tcPr>
          <w:p w:rsidR="00D541FC" w:rsidRPr="00676A63" w:rsidRDefault="00D541FC" w:rsidP="0001226B">
            <w:pPr>
              <w:pStyle w:val="TableText"/>
              <w:jc w:val="center"/>
            </w:pPr>
          </w:p>
        </w:tc>
        <w:tc>
          <w:tcPr>
            <w:tcW w:w="2304" w:type="dxa"/>
            <w:tcBorders>
              <w:left w:val="single" w:sz="4" w:space="0" w:color="auto"/>
            </w:tcBorders>
          </w:tcPr>
          <w:p w:rsidR="00D541FC" w:rsidRPr="00676A63" w:rsidRDefault="00D541FC" w:rsidP="0001226B">
            <w:pPr>
              <w:pStyle w:val="TableText"/>
              <w:jc w:val="center"/>
            </w:pPr>
            <w:r w:rsidRPr="00676A63">
              <w:t>X</w:t>
            </w:r>
          </w:p>
        </w:tc>
        <w:tc>
          <w:tcPr>
            <w:tcW w:w="2516" w:type="dxa"/>
            <w:tcBorders>
              <w:left w:val="single" w:sz="4" w:space="0" w:color="auto"/>
            </w:tcBorders>
          </w:tcPr>
          <w:p w:rsidR="00D541FC" w:rsidRPr="00676A63" w:rsidRDefault="00D541FC" w:rsidP="0001226B">
            <w:pPr>
              <w:pStyle w:val="TableText"/>
              <w:jc w:val="center"/>
            </w:pPr>
          </w:p>
        </w:tc>
      </w:tr>
      <w:tr w:rsidR="00D541FC" w:rsidRPr="00676A63" w:rsidTr="0001226B">
        <w:tc>
          <w:tcPr>
            <w:tcW w:w="2127" w:type="dxa"/>
            <w:tcBorders>
              <w:left w:val="single" w:sz="4" w:space="0" w:color="auto"/>
              <w:right w:val="single" w:sz="4" w:space="0" w:color="auto"/>
            </w:tcBorders>
            <w:shd w:val="clear" w:color="auto" w:fill="E0E0E0"/>
          </w:tcPr>
          <w:p w:rsidR="00D541FC" w:rsidRPr="0001226B" w:rsidRDefault="00D541FC" w:rsidP="0001226B">
            <w:pPr>
              <w:pStyle w:val="TableText"/>
              <w:rPr>
                <w:b/>
              </w:rPr>
            </w:pPr>
            <w:r w:rsidRPr="0001226B">
              <w:rPr>
                <w:b/>
              </w:rPr>
              <w:t>User 4</w:t>
            </w:r>
          </w:p>
        </w:tc>
        <w:tc>
          <w:tcPr>
            <w:tcW w:w="2409" w:type="dxa"/>
            <w:tcBorders>
              <w:left w:val="single" w:sz="4" w:space="0" w:color="auto"/>
            </w:tcBorders>
          </w:tcPr>
          <w:p w:rsidR="00D541FC" w:rsidRPr="00676A63" w:rsidRDefault="00D541FC" w:rsidP="0001226B">
            <w:pPr>
              <w:pStyle w:val="TableText"/>
              <w:jc w:val="center"/>
            </w:pPr>
          </w:p>
        </w:tc>
        <w:tc>
          <w:tcPr>
            <w:tcW w:w="2304" w:type="dxa"/>
            <w:tcBorders>
              <w:left w:val="single" w:sz="4" w:space="0" w:color="auto"/>
            </w:tcBorders>
          </w:tcPr>
          <w:p w:rsidR="00D541FC" w:rsidRPr="00676A63" w:rsidRDefault="00D541FC" w:rsidP="0001226B">
            <w:pPr>
              <w:pStyle w:val="TableText"/>
              <w:jc w:val="center"/>
            </w:pPr>
          </w:p>
        </w:tc>
        <w:tc>
          <w:tcPr>
            <w:tcW w:w="2516" w:type="dxa"/>
            <w:tcBorders>
              <w:left w:val="single" w:sz="4" w:space="0" w:color="auto"/>
            </w:tcBorders>
          </w:tcPr>
          <w:p w:rsidR="00D541FC" w:rsidRPr="00676A63" w:rsidRDefault="00D541FC" w:rsidP="0001226B">
            <w:pPr>
              <w:pStyle w:val="TableText"/>
              <w:jc w:val="center"/>
            </w:pPr>
            <w:r w:rsidRPr="00676A63">
              <w:t>X</w:t>
            </w:r>
          </w:p>
        </w:tc>
      </w:tr>
    </w:tbl>
    <w:p w:rsidR="00D541FC" w:rsidRPr="0001226B" w:rsidRDefault="00D541FC" w:rsidP="0001226B">
      <w:pPr>
        <w:pStyle w:val="Heading4"/>
      </w:pPr>
      <w:r w:rsidRPr="0001226B">
        <w:t>Information Flows</w:t>
      </w:r>
    </w:p>
    <w:p w:rsidR="00D541FC" w:rsidRPr="008E6DA7" w:rsidRDefault="00D541FC" w:rsidP="0001226B">
      <w:r w:rsidRPr="008E6DA7">
        <w:t>&lt;</w:t>
      </w:r>
      <w:r w:rsidR="0001226B">
        <w:t>&lt;</w:t>
      </w:r>
      <w:r w:rsidRPr="008E6DA7">
        <w:t xml:space="preserve">The purpose of this </w:t>
      </w:r>
      <w:r w:rsidR="009D1FFC">
        <w:t>section</w:t>
      </w:r>
      <w:r w:rsidRPr="008E6DA7">
        <w:t xml:space="preserve"> is to describe the information flows that correspond to the business processes in scope for the target architecture.</w:t>
      </w:r>
    </w:p>
    <w:p w:rsidR="00D541FC" w:rsidRPr="008E6DA7" w:rsidRDefault="00D541FC" w:rsidP="0001226B">
      <w:r w:rsidRPr="008E6DA7">
        <w:t xml:space="preserve">Mandatory/optional: This </w:t>
      </w:r>
      <w:r w:rsidR="009D1FFC">
        <w:t>section</w:t>
      </w:r>
      <w:r w:rsidRPr="008E6DA7">
        <w:t xml:space="preserve"> is mandatory.</w:t>
      </w:r>
    </w:p>
    <w:p w:rsidR="00D541FC" w:rsidRPr="008E6DA7" w:rsidRDefault="00D541FC" w:rsidP="0001226B">
      <w:r w:rsidRPr="008E6DA7">
        <w:t xml:space="preserve">In terms of quality criteria, this </w:t>
      </w:r>
      <w:r w:rsidR="009D1FFC">
        <w:t>section</w:t>
      </w:r>
      <w:r w:rsidRPr="008E6DA7">
        <w:t xml:space="preserve"> should make clear:</w:t>
      </w:r>
    </w:p>
    <w:p w:rsidR="00D541FC" w:rsidRPr="008E6DA7" w:rsidRDefault="00D541FC" w:rsidP="0001226B">
      <w:pPr>
        <w:pStyle w:val="BulletList"/>
      </w:pPr>
      <w:r w:rsidRPr="008E6DA7">
        <w:t>Information flows for t</w:t>
      </w:r>
      <w:r w:rsidR="0001226B">
        <w:t>he business processes in scope&gt;&gt;</w:t>
      </w:r>
    </w:p>
    <w:p w:rsidR="00D541FC" w:rsidRPr="0001226B" w:rsidRDefault="00D541FC" w:rsidP="0001226B">
      <w:pPr>
        <w:pStyle w:val="Heading4"/>
      </w:pPr>
      <w:r w:rsidRPr="0001226B">
        <w:t>Business Architecture Process View</w:t>
      </w:r>
    </w:p>
    <w:p w:rsidR="00D541FC" w:rsidRPr="0001226B" w:rsidRDefault="00D541FC" w:rsidP="0001226B">
      <w:r w:rsidRPr="0001226B">
        <w:t>&lt;</w:t>
      </w:r>
      <w:r w:rsidR="0001226B">
        <w:t>&lt;</w:t>
      </w:r>
      <w:r w:rsidRPr="0001226B">
        <w:t xml:space="preserve">Business Architecture Process View Example: This </w:t>
      </w:r>
      <w:r w:rsidR="009D1FFC" w:rsidRPr="0001226B">
        <w:t>section</w:t>
      </w:r>
      <w:r w:rsidRPr="0001226B">
        <w:t xml:space="preserve"> may provide one or</w:t>
      </w:r>
      <w:r w:rsidR="0001226B">
        <w:t xml:space="preserve"> more logical-</w:t>
      </w:r>
      <w:r w:rsidRPr="0001226B">
        <w:t>level views for the target business architecture. These views will illustrate the business processes in the target business architecture. Text describing the key concepts and notation used within the diagram(s) will also need to be included so that users can easily read and understand the view.&gt;</w:t>
      </w:r>
      <w:r w:rsidR="0001226B">
        <w:t>&gt;</w:t>
      </w:r>
    </w:p>
    <w:p w:rsidR="00D541FC" w:rsidRPr="008E6DA7" w:rsidRDefault="001F27CD" w:rsidP="0001226B">
      <w:pPr>
        <w:jc w:val="center"/>
      </w:pPr>
      <w:r w:rsidRPr="00EE5695">
        <w:rPr>
          <w:noProof/>
          <w:lang w:val="en-US" w:eastAsia="ja-JP" w:bidi="th-TH"/>
        </w:rPr>
        <w:drawing>
          <wp:inline distT="0" distB="0" distL="0" distR="0">
            <wp:extent cx="3810000" cy="2209800"/>
            <wp:effectExtent l="0" t="0" r="0" b="0"/>
            <wp:docPr id="16" name="Picture 16" descr="http://upload.wikimedia.org/wikipedia/en/thumb/5/54/Elements_of_an_Event-driven_Process_Chain.svg/800px-Elements_of_an_Event-driven_Process_Chai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wikimedia.org/wikipedia/en/thumb/5/54/Elements_of_an_Event-driven_Process_Chain.svg/800px-Elements_of_an_Event-driven_Process_Chain.svg.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D541FC" w:rsidRPr="0001226B" w:rsidRDefault="00D541FC" w:rsidP="0001226B">
      <w:r w:rsidRPr="0001226B">
        <w:t>&lt;</w:t>
      </w:r>
      <w:r w:rsidR="0001226B">
        <w:t>&lt;</w:t>
      </w:r>
      <w:r w:rsidRPr="0001226B">
        <w:t xml:space="preserve">Business Architecture Process View Description: This </w:t>
      </w:r>
      <w:r w:rsidR="009D1FFC" w:rsidRPr="0001226B">
        <w:t>section</w:t>
      </w:r>
      <w:r w:rsidRPr="0001226B">
        <w:t xml:space="preserve"> may provide a description of the business process view(s) in scope for the target business architecture in order to understand the key messages for the stakeholders.&gt;</w:t>
      </w:r>
      <w:r w:rsidR="0001226B">
        <w:t>&gt;</w:t>
      </w:r>
    </w:p>
    <w:p w:rsidR="00D541FC" w:rsidRDefault="00D541FC" w:rsidP="00D541FC">
      <w:r w:rsidRPr="0001226B">
        <w:t>&lt;</w:t>
      </w:r>
      <w:r w:rsidR="0001226B">
        <w:t>&lt;</w:t>
      </w:r>
      <w:r w:rsidRPr="0001226B">
        <w:t xml:space="preserve">Business Architecture Process Definitions: This </w:t>
      </w:r>
      <w:r w:rsidR="009D1FFC" w:rsidRPr="0001226B">
        <w:t>section</w:t>
      </w:r>
      <w:r w:rsidRPr="0001226B">
        <w:t xml:space="preserve"> may provide (in table format) definitions for the business processes in scope for the target business architecture.&gt;</w:t>
      </w:r>
      <w:r w:rsidR="0001226B">
        <w:t>&gt;</w:t>
      </w:r>
    </w:p>
    <w:p w:rsidR="00D541FC" w:rsidRPr="0001226B" w:rsidRDefault="00D541FC" w:rsidP="0001226B">
      <w:pPr>
        <w:pStyle w:val="Heading3"/>
      </w:pPr>
      <w:bookmarkStart w:id="93" w:name="_Toc256587388"/>
      <w:r w:rsidRPr="0001226B">
        <w:t>Physical Target Business Architecture</w:t>
      </w:r>
      <w:bookmarkEnd w:id="93"/>
    </w:p>
    <w:p w:rsidR="00D541FC" w:rsidRPr="0001226B" w:rsidRDefault="00D541FC" w:rsidP="0001226B">
      <w:pPr>
        <w:pStyle w:val="Heading4"/>
      </w:pPr>
      <w:r w:rsidRPr="0001226B">
        <w:t>Process Allocation</w:t>
      </w:r>
    </w:p>
    <w:p w:rsidR="00D541FC" w:rsidRDefault="0001226B" w:rsidP="00D541FC">
      <w:r>
        <w:t>&lt;&lt;</w:t>
      </w:r>
      <w:r w:rsidR="00D541FC" w:rsidRPr="00311D2A">
        <w:t>Key locations can be represented geographically, functionally</w:t>
      </w:r>
      <w:r>
        <w:t>,</w:t>
      </w:r>
      <w:r w:rsidR="00D541FC" w:rsidRPr="00311D2A">
        <w:t xml:space="preserve"> or structurally. The choice of representation depends on the ke</w:t>
      </w:r>
      <w:r>
        <w:t>y point(s) of the model. A text-</w:t>
      </w:r>
      <w:r w:rsidR="00D541FC" w:rsidRPr="00311D2A">
        <w:t>based template is provided.</w:t>
      </w:r>
      <w:r>
        <w:t>&gt;&gt;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268"/>
        <w:gridCol w:w="2445"/>
        <w:gridCol w:w="2516"/>
      </w:tblGrid>
      <w:tr w:rsidR="00D541FC" w:rsidRPr="0001226B" w:rsidTr="0001226B">
        <w:trPr>
          <w:trHeight w:val="516"/>
        </w:trPr>
        <w:tc>
          <w:tcPr>
            <w:tcW w:w="2127" w:type="dxa"/>
            <w:tcBorders>
              <w:left w:val="single" w:sz="4" w:space="0" w:color="auto"/>
              <w:right w:val="single" w:sz="4" w:space="0" w:color="auto"/>
            </w:tcBorders>
            <w:shd w:val="clear" w:color="auto" w:fill="E0E0E0"/>
            <w:vAlign w:val="bottom"/>
          </w:tcPr>
          <w:p w:rsidR="00D541FC" w:rsidRPr="0001226B" w:rsidRDefault="00D541FC" w:rsidP="0001226B">
            <w:pPr>
              <w:pStyle w:val="TableText"/>
              <w:keepNext/>
              <w:jc w:val="right"/>
              <w:rPr>
                <w:b/>
              </w:rPr>
            </w:pPr>
            <w:r w:rsidRPr="0001226B">
              <w:rPr>
                <w:b/>
              </w:rPr>
              <w:t>Location</w:t>
            </w:r>
          </w:p>
          <w:p w:rsidR="00D541FC" w:rsidRPr="0001226B" w:rsidRDefault="00D541FC" w:rsidP="0001226B">
            <w:pPr>
              <w:pStyle w:val="TableText"/>
              <w:keepNext/>
              <w:rPr>
                <w:b/>
              </w:rPr>
            </w:pPr>
            <w:r w:rsidRPr="0001226B">
              <w:rPr>
                <w:b/>
              </w:rPr>
              <w:t>Physical process</w:t>
            </w:r>
          </w:p>
        </w:tc>
        <w:tc>
          <w:tcPr>
            <w:tcW w:w="2268" w:type="dxa"/>
            <w:tcBorders>
              <w:left w:val="single" w:sz="4" w:space="0" w:color="auto"/>
            </w:tcBorders>
            <w:shd w:val="clear" w:color="auto" w:fill="E0E0E0"/>
            <w:vAlign w:val="bottom"/>
          </w:tcPr>
          <w:p w:rsidR="00D541FC" w:rsidRPr="0001226B" w:rsidRDefault="00D541FC" w:rsidP="0001226B">
            <w:pPr>
              <w:pStyle w:val="TableText"/>
              <w:keepNext/>
              <w:rPr>
                <w:b/>
              </w:rPr>
            </w:pPr>
          </w:p>
          <w:p w:rsidR="00D541FC" w:rsidRPr="0001226B" w:rsidRDefault="00D541FC" w:rsidP="0001226B">
            <w:pPr>
              <w:pStyle w:val="TableText"/>
              <w:keepNext/>
              <w:rPr>
                <w:b/>
              </w:rPr>
            </w:pPr>
            <w:r w:rsidRPr="0001226B">
              <w:rPr>
                <w:b/>
              </w:rPr>
              <w:t>Location 1</w:t>
            </w:r>
          </w:p>
        </w:tc>
        <w:tc>
          <w:tcPr>
            <w:tcW w:w="2445" w:type="dxa"/>
            <w:tcBorders>
              <w:left w:val="single" w:sz="4" w:space="0" w:color="auto"/>
            </w:tcBorders>
            <w:shd w:val="clear" w:color="auto" w:fill="E0E0E0"/>
            <w:vAlign w:val="bottom"/>
          </w:tcPr>
          <w:p w:rsidR="00D541FC" w:rsidRPr="0001226B" w:rsidRDefault="00D541FC" w:rsidP="0001226B">
            <w:pPr>
              <w:pStyle w:val="TableText"/>
              <w:keepNext/>
              <w:rPr>
                <w:b/>
              </w:rPr>
            </w:pPr>
          </w:p>
          <w:p w:rsidR="00D541FC" w:rsidRPr="0001226B" w:rsidRDefault="00D541FC" w:rsidP="0001226B">
            <w:pPr>
              <w:pStyle w:val="TableText"/>
              <w:keepNext/>
              <w:rPr>
                <w:b/>
              </w:rPr>
            </w:pPr>
            <w:r w:rsidRPr="0001226B">
              <w:rPr>
                <w:b/>
              </w:rPr>
              <w:t>Location 2</w:t>
            </w:r>
          </w:p>
        </w:tc>
        <w:tc>
          <w:tcPr>
            <w:tcW w:w="2516" w:type="dxa"/>
            <w:tcBorders>
              <w:left w:val="single" w:sz="4" w:space="0" w:color="auto"/>
            </w:tcBorders>
            <w:shd w:val="clear" w:color="auto" w:fill="E0E0E0"/>
            <w:vAlign w:val="bottom"/>
          </w:tcPr>
          <w:p w:rsidR="00D541FC" w:rsidRPr="0001226B" w:rsidRDefault="00D541FC" w:rsidP="0001226B">
            <w:pPr>
              <w:pStyle w:val="TableText"/>
              <w:keepNext/>
              <w:rPr>
                <w:b/>
              </w:rPr>
            </w:pPr>
          </w:p>
          <w:p w:rsidR="00D541FC" w:rsidRPr="0001226B" w:rsidRDefault="00D541FC" w:rsidP="0001226B">
            <w:pPr>
              <w:pStyle w:val="TableText"/>
              <w:keepNext/>
              <w:rPr>
                <w:b/>
              </w:rPr>
            </w:pPr>
            <w:r w:rsidRPr="0001226B">
              <w:rPr>
                <w:b/>
              </w:rPr>
              <w:t>Location 3</w:t>
            </w:r>
          </w:p>
        </w:tc>
      </w:tr>
      <w:tr w:rsidR="00D541FC" w:rsidRPr="009A27E2" w:rsidTr="0001226B">
        <w:tc>
          <w:tcPr>
            <w:tcW w:w="2127" w:type="dxa"/>
            <w:tcBorders>
              <w:left w:val="single" w:sz="4" w:space="0" w:color="auto"/>
              <w:right w:val="single" w:sz="4" w:space="0" w:color="auto"/>
            </w:tcBorders>
            <w:shd w:val="clear" w:color="auto" w:fill="E0E0E0"/>
          </w:tcPr>
          <w:p w:rsidR="00D541FC" w:rsidRPr="0001226B" w:rsidRDefault="00D541FC" w:rsidP="0001226B">
            <w:pPr>
              <w:pStyle w:val="TableText"/>
              <w:rPr>
                <w:b/>
              </w:rPr>
            </w:pPr>
            <w:r w:rsidRPr="0001226B">
              <w:rPr>
                <w:b/>
              </w:rPr>
              <w:t>Process 1</w:t>
            </w:r>
          </w:p>
        </w:tc>
        <w:tc>
          <w:tcPr>
            <w:tcW w:w="2268" w:type="dxa"/>
            <w:tcBorders>
              <w:left w:val="single" w:sz="4" w:space="0" w:color="auto"/>
            </w:tcBorders>
          </w:tcPr>
          <w:p w:rsidR="00D541FC" w:rsidRPr="00311D2A" w:rsidRDefault="00D541FC" w:rsidP="0001226B">
            <w:pPr>
              <w:pStyle w:val="TableText"/>
              <w:jc w:val="center"/>
            </w:pPr>
            <w:r w:rsidRPr="00311D2A">
              <w:t>X</w:t>
            </w:r>
          </w:p>
        </w:tc>
        <w:tc>
          <w:tcPr>
            <w:tcW w:w="2445" w:type="dxa"/>
            <w:tcBorders>
              <w:left w:val="single" w:sz="4" w:space="0" w:color="auto"/>
            </w:tcBorders>
          </w:tcPr>
          <w:p w:rsidR="00D541FC" w:rsidRPr="00311D2A" w:rsidRDefault="00D541FC" w:rsidP="0001226B">
            <w:pPr>
              <w:pStyle w:val="TableText"/>
              <w:jc w:val="center"/>
            </w:pPr>
          </w:p>
        </w:tc>
        <w:tc>
          <w:tcPr>
            <w:tcW w:w="2516" w:type="dxa"/>
            <w:tcBorders>
              <w:left w:val="single" w:sz="4" w:space="0" w:color="auto"/>
            </w:tcBorders>
          </w:tcPr>
          <w:p w:rsidR="00D541FC" w:rsidRPr="00311D2A" w:rsidRDefault="00D541FC" w:rsidP="0001226B">
            <w:pPr>
              <w:pStyle w:val="TableText"/>
              <w:jc w:val="center"/>
            </w:pPr>
          </w:p>
        </w:tc>
      </w:tr>
      <w:tr w:rsidR="00D541FC" w:rsidRPr="009A27E2" w:rsidTr="0001226B">
        <w:tc>
          <w:tcPr>
            <w:tcW w:w="2127" w:type="dxa"/>
            <w:tcBorders>
              <w:left w:val="single" w:sz="4" w:space="0" w:color="auto"/>
              <w:right w:val="single" w:sz="4" w:space="0" w:color="auto"/>
            </w:tcBorders>
            <w:shd w:val="clear" w:color="auto" w:fill="E0E0E0"/>
          </w:tcPr>
          <w:p w:rsidR="00D541FC" w:rsidRPr="0001226B" w:rsidRDefault="00D541FC" w:rsidP="0001226B">
            <w:pPr>
              <w:pStyle w:val="TableText"/>
              <w:rPr>
                <w:b/>
              </w:rPr>
            </w:pPr>
            <w:r w:rsidRPr="0001226B">
              <w:rPr>
                <w:b/>
              </w:rPr>
              <w:t>Process 2</w:t>
            </w:r>
          </w:p>
        </w:tc>
        <w:tc>
          <w:tcPr>
            <w:tcW w:w="2268" w:type="dxa"/>
            <w:tcBorders>
              <w:left w:val="single" w:sz="4" w:space="0" w:color="auto"/>
            </w:tcBorders>
          </w:tcPr>
          <w:p w:rsidR="00D541FC" w:rsidRPr="00311D2A" w:rsidRDefault="00D541FC" w:rsidP="0001226B">
            <w:pPr>
              <w:pStyle w:val="TableText"/>
              <w:jc w:val="center"/>
            </w:pPr>
          </w:p>
        </w:tc>
        <w:tc>
          <w:tcPr>
            <w:tcW w:w="2445" w:type="dxa"/>
            <w:tcBorders>
              <w:left w:val="single" w:sz="4" w:space="0" w:color="auto"/>
            </w:tcBorders>
          </w:tcPr>
          <w:p w:rsidR="00D541FC" w:rsidRPr="00311D2A" w:rsidRDefault="00D541FC" w:rsidP="0001226B">
            <w:pPr>
              <w:pStyle w:val="TableText"/>
              <w:jc w:val="center"/>
            </w:pPr>
          </w:p>
        </w:tc>
        <w:tc>
          <w:tcPr>
            <w:tcW w:w="2516" w:type="dxa"/>
            <w:tcBorders>
              <w:left w:val="single" w:sz="4" w:space="0" w:color="auto"/>
            </w:tcBorders>
          </w:tcPr>
          <w:p w:rsidR="00D541FC" w:rsidRPr="00311D2A" w:rsidRDefault="00D541FC" w:rsidP="0001226B">
            <w:pPr>
              <w:pStyle w:val="TableText"/>
              <w:jc w:val="center"/>
            </w:pPr>
          </w:p>
        </w:tc>
      </w:tr>
      <w:tr w:rsidR="00D541FC" w:rsidRPr="009A27E2" w:rsidTr="0001226B">
        <w:tc>
          <w:tcPr>
            <w:tcW w:w="2127" w:type="dxa"/>
            <w:tcBorders>
              <w:left w:val="single" w:sz="4" w:space="0" w:color="auto"/>
              <w:right w:val="single" w:sz="4" w:space="0" w:color="auto"/>
            </w:tcBorders>
            <w:shd w:val="clear" w:color="auto" w:fill="E0E0E0"/>
          </w:tcPr>
          <w:p w:rsidR="00D541FC" w:rsidRPr="0001226B" w:rsidRDefault="00D541FC" w:rsidP="0001226B">
            <w:pPr>
              <w:pStyle w:val="TableText"/>
              <w:rPr>
                <w:b/>
              </w:rPr>
            </w:pPr>
            <w:r w:rsidRPr="0001226B">
              <w:rPr>
                <w:b/>
              </w:rPr>
              <w:t>Process 3</w:t>
            </w:r>
          </w:p>
        </w:tc>
        <w:tc>
          <w:tcPr>
            <w:tcW w:w="2268" w:type="dxa"/>
            <w:tcBorders>
              <w:left w:val="single" w:sz="4" w:space="0" w:color="auto"/>
            </w:tcBorders>
          </w:tcPr>
          <w:p w:rsidR="00D541FC" w:rsidRPr="00311D2A" w:rsidRDefault="00D541FC" w:rsidP="0001226B">
            <w:pPr>
              <w:pStyle w:val="TableText"/>
              <w:jc w:val="center"/>
            </w:pPr>
          </w:p>
        </w:tc>
        <w:tc>
          <w:tcPr>
            <w:tcW w:w="2445" w:type="dxa"/>
            <w:tcBorders>
              <w:left w:val="single" w:sz="4" w:space="0" w:color="auto"/>
            </w:tcBorders>
          </w:tcPr>
          <w:p w:rsidR="00D541FC" w:rsidRPr="00311D2A" w:rsidRDefault="00D541FC" w:rsidP="0001226B">
            <w:pPr>
              <w:pStyle w:val="TableText"/>
              <w:jc w:val="center"/>
            </w:pPr>
          </w:p>
        </w:tc>
        <w:tc>
          <w:tcPr>
            <w:tcW w:w="2516" w:type="dxa"/>
            <w:tcBorders>
              <w:left w:val="single" w:sz="4" w:space="0" w:color="auto"/>
            </w:tcBorders>
          </w:tcPr>
          <w:p w:rsidR="00D541FC" w:rsidRPr="00311D2A" w:rsidRDefault="00D541FC" w:rsidP="0001226B">
            <w:pPr>
              <w:pStyle w:val="TableText"/>
              <w:jc w:val="center"/>
            </w:pPr>
          </w:p>
        </w:tc>
      </w:tr>
      <w:tr w:rsidR="00D541FC" w:rsidRPr="009A27E2" w:rsidTr="0001226B">
        <w:tc>
          <w:tcPr>
            <w:tcW w:w="2127" w:type="dxa"/>
            <w:tcBorders>
              <w:left w:val="single" w:sz="4" w:space="0" w:color="auto"/>
              <w:right w:val="single" w:sz="4" w:space="0" w:color="auto"/>
            </w:tcBorders>
            <w:shd w:val="clear" w:color="auto" w:fill="E0E0E0"/>
          </w:tcPr>
          <w:p w:rsidR="00D541FC" w:rsidRPr="0001226B" w:rsidRDefault="00D541FC" w:rsidP="0001226B">
            <w:pPr>
              <w:pStyle w:val="TableText"/>
              <w:rPr>
                <w:b/>
              </w:rPr>
            </w:pPr>
            <w:r w:rsidRPr="0001226B">
              <w:rPr>
                <w:b/>
              </w:rPr>
              <w:t>Process 4</w:t>
            </w:r>
          </w:p>
        </w:tc>
        <w:tc>
          <w:tcPr>
            <w:tcW w:w="2268" w:type="dxa"/>
            <w:tcBorders>
              <w:left w:val="single" w:sz="4" w:space="0" w:color="auto"/>
            </w:tcBorders>
          </w:tcPr>
          <w:p w:rsidR="00D541FC" w:rsidRPr="00311D2A" w:rsidRDefault="00D541FC" w:rsidP="0001226B">
            <w:pPr>
              <w:pStyle w:val="TableText"/>
              <w:jc w:val="center"/>
            </w:pPr>
          </w:p>
        </w:tc>
        <w:tc>
          <w:tcPr>
            <w:tcW w:w="2445" w:type="dxa"/>
            <w:tcBorders>
              <w:left w:val="single" w:sz="4" w:space="0" w:color="auto"/>
            </w:tcBorders>
          </w:tcPr>
          <w:p w:rsidR="00D541FC" w:rsidRPr="00311D2A" w:rsidRDefault="00D541FC" w:rsidP="0001226B">
            <w:pPr>
              <w:pStyle w:val="TableText"/>
              <w:jc w:val="center"/>
            </w:pPr>
          </w:p>
        </w:tc>
        <w:tc>
          <w:tcPr>
            <w:tcW w:w="2516" w:type="dxa"/>
            <w:tcBorders>
              <w:left w:val="single" w:sz="4" w:space="0" w:color="auto"/>
            </w:tcBorders>
          </w:tcPr>
          <w:p w:rsidR="00D541FC" w:rsidRPr="00311D2A" w:rsidRDefault="00D541FC" w:rsidP="0001226B">
            <w:pPr>
              <w:pStyle w:val="TableText"/>
              <w:jc w:val="center"/>
            </w:pPr>
          </w:p>
        </w:tc>
      </w:tr>
    </w:tbl>
    <w:p w:rsidR="00D541FC" w:rsidRPr="0001226B" w:rsidRDefault="00D541FC" w:rsidP="0001226B">
      <w:pPr>
        <w:pStyle w:val="Heading4"/>
      </w:pPr>
      <w:r w:rsidRPr="0001226B">
        <w:t>Physical Business Component RACI View</w:t>
      </w:r>
    </w:p>
    <w:p w:rsidR="00D541FC" w:rsidRPr="009B4E76" w:rsidRDefault="0001226B" w:rsidP="0001226B">
      <w:r>
        <w:t>&lt;&lt;</w:t>
      </w:r>
      <w:r w:rsidR="00D541FC" w:rsidRPr="009B4E76">
        <w:t>View that demonstrates the accountability and responsibility of physical business components, c</w:t>
      </w:r>
      <w:r w:rsidR="006746D1">
        <w:t>ontaining business services by b</w:t>
      </w:r>
      <w:r w:rsidR="00D541FC" w:rsidRPr="009B4E76">
        <w:t>u</w:t>
      </w:r>
      <w:r w:rsidR="006746D1">
        <w:t>siness areas or other external o</w:t>
      </w:r>
      <w:r w:rsidR="00D541FC" w:rsidRPr="009B4E76">
        <w:t>rganizational units.</w:t>
      </w:r>
    </w:p>
    <w:p w:rsidR="00D541FC" w:rsidRPr="009B4E76" w:rsidRDefault="006746D1" w:rsidP="0001226B">
      <w:r>
        <w:t>The presented i</w:t>
      </w:r>
      <w:r w:rsidR="00D541FC" w:rsidRPr="009B4E76">
        <w:t>nformation can be very sensitive. This scope and circulation of this view must be agreed in a</w:t>
      </w:r>
      <w:r w:rsidR="003E4539">
        <w:t>dvance.&gt;&gt;</w:t>
      </w:r>
    </w:p>
    <w:tbl>
      <w:tblPr>
        <w:tblW w:w="9386" w:type="dxa"/>
        <w:jc w:val="center"/>
        <w:tblLayout w:type="fixed"/>
        <w:tblLook w:val="0000" w:firstRow="0" w:lastRow="0" w:firstColumn="0" w:lastColumn="0" w:noHBand="0" w:noVBand="0"/>
      </w:tblPr>
      <w:tblGrid>
        <w:gridCol w:w="1573"/>
        <w:gridCol w:w="1134"/>
        <w:gridCol w:w="1134"/>
        <w:gridCol w:w="1134"/>
        <w:gridCol w:w="1134"/>
        <w:gridCol w:w="992"/>
        <w:gridCol w:w="1134"/>
        <w:gridCol w:w="1151"/>
      </w:tblGrid>
      <w:tr w:rsidR="00D541FC" w:rsidRPr="003E4539" w:rsidTr="003E4539">
        <w:trPr>
          <w:trHeight w:val="630"/>
          <w:jc w:val="center"/>
        </w:trPr>
        <w:tc>
          <w:tcPr>
            <w:tcW w:w="1573" w:type="dxa"/>
            <w:tcBorders>
              <w:top w:val="single" w:sz="8" w:space="0" w:color="000000"/>
              <w:left w:val="single" w:sz="8" w:space="0" w:color="000000"/>
              <w:bottom w:val="single" w:sz="8" w:space="0" w:color="000000"/>
              <w:right w:val="single" w:sz="8" w:space="0" w:color="000000"/>
            </w:tcBorders>
            <w:shd w:val="clear" w:color="auto" w:fill="FFFFFF"/>
            <w:vAlign w:val="bottom"/>
          </w:tcPr>
          <w:p w:rsidR="00D541FC" w:rsidRPr="003E4539" w:rsidRDefault="00D541FC" w:rsidP="003E4539">
            <w:pPr>
              <w:pStyle w:val="TableText"/>
              <w:rPr>
                <w:b/>
                <w:lang w:eastAsia="en-GB"/>
              </w:rPr>
            </w:pPr>
          </w:p>
        </w:tc>
        <w:tc>
          <w:tcPr>
            <w:tcW w:w="3402" w:type="dxa"/>
            <w:gridSpan w:val="3"/>
            <w:tcBorders>
              <w:top w:val="single" w:sz="8" w:space="0" w:color="000000"/>
              <w:left w:val="nil"/>
              <w:bottom w:val="single" w:sz="8" w:space="0" w:color="000000"/>
              <w:right w:val="single" w:sz="8" w:space="0" w:color="000000"/>
            </w:tcBorders>
            <w:shd w:val="clear" w:color="auto" w:fill="E0E0E0"/>
            <w:vAlign w:val="bottom"/>
          </w:tcPr>
          <w:p w:rsidR="00D541FC" w:rsidRPr="003E4539" w:rsidRDefault="00D541FC" w:rsidP="003E4539">
            <w:pPr>
              <w:pStyle w:val="TableText"/>
              <w:rPr>
                <w:b/>
                <w:lang w:eastAsia="en-GB"/>
              </w:rPr>
            </w:pPr>
            <w:r w:rsidRPr="003E4539">
              <w:rPr>
                <w:b/>
                <w:lang w:eastAsia="en-GB"/>
              </w:rPr>
              <w:t>Business Unit</w:t>
            </w:r>
            <w:r w:rsidR="003E4539">
              <w:rPr>
                <w:b/>
                <w:lang w:eastAsia="en-GB"/>
              </w:rPr>
              <w:t xml:space="preserve"> </w:t>
            </w:r>
            <w:r w:rsidRPr="003E4539">
              <w:rPr>
                <w:b/>
                <w:lang w:eastAsia="en-GB"/>
              </w:rPr>
              <w:t>Actors</w:t>
            </w:r>
          </w:p>
        </w:tc>
        <w:tc>
          <w:tcPr>
            <w:tcW w:w="1134" w:type="dxa"/>
            <w:tcBorders>
              <w:top w:val="single" w:sz="8" w:space="0" w:color="000000"/>
              <w:left w:val="nil"/>
              <w:bottom w:val="single" w:sz="8" w:space="0" w:color="000000"/>
              <w:right w:val="nil"/>
            </w:tcBorders>
            <w:shd w:val="clear" w:color="auto" w:fill="E0E0E0"/>
            <w:vAlign w:val="bottom"/>
          </w:tcPr>
          <w:p w:rsidR="00D541FC" w:rsidRPr="003E4539" w:rsidRDefault="003E4539" w:rsidP="003E4539">
            <w:pPr>
              <w:pStyle w:val="TableText"/>
              <w:rPr>
                <w:b/>
                <w:lang w:eastAsia="en-GB"/>
              </w:rPr>
            </w:pPr>
            <w:r>
              <w:rPr>
                <w:b/>
                <w:lang w:eastAsia="en-GB"/>
              </w:rPr>
              <w:t>Third-</w:t>
            </w:r>
            <w:r w:rsidR="00D541FC" w:rsidRPr="003E4539">
              <w:rPr>
                <w:b/>
                <w:lang w:eastAsia="en-GB"/>
              </w:rPr>
              <w:t>Party</w:t>
            </w:r>
            <w:r w:rsidR="00D541FC" w:rsidRPr="003E4539">
              <w:rPr>
                <w:b/>
                <w:lang w:eastAsia="en-GB"/>
              </w:rPr>
              <w:br/>
              <w:t>Actors</w:t>
            </w:r>
          </w:p>
        </w:tc>
        <w:tc>
          <w:tcPr>
            <w:tcW w:w="3277" w:type="dxa"/>
            <w:gridSpan w:val="3"/>
            <w:tcBorders>
              <w:top w:val="single" w:sz="8" w:space="0" w:color="auto"/>
              <w:left w:val="single" w:sz="8" w:space="0" w:color="auto"/>
              <w:bottom w:val="single" w:sz="8" w:space="0" w:color="auto"/>
              <w:right w:val="single" w:sz="8" w:space="0" w:color="000000"/>
            </w:tcBorders>
            <w:shd w:val="clear" w:color="auto" w:fill="E0E0E0"/>
            <w:vAlign w:val="bottom"/>
          </w:tcPr>
          <w:p w:rsidR="00D541FC" w:rsidRPr="003E4539" w:rsidRDefault="00D541FC" w:rsidP="003E4539">
            <w:pPr>
              <w:pStyle w:val="TableText"/>
              <w:rPr>
                <w:b/>
                <w:lang w:eastAsia="en-GB"/>
              </w:rPr>
            </w:pPr>
            <w:r w:rsidRPr="003E4539">
              <w:rPr>
                <w:b/>
                <w:lang w:eastAsia="en-GB"/>
              </w:rPr>
              <w:t>Implementation</w:t>
            </w:r>
            <w:r w:rsidR="003E4539">
              <w:rPr>
                <w:b/>
                <w:lang w:eastAsia="en-GB"/>
              </w:rPr>
              <w:t xml:space="preserve"> </w:t>
            </w:r>
            <w:r w:rsidRPr="003E4539">
              <w:rPr>
                <w:b/>
                <w:lang w:eastAsia="en-GB"/>
              </w:rPr>
              <w:t>Actors</w:t>
            </w:r>
          </w:p>
        </w:tc>
      </w:tr>
      <w:tr w:rsidR="00D541FC" w:rsidRPr="009B4E76" w:rsidTr="003E4539">
        <w:trPr>
          <w:trHeight w:val="431"/>
          <w:jc w:val="center"/>
        </w:trPr>
        <w:tc>
          <w:tcPr>
            <w:tcW w:w="1573" w:type="dxa"/>
            <w:tcBorders>
              <w:top w:val="nil"/>
              <w:left w:val="single" w:sz="8" w:space="0" w:color="000000"/>
              <w:bottom w:val="single" w:sz="8" w:space="0" w:color="000000"/>
              <w:right w:val="single" w:sz="8" w:space="0" w:color="000000"/>
            </w:tcBorders>
            <w:shd w:val="clear" w:color="auto" w:fill="E0E0E0"/>
            <w:vAlign w:val="bottom"/>
          </w:tcPr>
          <w:p w:rsidR="00D541FC" w:rsidRPr="006746D1" w:rsidRDefault="00D541FC" w:rsidP="006746D1">
            <w:pPr>
              <w:pStyle w:val="TableText"/>
              <w:rPr>
                <w:b/>
                <w:lang w:eastAsia="en-GB"/>
              </w:rPr>
            </w:pPr>
            <w:r w:rsidRPr="006746D1">
              <w:rPr>
                <w:b/>
                <w:lang w:eastAsia="en-GB"/>
              </w:rPr>
              <w:t>Activity</w:t>
            </w:r>
          </w:p>
        </w:tc>
        <w:tc>
          <w:tcPr>
            <w:tcW w:w="1134" w:type="dxa"/>
            <w:tcBorders>
              <w:top w:val="nil"/>
              <w:left w:val="nil"/>
              <w:bottom w:val="single" w:sz="8" w:space="0" w:color="000000"/>
              <w:right w:val="single" w:sz="8" w:space="0" w:color="000000"/>
            </w:tcBorders>
            <w:shd w:val="clear" w:color="auto" w:fill="E0E0E0"/>
            <w:vAlign w:val="bottom"/>
          </w:tcPr>
          <w:p w:rsidR="00D541FC" w:rsidRPr="006746D1" w:rsidRDefault="00D541FC" w:rsidP="006746D1">
            <w:pPr>
              <w:pStyle w:val="TableText"/>
              <w:rPr>
                <w:b/>
                <w:lang w:eastAsia="en-GB"/>
              </w:rPr>
            </w:pPr>
            <w:r w:rsidRPr="006746D1">
              <w:rPr>
                <w:b/>
                <w:lang w:eastAsia="en-GB"/>
              </w:rPr>
              <w:t>Actor 1</w:t>
            </w:r>
          </w:p>
        </w:tc>
        <w:tc>
          <w:tcPr>
            <w:tcW w:w="1134" w:type="dxa"/>
            <w:tcBorders>
              <w:top w:val="nil"/>
              <w:left w:val="nil"/>
              <w:bottom w:val="single" w:sz="8" w:space="0" w:color="000000"/>
              <w:right w:val="single" w:sz="8" w:space="0" w:color="000000"/>
            </w:tcBorders>
            <w:shd w:val="clear" w:color="auto" w:fill="E0E0E0"/>
            <w:vAlign w:val="bottom"/>
          </w:tcPr>
          <w:p w:rsidR="00D541FC" w:rsidRPr="006746D1" w:rsidRDefault="00D541FC" w:rsidP="006746D1">
            <w:pPr>
              <w:pStyle w:val="TableText"/>
              <w:rPr>
                <w:b/>
                <w:lang w:eastAsia="en-GB"/>
              </w:rPr>
            </w:pPr>
            <w:r w:rsidRPr="006746D1">
              <w:rPr>
                <w:b/>
                <w:lang w:eastAsia="en-GB"/>
              </w:rPr>
              <w:t>Actor 2</w:t>
            </w:r>
          </w:p>
        </w:tc>
        <w:tc>
          <w:tcPr>
            <w:tcW w:w="1134" w:type="dxa"/>
            <w:tcBorders>
              <w:top w:val="nil"/>
              <w:left w:val="nil"/>
              <w:bottom w:val="single" w:sz="8" w:space="0" w:color="000000"/>
              <w:right w:val="single" w:sz="8" w:space="0" w:color="000000"/>
            </w:tcBorders>
            <w:shd w:val="clear" w:color="auto" w:fill="E0E0E0"/>
            <w:vAlign w:val="bottom"/>
          </w:tcPr>
          <w:p w:rsidR="00D541FC" w:rsidRPr="006746D1" w:rsidRDefault="00D541FC" w:rsidP="006746D1">
            <w:pPr>
              <w:pStyle w:val="TableText"/>
              <w:rPr>
                <w:b/>
                <w:lang w:eastAsia="en-GB"/>
              </w:rPr>
            </w:pPr>
            <w:r w:rsidRPr="006746D1">
              <w:rPr>
                <w:b/>
                <w:lang w:eastAsia="en-GB"/>
              </w:rPr>
              <w:t>Actor 3</w:t>
            </w:r>
          </w:p>
        </w:tc>
        <w:tc>
          <w:tcPr>
            <w:tcW w:w="1134" w:type="dxa"/>
            <w:tcBorders>
              <w:top w:val="nil"/>
              <w:left w:val="nil"/>
              <w:bottom w:val="single" w:sz="8" w:space="0" w:color="000000"/>
              <w:right w:val="single" w:sz="8" w:space="0" w:color="000000"/>
            </w:tcBorders>
            <w:shd w:val="clear" w:color="auto" w:fill="E0E0E0"/>
            <w:vAlign w:val="bottom"/>
          </w:tcPr>
          <w:p w:rsidR="00D541FC" w:rsidRPr="006746D1" w:rsidRDefault="00D541FC" w:rsidP="006746D1">
            <w:pPr>
              <w:pStyle w:val="TableText"/>
              <w:rPr>
                <w:b/>
                <w:lang w:eastAsia="en-GB"/>
              </w:rPr>
            </w:pPr>
            <w:r w:rsidRPr="006746D1">
              <w:rPr>
                <w:b/>
                <w:lang w:eastAsia="en-GB"/>
              </w:rPr>
              <w:t>Actor 4</w:t>
            </w:r>
          </w:p>
        </w:tc>
        <w:tc>
          <w:tcPr>
            <w:tcW w:w="992" w:type="dxa"/>
            <w:tcBorders>
              <w:top w:val="nil"/>
              <w:left w:val="nil"/>
              <w:bottom w:val="single" w:sz="8" w:space="0" w:color="000000"/>
              <w:right w:val="single" w:sz="8" w:space="0" w:color="000000"/>
            </w:tcBorders>
            <w:shd w:val="clear" w:color="auto" w:fill="E0E0E0"/>
            <w:vAlign w:val="bottom"/>
          </w:tcPr>
          <w:p w:rsidR="00D541FC" w:rsidRPr="006746D1" w:rsidRDefault="00D541FC" w:rsidP="006746D1">
            <w:pPr>
              <w:pStyle w:val="TableText"/>
              <w:rPr>
                <w:b/>
                <w:lang w:eastAsia="en-GB"/>
              </w:rPr>
            </w:pPr>
            <w:r w:rsidRPr="006746D1">
              <w:rPr>
                <w:b/>
                <w:lang w:eastAsia="en-GB"/>
              </w:rPr>
              <w:t>Actor 5</w:t>
            </w:r>
          </w:p>
        </w:tc>
        <w:tc>
          <w:tcPr>
            <w:tcW w:w="1134" w:type="dxa"/>
            <w:tcBorders>
              <w:top w:val="nil"/>
              <w:left w:val="nil"/>
              <w:bottom w:val="single" w:sz="8" w:space="0" w:color="000000"/>
              <w:right w:val="single" w:sz="8" w:space="0" w:color="000000"/>
            </w:tcBorders>
            <w:shd w:val="clear" w:color="auto" w:fill="E0E0E0"/>
            <w:vAlign w:val="bottom"/>
          </w:tcPr>
          <w:p w:rsidR="00D541FC" w:rsidRPr="006746D1" w:rsidRDefault="00D541FC" w:rsidP="006746D1">
            <w:pPr>
              <w:pStyle w:val="TableText"/>
              <w:rPr>
                <w:b/>
                <w:lang w:eastAsia="en-GB"/>
              </w:rPr>
            </w:pPr>
            <w:r w:rsidRPr="006746D1">
              <w:rPr>
                <w:b/>
                <w:lang w:eastAsia="en-GB"/>
              </w:rPr>
              <w:t>Actor 6</w:t>
            </w:r>
          </w:p>
        </w:tc>
        <w:tc>
          <w:tcPr>
            <w:tcW w:w="1151" w:type="dxa"/>
            <w:tcBorders>
              <w:top w:val="nil"/>
              <w:left w:val="nil"/>
              <w:bottom w:val="single" w:sz="8" w:space="0" w:color="000000"/>
              <w:right w:val="single" w:sz="8" w:space="0" w:color="000000"/>
            </w:tcBorders>
            <w:shd w:val="clear" w:color="auto" w:fill="E0E0E0"/>
            <w:vAlign w:val="bottom"/>
          </w:tcPr>
          <w:p w:rsidR="00D541FC" w:rsidRPr="006746D1" w:rsidRDefault="00D541FC" w:rsidP="006746D1">
            <w:pPr>
              <w:pStyle w:val="TableText"/>
              <w:rPr>
                <w:rFonts w:cs="Arial"/>
                <w:b/>
                <w:lang w:eastAsia="en-GB"/>
              </w:rPr>
            </w:pPr>
            <w:r w:rsidRPr="006746D1">
              <w:rPr>
                <w:b/>
                <w:lang w:eastAsia="en-GB"/>
              </w:rPr>
              <w:t>Actor 7</w:t>
            </w:r>
          </w:p>
        </w:tc>
      </w:tr>
      <w:tr w:rsidR="00D541FC" w:rsidRPr="009B4E76" w:rsidTr="003E4539">
        <w:trPr>
          <w:trHeight w:val="435"/>
          <w:jc w:val="center"/>
        </w:trPr>
        <w:tc>
          <w:tcPr>
            <w:tcW w:w="1573" w:type="dxa"/>
            <w:tcBorders>
              <w:top w:val="nil"/>
              <w:left w:val="single" w:sz="8" w:space="0" w:color="000000"/>
              <w:bottom w:val="single" w:sz="8" w:space="0" w:color="000000"/>
              <w:right w:val="single" w:sz="8" w:space="0" w:color="000000"/>
            </w:tcBorders>
            <w:shd w:val="clear" w:color="auto" w:fill="E0E0E0"/>
            <w:vAlign w:val="bottom"/>
          </w:tcPr>
          <w:p w:rsidR="00D541FC" w:rsidRPr="006746D1" w:rsidRDefault="00D541FC" w:rsidP="006746D1">
            <w:pPr>
              <w:pStyle w:val="TableText"/>
              <w:rPr>
                <w:b/>
                <w:lang w:eastAsia="en-GB"/>
              </w:rPr>
            </w:pPr>
            <w:r w:rsidRPr="006746D1">
              <w:rPr>
                <w:b/>
                <w:lang w:eastAsia="en-GB"/>
              </w:rPr>
              <w:t>Activity 1</w:t>
            </w:r>
          </w:p>
        </w:tc>
        <w:tc>
          <w:tcPr>
            <w:tcW w:w="1134"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r w:rsidRPr="00311D2A">
              <w:rPr>
                <w:lang w:eastAsia="en-GB"/>
              </w:rPr>
              <w:t>AR</w:t>
            </w:r>
          </w:p>
        </w:tc>
        <w:tc>
          <w:tcPr>
            <w:tcW w:w="1134"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r w:rsidRPr="00311D2A">
              <w:rPr>
                <w:lang w:eastAsia="en-GB"/>
              </w:rPr>
              <w:t>C</w:t>
            </w:r>
          </w:p>
        </w:tc>
        <w:tc>
          <w:tcPr>
            <w:tcW w:w="1134"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p>
        </w:tc>
        <w:tc>
          <w:tcPr>
            <w:tcW w:w="1134"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p>
        </w:tc>
        <w:tc>
          <w:tcPr>
            <w:tcW w:w="992"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p>
        </w:tc>
        <w:tc>
          <w:tcPr>
            <w:tcW w:w="1134"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p>
        </w:tc>
        <w:tc>
          <w:tcPr>
            <w:tcW w:w="1151"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p>
        </w:tc>
      </w:tr>
      <w:tr w:rsidR="00D541FC" w:rsidRPr="009B4E76" w:rsidTr="003E4539">
        <w:trPr>
          <w:trHeight w:val="435"/>
          <w:jc w:val="center"/>
        </w:trPr>
        <w:tc>
          <w:tcPr>
            <w:tcW w:w="1573" w:type="dxa"/>
            <w:tcBorders>
              <w:top w:val="nil"/>
              <w:left w:val="single" w:sz="8" w:space="0" w:color="000000"/>
              <w:bottom w:val="single" w:sz="8" w:space="0" w:color="000000"/>
              <w:right w:val="single" w:sz="8" w:space="0" w:color="000000"/>
            </w:tcBorders>
            <w:shd w:val="clear" w:color="auto" w:fill="E0E0E0"/>
            <w:vAlign w:val="bottom"/>
          </w:tcPr>
          <w:p w:rsidR="00D541FC" w:rsidRPr="006746D1" w:rsidRDefault="00D541FC" w:rsidP="006746D1">
            <w:pPr>
              <w:pStyle w:val="TableText"/>
              <w:rPr>
                <w:b/>
                <w:lang w:eastAsia="en-GB"/>
              </w:rPr>
            </w:pPr>
            <w:r w:rsidRPr="006746D1">
              <w:rPr>
                <w:b/>
                <w:lang w:eastAsia="en-GB"/>
              </w:rPr>
              <w:t>Activity 2</w:t>
            </w:r>
          </w:p>
        </w:tc>
        <w:tc>
          <w:tcPr>
            <w:tcW w:w="1134"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r w:rsidRPr="00311D2A">
              <w:rPr>
                <w:lang w:eastAsia="en-GB"/>
              </w:rPr>
              <w:t>AR</w:t>
            </w:r>
          </w:p>
        </w:tc>
        <w:tc>
          <w:tcPr>
            <w:tcW w:w="1134"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r w:rsidRPr="00311D2A">
              <w:rPr>
                <w:lang w:eastAsia="en-GB"/>
              </w:rPr>
              <w:t>C</w:t>
            </w:r>
          </w:p>
        </w:tc>
        <w:tc>
          <w:tcPr>
            <w:tcW w:w="1134"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p>
        </w:tc>
        <w:tc>
          <w:tcPr>
            <w:tcW w:w="1134"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p>
        </w:tc>
        <w:tc>
          <w:tcPr>
            <w:tcW w:w="992"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r w:rsidRPr="00311D2A">
              <w:rPr>
                <w:lang w:eastAsia="en-GB"/>
              </w:rPr>
              <w:t>C</w:t>
            </w:r>
          </w:p>
        </w:tc>
        <w:tc>
          <w:tcPr>
            <w:tcW w:w="1134"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r w:rsidRPr="00311D2A">
              <w:rPr>
                <w:lang w:eastAsia="en-GB"/>
              </w:rPr>
              <w:t>C</w:t>
            </w:r>
          </w:p>
        </w:tc>
        <w:tc>
          <w:tcPr>
            <w:tcW w:w="1151"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r w:rsidRPr="00311D2A">
              <w:rPr>
                <w:lang w:eastAsia="en-GB"/>
              </w:rPr>
              <w:t>I</w:t>
            </w:r>
          </w:p>
        </w:tc>
      </w:tr>
      <w:tr w:rsidR="00D541FC" w:rsidRPr="009B4E76" w:rsidTr="003E4539">
        <w:trPr>
          <w:trHeight w:val="435"/>
          <w:jc w:val="center"/>
        </w:trPr>
        <w:tc>
          <w:tcPr>
            <w:tcW w:w="1573" w:type="dxa"/>
            <w:tcBorders>
              <w:top w:val="nil"/>
              <w:left w:val="single" w:sz="8" w:space="0" w:color="000000"/>
              <w:bottom w:val="single" w:sz="8" w:space="0" w:color="000000"/>
              <w:right w:val="single" w:sz="8" w:space="0" w:color="000000"/>
            </w:tcBorders>
            <w:shd w:val="clear" w:color="auto" w:fill="E0E0E0"/>
            <w:vAlign w:val="bottom"/>
          </w:tcPr>
          <w:p w:rsidR="00D541FC" w:rsidRPr="006746D1" w:rsidRDefault="00D541FC" w:rsidP="006746D1">
            <w:pPr>
              <w:pStyle w:val="TableText"/>
              <w:rPr>
                <w:b/>
                <w:lang w:eastAsia="en-GB"/>
              </w:rPr>
            </w:pPr>
            <w:r w:rsidRPr="006746D1">
              <w:rPr>
                <w:b/>
                <w:lang w:eastAsia="en-GB"/>
              </w:rPr>
              <w:t>Activity 3</w:t>
            </w:r>
          </w:p>
        </w:tc>
        <w:tc>
          <w:tcPr>
            <w:tcW w:w="1134"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r w:rsidRPr="00311D2A">
              <w:rPr>
                <w:lang w:eastAsia="en-GB"/>
              </w:rPr>
              <w:t>A</w:t>
            </w:r>
          </w:p>
        </w:tc>
        <w:tc>
          <w:tcPr>
            <w:tcW w:w="1134"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r w:rsidRPr="00311D2A">
              <w:rPr>
                <w:lang w:eastAsia="en-GB"/>
              </w:rPr>
              <w:t>C</w:t>
            </w:r>
          </w:p>
        </w:tc>
        <w:tc>
          <w:tcPr>
            <w:tcW w:w="1134"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p>
        </w:tc>
        <w:tc>
          <w:tcPr>
            <w:tcW w:w="1134"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p>
        </w:tc>
        <w:tc>
          <w:tcPr>
            <w:tcW w:w="992"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r w:rsidRPr="00311D2A">
              <w:rPr>
                <w:lang w:eastAsia="en-GB"/>
              </w:rPr>
              <w:t>R</w:t>
            </w:r>
          </w:p>
        </w:tc>
        <w:tc>
          <w:tcPr>
            <w:tcW w:w="1134"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r w:rsidRPr="00311D2A">
              <w:rPr>
                <w:lang w:eastAsia="en-GB"/>
              </w:rPr>
              <w:t>I</w:t>
            </w:r>
          </w:p>
        </w:tc>
        <w:tc>
          <w:tcPr>
            <w:tcW w:w="1151"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p>
        </w:tc>
      </w:tr>
      <w:tr w:rsidR="00D541FC" w:rsidRPr="009B4E76" w:rsidTr="003E4539">
        <w:trPr>
          <w:trHeight w:val="435"/>
          <w:jc w:val="center"/>
        </w:trPr>
        <w:tc>
          <w:tcPr>
            <w:tcW w:w="1573" w:type="dxa"/>
            <w:tcBorders>
              <w:top w:val="nil"/>
              <w:left w:val="single" w:sz="8" w:space="0" w:color="000000"/>
              <w:bottom w:val="single" w:sz="8" w:space="0" w:color="000000"/>
              <w:right w:val="single" w:sz="8" w:space="0" w:color="000000"/>
            </w:tcBorders>
            <w:shd w:val="clear" w:color="auto" w:fill="E0E0E0"/>
            <w:vAlign w:val="bottom"/>
          </w:tcPr>
          <w:p w:rsidR="00D541FC" w:rsidRPr="006746D1" w:rsidRDefault="00D541FC" w:rsidP="006746D1">
            <w:pPr>
              <w:pStyle w:val="TableText"/>
              <w:rPr>
                <w:b/>
                <w:lang w:eastAsia="en-GB"/>
              </w:rPr>
            </w:pPr>
            <w:r w:rsidRPr="006746D1">
              <w:rPr>
                <w:b/>
                <w:lang w:eastAsia="en-GB"/>
              </w:rPr>
              <w:t>Activity 4</w:t>
            </w:r>
          </w:p>
        </w:tc>
        <w:tc>
          <w:tcPr>
            <w:tcW w:w="1134"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p>
        </w:tc>
        <w:tc>
          <w:tcPr>
            <w:tcW w:w="1134"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p>
        </w:tc>
        <w:tc>
          <w:tcPr>
            <w:tcW w:w="1134"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p>
        </w:tc>
        <w:tc>
          <w:tcPr>
            <w:tcW w:w="1134"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p>
        </w:tc>
        <w:tc>
          <w:tcPr>
            <w:tcW w:w="992"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r w:rsidRPr="00311D2A">
              <w:rPr>
                <w:lang w:eastAsia="en-GB"/>
              </w:rPr>
              <w:t>AR</w:t>
            </w:r>
          </w:p>
        </w:tc>
        <w:tc>
          <w:tcPr>
            <w:tcW w:w="1134"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p>
        </w:tc>
        <w:tc>
          <w:tcPr>
            <w:tcW w:w="1151"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p>
        </w:tc>
      </w:tr>
      <w:tr w:rsidR="00D541FC" w:rsidRPr="009B4E76" w:rsidTr="003E4539">
        <w:trPr>
          <w:trHeight w:val="435"/>
          <w:jc w:val="center"/>
        </w:trPr>
        <w:tc>
          <w:tcPr>
            <w:tcW w:w="1573" w:type="dxa"/>
            <w:tcBorders>
              <w:top w:val="nil"/>
              <w:left w:val="single" w:sz="8" w:space="0" w:color="000000"/>
              <w:bottom w:val="single" w:sz="8" w:space="0" w:color="000000"/>
              <w:right w:val="single" w:sz="8" w:space="0" w:color="000000"/>
            </w:tcBorders>
            <w:shd w:val="clear" w:color="auto" w:fill="E0E0E0"/>
            <w:vAlign w:val="bottom"/>
          </w:tcPr>
          <w:p w:rsidR="00D541FC" w:rsidRPr="006746D1" w:rsidRDefault="00D541FC" w:rsidP="006746D1">
            <w:pPr>
              <w:pStyle w:val="TableText"/>
              <w:rPr>
                <w:b/>
                <w:lang w:eastAsia="en-GB"/>
              </w:rPr>
            </w:pPr>
            <w:r w:rsidRPr="006746D1">
              <w:rPr>
                <w:b/>
                <w:lang w:eastAsia="en-GB"/>
              </w:rPr>
              <w:t>Activity 5</w:t>
            </w:r>
          </w:p>
        </w:tc>
        <w:tc>
          <w:tcPr>
            <w:tcW w:w="1134"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r w:rsidRPr="00311D2A">
              <w:rPr>
                <w:lang w:eastAsia="en-GB"/>
              </w:rPr>
              <w:t>R</w:t>
            </w:r>
          </w:p>
        </w:tc>
        <w:tc>
          <w:tcPr>
            <w:tcW w:w="1134"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r w:rsidRPr="00311D2A">
              <w:rPr>
                <w:lang w:eastAsia="en-GB"/>
              </w:rPr>
              <w:t>C</w:t>
            </w:r>
          </w:p>
        </w:tc>
        <w:tc>
          <w:tcPr>
            <w:tcW w:w="1134"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r w:rsidRPr="00311D2A">
              <w:rPr>
                <w:lang w:eastAsia="en-GB"/>
              </w:rPr>
              <w:t>A</w:t>
            </w:r>
          </w:p>
        </w:tc>
        <w:tc>
          <w:tcPr>
            <w:tcW w:w="1134"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r w:rsidRPr="00311D2A">
              <w:rPr>
                <w:lang w:eastAsia="en-GB"/>
              </w:rPr>
              <w:t>I</w:t>
            </w:r>
          </w:p>
        </w:tc>
        <w:tc>
          <w:tcPr>
            <w:tcW w:w="992"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r w:rsidRPr="00311D2A">
              <w:rPr>
                <w:lang w:eastAsia="en-GB"/>
              </w:rPr>
              <w:t>C</w:t>
            </w:r>
          </w:p>
        </w:tc>
        <w:tc>
          <w:tcPr>
            <w:tcW w:w="1134"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p>
        </w:tc>
        <w:tc>
          <w:tcPr>
            <w:tcW w:w="1151"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p>
        </w:tc>
      </w:tr>
      <w:tr w:rsidR="00D541FC" w:rsidRPr="009B4E76" w:rsidTr="003E4539">
        <w:trPr>
          <w:trHeight w:val="435"/>
          <w:jc w:val="center"/>
        </w:trPr>
        <w:tc>
          <w:tcPr>
            <w:tcW w:w="1573" w:type="dxa"/>
            <w:tcBorders>
              <w:top w:val="nil"/>
              <w:left w:val="single" w:sz="8" w:space="0" w:color="000000"/>
              <w:bottom w:val="single" w:sz="8" w:space="0" w:color="000000"/>
              <w:right w:val="single" w:sz="8" w:space="0" w:color="000000"/>
            </w:tcBorders>
            <w:shd w:val="clear" w:color="auto" w:fill="E0E0E0"/>
            <w:vAlign w:val="bottom"/>
          </w:tcPr>
          <w:p w:rsidR="00D541FC" w:rsidRPr="006746D1" w:rsidRDefault="00D541FC" w:rsidP="006746D1">
            <w:pPr>
              <w:pStyle w:val="TableText"/>
              <w:rPr>
                <w:b/>
                <w:lang w:eastAsia="en-GB"/>
              </w:rPr>
            </w:pPr>
            <w:r w:rsidRPr="006746D1">
              <w:rPr>
                <w:b/>
                <w:lang w:eastAsia="en-GB"/>
              </w:rPr>
              <w:t>Activity 6</w:t>
            </w:r>
          </w:p>
        </w:tc>
        <w:tc>
          <w:tcPr>
            <w:tcW w:w="1134"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r w:rsidRPr="00311D2A">
              <w:rPr>
                <w:lang w:eastAsia="en-GB"/>
              </w:rPr>
              <w:t>C</w:t>
            </w:r>
          </w:p>
        </w:tc>
        <w:tc>
          <w:tcPr>
            <w:tcW w:w="1134"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r w:rsidRPr="00311D2A">
              <w:rPr>
                <w:lang w:eastAsia="en-GB"/>
              </w:rPr>
              <w:t>C</w:t>
            </w:r>
          </w:p>
        </w:tc>
        <w:tc>
          <w:tcPr>
            <w:tcW w:w="1134"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r w:rsidRPr="00311D2A">
              <w:rPr>
                <w:lang w:eastAsia="en-GB"/>
              </w:rPr>
              <w:t>I</w:t>
            </w:r>
          </w:p>
        </w:tc>
        <w:tc>
          <w:tcPr>
            <w:tcW w:w="1134"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p>
        </w:tc>
        <w:tc>
          <w:tcPr>
            <w:tcW w:w="992"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r w:rsidRPr="00311D2A">
              <w:rPr>
                <w:lang w:eastAsia="en-GB"/>
              </w:rPr>
              <w:t>C</w:t>
            </w:r>
          </w:p>
        </w:tc>
        <w:tc>
          <w:tcPr>
            <w:tcW w:w="1134"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r w:rsidRPr="00311D2A">
              <w:rPr>
                <w:lang w:eastAsia="en-GB"/>
              </w:rPr>
              <w:t>AR</w:t>
            </w:r>
          </w:p>
        </w:tc>
        <w:tc>
          <w:tcPr>
            <w:tcW w:w="1151" w:type="dxa"/>
            <w:tcBorders>
              <w:top w:val="nil"/>
              <w:left w:val="nil"/>
              <w:bottom w:val="single" w:sz="8" w:space="0" w:color="000000"/>
              <w:right w:val="single" w:sz="8" w:space="0" w:color="000000"/>
            </w:tcBorders>
            <w:shd w:val="clear" w:color="auto" w:fill="auto"/>
            <w:vAlign w:val="bottom"/>
          </w:tcPr>
          <w:p w:rsidR="00D541FC" w:rsidRPr="00311D2A" w:rsidRDefault="00D541FC" w:rsidP="006746D1">
            <w:pPr>
              <w:pStyle w:val="TableText"/>
              <w:jc w:val="center"/>
              <w:rPr>
                <w:lang w:eastAsia="en-GB"/>
              </w:rPr>
            </w:pPr>
            <w:r w:rsidRPr="00311D2A">
              <w:rPr>
                <w:lang w:eastAsia="en-GB"/>
              </w:rPr>
              <w:t>I</w:t>
            </w:r>
          </w:p>
        </w:tc>
      </w:tr>
    </w:tbl>
    <w:p w:rsidR="00D541FC" w:rsidRPr="003E4539" w:rsidRDefault="00D541FC" w:rsidP="003E4539">
      <w:pPr>
        <w:pStyle w:val="Heading4"/>
      </w:pPr>
      <w:r w:rsidRPr="003E4539">
        <w:t>Role/Actor Allocation</w:t>
      </w:r>
    </w:p>
    <w:p w:rsidR="00D541FC" w:rsidRPr="00D43BA1" w:rsidRDefault="003E4539" w:rsidP="00D541FC">
      <w:r>
        <w:t>&lt;&lt;</w:t>
      </w:r>
      <w:r w:rsidR="00D541FC" w:rsidRPr="00056CD3">
        <w:t>The assignment of roles and responsibilities to staff is a very sensitive issue. For this reason this View is rarely included within an architecture document, but it is sometimes required as an additional View that will be circulated under a separate cover. Such Views will always require the involvement of the HR department and senior managers and such stakeholders are often the sponsors for the extra do</w:t>
      </w:r>
      <w:r>
        <w:t>cument that contains the View.&gt;&gt;</w:t>
      </w:r>
    </w:p>
    <w:tbl>
      <w:tblPr>
        <w:tblW w:w="7796"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9"/>
        <w:gridCol w:w="1949"/>
        <w:gridCol w:w="1949"/>
        <w:gridCol w:w="1949"/>
      </w:tblGrid>
      <w:tr w:rsidR="00D541FC" w:rsidRPr="003E4539" w:rsidTr="003E4539">
        <w:trPr>
          <w:trHeight w:val="516"/>
          <w:tblHeader/>
        </w:trPr>
        <w:tc>
          <w:tcPr>
            <w:tcW w:w="1949" w:type="dxa"/>
            <w:tcBorders>
              <w:left w:val="single" w:sz="4" w:space="0" w:color="auto"/>
              <w:right w:val="single" w:sz="4" w:space="0" w:color="auto"/>
            </w:tcBorders>
            <w:shd w:val="clear" w:color="auto" w:fill="E0E0E0"/>
          </w:tcPr>
          <w:p w:rsidR="00D541FC" w:rsidRPr="003E4539" w:rsidRDefault="003E4539" w:rsidP="003E4539">
            <w:pPr>
              <w:pStyle w:val="TableText"/>
              <w:jc w:val="right"/>
              <w:rPr>
                <w:b/>
              </w:rPr>
            </w:pPr>
            <w:r>
              <w:rPr>
                <w:b/>
              </w:rPr>
              <w:t>Staff T</w:t>
            </w:r>
            <w:r w:rsidR="00D541FC" w:rsidRPr="003E4539">
              <w:rPr>
                <w:b/>
              </w:rPr>
              <w:t>ype</w:t>
            </w:r>
          </w:p>
          <w:p w:rsidR="00D541FC" w:rsidRPr="003E4539" w:rsidRDefault="003E4539" w:rsidP="003E4539">
            <w:pPr>
              <w:pStyle w:val="TableText"/>
              <w:rPr>
                <w:b/>
              </w:rPr>
            </w:pPr>
            <w:r>
              <w:rPr>
                <w:b/>
              </w:rPr>
              <w:t>Physical P</w:t>
            </w:r>
            <w:r w:rsidR="00D541FC" w:rsidRPr="003E4539">
              <w:rPr>
                <w:b/>
              </w:rPr>
              <w:t>rocess</w:t>
            </w:r>
          </w:p>
        </w:tc>
        <w:tc>
          <w:tcPr>
            <w:tcW w:w="1949" w:type="dxa"/>
            <w:tcBorders>
              <w:left w:val="single" w:sz="4" w:space="0" w:color="auto"/>
            </w:tcBorders>
            <w:shd w:val="clear" w:color="auto" w:fill="E0E0E0"/>
          </w:tcPr>
          <w:p w:rsidR="00D541FC" w:rsidRPr="003E4539" w:rsidRDefault="00D541FC" w:rsidP="003E4539">
            <w:pPr>
              <w:pStyle w:val="TableText"/>
              <w:rPr>
                <w:b/>
              </w:rPr>
            </w:pPr>
          </w:p>
          <w:p w:rsidR="00D541FC" w:rsidRPr="003E4539" w:rsidRDefault="003E4539" w:rsidP="003E4539">
            <w:pPr>
              <w:pStyle w:val="TableText"/>
              <w:rPr>
                <w:b/>
              </w:rPr>
            </w:pPr>
            <w:r>
              <w:rPr>
                <w:b/>
              </w:rPr>
              <w:t>Staff T</w:t>
            </w:r>
            <w:r w:rsidR="00D541FC" w:rsidRPr="003E4539">
              <w:rPr>
                <w:b/>
              </w:rPr>
              <w:t>ype 1</w:t>
            </w:r>
          </w:p>
        </w:tc>
        <w:tc>
          <w:tcPr>
            <w:tcW w:w="1949" w:type="dxa"/>
            <w:tcBorders>
              <w:left w:val="single" w:sz="4" w:space="0" w:color="auto"/>
            </w:tcBorders>
            <w:shd w:val="clear" w:color="auto" w:fill="E0E0E0"/>
          </w:tcPr>
          <w:p w:rsidR="00D541FC" w:rsidRPr="003E4539" w:rsidRDefault="00D541FC" w:rsidP="003E4539">
            <w:pPr>
              <w:pStyle w:val="TableText"/>
              <w:rPr>
                <w:b/>
              </w:rPr>
            </w:pPr>
          </w:p>
          <w:p w:rsidR="00D541FC" w:rsidRPr="003E4539" w:rsidRDefault="003E4539" w:rsidP="003E4539">
            <w:pPr>
              <w:pStyle w:val="TableText"/>
              <w:rPr>
                <w:b/>
              </w:rPr>
            </w:pPr>
            <w:r>
              <w:rPr>
                <w:b/>
              </w:rPr>
              <w:t>Staff T</w:t>
            </w:r>
            <w:r w:rsidR="00D541FC" w:rsidRPr="003E4539">
              <w:rPr>
                <w:b/>
              </w:rPr>
              <w:t>ype 2</w:t>
            </w:r>
          </w:p>
        </w:tc>
        <w:tc>
          <w:tcPr>
            <w:tcW w:w="1949" w:type="dxa"/>
            <w:tcBorders>
              <w:left w:val="single" w:sz="4" w:space="0" w:color="auto"/>
            </w:tcBorders>
            <w:shd w:val="clear" w:color="auto" w:fill="E0E0E0"/>
          </w:tcPr>
          <w:p w:rsidR="00D541FC" w:rsidRPr="003E4539" w:rsidRDefault="00D541FC" w:rsidP="003E4539">
            <w:pPr>
              <w:pStyle w:val="TableText"/>
              <w:rPr>
                <w:b/>
              </w:rPr>
            </w:pPr>
          </w:p>
          <w:p w:rsidR="00D541FC" w:rsidRPr="003E4539" w:rsidRDefault="003E4539" w:rsidP="003E4539">
            <w:pPr>
              <w:pStyle w:val="TableText"/>
              <w:rPr>
                <w:b/>
              </w:rPr>
            </w:pPr>
            <w:r>
              <w:rPr>
                <w:b/>
              </w:rPr>
              <w:t>Staff T</w:t>
            </w:r>
            <w:r w:rsidR="00D541FC" w:rsidRPr="003E4539">
              <w:rPr>
                <w:b/>
              </w:rPr>
              <w:t>ype 3</w:t>
            </w:r>
          </w:p>
        </w:tc>
      </w:tr>
      <w:tr w:rsidR="00D541FC" w:rsidRPr="009A27E2" w:rsidTr="0001226B">
        <w:tc>
          <w:tcPr>
            <w:tcW w:w="1949" w:type="dxa"/>
            <w:tcBorders>
              <w:left w:val="single" w:sz="4" w:space="0" w:color="auto"/>
              <w:right w:val="single" w:sz="4" w:space="0" w:color="auto"/>
            </w:tcBorders>
            <w:shd w:val="clear" w:color="auto" w:fill="E0E0E0"/>
          </w:tcPr>
          <w:p w:rsidR="00D541FC" w:rsidRPr="003E4539" w:rsidRDefault="003E4539" w:rsidP="003E4539">
            <w:pPr>
              <w:pStyle w:val="TableText"/>
              <w:rPr>
                <w:b/>
              </w:rPr>
            </w:pPr>
            <w:r w:rsidRPr="003E4539">
              <w:rPr>
                <w:b/>
              </w:rPr>
              <w:t>Actor/R</w:t>
            </w:r>
            <w:r w:rsidR="00D541FC" w:rsidRPr="003E4539">
              <w:rPr>
                <w:b/>
              </w:rPr>
              <w:t>ole 1</w:t>
            </w:r>
          </w:p>
        </w:tc>
        <w:tc>
          <w:tcPr>
            <w:tcW w:w="1949" w:type="dxa"/>
            <w:tcBorders>
              <w:left w:val="single" w:sz="4" w:space="0" w:color="auto"/>
            </w:tcBorders>
          </w:tcPr>
          <w:p w:rsidR="00D541FC" w:rsidRPr="00056CD3" w:rsidRDefault="00D541FC" w:rsidP="003E4539">
            <w:pPr>
              <w:pStyle w:val="TableText"/>
              <w:jc w:val="center"/>
            </w:pPr>
            <w:r w:rsidRPr="00056CD3">
              <w:t>X</w:t>
            </w:r>
          </w:p>
        </w:tc>
        <w:tc>
          <w:tcPr>
            <w:tcW w:w="1949" w:type="dxa"/>
            <w:tcBorders>
              <w:left w:val="single" w:sz="4" w:space="0" w:color="auto"/>
            </w:tcBorders>
          </w:tcPr>
          <w:p w:rsidR="00D541FC" w:rsidRPr="00056CD3" w:rsidRDefault="00D541FC" w:rsidP="003E4539">
            <w:pPr>
              <w:pStyle w:val="TableText"/>
              <w:jc w:val="center"/>
            </w:pPr>
          </w:p>
        </w:tc>
        <w:tc>
          <w:tcPr>
            <w:tcW w:w="1949" w:type="dxa"/>
            <w:tcBorders>
              <w:left w:val="single" w:sz="4" w:space="0" w:color="auto"/>
            </w:tcBorders>
          </w:tcPr>
          <w:p w:rsidR="00D541FC" w:rsidRPr="00056CD3" w:rsidRDefault="00D541FC" w:rsidP="003E4539">
            <w:pPr>
              <w:pStyle w:val="TableText"/>
              <w:jc w:val="center"/>
            </w:pPr>
          </w:p>
        </w:tc>
      </w:tr>
      <w:tr w:rsidR="00D541FC" w:rsidRPr="009A27E2" w:rsidTr="0001226B">
        <w:tc>
          <w:tcPr>
            <w:tcW w:w="1949" w:type="dxa"/>
            <w:tcBorders>
              <w:left w:val="single" w:sz="4" w:space="0" w:color="auto"/>
              <w:right w:val="single" w:sz="4" w:space="0" w:color="auto"/>
            </w:tcBorders>
            <w:shd w:val="clear" w:color="auto" w:fill="E0E0E0"/>
          </w:tcPr>
          <w:p w:rsidR="00D541FC" w:rsidRPr="003E4539" w:rsidRDefault="003E4539" w:rsidP="003E4539">
            <w:pPr>
              <w:pStyle w:val="TableText"/>
              <w:rPr>
                <w:b/>
              </w:rPr>
            </w:pPr>
            <w:r w:rsidRPr="003E4539">
              <w:rPr>
                <w:b/>
              </w:rPr>
              <w:t>Actor/R</w:t>
            </w:r>
            <w:r w:rsidR="00D541FC" w:rsidRPr="003E4539">
              <w:rPr>
                <w:b/>
              </w:rPr>
              <w:t>ole 2</w:t>
            </w:r>
          </w:p>
        </w:tc>
        <w:tc>
          <w:tcPr>
            <w:tcW w:w="1949" w:type="dxa"/>
            <w:tcBorders>
              <w:left w:val="single" w:sz="4" w:space="0" w:color="auto"/>
            </w:tcBorders>
          </w:tcPr>
          <w:p w:rsidR="00D541FC" w:rsidRPr="00056CD3" w:rsidRDefault="00D541FC" w:rsidP="003E4539">
            <w:pPr>
              <w:pStyle w:val="TableText"/>
              <w:jc w:val="center"/>
            </w:pPr>
          </w:p>
        </w:tc>
        <w:tc>
          <w:tcPr>
            <w:tcW w:w="1949" w:type="dxa"/>
            <w:tcBorders>
              <w:left w:val="single" w:sz="4" w:space="0" w:color="auto"/>
            </w:tcBorders>
          </w:tcPr>
          <w:p w:rsidR="00D541FC" w:rsidRPr="00056CD3" w:rsidRDefault="00D541FC" w:rsidP="003E4539">
            <w:pPr>
              <w:pStyle w:val="TableText"/>
              <w:jc w:val="center"/>
            </w:pPr>
          </w:p>
        </w:tc>
        <w:tc>
          <w:tcPr>
            <w:tcW w:w="1949" w:type="dxa"/>
            <w:tcBorders>
              <w:left w:val="single" w:sz="4" w:space="0" w:color="auto"/>
            </w:tcBorders>
          </w:tcPr>
          <w:p w:rsidR="00D541FC" w:rsidRPr="00056CD3" w:rsidRDefault="00D541FC" w:rsidP="003E4539">
            <w:pPr>
              <w:pStyle w:val="TableText"/>
              <w:jc w:val="center"/>
            </w:pPr>
          </w:p>
        </w:tc>
      </w:tr>
      <w:tr w:rsidR="00D541FC" w:rsidRPr="009A27E2" w:rsidTr="0001226B">
        <w:tc>
          <w:tcPr>
            <w:tcW w:w="1949" w:type="dxa"/>
            <w:tcBorders>
              <w:left w:val="single" w:sz="4" w:space="0" w:color="auto"/>
              <w:right w:val="single" w:sz="4" w:space="0" w:color="auto"/>
            </w:tcBorders>
            <w:shd w:val="clear" w:color="auto" w:fill="E0E0E0"/>
          </w:tcPr>
          <w:p w:rsidR="00D541FC" w:rsidRPr="003E4539" w:rsidRDefault="003E4539" w:rsidP="003E4539">
            <w:pPr>
              <w:pStyle w:val="TableText"/>
              <w:rPr>
                <w:b/>
              </w:rPr>
            </w:pPr>
            <w:r w:rsidRPr="003E4539">
              <w:rPr>
                <w:b/>
              </w:rPr>
              <w:t>Actor/R</w:t>
            </w:r>
            <w:r w:rsidR="00D541FC" w:rsidRPr="003E4539">
              <w:rPr>
                <w:b/>
              </w:rPr>
              <w:t>ole 3</w:t>
            </w:r>
          </w:p>
        </w:tc>
        <w:tc>
          <w:tcPr>
            <w:tcW w:w="1949" w:type="dxa"/>
            <w:tcBorders>
              <w:left w:val="single" w:sz="4" w:space="0" w:color="auto"/>
            </w:tcBorders>
          </w:tcPr>
          <w:p w:rsidR="00D541FC" w:rsidRPr="00056CD3" w:rsidRDefault="00D541FC" w:rsidP="003E4539">
            <w:pPr>
              <w:pStyle w:val="TableText"/>
              <w:jc w:val="center"/>
            </w:pPr>
          </w:p>
        </w:tc>
        <w:tc>
          <w:tcPr>
            <w:tcW w:w="1949" w:type="dxa"/>
            <w:tcBorders>
              <w:left w:val="single" w:sz="4" w:space="0" w:color="auto"/>
            </w:tcBorders>
          </w:tcPr>
          <w:p w:rsidR="00D541FC" w:rsidRPr="00056CD3" w:rsidRDefault="00D541FC" w:rsidP="003E4539">
            <w:pPr>
              <w:pStyle w:val="TableText"/>
              <w:jc w:val="center"/>
            </w:pPr>
          </w:p>
        </w:tc>
        <w:tc>
          <w:tcPr>
            <w:tcW w:w="1949" w:type="dxa"/>
            <w:tcBorders>
              <w:left w:val="single" w:sz="4" w:space="0" w:color="auto"/>
            </w:tcBorders>
          </w:tcPr>
          <w:p w:rsidR="00D541FC" w:rsidRPr="00056CD3" w:rsidRDefault="00D541FC" w:rsidP="003E4539">
            <w:pPr>
              <w:pStyle w:val="TableText"/>
              <w:jc w:val="center"/>
            </w:pPr>
          </w:p>
        </w:tc>
      </w:tr>
      <w:tr w:rsidR="00D541FC" w:rsidRPr="009A27E2" w:rsidTr="0001226B">
        <w:tc>
          <w:tcPr>
            <w:tcW w:w="1949" w:type="dxa"/>
            <w:tcBorders>
              <w:left w:val="single" w:sz="4" w:space="0" w:color="auto"/>
              <w:right w:val="single" w:sz="4" w:space="0" w:color="auto"/>
            </w:tcBorders>
            <w:shd w:val="clear" w:color="auto" w:fill="E0E0E0"/>
          </w:tcPr>
          <w:p w:rsidR="00D541FC" w:rsidRPr="003E4539" w:rsidRDefault="003E4539" w:rsidP="003E4539">
            <w:pPr>
              <w:pStyle w:val="TableText"/>
              <w:rPr>
                <w:b/>
              </w:rPr>
            </w:pPr>
            <w:r w:rsidRPr="003E4539">
              <w:rPr>
                <w:b/>
              </w:rPr>
              <w:t>Actor/R</w:t>
            </w:r>
            <w:r w:rsidR="00D541FC" w:rsidRPr="003E4539">
              <w:rPr>
                <w:b/>
              </w:rPr>
              <w:t>ole 4</w:t>
            </w:r>
          </w:p>
        </w:tc>
        <w:tc>
          <w:tcPr>
            <w:tcW w:w="1949" w:type="dxa"/>
            <w:tcBorders>
              <w:left w:val="single" w:sz="4" w:space="0" w:color="auto"/>
            </w:tcBorders>
          </w:tcPr>
          <w:p w:rsidR="00D541FC" w:rsidRPr="00056CD3" w:rsidRDefault="00D541FC" w:rsidP="003E4539">
            <w:pPr>
              <w:pStyle w:val="TableText"/>
              <w:jc w:val="center"/>
            </w:pPr>
          </w:p>
        </w:tc>
        <w:tc>
          <w:tcPr>
            <w:tcW w:w="1949" w:type="dxa"/>
            <w:tcBorders>
              <w:left w:val="single" w:sz="4" w:space="0" w:color="auto"/>
            </w:tcBorders>
          </w:tcPr>
          <w:p w:rsidR="00D541FC" w:rsidRPr="00056CD3" w:rsidRDefault="00D541FC" w:rsidP="003E4539">
            <w:pPr>
              <w:pStyle w:val="TableText"/>
              <w:jc w:val="center"/>
            </w:pPr>
          </w:p>
        </w:tc>
        <w:tc>
          <w:tcPr>
            <w:tcW w:w="1949" w:type="dxa"/>
            <w:tcBorders>
              <w:left w:val="single" w:sz="4" w:space="0" w:color="auto"/>
            </w:tcBorders>
          </w:tcPr>
          <w:p w:rsidR="00D541FC" w:rsidRPr="00056CD3" w:rsidRDefault="00D541FC" w:rsidP="003E4539">
            <w:pPr>
              <w:pStyle w:val="TableText"/>
              <w:jc w:val="center"/>
            </w:pPr>
          </w:p>
        </w:tc>
      </w:tr>
    </w:tbl>
    <w:p w:rsidR="00D541FC" w:rsidRPr="003E4539" w:rsidRDefault="00D541FC" w:rsidP="003E4539">
      <w:pPr>
        <w:pStyle w:val="Heading4"/>
      </w:pPr>
      <w:r w:rsidRPr="003E4539">
        <w:t xml:space="preserve">Physical </w:t>
      </w:r>
      <w:r w:rsidR="009D1FFC" w:rsidRPr="003E4539">
        <w:t>Organiz</w:t>
      </w:r>
      <w:r w:rsidRPr="003E4539">
        <w:t>ation Model</w:t>
      </w:r>
    </w:p>
    <w:p w:rsidR="00D541FC" w:rsidRDefault="003E4539" w:rsidP="00D541FC">
      <w:r>
        <w:t>&lt;&lt;</w:t>
      </w:r>
      <w:r w:rsidR="00D541FC" w:rsidRPr="00056CD3">
        <w:t xml:space="preserve">The creation of a physical </w:t>
      </w:r>
      <w:r w:rsidR="009D1FFC">
        <w:t>organiz</w:t>
      </w:r>
      <w:r w:rsidR="00D541FC" w:rsidRPr="00056CD3">
        <w:t>ational model is a very sensitive issue. For this reason this View is rarely included within an architecture document, but it is sometimes required as an additional View that will be circulated under a separate cover. Such Views will always require the involvement of the HR department and senior managers and such stakeholders are often the sponsors for the additional documentation.&gt;</w:t>
      </w:r>
      <w:r>
        <w:t>&gt;</w:t>
      </w:r>
    </w:p>
    <w:p w:rsidR="00D541FC" w:rsidRPr="003E4539" w:rsidRDefault="009D1FFC" w:rsidP="003E4539">
      <w:pPr>
        <w:pStyle w:val="Heading3"/>
      </w:pPr>
      <w:bookmarkStart w:id="94" w:name="_Toc256587389"/>
      <w:r w:rsidRPr="003E4539">
        <w:t>Cross-Referenc</w:t>
      </w:r>
      <w:r w:rsidR="00D541FC" w:rsidRPr="003E4539">
        <w:t>es within the Business Architecture</w:t>
      </w:r>
      <w:bookmarkEnd w:id="94"/>
    </w:p>
    <w:p w:rsidR="00D541FC" w:rsidRPr="00D43BA1" w:rsidRDefault="00D541FC" w:rsidP="003E4539">
      <w:r w:rsidRPr="003E4539">
        <w:t>&lt;</w:t>
      </w:r>
      <w:r w:rsidR="003E4539">
        <w:t>&lt;</w:t>
      </w:r>
      <w:r w:rsidRPr="003E4539">
        <w:t xml:space="preserve">Business </w:t>
      </w:r>
      <w:r w:rsidR="009D1FFC" w:rsidRPr="003E4539">
        <w:t>Architecture Cross-</w:t>
      </w:r>
      <w:r w:rsidRPr="003E4539">
        <w:t xml:space="preserve">References Example: This </w:t>
      </w:r>
      <w:r w:rsidR="009D1FFC" w:rsidRPr="003E4539">
        <w:t>section</w:t>
      </w:r>
      <w:r w:rsidRPr="003E4539">
        <w:t xml:space="preserve"> may populate the spreadsheet below which enables the definitions and relationships between business function categories, business functions, business service categories, </w:t>
      </w:r>
      <w:r w:rsidR="003E4539">
        <w:t xml:space="preserve">and </w:t>
      </w:r>
      <w:r w:rsidRPr="003E4539">
        <w:t>business services to be captured and documented.</w:t>
      </w:r>
      <w:r w:rsidR="003E4539">
        <w:t>&gt;&gt;</w:t>
      </w:r>
    </w:p>
    <w:tbl>
      <w:tblPr>
        <w:tblW w:w="9373" w:type="dxa"/>
        <w:tblInd w:w="91" w:type="dxa"/>
        <w:tblLook w:val="0000" w:firstRow="0" w:lastRow="0" w:firstColumn="0" w:lastColumn="0" w:noHBand="0" w:noVBand="0"/>
      </w:tblPr>
      <w:tblGrid>
        <w:gridCol w:w="1293"/>
        <w:gridCol w:w="1134"/>
        <w:gridCol w:w="1276"/>
        <w:gridCol w:w="1417"/>
        <w:gridCol w:w="4253"/>
      </w:tblGrid>
      <w:tr w:rsidR="00D541FC" w:rsidRPr="003E4539" w:rsidTr="0001226B">
        <w:trPr>
          <w:trHeight w:val="365"/>
        </w:trPr>
        <w:tc>
          <w:tcPr>
            <w:tcW w:w="9373" w:type="dxa"/>
            <w:gridSpan w:val="5"/>
            <w:tcBorders>
              <w:top w:val="single" w:sz="8" w:space="0" w:color="auto"/>
              <w:left w:val="single" w:sz="8" w:space="0" w:color="auto"/>
              <w:bottom w:val="single" w:sz="8" w:space="0" w:color="auto"/>
              <w:right w:val="single" w:sz="8" w:space="0" w:color="000000"/>
            </w:tcBorders>
            <w:shd w:val="clear" w:color="auto" w:fill="auto"/>
            <w:vAlign w:val="center"/>
          </w:tcPr>
          <w:p w:rsidR="00D541FC" w:rsidRPr="003E4539" w:rsidRDefault="00D541FC" w:rsidP="003E4539">
            <w:pPr>
              <w:pStyle w:val="TableText"/>
              <w:jc w:val="center"/>
              <w:rPr>
                <w:b/>
                <w:lang w:eastAsia="en-GB"/>
              </w:rPr>
            </w:pPr>
            <w:r w:rsidRPr="003E4539">
              <w:rPr>
                <w:b/>
                <w:lang w:eastAsia="en-GB"/>
              </w:rPr>
              <w:t>Business Function &amp; Service Descriptions</w:t>
            </w:r>
          </w:p>
        </w:tc>
      </w:tr>
      <w:tr w:rsidR="00D541FC" w:rsidRPr="003E4539" w:rsidTr="003E4539">
        <w:trPr>
          <w:trHeight w:val="525"/>
        </w:trPr>
        <w:tc>
          <w:tcPr>
            <w:tcW w:w="1293" w:type="dxa"/>
            <w:tcBorders>
              <w:top w:val="nil"/>
              <w:left w:val="single" w:sz="8" w:space="0" w:color="auto"/>
              <w:bottom w:val="single" w:sz="8" w:space="0" w:color="auto"/>
              <w:right w:val="single" w:sz="8" w:space="0" w:color="auto"/>
            </w:tcBorders>
            <w:shd w:val="clear" w:color="auto" w:fill="auto"/>
            <w:vAlign w:val="bottom"/>
          </w:tcPr>
          <w:p w:rsidR="00D541FC" w:rsidRPr="003E4539" w:rsidRDefault="00D541FC" w:rsidP="003E4539">
            <w:pPr>
              <w:pStyle w:val="TableText"/>
              <w:rPr>
                <w:b/>
                <w:lang w:eastAsia="en-GB"/>
              </w:rPr>
            </w:pPr>
            <w:r w:rsidRPr="003E4539">
              <w:rPr>
                <w:b/>
                <w:lang w:eastAsia="en-GB"/>
              </w:rPr>
              <w:t>Business Function Category</w:t>
            </w:r>
          </w:p>
        </w:tc>
        <w:tc>
          <w:tcPr>
            <w:tcW w:w="1134" w:type="dxa"/>
            <w:tcBorders>
              <w:top w:val="nil"/>
              <w:left w:val="nil"/>
              <w:bottom w:val="single" w:sz="8" w:space="0" w:color="auto"/>
              <w:right w:val="single" w:sz="8" w:space="0" w:color="auto"/>
            </w:tcBorders>
            <w:shd w:val="clear" w:color="auto" w:fill="auto"/>
            <w:vAlign w:val="bottom"/>
          </w:tcPr>
          <w:p w:rsidR="00D541FC" w:rsidRPr="003E4539" w:rsidRDefault="00D541FC" w:rsidP="003E4539">
            <w:pPr>
              <w:pStyle w:val="TableText"/>
              <w:rPr>
                <w:b/>
                <w:lang w:eastAsia="en-GB"/>
              </w:rPr>
            </w:pPr>
            <w:r w:rsidRPr="003E4539">
              <w:rPr>
                <w:b/>
                <w:lang w:eastAsia="en-GB"/>
              </w:rPr>
              <w:t>Business Function</w:t>
            </w:r>
          </w:p>
        </w:tc>
        <w:tc>
          <w:tcPr>
            <w:tcW w:w="1276" w:type="dxa"/>
            <w:tcBorders>
              <w:top w:val="nil"/>
              <w:left w:val="nil"/>
              <w:bottom w:val="single" w:sz="8" w:space="0" w:color="auto"/>
              <w:right w:val="single" w:sz="8" w:space="0" w:color="auto"/>
            </w:tcBorders>
            <w:shd w:val="clear" w:color="auto" w:fill="auto"/>
            <w:vAlign w:val="bottom"/>
          </w:tcPr>
          <w:p w:rsidR="00D541FC" w:rsidRPr="003E4539" w:rsidRDefault="00D541FC" w:rsidP="003E4539">
            <w:pPr>
              <w:pStyle w:val="TableText"/>
              <w:rPr>
                <w:b/>
                <w:lang w:eastAsia="en-GB"/>
              </w:rPr>
            </w:pPr>
            <w:r w:rsidRPr="003E4539">
              <w:rPr>
                <w:b/>
                <w:lang w:eastAsia="en-GB"/>
              </w:rPr>
              <w:t>Business Service Group</w:t>
            </w:r>
          </w:p>
        </w:tc>
        <w:tc>
          <w:tcPr>
            <w:tcW w:w="5670" w:type="dxa"/>
            <w:gridSpan w:val="2"/>
            <w:tcBorders>
              <w:top w:val="single" w:sz="8" w:space="0" w:color="auto"/>
              <w:left w:val="nil"/>
              <w:bottom w:val="single" w:sz="8" w:space="0" w:color="auto"/>
              <w:right w:val="single" w:sz="8" w:space="0" w:color="auto"/>
            </w:tcBorders>
            <w:shd w:val="clear" w:color="auto" w:fill="auto"/>
            <w:vAlign w:val="bottom"/>
          </w:tcPr>
          <w:p w:rsidR="00D541FC" w:rsidRPr="003E4539" w:rsidRDefault="00D541FC" w:rsidP="003E4539">
            <w:pPr>
              <w:pStyle w:val="TableText"/>
              <w:rPr>
                <w:b/>
                <w:lang w:eastAsia="en-GB"/>
              </w:rPr>
            </w:pPr>
            <w:r w:rsidRPr="003E4539">
              <w:rPr>
                <w:b/>
                <w:lang w:eastAsia="en-GB"/>
              </w:rPr>
              <w:t>Business Service</w:t>
            </w:r>
          </w:p>
        </w:tc>
      </w:tr>
      <w:tr w:rsidR="00D541FC" w:rsidRPr="003C766A" w:rsidTr="003E4539">
        <w:trPr>
          <w:trHeight w:val="525"/>
        </w:trPr>
        <w:tc>
          <w:tcPr>
            <w:tcW w:w="1293" w:type="dxa"/>
            <w:tcBorders>
              <w:top w:val="single" w:sz="8" w:space="0" w:color="auto"/>
              <w:left w:val="single" w:sz="8" w:space="0" w:color="auto"/>
              <w:bottom w:val="single" w:sz="8" w:space="0" w:color="auto"/>
              <w:right w:val="single" w:sz="8" w:space="0" w:color="auto"/>
            </w:tcBorders>
            <w:shd w:val="clear" w:color="auto" w:fill="F3F3F3"/>
          </w:tcPr>
          <w:p w:rsidR="00D541FC" w:rsidRPr="003E4539" w:rsidRDefault="00D541FC" w:rsidP="003E4539">
            <w:pPr>
              <w:pStyle w:val="TableText"/>
              <w:rPr>
                <w:b/>
                <w:lang w:eastAsia="en-GB"/>
              </w:rPr>
            </w:pPr>
            <w:r w:rsidRPr="003E4539">
              <w:rPr>
                <w:b/>
                <w:lang w:eastAsia="en-GB"/>
              </w:rPr>
              <w:t>&lt;Business Function Category Name&gt;</w:t>
            </w:r>
          </w:p>
        </w:tc>
        <w:tc>
          <w:tcPr>
            <w:tcW w:w="8080" w:type="dxa"/>
            <w:gridSpan w:val="4"/>
            <w:tcBorders>
              <w:top w:val="single" w:sz="8" w:space="0" w:color="auto"/>
              <w:left w:val="single" w:sz="8" w:space="0" w:color="auto"/>
              <w:bottom w:val="single" w:sz="8" w:space="0" w:color="auto"/>
              <w:right w:val="nil"/>
            </w:tcBorders>
            <w:shd w:val="clear" w:color="auto" w:fill="F3F3F3"/>
          </w:tcPr>
          <w:p w:rsidR="00D541FC" w:rsidRPr="003C766A" w:rsidRDefault="00D541FC" w:rsidP="003E4539">
            <w:pPr>
              <w:pStyle w:val="TableText"/>
              <w:rPr>
                <w:lang w:eastAsia="en-GB"/>
              </w:rPr>
            </w:pPr>
            <w:r w:rsidRPr="003C766A">
              <w:rPr>
                <w:lang w:eastAsia="en-GB"/>
              </w:rPr>
              <w:t>&lt;Business Function Description&gt;</w:t>
            </w:r>
          </w:p>
        </w:tc>
      </w:tr>
      <w:tr w:rsidR="00D541FC" w:rsidRPr="003C766A" w:rsidTr="003E4539">
        <w:trPr>
          <w:trHeight w:val="525"/>
        </w:trPr>
        <w:tc>
          <w:tcPr>
            <w:tcW w:w="1293" w:type="dxa"/>
            <w:tcBorders>
              <w:top w:val="nil"/>
              <w:left w:val="single" w:sz="8" w:space="0" w:color="auto"/>
              <w:bottom w:val="nil"/>
              <w:right w:val="single" w:sz="8" w:space="0" w:color="auto"/>
            </w:tcBorders>
            <w:shd w:val="clear" w:color="auto" w:fill="auto"/>
          </w:tcPr>
          <w:p w:rsidR="00D541FC" w:rsidRPr="003C766A" w:rsidRDefault="00D541FC" w:rsidP="003E4539">
            <w:pPr>
              <w:pStyle w:val="TableText"/>
              <w:rPr>
                <w:lang w:eastAsia="en-GB"/>
              </w:rPr>
            </w:pPr>
          </w:p>
        </w:tc>
        <w:tc>
          <w:tcPr>
            <w:tcW w:w="1134" w:type="dxa"/>
            <w:tcBorders>
              <w:top w:val="single" w:sz="8" w:space="0" w:color="auto"/>
              <w:left w:val="nil"/>
              <w:bottom w:val="single" w:sz="8" w:space="0" w:color="auto"/>
              <w:right w:val="single" w:sz="8" w:space="0" w:color="auto"/>
            </w:tcBorders>
            <w:shd w:val="clear" w:color="auto" w:fill="E6E6E6"/>
          </w:tcPr>
          <w:p w:rsidR="00D541FC" w:rsidRPr="003E4539" w:rsidRDefault="00D541FC" w:rsidP="003E4539">
            <w:pPr>
              <w:pStyle w:val="TableText"/>
              <w:rPr>
                <w:b/>
                <w:lang w:eastAsia="en-GB"/>
              </w:rPr>
            </w:pPr>
            <w:r w:rsidRPr="003E4539">
              <w:rPr>
                <w:b/>
                <w:lang w:eastAsia="en-GB"/>
              </w:rPr>
              <w:t>&lt;Business Function Name&gt;</w:t>
            </w:r>
          </w:p>
        </w:tc>
        <w:tc>
          <w:tcPr>
            <w:tcW w:w="6946" w:type="dxa"/>
            <w:gridSpan w:val="3"/>
            <w:tcBorders>
              <w:top w:val="single" w:sz="8" w:space="0" w:color="auto"/>
              <w:left w:val="single" w:sz="8" w:space="0" w:color="auto"/>
              <w:bottom w:val="single" w:sz="8" w:space="0" w:color="auto"/>
              <w:right w:val="single" w:sz="8" w:space="0" w:color="000000"/>
            </w:tcBorders>
            <w:shd w:val="clear" w:color="auto" w:fill="E6E6E6"/>
          </w:tcPr>
          <w:p w:rsidR="00D541FC" w:rsidRPr="003C766A" w:rsidRDefault="00D541FC" w:rsidP="003E4539">
            <w:pPr>
              <w:pStyle w:val="TableText"/>
              <w:rPr>
                <w:lang w:eastAsia="en-GB"/>
              </w:rPr>
            </w:pPr>
            <w:r w:rsidRPr="003C766A">
              <w:rPr>
                <w:lang w:eastAsia="en-GB"/>
              </w:rPr>
              <w:t>&lt;Business Function Description&gt;</w:t>
            </w:r>
          </w:p>
        </w:tc>
      </w:tr>
      <w:tr w:rsidR="00D541FC" w:rsidRPr="003C766A" w:rsidTr="003E4539">
        <w:tc>
          <w:tcPr>
            <w:tcW w:w="1293" w:type="dxa"/>
            <w:tcBorders>
              <w:top w:val="nil"/>
              <w:left w:val="single" w:sz="8" w:space="0" w:color="auto"/>
              <w:bottom w:val="nil"/>
              <w:right w:val="single" w:sz="8" w:space="0" w:color="auto"/>
            </w:tcBorders>
            <w:shd w:val="clear" w:color="auto" w:fill="auto"/>
          </w:tcPr>
          <w:p w:rsidR="00D541FC" w:rsidRPr="003C766A" w:rsidRDefault="00D541FC" w:rsidP="003E4539">
            <w:pPr>
              <w:pStyle w:val="TableText"/>
              <w:rPr>
                <w:lang w:eastAsia="en-GB"/>
              </w:rPr>
            </w:pPr>
          </w:p>
        </w:tc>
        <w:tc>
          <w:tcPr>
            <w:tcW w:w="1134" w:type="dxa"/>
            <w:tcBorders>
              <w:top w:val="nil"/>
              <w:left w:val="nil"/>
              <w:bottom w:val="nil"/>
              <w:right w:val="single" w:sz="8" w:space="0" w:color="auto"/>
            </w:tcBorders>
            <w:shd w:val="clear" w:color="auto" w:fill="auto"/>
          </w:tcPr>
          <w:p w:rsidR="00D541FC" w:rsidRPr="003C766A" w:rsidRDefault="00D541FC" w:rsidP="003E4539">
            <w:pPr>
              <w:pStyle w:val="TableText"/>
              <w:rPr>
                <w:lang w:eastAsia="en-GB"/>
              </w:rPr>
            </w:pPr>
          </w:p>
        </w:tc>
        <w:tc>
          <w:tcPr>
            <w:tcW w:w="1276" w:type="dxa"/>
            <w:tcBorders>
              <w:top w:val="single" w:sz="8" w:space="0" w:color="auto"/>
              <w:left w:val="nil"/>
              <w:bottom w:val="single" w:sz="8" w:space="0" w:color="auto"/>
              <w:right w:val="single" w:sz="8" w:space="0" w:color="auto"/>
            </w:tcBorders>
            <w:shd w:val="clear" w:color="auto" w:fill="E0E0E0"/>
          </w:tcPr>
          <w:p w:rsidR="00D541FC" w:rsidRPr="003E4539" w:rsidRDefault="00D541FC" w:rsidP="003E4539">
            <w:pPr>
              <w:pStyle w:val="TableText"/>
              <w:rPr>
                <w:b/>
                <w:lang w:eastAsia="en-GB"/>
              </w:rPr>
            </w:pPr>
            <w:r w:rsidRPr="003E4539">
              <w:rPr>
                <w:b/>
                <w:lang w:eastAsia="en-GB"/>
              </w:rPr>
              <w:t>&lt;Business Service Category Name&gt;</w:t>
            </w:r>
          </w:p>
        </w:tc>
        <w:tc>
          <w:tcPr>
            <w:tcW w:w="5670" w:type="dxa"/>
            <w:gridSpan w:val="2"/>
            <w:tcBorders>
              <w:top w:val="nil"/>
              <w:left w:val="single" w:sz="8" w:space="0" w:color="auto"/>
              <w:bottom w:val="single" w:sz="8" w:space="0" w:color="auto"/>
              <w:right w:val="single" w:sz="8" w:space="0" w:color="000000"/>
            </w:tcBorders>
            <w:shd w:val="clear" w:color="auto" w:fill="E0E0E0"/>
          </w:tcPr>
          <w:p w:rsidR="00D541FC" w:rsidRPr="003C766A" w:rsidRDefault="00D541FC" w:rsidP="003E4539">
            <w:pPr>
              <w:pStyle w:val="TableText"/>
              <w:rPr>
                <w:lang w:eastAsia="en-GB"/>
              </w:rPr>
            </w:pPr>
            <w:r w:rsidRPr="003C766A">
              <w:rPr>
                <w:lang w:eastAsia="en-GB"/>
              </w:rPr>
              <w:t>&lt;Business Service Category Description&gt;</w:t>
            </w:r>
          </w:p>
        </w:tc>
      </w:tr>
      <w:tr w:rsidR="00D541FC" w:rsidRPr="003C766A" w:rsidTr="0001226B">
        <w:trPr>
          <w:trHeight w:val="255"/>
        </w:trPr>
        <w:tc>
          <w:tcPr>
            <w:tcW w:w="1293" w:type="dxa"/>
            <w:tcBorders>
              <w:top w:val="nil"/>
              <w:left w:val="single" w:sz="8" w:space="0" w:color="auto"/>
              <w:bottom w:val="nil"/>
              <w:right w:val="single" w:sz="8" w:space="0" w:color="auto"/>
            </w:tcBorders>
            <w:shd w:val="clear" w:color="auto" w:fill="auto"/>
          </w:tcPr>
          <w:p w:rsidR="00D541FC" w:rsidRPr="003C766A" w:rsidRDefault="00D541FC" w:rsidP="003E4539">
            <w:pPr>
              <w:pStyle w:val="TableText"/>
              <w:rPr>
                <w:lang w:eastAsia="en-GB"/>
              </w:rPr>
            </w:pPr>
          </w:p>
        </w:tc>
        <w:tc>
          <w:tcPr>
            <w:tcW w:w="1134" w:type="dxa"/>
            <w:tcBorders>
              <w:top w:val="nil"/>
              <w:left w:val="nil"/>
              <w:bottom w:val="nil"/>
              <w:right w:val="single" w:sz="8" w:space="0" w:color="auto"/>
            </w:tcBorders>
            <w:shd w:val="clear" w:color="auto" w:fill="auto"/>
          </w:tcPr>
          <w:p w:rsidR="00D541FC" w:rsidRPr="003C766A" w:rsidRDefault="00D541FC" w:rsidP="003E4539">
            <w:pPr>
              <w:pStyle w:val="TableText"/>
              <w:rPr>
                <w:lang w:eastAsia="en-GB"/>
              </w:rPr>
            </w:pPr>
          </w:p>
        </w:tc>
        <w:tc>
          <w:tcPr>
            <w:tcW w:w="1276" w:type="dxa"/>
            <w:tcBorders>
              <w:top w:val="nil"/>
              <w:left w:val="nil"/>
              <w:bottom w:val="nil"/>
              <w:right w:val="nil"/>
            </w:tcBorders>
            <w:shd w:val="clear" w:color="auto" w:fill="auto"/>
          </w:tcPr>
          <w:p w:rsidR="00D541FC" w:rsidRPr="003C766A" w:rsidRDefault="00D541FC" w:rsidP="003E4539">
            <w:pPr>
              <w:pStyle w:val="TableText"/>
              <w:rPr>
                <w:lang w:eastAsia="en-GB"/>
              </w:rPr>
            </w:pPr>
          </w:p>
        </w:tc>
        <w:tc>
          <w:tcPr>
            <w:tcW w:w="1417" w:type="dxa"/>
            <w:tcBorders>
              <w:top w:val="nil"/>
              <w:left w:val="single" w:sz="8" w:space="0" w:color="auto"/>
              <w:bottom w:val="single" w:sz="4" w:space="0" w:color="auto"/>
              <w:right w:val="single" w:sz="4" w:space="0" w:color="auto"/>
            </w:tcBorders>
            <w:shd w:val="clear" w:color="auto" w:fill="auto"/>
          </w:tcPr>
          <w:p w:rsidR="00D541FC" w:rsidRPr="003C766A" w:rsidRDefault="00D541FC" w:rsidP="003E4539">
            <w:pPr>
              <w:pStyle w:val="TableText"/>
              <w:rPr>
                <w:lang w:eastAsia="en-GB"/>
              </w:rPr>
            </w:pPr>
            <w:r w:rsidRPr="003C766A">
              <w:rPr>
                <w:lang w:eastAsia="en-GB"/>
              </w:rPr>
              <w:t>&lt;Business Service Name&gt;</w:t>
            </w:r>
          </w:p>
        </w:tc>
        <w:tc>
          <w:tcPr>
            <w:tcW w:w="4253" w:type="dxa"/>
            <w:tcBorders>
              <w:top w:val="nil"/>
              <w:left w:val="nil"/>
              <w:bottom w:val="single" w:sz="4" w:space="0" w:color="auto"/>
              <w:right w:val="single" w:sz="8" w:space="0" w:color="auto"/>
            </w:tcBorders>
            <w:shd w:val="clear" w:color="auto" w:fill="auto"/>
          </w:tcPr>
          <w:p w:rsidR="00D541FC" w:rsidRPr="003C766A" w:rsidRDefault="00D541FC" w:rsidP="003E4539">
            <w:pPr>
              <w:pStyle w:val="TableText"/>
              <w:rPr>
                <w:lang w:eastAsia="en-GB"/>
              </w:rPr>
            </w:pPr>
            <w:r w:rsidRPr="003C766A">
              <w:rPr>
                <w:lang w:eastAsia="en-GB"/>
              </w:rPr>
              <w:t>&lt;Business Service Description&gt;</w:t>
            </w:r>
          </w:p>
        </w:tc>
      </w:tr>
      <w:tr w:rsidR="00D541FC" w:rsidRPr="003C766A" w:rsidTr="0001226B">
        <w:trPr>
          <w:trHeight w:val="255"/>
        </w:trPr>
        <w:tc>
          <w:tcPr>
            <w:tcW w:w="1293" w:type="dxa"/>
            <w:tcBorders>
              <w:top w:val="nil"/>
              <w:left w:val="single" w:sz="8" w:space="0" w:color="auto"/>
              <w:bottom w:val="nil"/>
              <w:right w:val="single" w:sz="8" w:space="0" w:color="auto"/>
            </w:tcBorders>
            <w:shd w:val="clear" w:color="auto" w:fill="auto"/>
          </w:tcPr>
          <w:p w:rsidR="00D541FC" w:rsidRPr="003C766A" w:rsidRDefault="00D541FC" w:rsidP="003E4539">
            <w:pPr>
              <w:pStyle w:val="TableText"/>
              <w:rPr>
                <w:lang w:eastAsia="en-GB"/>
              </w:rPr>
            </w:pPr>
          </w:p>
        </w:tc>
        <w:tc>
          <w:tcPr>
            <w:tcW w:w="1134" w:type="dxa"/>
            <w:tcBorders>
              <w:top w:val="nil"/>
              <w:left w:val="nil"/>
              <w:bottom w:val="nil"/>
              <w:right w:val="single" w:sz="8" w:space="0" w:color="auto"/>
            </w:tcBorders>
            <w:shd w:val="clear" w:color="auto" w:fill="auto"/>
          </w:tcPr>
          <w:p w:rsidR="00D541FC" w:rsidRPr="003C766A" w:rsidRDefault="00D541FC" w:rsidP="003E4539">
            <w:pPr>
              <w:pStyle w:val="TableText"/>
              <w:rPr>
                <w:lang w:eastAsia="en-GB"/>
              </w:rPr>
            </w:pPr>
          </w:p>
        </w:tc>
        <w:tc>
          <w:tcPr>
            <w:tcW w:w="1276" w:type="dxa"/>
            <w:tcBorders>
              <w:top w:val="nil"/>
              <w:left w:val="nil"/>
              <w:bottom w:val="nil"/>
              <w:right w:val="nil"/>
            </w:tcBorders>
            <w:shd w:val="clear" w:color="auto" w:fill="auto"/>
          </w:tcPr>
          <w:p w:rsidR="00D541FC" w:rsidRPr="003C766A" w:rsidRDefault="00D541FC" w:rsidP="003E4539">
            <w:pPr>
              <w:pStyle w:val="TableText"/>
              <w:rPr>
                <w:lang w:eastAsia="en-GB"/>
              </w:rPr>
            </w:pPr>
          </w:p>
        </w:tc>
        <w:tc>
          <w:tcPr>
            <w:tcW w:w="1417" w:type="dxa"/>
            <w:tcBorders>
              <w:top w:val="nil"/>
              <w:left w:val="single" w:sz="8" w:space="0" w:color="auto"/>
              <w:bottom w:val="single" w:sz="4" w:space="0" w:color="auto"/>
              <w:right w:val="single" w:sz="4" w:space="0" w:color="auto"/>
            </w:tcBorders>
            <w:shd w:val="clear" w:color="auto" w:fill="auto"/>
          </w:tcPr>
          <w:p w:rsidR="00D541FC" w:rsidRPr="003C766A" w:rsidRDefault="00D541FC" w:rsidP="003E4539">
            <w:pPr>
              <w:pStyle w:val="TableText"/>
              <w:rPr>
                <w:lang w:eastAsia="en-GB"/>
              </w:rPr>
            </w:pPr>
            <w:r w:rsidRPr="003C766A">
              <w:rPr>
                <w:lang w:eastAsia="en-GB"/>
              </w:rPr>
              <w:t>&lt;Business Service Name&gt;</w:t>
            </w:r>
          </w:p>
        </w:tc>
        <w:tc>
          <w:tcPr>
            <w:tcW w:w="4253" w:type="dxa"/>
            <w:tcBorders>
              <w:top w:val="nil"/>
              <w:left w:val="single" w:sz="8" w:space="0" w:color="auto"/>
              <w:bottom w:val="single" w:sz="4" w:space="0" w:color="auto"/>
              <w:right w:val="single" w:sz="4" w:space="0" w:color="auto"/>
            </w:tcBorders>
            <w:shd w:val="clear" w:color="auto" w:fill="auto"/>
          </w:tcPr>
          <w:p w:rsidR="00D541FC" w:rsidRPr="003C766A" w:rsidRDefault="00D541FC" w:rsidP="003E4539">
            <w:pPr>
              <w:pStyle w:val="TableText"/>
              <w:rPr>
                <w:lang w:eastAsia="en-GB"/>
              </w:rPr>
            </w:pPr>
            <w:r w:rsidRPr="003C766A">
              <w:rPr>
                <w:lang w:eastAsia="en-GB"/>
              </w:rPr>
              <w:t>&lt;Business Service Description&gt;</w:t>
            </w:r>
          </w:p>
        </w:tc>
      </w:tr>
      <w:tr w:rsidR="00D541FC" w:rsidRPr="003C766A" w:rsidTr="0001226B">
        <w:trPr>
          <w:trHeight w:val="255"/>
        </w:trPr>
        <w:tc>
          <w:tcPr>
            <w:tcW w:w="1293" w:type="dxa"/>
            <w:tcBorders>
              <w:top w:val="nil"/>
              <w:left w:val="single" w:sz="8" w:space="0" w:color="auto"/>
              <w:bottom w:val="nil"/>
              <w:right w:val="single" w:sz="8" w:space="0" w:color="auto"/>
            </w:tcBorders>
            <w:shd w:val="clear" w:color="auto" w:fill="auto"/>
          </w:tcPr>
          <w:p w:rsidR="00D541FC" w:rsidRPr="003C766A" w:rsidRDefault="00D541FC" w:rsidP="003E4539">
            <w:pPr>
              <w:pStyle w:val="TableText"/>
              <w:rPr>
                <w:lang w:eastAsia="en-GB"/>
              </w:rPr>
            </w:pPr>
          </w:p>
        </w:tc>
        <w:tc>
          <w:tcPr>
            <w:tcW w:w="1134" w:type="dxa"/>
            <w:tcBorders>
              <w:top w:val="nil"/>
              <w:left w:val="nil"/>
              <w:bottom w:val="nil"/>
              <w:right w:val="single" w:sz="8" w:space="0" w:color="auto"/>
            </w:tcBorders>
            <w:shd w:val="clear" w:color="auto" w:fill="auto"/>
          </w:tcPr>
          <w:p w:rsidR="00D541FC" w:rsidRPr="003C766A" w:rsidRDefault="00D541FC" w:rsidP="003E4539">
            <w:pPr>
              <w:pStyle w:val="TableText"/>
              <w:rPr>
                <w:lang w:eastAsia="en-GB"/>
              </w:rPr>
            </w:pPr>
          </w:p>
        </w:tc>
        <w:tc>
          <w:tcPr>
            <w:tcW w:w="1276" w:type="dxa"/>
            <w:tcBorders>
              <w:top w:val="nil"/>
              <w:left w:val="nil"/>
              <w:bottom w:val="nil"/>
              <w:right w:val="nil"/>
            </w:tcBorders>
            <w:shd w:val="clear" w:color="auto" w:fill="auto"/>
          </w:tcPr>
          <w:p w:rsidR="00D541FC" w:rsidRPr="003C766A" w:rsidRDefault="00D541FC" w:rsidP="003E4539">
            <w:pPr>
              <w:pStyle w:val="TableText"/>
              <w:rPr>
                <w:lang w:eastAsia="en-GB"/>
              </w:rPr>
            </w:pPr>
          </w:p>
        </w:tc>
        <w:tc>
          <w:tcPr>
            <w:tcW w:w="1417" w:type="dxa"/>
            <w:tcBorders>
              <w:top w:val="nil"/>
              <w:left w:val="single" w:sz="8" w:space="0" w:color="auto"/>
              <w:bottom w:val="single" w:sz="4" w:space="0" w:color="auto"/>
              <w:right w:val="single" w:sz="4" w:space="0" w:color="auto"/>
            </w:tcBorders>
            <w:shd w:val="clear" w:color="auto" w:fill="auto"/>
          </w:tcPr>
          <w:p w:rsidR="00D541FC" w:rsidRPr="003C766A" w:rsidRDefault="00D541FC" w:rsidP="003E4539">
            <w:pPr>
              <w:pStyle w:val="TableText"/>
              <w:rPr>
                <w:lang w:eastAsia="en-GB"/>
              </w:rPr>
            </w:pPr>
            <w:r w:rsidRPr="003C766A">
              <w:rPr>
                <w:lang w:eastAsia="en-GB"/>
              </w:rPr>
              <w:t>&lt;Business Service Name&gt;</w:t>
            </w:r>
          </w:p>
        </w:tc>
        <w:tc>
          <w:tcPr>
            <w:tcW w:w="4253" w:type="dxa"/>
            <w:tcBorders>
              <w:top w:val="nil"/>
              <w:left w:val="single" w:sz="8" w:space="0" w:color="auto"/>
              <w:bottom w:val="single" w:sz="4" w:space="0" w:color="auto"/>
              <w:right w:val="single" w:sz="4" w:space="0" w:color="auto"/>
            </w:tcBorders>
            <w:shd w:val="clear" w:color="auto" w:fill="auto"/>
          </w:tcPr>
          <w:p w:rsidR="00D541FC" w:rsidRPr="003C766A" w:rsidRDefault="00D541FC" w:rsidP="003E4539">
            <w:pPr>
              <w:pStyle w:val="TableText"/>
              <w:rPr>
                <w:lang w:eastAsia="en-GB"/>
              </w:rPr>
            </w:pPr>
            <w:r w:rsidRPr="003C766A">
              <w:rPr>
                <w:lang w:eastAsia="en-GB"/>
              </w:rPr>
              <w:t>&lt;Business Service Description&gt;</w:t>
            </w:r>
          </w:p>
        </w:tc>
      </w:tr>
    </w:tbl>
    <w:p w:rsidR="00D541FC" w:rsidRDefault="00D541FC" w:rsidP="003E4539"/>
    <w:tbl>
      <w:tblPr>
        <w:tblW w:w="7796"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9"/>
        <w:gridCol w:w="1949"/>
        <w:gridCol w:w="1949"/>
        <w:gridCol w:w="1949"/>
      </w:tblGrid>
      <w:tr w:rsidR="00D541FC" w:rsidRPr="003E4539" w:rsidTr="003E4539">
        <w:trPr>
          <w:trHeight w:val="516"/>
          <w:tblHeader/>
        </w:trPr>
        <w:tc>
          <w:tcPr>
            <w:tcW w:w="1949" w:type="dxa"/>
            <w:tcBorders>
              <w:left w:val="single" w:sz="4" w:space="0" w:color="auto"/>
              <w:right w:val="single" w:sz="4" w:space="0" w:color="auto"/>
            </w:tcBorders>
            <w:shd w:val="clear" w:color="auto" w:fill="E0E0E0"/>
          </w:tcPr>
          <w:p w:rsidR="00D541FC" w:rsidRPr="003E4539" w:rsidRDefault="003E4539" w:rsidP="003E4539">
            <w:pPr>
              <w:pStyle w:val="TableText"/>
              <w:jc w:val="right"/>
              <w:rPr>
                <w:b/>
              </w:rPr>
            </w:pPr>
            <w:r>
              <w:rPr>
                <w:b/>
              </w:rPr>
              <w:t>Process C</w:t>
            </w:r>
            <w:r w:rsidR="00D541FC" w:rsidRPr="003E4539">
              <w:rPr>
                <w:b/>
              </w:rPr>
              <w:t>omp</w:t>
            </w:r>
          </w:p>
          <w:p w:rsidR="00D541FC" w:rsidRPr="003E4539" w:rsidRDefault="00D541FC" w:rsidP="003E4539">
            <w:pPr>
              <w:pStyle w:val="TableText"/>
              <w:rPr>
                <w:b/>
              </w:rPr>
            </w:pPr>
            <w:r w:rsidRPr="003E4539">
              <w:rPr>
                <w:b/>
              </w:rPr>
              <w:t>Business Service</w:t>
            </w:r>
          </w:p>
        </w:tc>
        <w:tc>
          <w:tcPr>
            <w:tcW w:w="1949" w:type="dxa"/>
            <w:tcBorders>
              <w:left w:val="single" w:sz="4" w:space="0" w:color="auto"/>
            </w:tcBorders>
            <w:shd w:val="clear" w:color="auto" w:fill="E0E0E0"/>
          </w:tcPr>
          <w:p w:rsidR="00D541FC" w:rsidRPr="003E4539" w:rsidRDefault="00D541FC" w:rsidP="003E4539">
            <w:pPr>
              <w:pStyle w:val="TableText"/>
              <w:rPr>
                <w:b/>
              </w:rPr>
            </w:pPr>
          </w:p>
          <w:p w:rsidR="00D541FC" w:rsidRPr="003E4539" w:rsidRDefault="00D541FC" w:rsidP="003E4539">
            <w:pPr>
              <w:pStyle w:val="TableText"/>
              <w:rPr>
                <w:b/>
              </w:rPr>
            </w:pPr>
            <w:r w:rsidRPr="003E4539">
              <w:rPr>
                <w:b/>
              </w:rPr>
              <w:t>Process Comp 1</w:t>
            </w:r>
          </w:p>
        </w:tc>
        <w:tc>
          <w:tcPr>
            <w:tcW w:w="1949" w:type="dxa"/>
            <w:tcBorders>
              <w:left w:val="single" w:sz="4" w:space="0" w:color="auto"/>
            </w:tcBorders>
            <w:shd w:val="clear" w:color="auto" w:fill="E0E0E0"/>
          </w:tcPr>
          <w:p w:rsidR="00D541FC" w:rsidRPr="003E4539" w:rsidRDefault="00D541FC" w:rsidP="003E4539">
            <w:pPr>
              <w:pStyle w:val="TableText"/>
              <w:rPr>
                <w:b/>
              </w:rPr>
            </w:pPr>
          </w:p>
          <w:p w:rsidR="00D541FC" w:rsidRPr="003E4539" w:rsidRDefault="00D541FC" w:rsidP="003E4539">
            <w:pPr>
              <w:pStyle w:val="TableText"/>
              <w:rPr>
                <w:b/>
              </w:rPr>
            </w:pPr>
            <w:r w:rsidRPr="003E4539">
              <w:rPr>
                <w:b/>
              </w:rPr>
              <w:t>Process Comp 2</w:t>
            </w:r>
          </w:p>
        </w:tc>
        <w:tc>
          <w:tcPr>
            <w:tcW w:w="1949" w:type="dxa"/>
            <w:tcBorders>
              <w:left w:val="single" w:sz="4" w:space="0" w:color="auto"/>
            </w:tcBorders>
            <w:shd w:val="clear" w:color="auto" w:fill="E0E0E0"/>
          </w:tcPr>
          <w:p w:rsidR="00D541FC" w:rsidRPr="003E4539" w:rsidRDefault="00D541FC" w:rsidP="003E4539">
            <w:pPr>
              <w:pStyle w:val="TableText"/>
              <w:rPr>
                <w:b/>
              </w:rPr>
            </w:pPr>
          </w:p>
          <w:p w:rsidR="00D541FC" w:rsidRPr="003E4539" w:rsidRDefault="00D541FC" w:rsidP="003E4539">
            <w:pPr>
              <w:pStyle w:val="TableText"/>
              <w:rPr>
                <w:b/>
              </w:rPr>
            </w:pPr>
            <w:r w:rsidRPr="003E4539">
              <w:rPr>
                <w:b/>
              </w:rPr>
              <w:t>Process Comp 3</w:t>
            </w:r>
          </w:p>
        </w:tc>
      </w:tr>
      <w:tr w:rsidR="00D541FC" w:rsidRPr="00676A63" w:rsidTr="0001226B">
        <w:tc>
          <w:tcPr>
            <w:tcW w:w="1949" w:type="dxa"/>
            <w:tcBorders>
              <w:left w:val="single" w:sz="4" w:space="0" w:color="auto"/>
              <w:right w:val="single" w:sz="4" w:space="0" w:color="auto"/>
            </w:tcBorders>
            <w:shd w:val="clear" w:color="auto" w:fill="E0E0E0"/>
          </w:tcPr>
          <w:p w:rsidR="00D541FC" w:rsidRPr="003E4539" w:rsidRDefault="00D541FC" w:rsidP="003E4539">
            <w:pPr>
              <w:pStyle w:val="TableText"/>
              <w:rPr>
                <w:b/>
              </w:rPr>
            </w:pPr>
            <w:r w:rsidRPr="003E4539">
              <w:rPr>
                <w:b/>
              </w:rPr>
              <w:t>BS 1</w:t>
            </w:r>
          </w:p>
        </w:tc>
        <w:tc>
          <w:tcPr>
            <w:tcW w:w="1949" w:type="dxa"/>
            <w:tcBorders>
              <w:left w:val="single" w:sz="4" w:space="0" w:color="auto"/>
            </w:tcBorders>
          </w:tcPr>
          <w:p w:rsidR="00D541FC" w:rsidRPr="00676A63" w:rsidRDefault="00D541FC" w:rsidP="003E4539">
            <w:pPr>
              <w:pStyle w:val="TableText"/>
              <w:jc w:val="center"/>
            </w:pPr>
            <w:r w:rsidRPr="00676A63">
              <w:t>X</w:t>
            </w:r>
          </w:p>
        </w:tc>
        <w:tc>
          <w:tcPr>
            <w:tcW w:w="1949" w:type="dxa"/>
            <w:tcBorders>
              <w:left w:val="single" w:sz="4" w:space="0" w:color="auto"/>
            </w:tcBorders>
          </w:tcPr>
          <w:p w:rsidR="00D541FC" w:rsidRPr="00676A63" w:rsidRDefault="00D541FC" w:rsidP="003E4539">
            <w:pPr>
              <w:pStyle w:val="TableText"/>
              <w:jc w:val="center"/>
            </w:pPr>
          </w:p>
        </w:tc>
        <w:tc>
          <w:tcPr>
            <w:tcW w:w="1949" w:type="dxa"/>
            <w:tcBorders>
              <w:left w:val="single" w:sz="4" w:space="0" w:color="auto"/>
            </w:tcBorders>
          </w:tcPr>
          <w:p w:rsidR="00D541FC" w:rsidRPr="00676A63" w:rsidRDefault="00D541FC" w:rsidP="003E4539">
            <w:pPr>
              <w:pStyle w:val="TableText"/>
              <w:jc w:val="center"/>
            </w:pPr>
            <w:r w:rsidRPr="00676A63">
              <w:t>X</w:t>
            </w:r>
          </w:p>
        </w:tc>
      </w:tr>
      <w:tr w:rsidR="00D541FC" w:rsidRPr="00676A63" w:rsidTr="0001226B">
        <w:tc>
          <w:tcPr>
            <w:tcW w:w="1949" w:type="dxa"/>
            <w:tcBorders>
              <w:left w:val="single" w:sz="4" w:space="0" w:color="auto"/>
              <w:right w:val="single" w:sz="4" w:space="0" w:color="auto"/>
            </w:tcBorders>
            <w:shd w:val="clear" w:color="auto" w:fill="E0E0E0"/>
          </w:tcPr>
          <w:p w:rsidR="00D541FC" w:rsidRPr="003E4539" w:rsidRDefault="00D541FC" w:rsidP="003E4539">
            <w:pPr>
              <w:pStyle w:val="TableText"/>
              <w:rPr>
                <w:b/>
              </w:rPr>
            </w:pPr>
            <w:r w:rsidRPr="003E4539">
              <w:rPr>
                <w:b/>
              </w:rPr>
              <w:t>BS 2</w:t>
            </w:r>
          </w:p>
        </w:tc>
        <w:tc>
          <w:tcPr>
            <w:tcW w:w="1949" w:type="dxa"/>
            <w:tcBorders>
              <w:left w:val="single" w:sz="4" w:space="0" w:color="auto"/>
            </w:tcBorders>
          </w:tcPr>
          <w:p w:rsidR="00D541FC" w:rsidRPr="00676A63" w:rsidRDefault="00D541FC" w:rsidP="003E4539">
            <w:pPr>
              <w:pStyle w:val="TableText"/>
              <w:jc w:val="center"/>
            </w:pPr>
          </w:p>
        </w:tc>
        <w:tc>
          <w:tcPr>
            <w:tcW w:w="1949" w:type="dxa"/>
            <w:tcBorders>
              <w:left w:val="single" w:sz="4" w:space="0" w:color="auto"/>
            </w:tcBorders>
          </w:tcPr>
          <w:p w:rsidR="00D541FC" w:rsidRPr="00676A63" w:rsidRDefault="00D541FC" w:rsidP="003E4539">
            <w:pPr>
              <w:pStyle w:val="TableText"/>
              <w:jc w:val="center"/>
            </w:pPr>
            <w:r w:rsidRPr="00676A63">
              <w:t>X</w:t>
            </w:r>
          </w:p>
        </w:tc>
        <w:tc>
          <w:tcPr>
            <w:tcW w:w="1949" w:type="dxa"/>
            <w:tcBorders>
              <w:left w:val="single" w:sz="4" w:space="0" w:color="auto"/>
            </w:tcBorders>
          </w:tcPr>
          <w:p w:rsidR="00D541FC" w:rsidRPr="00676A63" w:rsidRDefault="00D541FC" w:rsidP="003E4539">
            <w:pPr>
              <w:pStyle w:val="TableText"/>
              <w:jc w:val="center"/>
            </w:pPr>
          </w:p>
        </w:tc>
      </w:tr>
      <w:tr w:rsidR="00D541FC" w:rsidRPr="00676A63" w:rsidTr="0001226B">
        <w:tc>
          <w:tcPr>
            <w:tcW w:w="1949" w:type="dxa"/>
            <w:tcBorders>
              <w:left w:val="single" w:sz="4" w:space="0" w:color="auto"/>
              <w:right w:val="single" w:sz="4" w:space="0" w:color="auto"/>
            </w:tcBorders>
            <w:shd w:val="clear" w:color="auto" w:fill="E0E0E0"/>
          </w:tcPr>
          <w:p w:rsidR="00D541FC" w:rsidRPr="003E4539" w:rsidRDefault="00D541FC" w:rsidP="003E4539">
            <w:pPr>
              <w:pStyle w:val="TableText"/>
              <w:rPr>
                <w:b/>
              </w:rPr>
            </w:pPr>
            <w:r w:rsidRPr="003E4539">
              <w:rPr>
                <w:b/>
              </w:rPr>
              <w:t>BS 3</w:t>
            </w:r>
          </w:p>
        </w:tc>
        <w:tc>
          <w:tcPr>
            <w:tcW w:w="1949" w:type="dxa"/>
            <w:tcBorders>
              <w:left w:val="single" w:sz="4" w:space="0" w:color="auto"/>
            </w:tcBorders>
          </w:tcPr>
          <w:p w:rsidR="00D541FC" w:rsidRPr="00676A63" w:rsidRDefault="00D541FC" w:rsidP="003E4539">
            <w:pPr>
              <w:pStyle w:val="TableText"/>
              <w:jc w:val="center"/>
            </w:pPr>
          </w:p>
        </w:tc>
        <w:tc>
          <w:tcPr>
            <w:tcW w:w="1949" w:type="dxa"/>
            <w:tcBorders>
              <w:left w:val="single" w:sz="4" w:space="0" w:color="auto"/>
            </w:tcBorders>
          </w:tcPr>
          <w:p w:rsidR="00D541FC" w:rsidRPr="00676A63" w:rsidRDefault="00D541FC" w:rsidP="003E4539">
            <w:pPr>
              <w:pStyle w:val="TableText"/>
              <w:jc w:val="center"/>
            </w:pPr>
            <w:r w:rsidRPr="00676A63">
              <w:t>X</w:t>
            </w:r>
          </w:p>
        </w:tc>
        <w:tc>
          <w:tcPr>
            <w:tcW w:w="1949" w:type="dxa"/>
            <w:tcBorders>
              <w:left w:val="single" w:sz="4" w:space="0" w:color="auto"/>
            </w:tcBorders>
          </w:tcPr>
          <w:p w:rsidR="00D541FC" w:rsidRPr="00676A63" w:rsidRDefault="00D541FC" w:rsidP="003E4539">
            <w:pPr>
              <w:pStyle w:val="TableText"/>
              <w:jc w:val="center"/>
            </w:pPr>
          </w:p>
        </w:tc>
      </w:tr>
      <w:tr w:rsidR="00D541FC" w:rsidRPr="00676A63" w:rsidTr="0001226B">
        <w:tc>
          <w:tcPr>
            <w:tcW w:w="1949" w:type="dxa"/>
            <w:tcBorders>
              <w:left w:val="single" w:sz="4" w:space="0" w:color="auto"/>
              <w:right w:val="single" w:sz="4" w:space="0" w:color="auto"/>
            </w:tcBorders>
            <w:shd w:val="clear" w:color="auto" w:fill="E0E0E0"/>
          </w:tcPr>
          <w:p w:rsidR="00D541FC" w:rsidRPr="003E4539" w:rsidRDefault="00D541FC" w:rsidP="003E4539">
            <w:pPr>
              <w:pStyle w:val="TableText"/>
              <w:rPr>
                <w:b/>
              </w:rPr>
            </w:pPr>
            <w:r w:rsidRPr="003E4539">
              <w:rPr>
                <w:b/>
              </w:rPr>
              <w:t>BS 4</w:t>
            </w:r>
          </w:p>
        </w:tc>
        <w:tc>
          <w:tcPr>
            <w:tcW w:w="1949" w:type="dxa"/>
            <w:tcBorders>
              <w:left w:val="single" w:sz="4" w:space="0" w:color="auto"/>
            </w:tcBorders>
          </w:tcPr>
          <w:p w:rsidR="00D541FC" w:rsidRPr="00676A63" w:rsidRDefault="00D541FC" w:rsidP="003E4539">
            <w:pPr>
              <w:pStyle w:val="TableText"/>
              <w:jc w:val="center"/>
            </w:pPr>
          </w:p>
        </w:tc>
        <w:tc>
          <w:tcPr>
            <w:tcW w:w="1949" w:type="dxa"/>
            <w:tcBorders>
              <w:left w:val="single" w:sz="4" w:space="0" w:color="auto"/>
            </w:tcBorders>
          </w:tcPr>
          <w:p w:rsidR="00D541FC" w:rsidRPr="00676A63" w:rsidRDefault="00D541FC" w:rsidP="003E4539">
            <w:pPr>
              <w:pStyle w:val="TableText"/>
              <w:jc w:val="center"/>
            </w:pPr>
          </w:p>
        </w:tc>
        <w:tc>
          <w:tcPr>
            <w:tcW w:w="1949" w:type="dxa"/>
            <w:tcBorders>
              <w:left w:val="single" w:sz="4" w:space="0" w:color="auto"/>
            </w:tcBorders>
          </w:tcPr>
          <w:p w:rsidR="00D541FC" w:rsidRPr="00676A63" w:rsidRDefault="00D541FC" w:rsidP="003E4539">
            <w:pPr>
              <w:pStyle w:val="TableText"/>
              <w:jc w:val="center"/>
            </w:pPr>
            <w:r w:rsidRPr="00676A63">
              <w:t>X</w:t>
            </w:r>
          </w:p>
        </w:tc>
      </w:tr>
    </w:tbl>
    <w:p w:rsidR="00D541FC" w:rsidRPr="003E4539" w:rsidRDefault="00D541FC" w:rsidP="003E4539">
      <w:pPr>
        <w:pStyle w:val="Heading2"/>
      </w:pPr>
      <w:bookmarkStart w:id="95" w:name="_Toc242671797"/>
      <w:bookmarkStart w:id="96" w:name="_Toc256587390"/>
      <w:r w:rsidRPr="003E4539">
        <w:t>Data Architecture Models</w:t>
      </w:r>
      <w:bookmarkEnd w:id="95"/>
      <w:bookmarkEnd w:id="96"/>
    </w:p>
    <w:p w:rsidR="00D541FC" w:rsidRPr="00204F14" w:rsidRDefault="00D541FC" w:rsidP="003E4539">
      <w:r w:rsidRPr="00204F14">
        <w:t>&lt;</w:t>
      </w:r>
      <w:r w:rsidR="003E4539">
        <w:t>&lt;</w:t>
      </w:r>
      <w:r w:rsidRPr="00204F14">
        <w:t xml:space="preserve">The purpose of this </w:t>
      </w:r>
      <w:r w:rsidR="009D1FFC">
        <w:t>section</w:t>
      </w:r>
      <w:r w:rsidRPr="00204F14">
        <w:t xml:space="preserve"> is to define the target </w:t>
      </w:r>
      <w:r w:rsidR="003E4539">
        <w:t>d</w:t>
      </w:r>
      <w:r w:rsidRPr="00204F14">
        <w:t>ata architecture for the domain/sub-domain.</w:t>
      </w:r>
    </w:p>
    <w:p w:rsidR="00D541FC" w:rsidRPr="00204F14" w:rsidRDefault="00D541FC" w:rsidP="003E4539">
      <w:r w:rsidRPr="00204F14">
        <w:t xml:space="preserve">Mandatory/optional: This </w:t>
      </w:r>
      <w:r w:rsidR="009D1FFC">
        <w:t>section</w:t>
      </w:r>
      <w:r w:rsidRPr="00204F14">
        <w:t xml:space="preserve"> is mandatory as all the domain </w:t>
      </w:r>
      <w:r w:rsidR="003E4539">
        <w:t>teams need to produce a target d</w:t>
      </w:r>
      <w:r w:rsidRPr="00204F14">
        <w:t>ata architecture for their respective domains. However, a degree of flexibility exis</w:t>
      </w:r>
      <w:r w:rsidR="003E4539">
        <w:t>ts when documenting the target d</w:t>
      </w:r>
      <w:r w:rsidRPr="00204F14">
        <w:t xml:space="preserve">ata architecture. The data domain team </w:t>
      </w:r>
      <w:r w:rsidR="003E4539">
        <w:t>will produce a detailed set of d</w:t>
      </w:r>
      <w:r w:rsidRPr="00204F14">
        <w:t>ata architecture documentation at the planning, conceptual</w:t>
      </w:r>
      <w:r w:rsidR="003E4539">
        <w:t>,</w:t>
      </w:r>
      <w:r w:rsidRPr="00204F14">
        <w:t xml:space="preserve"> and logical levels, whereas the other domain teams</w:t>
      </w:r>
      <w:r w:rsidR="003E4539">
        <w:t xml:space="preserve"> will produce views and define i</w:t>
      </w:r>
      <w:r w:rsidRPr="00204F14">
        <w:t>nformation artifacts at one or more of the stated three levels depending on their requirements. The other domain teams may decide to just copy views and definitions and</w:t>
      </w:r>
      <w:r w:rsidR="003E4539">
        <w:t xml:space="preserve"> relationships from the master d</w:t>
      </w:r>
      <w:r w:rsidRPr="00204F14">
        <w:t>ata architecture documentation.</w:t>
      </w:r>
    </w:p>
    <w:p w:rsidR="00D541FC" w:rsidRPr="00204F14" w:rsidRDefault="00D541FC" w:rsidP="003E4539">
      <w:r w:rsidRPr="00204F14">
        <w:t xml:space="preserve">In terms of quality criteria, this </w:t>
      </w:r>
      <w:r w:rsidR="009D1FFC">
        <w:t>section</w:t>
      </w:r>
      <w:r w:rsidRPr="00204F14">
        <w:t xml:space="preserve"> should make clear:</w:t>
      </w:r>
    </w:p>
    <w:p w:rsidR="00D541FC" w:rsidRPr="00204F14" w:rsidRDefault="00D541FC" w:rsidP="003E4539">
      <w:pPr>
        <w:pStyle w:val="BulletList"/>
      </w:pPr>
      <w:r w:rsidRPr="00204F14">
        <w:t>Relevant views (diagrams) at the planning level illustrating the information subject</w:t>
      </w:r>
      <w:r w:rsidR="003E4539">
        <w:t xml:space="preserve"> areas in scope for the target d</w:t>
      </w:r>
      <w:r w:rsidRPr="00204F14">
        <w:t>ata architecture, as well as the relationships between them</w:t>
      </w:r>
    </w:p>
    <w:p w:rsidR="00D541FC" w:rsidRPr="00204F14" w:rsidRDefault="00D541FC" w:rsidP="003E4539">
      <w:pPr>
        <w:pStyle w:val="BulletList"/>
      </w:pPr>
      <w:r w:rsidRPr="00204F14">
        <w:t xml:space="preserve">Description of the </w:t>
      </w:r>
      <w:r w:rsidR="003E4539">
        <w:t>planning-level view(s) for the target d</w:t>
      </w:r>
      <w:r w:rsidRPr="00204F14">
        <w:t>ata architecture in order to understand the architectural decisions that have been taken and resulting key</w:t>
      </w:r>
      <w:r w:rsidR="003E4539">
        <w:t xml:space="preserve"> messages for the stakeholders</w:t>
      </w:r>
    </w:p>
    <w:p w:rsidR="00D541FC" w:rsidRPr="00204F14" w:rsidRDefault="00D541FC" w:rsidP="003E4539">
      <w:pPr>
        <w:pStyle w:val="BulletList"/>
      </w:pPr>
      <w:r w:rsidRPr="00204F14">
        <w:t>Definitions for the information subject areas (in table f</w:t>
      </w:r>
      <w:r w:rsidR="003E4539">
        <w:t>ormat) in scope for the target d</w:t>
      </w:r>
      <w:r w:rsidRPr="00204F14">
        <w:t>ata architecture</w:t>
      </w:r>
    </w:p>
    <w:p w:rsidR="00D541FC" w:rsidRPr="00204F14" w:rsidRDefault="00D541FC" w:rsidP="003E4539">
      <w:pPr>
        <w:pStyle w:val="BulletList"/>
      </w:pPr>
      <w:r w:rsidRPr="00204F14">
        <w:t>Descriptions of the relationships and cardinality (if relevant) between the information subject areas (in table format) in scope f</w:t>
      </w:r>
      <w:r w:rsidR="003E4539">
        <w:t>or the target data architecture</w:t>
      </w:r>
    </w:p>
    <w:p w:rsidR="00D541FC" w:rsidRPr="00204F14" w:rsidRDefault="00D541FC" w:rsidP="003E4539">
      <w:pPr>
        <w:pStyle w:val="BulletList"/>
      </w:pPr>
      <w:r w:rsidRPr="00204F14">
        <w:t>Relevant views (diagrams) at the conceptual level illustrating the business o</w:t>
      </w:r>
      <w:r w:rsidR="003E4539">
        <w:t>bjects in scope for the target d</w:t>
      </w:r>
      <w:r w:rsidRPr="00204F14">
        <w:t>ata architecture, as well as t</w:t>
      </w:r>
      <w:r w:rsidR="003E4539">
        <w:t>he relationships between them; t</w:t>
      </w:r>
      <w:r w:rsidRPr="00204F14">
        <w:t>hese medium-level business objects will have been derived from the high-</w:t>
      </w:r>
      <w:r w:rsidR="003E4539">
        <w:t>level information subject areas</w:t>
      </w:r>
    </w:p>
    <w:p w:rsidR="00D541FC" w:rsidRPr="00204F14" w:rsidRDefault="00D541FC" w:rsidP="003E4539">
      <w:pPr>
        <w:pStyle w:val="BulletList"/>
      </w:pPr>
      <w:r w:rsidRPr="00204F14">
        <w:t>Description of the conc</w:t>
      </w:r>
      <w:r w:rsidR="003E4539">
        <w:t>eptual-level view(s) for the target d</w:t>
      </w:r>
      <w:r w:rsidRPr="00204F14">
        <w:t>ata architecture in order to understand the architectural decisions that have been taken and resulting key</w:t>
      </w:r>
      <w:r w:rsidR="003E4539">
        <w:t xml:space="preserve"> messages for the stakeholders</w:t>
      </w:r>
    </w:p>
    <w:p w:rsidR="00D541FC" w:rsidRPr="00204F14" w:rsidRDefault="00D541FC" w:rsidP="003E4539">
      <w:pPr>
        <w:pStyle w:val="BulletList"/>
      </w:pPr>
      <w:r w:rsidRPr="00204F14">
        <w:t>Definitions for the business objects (in table f</w:t>
      </w:r>
      <w:r w:rsidR="003E4539">
        <w:t>ormat) in scope for the target data architecture</w:t>
      </w:r>
    </w:p>
    <w:p w:rsidR="00D541FC" w:rsidRPr="00204F14" w:rsidRDefault="00D541FC" w:rsidP="003E4539">
      <w:pPr>
        <w:pStyle w:val="BulletList"/>
      </w:pPr>
      <w:r w:rsidRPr="00204F14">
        <w:t xml:space="preserve">Descriptions of the relationships and cardinality (if relevant) between the business objects (in table format) in scope for the target </w:t>
      </w:r>
      <w:r w:rsidR="003E4539">
        <w:t>data architecture</w:t>
      </w:r>
    </w:p>
    <w:p w:rsidR="00D541FC" w:rsidRPr="00204F14" w:rsidRDefault="00D541FC" w:rsidP="003E4539">
      <w:pPr>
        <w:pStyle w:val="BulletList"/>
      </w:pPr>
      <w:r w:rsidRPr="00204F14">
        <w:t>Relevant views (diagrams) at the logical level illustrating the logical data entitie</w:t>
      </w:r>
      <w:r w:rsidR="003E4539">
        <w:t>s in scope for the target d</w:t>
      </w:r>
      <w:r w:rsidRPr="00204F14">
        <w:t>ata architecture, as well as t</w:t>
      </w:r>
      <w:r w:rsidR="003E4539">
        <w:t>he relationships between them; t</w:t>
      </w:r>
      <w:r w:rsidRPr="00204F14">
        <w:t>hese lower-level logical data entities will have been derived from th</w:t>
      </w:r>
      <w:r w:rsidR="003E4539">
        <w:t>e medium-level business objects</w:t>
      </w:r>
    </w:p>
    <w:p w:rsidR="00D541FC" w:rsidRPr="00204F14" w:rsidRDefault="003E4539" w:rsidP="003E4539">
      <w:pPr>
        <w:pStyle w:val="BulletList"/>
      </w:pPr>
      <w:r>
        <w:t>Description of the logical-level view(s) for the target d</w:t>
      </w:r>
      <w:r w:rsidR="00D541FC" w:rsidRPr="00204F14">
        <w:t>ata architecture in order to understand the architectural decisions that have been taken and resulting key</w:t>
      </w:r>
      <w:r>
        <w:t xml:space="preserve"> messages for the stakeholders</w:t>
      </w:r>
    </w:p>
    <w:p w:rsidR="00D541FC" w:rsidRPr="00204F14" w:rsidRDefault="00D541FC" w:rsidP="003E4539">
      <w:pPr>
        <w:pStyle w:val="BulletList"/>
      </w:pPr>
      <w:r w:rsidRPr="00204F14">
        <w:t>Definitions for the logical data entities (in table f</w:t>
      </w:r>
      <w:r w:rsidR="003E4539">
        <w:t>ormat) in scope for the target data architecture</w:t>
      </w:r>
    </w:p>
    <w:p w:rsidR="00D541FC" w:rsidRPr="00204F14" w:rsidRDefault="00D541FC" w:rsidP="003E4539">
      <w:pPr>
        <w:pStyle w:val="BulletList"/>
      </w:pPr>
      <w:r w:rsidRPr="00204F14">
        <w:t>Characteristics of the logical data entities (in table f</w:t>
      </w:r>
      <w:r w:rsidR="003E4539">
        <w:t>ormat) in scope for the target data architecture</w:t>
      </w:r>
    </w:p>
    <w:p w:rsidR="00D541FC" w:rsidRPr="00204F14" w:rsidRDefault="00D541FC" w:rsidP="003E4539">
      <w:pPr>
        <w:pStyle w:val="BulletList"/>
      </w:pPr>
      <w:r w:rsidRPr="00204F14">
        <w:t>Descriptions of the relationships and cardinality (if relevant) between the logical data entities (in table f</w:t>
      </w:r>
      <w:r w:rsidR="003E4539">
        <w:t>ormat) in scope for the target data architecture</w:t>
      </w:r>
    </w:p>
    <w:p w:rsidR="00D541FC" w:rsidRPr="00204F14" w:rsidRDefault="00D541FC" w:rsidP="003E4539">
      <w:pPr>
        <w:pStyle w:val="BulletList"/>
      </w:pPr>
      <w:r w:rsidRPr="00204F14">
        <w:t>Any additional viewpoints and thus views that are required for this section due to</w:t>
      </w:r>
      <w:r w:rsidR="00BC63D7">
        <w:t xml:space="preserve"> new stakeholder requirements; t</w:t>
      </w:r>
      <w:r w:rsidRPr="00204F14">
        <w:t>hese views will then be followed by descriptions for the views and def</w:t>
      </w:r>
      <w:r w:rsidR="00BC63D7">
        <w:t>initions for the view artifacts</w:t>
      </w:r>
    </w:p>
    <w:p w:rsidR="00D541FC" w:rsidRDefault="00D541FC" w:rsidP="00D541FC">
      <w:pPr>
        <w:pStyle w:val="BulletList"/>
      </w:pPr>
      <w:r w:rsidRPr="00204F14">
        <w:t>Any assumptions that have been used to define the ta</w:t>
      </w:r>
      <w:r w:rsidR="00BC63D7">
        <w:t>rget data architecture; f</w:t>
      </w:r>
      <w:r w:rsidRPr="00204F14">
        <w:t>or example, one assumption (recommendation) that has already be</w:t>
      </w:r>
      <w:r w:rsidR="00BC63D7">
        <w:t>en stated is that the physical d</w:t>
      </w:r>
      <w:r w:rsidRPr="00204F14">
        <w:t>ata archit</w:t>
      </w:r>
      <w:r w:rsidR="00BC63D7">
        <w:t>ecture is out of scope for the enterprise architecture&gt;&gt;</w:t>
      </w:r>
    </w:p>
    <w:p w:rsidR="00D541FC" w:rsidRPr="00BC63D7" w:rsidRDefault="00D541FC" w:rsidP="00BC63D7">
      <w:pPr>
        <w:pStyle w:val="Heading3"/>
      </w:pPr>
      <w:bookmarkStart w:id="97" w:name="_Toc256587391"/>
      <w:r w:rsidRPr="00BC63D7">
        <w:t>Conceptual Target Data Architecture</w:t>
      </w:r>
      <w:bookmarkEnd w:id="97"/>
    </w:p>
    <w:p w:rsidR="00D541FC" w:rsidRPr="00D43BA1" w:rsidRDefault="00D541FC" w:rsidP="00D541FC">
      <w:r w:rsidRPr="00BC63D7">
        <w:t>&lt;</w:t>
      </w:r>
      <w:r w:rsidR="00BC63D7">
        <w:t>&lt;</w:t>
      </w:r>
      <w:r w:rsidRPr="00BC63D7">
        <w:t xml:space="preserve">Data Architecture Planning Level View Example: This </w:t>
      </w:r>
      <w:r w:rsidR="009D1FFC" w:rsidRPr="00BC63D7">
        <w:t>section</w:t>
      </w:r>
      <w:r w:rsidRPr="00BC63D7">
        <w:t xml:space="preserve"> needs to provide one or more plann</w:t>
      </w:r>
      <w:r w:rsidR="00BC63D7">
        <w:t>ing--level views for the target d</w:t>
      </w:r>
      <w:r w:rsidRPr="00BC63D7">
        <w:t>ata architecture. The diagram below</w:t>
      </w:r>
      <w:r w:rsidR="00BC63D7">
        <w:t xml:space="preserve"> provides a view of the target d</w:t>
      </w:r>
      <w:r w:rsidRPr="00BC63D7">
        <w:t>ata architecture at the planning level which consists of information subject areas and the relationships between them. The view also shows the decomposition of information subject areas into business objects. This particular example illustrates some of the information subject areas that exist. Text describing the key concepts and notation used within the diagram will also need to be included so that users can easil</w:t>
      </w:r>
      <w:r w:rsidR="00BC63D7">
        <w:t>y read and understand the view.&gt;&gt;</w:t>
      </w:r>
    </w:p>
    <w:p w:rsidR="00D541FC" w:rsidRPr="00D43BA1" w:rsidRDefault="001F27CD" w:rsidP="00BC63D7">
      <w:pPr>
        <w:jc w:val="center"/>
      </w:pPr>
      <w:r>
        <w:rPr>
          <w:noProof/>
          <w:lang w:val="en-US" w:eastAsia="ja-JP" w:bidi="th-TH"/>
        </w:rPr>
        <w:drawing>
          <wp:inline distT="0" distB="0" distL="0" distR="0">
            <wp:extent cx="4791075" cy="2876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2876550"/>
                    </a:xfrm>
                    <a:prstGeom prst="rect">
                      <a:avLst/>
                    </a:prstGeom>
                    <a:noFill/>
                    <a:ln>
                      <a:noFill/>
                    </a:ln>
                  </pic:spPr>
                </pic:pic>
              </a:graphicData>
            </a:graphic>
          </wp:inline>
        </w:drawing>
      </w:r>
    </w:p>
    <w:p w:rsidR="00D541FC" w:rsidRPr="00BC63D7" w:rsidRDefault="00D541FC" w:rsidP="00BC63D7">
      <w:r w:rsidRPr="00BC63D7">
        <w:t>&lt;</w:t>
      </w:r>
      <w:r w:rsidR="00BC63D7">
        <w:t>&lt;Data Architecture Planning-</w:t>
      </w:r>
      <w:r w:rsidRPr="00BC63D7">
        <w:t xml:space="preserve">Level View Description: This </w:t>
      </w:r>
      <w:r w:rsidR="009D1FFC" w:rsidRPr="00BC63D7">
        <w:t>section</w:t>
      </w:r>
      <w:r w:rsidRPr="00BC63D7">
        <w:t xml:space="preserve"> needs to provide a description of the planning</w:t>
      </w:r>
      <w:r w:rsidR="00BC63D7">
        <w:t>-level view(s) for the target d</w:t>
      </w:r>
      <w:r w:rsidRPr="00BC63D7">
        <w:t>ata architecture in order to understand the architectural decisions that have been taken and resulting key messages for the stakeholders.&gt;</w:t>
      </w:r>
      <w:r w:rsidR="00BC63D7">
        <w:t>&gt;</w:t>
      </w:r>
    </w:p>
    <w:p w:rsidR="00D541FC" w:rsidRPr="00BC63D7" w:rsidRDefault="00D541FC" w:rsidP="00BC63D7">
      <w:r w:rsidRPr="00BC63D7">
        <w:t>&lt;</w:t>
      </w:r>
      <w:r w:rsidR="00BC63D7">
        <w:t>&lt;Data Architecture Planning-</w:t>
      </w:r>
      <w:r w:rsidRPr="00BC63D7">
        <w:t xml:space="preserve">Level Artifact Definitions: This </w:t>
      </w:r>
      <w:r w:rsidR="009D1FFC" w:rsidRPr="00BC63D7">
        <w:t>section</w:t>
      </w:r>
      <w:r w:rsidRPr="00BC63D7">
        <w:t xml:space="preserve"> needs to provide (in table format) definitions for the information subject</w:t>
      </w:r>
      <w:r w:rsidR="00BC63D7">
        <w:t xml:space="preserve"> areas in scope for the target d</w:t>
      </w:r>
      <w:r w:rsidRPr="00BC63D7">
        <w:t>ata architecture.</w:t>
      </w:r>
      <w:r w:rsidR="00BC63D7">
        <w:t>&gt;&gt;</w:t>
      </w:r>
    </w:p>
    <w:p w:rsidR="00D541FC" w:rsidRDefault="00BC63D7" w:rsidP="00D541FC">
      <w:r>
        <w:t>&lt;&lt;Governance Subject A</w:t>
      </w:r>
      <w:r w:rsidR="00D541FC" w:rsidRPr="00BC63D7">
        <w:t>reas: The subject areas must cover the complete scope of the architecture, including governance and service management. Additional areas can be identified by considering how the main areas, when implemented, will be instantiated, started up, shut down, configured, monitored, and how faults will be diagnosed, users maintained, new business configuration items added (e.g.</w:t>
      </w:r>
      <w:r>
        <w:t>,</w:t>
      </w:r>
      <w:r w:rsidR="00D541FC" w:rsidRPr="00BC63D7">
        <w:t xml:space="preserve"> products)</w:t>
      </w:r>
      <w:r>
        <w:t>,</w:t>
      </w:r>
      <w:r w:rsidR="00D541FC" w:rsidRPr="00BC63D7">
        <w:t xml:space="preserve"> and so on.&gt;</w:t>
      </w:r>
      <w:r>
        <w:t>&gt;</w:t>
      </w:r>
    </w:p>
    <w:tbl>
      <w:tblPr>
        <w:tblW w:w="9449" w:type="dxa"/>
        <w:jc w:val="center"/>
        <w:tblLook w:val="0000" w:firstRow="0" w:lastRow="0" w:firstColumn="0" w:lastColumn="0" w:noHBand="0" w:noVBand="0"/>
      </w:tblPr>
      <w:tblGrid>
        <w:gridCol w:w="1463"/>
        <w:gridCol w:w="1984"/>
        <w:gridCol w:w="6002"/>
      </w:tblGrid>
      <w:tr w:rsidR="00D541FC" w:rsidRPr="00BC63D7" w:rsidTr="00BC63D7">
        <w:trPr>
          <w:cantSplit/>
          <w:tblHeader/>
          <w:jc w:val="center"/>
        </w:trPr>
        <w:tc>
          <w:tcPr>
            <w:tcW w:w="1463"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BC63D7" w:rsidRDefault="00D541FC" w:rsidP="00BC63D7">
            <w:pPr>
              <w:pStyle w:val="TableText"/>
              <w:keepNext/>
              <w:rPr>
                <w:b/>
              </w:rPr>
            </w:pPr>
            <w:r w:rsidRPr="00BC63D7">
              <w:rPr>
                <w:b/>
              </w:rPr>
              <w:t>Information Subject Area I</w:t>
            </w:r>
            <w:r w:rsidR="00BC63D7">
              <w:rPr>
                <w:b/>
              </w:rPr>
              <w:t>D</w:t>
            </w:r>
          </w:p>
        </w:tc>
        <w:tc>
          <w:tcPr>
            <w:tcW w:w="1984" w:type="dxa"/>
            <w:tcBorders>
              <w:top w:val="single" w:sz="4" w:space="0" w:color="auto"/>
              <w:left w:val="nil"/>
              <w:bottom w:val="single" w:sz="4" w:space="0" w:color="auto"/>
              <w:right w:val="single" w:sz="4" w:space="0" w:color="auto"/>
            </w:tcBorders>
            <w:shd w:val="clear" w:color="auto" w:fill="E0E0E0"/>
            <w:vAlign w:val="bottom"/>
          </w:tcPr>
          <w:p w:rsidR="00D541FC" w:rsidRPr="00BC63D7" w:rsidRDefault="00D541FC" w:rsidP="00BC63D7">
            <w:pPr>
              <w:pStyle w:val="TableText"/>
              <w:keepNext/>
              <w:rPr>
                <w:b/>
              </w:rPr>
            </w:pPr>
            <w:r w:rsidRPr="00BC63D7">
              <w:rPr>
                <w:b/>
              </w:rPr>
              <w:t>Information Subject Area</w:t>
            </w:r>
          </w:p>
        </w:tc>
        <w:tc>
          <w:tcPr>
            <w:tcW w:w="6002" w:type="dxa"/>
            <w:tcBorders>
              <w:top w:val="single" w:sz="4" w:space="0" w:color="auto"/>
              <w:left w:val="nil"/>
              <w:bottom w:val="single" w:sz="4" w:space="0" w:color="auto"/>
              <w:right w:val="single" w:sz="4" w:space="0" w:color="auto"/>
            </w:tcBorders>
            <w:shd w:val="clear" w:color="auto" w:fill="E0E0E0"/>
            <w:vAlign w:val="bottom"/>
          </w:tcPr>
          <w:p w:rsidR="00D541FC" w:rsidRPr="00BC63D7" w:rsidRDefault="00D541FC" w:rsidP="00BC63D7">
            <w:pPr>
              <w:pStyle w:val="TableText"/>
              <w:keepNext/>
              <w:rPr>
                <w:b/>
              </w:rPr>
            </w:pPr>
            <w:r w:rsidRPr="00BC63D7">
              <w:rPr>
                <w:b/>
              </w:rPr>
              <w:t>Information Subject Area Description</w:t>
            </w:r>
          </w:p>
        </w:tc>
      </w:tr>
      <w:tr w:rsidR="00D541FC" w:rsidRPr="00BC63D7" w:rsidTr="00BC63D7">
        <w:trPr>
          <w:cantSplit/>
          <w:jc w:val="center"/>
        </w:trPr>
        <w:tc>
          <w:tcPr>
            <w:tcW w:w="1463" w:type="dxa"/>
            <w:tcBorders>
              <w:top w:val="nil"/>
              <w:left w:val="single" w:sz="4" w:space="0" w:color="auto"/>
              <w:bottom w:val="single" w:sz="4" w:space="0" w:color="auto"/>
              <w:right w:val="single" w:sz="4" w:space="0" w:color="auto"/>
            </w:tcBorders>
            <w:shd w:val="clear" w:color="auto" w:fill="auto"/>
            <w:noWrap/>
          </w:tcPr>
          <w:p w:rsidR="00D541FC" w:rsidRPr="00BC63D7" w:rsidRDefault="00D541FC" w:rsidP="00BC63D7">
            <w:pPr>
              <w:pStyle w:val="TableText"/>
            </w:pPr>
          </w:p>
        </w:tc>
        <w:tc>
          <w:tcPr>
            <w:tcW w:w="1984" w:type="dxa"/>
            <w:tcBorders>
              <w:top w:val="nil"/>
              <w:left w:val="nil"/>
              <w:bottom w:val="single" w:sz="4" w:space="0" w:color="auto"/>
              <w:right w:val="single" w:sz="4" w:space="0" w:color="auto"/>
            </w:tcBorders>
            <w:shd w:val="clear" w:color="auto" w:fill="auto"/>
          </w:tcPr>
          <w:p w:rsidR="00D541FC" w:rsidRPr="00BC63D7" w:rsidRDefault="00D541FC" w:rsidP="00BC63D7">
            <w:pPr>
              <w:pStyle w:val="TableText"/>
            </w:pPr>
          </w:p>
        </w:tc>
        <w:tc>
          <w:tcPr>
            <w:tcW w:w="6002" w:type="dxa"/>
            <w:tcBorders>
              <w:top w:val="nil"/>
              <w:left w:val="nil"/>
              <w:bottom w:val="single" w:sz="4" w:space="0" w:color="auto"/>
              <w:right w:val="single" w:sz="4" w:space="0" w:color="auto"/>
            </w:tcBorders>
            <w:shd w:val="clear" w:color="auto" w:fill="auto"/>
          </w:tcPr>
          <w:p w:rsidR="00D541FC" w:rsidRPr="00BC63D7" w:rsidRDefault="00D541FC" w:rsidP="00BC63D7">
            <w:pPr>
              <w:pStyle w:val="TableText"/>
            </w:pPr>
          </w:p>
        </w:tc>
      </w:tr>
      <w:tr w:rsidR="00D541FC" w:rsidRPr="00BC63D7" w:rsidTr="00BC63D7">
        <w:trPr>
          <w:cantSplit/>
          <w:jc w:val="center"/>
        </w:trPr>
        <w:tc>
          <w:tcPr>
            <w:tcW w:w="1463" w:type="dxa"/>
            <w:tcBorders>
              <w:top w:val="nil"/>
              <w:left w:val="single" w:sz="4" w:space="0" w:color="auto"/>
              <w:bottom w:val="single" w:sz="4" w:space="0" w:color="auto"/>
              <w:right w:val="single" w:sz="4" w:space="0" w:color="auto"/>
            </w:tcBorders>
            <w:shd w:val="clear" w:color="auto" w:fill="auto"/>
            <w:noWrap/>
          </w:tcPr>
          <w:p w:rsidR="00D541FC" w:rsidRPr="00BC63D7" w:rsidRDefault="00D541FC" w:rsidP="00BC63D7">
            <w:pPr>
              <w:pStyle w:val="TableText"/>
            </w:pPr>
          </w:p>
        </w:tc>
        <w:tc>
          <w:tcPr>
            <w:tcW w:w="1984" w:type="dxa"/>
            <w:tcBorders>
              <w:top w:val="nil"/>
              <w:left w:val="nil"/>
              <w:bottom w:val="single" w:sz="4" w:space="0" w:color="auto"/>
              <w:right w:val="single" w:sz="4" w:space="0" w:color="auto"/>
            </w:tcBorders>
            <w:shd w:val="clear" w:color="auto" w:fill="auto"/>
          </w:tcPr>
          <w:p w:rsidR="00D541FC" w:rsidRPr="00BC63D7" w:rsidRDefault="00D541FC" w:rsidP="00BC63D7">
            <w:pPr>
              <w:pStyle w:val="TableText"/>
            </w:pPr>
          </w:p>
        </w:tc>
        <w:tc>
          <w:tcPr>
            <w:tcW w:w="6002" w:type="dxa"/>
            <w:tcBorders>
              <w:top w:val="nil"/>
              <w:left w:val="nil"/>
              <w:bottom w:val="single" w:sz="4" w:space="0" w:color="auto"/>
              <w:right w:val="single" w:sz="4" w:space="0" w:color="auto"/>
            </w:tcBorders>
            <w:shd w:val="clear" w:color="auto" w:fill="auto"/>
          </w:tcPr>
          <w:p w:rsidR="00D541FC" w:rsidRPr="00BC63D7" w:rsidRDefault="00D541FC" w:rsidP="00BC63D7">
            <w:pPr>
              <w:pStyle w:val="TableText"/>
            </w:pPr>
          </w:p>
        </w:tc>
      </w:tr>
    </w:tbl>
    <w:p w:rsidR="00D541FC" w:rsidRDefault="00D541FC" w:rsidP="00D541FC">
      <w:r w:rsidRPr="00BC63D7">
        <w:t>&lt;</w:t>
      </w:r>
      <w:r w:rsidR="00BC63D7">
        <w:t>&lt;Data Architecture Planning-</w:t>
      </w:r>
      <w:r w:rsidRPr="00BC63D7">
        <w:t xml:space="preserve">Level Artifact Relationships: This </w:t>
      </w:r>
      <w:r w:rsidR="009D1FFC" w:rsidRPr="00BC63D7">
        <w:t>section</w:t>
      </w:r>
      <w:r w:rsidRPr="00BC63D7">
        <w:t xml:space="preserve"> needs to provide (in table format) definitions and cardinality for the relationships between the information subject</w:t>
      </w:r>
      <w:r w:rsidR="00BC63D7">
        <w:t xml:space="preserve"> areas in scope for the target d</w:t>
      </w:r>
      <w:r w:rsidRPr="00BC63D7">
        <w:t>ata architecture.&gt;</w:t>
      </w:r>
      <w:r w:rsidR="00BC63D7">
        <w:t>&gt;</w:t>
      </w:r>
    </w:p>
    <w:tbl>
      <w:tblPr>
        <w:tblW w:w="9424" w:type="dxa"/>
        <w:jc w:val="center"/>
        <w:tblLayout w:type="fixed"/>
        <w:tblLook w:val="0000" w:firstRow="0" w:lastRow="0" w:firstColumn="0" w:lastColumn="0" w:noHBand="0" w:noVBand="0"/>
      </w:tblPr>
      <w:tblGrid>
        <w:gridCol w:w="1308"/>
        <w:gridCol w:w="1559"/>
        <w:gridCol w:w="1565"/>
        <w:gridCol w:w="1554"/>
        <w:gridCol w:w="3438"/>
      </w:tblGrid>
      <w:tr w:rsidR="00D541FC" w:rsidRPr="00BC63D7" w:rsidTr="00BC63D7">
        <w:trPr>
          <w:trHeight w:val="990"/>
          <w:tblHeader/>
          <w:jc w:val="center"/>
        </w:trPr>
        <w:tc>
          <w:tcPr>
            <w:tcW w:w="1308"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BC63D7" w:rsidRDefault="00D541FC" w:rsidP="00BC63D7">
            <w:pPr>
              <w:pStyle w:val="TableText"/>
              <w:rPr>
                <w:b/>
              </w:rPr>
            </w:pPr>
            <w:r w:rsidRPr="00BC63D7">
              <w:rPr>
                <w:b/>
              </w:rPr>
              <w:t>ISA Relationship I</w:t>
            </w:r>
            <w:r w:rsidR="00BC63D7">
              <w:rPr>
                <w:b/>
              </w:rPr>
              <w:t>D</w:t>
            </w:r>
          </w:p>
        </w:tc>
        <w:tc>
          <w:tcPr>
            <w:tcW w:w="1559" w:type="dxa"/>
            <w:tcBorders>
              <w:top w:val="single" w:sz="4" w:space="0" w:color="auto"/>
              <w:left w:val="nil"/>
              <w:bottom w:val="single" w:sz="4" w:space="0" w:color="auto"/>
              <w:right w:val="single" w:sz="4" w:space="0" w:color="auto"/>
            </w:tcBorders>
            <w:shd w:val="clear" w:color="auto" w:fill="E0E0E0"/>
            <w:vAlign w:val="bottom"/>
          </w:tcPr>
          <w:p w:rsidR="00D541FC" w:rsidRPr="00BC63D7" w:rsidRDefault="00D541FC" w:rsidP="00BC63D7">
            <w:pPr>
              <w:pStyle w:val="TableText"/>
              <w:rPr>
                <w:b/>
              </w:rPr>
            </w:pPr>
            <w:r w:rsidRPr="00BC63D7">
              <w:rPr>
                <w:b/>
              </w:rPr>
              <w:t>Information Subject Area 1</w:t>
            </w:r>
          </w:p>
        </w:tc>
        <w:tc>
          <w:tcPr>
            <w:tcW w:w="1565" w:type="dxa"/>
            <w:tcBorders>
              <w:top w:val="single" w:sz="4" w:space="0" w:color="auto"/>
              <w:left w:val="nil"/>
              <w:bottom w:val="single" w:sz="4" w:space="0" w:color="auto"/>
              <w:right w:val="single" w:sz="4" w:space="0" w:color="auto"/>
            </w:tcBorders>
            <w:shd w:val="clear" w:color="auto" w:fill="E0E0E0"/>
            <w:vAlign w:val="bottom"/>
          </w:tcPr>
          <w:p w:rsidR="00D541FC" w:rsidRPr="00BC63D7" w:rsidRDefault="00D541FC" w:rsidP="00BC63D7">
            <w:pPr>
              <w:pStyle w:val="TableText"/>
              <w:rPr>
                <w:b/>
              </w:rPr>
            </w:pPr>
            <w:r w:rsidRPr="00BC63D7">
              <w:rPr>
                <w:b/>
              </w:rPr>
              <w:t>Information Subject Area 2</w:t>
            </w:r>
          </w:p>
        </w:tc>
        <w:tc>
          <w:tcPr>
            <w:tcW w:w="1554"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BC63D7" w:rsidRDefault="00D541FC" w:rsidP="00BC63D7">
            <w:pPr>
              <w:pStyle w:val="TableText"/>
              <w:rPr>
                <w:b/>
              </w:rPr>
            </w:pPr>
            <w:r w:rsidRPr="00BC63D7">
              <w:rPr>
                <w:b/>
              </w:rPr>
              <w:t>Information Subject Area Cardinality</w:t>
            </w:r>
          </w:p>
        </w:tc>
        <w:tc>
          <w:tcPr>
            <w:tcW w:w="3438" w:type="dxa"/>
            <w:tcBorders>
              <w:top w:val="single" w:sz="4" w:space="0" w:color="auto"/>
              <w:left w:val="nil"/>
              <w:bottom w:val="single" w:sz="4" w:space="0" w:color="auto"/>
              <w:right w:val="single" w:sz="4" w:space="0" w:color="auto"/>
            </w:tcBorders>
            <w:shd w:val="clear" w:color="auto" w:fill="E0E0E0"/>
            <w:vAlign w:val="bottom"/>
          </w:tcPr>
          <w:p w:rsidR="00D541FC" w:rsidRPr="00BC63D7" w:rsidRDefault="00D541FC" w:rsidP="00BC63D7">
            <w:pPr>
              <w:pStyle w:val="TableText"/>
              <w:rPr>
                <w:b/>
              </w:rPr>
            </w:pPr>
            <w:r w:rsidRPr="00BC63D7">
              <w:rPr>
                <w:b/>
              </w:rPr>
              <w:t>Information Subject Area Relationship Description</w:t>
            </w:r>
          </w:p>
        </w:tc>
      </w:tr>
      <w:tr w:rsidR="00D541FC" w:rsidRPr="00513E69" w:rsidTr="00BC63D7">
        <w:trPr>
          <w:trHeight w:val="255"/>
          <w:jc w:val="center"/>
        </w:trPr>
        <w:tc>
          <w:tcPr>
            <w:tcW w:w="1308" w:type="dxa"/>
            <w:tcBorders>
              <w:top w:val="nil"/>
              <w:left w:val="single" w:sz="4" w:space="0" w:color="auto"/>
              <w:bottom w:val="single" w:sz="4" w:space="0" w:color="auto"/>
              <w:right w:val="single" w:sz="4" w:space="0" w:color="auto"/>
            </w:tcBorders>
            <w:shd w:val="clear" w:color="auto" w:fill="auto"/>
            <w:noWrap/>
          </w:tcPr>
          <w:p w:rsidR="00D541FC" w:rsidRPr="00D465B9" w:rsidRDefault="00D541FC" w:rsidP="00BC63D7">
            <w:pPr>
              <w:pStyle w:val="TableText"/>
            </w:pPr>
          </w:p>
        </w:tc>
        <w:tc>
          <w:tcPr>
            <w:tcW w:w="1559" w:type="dxa"/>
            <w:tcBorders>
              <w:top w:val="nil"/>
              <w:left w:val="nil"/>
              <w:bottom w:val="single" w:sz="4" w:space="0" w:color="auto"/>
              <w:right w:val="single" w:sz="4" w:space="0" w:color="auto"/>
            </w:tcBorders>
            <w:shd w:val="clear" w:color="auto" w:fill="auto"/>
          </w:tcPr>
          <w:p w:rsidR="00D541FC" w:rsidRPr="00D465B9" w:rsidRDefault="00D541FC" w:rsidP="00BC63D7">
            <w:pPr>
              <w:pStyle w:val="TableText"/>
            </w:pPr>
          </w:p>
        </w:tc>
        <w:tc>
          <w:tcPr>
            <w:tcW w:w="1565" w:type="dxa"/>
            <w:tcBorders>
              <w:top w:val="single" w:sz="4" w:space="0" w:color="auto"/>
              <w:left w:val="nil"/>
              <w:bottom w:val="single" w:sz="4" w:space="0" w:color="auto"/>
              <w:right w:val="single" w:sz="4" w:space="0" w:color="auto"/>
            </w:tcBorders>
          </w:tcPr>
          <w:p w:rsidR="00D541FC" w:rsidRPr="00D465B9" w:rsidRDefault="00D541FC" w:rsidP="00BC63D7">
            <w:pPr>
              <w:pStyle w:val="TableText"/>
            </w:pPr>
          </w:p>
        </w:tc>
        <w:tc>
          <w:tcPr>
            <w:tcW w:w="1554" w:type="dxa"/>
            <w:tcBorders>
              <w:top w:val="nil"/>
              <w:left w:val="single" w:sz="4" w:space="0" w:color="auto"/>
              <w:bottom w:val="single" w:sz="4" w:space="0" w:color="auto"/>
              <w:right w:val="single" w:sz="4" w:space="0" w:color="auto"/>
            </w:tcBorders>
            <w:shd w:val="clear" w:color="auto" w:fill="auto"/>
          </w:tcPr>
          <w:p w:rsidR="00D541FC" w:rsidRPr="00D465B9" w:rsidRDefault="00D541FC" w:rsidP="00BC63D7">
            <w:pPr>
              <w:pStyle w:val="TableText"/>
            </w:pPr>
          </w:p>
        </w:tc>
        <w:tc>
          <w:tcPr>
            <w:tcW w:w="3438" w:type="dxa"/>
            <w:tcBorders>
              <w:top w:val="nil"/>
              <w:left w:val="nil"/>
              <w:bottom w:val="single" w:sz="4" w:space="0" w:color="auto"/>
              <w:right w:val="single" w:sz="4" w:space="0" w:color="auto"/>
            </w:tcBorders>
            <w:shd w:val="clear" w:color="auto" w:fill="auto"/>
          </w:tcPr>
          <w:p w:rsidR="00D541FC" w:rsidRPr="00D465B9" w:rsidRDefault="00D541FC" w:rsidP="00BC63D7">
            <w:pPr>
              <w:pStyle w:val="TableText"/>
            </w:pPr>
          </w:p>
        </w:tc>
      </w:tr>
      <w:tr w:rsidR="00D541FC" w:rsidRPr="00513E69" w:rsidTr="00BC63D7">
        <w:trPr>
          <w:trHeight w:val="255"/>
          <w:jc w:val="center"/>
        </w:trPr>
        <w:tc>
          <w:tcPr>
            <w:tcW w:w="1308" w:type="dxa"/>
            <w:tcBorders>
              <w:top w:val="nil"/>
              <w:left w:val="single" w:sz="4" w:space="0" w:color="auto"/>
              <w:bottom w:val="single" w:sz="4" w:space="0" w:color="auto"/>
              <w:right w:val="single" w:sz="4" w:space="0" w:color="auto"/>
            </w:tcBorders>
            <w:shd w:val="clear" w:color="auto" w:fill="auto"/>
            <w:noWrap/>
          </w:tcPr>
          <w:p w:rsidR="00D541FC" w:rsidRPr="00D465B9" w:rsidRDefault="00D541FC" w:rsidP="00BC63D7">
            <w:pPr>
              <w:pStyle w:val="TableText"/>
            </w:pPr>
          </w:p>
        </w:tc>
        <w:tc>
          <w:tcPr>
            <w:tcW w:w="1559" w:type="dxa"/>
            <w:tcBorders>
              <w:top w:val="nil"/>
              <w:left w:val="nil"/>
              <w:bottom w:val="single" w:sz="4" w:space="0" w:color="auto"/>
              <w:right w:val="single" w:sz="4" w:space="0" w:color="auto"/>
            </w:tcBorders>
            <w:shd w:val="clear" w:color="auto" w:fill="auto"/>
          </w:tcPr>
          <w:p w:rsidR="00D541FC" w:rsidRPr="00D465B9" w:rsidRDefault="00D541FC" w:rsidP="00BC63D7">
            <w:pPr>
              <w:pStyle w:val="TableText"/>
            </w:pPr>
          </w:p>
        </w:tc>
        <w:tc>
          <w:tcPr>
            <w:tcW w:w="1565" w:type="dxa"/>
            <w:tcBorders>
              <w:top w:val="single" w:sz="4" w:space="0" w:color="auto"/>
              <w:left w:val="nil"/>
              <w:bottom w:val="single" w:sz="4" w:space="0" w:color="auto"/>
              <w:right w:val="single" w:sz="4" w:space="0" w:color="auto"/>
            </w:tcBorders>
          </w:tcPr>
          <w:p w:rsidR="00D541FC" w:rsidRPr="00D465B9" w:rsidRDefault="00D541FC" w:rsidP="00BC63D7">
            <w:pPr>
              <w:pStyle w:val="TableText"/>
            </w:pPr>
          </w:p>
        </w:tc>
        <w:tc>
          <w:tcPr>
            <w:tcW w:w="1554" w:type="dxa"/>
            <w:tcBorders>
              <w:top w:val="nil"/>
              <w:left w:val="single" w:sz="4" w:space="0" w:color="auto"/>
              <w:bottom w:val="single" w:sz="4" w:space="0" w:color="auto"/>
              <w:right w:val="single" w:sz="4" w:space="0" w:color="auto"/>
            </w:tcBorders>
            <w:shd w:val="clear" w:color="auto" w:fill="auto"/>
          </w:tcPr>
          <w:p w:rsidR="00D541FC" w:rsidRPr="00D465B9" w:rsidRDefault="00D541FC" w:rsidP="00BC63D7">
            <w:pPr>
              <w:pStyle w:val="TableText"/>
            </w:pPr>
          </w:p>
        </w:tc>
        <w:tc>
          <w:tcPr>
            <w:tcW w:w="3438" w:type="dxa"/>
            <w:tcBorders>
              <w:top w:val="nil"/>
              <w:left w:val="nil"/>
              <w:bottom w:val="single" w:sz="4" w:space="0" w:color="auto"/>
              <w:right w:val="single" w:sz="4" w:space="0" w:color="auto"/>
            </w:tcBorders>
            <w:shd w:val="clear" w:color="auto" w:fill="auto"/>
          </w:tcPr>
          <w:p w:rsidR="00D541FC" w:rsidRPr="00D465B9" w:rsidRDefault="00D541FC" w:rsidP="00BC63D7">
            <w:pPr>
              <w:pStyle w:val="TableText"/>
            </w:pPr>
          </w:p>
        </w:tc>
      </w:tr>
    </w:tbl>
    <w:p w:rsidR="00D541FC" w:rsidRDefault="00D541FC" w:rsidP="00D541FC">
      <w:r w:rsidRPr="00BC63D7">
        <w:t>&lt;</w:t>
      </w:r>
      <w:r w:rsidR="00BC63D7">
        <w:t>&lt;</w:t>
      </w:r>
      <w:r w:rsidRPr="00BC63D7">
        <w:t>Data Architectu</w:t>
      </w:r>
      <w:r w:rsidR="00BC63D7">
        <w:t>re Conceptual-</w:t>
      </w:r>
      <w:r w:rsidRPr="00BC63D7">
        <w:t xml:space="preserve">Level View Example: This </w:t>
      </w:r>
      <w:r w:rsidR="009D1FFC" w:rsidRPr="00BC63D7">
        <w:t>section</w:t>
      </w:r>
      <w:r w:rsidRPr="00BC63D7">
        <w:t xml:space="preserve"> needs to provide one or more conceptual</w:t>
      </w:r>
      <w:r w:rsidR="00BC63D7">
        <w:t>-level views for the target d</w:t>
      </w:r>
      <w:r w:rsidRPr="00BC63D7">
        <w:t>ata architecture. The diagram below</w:t>
      </w:r>
      <w:r w:rsidR="00BC63D7">
        <w:t xml:space="preserve"> provides a view of the target d</w:t>
      </w:r>
      <w:r w:rsidRPr="00BC63D7">
        <w:t>ata architecture at the conceptual level which consists of business objects and the relationships between them. This particular example illustrates t</w:t>
      </w:r>
      <w:r w:rsidR="00BC63D7">
        <w:t>he business objects within the m</w:t>
      </w:r>
      <w:r w:rsidRPr="00BC63D7">
        <w:t>arketing information subject area. Text describing the key concepts and notation used within the diagram will also need to be included so that users can easily read and understand the view.&gt;</w:t>
      </w:r>
      <w:r w:rsidR="00BC63D7">
        <w:t>&gt;</w:t>
      </w:r>
    </w:p>
    <w:p w:rsidR="00D541FC" w:rsidRPr="00D465B9" w:rsidRDefault="001F27CD" w:rsidP="00BC63D7">
      <w:pPr>
        <w:jc w:val="center"/>
      </w:pPr>
      <w:r>
        <w:rPr>
          <w:noProof/>
          <w:lang w:val="en-US" w:eastAsia="ja-JP" w:bidi="th-TH"/>
        </w:rPr>
        <w:drawing>
          <wp:inline distT="0" distB="0" distL="0" distR="0">
            <wp:extent cx="5048250" cy="3667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8250" cy="3667125"/>
                    </a:xfrm>
                    <a:prstGeom prst="rect">
                      <a:avLst/>
                    </a:prstGeom>
                    <a:noFill/>
                    <a:ln>
                      <a:noFill/>
                    </a:ln>
                  </pic:spPr>
                </pic:pic>
              </a:graphicData>
            </a:graphic>
          </wp:inline>
        </w:drawing>
      </w:r>
    </w:p>
    <w:p w:rsidR="00D541FC" w:rsidRPr="00BC63D7" w:rsidRDefault="00D541FC" w:rsidP="00BC63D7">
      <w:r w:rsidRPr="00BC63D7">
        <w:t>&lt;</w:t>
      </w:r>
      <w:r w:rsidR="00BC63D7">
        <w:t>&lt;Data Architecture Conceptual-</w:t>
      </w:r>
      <w:r w:rsidRPr="00BC63D7">
        <w:t xml:space="preserve">Level View Description: This </w:t>
      </w:r>
      <w:r w:rsidR="009D1FFC" w:rsidRPr="00BC63D7">
        <w:t>section</w:t>
      </w:r>
      <w:r w:rsidRPr="00BC63D7">
        <w:t xml:space="preserve"> needs to provide </w:t>
      </w:r>
      <w:r w:rsidR="00BC63D7">
        <w:t>a description of the conceptual-level view(s) for the target d</w:t>
      </w:r>
      <w:r w:rsidRPr="00BC63D7">
        <w:t>ata architecture in order to understand the architectural decisions that have been taken and resulting key messages for the stakeholders.&gt;</w:t>
      </w:r>
      <w:r w:rsidR="00BC63D7">
        <w:t>&gt;</w:t>
      </w:r>
    </w:p>
    <w:p w:rsidR="00D541FC" w:rsidRDefault="00D541FC" w:rsidP="00D541FC">
      <w:r w:rsidRPr="00BC63D7">
        <w:t>&lt;</w:t>
      </w:r>
      <w:r w:rsidR="00BC63D7">
        <w:t>&lt;Data Architecture Conceptual-</w:t>
      </w:r>
      <w:r w:rsidRPr="00BC63D7">
        <w:t xml:space="preserve">Level Artifact Definitions: This </w:t>
      </w:r>
      <w:r w:rsidR="009D1FFC" w:rsidRPr="00BC63D7">
        <w:t>section</w:t>
      </w:r>
      <w:r w:rsidRPr="00BC63D7">
        <w:t xml:space="preserve"> needs to provide (in table format) definitions for the business o</w:t>
      </w:r>
      <w:r w:rsidR="00BC63D7">
        <w:t>bjects in scope for the target d</w:t>
      </w:r>
      <w:r w:rsidRPr="00BC63D7">
        <w:t>ata architecture. An optional attribute is information classification. With this attribute it is possible to classify the business objects.&gt;</w:t>
      </w:r>
      <w:r w:rsidR="00BC63D7">
        <w:t>&gt;</w:t>
      </w:r>
    </w:p>
    <w:tbl>
      <w:tblPr>
        <w:tblW w:w="9461" w:type="dxa"/>
        <w:jc w:val="center"/>
        <w:tblLook w:val="0000" w:firstRow="0" w:lastRow="0" w:firstColumn="0" w:lastColumn="0" w:noHBand="0" w:noVBand="0"/>
      </w:tblPr>
      <w:tblGrid>
        <w:gridCol w:w="1147"/>
        <w:gridCol w:w="2007"/>
        <w:gridCol w:w="6307"/>
      </w:tblGrid>
      <w:tr w:rsidR="00D541FC" w:rsidRPr="00BC63D7" w:rsidTr="00BC63D7">
        <w:trPr>
          <w:cantSplit/>
          <w:tblHeader/>
          <w:jc w:val="center"/>
        </w:trPr>
        <w:tc>
          <w:tcPr>
            <w:tcW w:w="1134"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BC63D7" w:rsidRDefault="00D541FC" w:rsidP="00BC63D7">
            <w:pPr>
              <w:pStyle w:val="TableText"/>
              <w:rPr>
                <w:b/>
              </w:rPr>
            </w:pPr>
            <w:r w:rsidRPr="00BC63D7">
              <w:rPr>
                <w:b/>
              </w:rPr>
              <w:t>Business Object I</w:t>
            </w:r>
            <w:r w:rsidR="00BC63D7">
              <w:rPr>
                <w:b/>
              </w:rPr>
              <w:t>D</w:t>
            </w:r>
          </w:p>
        </w:tc>
        <w:tc>
          <w:tcPr>
            <w:tcW w:w="1985" w:type="dxa"/>
            <w:tcBorders>
              <w:top w:val="single" w:sz="4" w:space="0" w:color="auto"/>
              <w:left w:val="nil"/>
              <w:bottom w:val="single" w:sz="4" w:space="0" w:color="auto"/>
              <w:right w:val="single" w:sz="4" w:space="0" w:color="auto"/>
            </w:tcBorders>
            <w:shd w:val="clear" w:color="auto" w:fill="E0E0E0"/>
            <w:vAlign w:val="bottom"/>
          </w:tcPr>
          <w:p w:rsidR="00D541FC" w:rsidRPr="00BC63D7" w:rsidRDefault="00D541FC" w:rsidP="00BC63D7">
            <w:pPr>
              <w:pStyle w:val="TableText"/>
              <w:rPr>
                <w:b/>
              </w:rPr>
            </w:pPr>
            <w:r w:rsidRPr="00BC63D7">
              <w:rPr>
                <w:b/>
              </w:rPr>
              <w:t>Business Object</w:t>
            </w:r>
          </w:p>
        </w:tc>
        <w:tc>
          <w:tcPr>
            <w:tcW w:w="6237" w:type="dxa"/>
            <w:tcBorders>
              <w:top w:val="single" w:sz="4" w:space="0" w:color="auto"/>
              <w:left w:val="nil"/>
              <w:bottom w:val="single" w:sz="4" w:space="0" w:color="auto"/>
              <w:right w:val="single" w:sz="4" w:space="0" w:color="auto"/>
            </w:tcBorders>
            <w:shd w:val="clear" w:color="auto" w:fill="E0E0E0"/>
            <w:vAlign w:val="bottom"/>
          </w:tcPr>
          <w:p w:rsidR="00D541FC" w:rsidRPr="00BC63D7" w:rsidRDefault="00D541FC" w:rsidP="00BC63D7">
            <w:pPr>
              <w:pStyle w:val="TableText"/>
              <w:rPr>
                <w:b/>
              </w:rPr>
            </w:pPr>
            <w:r w:rsidRPr="00BC63D7">
              <w:rPr>
                <w:b/>
              </w:rPr>
              <w:t>Business Object Description</w:t>
            </w:r>
          </w:p>
        </w:tc>
      </w:tr>
      <w:tr w:rsidR="00D541FC" w:rsidRPr="00161C3D" w:rsidTr="0001226B">
        <w:trPr>
          <w:cantSplit/>
          <w:jc w:val="center"/>
        </w:trPr>
        <w:tc>
          <w:tcPr>
            <w:tcW w:w="1134" w:type="dxa"/>
            <w:tcBorders>
              <w:top w:val="nil"/>
              <w:left w:val="single" w:sz="4" w:space="0" w:color="auto"/>
              <w:bottom w:val="single" w:sz="4" w:space="0" w:color="auto"/>
              <w:right w:val="single" w:sz="4" w:space="0" w:color="auto"/>
            </w:tcBorders>
            <w:shd w:val="clear" w:color="auto" w:fill="auto"/>
            <w:noWrap/>
          </w:tcPr>
          <w:p w:rsidR="00D541FC" w:rsidRPr="00D465B9" w:rsidRDefault="00D541FC" w:rsidP="00BC63D7">
            <w:pPr>
              <w:pStyle w:val="TableText"/>
            </w:pPr>
          </w:p>
        </w:tc>
        <w:tc>
          <w:tcPr>
            <w:tcW w:w="1985" w:type="dxa"/>
            <w:tcBorders>
              <w:top w:val="nil"/>
              <w:left w:val="nil"/>
              <w:bottom w:val="single" w:sz="4" w:space="0" w:color="auto"/>
              <w:right w:val="single" w:sz="4" w:space="0" w:color="auto"/>
            </w:tcBorders>
            <w:shd w:val="clear" w:color="auto" w:fill="auto"/>
          </w:tcPr>
          <w:p w:rsidR="00D541FC" w:rsidRPr="00D465B9" w:rsidRDefault="00D541FC" w:rsidP="00BC63D7">
            <w:pPr>
              <w:pStyle w:val="TableText"/>
            </w:pPr>
          </w:p>
        </w:tc>
        <w:tc>
          <w:tcPr>
            <w:tcW w:w="6237" w:type="dxa"/>
            <w:tcBorders>
              <w:top w:val="nil"/>
              <w:left w:val="nil"/>
              <w:bottom w:val="single" w:sz="4" w:space="0" w:color="auto"/>
              <w:right w:val="single" w:sz="4" w:space="0" w:color="auto"/>
            </w:tcBorders>
            <w:shd w:val="clear" w:color="auto" w:fill="auto"/>
          </w:tcPr>
          <w:p w:rsidR="00D541FC" w:rsidRPr="00D465B9" w:rsidRDefault="00D541FC" w:rsidP="00BC63D7">
            <w:pPr>
              <w:pStyle w:val="TableText"/>
            </w:pPr>
          </w:p>
        </w:tc>
      </w:tr>
      <w:tr w:rsidR="00D541FC" w:rsidRPr="00161C3D" w:rsidTr="0001226B">
        <w:trPr>
          <w:cantSplit/>
          <w:jc w:val="center"/>
        </w:trPr>
        <w:tc>
          <w:tcPr>
            <w:tcW w:w="1134" w:type="dxa"/>
            <w:tcBorders>
              <w:top w:val="nil"/>
              <w:left w:val="single" w:sz="4" w:space="0" w:color="auto"/>
              <w:bottom w:val="single" w:sz="4" w:space="0" w:color="auto"/>
              <w:right w:val="single" w:sz="4" w:space="0" w:color="auto"/>
            </w:tcBorders>
            <w:shd w:val="clear" w:color="auto" w:fill="auto"/>
            <w:noWrap/>
          </w:tcPr>
          <w:p w:rsidR="00D541FC" w:rsidRPr="00D465B9" w:rsidRDefault="00D541FC" w:rsidP="00BC63D7">
            <w:pPr>
              <w:pStyle w:val="TableText"/>
            </w:pPr>
          </w:p>
        </w:tc>
        <w:tc>
          <w:tcPr>
            <w:tcW w:w="1985" w:type="dxa"/>
            <w:tcBorders>
              <w:top w:val="nil"/>
              <w:left w:val="nil"/>
              <w:bottom w:val="single" w:sz="4" w:space="0" w:color="auto"/>
              <w:right w:val="single" w:sz="4" w:space="0" w:color="auto"/>
            </w:tcBorders>
            <w:shd w:val="clear" w:color="auto" w:fill="auto"/>
          </w:tcPr>
          <w:p w:rsidR="00D541FC" w:rsidRPr="00D465B9" w:rsidRDefault="00D541FC" w:rsidP="00BC63D7">
            <w:pPr>
              <w:pStyle w:val="TableText"/>
            </w:pPr>
          </w:p>
        </w:tc>
        <w:tc>
          <w:tcPr>
            <w:tcW w:w="6237" w:type="dxa"/>
            <w:tcBorders>
              <w:top w:val="nil"/>
              <w:left w:val="nil"/>
              <w:bottom w:val="single" w:sz="4" w:space="0" w:color="auto"/>
              <w:right w:val="single" w:sz="4" w:space="0" w:color="auto"/>
            </w:tcBorders>
            <w:shd w:val="clear" w:color="auto" w:fill="auto"/>
          </w:tcPr>
          <w:p w:rsidR="00D541FC" w:rsidRPr="00D465B9" w:rsidRDefault="00D541FC" w:rsidP="00BC63D7">
            <w:pPr>
              <w:pStyle w:val="TableText"/>
            </w:pPr>
          </w:p>
        </w:tc>
      </w:tr>
    </w:tbl>
    <w:p w:rsidR="00D541FC" w:rsidRDefault="00D541FC" w:rsidP="00D541FC">
      <w:r w:rsidRPr="00BC63D7">
        <w:t>&lt;</w:t>
      </w:r>
      <w:r w:rsidR="00BC63D7">
        <w:t>&lt;Data Architecture Conceptual-</w:t>
      </w:r>
      <w:r w:rsidRPr="00BC63D7">
        <w:t xml:space="preserve">Level Artifact Relationships: This </w:t>
      </w:r>
      <w:r w:rsidR="009D1FFC" w:rsidRPr="00BC63D7">
        <w:t>section</w:t>
      </w:r>
      <w:r w:rsidRPr="00BC63D7">
        <w:t xml:space="preserve"> needs to provide (in table format) definitions and cardinality for the relationships between the business o</w:t>
      </w:r>
      <w:r w:rsidR="00BC63D7">
        <w:t>bjects in scope for the target d</w:t>
      </w:r>
      <w:r w:rsidRPr="00BC63D7">
        <w:t>ata architecture.&gt;</w:t>
      </w:r>
      <w:r w:rsidR="00BC63D7">
        <w:t>&gt;</w:t>
      </w:r>
    </w:p>
    <w:tbl>
      <w:tblPr>
        <w:tblW w:w="9424" w:type="dxa"/>
        <w:jc w:val="center"/>
        <w:tblLayout w:type="fixed"/>
        <w:tblLook w:val="0000" w:firstRow="0" w:lastRow="0" w:firstColumn="0" w:lastColumn="0" w:noHBand="0" w:noVBand="0"/>
      </w:tblPr>
      <w:tblGrid>
        <w:gridCol w:w="1308"/>
        <w:gridCol w:w="1559"/>
        <w:gridCol w:w="1565"/>
        <w:gridCol w:w="1455"/>
        <w:gridCol w:w="3537"/>
      </w:tblGrid>
      <w:tr w:rsidR="00D541FC" w:rsidRPr="00BC63D7" w:rsidTr="00BC63D7">
        <w:trPr>
          <w:trHeight w:val="990"/>
          <w:tblHeader/>
          <w:jc w:val="center"/>
        </w:trPr>
        <w:tc>
          <w:tcPr>
            <w:tcW w:w="1308"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BC63D7" w:rsidRDefault="00D541FC" w:rsidP="00BC63D7">
            <w:pPr>
              <w:pStyle w:val="TableText"/>
              <w:rPr>
                <w:b/>
              </w:rPr>
            </w:pPr>
            <w:r w:rsidRPr="00BC63D7">
              <w:rPr>
                <w:b/>
              </w:rPr>
              <w:t>BO Relationship I</w:t>
            </w:r>
            <w:r w:rsidR="00BC63D7">
              <w:rPr>
                <w:b/>
              </w:rPr>
              <w:t>D</w:t>
            </w:r>
          </w:p>
        </w:tc>
        <w:tc>
          <w:tcPr>
            <w:tcW w:w="1559" w:type="dxa"/>
            <w:tcBorders>
              <w:top w:val="single" w:sz="4" w:space="0" w:color="auto"/>
              <w:left w:val="nil"/>
              <w:bottom w:val="single" w:sz="4" w:space="0" w:color="auto"/>
              <w:right w:val="single" w:sz="4" w:space="0" w:color="auto"/>
            </w:tcBorders>
            <w:shd w:val="clear" w:color="auto" w:fill="E0E0E0"/>
            <w:vAlign w:val="bottom"/>
          </w:tcPr>
          <w:p w:rsidR="00D541FC" w:rsidRPr="00BC63D7" w:rsidRDefault="00D541FC" w:rsidP="00BC63D7">
            <w:pPr>
              <w:pStyle w:val="TableText"/>
              <w:rPr>
                <w:b/>
              </w:rPr>
            </w:pPr>
            <w:r w:rsidRPr="00BC63D7">
              <w:rPr>
                <w:b/>
              </w:rPr>
              <w:t>Business Object 1</w:t>
            </w:r>
          </w:p>
        </w:tc>
        <w:tc>
          <w:tcPr>
            <w:tcW w:w="1565" w:type="dxa"/>
            <w:tcBorders>
              <w:top w:val="single" w:sz="4" w:space="0" w:color="auto"/>
              <w:left w:val="nil"/>
              <w:bottom w:val="single" w:sz="4" w:space="0" w:color="auto"/>
              <w:right w:val="single" w:sz="4" w:space="0" w:color="auto"/>
            </w:tcBorders>
            <w:shd w:val="clear" w:color="auto" w:fill="E0E0E0"/>
            <w:vAlign w:val="bottom"/>
          </w:tcPr>
          <w:p w:rsidR="00D541FC" w:rsidRPr="00BC63D7" w:rsidRDefault="00D541FC" w:rsidP="00BC63D7">
            <w:pPr>
              <w:pStyle w:val="TableText"/>
              <w:rPr>
                <w:b/>
              </w:rPr>
            </w:pPr>
            <w:r w:rsidRPr="00BC63D7">
              <w:rPr>
                <w:b/>
              </w:rPr>
              <w:t>Business Object 2</w:t>
            </w:r>
          </w:p>
        </w:tc>
        <w:tc>
          <w:tcPr>
            <w:tcW w:w="1455"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BC63D7" w:rsidRDefault="00D541FC" w:rsidP="00BC63D7">
            <w:pPr>
              <w:pStyle w:val="TableText"/>
              <w:rPr>
                <w:b/>
              </w:rPr>
            </w:pPr>
            <w:r w:rsidRPr="00BC63D7">
              <w:rPr>
                <w:b/>
              </w:rPr>
              <w:t>Business Object Cardinality</w:t>
            </w:r>
          </w:p>
        </w:tc>
        <w:tc>
          <w:tcPr>
            <w:tcW w:w="3537" w:type="dxa"/>
            <w:tcBorders>
              <w:top w:val="single" w:sz="4" w:space="0" w:color="auto"/>
              <w:left w:val="nil"/>
              <w:bottom w:val="single" w:sz="4" w:space="0" w:color="auto"/>
              <w:right w:val="single" w:sz="4" w:space="0" w:color="auto"/>
            </w:tcBorders>
            <w:shd w:val="clear" w:color="auto" w:fill="E0E0E0"/>
            <w:vAlign w:val="bottom"/>
          </w:tcPr>
          <w:p w:rsidR="00D541FC" w:rsidRPr="00BC63D7" w:rsidRDefault="00D541FC" w:rsidP="00BC63D7">
            <w:pPr>
              <w:pStyle w:val="TableText"/>
              <w:rPr>
                <w:b/>
              </w:rPr>
            </w:pPr>
            <w:r w:rsidRPr="00BC63D7">
              <w:rPr>
                <w:b/>
              </w:rPr>
              <w:t>Business Object Relationship Description</w:t>
            </w:r>
          </w:p>
        </w:tc>
      </w:tr>
      <w:tr w:rsidR="00D541FC" w:rsidRPr="00513E69" w:rsidTr="00BC63D7">
        <w:trPr>
          <w:trHeight w:val="255"/>
          <w:jc w:val="center"/>
        </w:trPr>
        <w:tc>
          <w:tcPr>
            <w:tcW w:w="1308" w:type="dxa"/>
            <w:tcBorders>
              <w:top w:val="nil"/>
              <w:left w:val="single" w:sz="4" w:space="0" w:color="auto"/>
              <w:bottom w:val="single" w:sz="4" w:space="0" w:color="auto"/>
              <w:right w:val="single" w:sz="4" w:space="0" w:color="auto"/>
            </w:tcBorders>
            <w:shd w:val="clear" w:color="auto" w:fill="auto"/>
            <w:noWrap/>
          </w:tcPr>
          <w:p w:rsidR="00D541FC" w:rsidRPr="000714BA" w:rsidRDefault="00D541FC" w:rsidP="00BC63D7">
            <w:pPr>
              <w:pStyle w:val="TableText"/>
            </w:pPr>
          </w:p>
        </w:tc>
        <w:tc>
          <w:tcPr>
            <w:tcW w:w="1559" w:type="dxa"/>
            <w:tcBorders>
              <w:top w:val="nil"/>
              <w:left w:val="nil"/>
              <w:bottom w:val="single" w:sz="4" w:space="0" w:color="auto"/>
              <w:right w:val="single" w:sz="4" w:space="0" w:color="auto"/>
            </w:tcBorders>
            <w:shd w:val="clear" w:color="auto" w:fill="auto"/>
          </w:tcPr>
          <w:p w:rsidR="00D541FC" w:rsidRPr="000714BA" w:rsidRDefault="00D541FC" w:rsidP="00BC63D7">
            <w:pPr>
              <w:pStyle w:val="TableText"/>
            </w:pPr>
          </w:p>
        </w:tc>
        <w:tc>
          <w:tcPr>
            <w:tcW w:w="1565" w:type="dxa"/>
            <w:tcBorders>
              <w:top w:val="single" w:sz="4" w:space="0" w:color="auto"/>
              <w:left w:val="nil"/>
              <w:bottom w:val="single" w:sz="4" w:space="0" w:color="auto"/>
              <w:right w:val="single" w:sz="4" w:space="0" w:color="auto"/>
            </w:tcBorders>
          </w:tcPr>
          <w:p w:rsidR="00D541FC" w:rsidRPr="000714BA" w:rsidRDefault="00D541FC" w:rsidP="00BC63D7">
            <w:pPr>
              <w:pStyle w:val="TableText"/>
            </w:pPr>
          </w:p>
        </w:tc>
        <w:tc>
          <w:tcPr>
            <w:tcW w:w="1455" w:type="dxa"/>
            <w:tcBorders>
              <w:top w:val="nil"/>
              <w:left w:val="single" w:sz="4" w:space="0" w:color="auto"/>
              <w:bottom w:val="single" w:sz="4" w:space="0" w:color="auto"/>
              <w:right w:val="single" w:sz="4" w:space="0" w:color="auto"/>
            </w:tcBorders>
            <w:shd w:val="clear" w:color="auto" w:fill="auto"/>
          </w:tcPr>
          <w:p w:rsidR="00D541FC" w:rsidRPr="000714BA" w:rsidRDefault="00D541FC" w:rsidP="00BC63D7">
            <w:pPr>
              <w:pStyle w:val="TableText"/>
            </w:pPr>
          </w:p>
        </w:tc>
        <w:tc>
          <w:tcPr>
            <w:tcW w:w="3537" w:type="dxa"/>
            <w:tcBorders>
              <w:top w:val="nil"/>
              <w:left w:val="nil"/>
              <w:bottom w:val="single" w:sz="4" w:space="0" w:color="auto"/>
              <w:right w:val="single" w:sz="4" w:space="0" w:color="auto"/>
            </w:tcBorders>
            <w:shd w:val="clear" w:color="auto" w:fill="auto"/>
          </w:tcPr>
          <w:p w:rsidR="00D541FC" w:rsidRPr="000714BA" w:rsidRDefault="00D541FC" w:rsidP="00BC63D7">
            <w:pPr>
              <w:pStyle w:val="TableText"/>
            </w:pPr>
          </w:p>
        </w:tc>
      </w:tr>
      <w:tr w:rsidR="00D541FC" w:rsidRPr="00513E69" w:rsidTr="00BC63D7">
        <w:trPr>
          <w:trHeight w:val="255"/>
          <w:jc w:val="center"/>
        </w:trPr>
        <w:tc>
          <w:tcPr>
            <w:tcW w:w="1308" w:type="dxa"/>
            <w:tcBorders>
              <w:top w:val="nil"/>
              <w:left w:val="single" w:sz="4" w:space="0" w:color="auto"/>
              <w:bottom w:val="single" w:sz="4" w:space="0" w:color="auto"/>
              <w:right w:val="single" w:sz="4" w:space="0" w:color="auto"/>
            </w:tcBorders>
            <w:shd w:val="clear" w:color="auto" w:fill="auto"/>
            <w:noWrap/>
          </w:tcPr>
          <w:p w:rsidR="00D541FC" w:rsidRPr="000714BA" w:rsidRDefault="00D541FC" w:rsidP="00BC63D7">
            <w:pPr>
              <w:pStyle w:val="TableText"/>
            </w:pPr>
          </w:p>
        </w:tc>
        <w:tc>
          <w:tcPr>
            <w:tcW w:w="1559" w:type="dxa"/>
            <w:tcBorders>
              <w:top w:val="nil"/>
              <w:left w:val="nil"/>
              <w:bottom w:val="single" w:sz="4" w:space="0" w:color="auto"/>
              <w:right w:val="single" w:sz="4" w:space="0" w:color="auto"/>
            </w:tcBorders>
            <w:shd w:val="clear" w:color="auto" w:fill="auto"/>
          </w:tcPr>
          <w:p w:rsidR="00D541FC" w:rsidRPr="000714BA" w:rsidRDefault="00D541FC" w:rsidP="00BC63D7">
            <w:pPr>
              <w:pStyle w:val="TableText"/>
            </w:pPr>
          </w:p>
        </w:tc>
        <w:tc>
          <w:tcPr>
            <w:tcW w:w="1565" w:type="dxa"/>
            <w:tcBorders>
              <w:top w:val="single" w:sz="4" w:space="0" w:color="auto"/>
              <w:left w:val="nil"/>
              <w:bottom w:val="single" w:sz="4" w:space="0" w:color="auto"/>
              <w:right w:val="single" w:sz="4" w:space="0" w:color="auto"/>
            </w:tcBorders>
          </w:tcPr>
          <w:p w:rsidR="00D541FC" w:rsidRPr="000714BA" w:rsidRDefault="00D541FC" w:rsidP="00BC63D7">
            <w:pPr>
              <w:pStyle w:val="TableText"/>
            </w:pPr>
          </w:p>
        </w:tc>
        <w:tc>
          <w:tcPr>
            <w:tcW w:w="1455" w:type="dxa"/>
            <w:tcBorders>
              <w:top w:val="nil"/>
              <w:left w:val="single" w:sz="4" w:space="0" w:color="auto"/>
              <w:bottom w:val="single" w:sz="4" w:space="0" w:color="auto"/>
              <w:right w:val="single" w:sz="4" w:space="0" w:color="auto"/>
            </w:tcBorders>
            <w:shd w:val="clear" w:color="auto" w:fill="auto"/>
          </w:tcPr>
          <w:p w:rsidR="00D541FC" w:rsidRPr="000714BA" w:rsidRDefault="00D541FC" w:rsidP="00BC63D7">
            <w:pPr>
              <w:pStyle w:val="TableText"/>
            </w:pPr>
          </w:p>
        </w:tc>
        <w:tc>
          <w:tcPr>
            <w:tcW w:w="3537" w:type="dxa"/>
            <w:tcBorders>
              <w:top w:val="nil"/>
              <w:left w:val="nil"/>
              <w:bottom w:val="single" w:sz="4" w:space="0" w:color="auto"/>
              <w:right w:val="single" w:sz="4" w:space="0" w:color="auto"/>
            </w:tcBorders>
            <w:shd w:val="clear" w:color="auto" w:fill="auto"/>
          </w:tcPr>
          <w:p w:rsidR="00D541FC" w:rsidRPr="000714BA" w:rsidRDefault="00D541FC" w:rsidP="00BC63D7">
            <w:pPr>
              <w:pStyle w:val="TableText"/>
            </w:pPr>
          </w:p>
        </w:tc>
      </w:tr>
    </w:tbl>
    <w:p w:rsidR="00D541FC" w:rsidRPr="00BC63D7" w:rsidRDefault="00D541FC" w:rsidP="00BC63D7">
      <w:pPr>
        <w:pStyle w:val="Heading4"/>
      </w:pPr>
      <w:r w:rsidRPr="00BC63D7">
        <w:t>Data Service Security Classification View</w:t>
      </w:r>
    </w:p>
    <w:p w:rsidR="00D541FC" w:rsidRPr="00BC63D7" w:rsidRDefault="00D541FC" w:rsidP="00BC63D7">
      <w:r w:rsidRPr="00BC63D7">
        <w:t>&lt;</w:t>
      </w:r>
      <w:r w:rsidR="00BC63D7">
        <w:t>&lt;</w:t>
      </w:r>
      <w:r w:rsidRPr="00BC63D7">
        <w:t xml:space="preserve">Data Service Security Classification View Example: This </w:t>
      </w:r>
      <w:r w:rsidR="009D1FFC" w:rsidRPr="00BC63D7">
        <w:t>section</w:t>
      </w:r>
      <w:r w:rsidRPr="00BC63D7">
        <w:t xml:space="preserve"> may provide one or more views of security classification for the target data services.&gt;</w:t>
      </w:r>
      <w:r w:rsidR="00BC63D7">
        <w:t>&gt;</w:t>
      </w:r>
    </w:p>
    <w:p w:rsidR="00D541FC" w:rsidRPr="00BC63D7" w:rsidRDefault="00BC63D7" w:rsidP="00BC63D7">
      <w:r>
        <w:t>&lt;&lt;</w:t>
      </w:r>
      <w:r w:rsidR="00D541FC" w:rsidRPr="00BC63D7">
        <w:t>Data Service Security Classification View Description: Data</w:t>
      </w:r>
      <w:r>
        <w:t xml:space="preserve"> s</w:t>
      </w:r>
      <w:r w:rsidR="00D541FC" w:rsidRPr="00BC63D7">
        <w:t xml:space="preserve">ervices have attributes that can describe various functional and non-functional aspects. Among these attributes is the security classification. The context within which a </w:t>
      </w:r>
      <w:r>
        <w:t>d</w:t>
      </w:r>
      <w:r w:rsidR="00D541FC" w:rsidRPr="00BC63D7">
        <w:t>ata</w:t>
      </w:r>
      <w:r>
        <w:t xml:space="preserve"> s</w:t>
      </w:r>
      <w:r w:rsidR="00D541FC" w:rsidRPr="00BC63D7">
        <w:t>ervice op</w:t>
      </w:r>
      <w:r>
        <w:t>erates can be derived from the information o</w:t>
      </w:r>
      <w:r w:rsidR="00D541FC" w:rsidRPr="00BC63D7">
        <w:t>bjects, as these objects can have a classification.</w:t>
      </w:r>
    </w:p>
    <w:p w:rsidR="00D541FC" w:rsidRPr="00BC63D7" w:rsidRDefault="00D541FC" w:rsidP="00BC63D7">
      <w:r w:rsidRPr="00BC63D7">
        <w:t xml:space="preserve">The definition of the </w:t>
      </w:r>
      <w:r w:rsidR="00BC63D7">
        <w:t>d</w:t>
      </w:r>
      <w:r w:rsidRPr="00BC63D7">
        <w:t>ata</w:t>
      </w:r>
      <w:r w:rsidR="00BC63D7">
        <w:t xml:space="preserve"> s</w:t>
      </w:r>
      <w:r w:rsidRPr="00BC63D7">
        <w:t>ervice security should be carried out before a project is initiated as part of a Data Impact Analysis.</w:t>
      </w:r>
    </w:p>
    <w:p w:rsidR="00BC63D7" w:rsidRDefault="00D541FC" w:rsidP="00BC63D7">
      <w:r w:rsidRPr="00BC63D7">
        <w:t xml:space="preserve">Project architecture documents must take the security classifications of the </w:t>
      </w:r>
      <w:r w:rsidR="009D1FFC" w:rsidRPr="00BC63D7">
        <w:t>artifact</w:t>
      </w:r>
      <w:r w:rsidRPr="00BC63D7">
        <w:t xml:space="preserve">s that will be impacted by the project and ensure both that the intended solution is using appropriately secure </w:t>
      </w:r>
      <w:r w:rsidR="009D1FFC" w:rsidRPr="00BC63D7">
        <w:t>artifact</w:t>
      </w:r>
      <w:r w:rsidRPr="00BC63D7">
        <w:t xml:space="preserve">s and that it will not have a negative impact on the security of those </w:t>
      </w:r>
      <w:r w:rsidR="009D1FFC" w:rsidRPr="00BC63D7">
        <w:t>artifact</w:t>
      </w:r>
      <w:r w:rsidR="00BC63D7">
        <w:t>s.&gt;&gt;</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276"/>
        <w:gridCol w:w="1134"/>
        <w:gridCol w:w="850"/>
        <w:gridCol w:w="1134"/>
        <w:gridCol w:w="1276"/>
        <w:gridCol w:w="1276"/>
        <w:gridCol w:w="1276"/>
      </w:tblGrid>
      <w:tr w:rsidR="00BC63D7" w:rsidRPr="00BC63D7" w:rsidTr="00BC63D7">
        <w:trPr>
          <w:trHeight w:val="328"/>
        </w:trPr>
        <w:tc>
          <w:tcPr>
            <w:tcW w:w="1276" w:type="dxa"/>
            <w:shd w:val="clear" w:color="auto" w:fill="E0E0E0"/>
            <w:vAlign w:val="bottom"/>
          </w:tcPr>
          <w:p w:rsidR="00D541FC" w:rsidRPr="00BC63D7" w:rsidRDefault="00BC63D7" w:rsidP="00BC63D7">
            <w:pPr>
              <w:pStyle w:val="TableText"/>
              <w:rPr>
                <w:b/>
                <w:lang w:eastAsia="en-GB"/>
              </w:rPr>
            </w:pPr>
            <w:r>
              <w:rPr>
                <w:b/>
                <w:lang w:eastAsia="en-GB"/>
              </w:rPr>
              <w:t>Reference ID* Com</w:t>
            </w:r>
            <w:r w:rsidR="00D541FC" w:rsidRPr="00BC63D7">
              <w:rPr>
                <w:b/>
                <w:lang w:eastAsia="en-GB"/>
              </w:rPr>
              <w:t>ponent</w:t>
            </w:r>
          </w:p>
        </w:tc>
        <w:tc>
          <w:tcPr>
            <w:tcW w:w="1276" w:type="dxa"/>
            <w:shd w:val="clear" w:color="auto" w:fill="E0E0E0"/>
            <w:vAlign w:val="bottom"/>
          </w:tcPr>
          <w:p w:rsidR="00D541FC" w:rsidRPr="00BC63D7" w:rsidRDefault="00BC63D7" w:rsidP="00BC63D7">
            <w:pPr>
              <w:pStyle w:val="TableText"/>
              <w:rPr>
                <w:b/>
                <w:lang w:eastAsia="en-GB"/>
              </w:rPr>
            </w:pPr>
            <w:r>
              <w:rPr>
                <w:b/>
                <w:lang w:eastAsia="en-GB"/>
              </w:rPr>
              <w:t>Title* Com</w:t>
            </w:r>
            <w:r w:rsidR="00D541FC" w:rsidRPr="00BC63D7">
              <w:rPr>
                <w:b/>
                <w:lang w:eastAsia="en-GB"/>
              </w:rPr>
              <w:t>ponent</w:t>
            </w:r>
          </w:p>
        </w:tc>
        <w:tc>
          <w:tcPr>
            <w:tcW w:w="1134" w:type="dxa"/>
            <w:shd w:val="clear" w:color="auto" w:fill="E0E0E0"/>
            <w:vAlign w:val="bottom"/>
          </w:tcPr>
          <w:p w:rsidR="00D541FC" w:rsidRPr="00BC63D7" w:rsidRDefault="00BC63D7" w:rsidP="00BC63D7">
            <w:pPr>
              <w:pStyle w:val="TableText"/>
              <w:rPr>
                <w:b/>
                <w:lang w:eastAsia="en-GB"/>
              </w:rPr>
            </w:pPr>
            <w:r>
              <w:rPr>
                <w:b/>
                <w:lang w:eastAsia="en-GB"/>
              </w:rPr>
              <w:t>Reference ID</w:t>
            </w:r>
            <w:r w:rsidR="00D541FC" w:rsidRPr="00BC63D7">
              <w:rPr>
                <w:b/>
                <w:lang w:eastAsia="en-GB"/>
              </w:rPr>
              <w:t>*</w:t>
            </w:r>
          </w:p>
        </w:tc>
        <w:tc>
          <w:tcPr>
            <w:tcW w:w="850" w:type="dxa"/>
            <w:shd w:val="clear" w:color="auto" w:fill="E0E0E0"/>
            <w:vAlign w:val="bottom"/>
          </w:tcPr>
          <w:p w:rsidR="00D541FC" w:rsidRPr="00BC63D7" w:rsidRDefault="00D541FC" w:rsidP="00BC63D7">
            <w:pPr>
              <w:pStyle w:val="TableText"/>
              <w:rPr>
                <w:b/>
                <w:lang w:eastAsia="en-GB"/>
              </w:rPr>
            </w:pPr>
            <w:r w:rsidRPr="00BC63D7">
              <w:rPr>
                <w:b/>
                <w:lang w:eastAsia="en-GB"/>
              </w:rPr>
              <w:t>Title*</w:t>
            </w:r>
          </w:p>
        </w:tc>
        <w:tc>
          <w:tcPr>
            <w:tcW w:w="1134" w:type="dxa"/>
            <w:shd w:val="clear" w:color="auto" w:fill="E0E0E0"/>
            <w:vAlign w:val="bottom"/>
          </w:tcPr>
          <w:p w:rsidR="00D541FC" w:rsidRPr="00BC63D7" w:rsidRDefault="00D541FC" w:rsidP="00BC63D7">
            <w:pPr>
              <w:pStyle w:val="TableText"/>
              <w:rPr>
                <w:b/>
                <w:lang w:eastAsia="en-GB"/>
              </w:rPr>
            </w:pPr>
            <w:r w:rsidRPr="00BC63D7">
              <w:rPr>
                <w:b/>
                <w:lang w:eastAsia="en-GB"/>
              </w:rPr>
              <w:t>Subject</w:t>
            </w:r>
          </w:p>
        </w:tc>
        <w:tc>
          <w:tcPr>
            <w:tcW w:w="1276" w:type="dxa"/>
            <w:shd w:val="clear" w:color="auto" w:fill="E0E0E0"/>
            <w:vAlign w:val="bottom"/>
          </w:tcPr>
          <w:p w:rsidR="00D541FC" w:rsidRPr="00BC63D7" w:rsidRDefault="00D541FC" w:rsidP="00BC63D7">
            <w:pPr>
              <w:pStyle w:val="TableText"/>
              <w:rPr>
                <w:b/>
                <w:lang w:eastAsia="en-GB"/>
              </w:rPr>
            </w:pPr>
            <w:r w:rsidRPr="00BC63D7">
              <w:rPr>
                <w:b/>
                <w:lang w:eastAsia="en-GB"/>
              </w:rPr>
              <w:t>Confiden</w:t>
            </w:r>
            <w:r w:rsidRPr="00BC63D7">
              <w:rPr>
                <w:b/>
                <w:lang w:eastAsia="en-GB"/>
              </w:rPr>
              <w:softHyphen/>
              <w:t>tiality Classi</w:t>
            </w:r>
            <w:r w:rsidRPr="00BC63D7">
              <w:rPr>
                <w:b/>
                <w:lang w:eastAsia="en-GB"/>
              </w:rPr>
              <w:softHyphen/>
              <w:t>fication</w:t>
            </w:r>
          </w:p>
        </w:tc>
        <w:tc>
          <w:tcPr>
            <w:tcW w:w="1276" w:type="dxa"/>
            <w:shd w:val="clear" w:color="auto" w:fill="E0E0E0"/>
            <w:vAlign w:val="bottom"/>
          </w:tcPr>
          <w:p w:rsidR="00D541FC" w:rsidRPr="00BC63D7" w:rsidRDefault="00D541FC" w:rsidP="00BC63D7">
            <w:pPr>
              <w:pStyle w:val="TableText"/>
              <w:rPr>
                <w:b/>
                <w:lang w:eastAsia="en-GB"/>
              </w:rPr>
            </w:pPr>
            <w:r w:rsidRPr="00BC63D7">
              <w:rPr>
                <w:b/>
                <w:lang w:eastAsia="en-GB"/>
              </w:rPr>
              <w:t>Integrity Classi</w:t>
            </w:r>
            <w:r w:rsidRPr="00BC63D7">
              <w:rPr>
                <w:b/>
                <w:lang w:eastAsia="en-GB"/>
              </w:rPr>
              <w:softHyphen/>
              <w:t>fication</w:t>
            </w:r>
          </w:p>
        </w:tc>
        <w:tc>
          <w:tcPr>
            <w:tcW w:w="1276" w:type="dxa"/>
            <w:shd w:val="clear" w:color="auto" w:fill="E0E0E0"/>
            <w:vAlign w:val="bottom"/>
          </w:tcPr>
          <w:p w:rsidR="00D541FC" w:rsidRPr="00BC63D7" w:rsidRDefault="00D541FC" w:rsidP="00BC63D7">
            <w:pPr>
              <w:pStyle w:val="TableText"/>
              <w:rPr>
                <w:b/>
                <w:lang w:eastAsia="en-GB"/>
              </w:rPr>
            </w:pPr>
            <w:r w:rsidRPr="00BC63D7">
              <w:rPr>
                <w:b/>
                <w:lang w:eastAsia="en-GB"/>
              </w:rPr>
              <w:t>Availability Classi</w:t>
            </w:r>
            <w:r w:rsidRPr="00BC63D7">
              <w:rPr>
                <w:b/>
                <w:lang w:eastAsia="en-GB"/>
              </w:rPr>
              <w:softHyphen/>
              <w:t>fication</w:t>
            </w:r>
          </w:p>
        </w:tc>
      </w:tr>
      <w:tr w:rsidR="00D541FC" w:rsidRPr="009A27E2" w:rsidTr="00BC63D7">
        <w:tc>
          <w:tcPr>
            <w:tcW w:w="1276" w:type="dxa"/>
            <w:shd w:val="clear" w:color="auto" w:fill="auto"/>
          </w:tcPr>
          <w:p w:rsidR="00D541FC" w:rsidRPr="00D90413" w:rsidRDefault="00D541FC" w:rsidP="00BC63D7">
            <w:pPr>
              <w:pStyle w:val="TableText"/>
              <w:rPr>
                <w:lang w:eastAsia="en-GB"/>
              </w:rPr>
            </w:pPr>
          </w:p>
        </w:tc>
        <w:tc>
          <w:tcPr>
            <w:tcW w:w="1276" w:type="dxa"/>
          </w:tcPr>
          <w:p w:rsidR="00D541FC" w:rsidRPr="00D90413" w:rsidRDefault="00D541FC" w:rsidP="00BC63D7">
            <w:pPr>
              <w:pStyle w:val="TableText"/>
              <w:rPr>
                <w:lang w:eastAsia="en-GB"/>
              </w:rPr>
            </w:pPr>
          </w:p>
        </w:tc>
        <w:tc>
          <w:tcPr>
            <w:tcW w:w="1134" w:type="dxa"/>
          </w:tcPr>
          <w:p w:rsidR="00D541FC" w:rsidRPr="00D90413" w:rsidRDefault="00D541FC" w:rsidP="00BC63D7">
            <w:pPr>
              <w:pStyle w:val="TableText"/>
              <w:rPr>
                <w:lang w:eastAsia="en-GB"/>
              </w:rPr>
            </w:pPr>
          </w:p>
        </w:tc>
        <w:tc>
          <w:tcPr>
            <w:tcW w:w="850" w:type="dxa"/>
            <w:shd w:val="clear" w:color="auto" w:fill="auto"/>
          </w:tcPr>
          <w:p w:rsidR="00D541FC" w:rsidRPr="00D90413" w:rsidRDefault="00D541FC" w:rsidP="00BC63D7">
            <w:pPr>
              <w:pStyle w:val="TableText"/>
              <w:rPr>
                <w:lang w:eastAsia="en-GB"/>
              </w:rPr>
            </w:pPr>
          </w:p>
        </w:tc>
        <w:tc>
          <w:tcPr>
            <w:tcW w:w="1134" w:type="dxa"/>
            <w:shd w:val="clear" w:color="auto" w:fill="auto"/>
          </w:tcPr>
          <w:p w:rsidR="00D541FC" w:rsidRPr="00D90413" w:rsidRDefault="00D541FC" w:rsidP="00BC63D7">
            <w:pPr>
              <w:pStyle w:val="TableText"/>
              <w:rPr>
                <w:lang w:eastAsia="en-GB"/>
              </w:rPr>
            </w:pPr>
          </w:p>
        </w:tc>
        <w:tc>
          <w:tcPr>
            <w:tcW w:w="1276" w:type="dxa"/>
            <w:shd w:val="clear" w:color="auto" w:fill="auto"/>
          </w:tcPr>
          <w:p w:rsidR="00D541FC" w:rsidRPr="00D90413" w:rsidRDefault="00D541FC" w:rsidP="00BC63D7">
            <w:pPr>
              <w:pStyle w:val="TableText"/>
              <w:rPr>
                <w:lang w:eastAsia="en-GB"/>
              </w:rPr>
            </w:pPr>
          </w:p>
        </w:tc>
        <w:tc>
          <w:tcPr>
            <w:tcW w:w="1276" w:type="dxa"/>
            <w:shd w:val="clear" w:color="auto" w:fill="auto"/>
          </w:tcPr>
          <w:p w:rsidR="00D541FC" w:rsidRPr="00D90413" w:rsidRDefault="00D541FC" w:rsidP="00BC63D7">
            <w:pPr>
              <w:pStyle w:val="TableText"/>
              <w:rPr>
                <w:lang w:eastAsia="en-GB"/>
              </w:rPr>
            </w:pPr>
          </w:p>
        </w:tc>
        <w:tc>
          <w:tcPr>
            <w:tcW w:w="1276" w:type="dxa"/>
            <w:shd w:val="clear" w:color="auto" w:fill="auto"/>
          </w:tcPr>
          <w:p w:rsidR="00D541FC" w:rsidRPr="00D90413" w:rsidRDefault="00D541FC" w:rsidP="00BC63D7">
            <w:pPr>
              <w:pStyle w:val="TableText"/>
              <w:rPr>
                <w:lang w:eastAsia="en-GB"/>
              </w:rPr>
            </w:pPr>
          </w:p>
        </w:tc>
      </w:tr>
    </w:tbl>
    <w:p w:rsidR="00D541FC" w:rsidRPr="009B758B" w:rsidRDefault="00D541FC" w:rsidP="009B758B">
      <w:pPr>
        <w:pStyle w:val="Heading3"/>
      </w:pPr>
      <w:bookmarkStart w:id="98" w:name="_Toc256587392"/>
      <w:r w:rsidRPr="009B758B">
        <w:t>Logical Target Data Architecture</w:t>
      </w:r>
      <w:bookmarkEnd w:id="98"/>
    </w:p>
    <w:p w:rsidR="00D541FC" w:rsidRPr="009B758B" w:rsidRDefault="00D541FC" w:rsidP="009B758B">
      <w:r w:rsidRPr="009B758B">
        <w:t>&lt;</w:t>
      </w:r>
      <w:r w:rsidR="009B758B">
        <w:t>&lt;Data Architecture Logical-</w:t>
      </w:r>
      <w:r w:rsidRPr="009B758B">
        <w:t xml:space="preserve">Level View Example: This </w:t>
      </w:r>
      <w:r w:rsidR="009D1FFC" w:rsidRPr="009B758B">
        <w:t>section</w:t>
      </w:r>
      <w:r w:rsidRPr="009B758B">
        <w:t xml:space="preserve"> needs</w:t>
      </w:r>
      <w:r w:rsidR="009B758B">
        <w:t xml:space="preserve"> to provide one or more logical-level views for the target d</w:t>
      </w:r>
      <w:r w:rsidRPr="009B758B">
        <w:t>ata architecture. The diagram below</w:t>
      </w:r>
      <w:r w:rsidR="009B758B">
        <w:t xml:space="preserve"> provides a view of the target d</w:t>
      </w:r>
      <w:r w:rsidRPr="009B758B">
        <w:t xml:space="preserve">ata architecture at the logical level which consists of logical data entities and the relationships between them. This particular example illustrates the logical </w:t>
      </w:r>
      <w:r w:rsidR="009B758B">
        <w:t>data entities derived from the c</w:t>
      </w:r>
      <w:r w:rsidRPr="009B758B">
        <w:t>ustomer business object. Text describing the key concepts and notation used within the diagram will also need to be included so that users can easily read and understand the view.&gt;</w:t>
      </w:r>
      <w:r w:rsidR="009B758B">
        <w:t>&gt;</w:t>
      </w:r>
    </w:p>
    <w:p w:rsidR="00D541FC" w:rsidRPr="000714BA" w:rsidRDefault="001F27CD" w:rsidP="009B758B">
      <w:pPr>
        <w:jc w:val="center"/>
      </w:pPr>
      <w:r w:rsidRPr="000714BA">
        <w:rPr>
          <w:noProof/>
          <w:lang w:val="en-US" w:eastAsia="ja-JP" w:bidi="th-TH"/>
        </w:rPr>
        <w:drawing>
          <wp:inline distT="0" distB="0" distL="0" distR="0">
            <wp:extent cx="4562475"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2475" cy="2819400"/>
                    </a:xfrm>
                    <a:prstGeom prst="rect">
                      <a:avLst/>
                    </a:prstGeom>
                    <a:noFill/>
                    <a:ln>
                      <a:noFill/>
                    </a:ln>
                  </pic:spPr>
                </pic:pic>
              </a:graphicData>
            </a:graphic>
          </wp:inline>
        </w:drawing>
      </w:r>
    </w:p>
    <w:p w:rsidR="00D541FC" w:rsidRPr="00694265" w:rsidRDefault="00D541FC" w:rsidP="00694265">
      <w:r w:rsidRPr="00694265">
        <w:t>&lt;</w:t>
      </w:r>
      <w:r w:rsidR="00694265">
        <w:t>&lt;</w:t>
      </w:r>
      <w:r w:rsidRPr="00694265">
        <w:t>Data Architecture Logical</w:t>
      </w:r>
      <w:r w:rsidR="00694265">
        <w:t>-</w:t>
      </w:r>
      <w:r w:rsidRPr="00694265">
        <w:t xml:space="preserve">Level View Description: This </w:t>
      </w:r>
      <w:r w:rsidR="009D1FFC" w:rsidRPr="00694265">
        <w:t>section</w:t>
      </w:r>
      <w:r w:rsidRPr="00694265">
        <w:t xml:space="preserve"> needs to provide a description of the logical</w:t>
      </w:r>
      <w:r w:rsidR="00694265">
        <w:t>-level view(s) for the target d</w:t>
      </w:r>
      <w:r w:rsidRPr="00694265">
        <w:t>ata architecture in order to understand the architectural decisions that have been taken and resulting key messages for the stakeholders.&gt;</w:t>
      </w:r>
      <w:r w:rsidR="00694265">
        <w:t>&gt;</w:t>
      </w:r>
    </w:p>
    <w:p w:rsidR="00D541FC" w:rsidRDefault="00D541FC" w:rsidP="00D541FC">
      <w:r w:rsidRPr="00694265">
        <w:t>&lt;</w:t>
      </w:r>
      <w:r w:rsidR="00694265">
        <w:t>Data Architecture Logical-</w:t>
      </w:r>
      <w:r w:rsidRPr="00694265">
        <w:t xml:space="preserve">Level Artifact Definitions: This </w:t>
      </w:r>
      <w:r w:rsidR="009D1FFC" w:rsidRPr="00694265">
        <w:t>section</w:t>
      </w:r>
      <w:r w:rsidRPr="00694265">
        <w:t xml:space="preserve"> needs to provide (in table format) definitions for the logical data en</w:t>
      </w:r>
      <w:r w:rsidR="00694265">
        <w:t>tities in scope for the target d</w:t>
      </w:r>
      <w:r w:rsidRPr="00694265">
        <w:t>ata architecture.&gt;</w:t>
      </w:r>
      <w:r w:rsidR="00694265">
        <w:t>&gt;</w:t>
      </w:r>
    </w:p>
    <w:tbl>
      <w:tblPr>
        <w:tblW w:w="9461" w:type="dxa"/>
        <w:jc w:val="center"/>
        <w:tblLook w:val="0000" w:firstRow="0" w:lastRow="0" w:firstColumn="0" w:lastColumn="0" w:noHBand="0" w:noVBand="0"/>
      </w:tblPr>
      <w:tblGrid>
        <w:gridCol w:w="1147"/>
        <w:gridCol w:w="2007"/>
        <w:gridCol w:w="6307"/>
      </w:tblGrid>
      <w:tr w:rsidR="00D541FC" w:rsidRPr="00694265" w:rsidTr="00694265">
        <w:trPr>
          <w:cantSplit/>
          <w:tblHeader/>
          <w:jc w:val="center"/>
        </w:trPr>
        <w:tc>
          <w:tcPr>
            <w:tcW w:w="1134"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694265" w:rsidRDefault="00D541FC" w:rsidP="00694265">
            <w:pPr>
              <w:pStyle w:val="TableText"/>
              <w:rPr>
                <w:b/>
              </w:rPr>
            </w:pPr>
            <w:r w:rsidRPr="00694265">
              <w:rPr>
                <w:b/>
              </w:rPr>
              <w:t>Logical Data Entity I</w:t>
            </w:r>
            <w:r w:rsidR="00694265">
              <w:rPr>
                <w:b/>
              </w:rPr>
              <w:t>D</w:t>
            </w:r>
          </w:p>
        </w:tc>
        <w:tc>
          <w:tcPr>
            <w:tcW w:w="1985" w:type="dxa"/>
            <w:tcBorders>
              <w:top w:val="single" w:sz="4" w:space="0" w:color="auto"/>
              <w:left w:val="nil"/>
              <w:bottom w:val="single" w:sz="4" w:space="0" w:color="auto"/>
              <w:right w:val="single" w:sz="4" w:space="0" w:color="auto"/>
            </w:tcBorders>
            <w:shd w:val="clear" w:color="auto" w:fill="E0E0E0"/>
            <w:vAlign w:val="bottom"/>
          </w:tcPr>
          <w:p w:rsidR="00D541FC" w:rsidRPr="00694265" w:rsidRDefault="00D541FC" w:rsidP="00694265">
            <w:pPr>
              <w:pStyle w:val="TableText"/>
              <w:rPr>
                <w:b/>
              </w:rPr>
            </w:pPr>
            <w:r w:rsidRPr="00694265">
              <w:rPr>
                <w:b/>
              </w:rPr>
              <w:t>Logical Data Entity</w:t>
            </w:r>
          </w:p>
        </w:tc>
        <w:tc>
          <w:tcPr>
            <w:tcW w:w="6237" w:type="dxa"/>
            <w:tcBorders>
              <w:top w:val="single" w:sz="4" w:space="0" w:color="auto"/>
              <w:left w:val="nil"/>
              <w:bottom w:val="single" w:sz="4" w:space="0" w:color="auto"/>
              <w:right w:val="single" w:sz="4" w:space="0" w:color="auto"/>
            </w:tcBorders>
            <w:shd w:val="clear" w:color="auto" w:fill="E0E0E0"/>
            <w:vAlign w:val="bottom"/>
          </w:tcPr>
          <w:p w:rsidR="00D541FC" w:rsidRPr="00694265" w:rsidRDefault="00D541FC" w:rsidP="00694265">
            <w:pPr>
              <w:pStyle w:val="TableText"/>
              <w:rPr>
                <w:b/>
              </w:rPr>
            </w:pPr>
            <w:r w:rsidRPr="00694265">
              <w:rPr>
                <w:b/>
              </w:rPr>
              <w:t>Logical Data Entity Description</w:t>
            </w:r>
          </w:p>
        </w:tc>
      </w:tr>
      <w:tr w:rsidR="00D541FC" w:rsidRPr="00161C3D" w:rsidTr="0001226B">
        <w:trPr>
          <w:cantSplit/>
          <w:jc w:val="center"/>
        </w:trPr>
        <w:tc>
          <w:tcPr>
            <w:tcW w:w="1134" w:type="dxa"/>
            <w:tcBorders>
              <w:top w:val="nil"/>
              <w:left w:val="single" w:sz="4" w:space="0" w:color="auto"/>
              <w:bottom w:val="single" w:sz="4" w:space="0" w:color="auto"/>
              <w:right w:val="single" w:sz="4" w:space="0" w:color="auto"/>
            </w:tcBorders>
            <w:shd w:val="clear" w:color="auto" w:fill="auto"/>
            <w:noWrap/>
          </w:tcPr>
          <w:p w:rsidR="00D541FC" w:rsidRPr="000714BA" w:rsidRDefault="00D541FC" w:rsidP="00694265">
            <w:pPr>
              <w:pStyle w:val="TableText"/>
            </w:pPr>
          </w:p>
        </w:tc>
        <w:tc>
          <w:tcPr>
            <w:tcW w:w="1985" w:type="dxa"/>
            <w:tcBorders>
              <w:top w:val="nil"/>
              <w:left w:val="nil"/>
              <w:bottom w:val="single" w:sz="4" w:space="0" w:color="auto"/>
              <w:right w:val="single" w:sz="4" w:space="0" w:color="auto"/>
            </w:tcBorders>
            <w:shd w:val="clear" w:color="auto" w:fill="auto"/>
          </w:tcPr>
          <w:p w:rsidR="00D541FC" w:rsidRPr="000714BA" w:rsidRDefault="00D541FC" w:rsidP="00694265">
            <w:pPr>
              <w:pStyle w:val="TableText"/>
            </w:pPr>
          </w:p>
        </w:tc>
        <w:tc>
          <w:tcPr>
            <w:tcW w:w="6237" w:type="dxa"/>
            <w:tcBorders>
              <w:top w:val="nil"/>
              <w:left w:val="nil"/>
              <w:bottom w:val="single" w:sz="4" w:space="0" w:color="auto"/>
              <w:right w:val="single" w:sz="4" w:space="0" w:color="auto"/>
            </w:tcBorders>
            <w:shd w:val="clear" w:color="auto" w:fill="auto"/>
          </w:tcPr>
          <w:p w:rsidR="00D541FC" w:rsidRPr="000714BA" w:rsidRDefault="00D541FC" w:rsidP="00694265">
            <w:pPr>
              <w:pStyle w:val="TableText"/>
            </w:pPr>
          </w:p>
        </w:tc>
      </w:tr>
      <w:tr w:rsidR="00D541FC" w:rsidRPr="00161C3D" w:rsidTr="0001226B">
        <w:trPr>
          <w:cantSplit/>
          <w:jc w:val="center"/>
        </w:trPr>
        <w:tc>
          <w:tcPr>
            <w:tcW w:w="1134" w:type="dxa"/>
            <w:tcBorders>
              <w:top w:val="nil"/>
              <w:left w:val="single" w:sz="4" w:space="0" w:color="auto"/>
              <w:bottom w:val="single" w:sz="4" w:space="0" w:color="auto"/>
              <w:right w:val="single" w:sz="4" w:space="0" w:color="auto"/>
            </w:tcBorders>
            <w:shd w:val="clear" w:color="auto" w:fill="auto"/>
            <w:noWrap/>
          </w:tcPr>
          <w:p w:rsidR="00D541FC" w:rsidRPr="000714BA" w:rsidRDefault="00D541FC" w:rsidP="00694265">
            <w:pPr>
              <w:pStyle w:val="TableText"/>
            </w:pPr>
          </w:p>
        </w:tc>
        <w:tc>
          <w:tcPr>
            <w:tcW w:w="1985" w:type="dxa"/>
            <w:tcBorders>
              <w:top w:val="nil"/>
              <w:left w:val="nil"/>
              <w:bottom w:val="single" w:sz="4" w:space="0" w:color="auto"/>
              <w:right w:val="single" w:sz="4" w:space="0" w:color="auto"/>
            </w:tcBorders>
            <w:shd w:val="clear" w:color="auto" w:fill="auto"/>
          </w:tcPr>
          <w:p w:rsidR="00D541FC" w:rsidRPr="000714BA" w:rsidRDefault="00D541FC" w:rsidP="00694265">
            <w:pPr>
              <w:pStyle w:val="TableText"/>
            </w:pPr>
          </w:p>
        </w:tc>
        <w:tc>
          <w:tcPr>
            <w:tcW w:w="6237" w:type="dxa"/>
            <w:tcBorders>
              <w:top w:val="nil"/>
              <w:left w:val="nil"/>
              <w:bottom w:val="single" w:sz="4" w:space="0" w:color="auto"/>
              <w:right w:val="single" w:sz="4" w:space="0" w:color="auto"/>
            </w:tcBorders>
            <w:shd w:val="clear" w:color="auto" w:fill="auto"/>
          </w:tcPr>
          <w:p w:rsidR="00D541FC" w:rsidRPr="000714BA" w:rsidRDefault="00D541FC" w:rsidP="00694265">
            <w:pPr>
              <w:pStyle w:val="TableText"/>
            </w:pPr>
          </w:p>
        </w:tc>
      </w:tr>
    </w:tbl>
    <w:p w:rsidR="00D541FC" w:rsidRDefault="00D541FC" w:rsidP="00D541FC">
      <w:r w:rsidRPr="00694265">
        <w:t>&lt;</w:t>
      </w:r>
      <w:r w:rsidR="00694265">
        <w:t>&lt;Data Architecture Logical-</w:t>
      </w:r>
      <w:r w:rsidRPr="00694265">
        <w:t xml:space="preserve">Level Artifact Characteristics: This </w:t>
      </w:r>
      <w:r w:rsidR="009D1FFC" w:rsidRPr="00694265">
        <w:t>section</w:t>
      </w:r>
      <w:r w:rsidRPr="00694265">
        <w:t xml:space="preserve"> needs to provide (in table format) characteristics for the logical data en</w:t>
      </w:r>
      <w:r w:rsidR="00694265">
        <w:t>tities in scope for the target d</w:t>
      </w:r>
      <w:r w:rsidRPr="00694265">
        <w:t>ata architecture. The domain needs to determine which characteristics they wish to capture.&gt;</w:t>
      </w:r>
      <w:r w:rsidR="00694265">
        <w:t>&gt;</w:t>
      </w:r>
    </w:p>
    <w:tbl>
      <w:tblPr>
        <w:tblW w:w="9427" w:type="dxa"/>
        <w:jc w:val="center"/>
        <w:tblLayout w:type="fixed"/>
        <w:tblLook w:val="0000" w:firstRow="0" w:lastRow="0" w:firstColumn="0" w:lastColumn="0" w:noHBand="0" w:noVBand="0"/>
      </w:tblPr>
      <w:tblGrid>
        <w:gridCol w:w="2268"/>
        <w:gridCol w:w="2268"/>
        <w:gridCol w:w="4891"/>
      </w:tblGrid>
      <w:tr w:rsidR="00D541FC" w:rsidRPr="00694265" w:rsidTr="00694265">
        <w:trPr>
          <w:cantSplit/>
          <w:tblHeader/>
          <w:jc w:val="center"/>
        </w:trPr>
        <w:tc>
          <w:tcPr>
            <w:tcW w:w="2268"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694265" w:rsidRDefault="00D541FC" w:rsidP="00694265">
            <w:pPr>
              <w:pStyle w:val="TableText"/>
              <w:rPr>
                <w:b/>
              </w:rPr>
            </w:pPr>
            <w:r w:rsidRPr="00694265">
              <w:rPr>
                <w:b/>
              </w:rPr>
              <w:t>Logical Data Entity</w:t>
            </w:r>
          </w:p>
        </w:tc>
        <w:tc>
          <w:tcPr>
            <w:tcW w:w="2268" w:type="dxa"/>
            <w:tcBorders>
              <w:top w:val="single" w:sz="4" w:space="0" w:color="auto"/>
              <w:left w:val="nil"/>
              <w:bottom w:val="single" w:sz="4" w:space="0" w:color="auto"/>
              <w:right w:val="single" w:sz="4" w:space="0" w:color="auto"/>
            </w:tcBorders>
            <w:shd w:val="clear" w:color="auto" w:fill="E0E0E0"/>
            <w:vAlign w:val="bottom"/>
          </w:tcPr>
          <w:p w:rsidR="00D541FC" w:rsidRPr="00694265" w:rsidRDefault="00D541FC" w:rsidP="00694265">
            <w:pPr>
              <w:pStyle w:val="TableText"/>
              <w:rPr>
                <w:b/>
              </w:rPr>
            </w:pPr>
            <w:r w:rsidRPr="00694265">
              <w:rPr>
                <w:b/>
              </w:rPr>
              <w:t>Logical Data Entity Characteristic</w:t>
            </w:r>
          </w:p>
        </w:tc>
        <w:tc>
          <w:tcPr>
            <w:tcW w:w="4891"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694265" w:rsidRDefault="00D541FC" w:rsidP="00694265">
            <w:pPr>
              <w:pStyle w:val="TableText"/>
              <w:rPr>
                <w:b/>
              </w:rPr>
            </w:pPr>
            <w:r w:rsidRPr="00694265">
              <w:rPr>
                <w:b/>
              </w:rPr>
              <w:t>Logical Data Entity Characteristic Value</w:t>
            </w:r>
          </w:p>
        </w:tc>
      </w:tr>
      <w:tr w:rsidR="00D541FC" w:rsidRPr="00161C3D" w:rsidTr="00694265">
        <w:trPr>
          <w:cantSplit/>
          <w:jc w:val="center"/>
        </w:trPr>
        <w:tc>
          <w:tcPr>
            <w:tcW w:w="2268" w:type="dxa"/>
            <w:tcBorders>
              <w:top w:val="nil"/>
              <w:left w:val="single" w:sz="4" w:space="0" w:color="auto"/>
              <w:bottom w:val="single" w:sz="4" w:space="0" w:color="auto"/>
              <w:right w:val="single" w:sz="4" w:space="0" w:color="auto"/>
            </w:tcBorders>
            <w:shd w:val="clear" w:color="auto" w:fill="auto"/>
            <w:noWrap/>
          </w:tcPr>
          <w:p w:rsidR="00D541FC" w:rsidRPr="000714BA" w:rsidRDefault="00D541FC" w:rsidP="00694265">
            <w:pPr>
              <w:pStyle w:val="TableText"/>
            </w:pPr>
          </w:p>
        </w:tc>
        <w:tc>
          <w:tcPr>
            <w:tcW w:w="2268" w:type="dxa"/>
            <w:tcBorders>
              <w:top w:val="single" w:sz="4" w:space="0" w:color="auto"/>
              <w:left w:val="nil"/>
              <w:bottom w:val="single" w:sz="4" w:space="0" w:color="auto"/>
              <w:right w:val="single" w:sz="4" w:space="0" w:color="auto"/>
            </w:tcBorders>
          </w:tcPr>
          <w:p w:rsidR="00D541FC" w:rsidRPr="000714BA" w:rsidRDefault="00D541FC" w:rsidP="00694265">
            <w:pPr>
              <w:pStyle w:val="TableText"/>
            </w:pPr>
          </w:p>
        </w:tc>
        <w:tc>
          <w:tcPr>
            <w:tcW w:w="4891" w:type="dxa"/>
            <w:tcBorders>
              <w:top w:val="nil"/>
              <w:left w:val="single" w:sz="4" w:space="0" w:color="auto"/>
              <w:bottom w:val="single" w:sz="4" w:space="0" w:color="auto"/>
              <w:right w:val="single" w:sz="4" w:space="0" w:color="auto"/>
            </w:tcBorders>
            <w:shd w:val="clear" w:color="auto" w:fill="auto"/>
          </w:tcPr>
          <w:p w:rsidR="00D541FC" w:rsidRPr="000714BA" w:rsidRDefault="00D541FC" w:rsidP="00694265">
            <w:pPr>
              <w:pStyle w:val="TableText"/>
            </w:pPr>
          </w:p>
        </w:tc>
      </w:tr>
      <w:tr w:rsidR="00D541FC" w:rsidRPr="00161C3D" w:rsidTr="00694265">
        <w:trPr>
          <w:cantSplit/>
          <w:jc w:val="center"/>
        </w:trPr>
        <w:tc>
          <w:tcPr>
            <w:tcW w:w="2268" w:type="dxa"/>
            <w:tcBorders>
              <w:top w:val="nil"/>
              <w:left w:val="single" w:sz="4" w:space="0" w:color="auto"/>
              <w:bottom w:val="single" w:sz="4" w:space="0" w:color="auto"/>
              <w:right w:val="single" w:sz="4" w:space="0" w:color="auto"/>
            </w:tcBorders>
            <w:shd w:val="clear" w:color="auto" w:fill="auto"/>
            <w:noWrap/>
          </w:tcPr>
          <w:p w:rsidR="00D541FC" w:rsidRPr="000714BA" w:rsidRDefault="00D541FC" w:rsidP="00694265">
            <w:pPr>
              <w:pStyle w:val="TableText"/>
            </w:pPr>
          </w:p>
        </w:tc>
        <w:tc>
          <w:tcPr>
            <w:tcW w:w="2268" w:type="dxa"/>
            <w:tcBorders>
              <w:top w:val="single" w:sz="4" w:space="0" w:color="auto"/>
              <w:left w:val="nil"/>
              <w:bottom w:val="single" w:sz="4" w:space="0" w:color="auto"/>
              <w:right w:val="single" w:sz="4" w:space="0" w:color="auto"/>
            </w:tcBorders>
          </w:tcPr>
          <w:p w:rsidR="00D541FC" w:rsidRPr="000714BA" w:rsidRDefault="00D541FC" w:rsidP="00694265">
            <w:pPr>
              <w:pStyle w:val="TableText"/>
            </w:pPr>
          </w:p>
        </w:tc>
        <w:tc>
          <w:tcPr>
            <w:tcW w:w="4891" w:type="dxa"/>
            <w:tcBorders>
              <w:top w:val="nil"/>
              <w:left w:val="single" w:sz="4" w:space="0" w:color="auto"/>
              <w:bottom w:val="single" w:sz="4" w:space="0" w:color="auto"/>
              <w:right w:val="single" w:sz="4" w:space="0" w:color="auto"/>
            </w:tcBorders>
            <w:shd w:val="clear" w:color="auto" w:fill="auto"/>
          </w:tcPr>
          <w:p w:rsidR="00D541FC" w:rsidRPr="000714BA" w:rsidRDefault="00D541FC" w:rsidP="00694265">
            <w:pPr>
              <w:pStyle w:val="TableText"/>
            </w:pPr>
          </w:p>
        </w:tc>
      </w:tr>
    </w:tbl>
    <w:p w:rsidR="00D541FC" w:rsidRDefault="00D541FC" w:rsidP="00D541FC">
      <w:r w:rsidRPr="00694265">
        <w:t>&lt;</w:t>
      </w:r>
      <w:r w:rsidR="00694265">
        <w:t>&lt;Data Architecture Logical-</w:t>
      </w:r>
      <w:r w:rsidRPr="00694265">
        <w:t xml:space="preserve">Level Artifact Attribute Definitions: This </w:t>
      </w:r>
      <w:r w:rsidR="009D1FFC" w:rsidRPr="00694265">
        <w:t>section</w:t>
      </w:r>
      <w:r w:rsidRPr="00694265">
        <w:t xml:space="preserve"> needs to provide (in table format) definitions for the attributes of the logical data en</w:t>
      </w:r>
      <w:r w:rsidR="00694265">
        <w:t>tities in scope for the target d</w:t>
      </w:r>
      <w:r w:rsidRPr="00694265">
        <w:t>ata architecture. A separate table may be produced per logical data entity. An optional attribute is information classification. With this attribute it is possible to classify the Logical Data Entities.&gt;</w:t>
      </w:r>
      <w:r w:rsidR="00694265">
        <w:t>&gt;</w:t>
      </w:r>
    </w:p>
    <w:tbl>
      <w:tblPr>
        <w:tblW w:w="9404" w:type="dxa"/>
        <w:jc w:val="center"/>
        <w:tblLook w:val="0000" w:firstRow="0" w:lastRow="0" w:firstColumn="0" w:lastColumn="0" w:noHBand="0" w:noVBand="0"/>
      </w:tblPr>
      <w:tblGrid>
        <w:gridCol w:w="1147"/>
        <w:gridCol w:w="2007"/>
        <w:gridCol w:w="6250"/>
      </w:tblGrid>
      <w:tr w:rsidR="00D541FC" w:rsidRPr="00694265" w:rsidTr="00694265">
        <w:trPr>
          <w:cantSplit/>
          <w:tblHeader/>
          <w:jc w:val="center"/>
        </w:trPr>
        <w:tc>
          <w:tcPr>
            <w:tcW w:w="1147"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694265" w:rsidRDefault="00D541FC" w:rsidP="00694265">
            <w:pPr>
              <w:pStyle w:val="TableText"/>
              <w:rPr>
                <w:b/>
              </w:rPr>
            </w:pPr>
            <w:r w:rsidRPr="00694265">
              <w:rPr>
                <w:b/>
              </w:rPr>
              <w:t>Logical Data Entity</w:t>
            </w:r>
          </w:p>
        </w:tc>
        <w:tc>
          <w:tcPr>
            <w:tcW w:w="2007" w:type="dxa"/>
            <w:tcBorders>
              <w:top w:val="single" w:sz="4" w:space="0" w:color="auto"/>
              <w:left w:val="nil"/>
              <w:bottom w:val="single" w:sz="4" w:space="0" w:color="auto"/>
              <w:right w:val="single" w:sz="4" w:space="0" w:color="auto"/>
            </w:tcBorders>
            <w:shd w:val="clear" w:color="auto" w:fill="E0E0E0"/>
            <w:vAlign w:val="bottom"/>
          </w:tcPr>
          <w:p w:rsidR="00D541FC" w:rsidRPr="00694265" w:rsidRDefault="00D541FC" w:rsidP="00694265">
            <w:pPr>
              <w:pStyle w:val="TableText"/>
              <w:rPr>
                <w:b/>
              </w:rPr>
            </w:pPr>
            <w:r w:rsidRPr="00694265">
              <w:rPr>
                <w:b/>
              </w:rPr>
              <w:t>Logical Data Entity Attribute</w:t>
            </w:r>
          </w:p>
        </w:tc>
        <w:tc>
          <w:tcPr>
            <w:tcW w:w="6250" w:type="dxa"/>
            <w:tcBorders>
              <w:top w:val="single" w:sz="4" w:space="0" w:color="auto"/>
              <w:left w:val="nil"/>
              <w:bottom w:val="single" w:sz="4" w:space="0" w:color="auto"/>
              <w:right w:val="single" w:sz="4" w:space="0" w:color="auto"/>
            </w:tcBorders>
            <w:shd w:val="clear" w:color="auto" w:fill="E0E0E0"/>
            <w:vAlign w:val="bottom"/>
          </w:tcPr>
          <w:p w:rsidR="00D541FC" w:rsidRPr="00694265" w:rsidRDefault="00D541FC" w:rsidP="00694265">
            <w:pPr>
              <w:pStyle w:val="TableText"/>
              <w:rPr>
                <w:b/>
              </w:rPr>
            </w:pPr>
            <w:r w:rsidRPr="00694265">
              <w:rPr>
                <w:b/>
              </w:rPr>
              <w:t>Logical Data Entity Attribute Description</w:t>
            </w:r>
          </w:p>
        </w:tc>
      </w:tr>
      <w:tr w:rsidR="00D541FC" w:rsidRPr="00161C3D" w:rsidTr="00694265">
        <w:trPr>
          <w:cantSplit/>
          <w:jc w:val="center"/>
        </w:trPr>
        <w:tc>
          <w:tcPr>
            <w:tcW w:w="1147" w:type="dxa"/>
            <w:tcBorders>
              <w:top w:val="nil"/>
              <w:left w:val="single" w:sz="4" w:space="0" w:color="auto"/>
              <w:bottom w:val="single" w:sz="4" w:space="0" w:color="auto"/>
              <w:right w:val="single" w:sz="4" w:space="0" w:color="auto"/>
            </w:tcBorders>
            <w:shd w:val="clear" w:color="auto" w:fill="auto"/>
            <w:noWrap/>
          </w:tcPr>
          <w:p w:rsidR="00D541FC" w:rsidRPr="000714BA" w:rsidRDefault="00D541FC" w:rsidP="00694265">
            <w:pPr>
              <w:pStyle w:val="TableText"/>
            </w:pPr>
          </w:p>
        </w:tc>
        <w:tc>
          <w:tcPr>
            <w:tcW w:w="2007" w:type="dxa"/>
            <w:tcBorders>
              <w:top w:val="nil"/>
              <w:left w:val="nil"/>
              <w:bottom w:val="single" w:sz="4" w:space="0" w:color="auto"/>
              <w:right w:val="single" w:sz="4" w:space="0" w:color="auto"/>
            </w:tcBorders>
            <w:shd w:val="clear" w:color="auto" w:fill="auto"/>
          </w:tcPr>
          <w:p w:rsidR="00D541FC" w:rsidRPr="000714BA" w:rsidRDefault="00D541FC" w:rsidP="00694265">
            <w:pPr>
              <w:pStyle w:val="TableText"/>
            </w:pPr>
          </w:p>
        </w:tc>
        <w:tc>
          <w:tcPr>
            <w:tcW w:w="6250" w:type="dxa"/>
            <w:tcBorders>
              <w:top w:val="nil"/>
              <w:left w:val="nil"/>
              <w:bottom w:val="single" w:sz="4" w:space="0" w:color="auto"/>
              <w:right w:val="single" w:sz="4" w:space="0" w:color="auto"/>
            </w:tcBorders>
            <w:shd w:val="clear" w:color="auto" w:fill="auto"/>
          </w:tcPr>
          <w:p w:rsidR="00D541FC" w:rsidRPr="000714BA" w:rsidRDefault="00D541FC" w:rsidP="00694265">
            <w:pPr>
              <w:pStyle w:val="TableText"/>
            </w:pPr>
          </w:p>
        </w:tc>
      </w:tr>
      <w:tr w:rsidR="00D541FC" w:rsidRPr="00161C3D" w:rsidTr="00694265">
        <w:trPr>
          <w:cantSplit/>
          <w:jc w:val="center"/>
        </w:trPr>
        <w:tc>
          <w:tcPr>
            <w:tcW w:w="1147" w:type="dxa"/>
            <w:tcBorders>
              <w:top w:val="nil"/>
              <w:left w:val="single" w:sz="4" w:space="0" w:color="auto"/>
              <w:bottom w:val="single" w:sz="4" w:space="0" w:color="auto"/>
              <w:right w:val="single" w:sz="4" w:space="0" w:color="auto"/>
            </w:tcBorders>
            <w:shd w:val="clear" w:color="auto" w:fill="auto"/>
            <w:noWrap/>
          </w:tcPr>
          <w:p w:rsidR="00D541FC" w:rsidRPr="000714BA" w:rsidRDefault="00D541FC" w:rsidP="00694265">
            <w:pPr>
              <w:pStyle w:val="TableText"/>
            </w:pPr>
          </w:p>
        </w:tc>
        <w:tc>
          <w:tcPr>
            <w:tcW w:w="2007" w:type="dxa"/>
            <w:tcBorders>
              <w:top w:val="nil"/>
              <w:left w:val="nil"/>
              <w:bottom w:val="single" w:sz="4" w:space="0" w:color="auto"/>
              <w:right w:val="single" w:sz="4" w:space="0" w:color="auto"/>
            </w:tcBorders>
            <w:shd w:val="clear" w:color="auto" w:fill="auto"/>
          </w:tcPr>
          <w:p w:rsidR="00D541FC" w:rsidRPr="000714BA" w:rsidRDefault="00D541FC" w:rsidP="00694265">
            <w:pPr>
              <w:pStyle w:val="TableText"/>
            </w:pPr>
          </w:p>
        </w:tc>
        <w:tc>
          <w:tcPr>
            <w:tcW w:w="6250" w:type="dxa"/>
            <w:tcBorders>
              <w:top w:val="nil"/>
              <w:left w:val="nil"/>
              <w:bottom w:val="single" w:sz="4" w:space="0" w:color="auto"/>
              <w:right w:val="single" w:sz="4" w:space="0" w:color="auto"/>
            </w:tcBorders>
            <w:shd w:val="clear" w:color="auto" w:fill="auto"/>
          </w:tcPr>
          <w:p w:rsidR="00D541FC" w:rsidRPr="000714BA" w:rsidRDefault="00D541FC" w:rsidP="00694265">
            <w:pPr>
              <w:pStyle w:val="TableText"/>
            </w:pPr>
          </w:p>
        </w:tc>
      </w:tr>
    </w:tbl>
    <w:p w:rsidR="00D541FC" w:rsidRDefault="00D541FC" w:rsidP="00D541FC">
      <w:r w:rsidRPr="00694265">
        <w:t>&lt;</w:t>
      </w:r>
      <w:r w:rsidR="00694265">
        <w:t>&lt;Data Architecture Logical-</w:t>
      </w:r>
      <w:r w:rsidRPr="00694265">
        <w:t xml:space="preserve">Level Artifact Relationships: This </w:t>
      </w:r>
      <w:r w:rsidR="009D1FFC" w:rsidRPr="00694265">
        <w:t>section</w:t>
      </w:r>
      <w:r w:rsidRPr="00694265">
        <w:t xml:space="preserve"> needs to provide (in table format) definitions and cardinality for the relationships between the logical data en</w:t>
      </w:r>
      <w:r w:rsidR="00694265">
        <w:t>tities in scope for the target d</w:t>
      </w:r>
      <w:r w:rsidRPr="00694265">
        <w:t>ata architecture.&gt;</w:t>
      </w:r>
      <w:r w:rsidR="00694265">
        <w:t>&gt;</w:t>
      </w:r>
    </w:p>
    <w:tbl>
      <w:tblPr>
        <w:tblW w:w="9424" w:type="dxa"/>
        <w:jc w:val="center"/>
        <w:tblLayout w:type="fixed"/>
        <w:tblLook w:val="0000" w:firstRow="0" w:lastRow="0" w:firstColumn="0" w:lastColumn="0" w:noHBand="0" w:noVBand="0"/>
      </w:tblPr>
      <w:tblGrid>
        <w:gridCol w:w="1450"/>
        <w:gridCol w:w="1417"/>
        <w:gridCol w:w="1565"/>
        <w:gridCol w:w="1455"/>
        <w:gridCol w:w="3537"/>
      </w:tblGrid>
      <w:tr w:rsidR="00D541FC" w:rsidRPr="00694265" w:rsidTr="00694265">
        <w:trPr>
          <w:trHeight w:val="990"/>
          <w:tblHeader/>
          <w:jc w:val="center"/>
        </w:trPr>
        <w:tc>
          <w:tcPr>
            <w:tcW w:w="1450"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694265" w:rsidRDefault="00D541FC" w:rsidP="00694265">
            <w:pPr>
              <w:pStyle w:val="TableText"/>
              <w:rPr>
                <w:b/>
              </w:rPr>
            </w:pPr>
            <w:r w:rsidRPr="00694265">
              <w:rPr>
                <w:b/>
              </w:rPr>
              <w:t>LDE Relationship I</w:t>
            </w:r>
            <w:r w:rsidR="00694265">
              <w:rPr>
                <w:b/>
              </w:rPr>
              <w:t>D</w:t>
            </w:r>
          </w:p>
        </w:tc>
        <w:tc>
          <w:tcPr>
            <w:tcW w:w="1417" w:type="dxa"/>
            <w:tcBorders>
              <w:top w:val="single" w:sz="4" w:space="0" w:color="auto"/>
              <w:left w:val="nil"/>
              <w:bottom w:val="single" w:sz="4" w:space="0" w:color="auto"/>
              <w:right w:val="single" w:sz="4" w:space="0" w:color="auto"/>
            </w:tcBorders>
            <w:shd w:val="clear" w:color="auto" w:fill="E0E0E0"/>
            <w:vAlign w:val="bottom"/>
          </w:tcPr>
          <w:p w:rsidR="00D541FC" w:rsidRPr="00694265" w:rsidRDefault="00D541FC" w:rsidP="00694265">
            <w:pPr>
              <w:pStyle w:val="TableText"/>
              <w:rPr>
                <w:b/>
              </w:rPr>
            </w:pPr>
            <w:r w:rsidRPr="00694265">
              <w:rPr>
                <w:b/>
              </w:rPr>
              <w:t>Logical Data Entity 1</w:t>
            </w:r>
          </w:p>
        </w:tc>
        <w:tc>
          <w:tcPr>
            <w:tcW w:w="1565" w:type="dxa"/>
            <w:tcBorders>
              <w:top w:val="single" w:sz="4" w:space="0" w:color="auto"/>
              <w:left w:val="nil"/>
              <w:bottom w:val="single" w:sz="4" w:space="0" w:color="auto"/>
              <w:right w:val="single" w:sz="4" w:space="0" w:color="auto"/>
            </w:tcBorders>
            <w:shd w:val="clear" w:color="auto" w:fill="E0E0E0"/>
            <w:vAlign w:val="bottom"/>
          </w:tcPr>
          <w:p w:rsidR="00D541FC" w:rsidRPr="00694265" w:rsidRDefault="00D541FC" w:rsidP="00694265">
            <w:pPr>
              <w:pStyle w:val="TableText"/>
              <w:rPr>
                <w:b/>
              </w:rPr>
            </w:pPr>
            <w:r w:rsidRPr="00694265">
              <w:rPr>
                <w:b/>
              </w:rPr>
              <w:t>Logical Data Entity 2</w:t>
            </w:r>
          </w:p>
        </w:tc>
        <w:tc>
          <w:tcPr>
            <w:tcW w:w="1455"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694265" w:rsidRDefault="00D541FC" w:rsidP="00694265">
            <w:pPr>
              <w:pStyle w:val="TableText"/>
              <w:rPr>
                <w:b/>
              </w:rPr>
            </w:pPr>
            <w:r w:rsidRPr="00694265">
              <w:rPr>
                <w:b/>
              </w:rPr>
              <w:t>Logical Data Entity Cardinality</w:t>
            </w:r>
          </w:p>
        </w:tc>
        <w:tc>
          <w:tcPr>
            <w:tcW w:w="3537" w:type="dxa"/>
            <w:tcBorders>
              <w:top w:val="single" w:sz="4" w:space="0" w:color="auto"/>
              <w:left w:val="nil"/>
              <w:bottom w:val="single" w:sz="4" w:space="0" w:color="auto"/>
              <w:right w:val="single" w:sz="4" w:space="0" w:color="auto"/>
            </w:tcBorders>
            <w:shd w:val="clear" w:color="auto" w:fill="E0E0E0"/>
            <w:vAlign w:val="bottom"/>
          </w:tcPr>
          <w:p w:rsidR="00D541FC" w:rsidRPr="00694265" w:rsidRDefault="00D541FC" w:rsidP="00694265">
            <w:pPr>
              <w:pStyle w:val="TableText"/>
              <w:rPr>
                <w:b/>
              </w:rPr>
            </w:pPr>
            <w:r w:rsidRPr="00694265">
              <w:rPr>
                <w:b/>
              </w:rPr>
              <w:t>Logical Data Entity Relationship Description</w:t>
            </w:r>
          </w:p>
        </w:tc>
      </w:tr>
      <w:tr w:rsidR="00D541FC" w:rsidRPr="00513E69" w:rsidTr="00694265">
        <w:trPr>
          <w:trHeight w:val="255"/>
          <w:jc w:val="center"/>
        </w:trPr>
        <w:tc>
          <w:tcPr>
            <w:tcW w:w="1450" w:type="dxa"/>
            <w:tcBorders>
              <w:top w:val="nil"/>
              <w:left w:val="single" w:sz="4" w:space="0" w:color="auto"/>
              <w:bottom w:val="single" w:sz="4" w:space="0" w:color="auto"/>
              <w:right w:val="single" w:sz="4" w:space="0" w:color="auto"/>
            </w:tcBorders>
            <w:shd w:val="clear" w:color="auto" w:fill="auto"/>
            <w:noWrap/>
          </w:tcPr>
          <w:p w:rsidR="00D541FC" w:rsidRPr="000714BA" w:rsidRDefault="00D541FC" w:rsidP="00694265">
            <w:pPr>
              <w:pStyle w:val="TableText"/>
            </w:pPr>
          </w:p>
        </w:tc>
        <w:tc>
          <w:tcPr>
            <w:tcW w:w="1417" w:type="dxa"/>
            <w:tcBorders>
              <w:top w:val="nil"/>
              <w:left w:val="nil"/>
              <w:bottom w:val="single" w:sz="4" w:space="0" w:color="auto"/>
              <w:right w:val="single" w:sz="4" w:space="0" w:color="auto"/>
            </w:tcBorders>
            <w:shd w:val="clear" w:color="auto" w:fill="auto"/>
          </w:tcPr>
          <w:p w:rsidR="00D541FC" w:rsidRPr="000714BA" w:rsidRDefault="00D541FC" w:rsidP="00694265">
            <w:pPr>
              <w:pStyle w:val="TableText"/>
            </w:pPr>
          </w:p>
        </w:tc>
        <w:tc>
          <w:tcPr>
            <w:tcW w:w="1565" w:type="dxa"/>
            <w:tcBorders>
              <w:top w:val="single" w:sz="4" w:space="0" w:color="auto"/>
              <w:left w:val="nil"/>
              <w:bottom w:val="single" w:sz="4" w:space="0" w:color="auto"/>
              <w:right w:val="single" w:sz="4" w:space="0" w:color="auto"/>
            </w:tcBorders>
          </w:tcPr>
          <w:p w:rsidR="00D541FC" w:rsidRPr="000714BA" w:rsidRDefault="00D541FC" w:rsidP="00694265">
            <w:pPr>
              <w:pStyle w:val="TableText"/>
            </w:pPr>
          </w:p>
        </w:tc>
        <w:tc>
          <w:tcPr>
            <w:tcW w:w="1455" w:type="dxa"/>
            <w:tcBorders>
              <w:top w:val="nil"/>
              <w:left w:val="single" w:sz="4" w:space="0" w:color="auto"/>
              <w:bottom w:val="single" w:sz="4" w:space="0" w:color="auto"/>
              <w:right w:val="single" w:sz="4" w:space="0" w:color="auto"/>
            </w:tcBorders>
            <w:shd w:val="clear" w:color="auto" w:fill="auto"/>
          </w:tcPr>
          <w:p w:rsidR="00D541FC" w:rsidRPr="000714BA" w:rsidRDefault="00D541FC" w:rsidP="00694265">
            <w:pPr>
              <w:pStyle w:val="TableText"/>
            </w:pPr>
          </w:p>
        </w:tc>
        <w:tc>
          <w:tcPr>
            <w:tcW w:w="3537" w:type="dxa"/>
            <w:tcBorders>
              <w:top w:val="nil"/>
              <w:left w:val="nil"/>
              <w:bottom w:val="single" w:sz="4" w:space="0" w:color="auto"/>
              <w:right w:val="single" w:sz="4" w:space="0" w:color="auto"/>
            </w:tcBorders>
            <w:shd w:val="clear" w:color="auto" w:fill="auto"/>
          </w:tcPr>
          <w:p w:rsidR="00D541FC" w:rsidRPr="000714BA" w:rsidRDefault="00D541FC" w:rsidP="00694265">
            <w:pPr>
              <w:pStyle w:val="TableText"/>
            </w:pPr>
          </w:p>
        </w:tc>
      </w:tr>
      <w:tr w:rsidR="00D541FC" w:rsidRPr="00513E69" w:rsidTr="00694265">
        <w:trPr>
          <w:trHeight w:val="255"/>
          <w:jc w:val="center"/>
        </w:trPr>
        <w:tc>
          <w:tcPr>
            <w:tcW w:w="1450" w:type="dxa"/>
            <w:tcBorders>
              <w:top w:val="nil"/>
              <w:left w:val="single" w:sz="4" w:space="0" w:color="auto"/>
              <w:bottom w:val="single" w:sz="4" w:space="0" w:color="auto"/>
              <w:right w:val="single" w:sz="4" w:space="0" w:color="auto"/>
            </w:tcBorders>
            <w:shd w:val="clear" w:color="auto" w:fill="auto"/>
            <w:noWrap/>
          </w:tcPr>
          <w:p w:rsidR="00D541FC" w:rsidRPr="000714BA" w:rsidRDefault="00D541FC" w:rsidP="00694265">
            <w:pPr>
              <w:pStyle w:val="TableText"/>
            </w:pPr>
          </w:p>
        </w:tc>
        <w:tc>
          <w:tcPr>
            <w:tcW w:w="1417" w:type="dxa"/>
            <w:tcBorders>
              <w:top w:val="nil"/>
              <w:left w:val="nil"/>
              <w:bottom w:val="single" w:sz="4" w:space="0" w:color="auto"/>
              <w:right w:val="single" w:sz="4" w:space="0" w:color="auto"/>
            </w:tcBorders>
            <w:shd w:val="clear" w:color="auto" w:fill="auto"/>
          </w:tcPr>
          <w:p w:rsidR="00D541FC" w:rsidRPr="000714BA" w:rsidRDefault="00D541FC" w:rsidP="00694265">
            <w:pPr>
              <w:pStyle w:val="TableText"/>
            </w:pPr>
          </w:p>
        </w:tc>
        <w:tc>
          <w:tcPr>
            <w:tcW w:w="1565" w:type="dxa"/>
            <w:tcBorders>
              <w:top w:val="single" w:sz="4" w:space="0" w:color="auto"/>
              <w:left w:val="nil"/>
              <w:bottom w:val="single" w:sz="4" w:space="0" w:color="auto"/>
              <w:right w:val="single" w:sz="4" w:space="0" w:color="auto"/>
            </w:tcBorders>
          </w:tcPr>
          <w:p w:rsidR="00D541FC" w:rsidRPr="000714BA" w:rsidRDefault="00D541FC" w:rsidP="00694265">
            <w:pPr>
              <w:pStyle w:val="TableText"/>
            </w:pPr>
          </w:p>
        </w:tc>
        <w:tc>
          <w:tcPr>
            <w:tcW w:w="1455" w:type="dxa"/>
            <w:tcBorders>
              <w:top w:val="nil"/>
              <w:left w:val="single" w:sz="4" w:space="0" w:color="auto"/>
              <w:bottom w:val="single" w:sz="4" w:space="0" w:color="auto"/>
              <w:right w:val="single" w:sz="4" w:space="0" w:color="auto"/>
            </w:tcBorders>
            <w:shd w:val="clear" w:color="auto" w:fill="auto"/>
          </w:tcPr>
          <w:p w:rsidR="00D541FC" w:rsidRPr="000714BA" w:rsidRDefault="00D541FC" w:rsidP="00694265">
            <w:pPr>
              <w:pStyle w:val="TableText"/>
            </w:pPr>
          </w:p>
        </w:tc>
        <w:tc>
          <w:tcPr>
            <w:tcW w:w="3537" w:type="dxa"/>
            <w:tcBorders>
              <w:top w:val="nil"/>
              <w:left w:val="nil"/>
              <w:bottom w:val="single" w:sz="4" w:space="0" w:color="auto"/>
              <w:right w:val="single" w:sz="4" w:space="0" w:color="auto"/>
            </w:tcBorders>
            <w:shd w:val="clear" w:color="auto" w:fill="auto"/>
          </w:tcPr>
          <w:p w:rsidR="00D541FC" w:rsidRPr="000714BA" w:rsidRDefault="00D541FC" w:rsidP="00694265">
            <w:pPr>
              <w:pStyle w:val="TableText"/>
            </w:pPr>
          </w:p>
        </w:tc>
      </w:tr>
    </w:tbl>
    <w:p w:rsidR="00D541FC" w:rsidRPr="00694265" w:rsidRDefault="00D541FC" w:rsidP="00694265">
      <w:pPr>
        <w:pStyle w:val="Heading3"/>
      </w:pPr>
      <w:bookmarkStart w:id="99" w:name="_Toc256587393"/>
      <w:r w:rsidRPr="00694265">
        <w:t>Physical Target Data Architecture</w:t>
      </w:r>
      <w:bookmarkEnd w:id="99"/>
    </w:p>
    <w:p w:rsidR="00D541FC" w:rsidRPr="00C12BBD" w:rsidRDefault="00694265" w:rsidP="00694265">
      <w:r>
        <w:t>&lt;&lt;</w:t>
      </w:r>
      <w:r w:rsidR="00D541FC">
        <w:t>This section describes</w:t>
      </w:r>
      <w:r w:rsidR="00D541FC" w:rsidRPr="00C12BBD">
        <w:t xml:space="preserve"> the interaction between </w:t>
      </w:r>
      <w:r w:rsidR="00D541FC">
        <w:t>data models</w:t>
      </w:r>
      <w:r w:rsidR="00D541FC" w:rsidRPr="00C12BBD">
        <w:t xml:space="preserve"> that cross ownership boundaries.</w:t>
      </w:r>
      <w:r w:rsidR="00D541FC">
        <w:t>&gt;</w:t>
      </w:r>
      <w:r>
        <w:t>&gt;</w:t>
      </w:r>
    </w:p>
    <w:p w:rsidR="00D541FC" w:rsidRDefault="00D541FC" w:rsidP="00694265">
      <w:r w:rsidRPr="00694265">
        <w:t>&lt;</w:t>
      </w:r>
      <w:r w:rsidR="00694265">
        <w:t>&lt;Data A</w:t>
      </w:r>
      <w:r w:rsidRPr="00694265">
        <w:t>rchitecture Physical</w:t>
      </w:r>
      <w:r w:rsidR="00694265">
        <w:t>-</w:t>
      </w:r>
      <w:r w:rsidRPr="00694265">
        <w:t xml:space="preserve">Level View Example: This </w:t>
      </w:r>
      <w:r w:rsidR="009D1FFC" w:rsidRPr="00694265">
        <w:t>section</w:t>
      </w:r>
      <w:r w:rsidRPr="00694265">
        <w:t xml:space="preserve"> </w:t>
      </w:r>
      <w:r w:rsidR="00694265">
        <w:t>may provide one or more logical-</w:t>
      </w:r>
      <w:r w:rsidRPr="00694265">
        <w:t>level</w:t>
      </w:r>
      <w:r w:rsidRPr="00996385">
        <w:t xml:space="preserve"> views for the </w:t>
      </w:r>
      <w:r>
        <w:t>target</w:t>
      </w:r>
      <w:r w:rsidR="00694265">
        <w:t xml:space="preserve"> d</w:t>
      </w:r>
      <w:r w:rsidRPr="00996385">
        <w:t xml:space="preserve">ata architecture. The diagram below provides an example view of the </w:t>
      </w:r>
      <w:r>
        <w:t>target</w:t>
      </w:r>
      <w:r w:rsidR="00694265">
        <w:t xml:space="preserve"> d</w:t>
      </w:r>
      <w:r w:rsidRPr="00996385">
        <w:t xml:space="preserve">ata architecture at the </w:t>
      </w:r>
      <w:r>
        <w:t>physical</w:t>
      </w:r>
      <w:r w:rsidRPr="00996385">
        <w:t xml:space="preserve"> level which consists of </w:t>
      </w:r>
      <w:r>
        <w:t>physical</w:t>
      </w:r>
      <w:r w:rsidRPr="00996385">
        <w:t xml:space="preserve"> data entities and the relationships between them. This particular example illustrates the </w:t>
      </w:r>
      <w:r w:rsidRPr="00C12BBD">
        <w:t xml:space="preserve">physical instance of a logical </w:t>
      </w:r>
      <w:r w:rsidR="00694265">
        <w:t>data entities derived from the c</w:t>
      </w:r>
      <w:r w:rsidRPr="00996385">
        <w:t>ustomer business object. Text describing the key concepts and notation used within the diagram will also need to be included so that users can easily read and understand the view.</w:t>
      </w:r>
    </w:p>
    <w:p w:rsidR="00D541FC" w:rsidRPr="00D43BA1" w:rsidRDefault="00D541FC" w:rsidP="00D541FC">
      <w:r w:rsidRPr="00C12BBD">
        <w:t xml:space="preserve">Determine the interaction between the </w:t>
      </w:r>
      <w:r w:rsidRPr="00996385">
        <w:t>data entities</w:t>
      </w:r>
      <w:r w:rsidRPr="00C12BBD">
        <w:t>, select and visualize the interactions that cross logical ownership boundaries. Determine the impact of information ownership on these interactions</w:t>
      </w:r>
      <w:r w:rsidRPr="00D43BA1">
        <w:t>.</w:t>
      </w:r>
      <w:r w:rsidR="00694265" w:rsidRPr="00D43BA1">
        <w:t>&gt;&gt;</w:t>
      </w:r>
    </w:p>
    <w:p w:rsidR="00D541FC" w:rsidRDefault="001F27CD" w:rsidP="00694265">
      <w:pPr>
        <w:jc w:val="center"/>
      </w:pPr>
      <w:r w:rsidRPr="00C12BBD">
        <w:rPr>
          <w:noProof/>
          <w:lang w:val="en-US" w:eastAsia="ja-JP" w:bidi="th-TH"/>
        </w:rPr>
        <w:drawing>
          <wp:inline distT="0" distB="0" distL="0" distR="0">
            <wp:extent cx="3638550" cy="2724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8550" cy="2724150"/>
                    </a:xfrm>
                    <a:prstGeom prst="rect">
                      <a:avLst/>
                    </a:prstGeom>
                    <a:noFill/>
                    <a:ln>
                      <a:noFill/>
                    </a:ln>
                  </pic:spPr>
                </pic:pic>
              </a:graphicData>
            </a:graphic>
          </wp:inline>
        </w:drawing>
      </w:r>
    </w:p>
    <w:p w:rsidR="00D541FC" w:rsidRPr="00694265" w:rsidRDefault="00D541FC" w:rsidP="00694265">
      <w:r w:rsidRPr="00694265">
        <w:t>&lt;</w:t>
      </w:r>
      <w:r w:rsidR="00694265">
        <w:t>&lt;</w:t>
      </w:r>
      <w:r w:rsidRPr="00694265">
        <w:t xml:space="preserve">Data </w:t>
      </w:r>
      <w:r w:rsidR="00694265">
        <w:t>A</w:t>
      </w:r>
      <w:r w:rsidRPr="00694265">
        <w:t>rchitecture Physical</w:t>
      </w:r>
      <w:r w:rsidR="00694265">
        <w:t>-</w:t>
      </w:r>
      <w:r w:rsidRPr="00694265">
        <w:t xml:space="preserve">Level View Description: This </w:t>
      </w:r>
      <w:r w:rsidR="009D1FFC" w:rsidRPr="00694265">
        <w:t>section</w:t>
      </w:r>
      <w:r w:rsidRPr="00694265">
        <w:t xml:space="preserve"> may provide a description of the physical</w:t>
      </w:r>
      <w:r w:rsidR="00694265">
        <w:t>-</w:t>
      </w:r>
      <w:r w:rsidRPr="00694265">
        <w:t>level view(s) for the target</w:t>
      </w:r>
      <w:r w:rsidR="00694265">
        <w:t xml:space="preserve"> d</w:t>
      </w:r>
      <w:r w:rsidRPr="00694265">
        <w:t>ata architecture in order to understand the architectural decisions that have been taken and resulting key messages for the stakeholders.&gt;</w:t>
      </w:r>
      <w:r w:rsidR="00694265">
        <w:t>&gt;</w:t>
      </w:r>
    </w:p>
    <w:p w:rsidR="00D541FC" w:rsidRPr="00694265" w:rsidRDefault="00D541FC" w:rsidP="00694265">
      <w:r w:rsidRPr="00694265">
        <w:t>&lt;</w:t>
      </w:r>
      <w:r w:rsidR="00694265">
        <w:t>&lt;Data A</w:t>
      </w:r>
      <w:r w:rsidRPr="00694265">
        <w:t>rchitecture Physical</w:t>
      </w:r>
      <w:r w:rsidR="00694265">
        <w:t>-</w:t>
      </w:r>
      <w:r w:rsidRPr="00694265">
        <w:t xml:space="preserve">Level Artifact Definitions: This </w:t>
      </w:r>
      <w:r w:rsidR="009D1FFC" w:rsidRPr="00694265">
        <w:t>section</w:t>
      </w:r>
      <w:r w:rsidRPr="00694265">
        <w:t xml:space="preserve"> may provide (in table format) definitions for the physical data entities in scope for the target</w:t>
      </w:r>
      <w:r w:rsidR="00694265">
        <w:t xml:space="preserve"> d</w:t>
      </w:r>
      <w:r w:rsidRPr="00694265">
        <w:t>ata architecture.&gt;</w:t>
      </w:r>
      <w:r w:rsidR="00694265">
        <w:t>&gt;</w:t>
      </w:r>
    </w:p>
    <w:p w:rsidR="00D541FC" w:rsidRPr="00694265" w:rsidRDefault="00D541FC" w:rsidP="00694265">
      <w:r w:rsidRPr="00694265">
        <w:t>&lt;</w:t>
      </w:r>
      <w:r w:rsidR="00694265">
        <w:t>&lt;</w:t>
      </w:r>
      <w:r w:rsidRPr="00694265">
        <w:t>Example: Is this interaction caused by the fact that the other owns the object that has caused the interaction? Is the ownership defined correctly? If we changed ownership of one of the elements, would that lead to a better result?</w:t>
      </w:r>
    </w:p>
    <w:p w:rsidR="00D541FC" w:rsidRPr="00694265" w:rsidRDefault="00D541FC" w:rsidP="00694265">
      <w:r w:rsidRPr="00694265">
        <w:t>Often models like shown below are used for this View&gt;</w:t>
      </w:r>
      <w:r w:rsidR="00694265">
        <w:t>&gt;</w:t>
      </w:r>
    </w:p>
    <w:p w:rsidR="00D541FC" w:rsidRPr="00694265" w:rsidRDefault="009D1FFC" w:rsidP="00694265">
      <w:pPr>
        <w:pStyle w:val="Heading3"/>
      </w:pPr>
      <w:bookmarkStart w:id="100" w:name="_Toc256587394"/>
      <w:r w:rsidRPr="00694265">
        <w:t>Target Data Architecture Cross-</w:t>
      </w:r>
      <w:r w:rsidR="00D541FC" w:rsidRPr="00694265">
        <w:t>Reference</w:t>
      </w:r>
      <w:bookmarkEnd w:id="100"/>
    </w:p>
    <w:p w:rsidR="00D541FC" w:rsidRPr="00694265" w:rsidRDefault="00D541FC" w:rsidP="00694265">
      <w:r w:rsidRPr="00694265">
        <w:t>&lt;</w:t>
      </w:r>
      <w:r w:rsidR="00694265">
        <w:t>&lt;</w:t>
      </w:r>
      <w:r w:rsidR="009D1FFC" w:rsidRPr="00694265">
        <w:t>Data Architecture Cross-</w:t>
      </w:r>
      <w:r w:rsidRPr="00694265">
        <w:t>References: This section provides, if necessary</w:t>
      </w:r>
      <w:r w:rsidR="00694265">
        <w:t>,</w:t>
      </w:r>
      <w:r w:rsidRPr="00694265">
        <w:t xml:space="preserve"> some </w:t>
      </w:r>
      <w:r w:rsidR="009D1FFC" w:rsidRPr="00694265">
        <w:t>cross-referenc</w:t>
      </w:r>
      <w:r w:rsidRPr="00694265">
        <w:t>es for the data architecture.&gt;</w:t>
      </w:r>
      <w:r w:rsidR="00694265">
        <w:t>&gt;</w:t>
      </w:r>
    </w:p>
    <w:p w:rsidR="00D541FC" w:rsidRPr="00694265" w:rsidRDefault="00D541FC" w:rsidP="00694265">
      <w:pPr>
        <w:pStyle w:val="Heading2"/>
      </w:pPr>
      <w:bookmarkStart w:id="101" w:name="_Toc242671798"/>
      <w:bookmarkStart w:id="102" w:name="_Toc256587395"/>
      <w:r w:rsidRPr="00694265">
        <w:t>Application Architecture Models</w:t>
      </w:r>
      <w:bookmarkEnd w:id="101"/>
      <w:bookmarkEnd w:id="102"/>
    </w:p>
    <w:p w:rsidR="00D541FC" w:rsidRPr="00577E7D" w:rsidRDefault="00D541FC" w:rsidP="000B2BF5">
      <w:r w:rsidRPr="00577E7D">
        <w:t>&lt;</w:t>
      </w:r>
      <w:r w:rsidR="000B2BF5">
        <w:t>&lt;</w:t>
      </w:r>
      <w:r w:rsidRPr="00577E7D">
        <w:t xml:space="preserve">The purpose of this </w:t>
      </w:r>
      <w:r w:rsidR="009D1FFC">
        <w:t>section</w:t>
      </w:r>
      <w:r w:rsidRPr="00577E7D">
        <w:t xml:space="preserve"> is to define the target application architecture for the domain/sub-domain.</w:t>
      </w:r>
    </w:p>
    <w:p w:rsidR="00D541FC" w:rsidRPr="00577E7D" w:rsidRDefault="00D541FC" w:rsidP="000B2BF5">
      <w:r w:rsidRPr="00577E7D">
        <w:t>Mandatory/optional: This section is mandatory as all the domain teams (excluding the data and infrastructure domains) need to produce a target application architecture at the conceptual and logical levels for their respective domains.</w:t>
      </w:r>
    </w:p>
    <w:p w:rsidR="00D541FC" w:rsidRPr="00577E7D" w:rsidRDefault="00D541FC" w:rsidP="000B2BF5">
      <w:r w:rsidRPr="00577E7D">
        <w:t>In terms of quality criteria, this section should make clear:</w:t>
      </w:r>
    </w:p>
    <w:p w:rsidR="00D541FC" w:rsidRPr="00577E7D" w:rsidRDefault="00D541FC" w:rsidP="000B2BF5">
      <w:pPr>
        <w:pStyle w:val="BulletList"/>
      </w:pPr>
      <w:r w:rsidRPr="00577E7D">
        <w:t xml:space="preserve">Relevant views (diagrams) at the conceptual level illustrating the application services and their contracts (interactions) in scope for the </w:t>
      </w:r>
      <w:r w:rsidR="000B2BF5">
        <w:t>target application architecture</w:t>
      </w:r>
    </w:p>
    <w:p w:rsidR="00D541FC" w:rsidRPr="00577E7D" w:rsidRDefault="00D541FC" w:rsidP="000B2BF5">
      <w:pPr>
        <w:pStyle w:val="BulletList"/>
      </w:pPr>
      <w:r w:rsidRPr="00577E7D">
        <w:t xml:space="preserve">Description of the </w:t>
      </w:r>
      <w:r w:rsidR="000B2BF5">
        <w:t>conceptual-</w:t>
      </w:r>
      <w:r w:rsidRPr="00577E7D">
        <w:t>level view(s) in order to understand the architectural decisions that have been taken and resulting key</w:t>
      </w:r>
      <w:r w:rsidR="000B2BF5">
        <w:t xml:space="preserve"> messages for the stakeholders</w:t>
      </w:r>
    </w:p>
    <w:p w:rsidR="00D541FC" w:rsidRPr="00577E7D" w:rsidRDefault="00D541FC" w:rsidP="000B2BF5">
      <w:pPr>
        <w:pStyle w:val="BulletList"/>
      </w:pPr>
      <w:r w:rsidRPr="00577E7D">
        <w:t xml:space="preserve">Definitions for the application services (in table format) in scope for the </w:t>
      </w:r>
      <w:r w:rsidR="000B2BF5">
        <w:t>target application architecture</w:t>
      </w:r>
    </w:p>
    <w:p w:rsidR="00D541FC" w:rsidRPr="00577E7D" w:rsidRDefault="00D541FC" w:rsidP="000B2BF5">
      <w:pPr>
        <w:pStyle w:val="BulletList"/>
      </w:pPr>
      <w:r w:rsidRPr="00577E7D">
        <w:t>Characteristics of the application services (in table format) in scope for the ta</w:t>
      </w:r>
      <w:r w:rsidR="000B2BF5">
        <w:t>rget application architecture; t</w:t>
      </w:r>
      <w:r w:rsidRPr="00577E7D">
        <w:t xml:space="preserve">he domains will need to decide whether characteristics are needed at the conceptual services level, logical </w:t>
      </w:r>
      <w:r w:rsidR="000B2BF5">
        <w:t>component level, or both</w:t>
      </w:r>
    </w:p>
    <w:p w:rsidR="00D541FC" w:rsidRPr="00577E7D" w:rsidRDefault="00D541FC" w:rsidP="000B2BF5">
      <w:pPr>
        <w:pStyle w:val="BulletList"/>
      </w:pPr>
      <w:r w:rsidRPr="00577E7D">
        <w:t xml:space="preserve">Descriptions of the contracts (interactions) between the application services (in table format) in scope for the </w:t>
      </w:r>
      <w:r w:rsidR="000B2BF5">
        <w:t>target application architecture</w:t>
      </w:r>
    </w:p>
    <w:p w:rsidR="00D541FC" w:rsidRPr="00577E7D" w:rsidRDefault="00D541FC" w:rsidP="000B2BF5">
      <w:pPr>
        <w:pStyle w:val="BulletList"/>
      </w:pPr>
      <w:r w:rsidRPr="00577E7D">
        <w:t xml:space="preserve">If required, characteristics of the contracts (interactions) between the application services (in table format) in scope for the </w:t>
      </w:r>
      <w:r w:rsidR="000B2BF5">
        <w:t>target application architecture</w:t>
      </w:r>
    </w:p>
    <w:p w:rsidR="00D541FC" w:rsidRPr="00577E7D" w:rsidRDefault="00D541FC" w:rsidP="000B2BF5">
      <w:pPr>
        <w:pStyle w:val="BulletList"/>
      </w:pPr>
      <w:r w:rsidRPr="00577E7D">
        <w:t>Relevant views (diagrams) at the logical level illustrating the logical application components and their contracts (interactions) in scope for the ta</w:t>
      </w:r>
      <w:r w:rsidR="000B2BF5">
        <w:t>rget application architecture; t</w:t>
      </w:r>
      <w:r w:rsidRPr="00577E7D">
        <w:t>hese logical application components group application services together based on comm</w:t>
      </w:r>
      <w:r w:rsidR="000B2BF5">
        <w:t>on requirements/characteristics</w:t>
      </w:r>
    </w:p>
    <w:p w:rsidR="00D541FC" w:rsidRPr="00577E7D" w:rsidRDefault="000B2BF5" w:rsidP="000B2BF5">
      <w:pPr>
        <w:pStyle w:val="BulletList"/>
      </w:pPr>
      <w:r>
        <w:t>Description of the logical-</w:t>
      </w:r>
      <w:r w:rsidR="00D541FC" w:rsidRPr="00577E7D">
        <w:t>level view(s) in order to understand the architectural decisions that have been taken and resulting key</w:t>
      </w:r>
      <w:r>
        <w:t xml:space="preserve"> messages for the stakeholders</w:t>
      </w:r>
    </w:p>
    <w:p w:rsidR="00D541FC" w:rsidRPr="00577E7D" w:rsidRDefault="00D541FC" w:rsidP="000B2BF5">
      <w:pPr>
        <w:pStyle w:val="BulletList"/>
      </w:pPr>
      <w:r w:rsidRPr="00577E7D">
        <w:t xml:space="preserve">Definitions for the logical application components (in table format) in scope for the </w:t>
      </w:r>
      <w:r w:rsidR="000B2BF5">
        <w:t>target information architecture</w:t>
      </w:r>
    </w:p>
    <w:p w:rsidR="00D541FC" w:rsidRPr="00577E7D" w:rsidRDefault="00D541FC" w:rsidP="000B2BF5">
      <w:pPr>
        <w:pStyle w:val="BulletList"/>
      </w:pPr>
      <w:r w:rsidRPr="00577E7D">
        <w:t>Characteristics of the logical application components (in table format) in scope for the ta</w:t>
      </w:r>
      <w:r w:rsidR="000B2BF5">
        <w:t>rget application architecture; t</w:t>
      </w:r>
      <w:r w:rsidRPr="00577E7D">
        <w:t xml:space="preserve">he domains will need to decide whether characteristics are needed at the conceptual services level, logical </w:t>
      </w:r>
      <w:r w:rsidR="000B2BF5">
        <w:t>component level, or both</w:t>
      </w:r>
    </w:p>
    <w:p w:rsidR="00D541FC" w:rsidRPr="00577E7D" w:rsidRDefault="00D541FC" w:rsidP="000B2BF5">
      <w:pPr>
        <w:pStyle w:val="BulletList"/>
      </w:pPr>
      <w:r w:rsidRPr="00577E7D">
        <w:t>Descriptions of the contracts (interactions) between the logical application components (in table format) in scope for the target</w:t>
      </w:r>
      <w:r w:rsidR="000B2BF5">
        <w:t xml:space="preserve"> application architecture</w:t>
      </w:r>
    </w:p>
    <w:p w:rsidR="00D541FC" w:rsidRPr="00577E7D" w:rsidRDefault="00D541FC" w:rsidP="000B2BF5">
      <w:pPr>
        <w:pStyle w:val="BulletList"/>
      </w:pPr>
      <w:r w:rsidRPr="00577E7D">
        <w:t xml:space="preserve">Characteristics of the contracts (interactions) between the logical application components (in table format) in scope for the </w:t>
      </w:r>
      <w:r w:rsidR="000B2BF5">
        <w:t>target application architecture</w:t>
      </w:r>
    </w:p>
    <w:p w:rsidR="00D541FC" w:rsidRPr="00577E7D" w:rsidRDefault="00D541FC" w:rsidP="000B2BF5">
      <w:pPr>
        <w:pStyle w:val="BulletList"/>
      </w:pPr>
      <w:r w:rsidRPr="00577E7D">
        <w:t>Any relationships between the business function categories, business functions, logical application components, and application services that are in sc</w:t>
      </w:r>
      <w:r w:rsidR="000B2BF5">
        <w:t>ope for the target architecture</w:t>
      </w:r>
    </w:p>
    <w:p w:rsidR="00D541FC" w:rsidRPr="00577E7D" w:rsidRDefault="00D541FC" w:rsidP="000B2BF5">
      <w:pPr>
        <w:pStyle w:val="BulletList"/>
      </w:pPr>
      <w:r w:rsidRPr="00577E7D">
        <w:t>Any relationships between the business services and application services that are in sc</w:t>
      </w:r>
      <w:r w:rsidR="000B2BF5">
        <w:t>ope for the target architecture</w:t>
      </w:r>
    </w:p>
    <w:p w:rsidR="00D541FC" w:rsidRPr="00577E7D" w:rsidRDefault="00D541FC" w:rsidP="000B2BF5">
      <w:pPr>
        <w:pStyle w:val="BulletList"/>
      </w:pPr>
      <w:r w:rsidRPr="00577E7D">
        <w:t>Any additional viewpoints and thus views that are required for this section due to</w:t>
      </w:r>
      <w:r w:rsidR="000B2BF5">
        <w:t xml:space="preserve"> new stakeholder requirements; t</w:t>
      </w:r>
      <w:r w:rsidRPr="00577E7D">
        <w:t>hese views will then be followed by descriptions for the views and def</w:t>
      </w:r>
      <w:r w:rsidR="000B2BF5">
        <w:t>initions for the view artifacts</w:t>
      </w:r>
    </w:p>
    <w:p w:rsidR="00D541FC" w:rsidRDefault="00D541FC" w:rsidP="00D541FC">
      <w:pPr>
        <w:pStyle w:val="BulletList"/>
      </w:pPr>
      <w:r w:rsidRPr="00577E7D">
        <w:t>Any assumptions that have been used to define the target appl</w:t>
      </w:r>
      <w:r w:rsidR="000B2BF5">
        <w:t>ication architecture; f</w:t>
      </w:r>
      <w:r w:rsidRPr="00577E7D">
        <w:t>or example, one assumption (recommendation) that has already been stated is that the physical application archit</w:t>
      </w:r>
      <w:r w:rsidR="00BC63D7">
        <w:t>ecture is out of scope for the enterprise a</w:t>
      </w:r>
      <w:r w:rsidR="000B2BF5">
        <w:t>rchitecture&gt;&gt;</w:t>
      </w:r>
    </w:p>
    <w:p w:rsidR="00D541FC" w:rsidRPr="000B2BF5" w:rsidRDefault="00D541FC" w:rsidP="000B2BF5">
      <w:pPr>
        <w:pStyle w:val="Heading3"/>
      </w:pPr>
      <w:bookmarkStart w:id="103" w:name="_Toc256587396"/>
      <w:r w:rsidRPr="000B2BF5">
        <w:t>Conceptual Target Application Architecture</w:t>
      </w:r>
      <w:bookmarkEnd w:id="103"/>
    </w:p>
    <w:p w:rsidR="00D541FC" w:rsidRDefault="00D541FC" w:rsidP="00D541FC">
      <w:r w:rsidRPr="000B2BF5">
        <w:t>&lt;</w:t>
      </w:r>
      <w:r w:rsidR="000B2BF5">
        <w:t>&lt;</w:t>
      </w:r>
      <w:r w:rsidRPr="000B2BF5">
        <w:t>Application Archite</w:t>
      </w:r>
      <w:r w:rsidR="000B2BF5">
        <w:t>cture Conceptual-</w:t>
      </w:r>
      <w:r w:rsidRPr="000B2BF5">
        <w:t xml:space="preserve">Level Example: This </w:t>
      </w:r>
      <w:r w:rsidR="009D1FFC" w:rsidRPr="000B2BF5">
        <w:t>section</w:t>
      </w:r>
      <w:r w:rsidRPr="000B2BF5">
        <w:t xml:space="preserve"> needs to provide one or more conceptual</w:t>
      </w:r>
      <w:r w:rsidR="000B2BF5">
        <w:t>-</w:t>
      </w:r>
      <w:r w:rsidRPr="000B2BF5">
        <w:t>level views for the target application architecture. The diagram below provides a view of the target application architecture at the conceptual level which consists of application services. This particular example illustrates some of the possible application services, grouped by domain. However, the definition of application services can only be confirmed during the architectural analysis for each domain. Text describing the key concepts and notation used within the diagram will also need to be included so that users can easily read and understand the view.&gt;</w:t>
      </w:r>
      <w:r w:rsidR="000B2BF5">
        <w:t>&gt;</w:t>
      </w:r>
    </w:p>
    <w:p w:rsidR="00D541FC" w:rsidRPr="008C2638" w:rsidRDefault="001F27CD" w:rsidP="000B2BF5">
      <w:pPr>
        <w:jc w:val="center"/>
      </w:pPr>
      <w:r w:rsidRPr="008C2638">
        <w:rPr>
          <w:noProof/>
          <w:lang w:val="en-US" w:eastAsia="ja-JP" w:bidi="th-TH"/>
        </w:rPr>
        <w:drawing>
          <wp:inline distT="0" distB="0" distL="0" distR="0">
            <wp:extent cx="4981575" cy="1514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1575" cy="1514475"/>
                    </a:xfrm>
                    <a:prstGeom prst="rect">
                      <a:avLst/>
                    </a:prstGeom>
                    <a:noFill/>
                    <a:ln>
                      <a:noFill/>
                    </a:ln>
                  </pic:spPr>
                </pic:pic>
              </a:graphicData>
            </a:graphic>
          </wp:inline>
        </w:drawing>
      </w:r>
    </w:p>
    <w:p w:rsidR="00D541FC" w:rsidRPr="000B2BF5" w:rsidRDefault="00D541FC" w:rsidP="000B2BF5">
      <w:r w:rsidRPr="000B2BF5">
        <w:t>&lt;</w:t>
      </w:r>
      <w:r w:rsidR="000B2BF5">
        <w:t>&lt;</w:t>
      </w:r>
      <w:r w:rsidRPr="000B2BF5">
        <w:t>Appl</w:t>
      </w:r>
      <w:r w:rsidR="000B2BF5">
        <w:t>ication Architecture Conceptual-</w:t>
      </w:r>
      <w:r w:rsidRPr="000B2BF5">
        <w:t xml:space="preserve">Level View Description: This </w:t>
      </w:r>
      <w:r w:rsidR="009D1FFC" w:rsidRPr="000B2BF5">
        <w:t>section</w:t>
      </w:r>
      <w:r w:rsidRPr="000B2BF5">
        <w:t xml:space="preserve"> needs to provide a description of the co</w:t>
      </w:r>
      <w:r w:rsidR="000B2BF5">
        <w:t>nceptual-</w:t>
      </w:r>
      <w:r w:rsidRPr="000B2BF5">
        <w:t>level view(s) for the target application architecture in order to understand the architectural decisions that have been taken and resulting key messages for the stakeholders.&gt;</w:t>
      </w:r>
      <w:r w:rsidR="000B2BF5">
        <w:t>&gt;</w:t>
      </w:r>
    </w:p>
    <w:p w:rsidR="00D541FC" w:rsidRPr="000B2BF5" w:rsidRDefault="00D541FC" w:rsidP="000B2BF5">
      <w:r w:rsidRPr="000B2BF5">
        <w:t>&lt;</w:t>
      </w:r>
      <w:r w:rsidR="000B2BF5">
        <w:t>&lt;</w:t>
      </w:r>
      <w:r w:rsidRPr="000B2BF5">
        <w:t>Application Architecture Conceptual</w:t>
      </w:r>
      <w:r w:rsidR="000B2BF5">
        <w:t>-</w:t>
      </w:r>
      <w:r w:rsidRPr="000B2BF5">
        <w:t xml:space="preserve">Level Artifact Definitions: This </w:t>
      </w:r>
      <w:r w:rsidR="009D1FFC" w:rsidRPr="000B2BF5">
        <w:t>section</w:t>
      </w:r>
      <w:r w:rsidRPr="000B2BF5">
        <w:t xml:space="preserve"> needs to provide (in table format) definitions for the application services in scope for the target application architecture.</w:t>
      </w:r>
      <w:r w:rsidR="000B2BF5">
        <w:t>&gt;&gt;</w:t>
      </w:r>
    </w:p>
    <w:p w:rsidR="00D541FC" w:rsidRDefault="000B2BF5" w:rsidP="00D541FC">
      <w:r>
        <w:t>&lt;&lt;Governance S</w:t>
      </w:r>
      <w:r w:rsidR="00D541FC" w:rsidRPr="000B2BF5">
        <w:t>ervices: The services must cover the complete scope of the architecture, including governance and service management. Additional services can be identified by considering how the main services, when implemented, will be instantiated, started up, shut down, configured, monitored, and how faults will be diagnosed, users maintained, new business configuration items added (e.g.</w:t>
      </w:r>
      <w:r>
        <w:t>,</w:t>
      </w:r>
      <w:r w:rsidR="00D541FC" w:rsidRPr="000B2BF5">
        <w:t xml:space="preserve"> products)</w:t>
      </w:r>
      <w:r>
        <w:t>,</w:t>
      </w:r>
      <w:r w:rsidR="00D541FC" w:rsidRPr="000B2BF5">
        <w:t xml:space="preserve"> and so on. For more technical services, management functions such as provisioning, key management, identity management, backup, recovery, </w:t>
      </w:r>
      <w:r>
        <w:t xml:space="preserve">and </w:t>
      </w:r>
      <w:r w:rsidR="00D541FC" w:rsidRPr="000B2BF5">
        <w:t>business continuity should be considered.&gt;</w:t>
      </w:r>
      <w:r>
        <w:t>&gt;</w:t>
      </w:r>
    </w:p>
    <w:tbl>
      <w:tblPr>
        <w:tblW w:w="9461" w:type="dxa"/>
        <w:jc w:val="center"/>
        <w:tblLook w:val="0000" w:firstRow="0" w:lastRow="0" w:firstColumn="0" w:lastColumn="0" w:noHBand="0" w:noVBand="0"/>
      </w:tblPr>
      <w:tblGrid>
        <w:gridCol w:w="1219"/>
        <w:gridCol w:w="1990"/>
        <w:gridCol w:w="6252"/>
      </w:tblGrid>
      <w:tr w:rsidR="00D541FC" w:rsidRPr="000B2BF5" w:rsidTr="000B2BF5">
        <w:trPr>
          <w:cantSplit/>
          <w:tblHeader/>
          <w:jc w:val="center"/>
        </w:trPr>
        <w:tc>
          <w:tcPr>
            <w:tcW w:w="1134"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0B2BF5" w:rsidRDefault="00D541FC" w:rsidP="000B2BF5">
            <w:pPr>
              <w:pStyle w:val="TableText"/>
              <w:rPr>
                <w:b/>
              </w:rPr>
            </w:pPr>
            <w:r w:rsidRPr="000B2BF5">
              <w:rPr>
                <w:b/>
              </w:rPr>
              <w:t>Application Service I</w:t>
            </w:r>
            <w:r w:rsidR="000B2BF5">
              <w:rPr>
                <w:b/>
              </w:rPr>
              <w:t>D</w:t>
            </w:r>
          </w:p>
        </w:tc>
        <w:tc>
          <w:tcPr>
            <w:tcW w:w="1985" w:type="dxa"/>
            <w:tcBorders>
              <w:top w:val="single" w:sz="4" w:space="0" w:color="auto"/>
              <w:left w:val="nil"/>
              <w:bottom w:val="single" w:sz="4" w:space="0" w:color="auto"/>
              <w:right w:val="single" w:sz="4" w:space="0" w:color="auto"/>
            </w:tcBorders>
            <w:shd w:val="clear" w:color="auto" w:fill="E0E0E0"/>
            <w:vAlign w:val="bottom"/>
          </w:tcPr>
          <w:p w:rsidR="00D541FC" w:rsidRPr="000B2BF5" w:rsidRDefault="00D541FC" w:rsidP="000B2BF5">
            <w:pPr>
              <w:pStyle w:val="TableText"/>
              <w:rPr>
                <w:b/>
              </w:rPr>
            </w:pPr>
            <w:r w:rsidRPr="000B2BF5">
              <w:rPr>
                <w:b/>
              </w:rPr>
              <w:t>Application Service</w:t>
            </w:r>
          </w:p>
        </w:tc>
        <w:tc>
          <w:tcPr>
            <w:tcW w:w="6237" w:type="dxa"/>
            <w:tcBorders>
              <w:top w:val="single" w:sz="4" w:space="0" w:color="auto"/>
              <w:left w:val="nil"/>
              <w:bottom w:val="single" w:sz="4" w:space="0" w:color="auto"/>
              <w:right w:val="single" w:sz="4" w:space="0" w:color="auto"/>
            </w:tcBorders>
            <w:shd w:val="clear" w:color="auto" w:fill="E0E0E0"/>
            <w:vAlign w:val="bottom"/>
          </w:tcPr>
          <w:p w:rsidR="00D541FC" w:rsidRPr="000B2BF5" w:rsidRDefault="00D541FC" w:rsidP="000B2BF5">
            <w:pPr>
              <w:pStyle w:val="TableText"/>
              <w:rPr>
                <w:b/>
              </w:rPr>
            </w:pPr>
            <w:r w:rsidRPr="000B2BF5">
              <w:rPr>
                <w:b/>
              </w:rPr>
              <w:t>Application Service Description</w:t>
            </w:r>
          </w:p>
        </w:tc>
      </w:tr>
      <w:tr w:rsidR="00D541FC" w:rsidRPr="008C2638" w:rsidTr="0001226B">
        <w:trPr>
          <w:cantSplit/>
          <w:jc w:val="center"/>
        </w:trPr>
        <w:tc>
          <w:tcPr>
            <w:tcW w:w="1134" w:type="dxa"/>
            <w:tcBorders>
              <w:top w:val="nil"/>
              <w:left w:val="single" w:sz="4" w:space="0" w:color="auto"/>
              <w:bottom w:val="single" w:sz="4" w:space="0" w:color="auto"/>
              <w:right w:val="single" w:sz="4" w:space="0" w:color="auto"/>
            </w:tcBorders>
            <w:shd w:val="clear" w:color="auto" w:fill="auto"/>
            <w:noWrap/>
          </w:tcPr>
          <w:p w:rsidR="00D541FC" w:rsidRPr="008C2638" w:rsidRDefault="00D541FC" w:rsidP="000B2BF5">
            <w:pPr>
              <w:pStyle w:val="TableText"/>
            </w:pPr>
          </w:p>
        </w:tc>
        <w:tc>
          <w:tcPr>
            <w:tcW w:w="1985" w:type="dxa"/>
            <w:tcBorders>
              <w:top w:val="nil"/>
              <w:left w:val="nil"/>
              <w:bottom w:val="single" w:sz="4" w:space="0" w:color="auto"/>
              <w:right w:val="single" w:sz="4" w:space="0" w:color="auto"/>
            </w:tcBorders>
            <w:shd w:val="clear" w:color="auto" w:fill="auto"/>
          </w:tcPr>
          <w:p w:rsidR="00D541FC" w:rsidRPr="008C2638" w:rsidRDefault="00D541FC" w:rsidP="000B2BF5">
            <w:pPr>
              <w:pStyle w:val="TableText"/>
            </w:pPr>
          </w:p>
        </w:tc>
        <w:tc>
          <w:tcPr>
            <w:tcW w:w="6237" w:type="dxa"/>
            <w:tcBorders>
              <w:top w:val="nil"/>
              <w:left w:val="nil"/>
              <w:bottom w:val="single" w:sz="4" w:space="0" w:color="auto"/>
              <w:right w:val="single" w:sz="4" w:space="0" w:color="auto"/>
            </w:tcBorders>
            <w:shd w:val="clear" w:color="auto" w:fill="auto"/>
          </w:tcPr>
          <w:p w:rsidR="00D541FC" w:rsidRPr="008C2638" w:rsidRDefault="00D541FC" w:rsidP="000B2BF5">
            <w:pPr>
              <w:pStyle w:val="TableText"/>
            </w:pPr>
          </w:p>
        </w:tc>
      </w:tr>
      <w:tr w:rsidR="00D541FC" w:rsidRPr="008C2638" w:rsidTr="0001226B">
        <w:trPr>
          <w:cantSplit/>
          <w:jc w:val="center"/>
        </w:trPr>
        <w:tc>
          <w:tcPr>
            <w:tcW w:w="1134" w:type="dxa"/>
            <w:tcBorders>
              <w:top w:val="nil"/>
              <w:left w:val="single" w:sz="4" w:space="0" w:color="auto"/>
              <w:bottom w:val="single" w:sz="4" w:space="0" w:color="auto"/>
              <w:right w:val="single" w:sz="4" w:space="0" w:color="auto"/>
            </w:tcBorders>
            <w:shd w:val="clear" w:color="auto" w:fill="auto"/>
            <w:noWrap/>
          </w:tcPr>
          <w:p w:rsidR="00D541FC" w:rsidRPr="008C2638" w:rsidRDefault="00D541FC" w:rsidP="000B2BF5">
            <w:pPr>
              <w:pStyle w:val="TableText"/>
            </w:pPr>
          </w:p>
        </w:tc>
        <w:tc>
          <w:tcPr>
            <w:tcW w:w="1985" w:type="dxa"/>
            <w:tcBorders>
              <w:top w:val="nil"/>
              <w:left w:val="nil"/>
              <w:bottom w:val="single" w:sz="4" w:space="0" w:color="auto"/>
              <w:right w:val="single" w:sz="4" w:space="0" w:color="auto"/>
            </w:tcBorders>
            <w:shd w:val="clear" w:color="auto" w:fill="auto"/>
          </w:tcPr>
          <w:p w:rsidR="00D541FC" w:rsidRPr="008C2638" w:rsidRDefault="00D541FC" w:rsidP="000B2BF5">
            <w:pPr>
              <w:pStyle w:val="TableText"/>
            </w:pPr>
          </w:p>
        </w:tc>
        <w:tc>
          <w:tcPr>
            <w:tcW w:w="6237" w:type="dxa"/>
            <w:tcBorders>
              <w:top w:val="nil"/>
              <w:left w:val="nil"/>
              <w:bottom w:val="single" w:sz="4" w:space="0" w:color="auto"/>
              <w:right w:val="single" w:sz="4" w:space="0" w:color="auto"/>
            </w:tcBorders>
            <w:shd w:val="clear" w:color="auto" w:fill="auto"/>
          </w:tcPr>
          <w:p w:rsidR="00D541FC" w:rsidRPr="008C2638" w:rsidRDefault="00D541FC" w:rsidP="000B2BF5">
            <w:pPr>
              <w:pStyle w:val="TableText"/>
            </w:pPr>
          </w:p>
        </w:tc>
      </w:tr>
    </w:tbl>
    <w:p w:rsidR="00D541FC" w:rsidRPr="00D43BA1" w:rsidRDefault="00D541FC" w:rsidP="00D541FC">
      <w:r w:rsidRPr="000B2BF5">
        <w:t>&lt;</w:t>
      </w:r>
      <w:r w:rsidR="000B2BF5">
        <w:t>&lt;Application Services Capability M</w:t>
      </w:r>
      <w:r w:rsidRPr="000B2BF5">
        <w:t>apping:</w:t>
      </w:r>
      <w:r w:rsidR="000B2BF5">
        <w:t xml:space="preserve"> T</w:t>
      </w:r>
      <w:r w:rsidRPr="000B2BF5">
        <w:t>his table provides a mapping between the capabilities and the business services.&gt;</w:t>
      </w:r>
      <w:r w:rsidR="000B2BF5">
        <w:t>&gt;</w:t>
      </w:r>
    </w:p>
    <w:tbl>
      <w:tblPr>
        <w:tblW w:w="9489" w:type="dxa"/>
        <w:jc w:val="center"/>
        <w:tblLook w:val="0000" w:firstRow="0" w:lastRow="0" w:firstColumn="0" w:lastColumn="0" w:noHBand="0" w:noVBand="0"/>
      </w:tblPr>
      <w:tblGrid>
        <w:gridCol w:w="1219"/>
        <w:gridCol w:w="1487"/>
        <w:gridCol w:w="3421"/>
        <w:gridCol w:w="3362"/>
      </w:tblGrid>
      <w:tr w:rsidR="00D541FC" w:rsidRPr="000B2BF5" w:rsidTr="000B2BF5">
        <w:trPr>
          <w:cantSplit/>
          <w:tblHeader/>
          <w:jc w:val="center"/>
        </w:trPr>
        <w:tc>
          <w:tcPr>
            <w:tcW w:w="1219"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0B2BF5" w:rsidRDefault="00D541FC" w:rsidP="000B2BF5">
            <w:pPr>
              <w:pStyle w:val="TableText"/>
              <w:rPr>
                <w:b/>
              </w:rPr>
            </w:pPr>
            <w:r w:rsidRPr="000B2BF5">
              <w:rPr>
                <w:b/>
              </w:rPr>
              <w:t>Capability I</w:t>
            </w:r>
            <w:r w:rsidR="000B2BF5">
              <w:rPr>
                <w:b/>
              </w:rPr>
              <w:t>D</w:t>
            </w:r>
          </w:p>
        </w:tc>
        <w:tc>
          <w:tcPr>
            <w:tcW w:w="1487" w:type="dxa"/>
            <w:tcBorders>
              <w:top w:val="single" w:sz="4" w:space="0" w:color="auto"/>
              <w:left w:val="nil"/>
              <w:bottom w:val="single" w:sz="4" w:space="0" w:color="auto"/>
              <w:right w:val="single" w:sz="4" w:space="0" w:color="auto"/>
            </w:tcBorders>
            <w:shd w:val="clear" w:color="auto" w:fill="E0E0E0"/>
            <w:vAlign w:val="bottom"/>
          </w:tcPr>
          <w:p w:rsidR="00D541FC" w:rsidRPr="000B2BF5" w:rsidRDefault="00D541FC" w:rsidP="000B2BF5">
            <w:pPr>
              <w:pStyle w:val="TableText"/>
              <w:rPr>
                <w:b/>
              </w:rPr>
            </w:pPr>
            <w:r w:rsidRPr="000B2BF5">
              <w:rPr>
                <w:b/>
              </w:rPr>
              <w:t>Capability</w:t>
            </w:r>
          </w:p>
        </w:tc>
        <w:tc>
          <w:tcPr>
            <w:tcW w:w="3421"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0B2BF5" w:rsidRDefault="00D541FC" w:rsidP="000B2BF5">
            <w:pPr>
              <w:pStyle w:val="TableText"/>
              <w:rPr>
                <w:b/>
              </w:rPr>
            </w:pPr>
            <w:r w:rsidRPr="000B2BF5">
              <w:rPr>
                <w:b/>
              </w:rPr>
              <w:t>Business Service</w:t>
            </w:r>
          </w:p>
        </w:tc>
        <w:tc>
          <w:tcPr>
            <w:tcW w:w="3362"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0B2BF5" w:rsidRDefault="00D541FC" w:rsidP="000B2BF5">
            <w:pPr>
              <w:pStyle w:val="TableText"/>
              <w:rPr>
                <w:b/>
              </w:rPr>
            </w:pPr>
            <w:r w:rsidRPr="000B2BF5">
              <w:rPr>
                <w:b/>
              </w:rPr>
              <w:t>Application Service</w:t>
            </w:r>
          </w:p>
        </w:tc>
      </w:tr>
      <w:tr w:rsidR="00D541FC" w:rsidRPr="00161C3D" w:rsidTr="000B2BF5">
        <w:trPr>
          <w:cantSplit/>
          <w:jc w:val="center"/>
        </w:trPr>
        <w:tc>
          <w:tcPr>
            <w:tcW w:w="1219" w:type="dxa"/>
            <w:tcBorders>
              <w:top w:val="nil"/>
              <w:left w:val="single" w:sz="4" w:space="0" w:color="auto"/>
              <w:bottom w:val="single" w:sz="4" w:space="0" w:color="auto"/>
              <w:right w:val="single" w:sz="4" w:space="0" w:color="auto"/>
            </w:tcBorders>
            <w:shd w:val="clear" w:color="auto" w:fill="auto"/>
            <w:noWrap/>
          </w:tcPr>
          <w:p w:rsidR="00D541FC" w:rsidRPr="008C2638" w:rsidRDefault="00D541FC" w:rsidP="000B2BF5">
            <w:pPr>
              <w:pStyle w:val="TableText"/>
            </w:pPr>
          </w:p>
        </w:tc>
        <w:tc>
          <w:tcPr>
            <w:tcW w:w="1487" w:type="dxa"/>
            <w:tcBorders>
              <w:top w:val="single" w:sz="4" w:space="0" w:color="auto"/>
              <w:left w:val="nil"/>
              <w:bottom w:val="single" w:sz="4" w:space="0" w:color="auto"/>
              <w:right w:val="single" w:sz="4" w:space="0" w:color="auto"/>
            </w:tcBorders>
          </w:tcPr>
          <w:p w:rsidR="00D541FC" w:rsidRPr="008C2638" w:rsidRDefault="00D541FC" w:rsidP="000B2BF5">
            <w:pPr>
              <w:pStyle w:val="TableText"/>
            </w:pPr>
          </w:p>
        </w:tc>
        <w:tc>
          <w:tcPr>
            <w:tcW w:w="3421" w:type="dxa"/>
            <w:tcBorders>
              <w:top w:val="nil"/>
              <w:left w:val="single" w:sz="4" w:space="0" w:color="auto"/>
              <w:bottom w:val="single" w:sz="4" w:space="0" w:color="auto"/>
              <w:right w:val="single" w:sz="4" w:space="0" w:color="auto"/>
            </w:tcBorders>
            <w:shd w:val="clear" w:color="auto" w:fill="auto"/>
          </w:tcPr>
          <w:p w:rsidR="00D541FC" w:rsidRPr="008C2638" w:rsidRDefault="00D541FC" w:rsidP="000B2BF5">
            <w:pPr>
              <w:pStyle w:val="TableText"/>
            </w:pPr>
          </w:p>
        </w:tc>
        <w:tc>
          <w:tcPr>
            <w:tcW w:w="3362" w:type="dxa"/>
            <w:tcBorders>
              <w:top w:val="nil"/>
              <w:left w:val="single" w:sz="4" w:space="0" w:color="auto"/>
              <w:bottom w:val="single" w:sz="4" w:space="0" w:color="auto"/>
              <w:right w:val="single" w:sz="4" w:space="0" w:color="auto"/>
            </w:tcBorders>
          </w:tcPr>
          <w:p w:rsidR="00D541FC" w:rsidRPr="008C2638" w:rsidRDefault="00D541FC" w:rsidP="000B2BF5">
            <w:pPr>
              <w:pStyle w:val="TableText"/>
            </w:pPr>
          </w:p>
        </w:tc>
      </w:tr>
      <w:tr w:rsidR="00D541FC" w:rsidRPr="00161C3D" w:rsidTr="000B2BF5">
        <w:trPr>
          <w:cantSplit/>
          <w:jc w:val="center"/>
        </w:trPr>
        <w:tc>
          <w:tcPr>
            <w:tcW w:w="1219" w:type="dxa"/>
            <w:tcBorders>
              <w:top w:val="nil"/>
              <w:left w:val="single" w:sz="4" w:space="0" w:color="auto"/>
              <w:bottom w:val="single" w:sz="4" w:space="0" w:color="auto"/>
              <w:right w:val="single" w:sz="4" w:space="0" w:color="auto"/>
            </w:tcBorders>
            <w:shd w:val="clear" w:color="auto" w:fill="auto"/>
            <w:noWrap/>
          </w:tcPr>
          <w:p w:rsidR="00D541FC" w:rsidRPr="008C2638" w:rsidRDefault="00D541FC" w:rsidP="000B2BF5">
            <w:pPr>
              <w:pStyle w:val="TableText"/>
            </w:pPr>
          </w:p>
        </w:tc>
        <w:tc>
          <w:tcPr>
            <w:tcW w:w="1487" w:type="dxa"/>
            <w:tcBorders>
              <w:top w:val="single" w:sz="4" w:space="0" w:color="auto"/>
              <w:left w:val="nil"/>
              <w:bottom w:val="single" w:sz="4" w:space="0" w:color="auto"/>
              <w:right w:val="single" w:sz="4" w:space="0" w:color="auto"/>
            </w:tcBorders>
          </w:tcPr>
          <w:p w:rsidR="00D541FC" w:rsidRPr="008C2638" w:rsidRDefault="00D541FC" w:rsidP="000B2BF5">
            <w:pPr>
              <w:pStyle w:val="TableText"/>
            </w:pPr>
          </w:p>
        </w:tc>
        <w:tc>
          <w:tcPr>
            <w:tcW w:w="3421" w:type="dxa"/>
            <w:tcBorders>
              <w:top w:val="nil"/>
              <w:left w:val="single" w:sz="4" w:space="0" w:color="auto"/>
              <w:bottom w:val="single" w:sz="4" w:space="0" w:color="auto"/>
              <w:right w:val="single" w:sz="4" w:space="0" w:color="auto"/>
            </w:tcBorders>
            <w:shd w:val="clear" w:color="auto" w:fill="auto"/>
          </w:tcPr>
          <w:p w:rsidR="00D541FC" w:rsidRPr="008C2638" w:rsidRDefault="00D541FC" w:rsidP="000B2BF5">
            <w:pPr>
              <w:pStyle w:val="TableText"/>
            </w:pPr>
          </w:p>
        </w:tc>
        <w:tc>
          <w:tcPr>
            <w:tcW w:w="3362" w:type="dxa"/>
            <w:tcBorders>
              <w:top w:val="nil"/>
              <w:left w:val="single" w:sz="4" w:space="0" w:color="auto"/>
              <w:bottom w:val="single" w:sz="4" w:space="0" w:color="auto"/>
              <w:right w:val="single" w:sz="4" w:space="0" w:color="auto"/>
            </w:tcBorders>
          </w:tcPr>
          <w:p w:rsidR="00D541FC" w:rsidRPr="008C2638" w:rsidRDefault="00D541FC" w:rsidP="000B2BF5">
            <w:pPr>
              <w:pStyle w:val="TableText"/>
            </w:pPr>
          </w:p>
        </w:tc>
      </w:tr>
    </w:tbl>
    <w:p w:rsidR="00D541FC" w:rsidRDefault="00D541FC" w:rsidP="00D541FC">
      <w:r w:rsidRPr="00F718E7">
        <w:t>&lt;</w:t>
      </w:r>
      <w:r w:rsidR="00F718E7">
        <w:t>&lt;</w:t>
      </w:r>
      <w:r w:rsidRPr="00F718E7">
        <w:t xml:space="preserve">Application </w:t>
      </w:r>
      <w:r w:rsidR="00F718E7">
        <w:t>Architecture Conceptual-</w:t>
      </w:r>
      <w:r w:rsidRPr="00F718E7">
        <w:t xml:space="preserve">Level Artifact Characteristics: This </w:t>
      </w:r>
      <w:r w:rsidR="009D1FFC" w:rsidRPr="00F718E7">
        <w:t>section</w:t>
      </w:r>
      <w:r w:rsidRPr="00F718E7">
        <w:t xml:space="preserve"> may need to provide (in table format) characteristics for the application services in scope for the target application architecture. However, the domain will need to decide whether characteristics are needed at the conceptual services level, logical component level, or both. The domain also needs to determine which characteristics they wish to capture. They may wish to include additional c</w:t>
      </w:r>
      <w:r w:rsidR="00F718E7">
        <w:t>haracteristics. Governance and service m</w:t>
      </w:r>
      <w:r w:rsidRPr="00F718E7">
        <w:t>anagement characteristics should be included here.&gt;</w:t>
      </w:r>
      <w:r w:rsidR="00F718E7">
        <w:t>&gt;</w:t>
      </w:r>
    </w:p>
    <w:tbl>
      <w:tblPr>
        <w:tblW w:w="9493" w:type="dxa"/>
        <w:jc w:val="center"/>
        <w:tblLook w:val="0000" w:firstRow="0" w:lastRow="0" w:firstColumn="0" w:lastColumn="0" w:noHBand="0" w:noVBand="0"/>
      </w:tblPr>
      <w:tblGrid>
        <w:gridCol w:w="1517"/>
        <w:gridCol w:w="1706"/>
        <w:gridCol w:w="6270"/>
      </w:tblGrid>
      <w:tr w:rsidR="00D541FC" w:rsidRPr="00F718E7" w:rsidTr="00F718E7">
        <w:trPr>
          <w:cantSplit/>
          <w:tblHeader/>
          <w:jc w:val="center"/>
        </w:trPr>
        <w:tc>
          <w:tcPr>
            <w:tcW w:w="1517"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F718E7" w:rsidRDefault="00D541FC" w:rsidP="00F718E7">
            <w:pPr>
              <w:pStyle w:val="TableText"/>
              <w:rPr>
                <w:b/>
              </w:rPr>
            </w:pPr>
            <w:r w:rsidRPr="00F718E7">
              <w:rPr>
                <w:b/>
              </w:rPr>
              <w:t>Application Service</w:t>
            </w:r>
          </w:p>
        </w:tc>
        <w:tc>
          <w:tcPr>
            <w:tcW w:w="1706" w:type="dxa"/>
            <w:tcBorders>
              <w:top w:val="single" w:sz="4" w:space="0" w:color="auto"/>
              <w:left w:val="nil"/>
              <w:bottom w:val="single" w:sz="4" w:space="0" w:color="auto"/>
              <w:right w:val="single" w:sz="4" w:space="0" w:color="auto"/>
            </w:tcBorders>
            <w:shd w:val="clear" w:color="auto" w:fill="E0E0E0"/>
            <w:vAlign w:val="bottom"/>
          </w:tcPr>
          <w:p w:rsidR="00D541FC" w:rsidRPr="00F718E7" w:rsidRDefault="00D541FC" w:rsidP="00F718E7">
            <w:pPr>
              <w:pStyle w:val="TableText"/>
              <w:rPr>
                <w:b/>
              </w:rPr>
            </w:pPr>
            <w:r w:rsidRPr="00F718E7">
              <w:rPr>
                <w:b/>
              </w:rPr>
              <w:t>Application Service Characteristic</w:t>
            </w:r>
          </w:p>
        </w:tc>
        <w:tc>
          <w:tcPr>
            <w:tcW w:w="6270" w:type="dxa"/>
            <w:tcBorders>
              <w:top w:val="single" w:sz="4" w:space="0" w:color="auto"/>
              <w:left w:val="nil"/>
              <w:bottom w:val="single" w:sz="4" w:space="0" w:color="auto"/>
              <w:right w:val="single" w:sz="4" w:space="0" w:color="auto"/>
            </w:tcBorders>
            <w:shd w:val="clear" w:color="auto" w:fill="E0E0E0"/>
            <w:vAlign w:val="bottom"/>
          </w:tcPr>
          <w:p w:rsidR="00D541FC" w:rsidRPr="00F718E7" w:rsidRDefault="00D541FC" w:rsidP="00F718E7">
            <w:pPr>
              <w:pStyle w:val="TableText"/>
              <w:rPr>
                <w:b/>
              </w:rPr>
            </w:pPr>
            <w:r w:rsidRPr="00F718E7">
              <w:rPr>
                <w:b/>
              </w:rPr>
              <w:t>Application Service Characteristic Value</w:t>
            </w:r>
          </w:p>
        </w:tc>
      </w:tr>
      <w:tr w:rsidR="00D541FC" w:rsidRPr="00161C3D" w:rsidTr="0001226B">
        <w:trPr>
          <w:cantSplit/>
          <w:jc w:val="center"/>
        </w:trPr>
        <w:tc>
          <w:tcPr>
            <w:tcW w:w="1517" w:type="dxa"/>
            <w:tcBorders>
              <w:top w:val="nil"/>
              <w:left w:val="single" w:sz="4" w:space="0" w:color="auto"/>
              <w:bottom w:val="single" w:sz="4" w:space="0" w:color="auto"/>
              <w:right w:val="single" w:sz="4" w:space="0" w:color="auto"/>
            </w:tcBorders>
            <w:shd w:val="clear" w:color="auto" w:fill="auto"/>
            <w:noWrap/>
          </w:tcPr>
          <w:p w:rsidR="00D541FC" w:rsidRPr="008C2638" w:rsidRDefault="00D541FC" w:rsidP="00F718E7">
            <w:pPr>
              <w:pStyle w:val="TableText"/>
            </w:pPr>
          </w:p>
        </w:tc>
        <w:tc>
          <w:tcPr>
            <w:tcW w:w="1706" w:type="dxa"/>
            <w:tcBorders>
              <w:top w:val="nil"/>
              <w:left w:val="nil"/>
              <w:bottom w:val="single" w:sz="4" w:space="0" w:color="auto"/>
              <w:right w:val="single" w:sz="4" w:space="0" w:color="auto"/>
            </w:tcBorders>
            <w:shd w:val="clear" w:color="auto" w:fill="auto"/>
          </w:tcPr>
          <w:p w:rsidR="00D541FC" w:rsidRPr="008C2638" w:rsidRDefault="00D541FC" w:rsidP="00F718E7">
            <w:pPr>
              <w:pStyle w:val="TableText"/>
            </w:pPr>
          </w:p>
        </w:tc>
        <w:tc>
          <w:tcPr>
            <w:tcW w:w="6270" w:type="dxa"/>
            <w:tcBorders>
              <w:top w:val="nil"/>
              <w:left w:val="nil"/>
              <w:bottom w:val="single" w:sz="4" w:space="0" w:color="auto"/>
              <w:right w:val="single" w:sz="4" w:space="0" w:color="auto"/>
            </w:tcBorders>
            <w:shd w:val="clear" w:color="auto" w:fill="auto"/>
          </w:tcPr>
          <w:p w:rsidR="00D541FC" w:rsidRPr="008C2638" w:rsidRDefault="00D541FC" w:rsidP="00F718E7">
            <w:pPr>
              <w:pStyle w:val="TableText"/>
            </w:pPr>
          </w:p>
        </w:tc>
      </w:tr>
      <w:tr w:rsidR="00D541FC" w:rsidRPr="00161C3D" w:rsidTr="0001226B">
        <w:trPr>
          <w:cantSplit/>
          <w:jc w:val="center"/>
        </w:trPr>
        <w:tc>
          <w:tcPr>
            <w:tcW w:w="1517" w:type="dxa"/>
            <w:tcBorders>
              <w:top w:val="nil"/>
              <w:left w:val="single" w:sz="4" w:space="0" w:color="auto"/>
              <w:bottom w:val="single" w:sz="4" w:space="0" w:color="auto"/>
              <w:right w:val="single" w:sz="4" w:space="0" w:color="auto"/>
            </w:tcBorders>
            <w:shd w:val="clear" w:color="auto" w:fill="auto"/>
            <w:noWrap/>
          </w:tcPr>
          <w:p w:rsidR="00D541FC" w:rsidRPr="008C2638" w:rsidRDefault="00D541FC" w:rsidP="00F718E7">
            <w:pPr>
              <w:pStyle w:val="TableText"/>
            </w:pPr>
          </w:p>
        </w:tc>
        <w:tc>
          <w:tcPr>
            <w:tcW w:w="1706" w:type="dxa"/>
            <w:tcBorders>
              <w:top w:val="nil"/>
              <w:left w:val="nil"/>
              <w:bottom w:val="single" w:sz="4" w:space="0" w:color="auto"/>
              <w:right w:val="single" w:sz="4" w:space="0" w:color="auto"/>
            </w:tcBorders>
            <w:shd w:val="clear" w:color="auto" w:fill="auto"/>
          </w:tcPr>
          <w:p w:rsidR="00D541FC" w:rsidRPr="008C2638" w:rsidRDefault="00D541FC" w:rsidP="00F718E7">
            <w:pPr>
              <w:pStyle w:val="TableText"/>
            </w:pPr>
          </w:p>
        </w:tc>
        <w:tc>
          <w:tcPr>
            <w:tcW w:w="6270" w:type="dxa"/>
            <w:tcBorders>
              <w:top w:val="nil"/>
              <w:left w:val="nil"/>
              <w:bottom w:val="single" w:sz="4" w:space="0" w:color="auto"/>
              <w:right w:val="single" w:sz="4" w:space="0" w:color="auto"/>
            </w:tcBorders>
            <w:shd w:val="clear" w:color="auto" w:fill="auto"/>
          </w:tcPr>
          <w:p w:rsidR="00D541FC" w:rsidRPr="008C2638" w:rsidRDefault="00D541FC" w:rsidP="00F718E7">
            <w:pPr>
              <w:pStyle w:val="TableText"/>
            </w:pPr>
          </w:p>
        </w:tc>
      </w:tr>
    </w:tbl>
    <w:p w:rsidR="00D541FC" w:rsidRDefault="00D541FC" w:rsidP="00D541FC">
      <w:r w:rsidRPr="00F718E7">
        <w:t>&lt;</w:t>
      </w:r>
      <w:r w:rsidR="00F718E7">
        <w:t>&lt;</w:t>
      </w:r>
      <w:r w:rsidRPr="00F718E7">
        <w:t>Appl</w:t>
      </w:r>
      <w:r w:rsidR="00F718E7">
        <w:t>ication Architecture Conceptual-</w:t>
      </w:r>
      <w:r w:rsidRPr="00F718E7">
        <w:t xml:space="preserve">Level Artifact Contracts: This </w:t>
      </w:r>
      <w:r w:rsidR="009D1FFC" w:rsidRPr="00F718E7">
        <w:t>section</w:t>
      </w:r>
      <w:r w:rsidRPr="00F718E7">
        <w:t xml:space="preserve"> may provide (in table format) descriptions of the contracts (i.e.</w:t>
      </w:r>
      <w:r w:rsidR="00F718E7">
        <w:t>,</w:t>
      </w:r>
      <w:r w:rsidRPr="00F718E7">
        <w:t xml:space="preserve"> interactions/relationships) between the services in scope for the target application architecture.&gt;</w:t>
      </w:r>
      <w:r w:rsidR="00F718E7">
        <w:t>&gt;</w:t>
      </w:r>
    </w:p>
    <w:tbl>
      <w:tblPr>
        <w:tblW w:w="0" w:type="auto"/>
        <w:jc w:val="center"/>
        <w:tblLayout w:type="fixed"/>
        <w:tblLook w:val="0000" w:firstRow="0" w:lastRow="0" w:firstColumn="0" w:lastColumn="0" w:noHBand="0" w:noVBand="0"/>
      </w:tblPr>
      <w:tblGrid>
        <w:gridCol w:w="1134"/>
        <w:gridCol w:w="1134"/>
        <w:gridCol w:w="1531"/>
        <w:gridCol w:w="1531"/>
        <w:gridCol w:w="4123"/>
      </w:tblGrid>
      <w:tr w:rsidR="00D541FC" w:rsidRPr="00F718E7" w:rsidTr="00F718E7">
        <w:trPr>
          <w:cantSplit/>
          <w:tblHeader/>
          <w:jc w:val="center"/>
        </w:trPr>
        <w:tc>
          <w:tcPr>
            <w:tcW w:w="1134"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F718E7" w:rsidRDefault="00D541FC" w:rsidP="00F718E7">
            <w:pPr>
              <w:pStyle w:val="TableText"/>
              <w:rPr>
                <w:b/>
              </w:rPr>
            </w:pPr>
            <w:r w:rsidRPr="00F718E7">
              <w:rPr>
                <w:b/>
              </w:rPr>
              <w:t>CAS Contract I</w:t>
            </w:r>
            <w:r w:rsidR="00F718E7">
              <w:rPr>
                <w:b/>
              </w:rPr>
              <w:t>D</w:t>
            </w:r>
          </w:p>
        </w:tc>
        <w:tc>
          <w:tcPr>
            <w:tcW w:w="1134" w:type="dxa"/>
            <w:tcBorders>
              <w:top w:val="single" w:sz="4" w:space="0" w:color="auto"/>
              <w:left w:val="nil"/>
              <w:bottom w:val="single" w:sz="4" w:space="0" w:color="auto"/>
              <w:right w:val="single" w:sz="4" w:space="0" w:color="auto"/>
            </w:tcBorders>
            <w:shd w:val="clear" w:color="auto" w:fill="E0E0E0"/>
            <w:vAlign w:val="bottom"/>
          </w:tcPr>
          <w:p w:rsidR="00D541FC" w:rsidRPr="00F718E7" w:rsidRDefault="00D541FC" w:rsidP="00F718E7">
            <w:pPr>
              <w:pStyle w:val="TableText"/>
              <w:rPr>
                <w:b/>
              </w:rPr>
            </w:pPr>
            <w:r w:rsidRPr="00F718E7">
              <w:rPr>
                <w:b/>
              </w:rPr>
              <w:t>CAS Contract</w:t>
            </w:r>
          </w:p>
        </w:tc>
        <w:tc>
          <w:tcPr>
            <w:tcW w:w="1531"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F718E7" w:rsidRDefault="00D541FC" w:rsidP="00F718E7">
            <w:pPr>
              <w:pStyle w:val="TableText"/>
              <w:rPr>
                <w:b/>
              </w:rPr>
            </w:pPr>
            <w:r w:rsidRPr="00F718E7">
              <w:rPr>
                <w:b/>
              </w:rPr>
              <w:t xml:space="preserve">Logical </w:t>
            </w:r>
            <w:r w:rsidRPr="00F718E7">
              <w:rPr>
                <w:b/>
                <w:lang w:val="fr-FR"/>
              </w:rPr>
              <w:t>Application</w:t>
            </w:r>
            <w:r w:rsidR="00F718E7">
              <w:rPr>
                <w:b/>
                <w:lang w:val="fr-FR"/>
              </w:rPr>
              <w:t xml:space="preserve"> </w:t>
            </w:r>
            <w:r w:rsidRPr="00F718E7">
              <w:rPr>
                <w:b/>
              </w:rPr>
              <w:t>Service 1</w:t>
            </w:r>
          </w:p>
        </w:tc>
        <w:tc>
          <w:tcPr>
            <w:tcW w:w="1531" w:type="dxa"/>
            <w:tcBorders>
              <w:top w:val="single" w:sz="4" w:space="0" w:color="auto"/>
              <w:left w:val="nil"/>
              <w:bottom w:val="single" w:sz="4" w:space="0" w:color="auto"/>
              <w:right w:val="single" w:sz="4" w:space="0" w:color="auto"/>
            </w:tcBorders>
            <w:shd w:val="clear" w:color="auto" w:fill="E0E0E0"/>
            <w:vAlign w:val="bottom"/>
          </w:tcPr>
          <w:p w:rsidR="00D541FC" w:rsidRPr="00F718E7" w:rsidRDefault="00D541FC" w:rsidP="00F718E7">
            <w:pPr>
              <w:pStyle w:val="TableText"/>
              <w:rPr>
                <w:b/>
              </w:rPr>
            </w:pPr>
            <w:r w:rsidRPr="00F718E7">
              <w:rPr>
                <w:b/>
              </w:rPr>
              <w:t xml:space="preserve">Logical </w:t>
            </w:r>
            <w:r w:rsidRPr="00F718E7">
              <w:rPr>
                <w:b/>
                <w:lang w:val="fr-FR"/>
              </w:rPr>
              <w:t xml:space="preserve">Application </w:t>
            </w:r>
            <w:r w:rsidRPr="00F718E7">
              <w:rPr>
                <w:b/>
              </w:rPr>
              <w:t>Service 2</w:t>
            </w:r>
          </w:p>
        </w:tc>
        <w:tc>
          <w:tcPr>
            <w:tcW w:w="4123"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F718E7" w:rsidRDefault="00D541FC" w:rsidP="00F718E7">
            <w:pPr>
              <w:pStyle w:val="TableText"/>
              <w:rPr>
                <w:b/>
              </w:rPr>
            </w:pPr>
            <w:r w:rsidRPr="00F718E7">
              <w:rPr>
                <w:b/>
              </w:rPr>
              <w:t>CAS Contract Description</w:t>
            </w:r>
          </w:p>
        </w:tc>
      </w:tr>
      <w:tr w:rsidR="00D541FC" w:rsidRPr="00161C3D" w:rsidTr="00F718E7">
        <w:trPr>
          <w:cantSplit/>
          <w:jc w:val="center"/>
        </w:trPr>
        <w:tc>
          <w:tcPr>
            <w:tcW w:w="1134" w:type="dxa"/>
            <w:tcBorders>
              <w:top w:val="nil"/>
              <w:left w:val="single" w:sz="4" w:space="0" w:color="auto"/>
              <w:bottom w:val="single" w:sz="4" w:space="0" w:color="auto"/>
              <w:right w:val="single" w:sz="4" w:space="0" w:color="auto"/>
            </w:tcBorders>
            <w:shd w:val="clear" w:color="auto" w:fill="auto"/>
            <w:noWrap/>
          </w:tcPr>
          <w:p w:rsidR="00D541FC" w:rsidRPr="008C2638" w:rsidRDefault="00D541FC" w:rsidP="0001226B">
            <w:r w:rsidRPr="008C2638">
              <w:t> </w:t>
            </w:r>
          </w:p>
        </w:tc>
        <w:tc>
          <w:tcPr>
            <w:tcW w:w="1134" w:type="dxa"/>
            <w:tcBorders>
              <w:top w:val="single" w:sz="4" w:space="0" w:color="auto"/>
              <w:left w:val="nil"/>
              <w:bottom w:val="single" w:sz="4" w:space="0" w:color="auto"/>
              <w:right w:val="single" w:sz="4" w:space="0" w:color="auto"/>
            </w:tcBorders>
          </w:tcPr>
          <w:p w:rsidR="00D541FC" w:rsidRPr="008C2638" w:rsidRDefault="00D541FC" w:rsidP="0001226B"/>
        </w:tc>
        <w:tc>
          <w:tcPr>
            <w:tcW w:w="1531" w:type="dxa"/>
            <w:tcBorders>
              <w:top w:val="nil"/>
              <w:left w:val="single" w:sz="4" w:space="0" w:color="auto"/>
              <w:bottom w:val="single" w:sz="4" w:space="0" w:color="auto"/>
              <w:right w:val="single" w:sz="4" w:space="0" w:color="auto"/>
            </w:tcBorders>
            <w:shd w:val="clear" w:color="auto" w:fill="auto"/>
          </w:tcPr>
          <w:p w:rsidR="00D541FC" w:rsidRPr="008C2638" w:rsidRDefault="00D541FC" w:rsidP="0001226B">
            <w:r w:rsidRPr="008C2638">
              <w:t> </w:t>
            </w:r>
          </w:p>
        </w:tc>
        <w:tc>
          <w:tcPr>
            <w:tcW w:w="1531" w:type="dxa"/>
            <w:tcBorders>
              <w:top w:val="single" w:sz="4" w:space="0" w:color="auto"/>
              <w:left w:val="nil"/>
              <w:bottom w:val="single" w:sz="4" w:space="0" w:color="auto"/>
              <w:right w:val="single" w:sz="4" w:space="0" w:color="auto"/>
            </w:tcBorders>
          </w:tcPr>
          <w:p w:rsidR="00D541FC" w:rsidRPr="008C2638" w:rsidRDefault="00D541FC" w:rsidP="0001226B"/>
        </w:tc>
        <w:tc>
          <w:tcPr>
            <w:tcW w:w="4123" w:type="dxa"/>
            <w:tcBorders>
              <w:top w:val="nil"/>
              <w:left w:val="single" w:sz="4" w:space="0" w:color="auto"/>
              <w:bottom w:val="single" w:sz="4" w:space="0" w:color="auto"/>
              <w:right w:val="single" w:sz="4" w:space="0" w:color="auto"/>
            </w:tcBorders>
            <w:shd w:val="clear" w:color="auto" w:fill="auto"/>
          </w:tcPr>
          <w:p w:rsidR="00D541FC" w:rsidRPr="008C2638" w:rsidRDefault="00D541FC" w:rsidP="0001226B">
            <w:r w:rsidRPr="008C2638">
              <w:t> </w:t>
            </w:r>
          </w:p>
        </w:tc>
      </w:tr>
      <w:tr w:rsidR="00D541FC" w:rsidRPr="00161C3D" w:rsidTr="00F718E7">
        <w:trPr>
          <w:cantSplit/>
          <w:jc w:val="center"/>
        </w:trPr>
        <w:tc>
          <w:tcPr>
            <w:tcW w:w="1134" w:type="dxa"/>
            <w:tcBorders>
              <w:top w:val="nil"/>
              <w:left w:val="single" w:sz="4" w:space="0" w:color="auto"/>
              <w:bottom w:val="single" w:sz="4" w:space="0" w:color="auto"/>
              <w:right w:val="single" w:sz="4" w:space="0" w:color="auto"/>
            </w:tcBorders>
            <w:shd w:val="clear" w:color="auto" w:fill="auto"/>
            <w:noWrap/>
          </w:tcPr>
          <w:p w:rsidR="00D541FC" w:rsidRPr="008C2638" w:rsidRDefault="00D541FC" w:rsidP="0001226B">
            <w:r w:rsidRPr="008C2638">
              <w:t> </w:t>
            </w:r>
          </w:p>
        </w:tc>
        <w:tc>
          <w:tcPr>
            <w:tcW w:w="1134" w:type="dxa"/>
            <w:tcBorders>
              <w:top w:val="single" w:sz="4" w:space="0" w:color="auto"/>
              <w:left w:val="nil"/>
              <w:bottom w:val="single" w:sz="4" w:space="0" w:color="auto"/>
              <w:right w:val="single" w:sz="4" w:space="0" w:color="auto"/>
            </w:tcBorders>
          </w:tcPr>
          <w:p w:rsidR="00D541FC" w:rsidRPr="008C2638" w:rsidRDefault="00D541FC" w:rsidP="0001226B"/>
        </w:tc>
        <w:tc>
          <w:tcPr>
            <w:tcW w:w="1531" w:type="dxa"/>
            <w:tcBorders>
              <w:top w:val="nil"/>
              <w:left w:val="single" w:sz="4" w:space="0" w:color="auto"/>
              <w:bottom w:val="single" w:sz="4" w:space="0" w:color="auto"/>
              <w:right w:val="single" w:sz="4" w:space="0" w:color="auto"/>
            </w:tcBorders>
            <w:shd w:val="clear" w:color="auto" w:fill="auto"/>
          </w:tcPr>
          <w:p w:rsidR="00D541FC" w:rsidRPr="008C2638" w:rsidRDefault="00D541FC" w:rsidP="0001226B">
            <w:r w:rsidRPr="008C2638">
              <w:t> </w:t>
            </w:r>
          </w:p>
        </w:tc>
        <w:tc>
          <w:tcPr>
            <w:tcW w:w="1531" w:type="dxa"/>
            <w:tcBorders>
              <w:top w:val="single" w:sz="4" w:space="0" w:color="auto"/>
              <w:left w:val="nil"/>
              <w:bottom w:val="single" w:sz="4" w:space="0" w:color="auto"/>
              <w:right w:val="single" w:sz="4" w:space="0" w:color="auto"/>
            </w:tcBorders>
          </w:tcPr>
          <w:p w:rsidR="00D541FC" w:rsidRPr="008C2638" w:rsidRDefault="00D541FC" w:rsidP="0001226B"/>
        </w:tc>
        <w:tc>
          <w:tcPr>
            <w:tcW w:w="4123" w:type="dxa"/>
            <w:tcBorders>
              <w:top w:val="nil"/>
              <w:left w:val="single" w:sz="4" w:space="0" w:color="auto"/>
              <w:bottom w:val="single" w:sz="4" w:space="0" w:color="auto"/>
              <w:right w:val="single" w:sz="4" w:space="0" w:color="auto"/>
            </w:tcBorders>
            <w:shd w:val="clear" w:color="auto" w:fill="auto"/>
          </w:tcPr>
          <w:p w:rsidR="00D541FC" w:rsidRPr="008C2638" w:rsidRDefault="00D541FC" w:rsidP="0001226B">
            <w:r w:rsidRPr="008C2638">
              <w:t> </w:t>
            </w:r>
          </w:p>
        </w:tc>
      </w:tr>
    </w:tbl>
    <w:p w:rsidR="00D541FC" w:rsidRDefault="00D541FC" w:rsidP="00D541FC">
      <w:r w:rsidRPr="00F718E7">
        <w:t>&lt;</w:t>
      </w:r>
      <w:r w:rsidR="00F718E7">
        <w:t>&lt;</w:t>
      </w:r>
      <w:r w:rsidRPr="00F718E7">
        <w:t>Appl</w:t>
      </w:r>
      <w:r w:rsidR="00F718E7">
        <w:t>ication Architecture Conceptual-</w:t>
      </w:r>
      <w:r w:rsidRPr="00F718E7">
        <w:t xml:space="preserve">Level Artifact Contract Characteristics: This </w:t>
      </w:r>
      <w:r w:rsidR="009D1FFC" w:rsidRPr="00F718E7">
        <w:t>section</w:t>
      </w:r>
      <w:r w:rsidRPr="00F718E7">
        <w:t xml:space="preserve"> may provide (in table format) characteristics of the contracts (i.e.</w:t>
      </w:r>
      <w:r w:rsidR="00F718E7">
        <w:t>,</w:t>
      </w:r>
      <w:r w:rsidRPr="00F718E7">
        <w:t xml:space="preserve"> interactions/relationships) between the application services in scope for the target application architecture. The domain needs to determine which characteristics they wish to capture.&gt;</w:t>
      </w:r>
      <w:r w:rsidR="00F718E7">
        <w:t>&gt;</w:t>
      </w:r>
    </w:p>
    <w:tbl>
      <w:tblPr>
        <w:tblW w:w="9459" w:type="dxa"/>
        <w:jc w:val="center"/>
        <w:tblLayout w:type="fixed"/>
        <w:tblLook w:val="0000" w:firstRow="0" w:lastRow="0" w:firstColumn="0" w:lastColumn="0" w:noHBand="0" w:noVBand="0"/>
      </w:tblPr>
      <w:tblGrid>
        <w:gridCol w:w="2268"/>
        <w:gridCol w:w="2268"/>
        <w:gridCol w:w="4923"/>
      </w:tblGrid>
      <w:tr w:rsidR="00D541FC" w:rsidRPr="00F718E7" w:rsidTr="00F718E7">
        <w:trPr>
          <w:cantSplit/>
          <w:tblHeader/>
          <w:jc w:val="center"/>
        </w:trPr>
        <w:tc>
          <w:tcPr>
            <w:tcW w:w="2268"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F718E7" w:rsidRDefault="00D541FC" w:rsidP="00F718E7">
            <w:pPr>
              <w:pStyle w:val="TableText"/>
              <w:rPr>
                <w:b/>
              </w:rPr>
            </w:pPr>
            <w:r w:rsidRPr="00F718E7">
              <w:rPr>
                <w:b/>
              </w:rPr>
              <w:t>CAS Contract</w:t>
            </w:r>
          </w:p>
        </w:tc>
        <w:tc>
          <w:tcPr>
            <w:tcW w:w="2268" w:type="dxa"/>
            <w:tcBorders>
              <w:top w:val="single" w:sz="4" w:space="0" w:color="auto"/>
              <w:left w:val="nil"/>
              <w:bottom w:val="single" w:sz="4" w:space="0" w:color="auto"/>
              <w:right w:val="single" w:sz="4" w:space="0" w:color="auto"/>
            </w:tcBorders>
            <w:shd w:val="clear" w:color="auto" w:fill="E0E0E0"/>
            <w:vAlign w:val="bottom"/>
          </w:tcPr>
          <w:p w:rsidR="00D541FC" w:rsidRPr="00F718E7" w:rsidRDefault="00D541FC" w:rsidP="00F718E7">
            <w:pPr>
              <w:pStyle w:val="TableText"/>
              <w:rPr>
                <w:b/>
              </w:rPr>
            </w:pPr>
            <w:r w:rsidRPr="00F718E7">
              <w:rPr>
                <w:b/>
              </w:rPr>
              <w:t>CAS Contract Characteristic</w:t>
            </w:r>
          </w:p>
        </w:tc>
        <w:tc>
          <w:tcPr>
            <w:tcW w:w="4923"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F718E7" w:rsidRDefault="00D541FC" w:rsidP="00F718E7">
            <w:pPr>
              <w:pStyle w:val="TableText"/>
              <w:rPr>
                <w:b/>
              </w:rPr>
            </w:pPr>
            <w:r w:rsidRPr="00F718E7">
              <w:rPr>
                <w:b/>
              </w:rPr>
              <w:t>CAS Contract Characteristic Value</w:t>
            </w:r>
          </w:p>
        </w:tc>
      </w:tr>
      <w:tr w:rsidR="00D541FC" w:rsidRPr="00161C3D" w:rsidTr="00F718E7">
        <w:trPr>
          <w:cantSplit/>
          <w:jc w:val="center"/>
        </w:trPr>
        <w:tc>
          <w:tcPr>
            <w:tcW w:w="2268" w:type="dxa"/>
            <w:tcBorders>
              <w:top w:val="nil"/>
              <w:left w:val="single" w:sz="4" w:space="0" w:color="auto"/>
              <w:bottom w:val="single" w:sz="4" w:space="0" w:color="auto"/>
              <w:right w:val="single" w:sz="4" w:space="0" w:color="auto"/>
            </w:tcBorders>
            <w:shd w:val="clear" w:color="auto" w:fill="auto"/>
            <w:noWrap/>
          </w:tcPr>
          <w:p w:rsidR="00D541FC" w:rsidRPr="008C2638" w:rsidRDefault="00D541FC" w:rsidP="00F718E7">
            <w:pPr>
              <w:pStyle w:val="TableText"/>
            </w:pPr>
          </w:p>
        </w:tc>
        <w:tc>
          <w:tcPr>
            <w:tcW w:w="2268" w:type="dxa"/>
            <w:tcBorders>
              <w:top w:val="single" w:sz="4" w:space="0" w:color="auto"/>
              <w:left w:val="nil"/>
              <w:bottom w:val="single" w:sz="4" w:space="0" w:color="auto"/>
              <w:right w:val="single" w:sz="4" w:space="0" w:color="auto"/>
            </w:tcBorders>
          </w:tcPr>
          <w:p w:rsidR="00D541FC" w:rsidRPr="008C2638" w:rsidRDefault="00D541FC" w:rsidP="00F718E7">
            <w:pPr>
              <w:pStyle w:val="TableText"/>
            </w:pPr>
          </w:p>
        </w:tc>
        <w:tc>
          <w:tcPr>
            <w:tcW w:w="4923" w:type="dxa"/>
            <w:tcBorders>
              <w:top w:val="nil"/>
              <w:left w:val="single" w:sz="4" w:space="0" w:color="auto"/>
              <w:bottom w:val="single" w:sz="4" w:space="0" w:color="auto"/>
              <w:right w:val="single" w:sz="4" w:space="0" w:color="auto"/>
            </w:tcBorders>
            <w:shd w:val="clear" w:color="auto" w:fill="auto"/>
          </w:tcPr>
          <w:p w:rsidR="00D541FC" w:rsidRPr="008C2638" w:rsidRDefault="00D541FC" w:rsidP="00F718E7">
            <w:pPr>
              <w:pStyle w:val="TableText"/>
            </w:pPr>
          </w:p>
        </w:tc>
      </w:tr>
      <w:tr w:rsidR="00D541FC" w:rsidRPr="00161C3D" w:rsidTr="00F718E7">
        <w:trPr>
          <w:cantSplit/>
          <w:jc w:val="center"/>
        </w:trPr>
        <w:tc>
          <w:tcPr>
            <w:tcW w:w="2268" w:type="dxa"/>
            <w:tcBorders>
              <w:top w:val="nil"/>
              <w:left w:val="single" w:sz="4" w:space="0" w:color="auto"/>
              <w:bottom w:val="single" w:sz="4" w:space="0" w:color="auto"/>
              <w:right w:val="single" w:sz="4" w:space="0" w:color="auto"/>
            </w:tcBorders>
            <w:shd w:val="clear" w:color="auto" w:fill="auto"/>
            <w:noWrap/>
          </w:tcPr>
          <w:p w:rsidR="00D541FC" w:rsidRPr="008C2638" w:rsidRDefault="00D541FC" w:rsidP="00F718E7">
            <w:pPr>
              <w:pStyle w:val="TableText"/>
            </w:pPr>
          </w:p>
        </w:tc>
        <w:tc>
          <w:tcPr>
            <w:tcW w:w="2268" w:type="dxa"/>
            <w:tcBorders>
              <w:top w:val="single" w:sz="4" w:space="0" w:color="auto"/>
              <w:left w:val="nil"/>
              <w:bottom w:val="single" w:sz="4" w:space="0" w:color="auto"/>
              <w:right w:val="single" w:sz="4" w:space="0" w:color="auto"/>
            </w:tcBorders>
          </w:tcPr>
          <w:p w:rsidR="00D541FC" w:rsidRPr="008C2638" w:rsidRDefault="00D541FC" w:rsidP="00F718E7">
            <w:pPr>
              <w:pStyle w:val="TableText"/>
            </w:pPr>
          </w:p>
        </w:tc>
        <w:tc>
          <w:tcPr>
            <w:tcW w:w="4923" w:type="dxa"/>
            <w:tcBorders>
              <w:top w:val="nil"/>
              <w:left w:val="single" w:sz="4" w:space="0" w:color="auto"/>
              <w:bottom w:val="single" w:sz="4" w:space="0" w:color="auto"/>
              <w:right w:val="single" w:sz="4" w:space="0" w:color="auto"/>
            </w:tcBorders>
            <w:shd w:val="clear" w:color="auto" w:fill="auto"/>
          </w:tcPr>
          <w:p w:rsidR="00D541FC" w:rsidRPr="008C2638" w:rsidRDefault="00D541FC" w:rsidP="00F718E7">
            <w:pPr>
              <w:pStyle w:val="TableText"/>
            </w:pPr>
          </w:p>
        </w:tc>
      </w:tr>
    </w:tbl>
    <w:p w:rsidR="00D541FC" w:rsidRPr="00F718E7" w:rsidRDefault="00D541FC" w:rsidP="00F718E7">
      <w:pPr>
        <w:pStyle w:val="Heading4"/>
      </w:pPr>
      <w:r w:rsidRPr="00F718E7">
        <w:t>Application Service Security Classification View</w:t>
      </w:r>
    </w:p>
    <w:p w:rsidR="00D541FC" w:rsidRPr="00F718E7" w:rsidRDefault="00D541FC" w:rsidP="00F718E7">
      <w:r w:rsidRPr="00F718E7">
        <w:t>&lt;</w:t>
      </w:r>
      <w:r w:rsidR="00F718E7">
        <w:t>&lt;</w:t>
      </w:r>
      <w:r w:rsidRPr="00F718E7">
        <w:t xml:space="preserve">Application Service Security Classification View Example: This </w:t>
      </w:r>
      <w:r w:rsidR="009D1FFC" w:rsidRPr="00F718E7">
        <w:t>section</w:t>
      </w:r>
      <w:r w:rsidRPr="00F718E7">
        <w:t xml:space="preserve"> may provide one or more views of security classification for the target application services.&gt;</w:t>
      </w:r>
      <w:r w:rsidR="00F718E7">
        <w:t>&gt;</w:t>
      </w:r>
    </w:p>
    <w:p w:rsidR="00D541FC" w:rsidRPr="00F718E7" w:rsidRDefault="00F718E7" w:rsidP="00F718E7">
      <w:r>
        <w:t>&lt;&lt;</w:t>
      </w:r>
      <w:r w:rsidR="00D541FC" w:rsidRPr="00F718E7">
        <w:t xml:space="preserve">Application Service Security Classification View Description: </w:t>
      </w:r>
      <w:r>
        <w:t>A</w:t>
      </w:r>
      <w:r w:rsidR="00D541FC" w:rsidRPr="00F718E7">
        <w:t xml:space="preserve">pplication </w:t>
      </w:r>
      <w:r>
        <w:t>s</w:t>
      </w:r>
      <w:r w:rsidR="00D541FC" w:rsidRPr="00F718E7">
        <w:t xml:space="preserve">ervices have attributes that can describe various functional and non-functional aspects. Among these attributes </w:t>
      </w:r>
      <w:r>
        <w:t>is the security classification.</w:t>
      </w:r>
    </w:p>
    <w:p w:rsidR="00F718E7" w:rsidRDefault="00D541FC" w:rsidP="00F718E7">
      <w:r w:rsidRPr="00F718E7">
        <w:t xml:space="preserve">Project architecture documents must take the security classifications of the </w:t>
      </w:r>
      <w:r w:rsidR="009D1FFC" w:rsidRPr="00F718E7">
        <w:t>artifact</w:t>
      </w:r>
      <w:r w:rsidRPr="00F718E7">
        <w:t xml:space="preserve">s that will be impacted by the project and ensure both that the intended solution is using appropriately secure </w:t>
      </w:r>
      <w:r w:rsidR="009D1FFC" w:rsidRPr="00F718E7">
        <w:t>artifact</w:t>
      </w:r>
      <w:r w:rsidRPr="00F718E7">
        <w:t xml:space="preserve">s and that it will not have a negative impact on the security of those </w:t>
      </w:r>
      <w:r w:rsidR="009D1FFC" w:rsidRPr="00F718E7">
        <w:t>artifact</w:t>
      </w:r>
      <w:r w:rsidR="00F718E7">
        <w:t>s.&gt;&gt;</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276"/>
        <w:gridCol w:w="1134"/>
        <w:gridCol w:w="992"/>
        <w:gridCol w:w="1134"/>
        <w:gridCol w:w="1134"/>
        <w:gridCol w:w="1276"/>
        <w:gridCol w:w="1276"/>
      </w:tblGrid>
      <w:tr w:rsidR="00D541FC" w:rsidRPr="00F718E7" w:rsidTr="00F718E7">
        <w:trPr>
          <w:cantSplit/>
          <w:trHeight w:val="328"/>
        </w:trPr>
        <w:tc>
          <w:tcPr>
            <w:tcW w:w="1276" w:type="dxa"/>
            <w:shd w:val="clear" w:color="auto" w:fill="E0E0E0"/>
            <w:vAlign w:val="bottom"/>
          </w:tcPr>
          <w:p w:rsidR="00D541FC" w:rsidRPr="00F718E7" w:rsidRDefault="00F718E7" w:rsidP="00F718E7">
            <w:pPr>
              <w:pStyle w:val="TableText"/>
              <w:rPr>
                <w:b/>
                <w:lang w:eastAsia="en-GB"/>
              </w:rPr>
            </w:pPr>
            <w:r>
              <w:rPr>
                <w:b/>
                <w:lang w:eastAsia="en-GB"/>
              </w:rPr>
              <w:t>Reference ID Com</w:t>
            </w:r>
            <w:r w:rsidR="00D541FC" w:rsidRPr="00F718E7">
              <w:rPr>
                <w:b/>
                <w:lang w:eastAsia="en-GB"/>
              </w:rPr>
              <w:t>ponent</w:t>
            </w:r>
          </w:p>
        </w:tc>
        <w:tc>
          <w:tcPr>
            <w:tcW w:w="1276" w:type="dxa"/>
            <w:shd w:val="clear" w:color="auto" w:fill="E0E0E0"/>
            <w:vAlign w:val="bottom"/>
          </w:tcPr>
          <w:p w:rsidR="00D541FC" w:rsidRPr="00F718E7" w:rsidRDefault="00D541FC" w:rsidP="00F718E7">
            <w:pPr>
              <w:pStyle w:val="TableText"/>
              <w:rPr>
                <w:b/>
                <w:lang w:eastAsia="en-GB"/>
              </w:rPr>
            </w:pPr>
            <w:r w:rsidRPr="00F718E7">
              <w:rPr>
                <w:b/>
                <w:lang w:eastAsia="en-GB"/>
              </w:rPr>
              <w:t xml:space="preserve">Title* </w:t>
            </w:r>
            <w:r w:rsidR="00F718E7">
              <w:rPr>
                <w:b/>
                <w:lang w:eastAsia="en-GB"/>
              </w:rPr>
              <w:t>Com</w:t>
            </w:r>
            <w:r w:rsidRPr="00F718E7">
              <w:rPr>
                <w:b/>
                <w:lang w:eastAsia="en-GB"/>
              </w:rPr>
              <w:t>ponent</w:t>
            </w:r>
          </w:p>
        </w:tc>
        <w:tc>
          <w:tcPr>
            <w:tcW w:w="1134" w:type="dxa"/>
            <w:shd w:val="clear" w:color="auto" w:fill="E0E0E0"/>
            <w:vAlign w:val="bottom"/>
          </w:tcPr>
          <w:p w:rsidR="00D541FC" w:rsidRPr="00F718E7" w:rsidRDefault="00F718E7" w:rsidP="00F718E7">
            <w:pPr>
              <w:pStyle w:val="TableText"/>
              <w:rPr>
                <w:b/>
                <w:lang w:eastAsia="en-GB"/>
              </w:rPr>
            </w:pPr>
            <w:r>
              <w:rPr>
                <w:b/>
                <w:lang w:eastAsia="en-GB"/>
              </w:rPr>
              <w:t>Reference ID</w:t>
            </w:r>
            <w:r w:rsidR="00D541FC" w:rsidRPr="00F718E7">
              <w:rPr>
                <w:b/>
                <w:lang w:eastAsia="en-GB"/>
              </w:rPr>
              <w:t>*</w:t>
            </w:r>
          </w:p>
        </w:tc>
        <w:tc>
          <w:tcPr>
            <w:tcW w:w="992" w:type="dxa"/>
            <w:shd w:val="clear" w:color="auto" w:fill="E0E0E0"/>
            <w:vAlign w:val="bottom"/>
          </w:tcPr>
          <w:p w:rsidR="00D541FC" w:rsidRPr="00F718E7" w:rsidRDefault="00D541FC" w:rsidP="00F718E7">
            <w:pPr>
              <w:pStyle w:val="TableText"/>
              <w:rPr>
                <w:b/>
                <w:lang w:eastAsia="en-GB"/>
              </w:rPr>
            </w:pPr>
            <w:r w:rsidRPr="00F718E7">
              <w:rPr>
                <w:b/>
                <w:lang w:eastAsia="en-GB"/>
              </w:rPr>
              <w:t>Title*</w:t>
            </w:r>
          </w:p>
        </w:tc>
        <w:tc>
          <w:tcPr>
            <w:tcW w:w="1134" w:type="dxa"/>
            <w:shd w:val="clear" w:color="auto" w:fill="E0E0E0"/>
            <w:vAlign w:val="bottom"/>
          </w:tcPr>
          <w:p w:rsidR="00D541FC" w:rsidRPr="00F718E7" w:rsidRDefault="00D541FC" w:rsidP="00F718E7">
            <w:pPr>
              <w:pStyle w:val="TableText"/>
              <w:rPr>
                <w:b/>
                <w:lang w:eastAsia="en-GB"/>
              </w:rPr>
            </w:pPr>
            <w:r w:rsidRPr="00F718E7">
              <w:rPr>
                <w:b/>
                <w:lang w:eastAsia="en-GB"/>
              </w:rPr>
              <w:t>Subject</w:t>
            </w:r>
          </w:p>
        </w:tc>
        <w:tc>
          <w:tcPr>
            <w:tcW w:w="1134" w:type="dxa"/>
            <w:shd w:val="clear" w:color="auto" w:fill="E0E0E0"/>
            <w:vAlign w:val="bottom"/>
          </w:tcPr>
          <w:p w:rsidR="00D541FC" w:rsidRPr="00F718E7" w:rsidRDefault="00D541FC" w:rsidP="00F718E7">
            <w:pPr>
              <w:pStyle w:val="TableText"/>
              <w:rPr>
                <w:b/>
                <w:lang w:eastAsia="en-GB"/>
              </w:rPr>
            </w:pPr>
            <w:r w:rsidRPr="00F718E7">
              <w:rPr>
                <w:b/>
                <w:lang w:eastAsia="en-GB"/>
              </w:rPr>
              <w:t>Confiden</w:t>
            </w:r>
            <w:r w:rsidRPr="00F718E7">
              <w:rPr>
                <w:b/>
                <w:lang w:eastAsia="en-GB"/>
              </w:rPr>
              <w:softHyphen/>
              <w:t>tiality Classi</w:t>
            </w:r>
            <w:r w:rsidRPr="00F718E7">
              <w:rPr>
                <w:b/>
                <w:lang w:eastAsia="en-GB"/>
              </w:rPr>
              <w:softHyphen/>
              <w:t>fication</w:t>
            </w:r>
          </w:p>
        </w:tc>
        <w:tc>
          <w:tcPr>
            <w:tcW w:w="1276" w:type="dxa"/>
            <w:shd w:val="clear" w:color="auto" w:fill="E0E0E0"/>
            <w:vAlign w:val="bottom"/>
          </w:tcPr>
          <w:p w:rsidR="00D541FC" w:rsidRPr="00F718E7" w:rsidRDefault="00D541FC" w:rsidP="00F718E7">
            <w:pPr>
              <w:pStyle w:val="TableText"/>
              <w:rPr>
                <w:b/>
                <w:lang w:eastAsia="en-GB"/>
              </w:rPr>
            </w:pPr>
            <w:r w:rsidRPr="00F718E7">
              <w:rPr>
                <w:b/>
                <w:lang w:eastAsia="en-GB"/>
              </w:rPr>
              <w:t>Integrity Classi</w:t>
            </w:r>
            <w:r w:rsidRPr="00F718E7">
              <w:rPr>
                <w:b/>
                <w:lang w:eastAsia="en-GB"/>
              </w:rPr>
              <w:softHyphen/>
              <w:t>fication</w:t>
            </w:r>
          </w:p>
        </w:tc>
        <w:tc>
          <w:tcPr>
            <w:tcW w:w="1276" w:type="dxa"/>
            <w:shd w:val="clear" w:color="auto" w:fill="E0E0E0"/>
            <w:vAlign w:val="bottom"/>
          </w:tcPr>
          <w:p w:rsidR="00D541FC" w:rsidRPr="00F718E7" w:rsidRDefault="00D541FC" w:rsidP="00F718E7">
            <w:pPr>
              <w:pStyle w:val="TableText"/>
              <w:rPr>
                <w:b/>
                <w:lang w:eastAsia="en-GB"/>
              </w:rPr>
            </w:pPr>
            <w:r w:rsidRPr="00F718E7">
              <w:rPr>
                <w:b/>
                <w:lang w:eastAsia="en-GB"/>
              </w:rPr>
              <w:t>Availability Classi</w:t>
            </w:r>
            <w:r w:rsidRPr="00F718E7">
              <w:rPr>
                <w:b/>
                <w:lang w:eastAsia="en-GB"/>
              </w:rPr>
              <w:softHyphen/>
              <w:t>fication</w:t>
            </w:r>
          </w:p>
        </w:tc>
      </w:tr>
      <w:tr w:rsidR="00D541FC" w:rsidRPr="009A27E2" w:rsidTr="00F718E7">
        <w:tc>
          <w:tcPr>
            <w:tcW w:w="1276" w:type="dxa"/>
            <w:shd w:val="clear" w:color="auto" w:fill="auto"/>
          </w:tcPr>
          <w:p w:rsidR="00D541FC" w:rsidRPr="00D90413" w:rsidRDefault="00D541FC" w:rsidP="00F718E7">
            <w:pPr>
              <w:pStyle w:val="TableText"/>
              <w:rPr>
                <w:lang w:eastAsia="en-GB"/>
              </w:rPr>
            </w:pPr>
          </w:p>
        </w:tc>
        <w:tc>
          <w:tcPr>
            <w:tcW w:w="1276" w:type="dxa"/>
          </w:tcPr>
          <w:p w:rsidR="00D541FC" w:rsidRPr="00D90413" w:rsidRDefault="00D541FC" w:rsidP="00F718E7">
            <w:pPr>
              <w:pStyle w:val="TableText"/>
              <w:rPr>
                <w:lang w:eastAsia="en-GB"/>
              </w:rPr>
            </w:pPr>
          </w:p>
        </w:tc>
        <w:tc>
          <w:tcPr>
            <w:tcW w:w="1134" w:type="dxa"/>
          </w:tcPr>
          <w:p w:rsidR="00D541FC" w:rsidRPr="00D90413" w:rsidRDefault="00D541FC" w:rsidP="00F718E7">
            <w:pPr>
              <w:pStyle w:val="TableText"/>
              <w:rPr>
                <w:lang w:eastAsia="en-GB"/>
              </w:rPr>
            </w:pPr>
          </w:p>
        </w:tc>
        <w:tc>
          <w:tcPr>
            <w:tcW w:w="992" w:type="dxa"/>
            <w:shd w:val="clear" w:color="auto" w:fill="auto"/>
          </w:tcPr>
          <w:p w:rsidR="00D541FC" w:rsidRPr="00D90413" w:rsidRDefault="00D541FC" w:rsidP="00F718E7">
            <w:pPr>
              <w:pStyle w:val="TableText"/>
              <w:rPr>
                <w:lang w:eastAsia="en-GB"/>
              </w:rPr>
            </w:pPr>
          </w:p>
        </w:tc>
        <w:tc>
          <w:tcPr>
            <w:tcW w:w="1134" w:type="dxa"/>
            <w:shd w:val="clear" w:color="auto" w:fill="auto"/>
          </w:tcPr>
          <w:p w:rsidR="00D541FC" w:rsidRPr="00D90413" w:rsidRDefault="00D541FC" w:rsidP="00F718E7">
            <w:pPr>
              <w:pStyle w:val="TableText"/>
              <w:rPr>
                <w:lang w:eastAsia="en-GB"/>
              </w:rPr>
            </w:pPr>
          </w:p>
        </w:tc>
        <w:tc>
          <w:tcPr>
            <w:tcW w:w="1134" w:type="dxa"/>
            <w:shd w:val="clear" w:color="auto" w:fill="auto"/>
          </w:tcPr>
          <w:p w:rsidR="00D541FC" w:rsidRPr="00D90413" w:rsidRDefault="00D541FC" w:rsidP="00F718E7">
            <w:pPr>
              <w:pStyle w:val="TableText"/>
              <w:rPr>
                <w:lang w:eastAsia="en-GB"/>
              </w:rPr>
            </w:pPr>
          </w:p>
        </w:tc>
        <w:tc>
          <w:tcPr>
            <w:tcW w:w="1276" w:type="dxa"/>
            <w:shd w:val="clear" w:color="auto" w:fill="auto"/>
          </w:tcPr>
          <w:p w:rsidR="00D541FC" w:rsidRPr="00D90413" w:rsidRDefault="00D541FC" w:rsidP="00F718E7">
            <w:pPr>
              <w:pStyle w:val="TableText"/>
              <w:rPr>
                <w:lang w:eastAsia="en-GB"/>
              </w:rPr>
            </w:pPr>
          </w:p>
        </w:tc>
        <w:tc>
          <w:tcPr>
            <w:tcW w:w="1276" w:type="dxa"/>
            <w:shd w:val="clear" w:color="auto" w:fill="auto"/>
          </w:tcPr>
          <w:p w:rsidR="00D541FC" w:rsidRPr="00D90413" w:rsidRDefault="00D541FC" w:rsidP="00F718E7">
            <w:pPr>
              <w:pStyle w:val="TableText"/>
              <w:rPr>
                <w:lang w:eastAsia="en-GB"/>
              </w:rPr>
            </w:pPr>
          </w:p>
        </w:tc>
      </w:tr>
    </w:tbl>
    <w:p w:rsidR="00D541FC" w:rsidRPr="00F718E7" w:rsidRDefault="00D541FC" w:rsidP="00F718E7">
      <w:pPr>
        <w:pStyle w:val="Heading3"/>
      </w:pPr>
      <w:bookmarkStart w:id="104" w:name="_Toc256587397"/>
      <w:r w:rsidRPr="00F718E7">
        <w:t>Logical Target Application Architecture</w:t>
      </w:r>
      <w:bookmarkEnd w:id="104"/>
    </w:p>
    <w:p w:rsidR="00D541FC" w:rsidRPr="00BA37F1" w:rsidRDefault="00D541FC" w:rsidP="00BA37F1">
      <w:r w:rsidRPr="00BA37F1">
        <w:t>&lt;</w:t>
      </w:r>
      <w:r w:rsidR="00BA37F1">
        <w:t>&lt;</w:t>
      </w:r>
      <w:r w:rsidRPr="00BA37F1">
        <w:t>A</w:t>
      </w:r>
      <w:r w:rsidR="00BA37F1">
        <w:t>pplication Architecture Logical-</w:t>
      </w:r>
      <w:r w:rsidRPr="00BA37F1">
        <w:t xml:space="preserve">Level Example: This </w:t>
      </w:r>
      <w:r w:rsidR="009D1FFC" w:rsidRPr="00BA37F1">
        <w:t>section</w:t>
      </w:r>
      <w:r w:rsidRPr="00BA37F1">
        <w:t xml:space="preserve"> needs</w:t>
      </w:r>
      <w:r w:rsidR="00BA37F1">
        <w:t xml:space="preserve"> to provide one or more logical-</w:t>
      </w:r>
      <w:r w:rsidRPr="00BA37F1">
        <w:t>level views for the target application architecture. The diagram below provides a view of the target application architecture at the logical level which consists of logical application components with their associated application services. This particular example illustrates some of the possible logical application components and associated application services. However, the definition of logical application components can only be confirmed during the architectural analysis for each domain. Text describing the key concepts and notation used within the diagram will also need to be included so that users can easil</w:t>
      </w:r>
      <w:r w:rsidR="00BA37F1">
        <w:t>y read and understand the view.&gt;&gt;</w:t>
      </w:r>
    </w:p>
    <w:p w:rsidR="00D541FC" w:rsidRPr="00E614DB" w:rsidRDefault="001F27CD" w:rsidP="00BA37F1">
      <w:pPr>
        <w:jc w:val="center"/>
      </w:pPr>
      <w:r>
        <w:rPr>
          <w:noProof/>
          <w:lang w:val="en-US" w:eastAsia="ja-JP" w:bidi="th-TH"/>
        </w:rPr>
        <w:drawing>
          <wp:inline distT="0" distB="0" distL="0" distR="0">
            <wp:extent cx="4581525" cy="2628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1525" cy="2628900"/>
                    </a:xfrm>
                    <a:prstGeom prst="rect">
                      <a:avLst/>
                    </a:prstGeom>
                    <a:noFill/>
                    <a:ln>
                      <a:noFill/>
                    </a:ln>
                  </pic:spPr>
                </pic:pic>
              </a:graphicData>
            </a:graphic>
          </wp:inline>
        </w:drawing>
      </w:r>
    </w:p>
    <w:p w:rsidR="00D541FC" w:rsidRPr="00BA37F1" w:rsidRDefault="00D541FC" w:rsidP="00BA37F1">
      <w:r w:rsidRPr="00BA37F1">
        <w:t>&lt;</w:t>
      </w:r>
      <w:r w:rsidR="00BA37F1">
        <w:t>&lt;</w:t>
      </w:r>
      <w:r w:rsidRPr="00BA37F1">
        <w:t>A</w:t>
      </w:r>
      <w:r w:rsidR="00BA37F1">
        <w:t>pplication Architecture Logical-</w:t>
      </w:r>
      <w:r w:rsidRPr="00BA37F1">
        <w:t xml:space="preserve">Level View Description: This </w:t>
      </w:r>
      <w:r w:rsidR="009D1FFC" w:rsidRPr="00BA37F1">
        <w:t>section</w:t>
      </w:r>
      <w:r w:rsidRPr="00BA37F1">
        <w:t xml:space="preserve"> needs to provide a description of the logical</w:t>
      </w:r>
      <w:r w:rsidR="00BA37F1">
        <w:t>-</w:t>
      </w:r>
      <w:r w:rsidRPr="00BA37F1">
        <w:t>level view(s) for the target application architecture in order to understand the architectural decisions that have been taken and resulting key messages for the stakeholders.</w:t>
      </w:r>
    </w:p>
    <w:p w:rsidR="00D541FC" w:rsidRPr="00BA37F1" w:rsidRDefault="00D541FC" w:rsidP="00BA37F1">
      <w:r w:rsidRPr="00BA37F1">
        <w:t xml:space="preserve">More than one logical component architecture can be created by an architecture project, and then the different options evaluated and a recommended option chosen. If more than one option is considered, </w:t>
      </w:r>
      <w:r w:rsidR="00BA37F1">
        <w:t>the document structure for the logical application a</w:t>
      </w:r>
      <w:r w:rsidRPr="00BA37F1">
        <w:t>rchitecture should be repeated for each option. In addition, a section to evaluate the options must be added and a section containing the re</w:t>
      </w:r>
      <w:r w:rsidR="00BA37F1">
        <w:t>commendations. This applies to unbranded and branded a</w:t>
      </w:r>
      <w:r w:rsidRPr="00BA37F1">
        <w:t>rchitectures.&gt;</w:t>
      </w:r>
      <w:r w:rsidR="00BA37F1">
        <w:t>&gt;</w:t>
      </w:r>
    </w:p>
    <w:p w:rsidR="00D541FC" w:rsidRDefault="00D541FC" w:rsidP="00D541FC">
      <w:r w:rsidRPr="00BA37F1">
        <w:t>&lt;</w:t>
      </w:r>
      <w:r w:rsidR="00BA37F1">
        <w:t>&lt;</w:t>
      </w:r>
      <w:r w:rsidRPr="00BA37F1">
        <w:t>A</w:t>
      </w:r>
      <w:r w:rsidR="00BA37F1">
        <w:t>pplication Architecture Logical-</w:t>
      </w:r>
      <w:r w:rsidRPr="00BA37F1">
        <w:t xml:space="preserve">Level Artifact Definitions: This </w:t>
      </w:r>
      <w:r w:rsidR="009D1FFC" w:rsidRPr="00BA37F1">
        <w:t>section</w:t>
      </w:r>
      <w:r w:rsidRPr="00BA37F1">
        <w:t xml:space="preserve"> needs to provide (in table format) definitions for the logical application components in scope for the target application architecture.&gt;</w:t>
      </w:r>
      <w:r w:rsidR="00BA37F1">
        <w:t>&gt;</w:t>
      </w:r>
    </w:p>
    <w:tbl>
      <w:tblPr>
        <w:tblW w:w="9404" w:type="dxa"/>
        <w:jc w:val="center"/>
        <w:tblLook w:val="0000" w:firstRow="0" w:lastRow="0" w:firstColumn="0" w:lastColumn="0" w:noHBand="0" w:noVBand="0"/>
      </w:tblPr>
      <w:tblGrid>
        <w:gridCol w:w="1147"/>
        <w:gridCol w:w="2007"/>
        <w:gridCol w:w="6250"/>
      </w:tblGrid>
      <w:tr w:rsidR="00D541FC" w:rsidRPr="00BA37F1" w:rsidTr="00BA37F1">
        <w:trPr>
          <w:cantSplit/>
          <w:tblHeader/>
          <w:jc w:val="center"/>
        </w:trPr>
        <w:tc>
          <w:tcPr>
            <w:tcW w:w="1147"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BA37F1" w:rsidRDefault="00D541FC" w:rsidP="00BA37F1">
            <w:pPr>
              <w:pStyle w:val="TableText"/>
              <w:rPr>
                <w:b/>
              </w:rPr>
            </w:pPr>
            <w:r w:rsidRPr="00BA37F1">
              <w:rPr>
                <w:b/>
              </w:rPr>
              <w:t>LAC I</w:t>
            </w:r>
            <w:r w:rsidR="00BA37F1">
              <w:rPr>
                <w:b/>
              </w:rPr>
              <w:t>D</w:t>
            </w:r>
          </w:p>
        </w:tc>
        <w:tc>
          <w:tcPr>
            <w:tcW w:w="2007" w:type="dxa"/>
            <w:tcBorders>
              <w:top w:val="single" w:sz="4" w:space="0" w:color="auto"/>
              <w:left w:val="nil"/>
              <w:bottom w:val="single" w:sz="4" w:space="0" w:color="auto"/>
              <w:right w:val="single" w:sz="4" w:space="0" w:color="auto"/>
            </w:tcBorders>
            <w:shd w:val="clear" w:color="auto" w:fill="E0E0E0"/>
            <w:vAlign w:val="bottom"/>
          </w:tcPr>
          <w:p w:rsidR="00D541FC" w:rsidRPr="00BA37F1" w:rsidRDefault="00D541FC" w:rsidP="00BA37F1">
            <w:pPr>
              <w:pStyle w:val="TableText"/>
              <w:rPr>
                <w:b/>
              </w:rPr>
            </w:pPr>
            <w:r w:rsidRPr="00BA37F1">
              <w:rPr>
                <w:b/>
              </w:rPr>
              <w:t>Logical Application Component (LAC)</w:t>
            </w:r>
          </w:p>
        </w:tc>
        <w:tc>
          <w:tcPr>
            <w:tcW w:w="6250" w:type="dxa"/>
            <w:tcBorders>
              <w:top w:val="single" w:sz="4" w:space="0" w:color="auto"/>
              <w:left w:val="nil"/>
              <w:bottom w:val="single" w:sz="4" w:space="0" w:color="auto"/>
              <w:right w:val="single" w:sz="4" w:space="0" w:color="auto"/>
            </w:tcBorders>
            <w:shd w:val="clear" w:color="auto" w:fill="E0E0E0"/>
            <w:vAlign w:val="bottom"/>
          </w:tcPr>
          <w:p w:rsidR="00D541FC" w:rsidRPr="00BA37F1" w:rsidRDefault="00D541FC" w:rsidP="00BA37F1">
            <w:pPr>
              <w:pStyle w:val="TableText"/>
              <w:rPr>
                <w:b/>
                <w:lang w:val="fr-FR"/>
              </w:rPr>
            </w:pPr>
            <w:r w:rsidRPr="00BA37F1">
              <w:rPr>
                <w:b/>
              </w:rPr>
              <w:t>Logical</w:t>
            </w:r>
            <w:r w:rsidRPr="00BA37F1">
              <w:rPr>
                <w:b/>
                <w:lang w:val="fr-FR"/>
              </w:rPr>
              <w:t xml:space="preserve"> Application Component (LAC) Description</w:t>
            </w:r>
          </w:p>
        </w:tc>
      </w:tr>
      <w:tr w:rsidR="00D541FC" w:rsidRPr="00A9437C" w:rsidTr="00BA37F1">
        <w:trPr>
          <w:cantSplit/>
          <w:jc w:val="center"/>
        </w:trPr>
        <w:tc>
          <w:tcPr>
            <w:tcW w:w="1147" w:type="dxa"/>
            <w:tcBorders>
              <w:top w:val="nil"/>
              <w:left w:val="single" w:sz="4" w:space="0" w:color="auto"/>
              <w:bottom w:val="single" w:sz="4" w:space="0" w:color="auto"/>
              <w:right w:val="single" w:sz="4" w:space="0" w:color="auto"/>
            </w:tcBorders>
            <w:shd w:val="clear" w:color="auto" w:fill="auto"/>
            <w:noWrap/>
          </w:tcPr>
          <w:p w:rsidR="00D541FC" w:rsidRPr="00E614DB" w:rsidRDefault="00D541FC" w:rsidP="00BA37F1">
            <w:pPr>
              <w:pStyle w:val="TableText"/>
              <w:rPr>
                <w:lang w:val="fr-FR"/>
              </w:rPr>
            </w:pPr>
          </w:p>
        </w:tc>
        <w:tc>
          <w:tcPr>
            <w:tcW w:w="2007" w:type="dxa"/>
            <w:tcBorders>
              <w:top w:val="nil"/>
              <w:left w:val="nil"/>
              <w:bottom w:val="single" w:sz="4" w:space="0" w:color="auto"/>
              <w:right w:val="single" w:sz="4" w:space="0" w:color="auto"/>
            </w:tcBorders>
            <w:shd w:val="clear" w:color="auto" w:fill="auto"/>
          </w:tcPr>
          <w:p w:rsidR="00D541FC" w:rsidRPr="00E614DB" w:rsidRDefault="00D541FC" w:rsidP="00BA37F1">
            <w:pPr>
              <w:pStyle w:val="TableText"/>
              <w:rPr>
                <w:lang w:val="fr-FR"/>
              </w:rPr>
            </w:pPr>
          </w:p>
        </w:tc>
        <w:tc>
          <w:tcPr>
            <w:tcW w:w="6250" w:type="dxa"/>
            <w:tcBorders>
              <w:top w:val="nil"/>
              <w:left w:val="nil"/>
              <w:bottom w:val="single" w:sz="4" w:space="0" w:color="auto"/>
              <w:right w:val="single" w:sz="4" w:space="0" w:color="auto"/>
            </w:tcBorders>
            <w:shd w:val="clear" w:color="auto" w:fill="auto"/>
          </w:tcPr>
          <w:p w:rsidR="00D541FC" w:rsidRPr="00E614DB" w:rsidRDefault="00D541FC" w:rsidP="00BA37F1">
            <w:pPr>
              <w:pStyle w:val="TableText"/>
              <w:rPr>
                <w:lang w:val="fr-FR"/>
              </w:rPr>
            </w:pPr>
          </w:p>
        </w:tc>
      </w:tr>
      <w:tr w:rsidR="00D541FC" w:rsidRPr="00A9437C" w:rsidTr="00BA37F1">
        <w:trPr>
          <w:cantSplit/>
          <w:jc w:val="center"/>
        </w:trPr>
        <w:tc>
          <w:tcPr>
            <w:tcW w:w="1147" w:type="dxa"/>
            <w:tcBorders>
              <w:top w:val="nil"/>
              <w:left w:val="single" w:sz="4" w:space="0" w:color="auto"/>
              <w:bottom w:val="single" w:sz="4" w:space="0" w:color="auto"/>
              <w:right w:val="single" w:sz="4" w:space="0" w:color="auto"/>
            </w:tcBorders>
            <w:shd w:val="clear" w:color="auto" w:fill="auto"/>
            <w:noWrap/>
          </w:tcPr>
          <w:p w:rsidR="00D541FC" w:rsidRPr="00E614DB" w:rsidRDefault="00D541FC" w:rsidP="00BA37F1">
            <w:pPr>
              <w:pStyle w:val="TableText"/>
              <w:rPr>
                <w:lang w:val="fr-FR"/>
              </w:rPr>
            </w:pPr>
          </w:p>
        </w:tc>
        <w:tc>
          <w:tcPr>
            <w:tcW w:w="2007" w:type="dxa"/>
            <w:tcBorders>
              <w:top w:val="nil"/>
              <w:left w:val="nil"/>
              <w:bottom w:val="single" w:sz="4" w:space="0" w:color="auto"/>
              <w:right w:val="single" w:sz="4" w:space="0" w:color="auto"/>
            </w:tcBorders>
            <w:shd w:val="clear" w:color="auto" w:fill="auto"/>
          </w:tcPr>
          <w:p w:rsidR="00D541FC" w:rsidRPr="00E614DB" w:rsidRDefault="00D541FC" w:rsidP="00BA37F1">
            <w:pPr>
              <w:pStyle w:val="TableText"/>
              <w:rPr>
                <w:lang w:val="fr-FR"/>
              </w:rPr>
            </w:pPr>
          </w:p>
        </w:tc>
        <w:tc>
          <w:tcPr>
            <w:tcW w:w="6250" w:type="dxa"/>
            <w:tcBorders>
              <w:top w:val="nil"/>
              <w:left w:val="nil"/>
              <w:bottom w:val="single" w:sz="4" w:space="0" w:color="auto"/>
              <w:right w:val="single" w:sz="4" w:space="0" w:color="auto"/>
            </w:tcBorders>
            <w:shd w:val="clear" w:color="auto" w:fill="auto"/>
          </w:tcPr>
          <w:p w:rsidR="00D541FC" w:rsidRPr="00E614DB" w:rsidRDefault="00D541FC" w:rsidP="00BA37F1">
            <w:pPr>
              <w:pStyle w:val="TableText"/>
              <w:rPr>
                <w:lang w:val="fr-FR"/>
              </w:rPr>
            </w:pPr>
          </w:p>
        </w:tc>
      </w:tr>
    </w:tbl>
    <w:p w:rsidR="00D541FC" w:rsidRDefault="00D541FC" w:rsidP="00D541FC">
      <w:r w:rsidRPr="00BA37F1">
        <w:t>&lt;</w:t>
      </w:r>
      <w:r w:rsidR="00BA37F1">
        <w:t>&lt;</w:t>
      </w:r>
      <w:r w:rsidRPr="00BA37F1">
        <w:t>A</w:t>
      </w:r>
      <w:r w:rsidR="00BA37F1">
        <w:t>pplication Architecture Logical-</w:t>
      </w:r>
      <w:r w:rsidRPr="00BA37F1">
        <w:t xml:space="preserve">Level Artifact Characteristics: This </w:t>
      </w:r>
      <w:r w:rsidR="009D1FFC" w:rsidRPr="00BA37F1">
        <w:t>section</w:t>
      </w:r>
      <w:r w:rsidRPr="00BA37F1">
        <w:t xml:space="preserve"> may need to provide (in table format) characteristics for the logical application components in scope for the target application architecture. However, the domain will need to decide whether characteristics are needed at the conceptual services level, logical component level, or both. The domain also needs to determine which characteristics they wish to capture.&gt;</w:t>
      </w:r>
      <w:r w:rsidR="00BA37F1">
        <w:t>&gt;</w:t>
      </w:r>
    </w:p>
    <w:tbl>
      <w:tblPr>
        <w:tblW w:w="9452" w:type="dxa"/>
        <w:jc w:val="center"/>
        <w:tblLook w:val="0000" w:firstRow="0" w:lastRow="0" w:firstColumn="0" w:lastColumn="0" w:noHBand="0" w:noVBand="0"/>
      </w:tblPr>
      <w:tblGrid>
        <w:gridCol w:w="1517"/>
        <w:gridCol w:w="1706"/>
        <w:gridCol w:w="6229"/>
      </w:tblGrid>
      <w:tr w:rsidR="00D541FC" w:rsidRPr="00BA37F1" w:rsidTr="00BA37F1">
        <w:trPr>
          <w:cantSplit/>
          <w:tblHeader/>
          <w:jc w:val="center"/>
        </w:trPr>
        <w:tc>
          <w:tcPr>
            <w:tcW w:w="1517"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BA37F1" w:rsidRDefault="00D541FC" w:rsidP="00BA37F1">
            <w:pPr>
              <w:pStyle w:val="TableText"/>
              <w:rPr>
                <w:b/>
              </w:rPr>
            </w:pPr>
            <w:r w:rsidRPr="00BA37F1">
              <w:rPr>
                <w:b/>
              </w:rPr>
              <w:t>Logical Application Component (LAC)</w:t>
            </w:r>
          </w:p>
        </w:tc>
        <w:tc>
          <w:tcPr>
            <w:tcW w:w="1706" w:type="dxa"/>
            <w:tcBorders>
              <w:top w:val="single" w:sz="4" w:space="0" w:color="auto"/>
              <w:left w:val="nil"/>
              <w:bottom w:val="single" w:sz="4" w:space="0" w:color="auto"/>
              <w:right w:val="single" w:sz="4" w:space="0" w:color="auto"/>
            </w:tcBorders>
            <w:shd w:val="clear" w:color="auto" w:fill="E0E0E0"/>
            <w:vAlign w:val="bottom"/>
          </w:tcPr>
          <w:p w:rsidR="00D541FC" w:rsidRPr="00BA37F1" w:rsidRDefault="00D541FC" w:rsidP="00BA37F1">
            <w:pPr>
              <w:pStyle w:val="TableText"/>
              <w:rPr>
                <w:b/>
              </w:rPr>
            </w:pPr>
            <w:r w:rsidRPr="00BA37F1">
              <w:rPr>
                <w:b/>
              </w:rPr>
              <w:t>LAC Characteristic</w:t>
            </w:r>
          </w:p>
        </w:tc>
        <w:tc>
          <w:tcPr>
            <w:tcW w:w="6229" w:type="dxa"/>
            <w:tcBorders>
              <w:top w:val="single" w:sz="4" w:space="0" w:color="auto"/>
              <w:left w:val="nil"/>
              <w:bottom w:val="single" w:sz="4" w:space="0" w:color="auto"/>
              <w:right w:val="single" w:sz="4" w:space="0" w:color="auto"/>
            </w:tcBorders>
            <w:shd w:val="clear" w:color="auto" w:fill="E0E0E0"/>
            <w:vAlign w:val="bottom"/>
          </w:tcPr>
          <w:p w:rsidR="00D541FC" w:rsidRPr="00BA37F1" w:rsidRDefault="00D541FC" w:rsidP="00BA37F1">
            <w:pPr>
              <w:pStyle w:val="TableText"/>
              <w:rPr>
                <w:b/>
              </w:rPr>
            </w:pPr>
            <w:r w:rsidRPr="00BA37F1">
              <w:rPr>
                <w:b/>
              </w:rPr>
              <w:t>LAC Characteristic Value</w:t>
            </w:r>
          </w:p>
        </w:tc>
      </w:tr>
      <w:tr w:rsidR="00D541FC" w:rsidRPr="00161C3D" w:rsidTr="00BA37F1">
        <w:trPr>
          <w:cantSplit/>
          <w:jc w:val="center"/>
        </w:trPr>
        <w:tc>
          <w:tcPr>
            <w:tcW w:w="1517" w:type="dxa"/>
            <w:tcBorders>
              <w:top w:val="nil"/>
              <w:left w:val="single" w:sz="4" w:space="0" w:color="auto"/>
              <w:bottom w:val="single" w:sz="4" w:space="0" w:color="auto"/>
              <w:right w:val="single" w:sz="4" w:space="0" w:color="auto"/>
            </w:tcBorders>
            <w:shd w:val="clear" w:color="auto" w:fill="auto"/>
            <w:noWrap/>
          </w:tcPr>
          <w:p w:rsidR="00D541FC" w:rsidRPr="00E614DB" w:rsidRDefault="00D541FC" w:rsidP="00BA37F1">
            <w:pPr>
              <w:pStyle w:val="TableText"/>
            </w:pPr>
          </w:p>
        </w:tc>
        <w:tc>
          <w:tcPr>
            <w:tcW w:w="1706" w:type="dxa"/>
            <w:tcBorders>
              <w:top w:val="nil"/>
              <w:left w:val="nil"/>
              <w:bottom w:val="single" w:sz="4" w:space="0" w:color="auto"/>
              <w:right w:val="single" w:sz="4" w:space="0" w:color="auto"/>
            </w:tcBorders>
            <w:shd w:val="clear" w:color="auto" w:fill="auto"/>
          </w:tcPr>
          <w:p w:rsidR="00D541FC" w:rsidRPr="00E614DB" w:rsidRDefault="00D541FC" w:rsidP="00BA37F1">
            <w:pPr>
              <w:pStyle w:val="TableText"/>
            </w:pPr>
          </w:p>
        </w:tc>
        <w:tc>
          <w:tcPr>
            <w:tcW w:w="6229" w:type="dxa"/>
            <w:tcBorders>
              <w:top w:val="nil"/>
              <w:left w:val="nil"/>
              <w:bottom w:val="single" w:sz="4" w:space="0" w:color="auto"/>
              <w:right w:val="single" w:sz="4" w:space="0" w:color="auto"/>
            </w:tcBorders>
            <w:shd w:val="clear" w:color="auto" w:fill="auto"/>
          </w:tcPr>
          <w:p w:rsidR="00D541FC" w:rsidRPr="00E614DB" w:rsidRDefault="00D541FC" w:rsidP="00BA37F1">
            <w:pPr>
              <w:pStyle w:val="TableText"/>
            </w:pPr>
          </w:p>
        </w:tc>
      </w:tr>
      <w:tr w:rsidR="00D541FC" w:rsidRPr="00161C3D" w:rsidTr="00BA37F1">
        <w:trPr>
          <w:cantSplit/>
          <w:jc w:val="center"/>
        </w:trPr>
        <w:tc>
          <w:tcPr>
            <w:tcW w:w="1517" w:type="dxa"/>
            <w:tcBorders>
              <w:top w:val="nil"/>
              <w:left w:val="single" w:sz="4" w:space="0" w:color="auto"/>
              <w:bottom w:val="single" w:sz="4" w:space="0" w:color="auto"/>
              <w:right w:val="single" w:sz="4" w:space="0" w:color="auto"/>
            </w:tcBorders>
            <w:shd w:val="clear" w:color="auto" w:fill="auto"/>
            <w:noWrap/>
          </w:tcPr>
          <w:p w:rsidR="00D541FC" w:rsidRPr="00E614DB" w:rsidRDefault="00D541FC" w:rsidP="00BA37F1">
            <w:pPr>
              <w:pStyle w:val="TableText"/>
            </w:pPr>
          </w:p>
        </w:tc>
        <w:tc>
          <w:tcPr>
            <w:tcW w:w="1706" w:type="dxa"/>
            <w:tcBorders>
              <w:top w:val="nil"/>
              <w:left w:val="nil"/>
              <w:bottom w:val="single" w:sz="4" w:space="0" w:color="auto"/>
              <w:right w:val="single" w:sz="4" w:space="0" w:color="auto"/>
            </w:tcBorders>
            <w:shd w:val="clear" w:color="auto" w:fill="auto"/>
          </w:tcPr>
          <w:p w:rsidR="00D541FC" w:rsidRPr="00E614DB" w:rsidRDefault="00D541FC" w:rsidP="00BA37F1">
            <w:pPr>
              <w:pStyle w:val="TableText"/>
            </w:pPr>
          </w:p>
        </w:tc>
        <w:tc>
          <w:tcPr>
            <w:tcW w:w="6229" w:type="dxa"/>
            <w:tcBorders>
              <w:top w:val="nil"/>
              <w:left w:val="nil"/>
              <w:bottom w:val="single" w:sz="4" w:space="0" w:color="auto"/>
              <w:right w:val="single" w:sz="4" w:space="0" w:color="auto"/>
            </w:tcBorders>
            <w:shd w:val="clear" w:color="auto" w:fill="auto"/>
          </w:tcPr>
          <w:p w:rsidR="00D541FC" w:rsidRPr="00E614DB" w:rsidRDefault="00D541FC" w:rsidP="00BA37F1">
            <w:pPr>
              <w:pStyle w:val="TableText"/>
            </w:pPr>
          </w:p>
        </w:tc>
      </w:tr>
    </w:tbl>
    <w:p w:rsidR="00D541FC" w:rsidRDefault="00D541FC" w:rsidP="00D541FC">
      <w:r w:rsidRPr="00BA37F1">
        <w:t>&lt;</w:t>
      </w:r>
      <w:r w:rsidR="00BA37F1">
        <w:t>&lt;</w:t>
      </w:r>
      <w:r w:rsidRPr="00BA37F1">
        <w:t>A</w:t>
      </w:r>
      <w:r w:rsidR="00BA37F1">
        <w:t>pplication Architecture Logical-</w:t>
      </w:r>
      <w:r w:rsidRPr="00BA37F1">
        <w:t xml:space="preserve">Level Artifact Contracts: This </w:t>
      </w:r>
      <w:r w:rsidR="009D1FFC" w:rsidRPr="00BA37F1">
        <w:t>section</w:t>
      </w:r>
      <w:r w:rsidRPr="00BA37F1">
        <w:t xml:space="preserve"> may provide (in table format) descriptions of the contracts (i.e.</w:t>
      </w:r>
      <w:r w:rsidR="00BA37F1">
        <w:t>,</w:t>
      </w:r>
      <w:r w:rsidRPr="00BA37F1">
        <w:t xml:space="preserve"> interactions/relationships) between the logical application components in scope for the target application architecture.&gt;</w:t>
      </w:r>
      <w:r w:rsidR="00BA37F1">
        <w:t>&gt;</w:t>
      </w:r>
    </w:p>
    <w:tbl>
      <w:tblPr>
        <w:tblW w:w="0" w:type="auto"/>
        <w:jc w:val="center"/>
        <w:tblLayout w:type="fixed"/>
        <w:tblLook w:val="0000" w:firstRow="0" w:lastRow="0" w:firstColumn="0" w:lastColumn="0" w:noHBand="0" w:noVBand="0"/>
      </w:tblPr>
      <w:tblGrid>
        <w:gridCol w:w="1134"/>
        <w:gridCol w:w="1134"/>
        <w:gridCol w:w="1531"/>
        <w:gridCol w:w="1531"/>
        <w:gridCol w:w="4123"/>
      </w:tblGrid>
      <w:tr w:rsidR="00D541FC" w:rsidRPr="00BA37F1" w:rsidTr="00BA37F1">
        <w:trPr>
          <w:cantSplit/>
          <w:tblHeader/>
          <w:jc w:val="center"/>
        </w:trPr>
        <w:tc>
          <w:tcPr>
            <w:tcW w:w="1134"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BA37F1" w:rsidRDefault="00D541FC" w:rsidP="00BA37F1">
            <w:pPr>
              <w:pStyle w:val="TableText"/>
              <w:rPr>
                <w:b/>
              </w:rPr>
            </w:pPr>
            <w:r w:rsidRPr="00BA37F1">
              <w:rPr>
                <w:b/>
              </w:rPr>
              <w:t>LAC Contract I</w:t>
            </w:r>
            <w:r w:rsidR="00BA37F1">
              <w:rPr>
                <w:b/>
              </w:rPr>
              <w:t>D</w:t>
            </w:r>
          </w:p>
        </w:tc>
        <w:tc>
          <w:tcPr>
            <w:tcW w:w="1134" w:type="dxa"/>
            <w:tcBorders>
              <w:top w:val="single" w:sz="4" w:space="0" w:color="auto"/>
              <w:left w:val="nil"/>
              <w:bottom w:val="single" w:sz="4" w:space="0" w:color="auto"/>
              <w:right w:val="single" w:sz="4" w:space="0" w:color="auto"/>
            </w:tcBorders>
            <w:shd w:val="clear" w:color="auto" w:fill="E0E0E0"/>
            <w:vAlign w:val="bottom"/>
          </w:tcPr>
          <w:p w:rsidR="00D541FC" w:rsidRPr="00BA37F1" w:rsidRDefault="00D541FC" w:rsidP="00BA37F1">
            <w:pPr>
              <w:pStyle w:val="TableText"/>
              <w:rPr>
                <w:b/>
              </w:rPr>
            </w:pPr>
            <w:r w:rsidRPr="00BA37F1">
              <w:rPr>
                <w:b/>
              </w:rPr>
              <w:t>LAC Contract</w:t>
            </w:r>
          </w:p>
        </w:tc>
        <w:tc>
          <w:tcPr>
            <w:tcW w:w="1531"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BA37F1" w:rsidRDefault="00D541FC" w:rsidP="00BA37F1">
            <w:pPr>
              <w:pStyle w:val="TableText"/>
              <w:rPr>
                <w:b/>
              </w:rPr>
            </w:pPr>
            <w:r w:rsidRPr="00BA37F1">
              <w:rPr>
                <w:b/>
              </w:rPr>
              <w:t xml:space="preserve">Logical </w:t>
            </w:r>
            <w:r w:rsidRPr="00BA37F1">
              <w:rPr>
                <w:b/>
                <w:lang w:val="fr-FR"/>
              </w:rPr>
              <w:t>Application</w:t>
            </w:r>
            <w:r w:rsidR="00BA37F1">
              <w:rPr>
                <w:b/>
                <w:lang w:val="fr-FR"/>
              </w:rPr>
              <w:t xml:space="preserve"> </w:t>
            </w:r>
            <w:r w:rsidRPr="00BA37F1">
              <w:rPr>
                <w:b/>
              </w:rPr>
              <w:t>Component 1</w:t>
            </w:r>
          </w:p>
        </w:tc>
        <w:tc>
          <w:tcPr>
            <w:tcW w:w="1531" w:type="dxa"/>
            <w:tcBorders>
              <w:top w:val="single" w:sz="4" w:space="0" w:color="auto"/>
              <w:left w:val="nil"/>
              <w:bottom w:val="single" w:sz="4" w:space="0" w:color="auto"/>
              <w:right w:val="single" w:sz="4" w:space="0" w:color="auto"/>
            </w:tcBorders>
            <w:shd w:val="clear" w:color="auto" w:fill="E0E0E0"/>
            <w:vAlign w:val="bottom"/>
          </w:tcPr>
          <w:p w:rsidR="00D541FC" w:rsidRPr="00BA37F1" w:rsidRDefault="00D541FC" w:rsidP="00BA37F1">
            <w:pPr>
              <w:pStyle w:val="TableText"/>
              <w:rPr>
                <w:b/>
              </w:rPr>
            </w:pPr>
            <w:r w:rsidRPr="00BA37F1">
              <w:rPr>
                <w:b/>
              </w:rPr>
              <w:t xml:space="preserve">Logical </w:t>
            </w:r>
            <w:r w:rsidRPr="00BA37F1">
              <w:rPr>
                <w:b/>
                <w:lang w:val="fr-FR"/>
              </w:rPr>
              <w:t xml:space="preserve">Application </w:t>
            </w:r>
            <w:r w:rsidRPr="00BA37F1">
              <w:rPr>
                <w:b/>
              </w:rPr>
              <w:t>Component 2</w:t>
            </w:r>
          </w:p>
        </w:tc>
        <w:tc>
          <w:tcPr>
            <w:tcW w:w="4123"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BA37F1" w:rsidRDefault="00D541FC" w:rsidP="00BA37F1">
            <w:pPr>
              <w:pStyle w:val="TableText"/>
              <w:rPr>
                <w:b/>
              </w:rPr>
            </w:pPr>
            <w:r w:rsidRPr="00BA37F1">
              <w:rPr>
                <w:b/>
              </w:rPr>
              <w:t>LAC Contract Description</w:t>
            </w:r>
          </w:p>
        </w:tc>
      </w:tr>
      <w:tr w:rsidR="00D541FC" w:rsidRPr="00161C3D" w:rsidTr="00BA37F1">
        <w:trPr>
          <w:cantSplit/>
          <w:jc w:val="center"/>
        </w:trPr>
        <w:tc>
          <w:tcPr>
            <w:tcW w:w="1134" w:type="dxa"/>
            <w:tcBorders>
              <w:top w:val="nil"/>
              <w:left w:val="single" w:sz="4" w:space="0" w:color="auto"/>
              <w:bottom w:val="single" w:sz="4" w:space="0" w:color="auto"/>
              <w:right w:val="single" w:sz="4" w:space="0" w:color="auto"/>
            </w:tcBorders>
            <w:shd w:val="clear" w:color="auto" w:fill="auto"/>
            <w:noWrap/>
          </w:tcPr>
          <w:p w:rsidR="00D541FC" w:rsidRPr="00E614DB" w:rsidRDefault="00D541FC" w:rsidP="00BA37F1">
            <w:pPr>
              <w:pStyle w:val="TableText"/>
            </w:pPr>
          </w:p>
        </w:tc>
        <w:tc>
          <w:tcPr>
            <w:tcW w:w="1134" w:type="dxa"/>
            <w:tcBorders>
              <w:top w:val="single" w:sz="4" w:space="0" w:color="auto"/>
              <w:left w:val="nil"/>
              <w:bottom w:val="single" w:sz="4" w:space="0" w:color="auto"/>
              <w:right w:val="single" w:sz="4" w:space="0" w:color="auto"/>
            </w:tcBorders>
          </w:tcPr>
          <w:p w:rsidR="00D541FC" w:rsidRPr="00E614DB" w:rsidRDefault="00D541FC" w:rsidP="00BA37F1">
            <w:pPr>
              <w:pStyle w:val="TableText"/>
            </w:pPr>
          </w:p>
        </w:tc>
        <w:tc>
          <w:tcPr>
            <w:tcW w:w="1531" w:type="dxa"/>
            <w:tcBorders>
              <w:top w:val="nil"/>
              <w:left w:val="single" w:sz="4" w:space="0" w:color="auto"/>
              <w:bottom w:val="single" w:sz="4" w:space="0" w:color="auto"/>
              <w:right w:val="single" w:sz="4" w:space="0" w:color="auto"/>
            </w:tcBorders>
            <w:shd w:val="clear" w:color="auto" w:fill="auto"/>
          </w:tcPr>
          <w:p w:rsidR="00D541FC" w:rsidRPr="00E614DB" w:rsidRDefault="00D541FC" w:rsidP="00BA37F1">
            <w:pPr>
              <w:pStyle w:val="TableText"/>
            </w:pPr>
          </w:p>
        </w:tc>
        <w:tc>
          <w:tcPr>
            <w:tcW w:w="1531" w:type="dxa"/>
            <w:tcBorders>
              <w:top w:val="single" w:sz="4" w:space="0" w:color="auto"/>
              <w:left w:val="nil"/>
              <w:bottom w:val="single" w:sz="4" w:space="0" w:color="auto"/>
              <w:right w:val="single" w:sz="4" w:space="0" w:color="auto"/>
            </w:tcBorders>
          </w:tcPr>
          <w:p w:rsidR="00D541FC" w:rsidRPr="00E614DB" w:rsidRDefault="00D541FC" w:rsidP="00BA37F1">
            <w:pPr>
              <w:pStyle w:val="TableText"/>
            </w:pPr>
          </w:p>
        </w:tc>
        <w:tc>
          <w:tcPr>
            <w:tcW w:w="4123" w:type="dxa"/>
            <w:tcBorders>
              <w:top w:val="nil"/>
              <w:left w:val="single" w:sz="4" w:space="0" w:color="auto"/>
              <w:bottom w:val="single" w:sz="4" w:space="0" w:color="auto"/>
              <w:right w:val="single" w:sz="4" w:space="0" w:color="auto"/>
            </w:tcBorders>
            <w:shd w:val="clear" w:color="auto" w:fill="auto"/>
          </w:tcPr>
          <w:p w:rsidR="00D541FC" w:rsidRPr="00E614DB" w:rsidRDefault="00D541FC" w:rsidP="00BA37F1">
            <w:pPr>
              <w:pStyle w:val="TableText"/>
            </w:pPr>
          </w:p>
        </w:tc>
      </w:tr>
      <w:tr w:rsidR="00D541FC" w:rsidRPr="00161C3D" w:rsidTr="00BA37F1">
        <w:trPr>
          <w:cantSplit/>
          <w:jc w:val="center"/>
        </w:trPr>
        <w:tc>
          <w:tcPr>
            <w:tcW w:w="1134" w:type="dxa"/>
            <w:tcBorders>
              <w:top w:val="nil"/>
              <w:left w:val="single" w:sz="4" w:space="0" w:color="auto"/>
              <w:bottom w:val="single" w:sz="4" w:space="0" w:color="auto"/>
              <w:right w:val="single" w:sz="4" w:space="0" w:color="auto"/>
            </w:tcBorders>
            <w:shd w:val="clear" w:color="auto" w:fill="auto"/>
            <w:noWrap/>
          </w:tcPr>
          <w:p w:rsidR="00D541FC" w:rsidRPr="00E614DB" w:rsidRDefault="00D541FC" w:rsidP="00BA37F1">
            <w:pPr>
              <w:pStyle w:val="TableText"/>
            </w:pPr>
          </w:p>
        </w:tc>
        <w:tc>
          <w:tcPr>
            <w:tcW w:w="1134" w:type="dxa"/>
            <w:tcBorders>
              <w:top w:val="single" w:sz="4" w:space="0" w:color="auto"/>
              <w:left w:val="nil"/>
              <w:bottom w:val="single" w:sz="4" w:space="0" w:color="auto"/>
              <w:right w:val="single" w:sz="4" w:space="0" w:color="auto"/>
            </w:tcBorders>
          </w:tcPr>
          <w:p w:rsidR="00D541FC" w:rsidRPr="00E614DB" w:rsidRDefault="00D541FC" w:rsidP="00BA37F1">
            <w:pPr>
              <w:pStyle w:val="TableText"/>
            </w:pPr>
          </w:p>
        </w:tc>
        <w:tc>
          <w:tcPr>
            <w:tcW w:w="1531" w:type="dxa"/>
            <w:tcBorders>
              <w:top w:val="nil"/>
              <w:left w:val="single" w:sz="4" w:space="0" w:color="auto"/>
              <w:bottom w:val="single" w:sz="4" w:space="0" w:color="auto"/>
              <w:right w:val="single" w:sz="4" w:space="0" w:color="auto"/>
            </w:tcBorders>
            <w:shd w:val="clear" w:color="auto" w:fill="auto"/>
          </w:tcPr>
          <w:p w:rsidR="00D541FC" w:rsidRPr="00E614DB" w:rsidRDefault="00D541FC" w:rsidP="00BA37F1">
            <w:pPr>
              <w:pStyle w:val="TableText"/>
            </w:pPr>
          </w:p>
        </w:tc>
        <w:tc>
          <w:tcPr>
            <w:tcW w:w="1531" w:type="dxa"/>
            <w:tcBorders>
              <w:top w:val="single" w:sz="4" w:space="0" w:color="auto"/>
              <w:left w:val="nil"/>
              <w:bottom w:val="single" w:sz="4" w:space="0" w:color="auto"/>
              <w:right w:val="single" w:sz="4" w:space="0" w:color="auto"/>
            </w:tcBorders>
          </w:tcPr>
          <w:p w:rsidR="00D541FC" w:rsidRPr="00E614DB" w:rsidRDefault="00D541FC" w:rsidP="00BA37F1">
            <w:pPr>
              <w:pStyle w:val="TableText"/>
            </w:pPr>
          </w:p>
        </w:tc>
        <w:tc>
          <w:tcPr>
            <w:tcW w:w="4123" w:type="dxa"/>
            <w:tcBorders>
              <w:top w:val="nil"/>
              <w:left w:val="single" w:sz="4" w:space="0" w:color="auto"/>
              <w:bottom w:val="single" w:sz="4" w:space="0" w:color="auto"/>
              <w:right w:val="single" w:sz="4" w:space="0" w:color="auto"/>
            </w:tcBorders>
            <w:shd w:val="clear" w:color="auto" w:fill="auto"/>
          </w:tcPr>
          <w:p w:rsidR="00D541FC" w:rsidRPr="00E614DB" w:rsidRDefault="00D541FC" w:rsidP="00BA37F1">
            <w:pPr>
              <w:pStyle w:val="TableText"/>
            </w:pPr>
          </w:p>
        </w:tc>
      </w:tr>
    </w:tbl>
    <w:p w:rsidR="00D541FC" w:rsidRDefault="00D541FC" w:rsidP="00D541FC">
      <w:r w:rsidRPr="00BA37F1">
        <w:t>&lt;</w:t>
      </w:r>
      <w:r w:rsidR="00BA37F1">
        <w:t>&lt;</w:t>
      </w:r>
      <w:r w:rsidRPr="00BA37F1">
        <w:t>A</w:t>
      </w:r>
      <w:r w:rsidR="00BA37F1">
        <w:t>pplication Architecture Logical-</w:t>
      </w:r>
      <w:r w:rsidRPr="00BA37F1">
        <w:t xml:space="preserve">Level Artifact Contract Characteristics: This </w:t>
      </w:r>
      <w:r w:rsidR="009D1FFC" w:rsidRPr="00BA37F1">
        <w:t>section</w:t>
      </w:r>
      <w:r w:rsidRPr="00BA37F1">
        <w:t xml:space="preserve"> may provide (in table format) characteristics of the contracts (i.e.</w:t>
      </w:r>
      <w:r w:rsidR="00BA37F1">
        <w:t>,</w:t>
      </w:r>
      <w:r w:rsidRPr="00BA37F1">
        <w:t xml:space="preserve"> interactions/relationships) between the logical application components in scope for the target application architecture. The domain needs to determine which characteristics they wish to capture.&gt;</w:t>
      </w:r>
      <w:r w:rsidR="00BA37F1">
        <w:t>&gt;</w:t>
      </w:r>
    </w:p>
    <w:tbl>
      <w:tblPr>
        <w:tblW w:w="9423" w:type="dxa"/>
        <w:jc w:val="center"/>
        <w:tblLayout w:type="fixed"/>
        <w:tblLook w:val="0000" w:firstRow="0" w:lastRow="0" w:firstColumn="0" w:lastColumn="0" w:noHBand="0" w:noVBand="0"/>
      </w:tblPr>
      <w:tblGrid>
        <w:gridCol w:w="2268"/>
        <w:gridCol w:w="2268"/>
        <w:gridCol w:w="4887"/>
      </w:tblGrid>
      <w:tr w:rsidR="00D541FC" w:rsidRPr="00BA37F1" w:rsidTr="00BA37F1">
        <w:trPr>
          <w:cantSplit/>
          <w:tblHeader/>
          <w:jc w:val="center"/>
        </w:trPr>
        <w:tc>
          <w:tcPr>
            <w:tcW w:w="2268"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BA37F1" w:rsidRDefault="00D541FC" w:rsidP="00BA37F1">
            <w:pPr>
              <w:pStyle w:val="TableText"/>
              <w:rPr>
                <w:b/>
              </w:rPr>
            </w:pPr>
            <w:r w:rsidRPr="00BA37F1">
              <w:rPr>
                <w:b/>
              </w:rPr>
              <w:t>LAC Contract</w:t>
            </w:r>
          </w:p>
        </w:tc>
        <w:tc>
          <w:tcPr>
            <w:tcW w:w="2268" w:type="dxa"/>
            <w:tcBorders>
              <w:top w:val="single" w:sz="4" w:space="0" w:color="auto"/>
              <w:left w:val="nil"/>
              <w:bottom w:val="single" w:sz="4" w:space="0" w:color="auto"/>
              <w:right w:val="single" w:sz="4" w:space="0" w:color="auto"/>
            </w:tcBorders>
            <w:shd w:val="clear" w:color="auto" w:fill="E0E0E0"/>
            <w:vAlign w:val="bottom"/>
          </w:tcPr>
          <w:p w:rsidR="00D541FC" w:rsidRPr="00BA37F1" w:rsidRDefault="00D541FC" w:rsidP="00BA37F1">
            <w:pPr>
              <w:pStyle w:val="TableText"/>
              <w:rPr>
                <w:b/>
              </w:rPr>
            </w:pPr>
            <w:r w:rsidRPr="00BA37F1">
              <w:rPr>
                <w:b/>
              </w:rPr>
              <w:t>LAC Contract Characteristic</w:t>
            </w:r>
          </w:p>
        </w:tc>
        <w:tc>
          <w:tcPr>
            <w:tcW w:w="4887"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BA37F1" w:rsidRDefault="00D541FC" w:rsidP="00BA37F1">
            <w:pPr>
              <w:pStyle w:val="TableText"/>
              <w:rPr>
                <w:b/>
              </w:rPr>
            </w:pPr>
            <w:r w:rsidRPr="00BA37F1">
              <w:rPr>
                <w:b/>
              </w:rPr>
              <w:t>LAC Contract Characteristic Value</w:t>
            </w:r>
          </w:p>
        </w:tc>
      </w:tr>
      <w:tr w:rsidR="00D541FC" w:rsidRPr="00161C3D" w:rsidTr="00BA37F1">
        <w:trPr>
          <w:cantSplit/>
          <w:jc w:val="center"/>
        </w:trPr>
        <w:tc>
          <w:tcPr>
            <w:tcW w:w="2268" w:type="dxa"/>
            <w:tcBorders>
              <w:top w:val="nil"/>
              <w:left w:val="single" w:sz="4" w:space="0" w:color="auto"/>
              <w:bottom w:val="single" w:sz="4" w:space="0" w:color="auto"/>
              <w:right w:val="single" w:sz="4" w:space="0" w:color="auto"/>
            </w:tcBorders>
            <w:shd w:val="clear" w:color="auto" w:fill="auto"/>
            <w:noWrap/>
          </w:tcPr>
          <w:p w:rsidR="00D541FC" w:rsidRPr="00E614DB" w:rsidRDefault="00D541FC" w:rsidP="00BA37F1">
            <w:pPr>
              <w:pStyle w:val="TableText"/>
            </w:pPr>
          </w:p>
        </w:tc>
        <w:tc>
          <w:tcPr>
            <w:tcW w:w="2268" w:type="dxa"/>
            <w:tcBorders>
              <w:top w:val="single" w:sz="4" w:space="0" w:color="auto"/>
              <w:left w:val="nil"/>
              <w:bottom w:val="single" w:sz="4" w:space="0" w:color="auto"/>
              <w:right w:val="single" w:sz="4" w:space="0" w:color="auto"/>
            </w:tcBorders>
          </w:tcPr>
          <w:p w:rsidR="00D541FC" w:rsidRPr="00E614DB" w:rsidRDefault="00D541FC" w:rsidP="00BA37F1">
            <w:pPr>
              <w:pStyle w:val="TableText"/>
            </w:pPr>
          </w:p>
        </w:tc>
        <w:tc>
          <w:tcPr>
            <w:tcW w:w="4887" w:type="dxa"/>
            <w:tcBorders>
              <w:top w:val="nil"/>
              <w:left w:val="single" w:sz="4" w:space="0" w:color="auto"/>
              <w:bottom w:val="single" w:sz="4" w:space="0" w:color="auto"/>
              <w:right w:val="single" w:sz="4" w:space="0" w:color="auto"/>
            </w:tcBorders>
            <w:shd w:val="clear" w:color="auto" w:fill="auto"/>
          </w:tcPr>
          <w:p w:rsidR="00D541FC" w:rsidRPr="00E614DB" w:rsidRDefault="00D541FC" w:rsidP="00BA37F1">
            <w:pPr>
              <w:pStyle w:val="TableText"/>
            </w:pPr>
          </w:p>
        </w:tc>
      </w:tr>
      <w:tr w:rsidR="00D541FC" w:rsidRPr="00161C3D" w:rsidTr="00BA37F1">
        <w:trPr>
          <w:cantSplit/>
          <w:jc w:val="center"/>
        </w:trPr>
        <w:tc>
          <w:tcPr>
            <w:tcW w:w="2268" w:type="dxa"/>
            <w:tcBorders>
              <w:top w:val="nil"/>
              <w:left w:val="single" w:sz="4" w:space="0" w:color="auto"/>
              <w:bottom w:val="single" w:sz="4" w:space="0" w:color="auto"/>
              <w:right w:val="single" w:sz="4" w:space="0" w:color="auto"/>
            </w:tcBorders>
            <w:shd w:val="clear" w:color="auto" w:fill="auto"/>
            <w:noWrap/>
          </w:tcPr>
          <w:p w:rsidR="00D541FC" w:rsidRPr="00E614DB" w:rsidRDefault="00D541FC" w:rsidP="00BA37F1">
            <w:pPr>
              <w:pStyle w:val="TableText"/>
            </w:pPr>
          </w:p>
        </w:tc>
        <w:tc>
          <w:tcPr>
            <w:tcW w:w="2268" w:type="dxa"/>
            <w:tcBorders>
              <w:top w:val="single" w:sz="4" w:space="0" w:color="auto"/>
              <w:left w:val="nil"/>
              <w:bottom w:val="single" w:sz="4" w:space="0" w:color="auto"/>
              <w:right w:val="single" w:sz="4" w:space="0" w:color="auto"/>
            </w:tcBorders>
          </w:tcPr>
          <w:p w:rsidR="00D541FC" w:rsidRPr="00E614DB" w:rsidRDefault="00D541FC" w:rsidP="00BA37F1">
            <w:pPr>
              <w:pStyle w:val="TableText"/>
            </w:pPr>
          </w:p>
        </w:tc>
        <w:tc>
          <w:tcPr>
            <w:tcW w:w="4887" w:type="dxa"/>
            <w:tcBorders>
              <w:top w:val="nil"/>
              <w:left w:val="single" w:sz="4" w:space="0" w:color="auto"/>
              <w:bottom w:val="single" w:sz="4" w:space="0" w:color="auto"/>
              <w:right w:val="single" w:sz="4" w:space="0" w:color="auto"/>
            </w:tcBorders>
            <w:shd w:val="clear" w:color="auto" w:fill="auto"/>
          </w:tcPr>
          <w:p w:rsidR="00D541FC" w:rsidRPr="00E614DB" w:rsidRDefault="00D541FC" w:rsidP="00BA37F1">
            <w:pPr>
              <w:pStyle w:val="TableText"/>
            </w:pPr>
          </w:p>
        </w:tc>
      </w:tr>
    </w:tbl>
    <w:p w:rsidR="00D541FC" w:rsidRPr="00BA37F1" w:rsidRDefault="00D541FC" w:rsidP="00BA37F1">
      <w:pPr>
        <w:pStyle w:val="Heading3"/>
      </w:pPr>
      <w:bookmarkStart w:id="105" w:name="_Toc256587398"/>
      <w:r w:rsidRPr="00BA37F1">
        <w:t>Physical Target Application Architecture</w:t>
      </w:r>
      <w:bookmarkEnd w:id="105"/>
    </w:p>
    <w:p w:rsidR="00D541FC" w:rsidRDefault="00D541FC" w:rsidP="00D541FC">
      <w:r w:rsidRPr="00BA37F1">
        <w:t>&lt;</w:t>
      </w:r>
      <w:r w:rsidR="00BA37F1">
        <w:t>&lt;</w:t>
      </w:r>
      <w:r w:rsidRPr="00BA37F1">
        <w:t>Ap</w:t>
      </w:r>
      <w:r w:rsidR="00BA37F1">
        <w:t>plication Architecture Physical-</w:t>
      </w:r>
      <w:r w:rsidRPr="00BA37F1">
        <w:t xml:space="preserve">Level View Description: This </w:t>
      </w:r>
      <w:r w:rsidR="009D1FFC" w:rsidRPr="00BA37F1">
        <w:t>section</w:t>
      </w:r>
      <w:r w:rsidRPr="00BA37F1">
        <w:t xml:space="preserve"> can provide, if necessary, a description of</w:t>
      </w:r>
      <w:r w:rsidR="006355B2">
        <w:t xml:space="preserve"> the physical-</w:t>
      </w:r>
      <w:r w:rsidRPr="00BA37F1">
        <w:t>level view(s) for the target application architecture in order to understand the architectural decisions that have been taken and resulting key messages for the stakeholders. This section should fo</w:t>
      </w:r>
      <w:r w:rsidR="006355B2">
        <w:t>llow the same structure as the logical t</w:t>
      </w:r>
      <w:r w:rsidRPr="00BA37F1">
        <w:t>arget</w:t>
      </w:r>
      <w:r w:rsidR="006355B2">
        <w:t xml:space="preserve"> application a</w:t>
      </w:r>
      <w:r w:rsidRPr="00BA37F1">
        <w:t>rchitecture.&gt;</w:t>
      </w:r>
      <w:r w:rsidR="006355B2">
        <w:t>&gt;</w:t>
      </w:r>
    </w:p>
    <w:p w:rsidR="00D541FC" w:rsidRPr="006355B2" w:rsidRDefault="00D541FC" w:rsidP="006355B2">
      <w:pPr>
        <w:pStyle w:val="Heading4"/>
      </w:pPr>
      <w:r w:rsidRPr="006355B2">
        <w:t>Vendor Consideration List</w:t>
      </w:r>
    </w:p>
    <w:p w:rsidR="00D541FC" w:rsidRDefault="00D541FC" w:rsidP="00D541FC">
      <w:r w:rsidRPr="001A7AEF">
        <w:t>&lt;</w:t>
      </w:r>
      <w:r w:rsidR="006355B2">
        <w:t>&lt;</w:t>
      </w:r>
      <w:r w:rsidRPr="001A7AEF">
        <w:t>This section provides a list with relevant suppliers and brands for providing the physical components and the consideration</w:t>
      </w:r>
      <w:r w:rsidR="006355B2">
        <w:t>s for selecting or using them.&gt;&gt;</w:t>
      </w:r>
    </w:p>
    <w:tbl>
      <w:tblPr>
        <w:tblW w:w="4954" w:type="pct"/>
        <w:jc w:val="center"/>
        <w:tblLayout w:type="fixed"/>
        <w:tblLook w:val="0000" w:firstRow="0" w:lastRow="0" w:firstColumn="0" w:lastColumn="0" w:noHBand="0" w:noVBand="0"/>
      </w:tblPr>
      <w:tblGrid>
        <w:gridCol w:w="1874"/>
        <w:gridCol w:w="2057"/>
        <w:gridCol w:w="5557"/>
      </w:tblGrid>
      <w:tr w:rsidR="00D541FC" w:rsidRPr="006355B2" w:rsidTr="006355B2">
        <w:trPr>
          <w:tblHeader/>
          <w:jc w:val="center"/>
        </w:trPr>
        <w:tc>
          <w:tcPr>
            <w:tcW w:w="1874"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6355B2" w:rsidRDefault="00D541FC" w:rsidP="006355B2">
            <w:pPr>
              <w:pStyle w:val="TableText"/>
              <w:rPr>
                <w:b/>
              </w:rPr>
            </w:pPr>
            <w:r w:rsidRPr="006355B2">
              <w:rPr>
                <w:b/>
              </w:rPr>
              <w:t>Vendor/Product</w:t>
            </w:r>
          </w:p>
        </w:tc>
        <w:tc>
          <w:tcPr>
            <w:tcW w:w="2057" w:type="dxa"/>
            <w:tcBorders>
              <w:top w:val="single" w:sz="4" w:space="0" w:color="auto"/>
              <w:left w:val="nil"/>
              <w:bottom w:val="single" w:sz="4" w:space="0" w:color="auto"/>
              <w:right w:val="single" w:sz="4" w:space="0" w:color="auto"/>
            </w:tcBorders>
            <w:shd w:val="clear" w:color="auto" w:fill="E0E0E0"/>
            <w:vAlign w:val="bottom"/>
          </w:tcPr>
          <w:p w:rsidR="00D541FC" w:rsidRPr="006355B2" w:rsidRDefault="00D541FC" w:rsidP="006355B2">
            <w:pPr>
              <w:pStyle w:val="TableText"/>
              <w:rPr>
                <w:b/>
              </w:rPr>
            </w:pPr>
            <w:r w:rsidRPr="006355B2">
              <w:rPr>
                <w:b/>
              </w:rPr>
              <w:t>Component</w:t>
            </w:r>
          </w:p>
        </w:tc>
        <w:tc>
          <w:tcPr>
            <w:tcW w:w="5556" w:type="dxa"/>
            <w:tcBorders>
              <w:top w:val="single" w:sz="4" w:space="0" w:color="auto"/>
              <w:left w:val="nil"/>
              <w:bottom w:val="single" w:sz="4" w:space="0" w:color="auto"/>
              <w:right w:val="single" w:sz="4" w:space="0" w:color="auto"/>
            </w:tcBorders>
            <w:shd w:val="clear" w:color="auto" w:fill="E0E0E0"/>
            <w:vAlign w:val="bottom"/>
          </w:tcPr>
          <w:p w:rsidR="00D541FC" w:rsidRPr="006355B2" w:rsidRDefault="00D541FC" w:rsidP="006355B2">
            <w:pPr>
              <w:pStyle w:val="TableText"/>
              <w:rPr>
                <w:b/>
              </w:rPr>
            </w:pPr>
            <w:r w:rsidRPr="006355B2">
              <w:rPr>
                <w:b/>
              </w:rPr>
              <w:t>Considerations</w:t>
            </w:r>
          </w:p>
        </w:tc>
      </w:tr>
      <w:tr w:rsidR="00D541FC" w:rsidRPr="005553B5" w:rsidTr="006355B2">
        <w:trPr>
          <w:trHeight w:val="255"/>
          <w:jc w:val="center"/>
        </w:trPr>
        <w:tc>
          <w:tcPr>
            <w:tcW w:w="1874" w:type="dxa"/>
            <w:tcBorders>
              <w:top w:val="nil"/>
              <w:left w:val="single" w:sz="4" w:space="0" w:color="auto"/>
              <w:bottom w:val="single" w:sz="4" w:space="0" w:color="auto"/>
              <w:right w:val="single" w:sz="4" w:space="0" w:color="auto"/>
            </w:tcBorders>
            <w:shd w:val="clear" w:color="auto" w:fill="auto"/>
            <w:noWrap/>
          </w:tcPr>
          <w:p w:rsidR="00D541FC" w:rsidRPr="001A7AEF" w:rsidRDefault="00D541FC" w:rsidP="006355B2">
            <w:pPr>
              <w:pStyle w:val="TableText"/>
            </w:pPr>
          </w:p>
        </w:tc>
        <w:tc>
          <w:tcPr>
            <w:tcW w:w="2057" w:type="dxa"/>
            <w:tcBorders>
              <w:top w:val="nil"/>
              <w:left w:val="nil"/>
              <w:bottom w:val="single" w:sz="4" w:space="0" w:color="auto"/>
              <w:right w:val="single" w:sz="4" w:space="0" w:color="auto"/>
            </w:tcBorders>
            <w:shd w:val="clear" w:color="auto" w:fill="auto"/>
          </w:tcPr>
          <w:p w:rsidR="00D541FC" w:rsidRPr="001A7AEF" w:rsidRDefault="00D541FC" w:rsidP="006355B2">
            <w:pPr>
              <w:pStyle w:val="TableText"/>
            </w:pPr>
          </w:p>
        </w:tc>
        <w:tc>
          <w:tcPr>
            <w:tcW w:w="5556" w:type="dxa"/>
            <w:tcBorders>
              <w:top w:val="single" w:sz="4" w:space="0" w:color="auto"/>
              <w:left w:val="nil"/>
              <w:bottom w:val="single" w:sz="4" w:space="0" w:color="auto"/>
              <w:right w:val="single" w:sz="4" w:space="0" w:color="auto"/>
            </w:tcBorders>
          </w:tcPr>
          <w:p w:rsidR="00D541FC" w:rsidRPr="001A7AEF" w:rsidRDefault="00D541FC" w:rsidP="006355B2">
            <w:pPr>
              <w:pStyle w:val="TableText"/>
            </w:pPr>
          </w:p>
        </w:tc>
      </w:tr>
      <w:tr w:rsidR="00D541FC" w:rsidRPr="005553B5" w:rsidTr="006355B2">
        <w:trPr>
          <w:trHeight w:val="255"/>
          <w:jc w:val="center"/>
        </w:trPr>
        <w:tc>
          <w:tcPr>
            <w:tcW w:w="1874" w:type="dxa"/>
            <w:tcBorders>
              <w:top w:val="nil"/>
              <w:left w:val="single" w:sz="4" w:space="0" w:color="auto"/>
              <w:bottom w:val="single" w:sz="4" w:space="0" w:color="auto"/>
              <w:right w:val="single" w:sz="4" w:space="0" w:color="auto"/>
            </w:tcBorders>
            <w:shd w:val="clear" w:color="auto" w:fill="auto"/>
            <w:noWrap/>
          </w:tcPr>
          <w:p w:rsidR="00D541FC" w:rsidRPr="001A7AEF" w:rsidRDefault="00D541FC" w:rsidP="006355B2">
            <w:pPr>
              <w:pStyle w:val="TableText"/>
            </w:pPr>
          </w:p>
        </w:tc>
        <w:tc>
          <w:tcPr>
            <w:tcW w:w="2057" w:type="dxa"/>
            <w:tcBorders>
              <w:top w:val="nil"/>
              <w:left w:val="nil"/>
              <w:bottom w:val="single" w:sz="4" w:space="0" w:color="auto"/>
              <w:right w:val="single" w:sz="4" w:space="0" w:color="auto"/>
            </w:tcBorders>
            <w:shd w:val="clear" w:color="auto" w:fill="auto"/>
          </w:tcPr>
          <w:p w:rsidR="00D541FC" w:rsidRPr="001A7AEF" w:rsidRDefault="00D541FC" w:rsidP="006355B2">
            <w:pPr>
              <w:pStyle w:val="TableText"/>
            </w:pPr>
          </w:p>
        </w:tc>
        <w:tc>
          <w:tcPr>
            <w:tcW w:w="5556" w:type="dxa"/>
            <w:tcBorders>
              <w:top w:val="single" w:sz="4" w:space="0" w:color="auto"/>
              <w:left w:val="nil"/>
              <w:bottom w:val="single" w:sz="4" w:space="0" w:color="auto"/>
              <w:right w:val="single" w:sz="4" w:space="0" w:color="auto"/>
            </w:tcBorders>
          </w:tcPr>
          <w:p w:rsidR="00D541FC" w:rsidRPr="001A7AEF" w:rsidRDefault="00D541FC" w:rsidP="006355B2">
            <w:pPr>
              <w:pStyle w:val="TableText"/>
            </w:pPr>
          </w:p>
        </w:tc>
      </w:tr>
    </w:tbl>
    <w:p w:rsidR="00D541FC" w:rsidRPr="006355B2" w:rsidRDefault="00D541FC" w:rsidP="006355B2">
      <w:pPr>
        <w:pStyle w:val="Heading3"/>
      </w:pPr>
      <w:bookmarkStart w:id="106" w:name="_Toc256587399"/>
      <w:r w:rsidRPr="006355B2">
        <w:t>Target</w:t>
      </w:r>
      <w:r w:rsidR="009D1FFC" w:rsidRPr="006355B2">
        <w:t xml:space="preserve"> Application Architecture Cross-</w:t>
      </w:r>
      <w:r w:rsidRPr="006355B2">
        <w:t>Reference</w:t>
      </w:r>
      <w:bookmarkEnd w:id="106"/>
    </w:p>
    <w:p w:rsidR="00D541FC" w:rsidRPr="00DF3201" w:rsidRDefault="00DF3201" w:rsidP="00DF3201">
      <w:r w:rsidRPr="00DF3201">
        <w:t>&lt;&lt;</w:t>
      </w:r>
      <w:r w:rsidR="00D541FC" w:rsidRPr="00DF3201">
        <w:t>Business Func</w:t>
      </w:r>
      <w:r w:rsidR="009D1FFC" w:rsidRPr="00DF3201">
        <w:t>tion and Business Service Cross-</w:t>
      </w:r>
      <w:r w:rsidR="00D541FC" w:rsidRPr="00DF3201">
        <w:t xml:space="preserve">References: This </w:t>
      </w:r>
      <w:r w:rsidR="009D1FFC" w:rsidRPr="00DF3201">
        <w:t>section</w:t>
      </w:r>
      <w:r w:rsidR="00D541FC" w:rsidRPr="00DF3201">
        <w:t xml:space="preserve"> needs to provide (in table format) any relationships between the business function categories, business functions, logical application compone</w:t>
      </w:r>
      <w:bookmarkStart w:id="107" w:name="_GoBack"/>
      <w:bookmarkEnd w:id="107"/>
      <w:r w:rsidR="00D541FC" w:rsidRPr="00DF3201">
        <w:t>nts, and application services that are in scope for the target architecture. It thus enables the assessment of the application landscape across business functions.&gt;</w:t>
      </w:r>
      <w:r>
        <w:t>&gt;</w:t>
      </w:r>
    </w:p>
    <w:p w:rsidR="00D541FC" w:rsidRPr="00DF3201" w:rsidRDefault="00D541FC" w:rsidP="00DF3201">
      <w:r w:rsidRPr="00DF3201">
        <w:t>&lt;</w:t>
      </w:r>
      <w:r w:rsidR="00DF3201">
        <w:t>&lt;</w:t>
      </w:r>
      <w:r w:rsidRPr="00DF3201">
        <w:t>Business Servic</w:t>
      </w:r>
      <w:r w:rsidR="009D1FFC" w:rsidRPr="00DF3201">
        <w:t>e and Application Service Cross-</w:t>
      </w:r>
      <w:r w:rsidRPr="00DF3201">
        <w:t xml:space="preserve">References: This </w:t>
      </w:r>
      <w:r w:rsidR="009D1FFC" w:rsidRPr="00DF3201">
        <w:t>section</w:t>
      </w:r>
      <w:r w:rsidRPr="00DF3201">
        <w:t xml:space="preserve"> needs to provide (in table format) any relationships between the business services and application services that are in scope for the target architecture. It thus provides traceability between the business and application architectural domains which allows the impact of change in the business architecture domain to be assessed in the application architecture domain and </w:t>
      </w:r>
      <w:r w:rsidRPr="00D43BA1">
        <w:rPr>
          <w:i/>
        </w:rPr>
        <w:t>vice versa</w:t>
      </w:r>
      <w:r w:rsidRPr="00DF3201">
        <w:t>.&gt;</w:t>
      </w:r>
      <w:r w:rsidR="00E829B8">
        <w:t>&gt;</w:t>
      </w:r>
    </w:p>
    <w:p w:rsidR="00D541FC" w:rsidRPr="00DF3201" w:rsidRDefault="00D541FC" w:rsidP="00DF3201">
      <w:r w:rsidRPr="00DF3201">
        <w:t>&lt;</w:t>
      </w:r>
      <w:r w:rsidR="00E829B8">
        <w:t>&lt;</w:t>
      </w:r>
      <w:r w:rsidRPr="00DF3201">
        <w:t>Application Service a</w:t>
      </w:r>
      <w:r w:rsidR="009D1FFC" w:rsidRPr="00DF3201">
        <w:t>nd Infrastructure Service Cross-</w:t>
      </w:r>
      <w:r w:rsidRPr="00DF3201">
        <w:t xml:space="preserve">References: This </w:t>
      </w:r>
      <w:r w:rsidR="009D1FFC" w:rsidRPr="00DF3201">
        <w:t>section</w:t>
      </w:r>
      <w:r w:rsidRPr="00DF3201">
        <w:t xml:space="preserve"> needs to provide (in table format) any relationships between the application services and infrastructure services that are in scope for the target architecture. It thus provides traceability between the application and technology architectural domains which allows the impact of change in the application architecture domain to be assessed in the technology architecture domain and </w:t>
      </w:r>
      <w:r w:rsidRPr="00D43BA1">
        <w:rPr>
          <w:i/>
        </w:rPr>
        <w:t>vice versa</w:t>
      </w:r>
      <w:r w:rsidRPr="00DF3201">
        <w:t>.&gt;</w:t>
      </w:r>
      <w:r w:rsidR="00E829B8">
        <w:t>&gt;</w:t>
      </w:r>
    </w:p>
    <w:p w:rsidR="00D541FC" w:rsidRPr="00DF3201" w:rsidRDefault="00D541FC" w:rsidP="00DF3201">
      <w:r w:rsidRPr="00DF3201">
        <w:t>&lt;</w:t>
      </w:r>
      <w:r w:rsidR="00E829B8">
        <w:t>&lt;</w:t>
      </w:r>
      <w:r w:rsidRPr="00DF3201">
        <w:t>Application Component and</w:t>
      </w:r>
      <w:r w:rsidR="009D1FFC" w:rsidRPr="00DF3201">
        <w:t xml:space="preserve"> Infrastructure Component Cross-</w:t>
      </w:r>
      <w:r w:rsidRPr="00DF3201">
        <w:t xml:space="preserve">References: This </w:t>
      </w:r>
      <w:r w:rsidR="009D1FFC" w:rsidRPr="00DF3201">
        <w:t>section</w:t>
      </w:r>
      <w:r w:rsidRPr="00DF3201">
        <w:t xml:space="preserve"> needs to provide (in table format) any relationships between the application components and infrastructure components that are in scope for the target architecture. It thus provides traceability between the application and technology architectural domains which allows the impact of change in the application architecture domain to be assessed in the technology architecture domain and </w:t>
      </w:r>
      <w:r w:rsidRPr="00D43BA1">
        <w:rPr>
          <w:i/>
        </w:rPr>
        <w:t>vice versa</w:t>
      </w:r>
      <w:r w:rsidRPr="00DF3201">
        <w:t>.&gt;</w:t>
      </w:r>
      <w:r w:rsidR="00E829B8">
        <w:t>&gt;</w:t>
      </w:r>
    </w:p>
    <w:p w:rsidR="00D541FC" w:rsidRPr="00E829B8" w:rsidRDefault="00D541FC" w:rsidP="00E829B8">
      <w:pPr>
        <w:pStyle w:val="Heading2"/>
      </w:pPr>
      <w:bookmarkStart w:id="108" w:name="_Toc242671799"/>
      <w:bookmarkStart w:id="109" w:name="_Toc256587400"/>
      <w:r w:rsidRPr="00E829B8">
        <w:t>Technology Architecture Models</w:t>
      </w:r>
      <w:bookmarkEnd w:id="108"/>
      <w:bookmarkEnd w:id="109"/>
    </w:p>
    <w:p w:rsidR="00D541FC" w:rsidRPr="00B87770" w:rsidRDefault="00D541FC" w:rsidP="00E829B8">
      <w:r w:rsidRPr="00B87770">
        <w:t>&lt;</w:t>
      </w:r>
      <w:r w:rsidR="00E829B8">
        <w:t>&lt;</w:t>
      </w:r>
      <w:r w:rsidRPr="00B87770">
        <w:t xml:space="preserve">The purpose of this </w:t>
      </w:r>
      <w:r w:rsidR="009D1FFC">
        <w:t>section</w:t>
      </w:r>
      <w:r w:rsidRPr="00B87770">
        <w:t xml:space="preserve"> is to either prov</w:t>
      </w:r>
      <w:r w:rsidR="00E829B8">
        <w:t>ide references to the relevant technology a</w:t>
      </w:r>
      <w:r w:rsidRPr="00B87770">
        <w:t>rchitecture documentation that complements the target architecture and/or this document, or to pr</w:t>
      </w:r>
      <w:r w:rsidR="00E829B8">
        <w:t>ovide a high-level view of the t</w:t>
      </w:r>
      <w:r w:rsidRPr="00B87770">
        <w:t xml:space="preserve">echnology </w:t>
      </w:r>
      <w:r w:rsidR="00E829B8">
        <w:t>a</w:t>
      </w:r>
      <w:r w:rsidRPr="00B87770">
        <w:t xml:space="preserve">rchitecture if </w:t>
      </w:r>
      <w:r w:rsidR="00E829B8">
        <w:t>it has not been defined in the t</w:t>
      </w:r>
      <w:r w:rsidRPr="00B87770">
        <w:t xml:space="preserve">echnology </w:t>
      </w:r>
      <w:r w:rsidR="00E829B8">
        <w:t>a</w:t>
      </w:r>
      <w:r w:rsidRPr="00B87770">
        <w:t>rchitecture documentation.</w:t>
      </w:r>
    </w:p>
    <w:p w:rsidR="00D541FC" w:rsidRPr="00B87770" w:rsidRDefault="00D541FC" w:rsidP="00E829B8">
      <w:r w:rsidRPr="00B87770">
        <w:t xml:space="preserve">Mandatory/optional: This section is mandatory as this </w:t>
      </w:r>
      <w:r w:rsidR="009D1FFC">
        <w:t>section</w:t>
      </w:r>
      <w:r w:rsidRPr="00B87770">
        <w:t xml:space="preserve"> will either provide referenc</w:t>
      </w:r>
      <w:r w:rsidR="00E829B8">
        <w:t>es if the relevant technology a</w:t>
      </w:r>
      <w:r w:rsidRPr="00B87770">
        <w:t>rchitecture is described in other documen</w:t>
      </w:r>
      <w:r w:rsidR="00E829B8">
        <w:t>tation or a description of the technology architecture if the relevant technology a</w:t>
      </w:r>
      <w:r w:rsidRPr="00B87770">
        <w:t>rchitecture is not described in other documentation.</w:t>
      </w:r>
    </w:p>
    <w:p w:rsidR="00D541FC" w:rsidRPr="00B87770" w:rsidRDefault="00E829B8" w:rsidP="00E829B8">
      <w:r>
        <w:t>If the relevant technology a</w:t>
      </w:r>
      <w:r w:rsidR="00D541FC" w:rsidRPr="00B87770">
        <w:t>rchitecture is described in other documentation, in terms of quality criteria, this section should make clear:</w:t>
      </w:r>
    </w:p>
    <w:p w:rsidR="00D541FC" w:rsidRPr="00B87770" w:rsidRDefault="00E829B8" w:rsidP="00E829B8">
      <w:pPr>
        <w:pStyle w:val="BulletList"/>
      </w:pPr>
      <w:r>
        <w:t>The relevant technology architecture documentation</w:t>
      </w:r>
    </w:p>
    <w:p w:rsidR="00D541FC" w:rsidRPr="00B87770" w:rsidRDefault="00E829B8" w:rsidP="00E829B8">
      <w:pPr>
        <w:pStyle w:val="BulletList"/>
      </w:pPr>
      <w:r>
        <w:t>Context around the relevant t</w:t>
      </w:r>
      <w:r w:rsidR="00D541FC" w:rsidRPr="00B87770">
        <w:t xml:space="preserve">echnology </w:t>
      </w:r>
      <w:r>
        <w:t>a</w:t>
      </w:r>
      <w:r w:rsidR="00D541FC" w:rsidRPr="00B87770">
        <w:t>rchitecture documentation</w:t>
      </w:r>
      <w:r>
        <w:t>;</w:t>
      </w:r>
      <w:r w:rsidR="00D541FC" w:rsidRPr="00B87770">
        <w:t xml:space="preserve"> e.g.</w:t>
      </w:r>
      <w:r>
        <w:t>, validity, ownership, purpose</w:t>
      </w:r>
    </w:p>
    <w:p w:rsidR="00E829B8" w:rsidRDefault="00D541FC" w:rsidP="00E829B8">
      <w:pPr>
        <w:pStyle w:val="BulletList"/>
      </w:pPr>
      <w:r w:rsidRPr="00B87770">
        <w:t>Any assumpti</w:t>
      </w:r>
      <w:r w:rsidR="00E829B8">
        <w:t>ons regarding the technology architecture documentation</w:t>
      </w:r>
    </w:p>
    <w:p w:rsidR="00D541FC" w:rsidRPr="00B87770" w:rsidRDefault="00E829B8" w:rsidP="00E829B8">
      <w:r>
        <w:t>However, if the relevant technology a</w:t>
      </w:r>
      <w:r w:rsidR="00D541FC" w:rsidRPr="00B87770">
        <w:t>rchitecture is not described in other documentation, in terms of quality criteria, this section should make clear:</w:t>
      </w:r>
    </w:p>
    <w:p w:rsidR="00D541FC" w:rsidRPr="00B87770" w:rsidRDefault="00D541FC" w:rsidP="00E829B8">
      <w:pPr>
        <w:pStyle w:val="BulletList"/>
      </w:pPr>
      <w:r w:rsidRPr="00B87770">
        <w:t>Relevant views (diagrams) at the conceptual level illustrating the infrastructure services and their contracts (interac</w:t>
      </w:r>
      <w:r w:rsidR="00E829B8">
        <w:t>tions) in scope for the target technology architecture</w:t>
      </w:r>
    </w:p>
    <w:p w:rsidR="00D541FC" w:rsidRPr="00B87770" w:rsidRDefault="00E829B8" w:rsidP="00E829B8">
      <w:pPr>
        <w:pStyle w:val="BulletList"/>
      </w:pPr>
      <w:r>
        <w:t>Description of the conceptual-</w:t>
      </w:r>
      <w:r w:rsidR="00D541FC" w:rsidRPr="00B87770">
        <w:t>level view(s) in order to understand the architectural decisions that have been taken and resulting key</w:t>
      </w:r>
      <w:r>
        <w:t xml:space="preserve"> messages for the stakeholders</w:t>
      </w:r>
    </w:p>
    <w:p w:rsidR="00D541FC" w:rsidRPr="00B87770" w:rsidRDefault="00D541FC" w:rsidP="00E829B8">
      <w:pPr>
        <w:pStyle w:val="BulletList"/>
      </w:pPr>
      <w:r w:rsidRPr="00B87770">
        <w:t>Definitions for the infrastructure services (in table f</w:t>
      </w:r>
      <w:r w:rsidR="00E829B8">
        <w:t>ormat) in scope for the target technology architecture</w:t>
      </w:r>
    </w:p>
    <w:p w:rsidR="00D541FC" w:rsidRPr="00B87770" w:rsidRDefault="00D541FC" w:rsidP="00E829B8">
      <w:pPr>
        <w:pStyle w:val="BulletList"/>
      </w:pPr>
      <w:r w:rsidRPr="00B87770">
        <w:t>Characteristics of the infrastructure services (in table f</w:t>
      </w:r>
      <w:r w:rsidR="00E829B8">
        <w:t>ormat) in scope for the target technology a</w:t>
      </w:r>
      <w:r w:rsidRPr="00B87770">
        <w:t>rchit</w:t>
      </w:r>
      <w:r w:rsidR="00E829B8">
        <w:t>ecture; t</w:t>
      </w:r>
      <w:r w:rsidRPr="00B87770">
        <w:t>he domains will need to decide whether characteristics are needed at the conceptual services level, logical component level, or both</w:t>
      </w:r>
    </w:p>
    <w:p w:rsidR="00D541FC" w:rsidRPr="00B87770" w:rsidRDefault="00D541FC" w:rsidP="00E829B8">
      <w:pPr>
        <w:pStyle w:val="BulletList"/>
      </w:pPr>
      <w:r w:rsidRPr="00B87770">
        <w:t xml:space="preserve">Descriptions of the contracts (interactions) between the infrastructure services (in table format) in scope for the target </w:t>
      </w:r>
      <w:r w:rsidR="00E829B8">
        <w:t>technology architecture</w:t>
      </w:r>
    </w:p>
    <w:p w:rsidR="00D541FC" w:rsidRPr="00B87770" w:rsidRDefault="00D541FC" w:rsidP="00E829B8">
      <w:pPr>
        <w:pStyle w:val="BulletList"/>
      </w:pPr>
      <w:r w:rsidRPr="00B87770">
        <w:t>If required, characteristics of the contracts (interactions) between the infrastructure services (in table f</w:t>
      </w:r>
      <w:r w:rsidR="00E829B8">
        <w:t>ormat) in scope for the target t</w:t>
      </w:r>
      <w:r w:rsidRPr="00B87770">
        <w:t xml:space="preserve">echnology </w:t>
      </w:r>
      <w:r w:rsidR="00E829B8">
        <w:t>architecture</w:t>
      </w:r>
    </w:p>
    <w:p w:rsidR="00D541FC" w:rsidRPr="00B87770" w:rsidRDefault="00D541FC" w:rsidP="00E829B8">
      <w:pPr>
        <w:pStyle w:val="BulletList"/>
      </w:pPr>
      <w:r w:rsidRPr="00B87770">
        <w:t>Relevant views (diagrams) at the logical level illustrating the logical infrastructure components and their contracts (interac</w:t>
      </w:r>
      <w:r w:rsidR="00E829B8">
        <w:t>tions) in scope for the target technology architecture; t</w:t>
      </w:r>
      <w:r w:rsidRPr="00B87770">
        <w:t>hese logical infrastructure components group infrastructure services together based on comm</w:t>
      </w:r>
      <w:r w:rsidR="00E829B8">
        <w:t>on requirements/characteristics</w:t>
      </w:r>
    </w:p>
    <w:p w:rsidR="00D541FC" w:rsidRPr="00B87770" w:rsidRDefault="00D541FC" w:rsidP="00E829B8">
      <w:pPr>
        <w:pStyle w:val="BulletList"/>
      </w:pPr>
      <w:r w:rsidRPr="00B87770">
        <w:t>Description of the logical</w:t>
      </w:r>
      <w:r w:rsidR="00E829B8">
        <w:t>-</w:t>
      </w:r>
      <w:r w:rsidRPr="00B87770">
        <w:t>level view(s) in order to understand the architectural decisions that have been taken and resulting key</w:t>
      </w:r>
      <w:r w:rsidR="00E829B8">
        <w:t xml:space="preserve"> messages for the stakeholders</w:t>
      </w:r>
    </w:p>
    <w:p w:rsidR="00D541FC" w:rsidRPr="00B87770" w:rsidRDefault="00D541FC" w:rsidP="00E829B8">
      <w:pPr>
        <w:pStyle w:val="BulletList"/>
      </w:pPr>
      <w:r w:rsidRPr="00B87770">
        <w:t>Definitions for the logical infrastructure components (in table format) in scope for the tar</w:t>
      </w:r>
      <w:r w:rsidR="00E829B8">
        <w:t>get technology architecture</w:t>
      </w:r>
    </w:p>
    <w:p w:rsidR="00D541FC" w:rsidRPr="00B87770" w:rsidRDefault="00D541FC" w:rsidP="00E829B8">
      <w:pPr>
        <w:pStyle w:val="BulletList"/>
      </w:pPr>
      <w:r w:rsidRPr="00B87770">
        <w:t>Characteristics of the logical infrastructure components (in table f</w:t>
      </w:r>
      <w:r w:rsidR="00E829B8">
        <w:t>ormat) in scope for the target technology architecture; t</w:t>
      </w:r>
      <w:r w:rsidRPr="00B87770">
        <w:t>he domains will need to decide whether characteristics are needed at the conceptual services level, logical component level, or both</w:t>
      </w:r>
    </w:p>
    <w:p w:rsidR="00D541FC" w:rsidRPr="00B87770" w:rsidRDefault="00D541FC" w:rsidP="00E829B8">
      <w:pPr>
        <w:pStyle w:val="BulletList"/>
      </w:pPr>
      <w:r w:rsidRPr="00B87770">
        <w:t>Descriptions of the contracts (interactions) between the logical infrastructure components (in table f</w:t>
      </w:r>
      <w:r w:rsidR="00E829B8">
        <w:t>ormat) in scope for the target t</w:t>
      </w:r>
      <w:r w:rsidRPr="00B87770">
        <w:t xml:space="preserve">echnology </w:t>
      </w:r>
      <w:r w:rsidR="00E829B8">
        <w:t>architecture</w:t>
      </w:r>
    </w:p>
    <w:p w:rsidR="00D541FC" w:rsidRPr="00B87770" w:rsidRDefault="00D541FC" w:rsidP="00E829B8">
      <w:pPr>
        <w:pStyle w:val="BulletList"/>
      </w:pPr>
      <w:r w:rsidRPr="00B87770">
        <w:t>Characteristics of the contracts (interactions) between the logical infrastructure components (in table f</w:t>
      </w:r>
      <w:r w:rsidR="00E829B8">
        <w:t>ormat) in scope for the target technology architecture</w:t>
      </w:r>
    </w:p>
    <w:p w:rsidR="00D541FC" w:rsidRPr="00B87770" w:rsidRDefault="00D541FC" w:rsidP="00E829B8">
      <w:pPr>
        <w:pStyle w:val="BulletList"/>
      </w:pPr>
      <w:r w:rsidRPr="00B87770">
        <w:t>Any relationships between the business function categories, business functions, logical infrastructure components, and infrastructure services that are in sc</w:t>
      </w:r>
      <w:r w:rsidR="00E829B8">
        <w:t>ope for the target architecture</w:t>
      </w:r>
    </w:p>
    <w:p w:rsidR="00D541FC" w:rsidRPr="00B87770" w:rsidRDefault="00D541FC" w:rsidP="00E829B8">
      <w:pPr>
        <w:pStyle w:val="BulletList"/>
      </w:pPr>
      <w:r w:rsidRPr="00B87770">
        <w:t>Any relationships between the business services and infrastructure services that are in sc</w:t>
      </w:r>
      <w:r w:rsidR="00E829B8">
        <w:t>ope for the target architecture</w:t>
      </w:r>
    </w:p>
    <w:p w:rsidR="00D541FC" w:rsidRPr="00B87770" w:rsidRDefault="00D541FC" w:rsidP="00E829B8">
      <w:pPr>
        <w:pStyle w:val="BulletList"/>
      </w:pPr>
      <w:r w:rsidRPr="00B87770">
        <w:t>Any additional viewpoints and thus views that are required for this section due to new stakeholde</w:t>
      </w:r>
      <w:r w:rsidR="00E829B8">
        <w:t>r requirements; t</w:t>
      </w:r>
      <w:r w:rsidRPr="00B87770">
        <w:t>hese views will then be followed by descriptions for the views and def</w:t>
      </w:r>
      <w:r w:rsidR="00E829B8">
        <w:t>initions for the view artifacts</w:t>
      </w:r>
    </w:p>
    <w:p w:rsidR="00D541FC" w:rsidRPr="00E66592" w:rsidRDefault="00D541FC" w:rsidP="00D541FC">
      <w:pPr>
        <w:pStyle w:val="BulletList"/>
      </w:pPr>
      <w:r w:rsidRPr="00B87770">
        <w:t xml:space="preserve">Any assumptions that have </w:t>
      </w:r>
      <w:r w:rsidR="00E829B8">
        <w:t>been used to define the target technology architecture; f</w:t>
      </w:r>
      <w:r w:rsidRPr="00B87770">
        <w:t>or example, one assumption (recommendation) that has already be</w:t>
      </w:r>
      <w:r w:rsidR="00E829B8">
        <w:t>en stated is that the physical technology a</w:t>
      </w:r>
      <w:r w:rsidRPr="00B87770">
        <w:t>rchitecture is out of scope for the Reference Architecture.&gt;</w:t>
      </w:r>
      <w:r w:rsidR="00E829B8">
        <w:t>&gt;</w:t>
      </w:r>
    </w:p>
    <w:p w:rsidR="00D541FC" w:rsidRPr="00E829B8" w:rsidRDefault="00D541FC" w:rsidP="00E829B8">
      <w:pPr>
        <w:pStyle w:val="Heading3"/>
      </w:pPr>
      <w:bookmarkStart w:id="110" w:name="_Toc256587401"/>
      <w:r w:rsidRPr="00E829B8">
        <w:t>Conceptual Target Technology Architecture</w:t>
      </w:r>
      <w:bookmarkEnd w:id="110"/>
    </w:p>
    <w:p w:rsidR="00D541FC" w:rsidRPr="00D43BA1" w:rsidRDefault="00D541FC" w:rsidP="00D541FC">
      <w:r w:rsidRPr="00E829B8">
        <w:t>&lt;</w:t>
      </w:r>
      <w:r w:rsidR="00E829B8">
        <w:t>&lt;</w:t>
      </w:r>
      <w:r w:rsidRPr="00E829B8">
        <w:t>Tec</w:t>
      </w:r>
      <w:r w:rsidR="00E829B8">
        <w:t>hnology Architecture Conceptual-</w:t>
      </w:r>
      <w:r w:rsidRPr="00E829B8">
        <w:t xml:space="preserve">Level Example: This </w:t>
      </w:r>
      <w:r w:rsidR="009D1FFC" w:rsidRPr="00E829B8">
        <w:t>section</w:t>
      </w:r>
      <w:r w:rsidRPr="00E829B8">
        <w:t xml:space="preserve"> needs to provide one or more conce</w:t>
      </w:r>
      <w:r w:rsidR="00E829B8">
        <w:t>ptual-level views for the target technology a</w:t>
      </w:r>
      <w:r w:rsidRPr="00E829B8">
        <w:t>rchitecture. The diagram below</w:t>
      </w:r>
      <w:r w:rsidR="00E829B8">
        <w:t xml:space="preserve"> provides a view of the target technology a</w:t>
      </w:r>
      <w:r w:rsidRPr="00E829B8">
        <w:t xml:space="preserve">rchitecture at the conceptual level which consists of infrastructure services. This particular example illustrates some of the infrastructure services within </w:t>
      </w:r>
      <w:r w:rsidR="00E829B8">
        <w:t>x</w:t>
      </w:r>
      <w:r w:rsidRPr="00E829B8">
        <w:t>xxx. However, the definition of infrastructure services can only be confirmed during the architectural analysis for each domain. Text describing the key concepts and notation used within the diagram will also need to be included so that users can easily read and understand the view.&gt;</w:t>
      </w:r>
      <w:r w:rsidR="00E829B8">
        <w:t>&gt;</w:t>
      </w:r>
    </w:p>
    <w:p w:rsidR="00D541FC" w:rsidRPr="00B87770" w:rsidRDefault="001F27CD" w:rsidP="00D43BA1">
      <w:pPr>
        <w:jc w:val="center"/>
      </w:pPr>
      <w:r w:rsidRPr="00B87770">
        <w:rPr>
          <w:noProof/>
          <w:lang w:val="en-US" w:eastAsia="ja-JP" w:bidi="th-TH"/>
        </w:rPr>
        <w:drawing>
          <wp:inline distT="0" distB="0" distL="0" distR="0">
            <wp:extent cx="4800600" cy="17240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0" cy="1724025"/>
                    </a:xfrm>
                    <a:prstGeom prst="rect">
                      <a:avLst/>
                    </a:prstGeom>
                    <a:noFill/>
                    <a:ln>
                      <a:noFill/>
                    </a:ln>
                  </pic:spPr>
                </pic:pic>
              </a:graphicData>
            </a:graphic>
          </wp:inline>
        </w:drawing>
      </w:r>
    </w:p>
    <w:p w:rsidR="00D541FC" w:rsidRPr="00E829B8" w:rsidRDefault="00D541FC" w:rsidP="00E829B8">
      <w:r w:rsidRPr="00E829B8">
        <w:t>&lt;</w:t>
      </w:r>
      <w:r w:rsidR="00E829B8">
        <w:t>&lt;</w:t>
      </w:r>
      <w:r w:rsidRPr="00E829B8">
        <w:t>Tec</w:t>
      </w:r>
      <w:r w:rsidR="00E829B8">
        <w:t>hnology Architecture Conceptual-</w:t>
      </w:r>
      <w:r w:rsidRPr="00E829B8">
        <w:t xml:space="preserve">Level View Description: This </w:t>
      </w:r>
      <w:r w:rsidR="009D1FFC" w:rsidRPr="00E829B8">
        <w:t>section</w:t>
      </w:r>
      <w:r w:rsidRPr="00E829B8">
        <w:t xml:space="preserve"> needs to provide </w:t>
      </w:r>
      <w:r w:rsidR="00E829B8">
        <w:t>a description of the conceptual-level view(s) for the target technology a</w:t>
      </w:r>
      <w:r w:rsidRPr="00E829B8">
        <w:t>rchitecture in order to understand the architectural decisions that have been taken and resulting key messages for the stakeholders.&gt;</w:t>
      </w:r>
      <w:r w:rsidR="00E829B8">
        <w:t>&gt;</w:t>
      </w:r>
    </w:p>
    <w:p w:rsidR="00D541FC" w:rsidRPr="00E829B8" w:rsidRDefault="00D541FC" w:rsidP="00E829B8">
      <w:r w:rsidRPr="00E829B8">
        <w:t>&lt;</w:t>
      </w:r>
      <w:r w:rsidR="00E829B8">
        <w:t>&lt;</w:t>
      </w:r>
      <w:r w:rsidRPr="00E829B8">
        <w:t>Tec</w:t>
      </w:r>
      <w:r w:rsidR="00E829B8">
        <w:t>hnology Architecture Conceptual-</w:t>
      </w:r>
      <w:r w:rsidRPr="00E829B8">
        <w:t xml:space="preserve">Level Artifact Definitions: This </w:t>
      </w:r>
      <w:r w:rsidR="009D1FFC" w:rsidRPr="00E829B8">
        <w:t>section</w:t>
      </w:r>
      <w:r w:rsidRPr="00E829B8">
        <w:t xml:space="preserve"> needs to provide (in table format) definitions for the infrastructure services in </w:t>
      </w:r>
      <w:r w:rsidR="00E829B8">
        <w:t>scope for the target technology a</w:t>
      </w:r>
      <w:r w:rsidRPr="00E829B8">
        <w:t>rchitecture.</w:t>
      </w:r>
      <w:r w:rsidR="00E829B8">
        <w:t>&gt;&gt;</w:t>
      </w:r>
    </w:p>
    <w:p w:rsidR="00D541FC" w:rsidRPr="00E829B8" w:rsidRDefault="00E829B8" w:rsidP="00E829B8">
      <w:r>
        <w:t>&lt;&lt;Governance S</w:t>
      </w:r>
      <w:r w:rsidR="00D541FC" w:rsidRPr="00E829B8">
        <w:t>ervices: The services must cover the complete scope of the architecture, including governance and service management. Additional services can be identified by considering how the main services, when implemented, will be instantiated, started up, shut down, configured, monitored, and how faults will be diagnosed, users maintained, new business configuration items added (e.g.</w:t>
      </w:r>
      <w:r>
        <w:t>,</w:t>
      </w:r>
      <w:r w:rsidR="00D541FC" w:rsidRPr="00E829B8">
        <w:t xml:space="preserve"> products)</w:t>
      </w:r>
      <w:r>
        <w:t>,</w:t>
      </w:r>
      <w:r w:rsidR="00D541FC" w:rsidRPr="00E829B8">
        <w:t xml:space="preserve"> and so on. For more technical services, management functions such as provisioning, key management, identity management, backup, recovery, </w:t>
      </w:r>
      <w:r>
        <w:t xml:space="preserve">and </w:t>
      </w:r>
      <w:r w:rsidR="00D541FC" w:rsidRPr="00E829B8">
        <w:t>business continuity should be considered.&gt;</w:t>
      </w:r>
      <w:r>
        <w:t>&gt;</w:t>
      </w:r>
    </w:p>
    <w:tbl>
      <w:tblPr>
        <w:tblW w:w="9404" w:type="dxa"/>
        <w:jc w:val="center"/>
        <w:tblLook w:val="0000" w:firstRow="0" w:lastRow="0" w:firstColumn="0" w:lastColumn="0" w:noHBand="0" w:noVBand="0"/>
      </w:tblPr>
      <w:tblGrid>
        <w:gridCol w:w="1450"/>
        <w:gridCol w:w="1964"/>
        <w:gridCol w:w="5990"/>
      </w:tblGrid>
      <w:tr w:rsidR="00D541FC" w:rsidRPr="00E829B8" w:rsidTr="002D277A">
        <w:trPr>
          <w:cantSplit/>
          <w:tblHeader/>
          <w:jc w:val="center"/>
        </w:trPr>
        <w:tc>
          <w:tcPr>
            <w:tcW w:w="1450" w:type="dxa"/>
            <w:tcBorders>
              <w:top w:val="single" w:sz="4" w:space="0" w:color="auto"/>
              <w:left w:val="single" w:sz="4" w:space="0" w:color="auto"/>
              <w:bottom w:val="single" w:sz="4" w:space="0" w:color="auto"/>
              <w:right w:val="single" w:sz="4" w:space="0" w:color="auto"/>
            </w:tcBorders>
            <w:shd w:val="clear" w:color="auto" w:fill="E0E0E0"/>
            <w:vAlign w:val="bottom"/>
          </w:tcPr>
          <w:p w:rsidR="00E829B8" w:rsidRPr="00E829B8" w:rsidRDefault="00D541FC" w:rsidP="00E829B8">
            <w:pPr>
              <w:pStyle w:val="TableText"/>
              <w:rPr>
                <w:b/>
              </w:rPr>
            </w:pPr>
            <w:r w:rsidRPr="00E829B8">
              <w:rPr>
                <w:b/>
              </w:rPr>
              <w:t>Infrastructure Service I</w:t>
            </w:r>
            <w:r w:rsidR="00E829B8">
              <w:rPr>
                <w:b/>
              </w:rPr>
              <w:t>D</w:t>
            </w:r>
          </w:p>
        </w:tc>
        <w:tc>
          <w:tcPr>
            <w:tcW w:w="1964" w:type="dxa"/>
            <w:tcBorders>
              <w:top w:val="single" w:sz="4" w:space="0" w:color="auto"/>
              <w:left w:val="nil"/>
              <w:bottom w:val="single" w:sz="4" w:space="0" w:color="auto"/>
              <w:right w:val="single" w:sz="4" w:space="0" w:color="auto"/>
            </w:tcBorders>
            <w:shd w:val="clear" w:color="auto" w:fill="E0E0E0"/>
            <w:vAlign w:val="bottom"/>
          </w:tcPr>
          <w:p w:rsidR="00D541FC" w:rsidRPr="00E829B8" w:rsidRDefault="00D541FC" w:rsidP="00E829B8">
            <w:pPr>
              <w:pStyle w:val="TableText"/>
              <w:rPr>
                <w:b/>
              </w:rPr>
            </w:pPr>
            <w:r w:rsidRPr="00E829B8">
              <w:rPr>
                <w:b/>
              </w:rPr>
              <w:t>Infrastructure Service</w:t>
            </w:r>
          </w:p>
        </w:tc>
        <w:tc>
          <w:tcPr>
            <w:tcW w:w="5990" w:type="dxa"/>
            <w:tcBorders>
              <w:top w:val="single" w:sz="4" w:space="0" w:color="auto"/>
              <w:left w:val="nil"/>
              <w:bottom w:val="single" w:sz="4" w:space="0" w:color="auto"/>
              <w:right w:val="single" w:sz="4" w:space="0" w:color="auto"/>
            </w:tcBorders>
            <w:shd w:val="clear" w:color="auto" w:fill="E0E0E0"/>
            <w:vAlign w:val="bottom"/>
          </w:tcPr>
          <w:p w:rsidR="00D541FC" w:rsidRPr="00E829B8" w:rsidRDefault="00D541FC" w:rsidP="00E829B8">
            <w:pPr>
              <w:pStyle w:val="TableText"/>
              <w:rPr>
                <w:b/>
              </w:rPr>
            </w:pPr>
            <w:r w:rsidRPr="00E829B8">
              <w:rPr>
                <w:b/>
              </w:rPr>
              <w:t>Infrastructure Service Description</w:t>
            </w:r>
          </w:p>
        </w:tc>
      </w:tr>
      <w:tr w:rsidR="00D541FC" w:rsidRPr="00161C3D" w:rsidTr="002D277A">
        <w:trPr>
          <w:cantSplit/>
          <w:jc w:val="center"/>
        </w:trPr>
        <w:tc>
          <w:tcPr>
            <w:tcW w:w="1450" w:type="dxa"/>
            <w:tcBorders>
              <w:top w:val="nil"/>
              <w:left w:val="single" w:sz="4" w:space="0" w:color="auto"/>
              <w:bottom w:val="single" w:sz="4" w:space="0" w:color="auto"/>
              <w:right w:val="single" w:sz="4" w:space="0" w:color="auto"/>
            </w:tcBorders>
            <w:shd w:val="clear" w:color="auto" w:fill="auto"/>
            <w:noWrap/>
          </w:tcPr>
          <w:p w:rsidR="00D541FC" w:rsidRPr="00B87770" w:rsidRDefault="00D541FC" w:rsidP="00E829B8">
            <w:pPr>
              <w:pStyle w:val="TableText"/>
            </w:pPr>
          </w:p>
        </w:tc>
        <w:tc>
          <w:tcPr>
            <w:tcW w:w="1964" w:type="dxa"/>
            <w:tcBorders>
              <w:top w:val="nil"/>
              <w:left w:val="nil"/>
              <w:bottom w:val="single" w:sz="4" w:space="0" w:color="auto"/>
              <w:right w:val="single" w:sz="4" w:space="0" w:color="auto"/>
            </w:tcBorders>
            <w:shd w:val="clear" w:color="auto" w:fill="auto"/>
          </w:tcPr>
          <w:p w:rsidR="00D541FC" w:rsidRPr="00B87770" w:rsidRDefault="00D541FC" w:rsidP="00E829B8">
            <w:pPr>
              <w:pStyle w:val="TableText"/>
            </w:pPr>
          </w:p>
        </w:tc>
        <w:tc>
          <w:tcPr>
            <w:tcW w:w="5990" w:type="dxa"/>
            <w:tcBorders>
              <w:top w:val="nil"/>
              <w:left w:val="nil"/>
              <w:bottom w:val="single" w:sz="4" w:space="0" w:color="auto"/>
              <w:right w:val="single" w:sz="4" w:space="0" w:color="auto"/>
            </w:tcBorders>
            <w:shd w:val="clear" w:color="auto" w:fill="auto"/>
          </w:tcPr>
          <w:p w:rsidR="00D541FC" w:rsidRPr="00B87770" w:rsidRDefault="00D541FC" w:rsidP="00E829B8">
            <w:pPr>
              <w:pStyle w:val="TableText"/>
            </w:pPr>
          </w:p>
        </w:tc>
      </w:tr>
      <w:tr w:rsidR="00D541FC" w:rsidRPr="00161C3D" w:rsidTr="002D277A">
        <w:trPr>
          <w:cantSplit/>
          <w:jc w:val="center"/>
        </w:trPr>
        <w:tc>
          <w:tcPr>
            <w:tcW w:w="1450" w:type="dxa"/>
            <w:tcBorders>
              <w:top w:val="nil"/>
              <w:left w:val="single" w:sz="4" w:space="0" w:color="auto"/>
              <w:bottom w:val="single" w:sz="4" w:space="0" w:color="auto"/>
              <w:right w:val="single" w:sz="4" w:space="0" w:color="auto"/>
            </w:tcBorders>
            <w:shd w:val="clear" w:color="auto" w:fill="auto"/>
            <w:noWrap/>
          </w:tcPr>
          <w:p w:rsidR="00D541FC" w:rsidRPr="00B87770" w:rsidRDefault="00D541FC" w:rsidP="00E829B8">
            <w:pPr>
              <w:pStyle w:val="TableText"/>
            </w:pPr>
          </w:p>
        </w:tc>
        <w:tc>
          <w:tcPr>
            <w:tcW w:w="1964" w:type="dxa"/>
            <w:tcBorders>
              <w:top w:val="nil"/>
              <w:left w:val="nil"/>
              <w:bottom w:val="single" w:sz="4" w:space="0" w:color="auto"/>
              <w:right w:val="single" w:sz="4" w:space="0" w:color="auto"/>
            </w:tcBorders>
            <w:shd w:val="clear" w:color="auto" w:fill="auto"/>
          </w:tcPr>
          <w:p w:rsidR="00D541FC" w:rsidRPr="00B87770" w:rsidRDefault="00D541FC" w:rsidP="00E829B8">
            <w:pPr>
              <w:pStyle w:val="TableText"/>
            </w:pPr>
          </w:p>
        </w:tc>
        <w:tc>
          <w:tcPr>
            <w:tcW w:w="5990" w:type="dxa"/>
            <w:tcBorders>
              <w:top w:val="nil"/>
              <w:left w:val="nil"/>
              <w:bottom w:val="single" w:sz="4" w:space="0" w:color="auto"/>
              <w:right w:val="single" w:sz="4" w:space="0" w:color="auto"/>
            </w:tcBorders>
            <w:shd w:val="clear" w:color="auto" w:fill="auto"/>
          </w:tcPr>
          <w:p w:rsidR="00D541FC" w:rsidRPr="00B87770" w:rsidRDefault="00D541FC" w:rsidP="00E829B8">
            <w:pPr>
              <w:pStyle w:val="TableText"/>
            </w:pPr>
          </w:p>
        </w:tc>
      </w:tr>
    </w:tbl>
    <w:p w:rsidR="00D541FC" w:rsidRPr="00B87770" w:rsidRDefault="00D541FC" w:rsidP="002D277A">
      <w:r w:rsidRPr="00E829B8">
        <w:t>&lt;</w:t>
      </w:r>
      <w:r w:rsidR="00E829B8">
        <w:t>&lt;</w:t>
      </w:r>
      <w:r w:rsidRPr="00E829B8">
        <w:t>Tec</w:t>
      </w:r>
      <w:r w:rsidR="002D277A">
        <w:t>hnology Architecture Conceptual-</w:t>
      </w:r>
      <w:r w:rsidRPr="00E829B8">
        <w:t xml:space="preserve">Level Artifact Characteristics: This </w:t>
      </w:r>
      <w:r w:rsidR="009D1FFC" w:rsidRPr="00E829B8">
        <w:t>section</w:t>
      </w:r>
      <w:r w:rsidRPr="00E829B8">
        <w:t xml:space="preserve"> may need to provide (in table format) characteristics for the infrastructure se</w:t>
      </w:r>
      <w:r w:rsidR="002D277A">
        <w:t>rvices in scope for the target technology a</w:t>
      </w:r>
      <w:r w:rsidRPr="00E829B8">
        <w:t>rchitecture. However, the domain will need to decide whether characteristics are needed at the conceptual services level, logical component level, or both. The domain also needs to determine which characteristics they wish to capture..&gt;</w:t>
      </w:r>
      <w:r w:rsidR="002D277A">
        <w:t>&gt;</w:t>
      </w:r>
    </w:p>
    <w:tbl>
      <w:tblPr>
        <w:tblW w:w="9390" w:type="dxa"/>
        <w:jc w:val="center"/>
        <w:tblLook w:val="0000" w:firstRow="0" w:lastRow="0" w:firstColumn="0" w:lastColumn="0" w:noHBand="0" w:noVBand="0"/>
      </w:tblPr>
      <w:tblGrid>
        <w:gridCol w:w="1517"/>
        <w:gridCol w:w="1706"/>
        <w:gridCol w:w="6167"/>
      </w:tblGrid>
      <w:tr w:rsidR="00D541FC" w:rsidRPr="002D277A" w:rsidTr="00E66592">
        <w:trPr>
          <w:cantSplit/>
          <w:tblHeader/>
          <w:jc w:val="center"/>
        </w:trPr>
        <w:tc>
          <w:tcPr>
            <w:tcW w:w="1517"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2D277A" w:rsidRDefault="00D541FC" w:rsidP="002D277A">
            <w:pPr>
              <w:pStyle w:val="TableText"/>
              <w:rPr>
                <w:b/>
              </w:rPr>
            </w:pPr>
            <w:r w:rsidRPr="002D277A">
              <w:rPr>
                <w:b/>
              </w:rPr>
              <w:t>Infrastructure Service</w:t>
            </w:r>
          </w:p>
        </w:tc>
        <w:tc>
          <w:tcPr>
            <w:tcW w:w="1706" w:type="dxa"/>
            <w:tcBorders>
              <w:top w:val="single" w:sz="4" w:space="0" w:color="auto"/>
              <w:left w:val="nil"/>
              <w:bottom w:val="single" w:sz="4" w:space="0" w:color="auto"/>
              <w:right w:val="single" w:sz="4" w:space="0" w:color="auto"/>
            </w:tcBorders>
            <w:shd w:val="clear" w:color="auto" w:fill="E0E0E0"/>
            <w:vAlign w:val="bottom"/>
          </w:tcPr>
          <w:p w:rsidR="00D541FC" w:rsidRPr="002D277A" w:rsidRDefault="00D541FC" w:rsidP="002D277A">
            <w:pPr>
              <w:pStyle w:val="TableText"/>
              <w:rPr>
                <w:b/>
              </w:rPr>
            </w:pPr>
            <w:r w:rsidRPr="002D277A">
              <w:rPr>
                <w:b/>
              </w:rPr>
              <w:t>Infrastructure Service Characteristic</w:t>
            </w:r>
          </w:p>
        </w:tc>
        <w:tc>
          <w:tcPr>
            <w:tcW w:w="6167" w:type="dxa"/>
            <w:tcBorders>
              <w:top w:val="single" w:sz="4" w:space="0" w:color="auto"/>
              <w:left w:val="nil"/>
              <w:bottom w:val="single" w:sz="4" w:space="0" w:color="auto"/>
              <w:right w:val="single" w:sz="4" w:space="0" w:color="auto"/>
            </w:tcBorders>
            <w:shd w:val="clear" w:color="auto" w:fill="E0E0E0"/>
            <w:vAlign w:val="bottom"/>
          </w:tcPr>
          <w:p w:rsidR="00D541FC" w:rsidRPr="002D277A" w:rsidRDefault="00D541FC" w:rsidP="002D277A">
            <w:pPr>
              <w:pStyle w:val="TableText"/>
              <w:rPr>
                <w:b/>
              </w:rPr>
            </w:pPr>
            <w:r w:rsidRPr="002D277A">
              <w:rPr>
                <w:b/>
              </w:rPr>
              <w:t>Infrastructure Service Characteristic Value</w:t>
            </w:r>
          </w:p>
        </w:tc>
      </w:tr>
      <w:tr w:rsidR="00D541FC" w:rsidRPr="00B87770" w:rsidTr="00E66592">
        <w:trPr>
          <w:cantSplit/>
          <w:jc w:val="center"/>
        </w:trPr>
        <w:tc>
          <w:tcPr>
            <w:tcW w:w="1517" w:type="dxa"/>
            <w:tcBorders>
              <w:top w:val="nil"/>
              <w:left w:val="single" w:sz="4" w:space="0" w:color="auto"/>
              <w:bottom w:val="single" w:sz="4" w:space="0" w:color="auto"/>
              <w:right w:val="single" w:sz="4" w:space="0" w:color="auto"/>
            </w:tcBorders>
            <w:shd w:val="clear" w:color="auto" w:fill="auto"/>
            <w:noWrap/>
          </w:tcPr>
          <w:p w:rsidR="00D541FC" w:rsidRPr="00B87770" w:rsidRDefault="00D541FC" w:rsidP="00E66592">
            <w:pPr>
              <w:pStyle w:val="TableText"/>
            </w:pPr>
          </w:p>
        </w:tc>
        <w:tc>
          <w:tcPr>
            <w:tcW w:w="1706" w:type="dxa"/>
            <w:tcBorders>
              <w:top w:val="nil"/>
              <w:left w:val="nil"/>
              <w:bottom w:val="single" w:sz="4" w:space="0" w:color="auto"/>
              <w:right w:val="single" w:sz="4" w:space="0" w:color="auto"/>
            </w:tcBorders>
            <w:shd w:val="clear" w:color="auto" w:fill="auto"/>
          </w:tcPr>
          <w:p w:rsidR="00D541FC" w:rsidRPr="00B87770" w:rsidRDefault="00D541FC" w:rsidP="00E66592">
            <w:pPr>
              <w:pStyle w:val="TableText"/>
            </w:pPr>
          </w:p>
        </w:tc>
        <w:tc>
          <w:tcPr>
            <w:tcW w:w="6167" w:type="dxa"/>
            <w:tcBorders>
              <w:top w:val="nil"/>
              <w:left w:val="nil"/>
              <w:bottom w:val="single" w:sz="4" w:space="0" w:color="auto"/>
              <w:right w:val="single" w:sz="4" w:space="0" w:color="auto"/>
            </w:tcBorders>
            <w:shd w:val="clear" w:color="auto" w:fill="auto"/>
          </w:tcPr>
          <w:p w:rsidR="00D541FC" w:rsidRPr="00B87770" w:rsidRDefault="00D541FC" w:rsidP="00E66592">
            <w:pPr>
              <w:pStyle w:val="TableText"/>
            </w:pPr>
          </w:p>
        </w:tc>
      </w:tr>
      <w:tr w:rsidR="00D541FC" w:rsidRPr="00B87770" w:rsidTr="00E66592">
        <w:trPr>
          <w:cantSplit/>
          <w:jc w:val="center"/>
        </w:trPr>
        <w:tc>
          <w:tcPr>
            <w:tcW w:w="1517" w:type="dxa"/>
            <w:tcBorders>
              <w:top w:val="nil"/>
              <w:left w:val="single" w:sz="4" w:space="0" w:color="auto"/>
              <w:bottom w:val="single" w:sz="4" w:space="0" w:color="auto"/>
              <w:right w:val="single" w:sz="4" w:space="0" w:color="auto"/>
            </w:tcBorders>
            <w:shd w:val="clear" w:color="auto" w:fill="auto"/>
            <w:noWrap/>
          </w:tcPr>
          <w:p w:rsidR="00D541FC" w:rsidRPr="00B87770" w:rsidRDefault="00D541FC" w:rsidP="00E66592">
            <w:pPr>
              <w:pStyle w:val="TableText"/>
            </w:pPr>
          </w:p>
        </w:tc>
        <w:tc>
          <w:tcPr>
            <w:tcW w:w="1706" w:type="dxa"/>
            <w:tcBorders>
              <w:top w:val="nil"/>
              <w:left w:val="nil"/>
              <w:bottom w:val="single" w:sz="4" w:space="0" w:color="auto"/>
              <w:right w:val="single" w:sz="4" w:space="0" w:color="auto"/>
            </w:tcBorders>
            <w:shd w:val="clear" w:color="auto" w:fill="auto"/>
          </w:tcPr>
          <w:p w:rsidR="00D541FC" w:rsidRPr="00B87770" w:rsidRDefault="00D541FC" w:rsidP="00E66592">
            <w:pPr>
              <w:pStyle w:val="TableText"/>
            </w:pPr>
          </w:p>
        </w:tc>
        <w:tc>
          <w:tcPr>
            <w:tcW w:w="6167" w:type="dxa"/>
            <w:tcBorders>
              <w:top w:val="nil"/>
              <w:left w:val="nil"/>
              <w:bottom w:val="single" w:sz="4" w:space="0" w:color="auto"/>
              <w:right w:val="single" w:sz="4" w:space="0" w:color="auto"/>
            </w:tcBorders>
            <w:shd w:val="clear" w:color="auto" w:fill="auto"/>
          </w:tcPr>
          <w:p w:rsidR="00D541FC" w:rsidRPr="00B87770" w:rsidRDefault="00D541FC" w:rsidP="00E66592">
            <w:pPr>
              <w:pStyle w:val="TableText"/>
            </w:pPr>
          </w:p>
        </w:tc>
      </w:tr>
    </w:tbl>
    <w:p w:rsidR="00D541FC" w:rsidRPr="00B87770" w:rsidRDefault="00E66592" w:rsidP="00E66592">
      <w:r>
        <w:t>&lt;</w:t>
      </w:r>
      <w:r w:rsidR="00D541FC" w:rsidRPr="00E66592">
        <w:t>&lt;</w:t>
      </w:r>
      <w:r>
        <w:t>Technology Architecture Logical-</w:t>
      </w:r>
      <w:r w:rsidR="00D541FC" w:rsidRPr="00E66592">
        <w:t xml:space="preserve">Level Artifact Contracts: This </w:t>
      </w:r>
      <w:r w:rsidR="009D1FFC" w:rsidRPr="00E66592">
        <w:t>section</w:t>
      </w:r>
      <w:r w:rsidR="00D541FC" w:rsidRPr="00E66592">
        <w:t xml:space="preserve"> may provide (in table format) descriptions of the contracts (i.e.</w:t>
      </w:r>
      <w:r>
        <w:t>,</w:t>
      </w:r>
      <w:r w:rsidR="00D541FC" w:rsidRPr="00E66592">
        <w:t xml:space="preserve"> interactions/relationships) between the logical infrastructure comp</w:t>
      </w:r>
      <w:r>
        <w:t>onents in scope for the target t</w:t>
      </w:r>
      <w:r w:rsidR="00D541FC" w:rsidRPr="00E66592">
        <w:t xml:space="preserve">echnology </w:t>
      </w:r>
      <w:r>
        <w:t>a</w:t>
      </w:r>
      <w:r w:rsidR="00D541FC" w:rsidRPr="00E66592">
        <w:t>rchitecture.&gt;</w:t>
      </w:r>
      <w:r>
        <w:t>&gt;</w:t>
      </w:r>
    </w:p>
    <w:tbl>
      <w:tblPr>
        <w:tblW w:w="9413" w:type="dxa"/>
        <w:jc w:val="center"/>
        <w:tblLayout w:type="fixed"/>
        <w:tblLook w:val="0000" w:firstRow="0" w:lastRow="0" w:firstColumn="0" w:lastColumn="0" w:noHBand="0" w:noVBand="0"/>
      </w:tblPr>
      <w:tblGrid>
        <w:gridCol w:w="1134"/>
        <w:gridCol w:w="1134"/>
        <w:gridCol w:w="1531"/>
        <w:gridCol w:w="1531"/>
        <w:gridCol w:w="4083"/>
      </w:tblGrid>
      <w:tr w:rsidR="00D541FC" w:rsidRPr="00E66592" w:rsidTr="00E66592">
        <w:trPr>
          <w:cantSplit/>
          <w:tblHeader/>
          <w:jc w:val="center"/>
        </w:trPr>
        <w:tc>
          <w:tcPr>
            <w:tcW w:w="1134"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E66592" w:rsidRDefault="00D541FC" w:rsidP="00E66592">
            <w:pPr>
              <w:pStyle w:val="TableText"/>
              <w:rPr>
                <w:b/>
              </w:rPr>
            </w:pPr>
            <w:r w:rsidRPr="00E66592">
              <w:rPr>
                <w:b/>
              </w:rPr>
              <w:t>CIS Contract I</w:t>
            </w:r>
            <w:r w:rsidR="00E66592">
              <w:rPr>
                <w:b/>
              </w:rPr>
              <w:t>D</w:t>
            </w:r>
          </w:p>
        </w:tc>
        <w:tc>
          <w:tcPr>
            <w:tcW w:w="1134" w:type="dxa"/>
            <w:tcBorders>
              <w:top w:val="single" w:sz="4" w:space="0" w:color="auto"/>
              <w:left w:val="nil"/>
              <w:bottom w:val="single" w:sz="4" w:space="0" w:color="auto"/>
              <w:right w:val="single" w:sz="4" w:space="0" w:color="auto"/>
            </w:tcBorders>
            <w:shd w:val="clear" w:color="auto" w:fill="E0E0E0"/>
            <w:vAlign w:val="bottom"/>
          </w:tcPr>
          <w:p w:rsidR="00D541FC" w:rsidRPr="00E66592" w:rsidRDefault="00D541FC" w:rsidP="00E66592">
            <w:pPr>
              <w:pStyle w:val="TableText"/>
              <w:rPr>
                <w:b/>
              </w:rPr>
            </w:pPr>
            <w:r w:rsidRPr="00E66592">
              <w:rPr>
                <w:b/>
              </w:rPr>
              <w:t>CIS Contract</w:t>
            </w:r>
          </w:p>
        </w:tc>
        <w:tc>
          <w:tcPr>
            <w:tcW w:w="1531"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E66592" w:rsidRDefault="00D541FC" w:rsidP="00E66592">
            <w:pPr>
              <w:pStyle w:val="TableText"/>
              <w:rPr>
                <w:b/>
              </w:rPr>
            </w:pPr>
            <w:r w:rsidRPr="00E66592">
              <w:rPr>
                <w:b/>
              </w:rPr>
              <w:t>Logical Infrastructure Component 1</w:t>
            </w:r>
          </w:p>
        </w:tc>
        <w:tc>
          <w:tcPr>
            <w:tcW w:w="1531" w:type="dxa"/>
            <w:tcBorders>
              <w:top w:val="single" w:sz="4" w:space="0" w:color="auto"/>
              <w:left w:val="nil"/>
              <w:bottom w:val="single" w:sz="4" w:space="0" w:color="auto"/>
              <w:right w:val="single" w:sz="4" w:space="0" w:color="auto"/>
            </w:tcBorders>
            <w:shd w:val="clear" w:color="auto" w:fill="E0E0E0"/>
            <w:vAlign w:val="bottom"/>
          </w:tcPr>
          <w:p w:rsidR="00D541FC" w:rsidRPr="00E66592" w:rsidRDefault="00D541FC" w:rsidP="00E66592">
            <w:pPr>
              <w:pStyle w:val="TableText"/>
              <w:rPr>
                <w:b/>
              </w:rPr>
            </w:pPr>
            <w:r w:rsidRPr="00E66592">
              <w:rPr>
                <w:b/>
              </w:rPr>
              <w:t>Logical Infrastructure Component 2</w:t>
            </w:r>
          </w:p>
        </w:tc>
        <w:tc>
          <w:tcPr>
            <w:tcW w:w="4083"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E66592" w:rsidRDefault="00D541FC" w:rsidP="00E66592">
            <w:pPr>
              <w:pStyle w:val="TableText"/>
              <w:rPr>
                <w:b/>
              </w:rPr>
            </w:pPr>
            <w:r w:rsidRPr="00E66592">
              <w:rPr>
                <w:b/>
              </w:rPr>
              <w:t>LIC Contract Description</w:t>
            </w:r>
          </w:p>
        </w:tc>
      </w:tr>
      <w:tr w:rsidR="00D541FC" w:rsidRPr="00B87770" w:rsidTr="00E66592">
        <w:trPr>
          <w:cantSplit/>
          <w:jc w:val="center"/>
        </w:trPr>
        <w:tc>
          <w:tcPr>
            <w:tcW w:w="1134" w:type="dxa"/>
            <w:tcBorders>
              <w:top w:val="nil"/>
              <w:left w:val="single" w:sz="4" w:space="0" w:color="auto"/>
              <w:bottom w:val="single" w:sz="4" w:space="0" w:color="auto"/>
              <w:right w:val="single" w:sz="4" w:space="0" w:color="auto"/>
            </w:tcBorders>
            <w:shd w:val="clear" w:color="auto" w:fill="auto"/>
            <w:noWrap/>
          </w:tcPr>
          <w:p w:rsidR="00D541FC" w:rsidRPr="00B87770" w:rsidRDefault="00D541FC" w:rsidP="00E66592">
            <w:pPr>
              <w:pStyle w:val="TableText"/>
            </w:pPr>
          </w:p>
        </w:tc>
        <w:tc>
          <w:tcPr>
            <w:tcW w:w="1134" w:type="dxa"/>
            <w:tcBorders>
              <w:top w:val="single" w:sz="4" w:space="0" w:color="auto"/>
              <w:left w:val="nil"/>
              <w:bottom w:val="single" w:sz="4" w:space="0" w:color="auto"/>
              <w:right w:val="single" w:sz="4" w:space="0" w:color="auto"/>
            </w:tcBorders>
          </w:tcPr>
          <w:p w:rsidR="00D541FC" w:rsidRPr="00B87770" w:rsidRDefault="00D541FC" w:rsidP="00E66592">
            <w:pPr>
              <w:pStyle w:val="TableText"/>
            </w:pPr>
          </w:p>
        </w:tc>
        <w:tc>
          <w:tcPr>
            <w:tcW w:w="1531" w:type="dxa"/>
            <w:tcBorders>
              <w:top w:val="nil"/>
              <w:left w:val="single" w:sz="4" w:space="0" w:color="auto"/>
              <w:bottom w:val="single" w:sz="4" w:space="0" w:color="auto"/>
              <w:right w:val="single" w:sz="4" w:space="0" w:color="auto"/>
            </w:tcBorders>
            <w:shd w:val="clear" w:color="auto" w:fill="auto"/>
          </w:tcPr>
          <w:p w:rsidR="00D541FC" w:rsidRPr="00B87770" w:rsidRDefault="00D541FC" w:rsidP="00E66592">
            <w:pPr>
              <w:pStyle w:val="TableText"/>
            </w:pPr>
          </w:p>
        </w:tc>
        <w:tc>
          <w:tcPr>
            <w:tcW w:w="1531" w:type="dxa"/>
            <w:tcBorders>
              <w:top w:val="single" w:sz="4" w:space="0" w:color="auto"/>
              <w:left w:val="nil"/>
              <w:bottom w:val="single" w:sz="4" w:space="0" w:color="auto"/>
              <w:right w:val="single" w:sz="4" w:space="0" w:color="auto"/>
            </w:tcBorders>
          </w:tcPr>
          <w:p w:rsidR="00D541FC" w:rsidRPr="00B87770" w:rsidRDefault="00D541FC" w:rsidP="00E66592">
            <w:pPr>
              <w:pStyle w:val="TableText"/>
            </w:pPr>
          </w:p>
        </w:tc>
        <w:tc>
          <w:tcPr>
            <w:tcW w:w="4083" w:type="dxa"/>
            <w:tcBorders>
              <w:top w:val="nil"/>
              <w:left w:val="single" w:sz="4" w:space="0" w:color="auto"/>
              <w:bottom w:val="single" w:sz="4" w:space="0" w:color="auto"/>
              <w:right w:val="single" w:sz="4" w:space="0" w:color="auto"/>
            </w:tcBorders>
            <w:shd w:val="clear" w:color="auto" w:fill="auto"/>
          </w:tcPr>
          <w:p w:rsidR="00D541FC" w:rsidRPr="00B87770" w:rsidRDefault="00D541FC" w:rsidP="00E66592">
            <w:pPr>
              <w:pStyle w:val="TableText"/>
            </w:pPr>
          </w:p>
        </w:tc>
      </w:tr>
      <w:tr w:rsidR="00D541FC" w:rsidRPr="00B87770" w:rsidTr="00E66592">
        <w:trPr>
          <w:cantSplit/>
          <w:jc w:val="center"/>
        </w:trPr>
        <w:tc>
          <w:tcPr>
            <w:tcW w:w="1134" w:type="dxa"/>
            <w:tcBorders>
              <w:top w:val="nil"/>
              <w:left w:val="single" w:sz="4" w:space="0" w:color="auto"/>
              <w:bottom w:val="single" w:sz="4" w:space="0" w:color="auto"/>
              <w:right w:val="single" w:sz="4" w:space="0" w:color="auto"/>
            </w:tcBorders>
            <w:shd w:val="clear" w:color="auto" w:fill="auto"/>
            <w:noWrap/>
          </w:tcPr>
          <w:p w:rsidR="00D541FC" w:rsidRPr="00B87770" w:rsidRDefault="00D541FC" w:rsidP="00E66592">
            <w:pPr>
              <w:pStyle w:val="TableText"/>
            </w:pPr>
          </w:p>
        </w:tc>
        <w:tc>
          <w:tcPr>
            <w:tcW w:w="1134" w:type="dxa"/>
            <w:tcBorders>
              <w:top w:val="single" w:sz="4" w:space="0" w:color="auto"/>
              <w:left w:val="nil"/>
              <w:bottom w:val="single" w:sz="4" w:space="0" w:color="auto"/>
              <w:right w:val="single" w:sz="4" w:space="0" w:color="auto"/>
            </w:tcBorders>
          </w:tcPr>
          <w:p w:rsidR="00D541FC" w:rsidRPr="00B87770" w:rsidRDefault="00D541FC" w:rsidP="00E66592">
            <w:pPr>
              <w:pStyle w:val="TableText"/>
            </w:pPr>
          </w:p>
        </w:tc>
        <w:tc>
          <w:tcPr>
            <w:tcW w:w="1531" w:type="dxa"/>
            <w:tcBorders>
              <w:top w:val="nil"/>
              <w:left w:val="single" w:sz="4" w:space="0" w:color="auto"/>
              <w:bottom w:val="single" w:sz="4" w:space="0" w:color="auto"/>
              <w:right w:val="single" w:sz="4" w:space="0" w:color="auto"/>
            </w:tcBorders>
            <w:shd w:val="clear" w:color="auto" w:fill="auto"/>
          </w:tcPr>
          <w:p w:rsidR="00D541FC" w:rsidRPr="00B87770" w:rsidRDefault="00D541FC" w:rsidP="00E66592">
            <w:pPr>
              <w:pStyle w:val="TableText"/>
            </w:pPr>
          </w:p>
        </w:tc>
        <w:tc>
          <w:tcPr>
            <w:tcW w:w="1531" w:type="dxa"/>
            <w:tcBorders>
              <w:top w:val="single" w:sz="4" w:space="0" w:color="auto"/>
              <w:left w:val="nil"/>
              <w:bottom w:val="single" w:sz="4" w:space="0" w:color="auto"/>
              <w:right w:val="single" w:sz="4" w:space="0" w:color="auto"/>
            </w:tcBorders>
          </w:tcPr>
          <w:p w:rsidR="00D541FC" w:rsidRPr="00B87770" w:rsidRDefault="00D541FC" w:rsidP="00E66592">
            <w:pPr>
              <w:pStyle w:val="TableText"/>
            </w:pPr>
          </w:p>
        </w:tc>
        <w:tc>
          <w:tcPr>
            <w:tcW w:w="4083" w:type="dxa"/>
            <w:tcBorders>
              <w:top w:val="nil"/>
              <w:left w:val="single" w:sz="4" w:space="0" w:color="auto"/>
              <w:bottom w:val="single" w:sz="4" w:space="0" w:color="auto"/>
              <w:right w:val="single" w:sz="4" w:space="0" w:color="auto"/>
            </w:tcBorders>
            <w:shd w:val="clear" w:color="auto" w:fill="auto"/>
          </w:tcPr>
          <w:p w:rsidR="00D541FC" w:rsidRPr="00B87770" w:rsidRDefault="00D541FC" w:rsidP="00E66592">
            <w:pPr>
              <w:pStyle w:val="TableText"/>
            </w:pPr>
          </w:p>
        </w:tc>
      </w:tr>
    </w:tbl>
    <w:p w:rsidR="00D541FC" w:rsidRPr="00B87770" w:rsidRDefault="00D541FC" w:rsidP="00E66592">
      <w:r w:rsidRPr="00E66592">
        <w:t>&lt;</w:t>
      </w:r>
      <w:r w:rsidR="00E66592">
        <w:t>&lt;</w:t>
      </w:r>
      <w:r w:rsidRPr="00E66592">
        <w:t>Tec</w:t>
      </w:r>
      <w:r w:rsidR="00E66592">
        <w:t>hnology Architecture Conceptual-</w:t>
      </w:r>
      <w:r w:rsidRPr="00E66592">
        <w:t xml:space="preserve">Level Artifact Contract Characteristics: This </w:t>
      </w:r>
      <w:r w:rsidR="009D1FFC" w:rsidRPr="00E66592">
        <w:t>section</w:t>
      </w:r>
      <w:r w:rsidRPr="00E66592">
        <w:t xml:space="preserve"> may provide (in table format) characteristics of the contracts (i.e.</w:t>
      </w:r>
      <w:r w:rsidR="00E66592">
        <w:t>,</w:t>
      </w:r>
      <w:r w:rsidRPr="00E66592">
        <w:t xml:space="preserve"> interacti</w:t>
      </w:r>
      <w:r w:rsidR="00E66592">
        <w:t>ons/relationships) between the c</w:t>
      </w:r>
      <w:r w:rsidRPr="00E66592">
        <w:t>onceptual infrastructure se</w:t>
      </w:r>
      <w:r w:rsidR="00E66592">
        <w:t>rvices in scope for the target t</w:t>
      </w:r>
      <w:r w:rsidRPr="00E66592">
        <w:t xml:space="preserve">echnology </w:t>
      </w:r>
      <w:r w:rsidR="00E66592">
        <w:t>a</w:t>
      </w:r>
      <w:r w:rsidRPr="00E66592">
        <w:t>rchitecture. The domain needs to determine which characteristics they wish to capture.&gt;</w:t>
      </w:r>
      <w:r w:rsidR="00E66592">
        <w:t>&gt;</w:t>
      </w:r>
    </w:p>
    <w:tbl>
      <w:tblPr>
        <w:tblW w:w="9459" w:type="dxa"/>
        <w:jc w:val="center"/>
        <w:tblLayout w:type="fixed"/>
        <w:tblLook w:val="0000" w:firstRow="0" w:lastRow="0" w:firstColumn="0" w:lastColumn="0" w:noHBand="0" w:noVBand="0"/>
      </w:tblPr>
      <w:tblGrid>
        <w:gridCol w:w="2268"/>
        <w:gridCol w:w="2268"/>
        <w:gridCol w:w="4923"/>
      </w:tblGrid>
      <w:tr w:rsidR="00D541FC" w:rsidRPr="00E66592" w:rsidTr="00E66592">
        <w:trPr>
          <w:cantSplit/>
          <w:tblHeader/>
          <w:jc w:val="center"/>
        </w:trPr>
        <w:tc>
          <w:tcPr>
            <w:tcW w:w="2268"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E66592" w:rsidRDefault="00D541FC" w:rsidP="00E66592">
            <w:pPr>
              <w:pStyle w:val="TableText"/>
              <w:rPr>
                <w:b/>
              </w:rPr>
            </w:pPr>
            <w:r w:rsidRPr="00E66592">
              <w:rPr>
                <w:b/>
              </w:rPr>
              <w:t>CIS Contract</w:t>
            </w:r>
          </w:p>
        </w:tc>
        <w:tc>
          <w:tcPr>
            <w:tcW w:w="2268" w:type="dxa"/>
            <w:tcBorders>
              <w:top w:val="single" w:sz="4" w:space="0" w:color="auto"/>
              <w:left w:val="nil"/>
              <w:bottom w:val="single" w:sz="4" w:space="0" w:color="auto"/>
              <w:right w:val="single" w:sz="4" w:space="0" w:color="auto"/>
            </w:tcBorders>
            <w:shd w:val="clear" w:color="auto" w:fill="E0E0E0"/>
            <w:vAlign w:val="bottom"/>
          </w:tcPr>
          <w:p w:rsidR="00D541FC" w:rsidRPr="00E66592" w:rsidRDefault="00D541FC" w:rsidP="00E66592">
            <w:pPr>
              <w:pStyle w:val="TableText"/>
              <w:rPr>
                <w:b/>
              </w:rPr>
            </w:pPr>
            <w:r w:rsidRPr="00E66592">
              <w:rPr>
                <w:b/>
              </w:rPr>
              <w:t>CIS Contract Characteristic</w:t>
            </w:r>
          </w:p>
        </w:tc>
        <w:tc>
          <w:tcPr>
            <w:tcW w:w="4923"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E66592" w:rsidRDefault="00D541FC" w:rsidP="00E66592">
            <w:pPr>
              <w:pStyle w:val="TableText"/>
              <w:rPr>
                <w:b/>
              </w:rPr>
            </w:pPr>
            <w:r w:rsidRPr="00E66592">
              <w:rPr>
                <w:b/>
              </w:rPr>
              <w:t>CIS Contract Characteristic Value</w:t>
            </w:r>
          </w:p>
        </w:tc>
      </w:tr>
      <w:tr w:rsidR="00D541FC" w:rsidRPr="00B87770" w:rsidTr="00E66592">
        <w:trPr>
          <w:cantSplit/>
          <w:jc w:val="center"/>
        </w:trPr>
        <w:tc>
          <w:tcPr>
            <w:tcW w:w="2268" w:type="dxa"/>
            <w:tcBorders>
              <w:top w:val="nil"/>
              <w:left w:val="single" w:sz="4" w:space="0" w:color="auto"/>
              <w:bottom w:val="single" w:sz="4" w:space="0" w:color="auto"/>
              <w:right w:val="single" w:sz="4" w:space="0" w:color="auto"/>
            </w:tcBorders>
            <w:shd w:val="clear" w:color="auto" w:fill="auto"/>
            <w:noWrap/>
          </w:tcPr>
          <w:p w:rsidR="00D541FC" w:rsidRPr="00B87770" w:rsidRDefault="00D541FC" w:rsidP="00E66592">
            <w:pPr>
              <w:pStyle w:val="TableText"/>
            </w:pPr>
          </w:p>
        </w:tc>
        <w:tc>
          <w:tcPr>
            <w:tcW w:w="2268" w:type="dxa"/>
            <w:tcBorders>
              <w:top w:val="single" w:sz="4" w:space="0" w:color="auto"/>
              <w:left w:val="nil"/>
              <w:bottom w:val="single" w:sz="4" w:space="0" w:color="auto"/>
              <w:right w:val="single" w:sz="4" w:space="0" w:color="auto"/>
            </w:tcBorders>
          </w:tcPr>
          <w:p w:rsidR="00D541FC" w:rsidRPr="00B87770" w:rsidRDefault="00D541FC" w:rsidP="00E66592">
            <w:pPr>
              <w:pStyle w:val="TableText"/>
            </w:pPr>
          </w:p>
        </w:tc>
        <w:tc>
          <w:tcPr>
            <w:tcW w:w="4923" w:type="dxa"/>
            <w:tcBorders>
              <w:top w:val="nil"/>
              <w:left w:val="single" w:sz="4" w:space="0" w:color="auto"/>
              <w:bottom w:val="single" w:sz="4" w:space="0" w:color="auto"/>
              <w:right w:val="single" w:sz="4" w:space="0" w:color="auto"/>
            </w:tcBorders>
            <w:shd w:val="clear" w:color="auto" w:fill="auto"/>
          </w:tcPr>
          <w:p w:rsidR="00D541FC" w:rsidRPr="00B87770" w:rsidRDefault="00D541FC" w:rsidP="00E66592">
            <w:pPr>
              <w:pStyle w:val="TableText"/>
            </w:pPr>
          </w:p>
        </w:tc>
      </w:tr>
      <w:tr w:rsidR="00D541FC" w:rsidRPr="00B87770" w:rsidTr="00E66592">
        <w:trPr>
          <w:cantSplit/>
          <w:jc w:val="center"/>
        </w:trPr>
        <w:tc>
          <w:tcPr>
            <w:tcW w:w="2268" w:type="dxa"/>
            <w:tcBorders>
              <w:top w:val="nil"/>
              <w:left w:val="single" w:sz="4" w:space="0" w:color="auto"/>
              <w:bottom w:val="single" w:sz="4" w:space="0" w:color="auto"/>
              <w:right w:val="single" w:sz="4" w:space="0" w:color="auto"/>
            </w:tcBorders>
            <w:shd w:val="clear" w:color="auto" w:fill="auto"/>
            <w:noWrap/>
          </w:tcPr>
          <w:p w:rsidR="00D541FC" w:rsidRPr="00B87770" w:rsidRDefault="00D541FC" w:rsidP="00E66592">
            <w:pPr>
              <w:pStyle w:val="TableText"/>
            </w:pPr>
          </w:p>
        </w:tc>
        <w:tc>
          <w:tcPr>
            <w:tcW w:w="2268" w:type="dxa"/>
            <w:tcBorders>
              <w:top w:val="single" w:sz="4" w:space="0" w:color="auto"/>
              <w:left w:val="nil"/>
              <w:bottom w:val="single" w:sz="4" w:space="0" w:color="auto"/>
              <w:right w:val="single" w:sz="4" w:space="0" w:color="auto"/>
            </w:tcBorders>
          </w:tcPr>
          <w:p w:rsidR="00D541FC" w:rsidRPr="00B87770" w:rsidRDefault="00D541FC" w:rsidP="00E66592">
            <w:pPr>
              <w:pStyle w:val="TableText"/>
            </w:pPr>
          </w:p>
        </w:tc>
        <w:tc>
          <w:tcPr>
            <w:tcW w:w="4923" w:type="dxa"/>
            <w:tcBorders>
              <w:top w:val="nil"/>
              <w:left w:val="single" w:sz="4" w:space="0" w:color="auto"/>
              <w:bottom w:val="single" w:sz="4" w:space="0" w:color="auto"/>
              <w:right w:val="single" w:sz="4" w:space="0" w:color="auto"/>
            </w:tcBorders>
            <w:shd w:val="clear" w:color="auto" w:fill="auto"/>
          </w:tcPr>
          <w:p w:rsidR="00D541FC" w:rsidRPr="00B87770" w:rsidRDefault="00D541FC" w:rsidP="00E66592">
            <w:pPr>
              <w:pStyle w:val="TableText"/>
            </w:pPr>
          </w:p>
        </w:tc>
      </w:tr>
    </w:tbl>
    <w:p w:rsidR="00D541FC" w:rsidRPr="00E66592" w:rsidRDefault="00D541FC" w:rsidP="00E66592">
      <w:pPr>
        <w:pStyle w:val="Heading3"/>
      </w:pPr>
      <w:bookmarkStart w:id="111" w:name="_Toc256587402"/>
      <w:r w:rsidRPr="00E66592">
        <w:t>Logical Target Technology Architecture</w:t>
      </w:r>
      <w:bookmarkEnd w:id="111"/>
    </w:p>
    <w:p w:rsidR="00D541FC" w:rsidRPr="00D43BA1" w:rsidRDefault="00E66592" w:rsidP="00D541FC">
      <w:r>
        <w:t>&lt;</w:t>
      </w:r>
      <w:r w:rsidR="00D541FC" w:rsidRPr="00E66592">
        <w:t>&lt;</w:t>
      </w:r>
      <w:r>
        <w:t>Technology Architecture Logical-</w:t>
      </w:r>
      <w:r w:rsidR="00D541FC" w:rsidRPr="00E66592">
        <w:t xml:space="preserve">Level Example: This </w:t>
      </w:r>
      <w:r w:rsidR="009D1FFC" w:rsidRPr="00E66592">
        <w:t>section</w:t>
      </w:r>
      <w:r w:rsidR="00D541FC" w:rsidRPr="00E66592">
        <w:t xml:space="preserve"> needs</w:t>
      </w:r>
      <w:r>
        <w:t xml:space="preserve"> to provide one or more logical-</w:t>
      </w:r>
      <w:r w:rsidR="00D541FC" w:rsidRPr="00E66592">
        <w:t>level views f</w:t>
      </w:r>
      <w:r>
        <w:t>or the target technology a</w:t>
      </w:r>
      <w:r w:rsidR="00D541FC" w:rsidRPr="00E66592">
        <w:t>rchitecture. The diagram below</w:t>
      </w:r>
      <w:r>
        <w:t xml:space="preserve"> provides a view of the target t</w:t>
      </w:r>
      <w:r w:rsidR="00D541FC" w:rsidRPr="00E66592">
        <w:t xml:space="preserve">echnology </w:t>
      </w:r>
      <w:r>
        <w:t>a</w:t>
      </w:r>
      <w:r w:rsidR="00D541FC" w:rsidRPr="00E66592">
        <w:t xml:space="preserve">rchitecture at the logical level which consists of logical infrastructure components with their associated infrastructure services. This particular example illustrates some of the logical infrastructure components and associated infrastructure services within </w:t>
      </w:r>
      <w:r>
        <w:t>x</w:t>
      </w:r>
      <w:r w:rsidR="00D541FC" w:rsidRPr="00E66592">
        <w:t>xxx. However, the definition of logical infrastructure components can only be confirmed during the architectural analysis for each domain. Text describing the key concepts and notation used within the diagram will also need to be included so that users can easily read and understand the view.&gt;</w:t>
      </w:r>
      <w:r>
        <w:t>&gt;</w:t>
      </w:r>
    </w:p>
    <w:p w:rsidR="00D541FC" w:rsidRPr="00D43BA1" w:rsidRDefault="001F27CD" w:rsidP="00E66592">
      <w:pPr>
        <w:jc w:val="center"/>
      </w:pPr>
      <w:r w:rsidRPr="00B87770">
        <w:rPr>
          <w:noProof/>
          <w:lang w:val="en-US" w:eastAsia="ja-JP" w:bidi="th-TH"/>
        </w:rPr>
        <w:drawing>
          <wp:inline distT="0" distB="0" distL="0" distR="0">
            <wp:extent cx="3400425" cy="2057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0425" cy="2057400"/>
                    </a:xfrm>
                    <a:prstGeom prst="rect">
                      <a:avLst/>
                    </a:prstGeom>
                    <a:noFill/>
                    <a:ln>
                      <a:noFill/>
                    </a:ln>
                  </pic:spPr>
                </pic:pic>
              </a:graphicData>
            </a:graphic>
          </wp:inline>
        </w:drawing>
      </w:r>
    </w:p>
    <w:p w:rsidR="00D541FC" w:rsidRPr="00E66592" w:rsidRDefault="00E66592" w:rsidP="00E66592">
      <w:r>
        <w:t>&lt;</w:t>
      </w:r>
      <w:r w:rsidR="00D541FC" w:rsidRPr="00E66592">
        <w:t>&lt;Technology Architecture Logical</w:t>
      </w:r>
      <w:r>
        <w:t>-</w:t>
      </w:r>
      <w:r w:rsidR="00D541FC" w:rsidRPr="00E66592">
        <w:t xml:space="preserve">Level View Description: This </w:t>
      </w:r>
      <w:r w:rsidR="009D1FFC" w:rsidRPr="00E66592">
        <w:t>section</w:t>
      </w:r>
      <w:r w:rsidR="00D541FC" w:rsidRPr="00E66592">
        <w:t xml:space="preserve"> needs to provide a description of the logical</w:t>
      </w:r>
      <w:r>
        <w:t>-level view(s) for the target t</w:t>
      </w:r>
      <w:r w:rsidR="00D541FC" w:rsidRPr="00E66592">
        <w:t xml:space="preserve">echnology </w:t>
      </w:r>
      <w:r>
        <w:t>a</w:t>
      </w:r>
      <w:r w:rsidR="00D541FC" w:rsidRPr="00E66592">
        <w:t>rchitecture in order to understand the architectural decisions that have been taken and resulting key messages for the stakeholders.</w:t>
      </w:r>
    </w:p>
    <w:p w:rsidR="00D541FC" w:rsidRPr="00E66592" w:rsidRDefault="00D541FC" w:rsidP="00E66592">
      <w:r w:rsidRPr="00E66592">
        <w:t xml:space="preserve">More than one logical component architecture can be created by an architecture project, and then the different options evaluated and a recommended option chosen. If more than one option is considered, </w:t>
      </w:r>
      <w:r w:rsidR="00E66592">
        <w:t>the document structure for the logical technology a</w:t>
      </w:r>
      <w:r w:rsidRPr="00E66592">
        <w:t>rchitecture should be repeated for each option. In addition, a section to evaluate the options must be added and a section containing the re</w:t>
      </w:r>
      <w:r w:rsidR="00E66592">
        <w:t>commendations. This applies to unbranded and b</w:t>
      </w:r>
      <w:r w:rsidRPr="00E66592">
        <w:t xml:space="preserve">randed </w:t>
      </w:r>
      <w:r w:rsidR="00E66592">
        <w:t>a</w:t>
      </w:r>
      <w:r w:rsidRPr="00E66592">
        <w:t>rchitectures.&gt;</w:t>
      </w:r>
      <w:r w:rsidR="00E66592">
        <w:t>&gt;</w:t>
      </w:r>
    </w:p>
    <w:p w:rsidR="00D541FC" w:rsidRPr="00B87770" w:rsidRDefault="00E66592" w:rsidP="00E66592">
      <w:pPr>
        <w:rPr>
          <w:szCs w:val="20"/>
        </w:rPr>
      </w:pPr>
      <w:r>
        <w:t>&lt;</w:t>
      </w:r>
      <w:r w:rsidR="00D541FC" w:rsidRPr="00E66592">
        <w:t>&lt;Technology Architecture Logical</w:t>
      </w:r>
      <w:r>
        <w:t>-</w:t>
      </w:r>
      <w:r w:rsidR="00D541FC" w:rsidRPr="00E66592">
        <w:t xml:space="preserve">Level Artifact Definitions: This </w:t>
      </w:r>
      <w:r w:rsidR="009D1FFC" w:rsidRPr="00E66592">
        <w:t>section</w:t>
      </w:r>
      <w:r w:rsidR="00D541FC" w:rsidRPr="00E66592">
        <w:t xml:space="preserve"> needs to provide (in table format) definitions for the logical infrastructure components in scope for the target </w:t>
      </w:r>
      <w:r>
        <w:t>t</w:t>
      </w:r>
      <w:r w:rsidR="00D541FC" w:rsidRPr="00E66592">
        <w:t xml:space="preserve">echnology </w:t>
      </w:r>
      <w:r>
        <w:t>a</w:t>
      </w:r>
      <w:r w:rsidR="00D541FC" w:rsidRPr="00E66592">
        <w:t>rchitecture.&gt;</w:t>
      </w:r>
      <w:r>
        <w:t>&gt;</w:t>
      </w:r>
    </w:p>
    <w:tbl>
      <w:tblPr>
        <w:tblW w:w="9404" w:type="dxa"/>
        <w:jc w:val="center"/>
        <w:tblLook w:val="0000" w:firstRow="0" w:lastRow="0" w:firstColumn="0" w:lastColumn="0" w:noHBand="0" w:noVBand="0"/>
      </w:tblPr>
      <w:tblGrid>
        <w:gridCol w:w="1147"/>
        <w:gridCol w:w="2007"/>
        <w:gridCol w:w="6250"/>
      </w:tblGrid>
      <w:tr w:rsidR="00D541FC" w:rsidRPr="00E66592" w:rsidTr="00E66592">
        <w:trPr>
          <w:cantSplit/>
          <w:tblHeader/>
          <w:jc w:val="center"/>
        </w:trPr>
        <w:tc>
          <w:tcPr>
            <w:tcW w:w="1147"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E66592" w:rsidRDefault="00D541FC" w:rsidP="00E66592">
            <w:pPr>
              <w:pStyle w:val="TableText"/>
              <w:keepNext/>
              <w:rPr>
                <w:b/>
              </w:rPr>
            </w:pPr>
            <w:r w:rsidRPr="00E66592">
              <w:rPr>
                <w:b/>
              </w:rPr>
              <w:t>LIC I</w:t>
            </w:r>
            <w:r w:rsidR="00E66592">
              <w:rPr>
                <w:b/>
              </w:rPr>
              <w:t>D</w:t>
            </w:r>
          </w:p>
        </w:tc>
        <w:tc>
          <w:tcPr>
            <w:tcW w:w="2007" w:type="dxa"/>
            <w:tcBorders>
              <w:top w:val="single" w:sz="4" w:space="0" w:color="auto"/>
              <w:left w:val="nil"/>
              <w:bottom w:val="single" w:sz="4" w:space="0" w:color="auto"/>
              <w:right w:val="single" w:sz="4" w:space="0" w:color="auto"/>
            </w:tcBorders>
            <w:shd w:val="clear" w:color="auto" w:fill="E0E0E0"/>
            <w:vAlign w:val="bottom"/>
          </w:tcPr>
          <w:p w:rsidR="00D541FC" w:rsidRPr="00E66592" w:rsidRDefault="00D541FC" w:rsidP="00E66592">
            <w:pPr>
              <w:pStyle w:val="TableText"/>
              <w:keepNext/>
              <w:rPr>
                <w:b/>
              </w:rPr>
            </w:pPr>
            <w:r w:rsidRPr="00E66592">
              <w:rPr>
                <w:b/>
              </w:rPr>
              <w:t>Logical Infrastructure Component (LIC)</w:t>
            </w:r>
          </w:p>
        </w:tc>
        <w:tc>
          <w:tcPr>
            <w:tcW w:w="6250" w:type="dxa"/>
            <w:tcBorders>
              <w:top w:val="single" w:sz="4" w:space="0" w:color="auto"/>
              <w:left w:val="nil"/>
              <w:bottom w:val="single" w:sz="4" w:space="0" w:color="auto"/>
              <w:right w:val="single" w:sz="4" w:space="0" w:color="auto"/>
            </w:tcBorders>
            <w:shd w:val="clear" w:color="auto" w:fill="E0E0E0"/>
            <w:vAlign w:val="bottom"/>
          </w:tcPr>
          <w:p w:rsidR="00D541FC" w:rsidRPr="00E66592" w:rsidRDefault="00D541FC" w:rsidP="00E66592">
            <w:pPr>
              <w:pStyle w:val="TableText"/>
              <w:keepNext/>
              <w:rPr>
                <w:b/>
                <w:lang w:val="fr-FR"/>
              </w:rPr>
            </w:pPr>
            <w:r w:rsidRPr="00E66592">
              <w:rPr>
                <w:b/>
              </w:rPr>
              <w:t>Logical</w:t>
            </w:r>
            <w:r w:rsidRPr="00E66592">
              <w:rPr>
                <w:b/>
                <w:lang w:val="fr-FR"/>
              </w:rPr>
              <w:t xml:space="preserve"> Infrastructure Component (LIC) Description</w:t>
            </w:r>
          </w:p>
        </w:tc>
      </w:tr>
      <w:tr w:rsidR="00D541FC" w:rsidRPr="00B87770" w:rsidTr="00E66592">
        <w:trPr>
          <w:cantSplit/>
          <w:jc w:val="center"/>
        </w:trPr>
        <w:tc>
          <w:tcPr>
            <w:tcW w:w="1147" w:type="dxa"/>
            <w:tcBorders>
              <w:top w:val="nil"/>
              <w:left w:val="single" w:sz="4" w:space="0" w:color="auto"/>
              <w:bottom w:val="single" w:sz="4" w:space="0" w:color="auto"/>
              <w:right w:val="single" w:sz="4" w:space="0" w:color="auto"/>
            </w:tcBorders>
            <w:shd w:val="clear" w:color="auto" w:fill="auto"/>
            <w:noWrap/>
          </w:tcPr>
          <w:p w:rsidR="00D541FC" w:rsidRPr="00B87770" w:rsidRDefault="00D541FC" w:rsidP="00E66592">
            <w:pPr>
              <w:pStyle w:val="TableText"/>
              <w:rPr>
                <w:lang w:val="fr-FR"/>
              </w:rPr>
            </w:pPr>
          </w:p>
        </w:tc>
        <w:tc>
          <w:tcPr>
            <w:tcW w:w="2007" w:type="dxa"/>
            <w:tcBorders>
              <w:top w:val="nil"/>
              <w:left w:val="nil"/>
              <w:bottom w:val="single" w:sz="4" w:space="0" w:color="auto"/>
              <w:right w:val="single" w:sz="4" w:space="0" w:color="auto"/>
            </w:tcBorders>
            <w:shd w:val="clear" w:color="auto" w:fill="auto"/>
          </w:tcPr>
          <w:p w:rsidR="00D541FC" w:rsidRPr="00B87770" w:rsidRDefault="00D541FC" w:rsidP="00E66592">
            <w:pPr>
              <w:pStyle w:val="TableText"/>
              <w:rPr>
                <w:lang w:val="fr-FR"/>
              </w:rPr>
            </w:pPr>
          </w:p>
        </w:tc>
        <w:tc>
          <w:tcPr>
            <w:tcW w:w="6250" w:type="dxa"/>
            <w:tcBorders>
              <w:top w:val="nil"/>
              <w:left w:val="nil"/>
              <w:bottom w:val="single" w:sz="4" w:space="0" w:color="auto"/>
              <w:right w:val="single" w:sz="4" w:space="0" w:color="auto"/>
            </w:tcBorders>
            <w:shd w:val="clear" w:color="auto" w:fill="auto"/>
          </w:tcPr>
          <w:p w:rsidR="00D541FC" w:rsidRPr="00B87770" w:rsidRDefault="00D541FC" w:rsidP="00E66592">
            <w:pPr>
              <w:pStyle w:val="TableText"/>
              <w:rPr>
                <w:lang w:val="fr-FR"/>
              </w:rPr>
            </w:pPr>
          </w:p>
        </w:tc>
      </w:tr>
      <w:tr w:rsidR="00D541FC" w:rsidRPr="00B87770" w:rsidTr="00E66592">
        <w:trPr>
          <w:cantSplit/>
          <w:jc w:val="center"/>
        </w:trPr>
        <w:tc>
          <w:tcPr>
            <w:tcW w:w="1147" w:type="dxa"/>
            <w:tcBorders>
              <w:top w:val="nil"/>
              <w:left w:val="single" w:sz="4" w:space="0" w:color="auto"/>
              <w:bottom w:val="single" w:sz="4" w:space="0" w:color="auto"/>
              <w:right w:val="single" w:sz="4" w:space="0" w:color="auto"/>
            </w:tcBorders>
            <w:shd w:val="clear" w:color="auto" w:fill="auto"/>
            <w:noWrap/>
          </w:tcPr>
          <w:p w:rsidR="00D541FC" w:rsidRPr="00B87770" w:rsidRDefault="00D541FC" w:rsidP="00E66592">
            <w:pPr>
              <w:pStyle w:val="TableText"/>
              <w:rPr>
                <w:lang w:val="fr-FR"/>
              </w:rPr>
            </w:pPr>
          </w:p>
        </w:tc>
        <w:tc>
          <w:tcPr>
            <w:tcW w:w="2007" w:type="dxa"/>
            <w:tcBorders>
              <w:top w:val="nil"/>
              <w:left w:val="nil"/>
              <w:bottom w:val="single" w:sz="4" w:space="0" w:color="auto"/>
              <w:right w:val="single" w:sz="4" w:space="0" w:color="auto"/>
            </w:tcBorders>
            <w:shd w:val="clear" w:color="auto" w:fill="auto"/>
          </w:tcPr>
          <w:p w:rsidR="00D541FC" w:rsidRPr="00B87770" w:rsidRDefault="00D541FC" w:rsidP="00E66592">
            <w:pPr>
              <w:pStyle w:val="TableText"/>
              <w:rPr>
                <w:lang w:val="fr-FR"/>
              </w:rPr>
            </w:pPr>
          </w:p>
        </w:tc>
        <w:tc>
          <w:tcPr>
            <w:tcW w:w="6250" w:type="dxa"/>
            <w:tcBorders>
              <w:top w:val="nil"/>
              <w:left w:val="nil"/>
              <w:bottom w:val="single" w:sz="4" w:space="0" w:color="auto"/>
              <w:right w:val="single" w:sz="4" w:space="0" w:color="auto"/>
            </w:tcBorders>
            <w:shd w:val="clear" w:color="auto" w:fill="auto"/>
          </w:tcPr>
          <w:p w:rsidR="00D541FC" w:rsidRPr="00B87770" w:rsidRDefault="00D541FC" w:rsidP="00E66592">
            <w:pPr>
              <w:pStyle w:val="TableText"/>
              <w:rPr>
                <w:lang w:val="fr-FR"/>
              </w:rPr>
            </w:pPr>
          </w:p>
        </w:tc>
      </w:tr>
    </w:tbl>
    <w:p w:rsidR="00D541FC" w:rsidRPr="00B87770" w:rsidRDefault="00E66592" w:rsidP="00E66592">
      <w:pPr>
        <w:rPr>
          <w:szCs w:val="20"/>
        </w:rPr>
      </w:pPr>
      <w:r>
        <w:t>&lt;</w:t>
      </w:r>
      <w:r w:rsidR="00D541FC" w:rsidRPr="00E66592">
        <w:t>&lt;</w:t>
      </w:r>
      <w:r>
        <w:t>Technology Architecture Logical-</w:t>
      </w:r>
      <w:r w:rsidR="00D541FC" w:rsidRPr="00E66592">
        <w:t xml:space="preserve">Level Artifact Characteristics: This </w:t>
      </w:r>
      <w:r w:rsidR="009D1FFC" w:rsidRPr="00E66592">
        <w:t>section</w:t>
      </w:r>
      <w:r w:rsidR="00D541FC" w:rsidRPr="00E66592">
        <w:t xml:space="preserve"> may need to provide (in table format) characteristics for the logical infrastructure comp</w:t>
      </w:r>
      <w:r>
        <w:t>onents in scope for the target technology a</w:t>
      </w:r>
      <w:r w:rsidR="00D541FC" w:rsidRPr="00E66592">
        <w:t>rchitecture. However, the domain will need to decide whether characteristics are needed at the conceptual services level, logical component level, or both. The domain also needs to determine which charact</w:t>
      </w:r>
      <w:r>
        <w:t>eristics they wish to capture.&gt;&gt;</w:t>
      </w:r>
    </w:p>
    <w:tbl>
      <w:tblPr>
        <w:tblW w:w="9437" w:type="dxa"/>
        <w:jc w:val="center"/>
        <w:tblLook w:val="0000" w:firstRow="0" w:lastRow="0" w:firstColumn="0" w:lastColumn="0" w:noHBand="0" w:noVBand="0"/>
      </w:tblPr>
      <w:tblGrid>
        <w:gridCol w:w="1517"/>
        <w:gridCol w:w="1706"/>
        <w:gridCol w:w="6214"/>
      </w:tblGrid>
      <w:tr w:rsidR="00D541FC" w:rsidRPr="00E66592" w:rsidTr="00E66592">
        <w:trPr>
          <w:cantSplit/>
          <w:tblHeader/>
          <w:jc w:val="center"/>
        </w:trPr>
        <w:tc>
          <w:tcPr>
            <w:tcW w:w="1517"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E66592" w:rsidRDefault="00D541FC" w:rsidP="00E66592">
            <w:pPr>
              <w:pStyle w:val="TableText"/>
              <w:rPr>
                <w:b/>
              </w:rPr>
            </w:pPr>
            <w:r w:rsidRPr="00E66592">
              <w:rPr>
                <w:b/>
              </w:rPr>
              <w:t>Logical Infrastructure Component (LIC)</w:t>
            </w:r>
          </w:p>
        </w:tc>
        <w:tc>
          <w:tcPr>
            <w:tcW w:w="1706" w:type="dxa"/>
            <w:tcBorders>
              <w:top w:val="single" w:sz="4" w:space="0" w:color="auto"/>
              <w:left w:val="nil"/>
              <w:bottom w:val="single" w:sz="4" w:space="0" w:color="auto"/>
              <w:right w:val="single" w:sz="4" w:space="0" w:color="auto"/>
            </w:tcBorders>
            <w:shd w:val="clear" w:color="auto" w:fill="E0E0E0"/>
            <w:vAlign w:val="bottom"/>
          </w:tcPr>
          <w:p w:rsidR="00D541FC" w:rsidRPr="00E66592" w:rsidRDefault="00D541FC" w:rsidP="00E66592">
            <w:pPr>
              <w:pStyle w:val="TableText"/>
              <w:rPr>
                <w:b/>
              </w:rPr>
            </w:pPr>
            <w:r w:rsidRPr="00E66592">
              <w:rPr>
                <w:b/>
              </w:rPr>
              <w:t>LIC Characteristic</w:t>
            </w:r>
          </w:p>
        </w:tc>
        <w:tc>
          <w:tcPr>
            <w:tcW w:w="6214" w:type="dxa"/>
            <w:tcBorders>
              <w:top w:val="single" w:sz="4" w:space="0" w:color="auto"/>
              <w:left w:val="nil"/>
              <w:bottom w:val="single" w:sz="4" w:space="0" w:color="auto"/>
              <w:right w:val="single" w:sz="4" w:space="0" w:color="auto"/>
            </w:tcBorders>
            <w:shd w:val="clear" w:color="auto" w:fill="E0E0E0"/>
            <w:vAlign w:val="bottom"/>
          </w:tcPr>
          <w:p w:rsidR="00D541FC" w:rsidRPr="00E66592" w:rsidRDefault="00D541FC" w:rsidP="00E66592">
            <w:pPr>
              <w:pStyle w:val="TableText"/>
              <w:rPr>
                <w:b/>
              </w:rPr>
            </w:pPr>
            <w:r w:rsidRPr="00E66592">
              <w:rPr>
                <w:b/>
              </w:rPr>
              <w:t>LIC Characteristic Value</w:t>
            </w:r>
          </w:p>
        </w:tc>
      </w:tr>
      <w:tr w:rsidR="00D541FC" w:rsidRPr="00B87770" w:rsidTr="00E66592">
        <w:trPr>
          <w:cantSplit/>
          <w:jc w:val="center"/>
        </w:trPr>
        <w:tc>
          <w:tcPr>
            <w:tcW w:w="1517" w:type="dxa"/>
            <w:tcBorders>
              <w:top w:val="nil"/>
              <w:left w:val="single" w:sz="4" w:space="0" w:color="auto"/>
              <w:bottom w:val="single" w:sz="4" w:space="0" w:color="auto"/>
              <w:right w:val="single" w:sz="4" w:space="0" w:color="auto"/>
            </w:tcBorders>
            <w:shd w:val="clear" w:color="auto" w:fill="auto"/>
            <w:noWrap/>
          </w:tcPr>
          <w:p w:rsidR="00D541FC" w:rsidRPr="00B87770" w:rsidRDefault="00D541FC" w:rsidP="00E66592">
            <w:pPr>
              <w:pStyle w:val="TableText"/>
            </w:pPr>
          </w:p>
        </w:tc>
        <w:tc>
          <w:tcPr>
            <w:tcW w:w="1706" w:type="dxa"/>
            <w:tcBorders>
              <w:top w:val="nil"/>
              <w:left w:val="nil"/>
              <w:bottom w:val="single" w:sz="4" w:space="0" w:color="auto"/>
              <w:right w:val="single" w:sz="4" w:space="0" w:color="auto"/>
            </w:tcBorders>
            <w:shd w:val="clear" w:color="auto" w:fill="auto"/>
          </w:tcPr>
          <w:p w:rsidR="00D541FC" w:rsidRPr="00B87770" w:rsidRDefault="00D541FC" w:rsidP="00E66592">
            <w:pPr>
              <w:pStyle w:val="TableText"/>
            </w:pPr>
          </w:p>
        </w:tc>
        <w:tc>
          <w:tcPr>
            <w:tcW w:w="6214" w:type="dxa"/>
            <w:tcBorders>
              <w:top w:val="nil"/>
              <w:left w:val="nil"/>
              <w:bottom w:val="single" w:sz="4" w:space="0" w:color="auto"/>
              <w:right w:val="single" w:sz="4" w:space="0" w:color="auto"/>
            </w:tcBorders>
            <w:shd w:val="clear" w:color="auto" w:fill="auto"/>
          </w:tcPr>
          <w:p w:rsidR="00D541FC" w:rsidRPr="00B87770" w:rsidRDefault="00D541FC" w:rsidP="00E66592">
            <w:pPr>
              <w:pStyle w:val="TableText"/>
            </w:pPr>
          </w:p>
        </w:tc>
      </w:tr>
      <w:tr w:rsidR="00D541FC" w:rsidRPr="00B87770" w:rsidTr="00E66592">
        <w:trPr>
          <w:cantSplit/>
          <w:jc w:val="center"/>
        </w:trPr>
        <w:tc>
          <w:tcPr>
            <w:tcW w:w="1517" w:type="dxa"/>
            <w:tcBorders>
              <w:top w:val="nil"/>
              <w:left w:val="single" w:sz="4" w:space="0" w:color="auto"/>
              <w:bottom w:val="single" w:sz="4" w:space="0" w:color="auto"/>
              <w:right w:val="single" w:sz="4" w:space="0" w:color="auto"/>
            </w:tcBorders>
            <w:shd w:val="clear" w:color="auto" w:fill="auto"/>
            <w:noWrap/>
          </w:tcPr>
          <w:p w:rsidR="00D541FC" w:rsidRPr="00B87770" w:rsidRDefault="00D541FC" w:rsidP="00E66592">
            <w:pPr>
              <w:pStyle w:val="TableText"/>
            </w:pPr>
          </w:p>
        </w:tc>
        <w:tc>
          <w:tcPr>
            <w:tcW w:w="1706" w:type="dxa"/>
            <w:tcBorders>
              <w:top w:val="nil"/>
              <w:left w:val="nil"/>
              <w:bottom w:val="single" w:sz="4" w:space="0" w:color="auto"/>
              <w:right w:val="single" w:sz="4" w:space="0" w:color="auto"/>
            </w:tcBorders>
            <w:shd w:val="clear" w:color="auto" w:fill="auto"/>
          </w:tcPr>
          <w:p w:rsidR="00D541FC" w:rsidRPr="00B87770" w:rsidRDefault="00D541FC" w:rsidP="00E66592">
            <w:pPr>
              <w:pStyle w:val="TableText"/>
            </w:pPr>
          </w:p>
        </w:tc>
        <w:tc>
          <w:tcPr>
            <w:tcW w:w="6214" w:type="dxa"/>
            <w:tcBorders>
              <w:top w:val="nil"/>
              <w:left w:val="nil"/>
              <w:bottom w:val="single" w:sz="4" w:space="0" w:color="auto"/>
              <w:right w:val="single" w:sz="4" w:space="0" w:color="auto"/>
            </w:tcBorders>
            <w:shd w:val="clear" w:color="auto" w:fill="auto"/>
          </w:tcPr>
          <w:p w:rsidR="00D541FC" w:rsidRPr="00B87770" w:rsidRDefault="00D541FC" w:rsidP="00E66592">
            <w:pPr>
              <w:pStyle w:val="TableText"/>
            </w:pPr>
          </w:p>
        </w:tc>
      </w:tr>
    </w:tbl>
    <w:p w:rsidR="00D541FC" w:rsidRPr="00B87770" w:rsidRDefault="00E66592" w:rsidP="00E66592">
      <w:pPr>
        <w:rPr>
          <w:szCs w:val="20"/>
        </w:rPr>
      </w:pPr>
      <w:r>
        <w:t>&lt;</w:t>
      </w:r>
      <w:r w:rsidR="00D541FC" w:rsidRPr="00E66592">
        <w:t>&lt;Technology</w:t>
      </w:r>
      <w:r>
        <w:t xml:space="preserve"> Architecture Logical-</w:t>
      </w:r>
      <w:r w:rsidR="00D541FC" w:rsidRPr="00E66592">
        <w:t xml:space="preserve">Level Artifact Contracts: This </w:t>
      </w:r>
      <w:r w:rsidR="009D1FFC" w:rsidRPr="00E66592">
        <w:t>section</w:t>
      </w:r>
      <w:r w:rsidR="00D541FC" w:rsidRPr="00E66592">
        <w:t xml:space="preserve"> may provide (in table format) descriptions of the contracts (i.e.</w:t>
      </w:r>
      <w:r>
        <w:t>,</w:t>
      </w:r>
      <w:r w:rsidR="00D541FC" w:rsidRPr="00E66592">
        <w:t xml:space="preserve"> interactions/relationships) between the logical infrastructure comp</w:t>
      </w:r>
      <w:r>
        <w:t>onents in scope for the target technology a</w:t>
      </w:r>
      <w:r w:rsidR="00D541FC" w:rsidRPr="00E66592">
        <w:t>rchitecture.&gt;</w:t>
      </w:r>
      <w:r>
        <w:t>&gt;</w:t>
      </w:r>
    </w:p>
    <w:tbl>
      <w:tblPr>
        <w:tblW w:w="9453" w:type="dxa"/>
        <w:jc w:val="center"/>
        <w:tblLayout w:type="fixed"/>
        <w:tblLook w:val="0000" w:firstRow="0" w:lastRow="0" w:firstColumn="0" w:lastColumn="0" w:noHBand="0" w:noVBand="0"/>
      </w:tblPr>
      <w:tblGrid>
        <w:gridCol w:w="1134"/>
        <w:gridCol w:w="1134"/>
        <w:gridCol w:w="1531"/>
        <w:gridCol w:w="1531"/>
        <w:gridCol w:w="4123"/>
      </w:tblGrid>
      <w:tr w:rsidR="00D541FC" w:rsidRPr="00E66592" w:rsidTr="00E66592">
        <w:trPr>
          <w:cantSplit/>
          <w:tblHeader/>
          <w:jc w:val="center"/>
        </w:trPr>
        <w:tc>
          <w:tcPr>
            <w:tcW w:w="1134"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E66592" w:rsidRDefault="00D541FC" w:rsidP="00E66592">
            <w:pPr>
              <w:pStyle w:val="TableText"/>
              <w:rPr>
                <w:b/>
              </w:rPr>
            </w:pPr>
            <w:r w:rsidRPr="00E66592">
              <w:rPr>
                <w:b/>
              </w:rPr>
              <w:t>LIC Contract I</w:t>
            </w:r>
            <w:r w:rsidR="00E66592">
              <w:rPr>
                <w:b/>
              </w:rPr>
              <w:t>D</w:t>
            </w:r>
          </w:p>
        </w:tc>
        <w:tc>
          <w:tcPr>
            <w:tcW w:w="1134" w:type="dxa"/>
            <w:tcBorders>
              <w:top w:val="single" w:sz="4" w:space="0" w:color="auto"/>
              <w:left w:val="nil"/>
              <w:bottom w:val="single" w:sz="4" w:space="0" w:color="auto"/>
              <w:right w:val="single" w:sz="4" w:space="0" w:color="auto"/>
            </w:tcBorders>
            <w:shd w:val="clear" w:color="auto" w:fill="E0E0E0"/>
            <w:vAlign w:val="bottom"/>
          </w:tcPr>
          <w:p w:rsidR="00D541FC" w:rsidRPr="00E66592" w:rsidRDefault="00D541FC" w:rsidP="00E66592">
            <w:pPr>
              <w:pStyle w:val="TableText"/>
              <w:rPr>
                <w:b/>
              </w:rPr>
            </w:pPr>
            <w:r w:rsidRPr="00E66592">
              <w:rPr>
                <w:b/>
              </w:rPr>
              <w:t>LIC Contract</w:t>
            </w:r>
          </w:p>
        </w:tc>
        <w:tc>
          <w:tcPr>
            <w:tcW w:w="1531"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E66592" w:rsidRDefault="00D541FC" w:rsidP="00E66592">
            <w:pPr>
              <w:pStyle w:val="TableText"/>
              <w:rPr>
                <w:b/>
              </w:rPr>
            </w:pPr>
            <w:r w:rsidRPr="00E66592">
              <w:rPr>
                <w:b/>
              </w:rPr>
              <w:t>Logical Infrastructure Component 1</w:t>
            </w:r>
          </w:p>
        </w:tc>
        <w:tc>
          <w:tcPr>
            <w:tcW w:w="1531" w:type="dxa"/>
            <w:tcBorders>
              <w:top w:val="single" w:sz="4" w:space="0" w:color="auto"/>
              <w:left w:val="nil"/>
              <w:bottom w:val="single" w:sz="4" w:space="0" w:color="auto"/>
              <w:right w:val="single" w:sz="4" w:space="0" w:color="auto"/>
            </w:tcBorders>
            <w:shd w:val="clear" w:color="auto" w:fill="E0E0E0"/>
            <w:vAlign w:val="bottom"/>
          </w:tcPr>
          <w:p w:rsidR="00D541FC" w:rsidRPr="00E66592" w:rsidRDefault="00D541FC" w:rsidP="00E66592">
            <w:pPr>
              <w:pStyle w:val="TableText"/>
              <w:rPr>
                <w:b/>
              </w:rPr>
            </w:pPr>
            <w:r w:rsidRPr="00E66592">
              <w:rPr>
                <w:b/>
              </w:rPr>
              <w:t>Logical Infrastructure Component 2</w:t>
            </w:r>
          </w:p>
        </w:tc>
        <w:tc>
          <w:tcPr>
            <w:tcW w:w="4123"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E66592" w:rsidRDefault="00D541FC" w:rsidP="00E66592">
            <w:pPr>
              <w:pStyle w:val="TableText"/>
              <w:rPr>
                <w:b/>
              </w:rPr>
            </w:pPr>
            <w:r w:rsidRPr="00E66592">
              <w:rPr>
                <w:b/>
              </w:rPr>
              <w:t>LIC Contract Description</w:t>
            </w:r>
          </w:p>
        </w:tc>
      </w:tr>
      <w:tr w:rsidR="00D541FC" w:rsidRPr="00B87770" w:rsidTr="00E66592">
        <w:trPr>
          <w:cantSplit/>
          <w:jc w:val="center"/>
        </w:trPr>
        <w:tc>
          <w:tcPr>
            <w:tcW w:w="1134" w:type="dxa"/>
            <w:tcBorders>
              <w:top w:val="nil"/>
              <w:left w:val="single" w:sz="4" w:space="0" w:color="auto"/>
              <w:bottom w:val="single" w:sz="4" w:space="0" w:color="auto"/>
              <w:right w:val="single" w:sz="4" w:space="0" w:color="auto"/>
            </w:tcBorders>
            <w:shd w:val="clear" w:color="auto" w:fill="auto"/>
            <w:noWrap/>
          </w:tcPr>
          <w:p w:rsidR="00D541FC" w:rsidRPr="00B87770" w:rsidRDefault="00D541FC" w:rsidP="00E66592">
            <w:pPr>
              <w:pStyle w:val="TableText"/>
            </w:pPr>
          </w:p>
        </w:tc>
        <w:tc>
          <w:tcPr>
            <w:tcW w:w="1134" w:type="dxa"/>
            <w:tcBorders>
              <w:top w:val="single" w:sz="4" w:space="0" w:color="auto"/>
              <w:left w:val="nil"/>
              <w:bottom w:val="single" w:sz="4" w:space="0" w:color="auto"/>
              <w:right w:val="single" w:sz="4" w:space="0" w:color="auto"/>
            </w:tcBorders>
          </w:tcPr>
          <w:p w:rsidR="00D541FC" w:rsidRPr="00B87770" w:rsidRDefault="00D541FC" w:rsidP="00E66592">
            <w:pPr>
              <w:pStyle w:val="TableText"/>
            </w:pPr>
          </w:p>
        </w:tc>
        <w:tc>
          <w:tcPr>
            <w:tcW w:w="1531" w:type="dxa"/>
            <w:tcBorders>
              <w:top w:val="nil"/>
              <w:left w:val="single" w:sz="4" w:space="0" w:color="auto"/>
              <w:bottom w:val="single" w:sz="4" w:space="0" w:color="auto"/>
              <w:right w:val="single" w:sz="4" w:space="0" w:color="auto"/>
            </w:tcBorders>
            <w:shd w:val="clear" w:color="auto" w:fill="auto"/>
          </w:tcPr>
          <w:p w:rsidR="00D541FC" w:rsidRPr="00B87770" w:rsidRDefault="00D541FC" w:rsidP="00E66592">
            <w:pPr>
              <w:pStyle w:val="TableText"/>
            </w:pPr>
          </w:p>
        </w:tc>
        <w:tc>
          <w:tcPr>
            <w:tcW w:w="1531" w:type="dxa"/>
            <w:tcBorders>
              <w:top w:val="single" w:sz="4" w:space="0" w:color="auto"/>
              <w:left w:val="nil"/>
              <w:bottom w:val="single" w:sz="4" w:space="0" w:color="auto"/>
              <w:right w:val="single" w:sz="4" w:space="0" w:color="auto"/>
            </w:tcBorders>
          </w:tcPr>
          <w:p w:rsidR="00D541FC" w:rsidRPr="00B87770" w:rsidRDefault="00D541FC" w:rsidP="00E66592">
            <w:pPr>
              <w:pStyle w:val="TableText"/>
            </w:pPr>
          </w:p>
        </w:tc>
        <w:tc>
          <w:tcPr>
            <w:tcW w:w="4123" w:type="dxa"/>
            <w:tcBorders>
              <w:top w:val="nil"/>
              <w:left w:val="single" w:sz="4" w:space="0" w:color="auto"/>
              <w:bottom w:val="single" w:sz="4" w:space="0" w:color="auto"/>
              <w:right w:val="single" w:sz="4" w:space="0" w:color="auto"/>
            </w:tcBorders>
            <w:shd w:val="clear" w:color="auto" w:fill="auto"/>
          </w:tcPr>
          <w:p w:rsidR="00D541FC" w:rsidRPr="00B87770" w:rsidRDefault="00D541FC" w:rsidP="00E66592">
            <w:pPr>
              <w:pStyle w:val="TableText"/>
            </w:pPr>
          </w:p>
        </w:tc>
      </w:tr>
      <w:tr w:rsidR="00D541FC" w:rsidRPr="00B87770" w:rsidTr="00E66592">
        <w:trPr>
          <w:cantSplit/>
          <w:jc w:val="center"/>
        </w:trPr>
        <w:tc>
          <w:tcPr>
            <w:tcW w:w="1134" w:type="dxa"/>
            <w:tcBorders>
              <w:top w:val="nil"/>
              <w:left w:val="single" w:sz="4" w:space="0" w:color="auto"/>
              <w:bottom w:val="single" w:sz="4" w:space="0" w:color="auto"/>
              <w:right w:val="single" w:sz="4" w:space="0" w:color="auto"/>
            </w:tcBorders>
            <w:shd w:val="clear" w:color="auto" w:fill="auto"/>
            <w:noWrap/>
          </w:tcPr>
          <w:p w:rsidR="00D541FC" w:rsidRPr="00B87770" w:rsidRDefault="00D541FC" w:rsidP="00E66592">
            <w:pPr>
              <w:pStyle w:val="TableText"/>
            </w:pPr>
          </w:p>
        </w:tc>
        <w:tc>
          <w:tcPr>
            <w:tcW w:w="1134" w:type="dxa"/>
            <w:tcBorders>
              <w:top w:val="single" w:sz="4" w:space="0" w:color="auto"/>
              <w:left w:val="nil"/>
              <w:bottom w:val="single" w:sz="4" w:space="0" w:color="auto"/>
              <w:right w:val="single" w:sz="4" w:space="0" w:color="auto"/>
            </w:tcBorders>
          </w:tcPr>
          <w:p w:rsidR="00D541FC" w:rsidRPr="00B87770" w:rsidRDefault="00D541FC" w:rsidP="00E66592">
            <w:pPr>
              <w:pStyle w:val="TableText"/>
            </w:pPr>
          </w:p>
        </w:tc>
        <w:tc>
          <w:tcPr>
            <w:tcW w:w="1531" w:type="dxa"/>
            <w:tcBorders>
              <w:top w:val="nil"/>
              <w:left w:val="single" w:sz="4" w:space="0" w:color="auto"/>
              <w:bottom w:val="single" w:sz="4" w:space="0" w:color="auto"/>
              <w:right w:val="single" w:sz="4" w:space="0" w:color="auto"/>
            </w:tcBorders>
            <w:shd w:val="clear" w:color="auto" w:fill="auto"/>
          </w:tcPr>
          <w:p w:rsidR="00D541FC" w:rsidRPr="00B87770" w:rsidRDefault="00D541FC" w:rsidP="00E66592">
            <w:pPr>
              <w:pStyle w:val="TableText"/>
            </w:pPr>
          </w:p>
        </w:tc>
        <w:tc>
          <w:tcPr>
            <w:tcW w:w="1531" w:type="dxa"/>
            <w:tcBorders>
              <w:top w:val="single" w:sz="4" w:space="0" w:color="auto"/>
              <w:left w:val="nil"/>
              <w:bottom w:val="single" w:sz="4" w:space="0" w:color="auto"/>
              <w:right w:val="single" w:sz="4" w:space="0" w:color="auto"/>
            </w:tcBorders>
          </w:tcPr>
          <w:p w:rsidR="00D541FC" w:rsidRPr="00B87770" w:rsidRDefault="00D541FC" w:rsidP="00E66592">
            <w:pPr>
              <w:pStyle w:val="TableText"/>
            </w:pPr>
          </w:p>
        </w:tc>
        <w:tc>
          <w:tcPr>
            <w:tcW w:w="4123" w:type="dxa"/>
            <w:tcBorders>
              <w:top w:val="nil"/>
              <w:left w:val="single" w:sz="4" w:space="0" w:color="auto"/>
              <w:bottom w:val="single" w:sz="4" w:space="0" w:color="auto"/>
              <w:right w:val="single" w:sz="4" w:space="0" w:color="auto"/>
            </w:tcBorders>
            <w:shd w:val="clear" w:color="auto" w:fill="auto"/>
          </w:tcPr>
          <w:p w:rsidR="00D541FC" w:rsidRPr="00B87770" w:rsidRDefault="00D541FC" w:rsidP="00E66592">
            <w:pPr>
              <w:pStyle w:val="TableText"/>
            </w:pPr>
          </w:p>
        </w:tc>
      </w:tr>
    </w:tbl>
    <w:p w:rsidR="00D541FC" w:rsidRPr="00E66592" w:rsidRDefault="00D541FC" w:rsidP="00E66592">
      <w:r w:rsidRPr="00E66592">
        <w:t>&lt;</w:t>
      </w:r>
      <w:r w:rsidR="00E66592">
        <w:t>&lt;Technology Architecture Logical-</w:t>
      </w:r>
      <w:r w:rsidRPr="00E66592">
        <w:t xml:space="preserve">Level Artifact Contract Characteristics: This </w:t>
      </w:r>
      <w:r w:rsidR="009D1FFC" w:rsidRPr="00E66592">
        <w:t>section</w:t>
      </w:r>
      <w:r w:rsidRPr="00E66592">
        <w:t xml:space="preserve"> may provide (in table format) characteristics of the contracts (i.e.</w:t>
      </w:r>
      <w:r w:rsidR="00E66592">
        <w:t>,</w:t>
      </w:r>
      <w:r w:rsidRPr="00E66592">
        <w:t xml:space="preserve"> interactions/relationships) between the logical infrastructure comp</w:t>
      </w:r>
      <w:r w:rsidR="00E66592">
        <w:t xml:space="preserve">onents in scope for the </w:t>
      </w:r>
      <w:r w:rsidR="00E66592" w:rsidRPr="00E66592">
        <w:t>target technology a</w:t>
      </w:r>
      <w:r w:rsidRPr="00E66592">
        <w:t>rchitecture. The domain needs to determine which characteristics they wish to capture.&gt;</w:t>
      </w:r>
      <w:r w:rsidR="00E66592" w:rsidRPr="00E66592">
        <w:t>&gt;</w:t>
      </w:r>
    </w:p>
    <w:tbl>
      <w:tblPr>
        <w:tblW w:w="9459" w:type="dxa"/>
        <w:jc w:val="center"/>
        <w:tblLayout w:type="fixed"/>
        <w:tblLook w:val="0000" w:firstRow="0" w:lastRow="0" w:firstColumn="0" w:lastColumn="0" w:noHBand="0" w:noVBand="0"/>
      </w:tblPr>
      <w:tblGrid>
        <w:gridCol w:w="2268"/>
        <w:gridCol w:w="2268"/>
        <w:gridCol w:w="4923"/>
      </w:tblGrid>
      <w:tr w:rsidR="00D541FC" w:rsidRPr="00E66592" w:rsidTr="00E66592">
        <w:trPr>
          <w:cantSplit/>
          <w:tblHeader/>
          <w:jc w:val="center"/>
        </w:trPr>
        <w:tc>
          <w:tcPr>
            <w:tcW w:w="2268"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E66592" w:rsidRDefault="00D541FC" w:rsidP="00E66592">
            <w:pPr>
              <w:pStyle w:val="TableText"/>
              <w:rPr>
                <w:b/>
              </w:rPr>
            </w:pPr>
            <w:r w:rsidRPr="00E66592">
              <w:rPr>
                <w:b/>
              </w:rPr>
              <w:t>LIC Contract</w:t>
            </w:r>
          </w:p>
        </w:tc>
        <w:tc>
          <w:tcPr>
            <w:tcW w:w="2268" w:type="dxa"/>
            <w:tcBorders>
              <w:top w:val="single" w:sz="4" w:space="0" w:color="auto"/>
              <w:left w:val="nil"/>
              <w:bottom w:val="single" w:sz="4" w:space="0" w:color="auto"/>
              <w:right w:val="single" w:sz="4" w:space="0" w:color="auto"/>
            </w:tcBorders>
            <w:shd w:val="clear" w:color="auto" w:fill="E0E0E0"/>
            <w:vAlign w:val="bottom"/>
          </w:tcPr>
          <w:p w:rsidR="00D541FC" w:rsidRPr="00E66592" w:rsidRDefault="00D541FC" w:rsidP="00E66592">
            <w:pPr>
              <w:pStyle w:val="TableText"/>
              <w:rPr>
                <w:b/>
              </w:rPr>
            </w:pPr>
            <w:r w:rsidRPr="00E66592">
              <w:rPr>
                <w:b/>
              </w:rPr>
              <w:t>LIC Contract Characteristic</w:t>
            </w:r>
          </w:p>
        </w:tc>
        <w:tc>
          <w:tcPr>
            <w:tcW w:w="4923"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E66592" w:rsidRDefault="00D541FC" w:rsidP="00E66592">
            <w:pPr>
              <w:pStyle w:val="TableText"/>
              <w:rPr>
                <w:b/>
              </w:rPr>
            </w:pPr>
            <w:r w:rsidRPr="00E66592">
              <w:rPr>
                <w:b/>
              </w:rPr>
              <w:t>LIC Contract Characteristic Value</w:t>
            </w:r>
          </w:p>
        </w:tc>
      </w:tr>
      <w:tr w:rsidR="00D541FC" w:rsidRPr="00B87770" w:rsidTr="00E66592">
        <w:trPr>
          <w:cantSplit/>
          <w:jc w:val="center"/>
        </w:trPr>
        <w:tc>
          <w:tcPr>
            <w:tcW w:w="2268" w:type="dxa"/>
            <w:tcBorders>
              <w:top w:val="nil"/>
              <w:left w:val="single" w:sz="4" w:space="0" w:color="auto"/>
              <w:bottom w:val="single" w:sz="4" w:space="0" w:color="auto"/>
              <w:right w:val="single" w:sz="4" w:space="0" w:color="auto"/>
            </w:tcBorders>
            <w:shd w:val="clear" w:color="auto" w:fill="auto"/>
            <w:noWrap/>
          </w:tcPr>
          <w:p w:rsidR="00D541FC" w:rsidRPr="00B87770" w:rsidRDefault="00D541FC" w:rsidP="00E66592">
            <w:pPr>
              <w:pStyle w:val="TableText"/>
            </w:pPr>
          </w:p>
        </w:tc>
        <w:tc>
          <w:tcPr>
            <w:tcW w:w="2268" w:type="dxa"/>
            <w:tcBorders>
              <w:top w:val="single" w:sz="4" w:space="0" w:color="auto"/>
              <w:left w:val="nil"/>
              <w:bottom w:val="single" w:sz="4" w:space="0" w:color="auto"/>
              <w:right w:val="single" w:sz="4" w:space="0" w:color="auto"/>
            </w:tcBorders>
          </w:tcPr>
          <w:p w:rsidR="00D541FC" w:rsidRPr="00B87770" w:rsidRDefault="00D541FC" w:rsidP="00E66592">
            <w:pPr>
              <w:pStyle w:val="TableText"/>
            </w:pPr>
          </w:p>
        </w:tc>
        <w:tc>
          <w:tcPr>
            <w:tcW w:w="4923" w:type="dxa"/>
            <w:tcBorders>
              <w:top w:val="nil"/>
              <w:left w:val="single" w:sz="4" w:space="0" w:color="auto"/>
              <w:bottom w:val="single" w:sz="4" w:space="0" w:color="auto"/>
              <w:right w:val="single" w:sz="4" w:space="0" w:color="auto"/>
            </w:tcBorders>
            <w:shd w:val="clear" w:color="auto" w:fill="auto"/>
          </w:tcPr>
          <w:p w:rsidR="00D541FC" w:rsidRPr="00B87770" w:rsidRDefault="00D541FC" w:rsidP="00E66592">
            <w:pPr>
              <w:pStyle w:val="TableText"/>
            </w:pPr>
          </w:p>
        </w:tc>
      </w:tr>
      <w:tr w:rsidR="00D541FC" w:rsidRPr="00B87770" w:rsidTr="00E66592">
        <w:trPr>
          <w:cantSplit/>
          <w:jc w:val="center"/>
        </w:trPr>
        <w:tc>
          <w:tcPr>
            <w:tcW w:w="2268" w:type="dxa"/>
            <w:tcBorders>
              <w:top w:val="nil"/>
              <w:left w:val="single" w:sz="4" w:space="0" w:color="auto"/>
              <w:bottom w:val="single" w:sz="4" w:space="0" w:color="auto"/>
              <w:right w:val="single" w:sz="4" w:space="0" w:color="auto"/>
            </w:tcBorders>
            <w:shd w:val="clear" w:color="auto" w:fill="auto"/>
            <w:noWrap/>
          </w:tcPr>
          <w:p w:rsidR="00D541FC" w:rsidRPr="00B87770" w:rsidRDefault="00D541FC" w:rsidP="00E66592">
            <w:pPr>
              <w:pStyle w:val="TableText"/>
            </w:pPr>
          </w:p>
        </w:tc>
        <w:tc>
          <w:tcPr>
            <w:tcW w:w="2268" w:type="dxa"/>
            <w:tcBorders>
              <w:top w:val="single" w:sz="4" w:space="0" w:color="auto"/>
              <w:left w:val="nil"/>
              <w:bottom w:val="single" w:sz="4" w:space="0" w:color="auto"/>
              <w:right w:val="single" w:sz="4" w:space="0" w:color="auto"/>
            </w:tcBorders>
          </w:tcPr>
          <w:p w:rsidR="00D541FC" w:rsidRPr="00B87770" w:rsidRDefault="00D541FC" w:rsidP="00E66592">
            <w:pPr>
              <w:pStyle w:val="TableText"/>
            </w:pPr>
          </w:p>
        </w:tc>
        <w:tc>
          <w:tcPr>
            <w:tcW w:w="4923" w:type="dxa"/>
            <w:tcBorders>
              <w:top w:val="nil"/>
              <w:left w:val="single" w:sz="4" w:space="0" w:color="auto"/>
              <w:bottom w:val="single" w:sz="4" w:space="0" w:color="auto"/>
              <w:right w:val="single" w:sz="4" w:space="0" w:color="auto"/>
            </w:tcBorders>
            <w:shd w:val="clear" w:color="auto" w:fill="auto"/>
          </w:tcPr>
          <w:p w:rsidR="00D541FC" w:rsidRPr="00B87770" w:rsidRDefault="00D541FC" w:rsidP="00E66592">
            <w:pPr>
              <w:pStyle w:val="TableText"/>
            </w:pPr>
          </w:p>
        </w:tc>
      </w:tr>
    </w:tbl>
    <w:p w:rsidR="00D541FC" w:rsidRPr="00E66592" w:rsidRDefault="00D541FC" w:rsidP="00E66592">
      <w:pPr>
        <w:pStyle w:val="Heading3"/>
      </w:pPr>
      <w:bookmarkStart w:id="112" w:name="_Toc256587403"/>
      <w:r w:rsidRPr="00E66592">
        <w:t>Physical Target Technology Architecture</w:t>
      </w:r>
      <w:bookmarkEnd w:id="112"/>
    </w:p>
    <w:p w:rsidR="00D541FC" w:rsidRPr="00D43BA1" w:rsidRDefault="00D541FC" w:rsidP="00D541FC">
      <w:r w:rsidRPr="00E66592">
        <w:t>&lt;</w:t>
      </w:r>
      <w:r w:rsidR="00E66592">
        <w:t>&lt;</w:t>
      </w:r>
      <w:r w:rsidRPr="00E66592">
        <w:t>T</w:t>
      </w:r>
      <w:r w:rsidR="00E66592">
        <w:t>echnology Architecture Physical-</w:t>
      </w:r>
      <w:r w:rsidRPr="00E66592">
        <w:t xml:space="preserve">Level View Description: This </w:t>
      </w:r>
      <w:r w:rsidR="009D1FFC" w:rsidRPr="00E66592">
        <w:t>section</w:t>
      </w:r>
      <w:r w:rsidRPr="00E66592">
        <w:t xml:space="preserve"> can provide, if necessary</w:t>
      </w:r>
      <w:r w:rsidR="00E66592">
        <w:t>, a description of the physical-</w:t>
      </w:r>
      <w:r w:rsidRPr="00E66592">
        <w:t>level view(s) for the target technology architecture in order to understand the architectural decisions that have been taken and resulting key messages for the stakeholders. This section should fo</w:t>
      </w:r>
      <w:r w:rsidR="00E66592">
        <w:t>llow the same structure as the logical target technology a</w:t>
      </w:r>
      <w:r w:rsidRPr="00E66592">
        <w:t>rchitecture</w:t>
      </w:r>
      <w:r w:rsidRPr="00D43BA1">
        <w:t>.&gt;</w:t>
      </w:r>
      <w:r w:rsidR="00E66592" w:rsidRPr="00D43BA1">
        <w:t>&gt;</w:t>
      </w:r>
    </w:p>
    <w:p w:rsidR="00D541FC" w:rsidRPr="00E66592" w:rsidRDefault="00D541FC" w:rsidP="00E66592">
      <w:pPr>
        <w:pStyle w:val="Heading4"/>
      </w:pPr>
      <w:r w:rsidRPr="00E66592">
        <w:t>Vendor Consideration List</w:t>
      </w:r>
    </w:p>
    <w:p w:rsidR="00D541FC" w:rsidRDefault="00D541FC" w:rsidP="00D541FC">
      <w:r w:rsidRPr="001A7AEF">
        <w:t>&lt;</w:t>
      </w:r>
      <w:r w:rsidR="00E66592">
        <w:t>&lt;</w:t>
      </w:r>
      <w:r w:rsidRPr="001A7AEF">
        <w:t>This section provides a list with relevant suppliers and brands for providing the physical components and the consideration</w:t>
      </w:r>
      <w:r w:rsidR="00E66592">
        <w:t>s for selecting or using them.&gt;&gt;</w:t>
      </w:r>
    </w:p>
    <w:tbl>
      <w:tblPr>
        <w:tblW w:w="4942" w:type="pct"/>
        <w:jc w:val="center"/>
        <w:tblLayout w:type="fixed"/>
        <w:tblLook w:val="0000" w:firstRow="0" w:lastRow="0" w:firstColumn="0" w:lastColumn="0" w:noHBand="0" w:noVBand="0"/>
      </w:tblPr>
      <w:tblGrid>
        <w:gridCol w:w="1874"/>
        <w:gridCol w:w="2057"/>
        <w:gridCol w:w="5534"/>
      </w:tblGrid>
      <w:tr w:rsidR="00D541FC" w:rsidRPr="00E66592" w:rsidTr="00E66592">
        <w:trPr>
          <w:tblHeader/>
          <w:jc w:val="center"/>
        </w:trPr>
        <w:tc>
          <w:tcPr>
            <w:tcW w:w="1874"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E66592" w:rsidRDefault="00D541FC" w:rsidP="00E66592">
            <w:pPr>
              <w:pStyle w:val="TableText"/>
              <w:rPr>
                <w:b/>
              </w:rPr>
            </w:pPr>
            <w:r w:rsidRPr="00E66592">
              <w:rPr>
                <w:b/>
              </w:rPr>
              <w:t>Vendor/Product</w:t>
            </w:r>
          </w:p>
        </w:tc>
        <w:tc>
          <w:tcPr>
            <w:tcW w:w="2057" w:type="dxa"/>
            <w:tcBorders>
              <w:top w:val="single" w:sz="4" w:space="0" w:color="auto"/>
              <w:left w:val="nil"/>
              <w:bottom w:val="single" w:sz="4" w:space="0" w:color="auto"/>
              <w:right w:val="single" w:sz="4" w:space="0" w:color="auto"/>
            </w:tcBorders>
            <w:shd w:val="clear" w:color="auto" w:fill="E0E0E0"/>
            <w:vAlign w:val="bottom"/>
          </w:tcPr>
          <w:p w:rsidR="00D541FC" w:rsidRPr="00E66592" w:rsidRDefault="00D541FC" w:rsidP="00E66592">
            <w:pPr>
              <w:pStyle w:val="TableText"/>
              <w:rPr>
                <w:b/>
              </w:rPr>
            </w:pPr>
            <w:r w:rsidRPr="00E66592">
              <w:rPr>
                <w:b/>
              </w:rPr>
              <w:t>Component</w:t>
            </w:r>
          </w:p>
        </w:tc>
        <w:tc>
          <w:tcPr>
            <w:tcW w:w="5533" w:type="dxa"/>
            <w:tcBorders>
              <w:top w:val="single" w:sz="4" w:space="0" w:color="auto"/>
              <w:left w:val="nil"/>
              <w:bottom w:val="single" w:sz="4" w:space="0" w:color="auto"/>
              <w:right w:val="single" w:sz="4" w:space="0" w:color="auto"/>
            </w:tcBorders>
            <w:shd w:val="clear" w:color="auto" w:fill="E0E0E0"/>
            <w:vAlign w:val="bottom"/>
          </w:tcPr>
          <w:p w:rsidR="00D541FC" w:rsidRPr="00E66592" w:rsidRDefault="00D541FC" w:rsidP="00E66592">
            <w:pPr>
              <w:pStyle w:val="TableText"/>
              <w:rPr>
                <w:b/>
              </w:rPr>
            </w:pPr>
            <w:r w:rsidRPr="00E66592">
              <w:rPr>
                <w:b/>
              </w:rPr>
              <w:t>Considerations</w:t>
            </w:r>
          </w:p>
        </w:tc>
      </w:tr>
      <w:tr w:rsidR="00D541FC" w:rsidRPr="005553B5" w:rsidTr="00E66592">
        <w:trPr>
          <w:trHeight w:val="255"/>
          <w:jc w:val="center"/>
        </w:trPr>
        <w:tc>
          <w:tcPr>
            <w:tcW w:w="1874" w:type="dxa"/>
            <w:tcBorders>
              <w:top w:val="nil"/>
              <w:left w:val="single" w:sz="4" w:space="0" w:color="auto"/>
              <w:bottom w:val="single" w:sz="4" w:space="0" w:color="auto"/>
              <w:right w:val="single" w:sz="4" w:space="0" w:color="auto"/>
            </w:tcBorders>
            <w:shd w:val="clear" w:color="auto" w:fill="auto"/>
            <w:noWrap/>
          </w:tcPr>
          <w:p w:rsidR="00D541FC" w:rsidRPr="001A7AEF" w:rsidRDefault="00D541FC" w:rsidP="00E66592">
            <w:pPr>
              <w:pStyle w:val="TableText"/>
            </w:pPr>
          </w:p>
        </w:tc>
        <w:tc>
          <w:tcPr>
            <w:tcW w:w="2057" w:type="dxa"/>
            <w:tcBorders>
              <w:top w:val="nil"/>
              <w:left w:val="nil"/>
              <w:bottom w:val="single" w:sz="4" w:space="0" w:color="auto"/>
              <w:right w:val="single" w:sz="4" w:space="0" w:color="auto"/>
            </w:tcBorders>
            <w:shd w:val="clear" w:color="auto" w:fill="auto"/>
          </w:tcPr>
          <w:p w:rsidR="00D541FC" w:rsidRPr="001A7AEF" w:rsidRDefault="00D541FC" w:rsidP="00E66592">
            <w:pPr>
              <w:pStyle w:val="TableText"/>
            </w:pPr>
          </w:p>
        </w:tc>
        <w:tc>
          <w:tcPr>
            <w:tcW w:w="5533" w:type="dxa"/>
            <w:tcBorders>
              <w:top w:val="single" w:sz="4" w:space="0" w:color="auto"/>
              <w:left w:val="nil"/>
              <w:bottom w:val="single" w:sz="4" w:space="0" w:color="auto"/>
              <w:right w:val="single" w:sz="4" w:space="0" w:color="auto"/>
            </w:tcBorders>
          </w:tcPr>
          <w:p w:rsidR="00D541FC" w:rsidRPr="001A7AEF" w:rsidRDefault="00D541FC" w:rsidP="00E66592">
            <w:pPr>
              <w:pStyle w:val="TableText"/>
            </w:pPr>
          </w:p>
        </w:tc>
      </w:tr>
      <w:tr w:rsidR="00D541FC" w:rsidRPr="005553B5" w:rsidTr="00E66592">
        <w:trPr>
          <w:trHeight w:val="255"/>
          <w:jc w:val="center"/>
        </w:trPr>
        <w:tc>
          <w:tcPr>
            <w:tcW w:w="1874" w:type="dxa"/>
            <w:tcBorders>
              <w:top w:val="nil"/>
              <w:left w:val="single" w:sz="4" w:space="0" w:color="auto"/>
              <w:bottom w:val="single" w:sz="4" w:space="0" w:color="auto"/>
              <w:right w:val="single" w:sz="4" w:space="0" w:color="auto"/>
            </w:tcBorders>
            <w:shd w:val="clear" w:color="auto" w:fill="auto"/>
            <w:noWrap/>
          </w:tcPr>
          <w:p w:rsidR="00D541FC" w:rsidRPr="001A7AEF" w:rsidRDefault="00D541FC" w:rsidP="00E66592">
            <w:pPr>
              <w:pStyle w:val="TableText"/>
            </w:pPr>
          </w:p>
        </w:tc>
        <w:tc>
          <w:tcPr>
            <w:tcW w:w="2057" w:type="dxa"/>
            <w:tcBorders>
              <w:top w:val="nil"/>
              <w:left w:val="nil"/>
              <w:bottom w:val="single" w:sz="4" w:space="0" w:color="auto"/>
              <w:right w:val="single" w:sz="4" w:space="0" w:color="auto"/>
            </w:tcBorders>
            <w:shd w:val="clear" w:color="auto" w:fill="auto"/>
          </w:tcPr>
          <w:p w:rsidR="00D541FC" w:rsidRPr="001A7AEF" w:rsidRDefault="00D541FC" w:rsidP="00E66592">
            <w:pPr>
              <w:pStyle w:val="TableText"/>
            </w:pPr>
          </w:p>
        </w:tc>
        <w:tc>
          <w:tcPr>
            <w:tcW w:w="5533" w:type="dxa"/>
            <w:tcBorders>
              <w:top w:val="single" w:sz="4" w:space="0" w:color="auto"/>
              <w:left w:val="nil"/>
              <w:bottom w:val="single" w:sz="4" w:space="0" w:color="auto"/>
              <w:right w:val="single" w:sz="4" w:space="0" w:color="auto"/>
            </w:tcBorders>
          </w:tcPr>
          <w:p w:rsidR="00D541FC" w:rsidRPr="001A7AEF" w:rsidRDefault="00D541FC" w:rsidP="00E66592">
            <w:pPr>
              <w:pStyle w:val="TableText"/>
            </w:pPr>
          </w:p>
        </w:tc>
      </w:tr>
    </w:tbl>
    <w:p w:rsidR="00D541FC" w:rsidRPr="00E66592" w:rsidRDefault="00D541FC" w:rsidP="00E66592">
      <w:pPr>
        <w:pStyle w:val="Heading3"/>
      </w:pPr>
      <w:bookmarkStart w:id="113" w:name="_Toc256587404"/>
      <w:r w:rsidRPr="00E66592">
        <w:t>Targe</w:t>
      </w:r>
      <w:r w:rsidR="009D1FFC" w:rsidRPr="00E66592">
        <w:t>t Technology Architecture Cross-</w:t>
      </w:r>
      <w:r w:rsidRPr="00E66592">
        <w:t>Reference</w:t>
      </w:r>
      <w:bookmarkEnd w:id="113"/>
    </w:p>
    <w:p w:rsidR="00D541FC" w:rsidRPr="00D43BA1" w:rsidRDefault="00D541FC" w:rsidP="00D541FC">
      <w:r w:rsidRPr="00E66592">
        <w:t>&lt;</w:t>
      </w:r>
      <w:r w:rsidR="00E66592">
        <w:t>&lt;</w:t>
      </w:r>
      <w:r w:rsidR="009D1FFC" w:rsidRPr="00E66592">
        <w:t>Technology Architecture Cross-</w:t>
      </w:r>
      <w:r w:rsidRPr="00E66592">
        <w:t>References: This section provides, if necessary</w:t>
      </w:r>
      <w:r w:rsidR="00E66592">
        <w:t>,</w:t>
      </w:r>
      <w:r w:rsidRPr="00E66592">
        <w:t xml:space="preserve"> some </w:t>
      </w:r>
      <w:r w:rsidR="009D1FFC" w:rsidRPr="00E66592">
        <w:t>cross-referenc</w:t>
      </w:r>
      <w:r w:rsidRPr="00E66592">
        <w:t xml:space="preserve">es for the technology architecture. The IS-TI services and components cross-references are included in the </w:t>
      </w:r>
      <w:r w:rsidR="00E66592">
        <w:t>application a</w:t>
      </w:r>
      <w:r w:rsidRPr="00E66592">
        <w:t>rchitectur</w:t>
      </w:r>
      <w:r w:rsidR="00E66592">
        <w:t>e.&gt;&gt;</w:t>
      </w:r>
    </w:p>
    <w:p w:rsidR="00D541FC" w:rsidRPr="00E66592" w:rsidRDefault="00D541FC" w:rsidP="00E66592">
      <w:pPr>
        <w:pStyle w:val="Heading2"/>
      </w:pPr>
      <w:bookmarkStart w:id="114" w:name="_Toc253670334"/>
      <w:bookmarkStart w:id="115" w:name="_Toc256587405"/>
      <w:r w:rsidRPr="00E66592">
        <w:t>Security</w:t>
      </w:r>
      <w:bookmarkEnd w:id="114"/>
      <w:r w:rsidRPr="00E66592">
        <w:t xml:space="preserve"> Architecture Models</w:t>
      </w:r>
      <w:bookmarkEnd w:id="115"/>
    </w:p>
    <w:p w:rsidR="00D541FC" w:rsidRDefault="001F27CD" w:rsidP="00E66592">
      <w:pPr>
        <w:jc w:val="center"/>
      </w:pPr>
      <w:r>
        <w:rPr>
          <w:noProof/>
          <w:lang w:val="en-US" w:eastAsia="ja-JP" w:bidi="th-TH"/>
        </w:rPr>
        <w:drawing>
          <wp:inline distT="0" distB="0" distL="0" distR="0">
            <wp:extent cx="4286250" cy="29432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6250" cy="2943225"/>
                    </a:xfrm>
                    <a:prstGeom prst="rect">
                      <a:avLst/>
                    </a:prstGeom>
                    <a:noFill/>
                    <a:ln>
                      <a:noFill/>
                    </a:ln>
                  </pic:spPr>
                </pic:pic>
              </a:graphicData>
            </a:graphic>
          </wp:inline>
        </w:drawing>
      </w:r>
    </w:p>
    <w:p w:rsidR="00D541FC" w:rsidRDefault="00D541FC" w:rsidP="00D541FC">
      <w:pPr>
        <w:jc w:val="center"/>
      </w:pPr>
    </w:p>
    <w:tbl>
      <w:tblPr>
        <w:tblW w:w="9361" w:type="dxa"/>
        <w:tblInd w:w="103" w:type="dxa"/>
        <w:tblLayout w:type="fixed"/>
        <w:tblLook w:val="0000" w:firstRow="0" w:lastRow="0" w:firstColumn="0" w:lastColumn="0" w:noHBand="0" w:noVBand="0"/>
      </w:tblPr>
      <w:tblGrid>
        <w:gridCol w:w="1848"/>
        <w:gridCol w:w="2693"/>
        <w:gridCol w:w="2552"/>
        <w:gridCol w:w="2268"/>
      </w:tblGrid>
      <w:tr w:rsidR="00D541FC" w:rsidRPr="00E66592" w:rsidTr="00E66592">
        <w:tblPrEx>
          <w:tblCellMar>
            <w:top w:w="0" w:type="dxa"/>
            <w:bottom w:w="0" w:type="dxa"/>
          </w:tblCellMar>
        </w:tblPrEx>
        <w:trPr>
          <w:tblHeader/>
        </w:trPr>
        <w:tc>
          <w:tcPr>
            <w:tcW w:w="1848" w:type="dxa"/>
            <w:tcBorders>
              <w:top w:val="single" w:sz="4" w:space="0" w:color="auto"/>
              <w:left w:val="single" w:sz="4" w:space="0" w:color="auto"/>
              <w:bottom w:val="single" w:sz="4" w:space="0" w:color="auto"/>
              <w:right w:val="single" w:sz="4" w:space="0" w:color="auto"/>
            </w:tcBorders>
            <w:shd w:val="clear" w:color="auto" w:fill="E0E0E0"/>
            <w:vAlign w:val="bottom"/>
          </w:tcPr>
          <w:p w:rsidR="00D541FC" w:rsidRPr="00E66592" w:rsidRDefault="00D541FC" w:rsidP="00E66592">
            <w:pPr>
              <w:pStyle w:val="TableText"/>
              <w:rPr>
                <w:b/>
              </w:rPr>
            </w:pPr>
            <w:r w:rsidRPr="00E66592">
              <w:rPr>
                <w:b/>
              </w:rPr>
              <w:t>Service Name</w:t>
            </w:r>
          </w:p>
        </w:tc>
        <w:tc>
          <w:tcPr>
            <w:tcW w:w="2693" w:type="dxa"/>
            <w:tcBorders>
              <w:top w:val="single" w:sz="4" w:space="0" w:color="auto"/>
              <w:left w:val="nil"/>
              <w:bottom w:val="single" w:sz="4" w:space="0" w:color="auto"/>
              <w:right w:val="single" w:sz="4" w:space="0" w:color="auto"/>
            </w:tcBorders>
            <w:shd w:val="clear" w:color="auto" w:fill="E0E0E0"/>
            <w:vAlign w:val="bottom"/>
          </w:tcPr>
          <w:p w:rsidR="00D541FC" w:rsidRPr="00E66592" w:rsidRDefault="00D541FC" w:rsidP="00E66592">
            <w:pPr>
              <w:pStyle w:val="TableText"/>
              <w:rPr>
                <w:b/>
              </w:rPr>
            </w:pPr>
            <w:r w:rsidRPr="00E66592">
              <w:rPr>
                <w:b/>
              </w:rPr>
              <w:t>Description</w:t>
            </w:r>
          </w:p>
        </w:tc>
        <w:tc>
          <w:tcPr>
            <w:tcW w:w="2552" w:type="dxa"/>
            <w:tcBorders>
              <w:top w:val="single" w:sz="4" w:space="0" w:color="auto"/>
              <w:left w:val="nil"/>
              <w:bottom w:val="single" w:sz="4" w:space="0" w:color="auto"/>
              <w:right w:val="single" w:sz="4" w:space="0" w:color="auto"/>
            </w:tcBorders>
            <w:shd w:val="clear" w:color="auto" w:fill="E0E0E0"/>
            <w:vAlign w:val="bottom"/>
          </w:tcPr>
          <w:p w:rsidR="00D541FC" w:rsidRPr="00E66592" w:rsidRDefault="00D541FC" w:rsidP="00E66592">
            <w:pPr>
              <w:pStyle w:val="TableText"/>
              <w:rPr>
                <w:b/>
              </w:rPr>
            </w:pPr>
            <w:r w:rsidRPr="00E66592">
              <w:rPr>
                <w:b/>
              </w:rPr>
              <w:t>Type</w:t>
            </w:r>
          </w:p>
        </w:tc>
        <w:tc>
          <w:tcPr>
            <w:tcW w:w="2268" w:type="dxa"/>
            <w:tcBorders>
              <w:top w:val="single" w:sz="4" w:space="0" w:color="auto"/>
              <w:left w:val="nil"/>
              <w:bottom w:val="single" w:sz="4" w:space="0" w:color="auto"/>
              <w:right w:val="single" w:sz="4" w:space="0" w:color="auto"/>
            </w:tcBorders>
            <w:shd w:val="clear" w:color="auto" w:fill="E0E0E0"/>
            <w:vAlign w:val="bottom"/>
          </w:tcPr>
          <w:p w:rsidR="00D541FC" w:rsidRPr="00E66592" w:rsidRDefault="00D541FC" w:rsidP="00E66592">
            <w:pPr>
              <w:pStyle w:val="TableText"/>
              <w:rPr>
                <w:b/>
              </w:rPr>
            </w:pPr>
            <w:r w:rsidRPr="00E66592">
              <w:rPr>
                <w:b/>
              </w:rPr>
              <w:t>Target Specification: Policy Reference</w:t>
            </w:r>
          </w:p>
        </w:tc>
      </w:tr>
      <w:tr w:rsidR="00D541FC" w:rsidRPr="002E2B2E" w:rsidTr="00E66592">
        <w:tblPrEx>
          <w:tblCellMar>
            <w:top w:w="0" w:type="dxa"/>
            <w:bottom w:w="0" w:type="dxa"/>
          </w:tblCellMar>
        </w:tblPrEx>
        <w:tc>
          <w:tcPr>
            <w:tcW w:w="1848" w:type="dxa"/>
            <w:tcBorders>
              <w:top w:val="nil"/>
              <w:left w:val="single" w:sz="4" w:space="0" w:color="auto"/>
              <w:bottom w:val="single" w:sz="4" w:space="0" w:color="auto"/>
              <w:right w:val="single" w:sz="4" w:space="0" w:color="auto"/>
            </w:tcBorders>
          </w:tcPr>
          <w:p w:rsidR="00D541FC" w:rsidRPr="002E2B2E" w:rsidRDefault="00D541FC" w:rsidP="00E66592">
            <w:pPr>
              <w:pStyle w:val="TableText"/>
            </w:pPr>
          </w:p>
        </w:tc>
        <w:tc>
          <w:tcPr>
            <w:tcW w:w="2693" w:type="dxa"/>
            <w:tcBorders>
              <w:top w:val="nil"/>
              <w:left w:val="nil"/>
              <w:bottom w:val="single" w:sz="4" w:space="0" w:color="auto"/>
              <w:right w:val="single" w:sz="4" w:space="0" w:color="auto"/>
            </w:tcBorders>
          </w:tcPr>
          <w:p w:rsidR="00D541FC" w:rsidRPr="002E2B2E" w:rsidRDefault="00D541FC" w:rsidP="00E66592">
            <w:pPr>
              <w:pStyle w:val="TableText"/>
            </w:pPr>
          </w:p>
        </w:tc>
        <w:tc>
          <w:tcPr>
            <w:tcW w:w="2552" w:type="dxa"/>
            <w:tcBorders>
              <w:top w:val="nil"/>
              <w:left w:val="nil"/>
              <w:bottom w:val="single" w:sz="4" w:space="0" w:color="auto"/>
              <w:right w:val="single" w:sz="4" w:space="0" w:color="auto"/>
            </w:tcBorders>
          </w:tcPr>
          <w:p w:rsidR="00D541FC" w:rsidRPr="002E2B2E" w:rsidRDefault="00D541FC" w:rsidP="00E66592">
            <w:pPr>
              <w:pStyle w:val="TableText"/>
            </w:pPr>
          </w:p>
        </w:tc>
        <w:tc>
          <w:tcPr>
            <w:tcW w:w="2268" w:type="dxa"/>
            <w:tcBorders>
              <w:top w:val="nil"/>
              <w:left w:val="nil"/>
              <w:bottom w:val="single" w:sz="4" w:space="0" w:color="auto"/>
              <w:right w:val="single" w:sz="4" w:space="0" w:color="auto"/>
            </w:tcBorders>
          </w:tcPr>
          <w:p w:rsidR="00D541FC" w:rsidRPr="002E2B2E" w:rsidRDefault="00D541FC" w:rsidP="00E66592">
            <w:pPr>
              <w:pStyle w:val="TableText"/>
            </w:pPr>
          </w:p>
        </w:tc>
      </w:tr>
      <w:tr w:rsidR="00D541FC" w:rsidRPr="002E2B2E" w:rsidTr="00E66592">
        <w:tblPrEx>
          <w:tblCellMar>
            <w:top w:w="0" w:type="dxa"/>
            <w:bottom w:w="0" w:type="dxa"/>
          </w:tblCellMar>
        </w:tblPrEx>
        <w:tc>
          <w:tcPr>
            <w:tcW w:w="1848" w:type="dxa"/>
            <w:tcBorders>
              <w:top w:val="nil"/>
              <w:left w:val="single" w:sz="4" w:space="0" w:color="auto"/>
              <w:bottom w:val="single" w:sz="4" w:space="0" w:color="auto"/>
              <w:right w:val="single" w:sz="4" w:space="0" w:color="auto"/>
            </w:tcBorders>
          </w:tcPr>
          <w:p w:rsidR="00D541FC" w:rsidRPr="002E2B2E" w:rsidRDefault="00D541FC" w:rsidP="00E66592">
            <w:pPr>
              <w:pStyle w:val="TableText"/>
            </w:pPr>
          </w:p>
        </w:tc>
        <w:tc>
          <w:tcPr>
            <w:tcW w:w="2693" w:type="dxa"/>
            <w:tcBorders>
              <w:top w:val="nil"/>
              <w:left w:val="nil"/>
              <w:bottom w:val="single" w:sz="4" w:space="0" w:color="auto"/>
              <w:right w:val="single" w:sz="4" w:space="0" w:color="auto"/>
            </w:tcBorders>
          </w:tcPr>
          <w:p w:rsidR="00D541FC" w:rsidRPr="002E2B2E" w:rsidRDefault="00D541FC" w:rsidP="00E66592">
            <w:pPr>
              <w:pStyle w:val="TableText"/>
            </w:pPr>
          </w:p>
        </w:tc>
        <w:tc>
          <w:tcPr>
            <w:tcW w:w="2552" w:type="dxa"/>
            <w:tcBorders>
              <w:top w:val="nil"/>
              <w:left w:val="nil"/>
              <w:bottom w:val="single" w:sz="4" w:space="0" w:color="auto"/>
              <w:right w:val="single" w:sz="4" w:space="0" w:color="auto"/>
            </w:tcBorders>
          </w:tcPr>
          <w:p w:rsidR="00D541FC" w:rsidRPr="002E2B2E" w:rsidRDefault="00D541FC" w:rsidP="00E66592">
            <w:pPr>
              <w:pStyle w:val="TableText"/>
            </w:pPr>
          </w:p>
        </w:tc>
        <w:tc>
          <w:tcPr>
            <w:tcW w:w="2268" w:type="dxa"/>
            <w:tcBorders>
              <w:top w:val="nil"/>
              <w:left w:val="nil"/>
              <w:bottom w:val="single" w:sz="4" w:space="0" w:color="auto"/>
              <w:right w:val="single" w:sz="4" w:space="0" w:color="auto"/>
            </w:tcBorders>
          </w:tcPr>
          <w:p w:rsidR="00D541FC" w:rsidRPr="002E2B2E" w:rsidRDefault="00D541FC" w:rsidP="00E66592">
            <w:pPr>
              <w:pStyle w:val="TableText"/>
            </w:pPr>
          </w:p>
        </w:tc>
      </w:tr>
    </w:tbl>
    <w:p w:rsidR="00D541FC" w:rsidRPr="002E2B2E" w:rsidRDefault="00D541FC" w:rsidP="00E66592"/>
    <w:p w:rsidR="00D541FC" w:rsidRPr="00953DAC" w:rsidRDefault="00D541FC" w:rsidP="00953DAC">
      <w:pPr>
        <w:pStyle w:val="Heading1"/>
      </w:pPr>
      <w:bookmarkStart w:id="116" w:name="_Toc256587406"/>
      <w:bookmarkStart w:id="117" w:name="_Toc260396032"/>
      <w:r w:rsidRPr="00953DAC">
        <w:t>Gap Analysis</w:t>
      </w:r>
      <w:bookmarkEnd w:id="116"/>
      <w:bookmarkEnd w:id="117"/>
    </w:p>
    <w:p w:rsidR="00D541FC" w:rsidRPr="00D43BA1" w:rsidRDefault="00D541FC" w:rsidP="00D43BA1">
      <w:r w:rsidRPr="00953DAC">
        <w:t>&lt;</w:t>
      </w:r>
      <w:r w:rsidR="00953DAC">
        <w:t>&lt;</w:t>
      </w:r>
      <w:r w:rsidRPr="00953DAC">
        <w:t>The purpose of this section is to define the gap between the current (as-is) and target (to-be) state business architectures.</w:t>
      </w:r>
    </w:p>
    <w:p w:rsidR="00D541FC" w:rsidRPr="00D43BA1" w:rsidRDefault="00D541FC" w:rsidP="00D43BA1">
      <w:r w:rsidRPr="00953DAC">
        <w:t>Mandatory/optional: This section is optional as not all the domain teams need to produce a business architecture for their respective domains. However, it can also be used by the domains that do not produce a full (current and target) or current state business architecture but still want to know the (priority) areas on which to concentrate, and thus minimise effort.</w:t>
      </w:r>
    </w:p>
    <w:p w:rsidR="00D541FC" w:rsidRPr="00953DAC" w:rsidRDefault="00D541FC" w:rsidP="00953DAC">
      <w:r w:rsidRPr="00953DAC">
        <w:t>In terms of quality criteria, this section should make clear:</w:t>
      </w:r>
    </w:p>
    <w:p w:rsidR="00D541FC" w:rsidRDefault="00D541FC" w:rsidP="007B7FDA">
      <w:pPr>
        <w:pStyle w:val="BulletList"/>
      </w:pPr>
      <w:r w:rsidRPr="00DA637B">
        <w:t>Description of the gap between the current (as-is) and target (to-be) state business architectures. This difference, or delta, defines the scope of work that needs to be undertaken in order to transition from the current to the target business architecture. This scope is</w:t>
      </w:r>
      <w:r w:rsidR="00953DAC">
        <w:t xml:space="preserve"> thus the scope of the program</w:t>
      </w:r>
      <w:r w:rsidRPr="00DA637B">
        <w:t>(s) or project(s) that need to be completed in order to reach the target business architecture.</w:t>
      </w:r>
    </w:p>
    <w:p w:rsidR="00D541FC" w:rsidRPr="00176D9E" w:rsidRDefault="00D541FC" w:rsidP="007B7FDA">
      <w:r w:rsidRPr="00176D9E">
        <w:t>The suggested steps are as follows:</w:t>
      </w:r>
    </w:p>
    <w:p w:rsidR="00D541FC" w:rsidRPr="00176D9E" w:rsidRDefault="00D541FC" w:rsidP="006746D1">
      <w:pPr>
        <w:pStyle w:val="BulletList"/>
      </w:pPr>
      <w:r w:rsidRPr="00176D9E">
        <w:t>Draw up a mat</w:t>
      </w:r>
      <w:r>
        <w:t>r</w:t>
      </w:r>
      <w:r w:rsidRPr="00176D9E">
        <w:t xml:space="preserve">ix with all the </w:t>
      </w:r>
      <w:smartTag w:uri="urn:schemas-microsoft-com:office:smarttags" w:element="place">
        <w:smartTag w:uri="urn:schemas-microsoft-com:office:smarttags" w:element="PlaceName">
          <w:r w:rsidRPr="00176D9E">
            <w:t>Architecture</w:t>
          </w:r>
        </w:smartTag>
        <w:r w:rsidRPr="00176D9E">
          <w:t xml:space="preserve"> </w:t>
        </w:r>
        <w:smartTag w:uri="urn:schemas-microsoft-com:office:smarttags" w:element="PlaceType">
          <w:r w:rsidRPr="00176D9E">
            <w:t>Building</w:t>
          </w:r>
        </w:smartTag>
      </w:smartTag>
      <w:r w:rsidR="00953DAC">
        <w:t xml:space="preserve"> Blocks (ABBs) of the b</w:t>
      </w:r>
      <w:r w:rsidRPr="00176D9E">
        <w:t>aseline</w:t>
      </w:r>
      <w:r w:rsidR="00953DAC">
        <w:t xml:space="preserve"> a</w:t>
      </w:r>
      <w:r>
        <w:t>rchitecture on the ver</w:t>
      </w:r>
      <w:r w:rsidRPr="00176D9E">
        <w:t>tical</w:t>
      </w:r>
      <w:r w:rsidR="00953DAC">
        <w:t xml:space="preserve"> axis, and all the ABBs of the target a</w:t>
      </w:r>
      <w:r w:rsidRPr="00176D9E">
        <w:t>rchitecture on the</w:t>
      </w:r>
      <w:r>
        <w:t xml:space="preserve"> hor</w:t>
      </w:r>
      <w:r w:rsidRPr="00176D9E">
        <w:t>izontal axis.</w:t>
      </w:r>
    </w:p>
    <w:p w:rsidR="00D541FC" w:rsidRPr="00176D9E" w:rsidRDefault="00953DAC" w:rsidP="006746D1">
      <w:pPr>
        <w:pStyle w:val="BulletList"/>
      </w:pPr>
      <w:r>
        <w:t>Add to the b</w:t>
      </w:r>
      <w:r w:rsidR="00D541FC" w:rsidRPr="00176D9E">
        <w:t xml:space="preserve">aseline </w:t>
      </w:r>
      <w:r>
        <w:t>a</w:t>
      </w:r>
      <w:r w:rsidR="00D541FC" w:rsidRPr="00176D9E">
        <w:t>rchitecture axis a final ro</w:t>
      </w:r>
      <w:r>
        <w:t>w labeled ‘‘New’’, and to the t</w:t>
      </w:r>
      <w:r w:rsidR="00D541FC" w:rsidRPr="00176D9E">
        <w:t>arget</w:t>
      </w:r>
      <w:r w:rsidR="00D541FC">
        <w:t xml:space="preserve"> </w:t>
      </w:r>
      <w:r>
        <w:t>a</w:t>
      </w:r>
      <w:r w:rsidR="00D541FC" w:rsidRPr="00176D9E">
        <w:t>rchitecture axis a final column labeled ‘‘Eliminated’’.</w:t>
      </w:r>
    </w:p>
    <w:p w:rsidR="00D541FC" w:rsidRPr="00176D9E" w:rsidRDefault="00D541FC" w:rsidP="006746D1">
      <w:pPr>
        <w:pStyle w:val="BulletList"/>
      </w:pPr>
      <w:r w:rsidRPr="00176D9E">
        <w:t>Where a</w:t>
      </w:r>
      <w:r w:rsidR="00953DAC">
        <w:t>n ABB is available in both the baseline and target a</w:t>
      </w:r>
      <w:r w:rsidRPr="00176D9E">
        <w:t>rchitectures, record this with</w:t>
      </w:r>
      <w:r w:rsidR="00953DAC">
        <w:t xml:space="preserve"> </w:t>
      </w:r>
      <w:r w:rsidRPr="00176D9E">
        <w:t>‘‘Included’’ at the intersecting cell.</w:t>
      </w:r>
    </w:p>
    <w:p w:rsidR="00D541FC" w:rsidRPr="00176D9E" w:rsidRDefault="00D541FC" w:rsidP="006746D1">
      <w:pPr>
        <w:pStyle w:val="BulletList"/>
      </w:pPr>
      <w:r w:rsidRPr="00176D9E">
        <w:t xml:space="preserve">Where an ABB from the </w:t>
      </w:r>
      <w:r w:rsidR="00B252E4">
        <w:t>baseline a</w:t>
      </w:r>
      <w:r w:rsidRPr="00176D9E">
        <w:t>rc</w:t>
      </w:r>
      <w:r w:rsidR="00B252E4">
        <w:t>hitecture is missing in the target a</w:t>
      </w:r>
      <w:r w:rsidRPr="00176D9E">
        <w:t>rchitecture, each</w:t>
      </w:r>
      <w:r>
        <w:t xml:space="preserve"> </w:t>
      </w:r>
      <w:r w:rsidRPr="00176D9E">
        <w:t>must be reviewed. If it was correctly eliminated, mark it as such in the appropriate</w:t>
      </w:r>
      <w:r>
        <w:t xml:space="preserve"> </w:t>
      </w:r>
      <w:r w:rsidRPr="00176D9E">
        <w:t>‘‘Eliminated’’ cell. If it was not,</w:t>
      </w:r>
      <w:r w:rsidR="00B252E4">
        <w:t xml:space="preserve"> an accidental omission in the target a</w:t>
      </w:r>
      <w:r w:rsidRPr="00176D9E">
        <w:t>rchitecture has been</w:t>
      </w:r>
      <w:r>
        <w:t xml:space="preserve"> </w:t>
      </w:r>
      <w:r w:rsidRPr="00176D9E">
        <w:t>uncovered that must be addressed by reinstating the ABB in the next iteration of the</w:t>
      </w:r>
      <w:r>
        <w:t xml:space="preserve"> </w:t>
      </w:r>
      <w:r w:rsidR="00B252E4">
        <w:t>architecture design – m</w:t>
      </w:r>
      <w:r w:rsidRPr="00176D9E">
        <w:t>ark it as such in the appropriate ‘‘Eliminated’’ cell.</w:t>
      </w:r>
    </w:p>
    <w:p w:rsidR="00D541FC" w:rsidRDefault="00B252E4" w:rsidP="006746D1">
      <w:pPr>
        <w:pStyle w:val="BulletList"/>
      </w:pPr>
      <w:r>
        <w:t>Where an ABB from the target a</w:t>
      </w:r>
      <w:r w:rsidR="00D541FC" w:rsidRPr="00176D9E">
        <w:t>rchi</w:t>
      </w:r>
      <w:r>
        <w:t>tecture cannot be found in the baseline a</w:t>
      </w:r>
      <w:r w:rsidR="00D541FC" w:rsidRPr="00176D9E">
        <w:t>rchitecture,</w:t>
      </w:r>
      <w:r w:rsidR="00D541FC">
        <w:t xml:space="preserve"> </w:t>
      </w:r>
      <w:r w:rsidR="00D541FC" w:rsidRPr="00176D9E">
        <w:t>mark it at the intersection with the ‘‘New’’ row as a gap that needs to filled, either by</w:t>
      </w:r>
      <w:r w:rsidR="00D541FC">
        <w:t xml:space="preserve"> </w:t>
      </w:r>
      <w:r w:rsidR="00D541FC" w:rsidRPr="00176D9E">
        <w:t>developing or procuring the building block.</w:t>
      </w:r>
      <w:r w:rsidR="00D541FC">
        <w:t xml:space="preserve"> </w:t>
      </w:r>
    </w:p>
    <w:p w:rsidR="00D541FC" w:rsidRPr="00D43BA1" w:rsidRDefault="00D541FC" w:rsidP="00E66592">
      <w:r w:rsidRPr="00176D9E">
        <w:t>When the exercise is complete, anything under ‘‘Eliminated’’ or ‘‘New’’ is a gap, which should</w:t>
      </w:r>
      <w:r>
        <w:t xml:space="preserve"> </w:t>
      </w:r>
      <w:r w:rsidRPr="00176D9E">
        <w:t>either be explained as correctly eliminated, or marked as to be addressed by reinstating or</w:t>
      </w:r>
      <w:r w:rsidR="00B252E4">
        <w:t xml:space="preserve"> </w:t>
      </w:r>
      <w:r>
        <w:t>developing/procur</w:t>
      </w:r>
      <w:r w:rsidRPr="00176D9E">
        <w:t>ing the function.</w:t>
      </w:r>
    </w:p>
    <w:p w:rsidR="00D541FC" w:rsidRPr="007B7FDA" w:rsidRDefault="001F27CD" w:rsidP="00E66592">
      <w:r w:rsidRPr="00176D9E">
        <w:rPr>
          <w:noProof/>
          <w:lang w:val="en-US" w:eastAsia="ja-JP" w:bidi="th-TH"/>
        </w:rPr>
        <w:drawing>
          <wp:inline distT="0" distB="0" distL="0" distR="0">
            <wp:extent cx="3905250" cy="36480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5250" cy="3648075"/>
                    </a:xfrm>
                    <a:prstGeom prst="rect">
                      <a:avLst/>
                    </a:prstGeom>
                    <a:noFill/>
                    <a:ln>
                      <a:noFill/>
                    </a:ln>
                  </pic:spPr>
                </pic:pic>
              </a:graphicData>
            </a:graphic>
          </wp:inline>
        </w:drawing>
      </w:r>
    </w:p>
    <w:p w:rsidR="00D541FC" w:rsidRPr="00176D9E" w:rsidRDefault="00D541FC" w:rsidP="00B252E4">
      <w:r w:rsidRPr="00176D9E">
        <w:t>Potential sources of gaps include:</w:t>
      </w:r>
    </w:p>
    <w:p w:rsidR="00D541FC" w:rsidRPr="00176D9E" w:rsidRDefault="00D541FC" w:rsidP="006746D1">
      <w:pPr>
        <w:pStyle w:val="BulletList"/>
      </w:pPr>
      <w:r w:rsidRPr="00176D9E">
        <w:t>Business domain gaps:</w:t>
      </w:r>
    </w:p>
    <w:p w:rsidR="00D541FC" w:rsidRPr="00176D9E" w:rsidRDefault="00D541FC" w:rsidP="00B252E4">
      <w:pPr>
        <w:pStyle w:val="BulletList"/>
        <w:numPr>
          <w:ilvl w:val="1"/>
          <w:numId w:val="2"/>
        </w:numPr>
      </w:pPr>
      <w:r w:rsidRPr="00176D9E">
        <w:t>People gaps (e.g., cross-training requirements)</w:t>
      </w:r>
    </w:p>
    <w:p w:rsidR="00D541FC" w:rsidRPr="00176D9E" w:rsidRDefault="00D541FC" w:rsidP="00B252E4">
      <w:pPr>
        <w:pStyle w:val="BulletList"/>
        <w:numPr>
          <w:ilvl w:val="1"/>
          <w:numId w:val="2"/>
        </w:numPr>
      </w:pPr>
      <w:r w:rsidRPr="00176D9E">
        <w:t>Process gaps (e.g., process inefficiencies)</w:t>
      </w:r>
    </w:p>
    <w:p w:rsidR="00D541FC" w:rsidRPr="00176D9E" w:rsidRDefault="00D541FC" w:rsidP="00B252E4">
      <w:pPr>
        <w:pStyle w:val="BulletList"/>
        <w:numPr>
          <w:ilvl w:val="1"/>
          <w:numId w:val="2"/>
        </w:numPr>
      </w:pPr>
      <w:r w:rsidRPr="00176D9E">
        <w:t>Tools gaps (e.g., duplicate or missing tool functionality)</w:t>
      </w:r>
    </w:p>
    <w:p w:rsidR="00D541FC" w:rsidRPr="00176D9E" w:rsidRDefault="00D541FC" w:rsidP="00B252E4">
      <w:pPr>
        <w:pStyle w:val="BulletList"/>
        <w:numPr>
          <w:ilvl w:val="1"/>
          <w:numId w:val="2"/>
        </w:numPr>
      </w:pPr>
      <w:r w:rsidRPr="00176D9E">
        <w:t>Information gaps</w:t>
      </w:r>
    </w:p>
    <w:p w:rsidR="00D541FC" w:rsidRPr="00176D9E" w:rsidRDefault="00D541FC" w:rsidP="00B252E4">
      <w:pPr>
        <w:pStyle w:val="BulletList"/>
        <w:numPr>
          <w:ilvl w:val="1"/>
          <w:numId w:val="2"/>
        </w:numPr>
      </w:pPr>
      <w:r w:rsidRPr="00176D9E">
        <w:t>Measurement gaps</w:t>
      </w:r>
    </w:p>
    <w:p w:rsidR="00D541FC" w:rsidRPr="00176D9E" w:rsidRDefault="00D541FC" w:rsidP="00B252E4">
      <w:pPr>
        <w:pStyle w:val="BulletList"/>
        <w:numPr>
          <w:ilvl w:val="1"/>
          <w:numId w:val="2"/>
        </w:numPr>
      </w:pPr>
      <w:r w:rsidRPr="00176D9E">
        <w:t>Financial gaps</w:t>
      </w:r>
    </w:p>
    <w:p w:rsidR="00D541FC" w:rsidRPr="00176D9E" w:rsidRDefault="00D541FC" w:rsidP="00B252E4">
      <w:pPr>
        <w:pStyle w:val="BulletList"/>
        <w:numPr>
          <w:ilvl w:val="1"/>
          <w:numId w:val="2"/>
        </w:numPr>
      </w:pPr>
      <w:r w:rsidRPr="00176D9E">
        <w:t>Facilities gaps (buildings, office space, etc.)</w:t>
      </w:r>
    </w:p>
    <w:p w:rsidR="00D541FC" w:rsidRPr="00176D9E" w:rsidRDefault="00D541FC" w:rsidP="006746D1">
      <w:pPr>
        <w:pStyle w:val="BulletList"/>
      </w:pPr>
      <w:r w:rsidRPr="00176D9E">
        <w:t>Data domain gaps:</w:t>
      </w:r>
    </w:p>
    <w:p w:rsidR="00D541FC" w:rsidRPr="00176D9E" w:rsidRDefault="00D541FC" w:rsidP="00B252E4">
      <w:pPr>
        <w:pStyle w:val="BulletList"/>
        <w:numPr>
          <w:ilvl w:val="1"/>
          <w:numId w:val="2"/>
        </w:numPr>
      </w:pPr>
      <w:r w:rsidRPr="00176D9E">
        <w:t>Data not of sufficient currency</w:t>
      </w:r>
    </w:p>
    <w:p w:rsidR="00D541FC" w:rsidRPr="00176D9E" w:rsidRDefault="00D541FC" w:rsidP="00B252E4">
      <w:pPr>
        <w:pStyle w:val="BulletList"/>
        <w:numPr>
          <w:ilvl w:val="1"/>
          <w:numId w:val="2"/>
        </w:numPr>
      </w:pPr>
      <w:r w:rsidRPr="00176D9E">
        <w:t>Data not located where it is needed</w:t>
      </w:r>
    </w:p>
    <w:p w:rsidR="00D541FC" w:rsidRPr="00176D9E" w:rsidRDefault="00D541FC" w:rsidP="00B252E4">
      <w:pPr>
        <w:pStyle w:val="BulletList"/>
        <w:numPr>
          <w:ilvl w:val="1"/>
          <w:numId w:val="2"/>
        </w:numPr>
      </w:pPr>
      <w:r w:rsidRPr="00176D9E">
        <w:t>Not the data that is needed</w:t>
      </w:r>
    </w:p>
    <w:p w:rsidR="00D541FC" w:rsidRPr="00176D9E" w:rsidRDefault="00D541FC" w:rsidP="00B252E4">
      <w:pPr>
        <w:pStyle w:val="BulletList"/>
        <w:numPr>
          <w:ilvl w:val="1"/>
          <w:numId w:val="2"/>
        </w:numPr>
      </w:pPr>
      <w:r w:rsidRPr="00176D9E">
        <w:t>Data not available when needed</w:t>
      </w:r>
    </w:p>
    <w:p w:rsidR="00D541FC" w:rsidRPr="00176D9E" w:rsidRDefault="00D541FC" w:rsidP="00B252E4">
      <w:pPr>
        <w:pStyle w:val="BulletList"/>
        <w:numPr>
          <w:ilvl w:val="1"/>
          <w:numId w:val="2"/>
        </w:numPr>
      </w:pPr>
      <w:r w:rsidRPr="00176D9E">
        <w:t>Data not created</w:t>
      </w:r>
    </w:p>
    <w:p w:rsidR="00D541FC" w:rsidRPr="00176D9E" w:rsidRDefault="00D541FC" w:rsidP="00B252E4">
      <w:pPr>
        <w:pStyle w:val="BulletList"/>
        <w:numPr>
          <w:ilvl w:val="1"/>
          <w:numId w:val="2"/>
        </w:numPr>
      </w:pPr>
      <w:r w:rsidRPr="00176D9E">
        <w:t>Data not consumed</w:t>
      </w:r>
    </w:p>
    <w:p w:rsidR="00D541FC" w:rsidRPr="00176D9E" w:rsidRDefault="00D541FC" w:rsidP="00B252E4">
      <w:pPr>
        <w:pStyle w:val="BulletList"/>
        <w:numPr>
          <w:ilvl w:val="1"/>
          <w:numId w:val="2"/>
        </w:numPr>
      </w:pPr>
      <w:r w:rsidRPr="00176D9E">
        <w:t>Data relationship gaps</w:t>
      </w:r>
    </w:p>
    <w:p w:rsidR="00D541FC" w:rsidRDefault="00D541FC" w:rsidP="006746D1">
      <w:pPr>
        <w:pStyle w:val="BulletList"/>
      </w:pPr>
      <w:r w:rsidRPr="00176D9E">
        <w:t>Applications impacted, eliminated, or created</w:t>
      </w:r>
    </w:p>
    <w:p w:rsidR="00D541FC" w:rsidRPr="00176D9E" w:rsidRDefault="00D541FC" w:rsidP="006746D1">
      <w:pPr>
        <w:pStyle w:val="BulletList"/>
      </w:pPr>
      <w:r>
        <w:t>Technology</w:t>
      </w:r>
      <w:r w:rsidRPr="00176D9E">
        <w:t xml:space="preserve"> impacted, eliminated, or created</w:t>
      </w:r>
      <w:r w:rsidR="00B252E4">
        <w:t>&gt;&gt;</w:t>
      </w:r>
    </w:p>
    <w:p w:rsidR="00D541FC" w:rsidRPr="00DA637B" w:rsidRDefault="00D541FC" w:rsidP="00B252E4"/>
    <w:p w:rsidR="00D541FC" w:rsidRPr="00953DAC" w:rsidRDefault="00D541FC" w:rsidP="00953DAC">
      <w:pPr>
        <w:pStyle w:val="Heading1"/>
      </w:pPr>
      <w:bookmarkStart w:id="118" w:name="_Toc256587407"/>
      <w:bookmarkStart w:id="119" w:name="_Toc260396033"/>
      <w:r w:rsidRPr="00953DAC">
        <w:t>Impact Assessment</w:t>
      </w:r>
      <w:bookmarkEnd w:id="118"/>
      <w:bookmarkEnd w:id="119"/>
    </w:p>
    <w:p w:rsidR="00D541FC" w:rsidRPr="00855287" w:rsidRDefault="00953DAC" w:rsidP="00953DAC">
      <w:r>
        <w:t>&lt;</w:t>
      </w:r>
      <w:r w:rsidR="00D541FC" w:rsidRPr="00855287">
        <w:t xml:space="preserve">&lt;The purpose of this section is to assess and document the impact (on the </w:t>
      </w:r>
      <w:r w:rsidR="009D1FFC">
        <w:t>organiz</w:t>
      </w:r>
      <w:r w:rsidR="00D541FC" w:rsidRPr="00855287">
        <w:t>ation) of the change required in order to transition from the current to the target state business architectures.</w:t>
      </w:r>
    </w:p>
    <w:p w:rsidR="00D541FC" w:rsidRPr="00855287" w:rsidRDefault="00D541FC" w:rsidP="00953DAC">
      <w:r w:rsidRPr="00855287">
        <w:t xml:space="preserve">Mandatory/optional: This section is optional as not all the domain teams need to assess the </w:t>
      </w:r>
      <w:r w:rsidR="009D1FFC">
        <w:t>organiz</w:t>
      </w:r>
      <w:r w:rsidRPr="00855287">
        <w:t>ational impact of change withi</w:t>
      </w:r>
      <w:r w:rsidR="00953DAC">
        <w:t>n their respective domains.</w:t>
      </w:r>
    </w:p>
    <w:p w:rsidR="00D541FC" w:rsidRPr="00855287" w:rsidRDefault="00D541FC" w:rsidP="00953DAC">
      <w:r w:rsidRPr="00855287">
        <w:t>In terms of quality criteria, this section should make clear:</w:t>
      </w:r>
    </w:p>
    <w:p w:rsidR="00D541FC" w:rsidRPr="00E66592" w:rsidRDefault="00D541FC" w:rsidP="00D541FC">
      <w:pPr>
        <w:pStyle w:val="BulletList"/>
      </w:pPr>
      <w:r w:rsidRPr="00855287">
        <w:t xml:space="preserve">Description of the </w:t>
      </w:r>
      <w:r w:rsidR="009D1FFC">
        <w:t>organiz</w:t>
      </w:r>
      <w:r w:rsidRPr="00855287">
        <w:t xml:space="preserve">ational impact at a level that enables the </w:t>
      </w:r>
      <w:r w:rsidR="009D1FFC">
        <w:t>organiz</w:t>
      </w:r>
      <w:r w:rsidRPr="00855287">
        <w:t>ation to determine the change manag</w:t>
      </w:r>
      <w:r w:rsidR="00953DAC">
        <w:t>ement requirements for program(s)/project(s)&gt;&gt;</w:t>
      </w:r>
    </w:p>
    <w:p w:rsidR="00D541FC" w:rsidRDefault="00D541FC" w:rsidP="00953DAC">
      <w:pPr>
        <w:pStyle w:val="Heading2"/>
      </w:pPr>
      <w:bookmarkStart w:id="120" w:name="_Toc256587408"/>
      <w:r w:rsidRPr="00163C32">
        <w:t xml:space="preserve">Reference to </w:t>
      </w:r>
      <w:r>
        <w:t>S</w:t>
      </w:r>
      <w:r w:rsidRPr="00163C32">
        <w:t xml:space="preserve">pecific </w:t>
      </w:r>
      <w:r>
        <w:t>R</w:t>
      </w:r>
      <w:r w:rsidRPr="00163C32">
        <w:t>equirements</w:t>
      </w:r>
      <w:bookmarkEnd w:id="120"/>
    </w:p>
    <w:p w:rsidR="00D541FC" w:rsidRPr="00163C32" w:rsidRDefault="00D541FC" w:rsidP="00D541FC"/>
    <w:p w:rsidR="00D541FC" w:rsidRDefault="00D541FC" w:rsidP="00953DAC">
      <w:pPr>
        <w:pStyle w:val="Heading2"/>
      </w:pPr>
      <w:bookmarkStart w:id="121" w:name="_Toc256587409"/>
      <w:r w:rsidRPr="00163C32">
        <w:t xml:space="preserve">Stakeholder </w:t>
      </w:r>
      <w:r>
        <w:t>P</w:t>
      </w:r>
      <w:r w:rsidRPr="00163C32">
        <w:t xml:space="preserve">riority of the </w:t>
      </w:r>
      <w:r>
        <w:t>R</w:t>
      </w:r>
      <w:r w:rsidR="00953DAC">
        <w:t>equirements To-</w:t>
      </w:r>
      <w:r>
        <w:t>D</w:t>
      </w:r>
      <w:r w:rsidRPr="00163C32">
        <w:t>ate</w:t>
      </w:r>
      <w:bookmarkEnd w:id="121"/>
    </w:p>
    <w:p w:rsidR="00D541FC" w:rsidRDefault="00D541FC" w:rsidP="00D541FC"/>
    <w:p w:rsidR="00D541FC" w:rsidRDefault="00D541FC" w:rsidP="00953DAC">
      <w:pPr>
        <w:pStyle w:val="Heading2"/>
      </w:pPr>
      <w:bookmarkStart w:id="122" w:name="_Toc256587410"/>
      <w:r w:rsidRPr="00163C32">
        <w:t xml:space="preserve">Phases to be </w:t>
      </w:r>
      <w:r>
        <w:t>R</w:t>
      </w:r>
      <w:r w:rsidRPr="00163C32">
        <w:t>evisited</w:t>
      </w:r>
      <w:bookmarkEnd w:id="122"/>
    </w:p>
    <w:p w:rsidR="00D541FC" w:rsidRDefault="00D541FC" w:rsidP="00D541FC"/>
    <w:p w:rsidR="00D541FC" w:rsidRPr="00953DAC" w:rsidRDefault="00D541FC" w:rsidP="00953DAC">
      <w:pPr>
        <w:pStyle w:val="Heading2"/>
      </w:pPr>
      <w:bookmarkStart w:id="123" w:name="_Toc256587411"/>
      <w:r w:rsidRPr="00953DAC">
        <w:t>Conclusions</w:t>
      </w:r>
      <w:bookmarkEnd w:id="123"/>
    </w:p>
    <w:p w:rsidR="00D541FC" w:rsidRPr="00137A20" w:rsidRDefault="00D541FC" w:rsidP="00953DAC">
      <w:r>
        <w:t>&lt;</w:t>
      </w:r>
      <w:r w:rsidR="00953DAC">
        <w:t>&lt;T</w:t>
      </w:r>
      <w:r w:rsidRPr="00137A20">
        <w:t>he purpose of this section is to draw conc</w:t>
      </w:r>
      <w:r w:rsidR="00953DAC">
        <w:t>lusions about the architecture.</w:t>
      </w:r>
    </w:p>
    <w:p w:rsidR="00D541FC" w:rsidRPr="00137A20" w:rsidRDefault="00D541FC" w:rsidP="00953DAC">
      <w:r w:rsidRPr="00137A20">
        <w:t>Mandatory/opti</w:t>
      </w:r>
      <w:r w:rsidR="00953DAC">
        <w:t>onal: This section is optional.</w:t>
      </w:r>
    </w:p>
    <w:p w:rsidR="00D541FC" w:rsidRPr="00137A20" w:rsidRDefault="00D541FC" w:rsidP="00953DAC">
      <w:r w:rsidRPr="00137A20">
        <w:t>In terms of quality criteria, this section should make clear:</w:t>
      </w:r>
    </w:p>
    <w:p w:rsidR="00D541FC" w:rsidRPr="00137A20" w:rsidRDefault="00D541FC" w:rsidP="00953DAC">
      <w:pPr>
        <w:pStyle w:val="BulletList"/>
      </w:pPr>
      <w:r w:rsidRPr="00137A20">
        <w:t>Overall conclusions that can be drawn</w:t>
      </w:r>
      <w:r w:rsidR="00953DAC">
        <w:t>&gt;&gt;</w:t>
      </w:r>
    </w:p>
    <w:p w:rsidR="00D541FC" w:rsidRPr="00953DAC" w:rsidRDefault="00D541FC" w:rsidP="00953DAC">
      <w:pPr>
        <w:pStyle w:val="Heading2"/>
      </w:pPr>
      <w:bookmarkStart w:id="124" w:name="_Toc256587412"/>
      <w:r w:rsidRPr="00953DAC">
        <w:t>Recommendations</w:t>
      </w:r>
      <w:bookmarkEnd w:id="124"/>
    </w:p>
    <w:p w:rsidR="00D541FC" w:rsidRPr="00137A20" w:rsidRDefault="00D541FC" w:rsidP="00953DAC">
      <w:r>
        <w:t>&lt;</w:t>
      </w:r>
      <w:r w:rsidR="00953DAC">
        <w:t>&lt;T</w:t>
      </w:r>
      <w:r w:rsidRPr="00137A20">
        <w:t>he purpose of this section is make recommen</w:t>
      </w:r>
      <w:r w:rsidR="00953DAC">
        <w:t>dations about the architecture.</w:t>
      </w:r>
    </w:p>
    <w:p w:rsidR="00D541FC" w:rsidRPr="00137A20" w:rsidRDefault="00D541FC" w:rsidP="00953DAC">
      <w:r w:rsidRPr="00137A20">
        <w:t>Mandatory/opti</w:t>
      </w:r>
      <w:r w:rsidR="00953DAC">
        <w:t>onal: This section is optional.</w:t>
      </w:r>
    </w:p>
    <w:p w:rsidR="00D541FC" w:rsidRPr="00137A20" w:rsidRDefault="00D541FC" w:rsidP="00953DAC">
      <w:r w:rsidRPr="00137A20">
        <w:t>In terms of quality criteria, this section should make clear:</w:t>
      </w:r>
    </w:p>
    <w:p w:rsidR="00D541FC" w:rsidRPr="00137A20" w:rsidRDefault="00D541FC" w:rsidP="00953DAC">
      <w:pPr>
        <w:pStyle w:val="BulletList"/>
      </w:pPr>
      <w:r w:rsidRPr="00137A20">
        <w:t xml:space="preserve">Recommendations for </w:t>
      </w:r>
      <w:r w:rsidR="00953DAC">
        <w:t>implementing this architecture&gt;&gt;</w:t>
      </w:r>
    </w:p>
    <w:p w:rsidR="00AE01F2" w:rsidRDefault="00AE01F2" w:rsidP="00DB773D"/>
    <w:sectPr w:rsidR="00AE01F2" w:rsidSect="00631840">
      <w:footerReference w:type="default" r:id="rId33"/>
      <w:pgSz w:w="12240" w:h="15840" w:code="1"/>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067C" w:rsidRDefault="001A067C">
      <w:r>
        <w:separator/>
      </w:r>
    </w:p>
    <w:p w:rsidR="001A067C" w:rsidRDefault="001A067C"/>
  </w:endnote>
  <w:endnote w:type="continuationSeparator" w:id="0">
    <w:p w:rsidR="001A067C" w:rsidRDefault="001A067C">
      <w:r>
        <w:continuationSeparator/>
      </w:r>
    </w:p>
    <w:p w:rsidR="001A067C" w:rsidRDefault="001A06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0" w:usb2="00000012" w:usb3="00000000" w:csb0="0002009F"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37F1" w:rsidRDefault="00BA37F1" w:rsidP="00882049">
    <w:pPr>
      <w:pStyle w:val="Footer"/>
      <w:tabs>
        <w:tab w:val="clear" w:pos="4153"/>
        <w:tab w:val="clear" w:pos="8306"/>
        <w:tab w:val="center" w:pos="4680"/>
        <w:tab w:val="right" w:pos="9360"/>
      </w:tabs>
      <w:rPr>
        <w:szCs w:val="18"/>
      </w:rPr>
    </w:pPr>
    <w:r w:rsidRPr="00225959">
      <w:rPr>
        <w:szCs w:val="18"/>
        <w:lang w:val="en-US"/>
      </w:rPr>
      <w:t>TOGAF™ 9 Template</w:t>
    </w:r>
    <w:r>
      <w:rPr>
        <w:szCs w:val="18"/>
        <w:lang w:val="en-US"/>
      </w:rPr>
      <w:t>: Architecture Definition</w:t>
    </w:r>
    <w:r w:rsidRPr="00225959">
      <w:rPr>
        <w:szCs w:val="18"/>
        <w:lang w:val="en-US"/>
      </w:rPr>
      <w:tab/>
    </w:r>
    <w:r w:rsidRPr="00225959">
      <w:rPr>
        <w:szCs w:val="18"/>
        <w:lang w:val="en-US"/>
      </w:rPr>
      <w:tab/>
    </w:r>
    <w:r w:rsidRPr="00225959">
      <w:rPr>
        <w:szCs w:val="18"/>
      </w:rPr>
      <w:fldChar w:fldCharType="begin"/>
    </w:r>
    <w:r w:rsidRPr="00225959">
      <w:rPr>
        <w:szCs w:val="18"/>
      </w:rPr>
      <w:instrText xml:space="preserve"> PAGE </w:instrText>
    </w:r>
    <w:r w:rsidRPr="00225959">
      <w:rPr>
        <w:szCs w:val="18"/>
      </w:rPr>
      <w:fldChar w:fldCharType="separate"/>
    </w:r>
    <w:r w:rsidR="00D43BA1">
      <w:rPr>
        <w:noProof/>
        <w:szCs w:val="18"/>
      </w:rPr>
      <w:t>61</w:t>
    </w:r>
    <w:r w:rsidRPr="00225959">
      <w:rPr>
        <w:szCs w:val="18"/>
      </w:rPr>
      <w:fldChar w:fldCharType="end"/>
    </w:r>
  </w:p>
  <w:p w:rsidR="00BA37F1" w:rsidRPr="00882049" w:rsidRDefault="00BA37F1" w:rsidP="00882049">
    <w:pPr>
      <w:pStyle w:val="Footer"/>
      <w:tabs>
        <w:tab w:val="clear" w:pos="4153"/>
        <w:tab w:val="clear" w:pos="8306"/>
        <w:tab w:val="center" w:pos="4680"/>
        <w:tab w:val="right" w:pos="9360"/>
      </w:tabs>
    </w:pPr>
    <w:r>
      <w:rPr>
        <w:szCs w:val="18"/>
      </w:rPr>
      <w:t>Copyright © 2010 The Open Group. All rights reserved.</w:t>
    </w:r>
    <w:r>
      <w:rPr>
        <w:szCs w:val="18"/>
      </w:rPr>
      <w:tab/>
    </w:r>
    <w:r>
      <w:rPr>
        <w:szCs w:val="18"/>
      </w:rPr>
      <w:tab/>
      <w:t>TOGAF</w:t>
    </w:r>
    <w:r w:rsidRPr="00225959">
      <w:rPr>
        <w:szCs w:val="18"/>
        <w:lang w:val="en-US"/>
      </w:rPr>
      <w:t>™</w:t>
    </w:r>
    <w:r>
      <w:rPr>
        <w:szCs w:val="18"/>
      </w:rPr>
      <w:t xml:space="preserve"> is a trademark of The Open Group.</w:t>
    </w:r>
  </w:p>
  <w:p w:rsidR="00BA37F1" w:rsidRDefault="00BA37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067C" w:rsidRDefault="001A067C">
      <w:r>
        <w:separator/>
      </w:r>
    </w:p>
    <w:p w:rsidR="001A067C" w:rsidRDefault="001A067C"/>
  </w:footnote>
  <w:footnote w:type="continuationSeparator" w:id="0">
    <w:p w:rsidR="001A067C" w:rsidRDefault="001A067C">
      <w:r>
        <w:continuationSeparator/>
      </w:r>
    </w:p>
    <w:p w:rsidR="001A067C" w:rsidRDefault="001A067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34E0B"/>
    <w:multiLevelType w:val="hybridMultilevel"/>
    <w:tmpl w:val="73A27388"/>
    <w:lvl w:ilvl="0" w:tplc="AF1E8A46">
      <w:start w:val="1"/>
      <w:numFmt w:val="lowerLetter"/>
      <w:lvlText w:val="%1."/>
      <w:lvlJc w:val="left"/>
      <w:pPr>
        <w:tabs>
          <w:tab w:val="num" w:pos="1080"/>
        </w:tabs>
        <w:ind w:left="1080" w:hanging="72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 w15:restartNumberingAfterBreak="0">
    <w:nsid w:val="0D663B4B"/>
    <w:multiLevelType w:val="hybridMultilevel"/>
    <w:tmpl w:val="E5E077A2"/>
    <w:lvl w:ilvl="0" w:tplc="AF1E8A46">
      <w:start w:val="1"/>
      <w:numFmt w:val="lowerLetter"/>
      <w:lvlText w:val="%1."/>
      <w:lvlJc w:val="left"/>
      <w:pPr>
        <w:tabs>
          <w:tab w:val="num" w:pos="1080"/>
        </w:tabs>
        <w:ind w:left="1080" w:hanging="72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15:restartNumberingAfterBreak="0">
    <w:nsid w:val="1EB0042B"/>
    <w:multiLevelType w:val="hybridMultilevel"/>
    <w:tmpl w:val="F0BAA716"/>
    <w:lvl w:ilvl="0" w:tplc="08090001">
      <w:start w:val="1"/>
      <w:numFmt w:val="bullet"/>
      <w:lvlText w:val=""/>
      <w:lvlJc w:val="left"/>
      <w:pPr>
        <w:tabs>
          <w:tab w:val="num" w:pos="720"/>
        </w:tabs>
        <w:ind w:left="720" w:hanging="360"/>
      </w:pPr>
      <w:rPr>
        <w:rFonts w:ascii="Symbol" w:hAnsi="Symbol" w:hint="default"/>
      </w:rPr>
    </w:lvl>
    <w:lvl w:ilvl="1" w:tplc="68DE7908">
      <w:start w:val="16"/>
      <w:numFmt w:val="bullet"/>
      <w:lvlText w:val="—"/>
      <w:lvlJc w:val="left"/>
      <w:pPr>
        <w:tabs>
          <w:tab w:val="num" w:pos="1440"/>
        </w:tabs>
        <w:ind w:left="1440" w:hanging="360"/>
      </w:pPr>
      <w:rPr>
        <w:rFonts w:ascii="Times New Roman" w:eastAsia="Times New Roman" w:hAnsi="Times New Roman" w:cs="Times New Roman"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5555EDD"/>
    <w:multiLevelType w:val="hybridMultilevel"/>
    <w:tmpl w:val="C9847F50"/>
    <w:lvl w:ilvl="0" w:tplc="AF1E8A46">
      <w:start w:val="1"/>
      <w:numFmt w:val="lowerLetter"/>
      <w:lvlText w:val="%1."/>
      <w:lvlJc w:val="left"/>
      <w:pPr>
        <w:tabs>
          <w:tab w:val="num" w:pos="1080"/>
        </w:tabs>
        <w:ind w:left="1080" w:hanging="72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 w15:restartNumberingAfterBreak="0">
    <w:nsid w:val="256F5841"/>
    <w:multiLevelType w:val="hybridMultilevel"/>
    <w:tmpl w:val="13B2E336"/>
    <w:lvl w:ilvl="0" w:tplc="AF1E8A46">
      <w:start w:val="1"/>
      <w:numFmt w:val="lowerLetter"/>
      <w:lvlText w:val="%1."/>
      <w:lvlJc w:val="left"/>
      <w:pPr>
        <w:tabs>
          <w:tab w:val="num" w:pos="1080"/>
        </w:tabs>
        <w:ind w:left="1080" w:hanging="72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29F30DBA"/>
    <w:multiLevelType w:val="multilevel"/>
    <w:tmpl w:val="E674A250"/>
    <w:lvl w:ilvl="0">
      <w:start w:val="1"/>
      <w:numFmt w:val="upperLetter"/>
      <w:pStyle w:val="Heading1Appendix"/>
      <w:lvlText w:val="%1"/>
      <w:lvlJc w:val="left"/>
      <w:pPr>
        <w:tabs>
          <w:tab w:val="num" w:pos="1134"/>
        </w:tabs>
        <w:ind w:left="1134" w:hanging="1134"/>
      </w:pPr>
      <w:rPr>
        <w:rFonts w:hint="default"/>
      </w:rPr>
    </w:lvl>
    <w:lvl w:ilvl="1">
      <w:start w:val="1"/>
      <w:numFmt w:val="decimal"/>
      <w:pStyle w:val="Heading2Appendix"/>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406528CD"/>
    <w:multiLevelType w:val="hybridMultilevel"/>
    <w:tmpl w:val="F286B1B4"/>
    <w:lvl w:ilvl="0" w:tplc="AF1E8A46">
      <w:start w:val="1"/>
      <w:numFmt w:val="lowerLetter"/>
      <w:lvlText w:val="%1."/>
      <w:lvlJc w:val="left"/>
      <w:pPr>
        <w:tabs>
          <w:tab w:val="num" w:pos="1080"/>
        </w:tabs>
        <w:ind w:left="1080" w:hanging="72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15:restartNumberingAfterBreak="0">
    <w:nsid w:val="45ED5AD9"/>
    <w:multiLevelType w:val="hybridMultilevel"/>
    <w:tmpl w:val="B80E6F32"/>
    <w:lvl w:ilvl="0">
      <w:start w:val="1"/>
      <w:numFmt w:val="bullet"/>
      <w:pStyle w:val="BulletList"/>
      <w:lvlText w:val=""/>
      <w:lvlJc w:val="left"/>
      <w:pPr>
        <w:tabs>
          <w:tab w:val="num" w:pos="473"/>
        </w:tabs>
        <w:ind w:left="471" w:hanging="358"/>
      </w:pPr>
      <w:rPr>
        <w:rFonts w:ascii="Symbol" w:hAnsi="Symbol" w:hint="default"/>
        <w:b w:val="0"/>
        <w:i w:val="0"/>
        <w:color w:val="auto"/>
        <w:sz w:val="16"/>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8911D98"/>
    <w:multiLevelType w:val="hybridMultilevel"/>
    <w:tmpl w:val="FC3C2716"/>
    <w:lvl w:ilvl="0" w:tplc="AF1E8A46">
      <w:start w:val="1"/>
      <w:numFmt w:val="lowerLetter"/>
      <w:lvlText w:val="%1."/>
      <w:lvlJc w:val="left"/>
      <w:pPr>
        <w:tabs>
          <w:tab w:val="num" w:pos="1080"/>
        </w:tabs>
        <w:ind w:left="1080" w:hanging="72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 w15:restartNumberingAfterBreak="0">
    <w:nsid w:val="49A340E4"/>
    <w:multiLevelType w:val="hybridMultilevel"/>
    <w:tmpl w:val="5914E9D2"/>
    <w:lvl w:ilvl="0" w:tplc="AF1E8A46">
      <w:start w:val="1"/>
      <w:numFmt w:val="lowerLetter"/>
      <w:lvlText w:val="%1."/>
      <w:lvlJc w:val="left"/>
      <w:pPr>
        <w:tabs>
          <w:tab w:val="num" w:pos="1080"/>
        </w:tabs>
        <w:ind w:left="1080" w:hanging="72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15:restartNumberingAfterBreak="0">
    <w:nsid w:val="5402096B"/>
    <w:multiLevelType w:val="hybridMultilevel"/>
    <w:tmpl w:val="02E443BE"/>
    <w:lvl w:ilvl="0" w:tplc="AF1E8A46">
      <w:start w:val="1"/>
      <w:numFmt w:val="lowerLetter"/>
      <w:lvlText w:val="%1."/>
      <w:lvlJc w:val="left"/>
      <w:pPr>
        <w:tabs>
          <w:tab w:val="num" w:pos="1080"/>
        </w:tabs>
        <w:ind w:left="1080" w:hanging="72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560968E0"/>
    <w:multiLevelType w:val="multilevel"/>
    <w:tmpl w:val="8258CF5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11"/>
  </w:num>
  <w:num w:numId="2">
    <w:abstractNumId w:val="7"/>
  </w:num>
  <w:num w:numId="3">
    <w:abstractNumId w:val="5"/>
  </w:num>
  <w:num w:numId="4">
    <w:abstractNumId w:val="6"/>
  </w:num>
  <w:num w:numId="5">
    <w:abstractNumId w:val="1"/>
  </w:num>
  <w:num w:numId="6">
    <w:abstractNumId w:val="0"/>
  </w:num>
  <w:num w:numId="7">
    <w:abstractNumId w:val="10"/>
  </w:num>
  <w:num w:numId="8">
    <w:abstractNumId w:val="4"/>
  </w:num>
  <w:num w:numId="9">
    <w:abstractNumId w:val="2"/>
  </w:num>
  <w:num w:numId="10">
    <w:abstractNumId w:val="3"/>
  </w:num>
  <w:num w:numId="11">
    <w:abstractNumId w:val="9"/>
  </w:num>
  <w:num w:numId="1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1799"/>
    <w:rsid w:val="0001226B"/>
    <w:rsid w:val="00015FBD"/>
    <w:rsid w:val="00030DD3"/>
    <w:rsid w:val="00034B9D"/>
    <w:rsid w:val="00052D3B"/>
    <w:rsid w:val="0006169B"/>
    <w:rsid w:val="0008027D"/>
    <w:rsid w:val="00084D5F"/>
    <w:rsid w:val="000B2BF5"/>
    <w:rsid w:val="000B31BC"/>
    <w:rsid w:val="000B5247"/>
    <w:rsid w:val="0011363D"/>
    <w:rsid w:val="00142D9D"/>
    <w:rsid w:val="00176B2F"/>
    <w:rsid w:val="001937A6"/>
    <w:rsid w:val="001A067C"/>
    <w:rsid w:val="001A0D8B"/>
    <w:rsid w:val="001B6EFC"/>
    <w:rsid w:val="001C1251"/>
    <w:rsid w:val="001E6961"/>
    <w:rsid w:val="001F27CD"/>
    <w:rsid w:val="001F3ACE"/>
    <w:rsid w:val="00202B2E"/>
    <w:rsid w:val="00234D36"/>
    <w:rsid w:val="00263901"/>
    <w:rsid w:val="00271BB8"/>
    <w:rsid w:val="00295437"/>
    <w:rsid w:val="002A12CC"/>
    <w:rsid w:val="002B312B"/>
    <w:rsid w:val="002C0057"/>
    <w:rsid w:val="002D277A"/>
    <w:rsid w:val="002D773F"/>
    <w:rsid w:val="002E084C"/>
    <w:rsid w:val="002F3F99"/>
    <w:rsid w:val="002F5A7C"/>
    <w:rsid w:val="003052CE"/>
    <w:rsid w:val="003219F1"/>
    <w:rsid w:val="00350797"/>
    <w:rsid w:val="00350E4A"/>
    <w:rsid w:val="00373A92"/>
    <w:rsid w:val="003A44A7"/>
    <w:rsid w:val="003B10BF"/>
    <w:rsid w:val="003C6529"/>
    <w:rsid w:val="003E03FF"/>
    <w:rsid w:val="003E0A5E"/>
    <w:rsid w:val="003E4539"/>
    <w:rsid w:val="003F7549"/>
    <w:rsid w:val="00414F0A"/>
    <w:rsid w:val="004165A4"/>
    <w:rsid w:val="0043271A"/>
    <w:rsid w:val="00440DE8"/>
    <w:rsid w:val="004424AB"/>
    <w:rsid w:val="0045008B"/>
    <w:rsid w:val="00453515"/>
    <w:rsid w:val="0047409A"/>
    <w:rsid w:val="004C351F"/>
    <w:rsid w:val="004C708E"/>
    <w:rsid w:val="004D2A14"/>
    <w:rsid w:val="004D72D6"/>
    <w:rsid w:val="004E7105"/>
    <w:rsid w:val="004F1C9E"/>
    <w:rsid w:val="004F38D2"/>
    <w:rsid w:val="005009F8"/>
    <w:rsid w:val="005023FC"/>
    <w:rsid w:val="005202D2"/>
    <w:rsid w:val="005209B6"/>
    <w:rsid w:val="00541F9A"/>
    <w:rsid w:val="0056390B"/>
    <w:rsid w:val="005649D3"/>
    <w:rsid w:val="005839FD"/>
    <w:rsid w:val="005B5D19"/>
    <w:rsid w:val="005E2417"/>
    <w:rsid w:val="005E26E0"/>
    <w:rsid w:val="005E77AB"/>
    <w:rsid w:val="0060476C"/>
    <w:rsid w:val="0062070D"/>
    <w:rsid w:val="00631840"/>
    <w:rsid w:val="006355B2"/>
    <w:rsid w:val="00646553"/>
    <w:rsid w:val="006746D1"/>
    <w:rsid w:val="00690DD3"/>
    <w:rsid w:val="00694265"/>
    <w:rsid w:val="006C1288"/>
    <w:rsid w:val="006C354C"/>
    <w:rsid w:val="006C3A8D"/>
    <w:rsid w:val="006E1417"/>
    <w:rsid w:val="006E52A2"/>
    <w:rsid w:val="0070121E"/>
    <w:rsid w:val="007157EA"/>
    <w:rsid w:val="00736FD4"/>
    <w:rsid w:val="00737CE1"/>
    <w:rsid w:val="007534F5"/>
    <w:rsid w:val="00771879"/>
    <w:rsid w:val="007972B5"/>
    <w:rsid w:val="007B7FDA"/>
    <w:rsid w:val="007F0023"/>
    <w:rsid w:val="007F154A"/>
    <w:rsid w:val="007F5256"/>
    <w:rsid w:val="0083586A"/>
    <w:rsid w:val="00847788"/>
    <w:rsid w:val="008767BC"/>
    <w:rsid w:val="00880728"/>
    <w:rsid w:val="00882049"/>
    <w:rsid w:val="008A6523"/>
    <w:rsid w:val="008B6C45"/>
    <w:rsid w:val="008D3F13"/>
    <w:rsid w:val="008E395A"/>
    <w:rsid w:val="008F3BC8"/>
    <w:rsid w:val="00911250"/>
    <w:rsid w:val="009226D5"/>
    <w:rsid w:val="00924AA6"/>
    <w:rsid w:val="009500F7"/>
    <w:rsid w:val="00953DAC"/>
    <w:rsid w:val="00971D70"/>
    <w:rsid w:val="009909F5"/>
    <w:rsid w:val="00993FD1"/>
    <w:rsid w:val="00997916"/>
    <w:rsid w:val="009A0F48"/>
    <w:rsid w:val="009A592C"/>
    <w:rsid w:val="009B6A88"/>
    <w:rsid w:val="009B758B"/>
    <w:rsid w:val="009B7B54"/>
    <w:rsid w:val="009D1FFC"/>
    <w:rsid w:val="00A003C5"/>
    <w:rsid w:val="00A22F40"/>
    <w:rsid w:val="00A25141"/>
    <w:rsid w:val="00A259A6"/>
    <w:rsid w:val="00A35F1B"/>
    <w:rsid w:val="00A36A63"/>
    <w:rsid w:val="00A4631F"/>
    <w:rsid w:val="00A5349F"/>
    <w:rsid w:val="00A70219"/>
    <w:rsid w:val="00A8050D"/>
    <w:rsid w:val="00A85B58"/>
    <w:rsid w:val="00A906C8"/>
    <w:rsid w:val="00AA0C9A"/>
    <w:rsid w:val="00AD34C9"/>
    <w:rsid w:val="00AE01F2"/>
    <w:rsid w:val="00AE1799"/>
    <w:rsid w:val="00AF5196"/>
    <w:rsid w:val="00B059C0"/>
    <w:rsid w:val="00B252E4"/>
    <w:rsid w:val="00B8007C"/>
    <w:rsid w:val="00B97729"/>
    <w:rsid w:val="00BA37F1"/>
    <w:rsid w:val="00BC63D7"/>
    <w:rsid w:val="00BF3539"/>
    <w:rsid w:val="00BF507A"/>
    <w:rsid w:val="00C73766"/>
    <w:rsid w:val="00C938EB"/>
    <w:rsid w:val="00C9789C"/>
    <w:rsid w:val="00CA0A73"/>
    <w:rsid w:val="00CA3024"/>
    <w:rsid w:val="00CB0440"/>
    <w:rsid w:val="00CD07AB"/>
    <w:rsid w:val="00CD3FA8"/>
    <w:rsid w:val="00CE4734"/>
    <w:rsid w:val="00CF6674"/>
    <w:rsid w:val="00D20E50"/>
    <w:rsid w:val="00D24532"/>
    <w:rsid w:val="00D43BA1"/>
    <w:rsid w:val="00D541FC"/>
    <w:rsid w:val="00D65A9B"/>
    <w:rsid w:val="00D855ED"/>
    <w:rsid w:val="00DB163D"/>
    <w:rsid w:val="00DB352E"/>
    <w:rsid w:val="00DB773D"/>
    <w:rsid w:val="00DC231C"/>
    <w:rsid w:val="00DD5C86"/>
    <w:rsid w:val="00DE5F9B"/>
    <w:rsid w:val="00DF3201"/>
    <w:rsid w:val="00E0570A"/>
    <w:rsid w:val="00E1625A"/>
    <w:rsid w:val="00E66592"/>
    <w:rsid w:val="00E829B8"/>
    <w:rsid w:val="00EC40D0"/>
    <w:rsid w:val="00EE0532"/>
    <w:rsid w:val="00F26895"/>
    <w:rsid w:val="00F27E18"/>
    <w:rsid w:val="00F32539"/>
    <w:rsid w:val="00F46B31"/>
    <w:rsid w:val="00F47F4D"/>
    <w:rsid w:val="00F718E7"/>
    <w:rsid w:val="00F761CE"/>
    <w:rsid w:val="00F86B12"/>
    <w:rsid w:val="00FB3BB4"/>
    <w:rsid w:val="00FB6CD6"/>
    <w:rsid w:val="00FC4EC3"/>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3074"/>
    <o:shapelayout v:ext="edit">
      <o:idmap v:ext="edit" data="1"/>
    </o:shapelayout>
  </w:shapeDefaults>
  <w:decimalSymbol w:val="."/>
  <w:listSeparator w:val=","/>
  <w15:chartTrackingRefBased/>
  <w15:docId w15:val="{7240593D-AE46-41D7-97E3-0960945D2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ja-JP" w:bidi="th-TH"/>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882049"/>
    <w:pPr>
      <w:spacing w:before="120" w:after="60"/>
      <w:jc w:val="both"/>
    </w:pPr>
    <w:rPr>
      <w:sz w:val="22"/>
      <w:szCs w:val="24"/>
      <w:lang w:val="en-GB" w:eastAsia="en-US" w:bidi="ar-SA"/>
    </w:rPr>
  </w:style>
  <w:style w:type="paragraph" w:styleId="Heading1">
    <w:name w:val="heading 1"/>
    <w:basedOn w:val="Normal"/>
    <w:next w:val="Normal"/>
    <w:link w:val="Heading1Char"/>
    <w:qFormat/>
    <w:rsid w:val="003B10BF"/>
    <w:pPr>
      <w:keepNext/>
      <w:pageBreakBefore/>
      <w:numPr>
        <w:numId w:val="1"/>
      </w:numPr>
      <w:tabs>
        <w:tab w:val="clear" w:pos="432"/>
        <w:tab w:val="left" w:pos="800"/>
      </w:tabs>
      <w:spacing w:before="240" w:after="120"/>
      <w:ind w:left="800" w:hanging="800"/>
      <w:jc w:val="left"/>
      <w:outlineLvl w:val="0"/>
    </w:pPr>
    <w:rPr>
      <w:rFonts w:ascii="Arial" w:hAnsi="Arial" w:cs="Arial"/>
      <w:b/>
      <w:bCs/>
      <w:kern w:val="32"/>
      <w:sz w:val="32"/>
      <w:szCs w:val="32"/>
    </w:rPr>
  </w:style>
  <w:style w:type="paragraph" w:styleId="Heading2">
    <w:name w:val="heading 2"/>
    <w:basedOn w:val="Normal"/>
    <w:next w:val="Normal"/>
    <w:link w:val="Heading2Char"/>
    <w:qFormat/>
    <w:rsid w:val="00690DD3"/>
    <w:pPr>
      <w:keepNext/>
      <w:numPr>
        <w:ilvl w:val="1"/>
        <w:numId w:val="1"/>
      </w:numPr>
      <w:tabs>
        <w:tab w:val="clear" w:pos="576"/>
        <w:tab w:val="left" w:pos="800"/>
      </w:tabs>
      <w:spacing w:before="200" w:after="80"/>
      <w:ind w:left="800" w:hanging="800"/>
      <w:jc w:val="left"/>
      <w:outlineLvl w:val="1"/>
    </w:pPr>
    <w:rPr>
      <w:rFonts w:ascii="Arial" w:hAnsi="Arial"/>
      <w:b/>
      <w:bCs/>
      <w:sz w:val="28"/>
    </w:rPr>
  </w:style>
  <w:style w:type="paragraph" w:styleId="Heading3">
    <w:name w:val="heading 3"/>
    <w:basedOn w:val="Normal"/>
    <w:next w:val="Normal"/>
    <w:qFormat/>
    <w:rsid w:val="00690DD3"/>
    <w:pPr>
      <w:keepNext/>
      <w:numPr>
        <w:ilvl w:val="2"/>
        <w:numId w:val="1"/>
      </w:numPr>
      <w:tabs>
        <w:tab w:val="clear" w:pos="720"/>
        <w:tab w:val="left" w:pos="800"/>
      </w:tabs>
      <w:spacing w:before="240"/>
      <w:ind w:left="800" w:hanging="800"/>
      <w:jc w:val="left"/>
      <w:outlineLvl w:val="2"/>
    </w:pPr>
    <w:rPr>
      <w:rFonts w:ascii="Arial" w:hAnsi="Arial" w:cs="Arial"/>
      <w:b/>
      <w:bCs/>
      <w:szCs w:val="26"/>
    </w:rPr>
  </w:style>
  <w:style w:type="paragraph" w:styleId="Heading4">
    <w:name w:val="heading 4"/>
    <w:basedOn w:val="Normal"/>
    <w:next w:val="Normal"/>
    <w:qFormat/>
    <w:rsid w:val="00690DD3"/>
    <w:pPr>
      <w:keepNext/>
      <w:numPr>
        <w:ilvl w:val="3"/>
        <w:numId w:val="1"/>
      </w:numPr>
      <w:tabs>
        <w:tab w:val="clear" w:pos="864"/>
        <w:tab w:val="left" w:pos="800"/>
      </w:tabs>
      <w:spacing w:before="240"/>
      <w:ind w:left="800" w:hanging="800"/>
      <w:jc w:val="left"/>
      <w:outlineLvl w:val="3"/>
    </w:pPr>
    <w:rPr>
      <w:rFonts w:ascii="Arial" w:hAnsi="Arial"/>
      <w:bCs/>
      <w:i/>
      <w:sz w:val="18"/>
      <w:szCs w:val="28"/>
    </w:rPr>
  </w:style>
  <w:style w:type="paragraph" w:styleId="Heading5">
    <w:name w:val="heading 5"/>
    <w:basedOn w:val="Normal"/>
    <w:next w:val="Normal"/>
    <w:qFormat/>
    <w:pPr>
      <w:numPr>
        <w:ilvl w:val="4"/>
        <w:numId w:val="1"/>
      </w:numPr>
      <w:spacing w:before="240"/>
      <w:outlineLvl w:val="4"/>
    </w:pPr>
    <w:rPr>
      <w:b/>
      <w:bCs/>
      <w:i/>
      <w:iCs/>
      <w:sz w:val="26"/>
      <w:szCs w:val="26"/>
    </w:rPr>
  </w:style>
  <w:style w:type="paragraph" w:styleId="Heading6">
    <w:name w:val="heading 6"/>
    <w:basedOn w:val="Normal"/>
    <w:next w:val="Normal"/>
    <w:qFormat/>
    <w:pPr>
      <w:numPr>
        <w:ilvl w:val="5"/>
        <w:numId w:val="1"/>
      </w:numPr>
      <w:spacing w:before="240"/>
      <w:outlineLvl w:val="5"/>
    </w:pPr>
    <w:rPr>
      <w:b/>
      <w:bCs/>
      <w:szCs w:val="22"/>
    </w:rPr>
  </w:style>
  <w:style w:type="paragraph" w:styleId="Heading7">
    <w:name w:val="heading 7"/>
    <w:basedOn w:val="Normal"/>
    <w:next w:val="Normal"/>
    <w:qFormat/>
    <w:pPr>
      <w:numPr>
        <w:ilvl w:val="6"/>
        <w:numId w:val="1"/>
      </w:numPr>
      <w:spacing w:before="240"/>
      <w:outlineLvl w:val="6"/>
    </w:pPr>
  </w:style>
  <w:style w:type="paragraph" w:styleId="Heading8">
    <w:name w:val="heading 8"/>
    <w:basedOn w:val="Normal"/>
    <w:next w:val="Normal"/>
    <w:qFormat/>
    <w:pPr>
      <w:numPr>
        <w:ilvl w:val="7"/>
        <w:numId w:val="1"/>
      </w:numPr>
      <w:spacing w:before="240"/>
      <w:outlineLvl w:val="7"/>
    </w:pPr>
    <w:rPr>
      <w:i/>
      <w:iCs/>
    </w:rPr>
  </w:style>
  <w:style w:type="paragraph" w:styleId="Heading9">
    <w:name w:val="heading 9"/>
    <w:basedOn w:val="Normal"/>
    <w:next w:val="Normal"/>
    <w:pPr>
      <w:numPr>
        <w:ilvl w:val="8"/>
        <w:numId w:val="1"/>
      </w:numPr>
      <w:spacing w:before="240"/>
      <w:outlineLvl w:val="8"/>
    </w:pPr>
    <w:rPr>
      <w:rFonts w:ascii="Arial" w:hAnsi="Arial" w:cs="Arial"/>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Heading1Char">
    <w:name w:val="Heading 1 Char"/>
    <w:basedOn w:val="DefaultParagraphFont"/>
    <w:link w:val="Heading1"/>
    <w:rsid w:val="00D541FC"/>
    <w:rPr>
      <w:rFonts w:ascii="Arial" w:hAnsi="Arial" w:cs="Arial"/>
      <w:b/>
      <w:bCs/>
      <w:kern w:val="32"/>
      <w:sz w:val="32"/>
      <w:szCs w:val="32"/>
      <w:lang w:eastAsia="en-US"/>
    </w:rPr>
  </w:style>
  <w:style w:type="character" w:customStyle="1" w:styleId="Heading2Char">
    <w:name w:val="Heading 2 Char"/>
    <w:basedOn w:val="DefaultParagraphFont"/>
    <w:link w:val="Heading2"/>
    <w:rsid w:val="00D541FC"/>
    <w:rPr>
      <w:rFonts w:ascii="Arial" w:hAnsi="Arial"/>
      <w:b/>
      <w:bCs/>
      <w:sz w:val="28"/>
      <w:szCs w:val="24"/>
      <w:lang w:eastAsia="en-US"/>
    </w:rPr>
  </w:style>
  <w:style w:type="paragraph" w:styleId="Header">
    <w:name w:val="header"/>
    <w:basedOn w:val="Normal"/>
    <w:rsid w:val="00993FD1"/>
    <w:pPr>
      <w:pBdr>
        <w:bottom w:val="single" w:sz="6" w:space="31" w:color="auto"/>
      </w:pBdr>
      <w:tabs>
        <w:tab w:val="center" w:pos="4153"/>
        <w:tab w:val="right" w:pos="8306"/>
      </w:tabs>
    </w:pPr>
    <w:rPr>
      <w:rFonts w:ascii="Arial" w:hAnsi="Arial"/>
      <w:b/>
      <w:sz w:val="40"/>
    </w:rPr>
  </w:style>
  <w:style w:type="character" w:styleId="Hyperlink">
    <w:name w:val="Hyperlink"/>
    <w:basedOn w:val="DefaultParagraphFont"/>
    <w:uiPriority w:val="99"/>
    <w:rsid w:val="005839FD"/>
    <w:rPr>
      <w:color w:val="0000FF"/>
      <w:u w:val="none"/>
    </w:rPr>
  </w:style>
  <w:style w:type="character" w:styleId="FollowedHyperlink">
    <w:name w:val="FollowedHyperlink"/>
    <w:basedOn w:val="DefaultParagraphFont"/>
    <w:rsid w:val="00993FD1"/>
    <w:rPr>
      <w:color w:val="0000FF"/>
      <w:u w:val="none"/>
    </w:rPr>
  </w:style>
  <w:style w:type="paragraph" w:styleId="BalloonText">
    <w:name w:val="Balloon Text"/>
    <w:basedOn w:val="Normal"/>
    <w:semiHidden/>
    <w:rsid w:val="00AE1799"/>
    <w:rPr>
      <w:rFonts w:ascii="Tahoma" w:hAnsi="Tahoma" w:cs="Tahoma"/>
      <w:sz w:val="16"/>
      <w:szCs w:val="16"/>
    </w:rPr>
  </w:style>
  <w:style w:type="paragraph" w:styleId="Footer">
    <w:name w:val="footer"/>
    <w:basedOn w:val="Normal"/>
    <w:rsid w:val="00882049"/>
    <w:pPr>
      <w:tabs>
        <w:tab w:val="center" w:pos="4153"/>
        <w:tab w:val="right" w:pos="8306"/>
      </w:tabs>
      <w:spacing w:before="40" w:after="40"/>
    </w:pPr>
    <w:rPr>
      <w:sz w:val="18"/>
    </w:rPr>
  </w:style>
  <w:style w:type="paragraph" w:customStyle="1" w:styleId="Heading1Appendix">
    <w:name w:val="Heading 1 Appendix"/>
    <w:next w:val="Normal"/>
    <w:rsid w:val="007F0023"/>
    <w:pPr>
      <w:keepNext/>
      <w:numPr>
        <w:numId w:val="3"/>
      </w:numPr>
      <w:tabs>
        <w:tab w:val="clear" w:pos="1134"/>
        <w:tab w:val="left" w:pos="800"/>
      </w:tabs>
      <w:spacing w:before="240" w:after="120"/>
      <w:ind w:left="800" w:hanging="800"/>
      <w:outlineLvl w:val="0"/>
    </w:pPr>
    <w:rPr>
      <w:rFonts w:ascii="Arial" w:hAnsi="Arial"/>
      <w:b/>
      <w:sz w:val="32"/>
      <w:lang w:eastAsia="en-US" w:bidi="ar-SA"/>
    </w:rPr>
  </w:style>
  <w:style w:type="paragraph" w:styleId="TOC1">
    <w:name w:val="toc 1"/>
    <w:next w:val="Normal"/>
    <w:autoRedefine/>
    <w:uiPriority w:val="39"/>
    <w:rsid w:val="00882049"/>
    <w:pPr>
      <w:tabs>
        <w:tab w:val="left" w:pos="480"/>
        <w:tab w:val="right" w:leader="dot" w:pos="9360"/>
      </w:tabs>
      <w:spacing w:before="20" w:after="20"/>
    </w:pPr>
    <w:rPr>
      <w:noProof/>
      <w:szCs w:val="24"/>
      <w:lang w:val="en-GB" w:eastAsia="en-US" w:bidi="ar-SA"/>
    </w:rPr>
  </w:style>
  <w:style w:type="paragraph" w:styleId="TOC3">
    <w:name w:val="toc 3"/>
    <w:basedOn w:val="Normal"/>
    <w:next w:val="Normal"/>
    <w:autoRedefine/>
    <w:semiHidden/>
    <w:rsid w:val="002F5A7C"/>
    <w:pPr>
      <w:ind w:left="480"/>
    </w:pPr>
  </w:style>
  <w:style w:type="paragraph" w:styleId="TOC2">
    <w:name w:val="toc 2"/>
    <w:basedOn w:val="Normal"/>
    <w:next w:val="Normal"/>
    <w:autoRedefine/>
    <w:semiHidden/>
    <w:rsid w:val="00882049"/>
    <w:pPr>
      <w:tabs>
        <w:tab w:val="left" w:pos="1080"/>
        <w:tab w:val="right" w:leader="dot" w:pos="9360"/>
      </w:tabs>
      <w:spacing w:before="20" w:after="20"/>
      <w:ind w:left="480"/>
    </w:pPr>
    <w:rPr>
      <w:noProof/>
      <w:sz w:val="20"/>
    </w:rPr>
  </w:style>
  <w:style w:type="paragraph" w:customStyle="1" w:styleId="TableText">
    <w:name w:val="Table Text"/>
    <w:rsid w:val="00993FD1"/>
    <w:pPr>
      <w:tabs>
        <w:tab w:val="right" w:pos="9720"/>
      </w:tabs>
      <w:spacing w:before="40" w:after="40"/>
    </w:pPr>
    <w:rPr>
      <w:bCs/>
      <w:szCs w:val="24"/>
      <w:lang w:val="en-GB" w:eastAsia="en-US" w:bidi="ar-SA"/>
    </w:rPr>
  </w:style>
  <w:style w:type="paragraph" w:customStyle="1" w:styleId="BulletList">
    <w:name w:val="Bullet List"/>
    <w:basedOn w:val="Normal"/>
    <w:rsid w:val="00C9789C"/>
    <w:pPr>
      <w:numPr>
        <w:numId w:val="2"/>
      </w:numPr>
    </w:pPr>
  </w:style>
  <w:style w:type="paragraph" w:customStyle="1" w:styleId="Heading2Appendix">
    <w:name w:val="Heading 2 Appendix"/>
    <w:next w:val="Normal"/>
    <w:rsid w:val="007F0023"/>
    <w:pPr>
      <w:keepNext/>
      <w:numPr>
        <w:ilvl w:val="1"/>
        <w:numId w:val="3"/>
      </w:numPr>
      <w:tabs>
        <w:tab w:val="clear" w:pos="1134"/>
        <w:tab w:val="left" w:pos="800"/>
      </w:tabs>
      <w:spacing w:before="200" w:after="80"/>
      <w:ind w:left="800" w:hanging="800"/>
      <w:outlineLvl w:val="1"/>
    </w:pPr>
    <w:rPr>
      <w:rFonts w:ascii="Arial" w:hAnsi="Arial" w:cs="Arial"/>
      <w:b/>
      <w:bCs/>
      <w:sz w:val="28"/>
      <w:lang w:eastAsia="en-US" w:bidi="ar-SA"/>
    </w:rPr>
  </w:style>
  <w:style w:type="paragraph" w:customStyle="1" w:styleId="CoverTitle">
    <w:name w:val="Cover Title"/>
    <w:link w:val="CoverTitleCharChar"/>
    <w:rsid w:val="003F7549"/>
    <w:pPr>
      <w:spacing w:before="2000" w:after="400"/>
    </w:pPr>
    <w:rPr>
      <w:rFonts w:ascii="Arial" w:hAnsi="Arial" w:cs="Arial"/>
      <w:b/>
      <w:bCs/>
      <w:kern w:val="32"/>
      <w:sz w:val="44"/>
      <w:szCs w:val="32"/>
      <w:lang w:val="en-GB" w:eastAsia="en-US" w:bidi="ar-SA"/>
    </w:rPr>
  </w:style>
  <w:style w:type="character" w:customStyle="1" w:styleId="CoverTitleCharChar">
    <w:name w:val="Cover Title Char Char"/>
    <w:basedOn w:val="DefaultParagraphFont"/>
    <w:link w:val="CoverTitle"/>
    <w:rsid w:val="003F7549"/>
    <w:rPr>
      <w:rFonts w:ascii="Arial" w:hAnsi="Arial" w:cs="Arial"/>
      <w:b/>
      <w:bCs/>
      <w:kern w:val="32"/>
      <w:sz w:val="44"/>
      <w:szCs w:val="32"/>
      <w:lang w:val="en-GB" w:eastAsia="en-US" w:bidi="ar-SA"/>
    </w:rPr>
  </w:style>
  <w:style w:type="paragraph" w:customStyle="1" w:styleId="UnnumberedHeading">
    <w:name w:val="Unnumbered Heading"/>
    <w:basedOn w:val="Normal"/>
    <w:rsid w:val="003F7549"/>
    <w:pPr>
      <w:spacing w:before="240"/>
    </w:pPr>
    <w:rPr>
      <w:rFonts w:ascii="Arial" w:hAnsi="Arial"/>
      <w:b/>
    </w:rPr>
  </w:style>
  <w:style w:type="table" w:styleId="TableGrid">
    <w:name w:val="Table Grid"/>
    <w:basedOn w:val="TableNormal"/>
    <w:rsid w:val="00D541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rsid w:val="00D541FC"/>
    <w:pPr>
      <w:tabs>
        <w:tab w:val="right" w:pos="10206"/>
      </w:tabs>
      <w:spacing w:before="0" w:after="0"/>
      <w:ind w:left="851" w:hanging="850"/>
      <w:jc w:val="left"/>
    </w:pPr>
    <w:rPr>
      <w:rFonts w:ascii="Arial" w:hAnsi="Arial"/>
      <w:noProof/>
      <w:sz w:val="18"/>
      <w:szCs w:val="20"/>
      <w:lang w:val="en-US" w:eastAsia="fr-FR"/>
    </w:rPr>
  </w:style>
  <w:style w:type="paragraph" w:styleId="TOC5">
    <w:name w:val="toc 5"/>
    <w:basedOn w:val="Normal"/>
    <w:next w:val="Normal"/>
    <w:autoRedefine/>
    <w:rsid w:val="00D541FC"/>
    <w:pPr>
      <w:spacing w:before="0" w:after="0"/>
      <w:ind w:left="800"/>
      <w:jc w:val="left"/>
    </w:pPr>
    <w:rPr>
      <w:rFonts w:ascii="Arial" w:hAnsi="Arial"/>
      <w:sz w:val="20"/>
      <w:szCs w:val="20"/>
      <w:lang w:val="en-US" w:eastAsia="fr-FR"/>
    </w:rPr>
  </w:style>
  <w:style w:type="paragraph" w:styleId="TOC6">
    <w:name w:val="toc 6"/>
    <w:basedOn w:val="Normal"/>
    <w:next w:val="Normal"/>
    <w:autoRedefine/>
    <w:rsid w:val="00D541FC"/>
    <w:pPr>
      <w:spacing w:before="0" w:after="0"/>
      <w:ind w:left="1000"/>
      <w:jc w:val="left"/>
    </w:pPr>
    <w:rPr>
      <w:rFonts w:ascii="Arial" w:hAnsi="Arial"/>
      <w:sz w:val="20"/>
      <w:szCs w:val="20"/>
      <w:lang w:val="en-US" w:eastAsia="fr-FR"/>
    </w:rPr>
  </w:style>
  <w:style w:type="paragraph" w:styleId="TOC7">
    <w:name w:val="toc 7"/>
    <w:basedOn w:val="Normal"/>
    <w:next w:val="Normal"/>
    <w:autoRedefine/>
    <w:rsid w:val="00D541FC"/>
    <w:pPr>
      <w:spacing w:before="0" w:after="0"/>
      <w:ind w:left="1200"/>
      <w:jc w:val="left"/>
    </w:pPr>
    <w:rPr>
      <w:rFonts w:ascii="Arial" w:hAnsi="Arial"/>
      <w:sz w:val="20"/>
      <w:szCs w:val="20"/>
      <w:lang w:val="en-US" w:eastAsia="fr-FR"/>
    </w:rPr>
  </w:style>
  <w:style w:type="paragraph" w:styleId="TOC8">
    <w:name w:val="toc 8"/>
    <w:basedOn w:val="Normal"/>
    <w:next w:val="Normal"/>
    <w:autoRedefine/>
    <w:rsid w:val="00D541FC"/>
    <w:pPr>
      <w:spacing w:before="0" w:after="0"/>
      <w:ind w:left="1400"/>
      <w:jc w:val="left"/>
    </w:pPr>
    <w:rPr>
      <w:rFonts w:ascii="Arial" w:hAnsi="Arial"/>
      <w:sz w:val="20"/>
      <w:szCs w:val="20"/>
      <w:lang w:val="en-US" w:eastAsia="fr-FR"/>
    </w:rPr>
  </w:style>
  <w:style w:type="paragraph" w:styleId="TOC9">
    <w:name w:val="toc 9"/>
    <w:basedOn w:val="Normal"/>
    <w:next w:val="Normal"/>
    <w:autoRedefine/>
    <w:rsid w:val="00D541FC"/>
    <w:pPr>
      <w:spacing w:before="0" w:after="0"/>
      <w:ind w:left="1600"/>
      <w:jc w:val="left"/>
    </w:pPr>
    <w:rPr>
      <w:rFonts w:ascii="Arial" w:hAnsi="Arial"/>
      <w:sz w:val="20"/>
      <w:szCs w:val="20"/>
      <w:lang w:val="en-US" w:eastAsia="fr-FR"/>
    </w:rPr>
  </w:style>
  <w:style w:type="table" w:styleId="TableList4">
    <w:name w:val="Table List 4"/>
    <w:basedOn w:val="TableNormal"/>
    <w:rsid w:val="00D541FC"/>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763994">
      <w:bodyDiv w:val="1"/>
      <w:marLeft w:val="0"/>
      <w:marRight w:val="0"/>
      <w:marTop w:val="0"/>
      <w:marBottom w:val="0"/>
      <w:divBdr>
        <w:top w:val="none" w:sz="0" w:space="0" w:color="auto"/>
        <w:left w:val="none" w:sz="0" w:space="0" w:color="auto"/>
        <w:bottom w:val="none" w:sz="0" w:space="0" w:color="auto"/>
        <w:right w:val="none" w:sz="0" w:space="0" w:color="auto"/>
      </w:divBdr>
    </w:div>
    <w:div w:id="1511217142">
      <w:bodyDiv w:val="1"/>
      <w:marLeft w:val="0"/>
      <w:marRight w:val="0"/>
      <w:marTop w:val="0"/>
      <w:marBottom w:val="0"/>
      <w:divBdr>
        <w:top w:val="none" w:sz="0" w:space="0" w:color="auto"/>
        <w:left w:val="none" w:sz="0" w:space="0" w:color="auto"/>
        <w:bottom w:val="none" w:sz="0" w:space="0" w:color="auto"/>
        <w:right w:val="none" w:sz="0" w:space="0" w:color="auto"/>
      </w:divBdr>
    </w:div>
    <w:div w:id="2053340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customXml" Target="../customXml/item3.xml"/><Relationship Id="rId21" Type="http://schemas.openxmlformats.org/officeDocument/2006/relationships/image" Target="media/image11.emf"/><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4.emf"/><Relationship Id="rId32" Type="http://schemas.openxmlformats.org/officeDocument/2006/relationships/image" Target="media/image22.emf"/><Relationship Id="rId5"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10" Type="http://schemas.openxmlformats.org/officeDocument/2006/relationships/image" Target="media/image1.jpeg"/><Relationship Id="rId19" Type="http://schemas.openxmlformats.org/officeDocument/2006/relationships/image" Target="media/image9.emf"/><Relationship Id="rId31" Type="http://schemas.openxmlformats.org/officeDocument/2006/relationships/image" Target="media/image21.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http://upload.wikimedia.org/wikipedia/en/thumb/5/54/Elements_of_an_Event-driven_Process_Chain.svg/800px-Elements_of_an_Event-driven_Process_Chain.svg.png" TargetMode="External"/><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ISACA_Group_Document" ma:contentTypeID="0x0101001313AFC711052F4DA4AF98AAB9523FE300FE8B29094F9F42FDA4308579421554DE009E9154FD403C1B4B9969B4E907684AB9" ma:contentTypeVersion="19" ma:contentTypeDescription="" ma:contentTypeScope="" ma:versionID="cd2cf17cfc44772af3e8bc02686a850e">
  <xsd:schema xmlns:xsd="http://www.w3.org/2001/XMLSchema" xmlns:p="http://schemas.microsoft.com/office/2006/metadata/properties" xmlns:ns2="15051e74-f7bb-4815-ae0f-607b446d8c31" xmlns:ns3="0fbeaa97-7cb0-4486-832f-945e1aeed38d" targetNamespace="http://schemas.microsoft.com/office/2006/metadata/properties" ma:root="true" ma:fieldsID="30a21ebb27affc2ae374fd311660fcb7" ns2:_="" ns3:_="">
    <xsd:import namespace="15051e74-f7bb-4815-ae0f-607b446d8c31"/>
    <xsd:import namespace="0fbeaa97-7cb0-4486-832f-945e1aeed38d"/>
    <xsd:element name="properties">
      <xsd:complexType>
        <xsd:sequence>
          <xsd:element name="documentManagement">
            <xsd:complexType>
              <xsd:all>
                <xsd:element ref="ns2:Description" minOccurs="0"/>
                <xsd:element ref="ns3:RequiresLiteRegistration" minOccurs="0"/>
                <xsd:element ref="ns2:KnowledgeCenterFeatured" minOccurs="0"/>
              </xsd:all>
            </xsd:complexType>
          </xsd:element>
        </xsd:sequence>
      </xsd:complexType>
    </xsd:element>
  </xsd:schema>
  <xsd:schema xmlns:xsd="http://www.w3.org/2001/XMLSchema" xmlns:dms="http://schemas.microsoft.com/office/2006/documentManagement/types" targetNamespace="15051e74-f7bb-4815-ae0f-607b446d8c31" elementFormDefault="qualified">
    <xsd:import namespace="http://schemas.microsoft.com/office/2006/documentManagement/types"/>
    <xsd:element name="Description" ma:index="8" nillable="true" ma:displayName="Description" ma:internalName="Description">
      <xsd:simpleType>
        <xsd:restriction base="dms:Note"/>
      </xsd:simpleType>
    </xsd:element>
    <xsd:element name="KnowledgeCenterFeatured" ma:index="10" nillable="true" ma:displayName="Knowledge Center Featured" ma:internalName="KnowledgeCenterFeatured">
      <xsd:simpleType>
        <xsd:restriction base="dms:Boolean"/>
      </xsd:simpleType>
    </xsd:element>
  </xsd:schema>
  <xsd:schema xmlns:xsd="http://www.w3.org/2001/XMLSchema" xmlns:dms="http://schemas.microsoft.com/office/2006/documentManagement/types" targetNamespace="0fbeaa97-7cb0-4486-832f-945e1aeed38d" elementFormDefault="qualified">
    <xsd:import namespace="http://schemas.microsoft.com/office/2006/documentManagement/types"/>
    <xsd:element name="RequiresLiteRegistration" ma:index="9" nillable="true" ma:displayName="Requires Lite Registration" ma:internalName="RequiresLiteRegistration">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7" ma:displayName="Content Type" ma:readOnly="true"/>
        <xsd:element ref="dc:title"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4A21F5E-8281-4C9C-A90D-E47C43CEBF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051e74-f7bb-4815-ae0f-607b446d8c31"/>
    <ds:schemaRef ds:uri="0fbeaa97-7cb0-4486-832f-945e1aeed38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FCA6B9AB-7E12-4FEF-8242-50BFE9B2A0EC}">
  <ds:schemaRefs>
    <ds:schemaRef ds:uri="http://schemas.microsoft.com/office/2006/metadata/longProperties"/>
  </ds:schemaRefs>
</ds:datastoreItem>
</file>

<file path=customXml/itemProps3.xml><?xml version="1.0" encoding="utf-8"?>
<ds:datastoreItem xmlns:ds="http://schemas.openxmlformats.org/officeDocument/2006/customXml" ds:itemID="{FA747ED4-9171-4EC8-BEEB-465C04A0EF9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Pages>
  <Words>19627</Words>
  <Characters>111879</Characters>
  <Application>Microsoft Office Word</Application>
  <DocSecurity>0</DocSecurity>
  <Lines>932</Lines>
  <Paragraphs>262</Paragraphs>
  <ScaleCrop>false</ScaleCrop>
  <HeadingPairs>
    <vt:vector size="2" baseType="variant">
      <vt:variant>
        <vt:lpstr>Title</vt:lpstr>
      </vt:variant>
      <vt:variant>
        <vt:i4>1</vt:i4>
      </vt:variant>
    </vt:vector>
  </HeadingPairs>
  <TitlesOfParts>
    <vt:vector size="1" baseType="lpstr">
      <vt:lpstr>Communications Plan</vt:lpstr>
    </vt:vector>
  </TitlesOfParts>
  <Company/>
  <LinksUpToDate>false</LinksUpToDate>
  <CharactersWithSpaces>131244</CharactersWithSpaces>
  <SharedDoc>false</SharedDoc>
  <HLinks>
    <vt:vector size="78" baseType="variant">
      <vt:variant>
        <vt:i4>1507387</vt:i4>
      </vt:variant>
      <vt:variant>
        <vt:i4>62</vt:i4>
      </vt:variant>
      <vt:variant>
        <vt:i4>0</vt:i4>
      </vt:variant>
      <vt:variant>
        <vt:i4>5</vt:i4>
      </vt:variant>
      <vt:variant>
        <vt:lpwstr/>
      </vt:variant>
      <vt:variant>
        <vt:lpwstr>_Toc260396033</vt:lpwstr>
      </vt:variant>
      <vt:variant>
        <vt:i4>1507387</vt:i4>
      </vt:variant>
      <vt:variant>
        <vt:i4>56</vt:i4>
      </vt:variant>
      <vt:variant>
        <vt:i4>0</vt:i4>
      </vt:variant>
      <vt:variant>
        <vt:i4>5</vt:i4>
      </vt:variant>
      <vt:variant>
        <vt:lpwstr/>
      </vt:variant>
      <vt:variant>
        <vt:lpwstr>_Toc260396032</vt:lpwstr>
      </vt:variant>
      <vt:variant>
        <vt:i4>1507387</vt:i4>
      </vt:variant>
      <vt:variant>
        <vt:i4>50</vt:i4>
      </vt:variant>
      <vt:variant>
        <vt:i4>0</vt:i4>
      </vt:variant>
      <vt:variant>
        <vt:i4>5</vt:i4>
      </vt:variant>
      <vt:variant>
        <vt:lpwstr/>
      </vt:variant>
      <vt:variant>
        <vt:lpwstr>_Toc260396031</vt:lpwstr>
      </vt:variant>
      <vt:variant>
        <vt:i4>1507387</vt:i4>
      </vt:variant>
      <vt:variant>
        <vt:i4>44</vt:i4>
      </vt:variant>
      <vt:variant>
        <vt:i4>0</vt:i4>
      </vt:variant>
      <vt:variant>
        <vt:i4>5</vt:i4>
      </vt:variant>
      <vt:variant>
        <vt:lpwstr/>
      </vt:variant>
      <vt:variant>
        <vt:lpwstr>_Toc260396030</vt:lpwstr>
      </vt:variant>
      <vt:variant>
        <vt:i4>1441851</vt:i4>
      </vt:variant>
      <vt:variant>
        <vt:i4>38</vt:i4>
      </vt:variant>
      <vt:variant>
        <vt:i4>0</vt:i4>
      </vt:variant>
      <vt:variant>
        <vt:i4>5</vt:i4>
      </vt:variant>
      <vt:variant>
        <vt:lpwstr/>
      </vt:variant>
      <vt:variant>
        <vt:lpwstr>_Toc260396029</vt:lpwstr>
      </vt:variant>
      <vt:variant>
        <vt:i4>1441851</vt:i4>
      </vt:variant>
      <vt:variant>
        <vt:i4>32</vt:i4>
      </vt:variant>
      <vt:variant>
        <vt:i4>0</vt:i4>
      </vt:variant>
      <vt:variant>
        <vt:i4>5</vt:i4>
      </vt:variant>
      <vt:variant>
        <vt:lpwstr/>
      </vt:variant>
      <vt:variant>
        <vt:lpwstr>_Toc260396028</vt:lpwstr>
      </vt:variant>
      <vt:variant>
        <vt:i4>1441851</vt:i4>
      </vt:variant>
      <vt:variant>
        <vt:i4>26</vt:i4>
      </vt:variant>
      <vt:variant>
        <vt:i4>0</vt:i4>
      </vt:variant>
      <vt:variant>
        <vt:i4>5</vt:i4>
      </vt:variant>
      <vt:variant>
        <vt:lpwstr/>
      </vt:variant>
      <vt:variant>
        <vt:lpwstr>_Toc260396027</vt:lpwstr>
      </vt:variant>
      <vt:variant>
        <vt:i4>1441851</vt:i4>
      </vt:variant>
      <vt:variant>
        <vt:i4>20</vt:i4>
      </vt:variant>
      <vt:variant>
        <vt:i4>0</vt:i4>
      </vt:variant>
      <vt:variant>
        <vt:i4>5</vt:i4>
      </vt:variant>
      <vt:variant>
        <vt:lpwstr/>
      </vt:variant>
      <vt:variant>
        <vt:lpwstr>_Toc260396026</vt:lpwstr>
      </vt:variant>
      <vt:variant>
        <vt:i4>1441851</vt:i4>
      </vt:variant>
      <vt:variant>
        <vt:i4>14</vt:i4>
      </vt:variant>
      <vt:variant>
        <vt:i4>0</vt:i4>
      </vt:variant>
      <vt:variant>
        <vt:i4>5</vt:i4>
      </vt:variant>
      <vt:variant>
        <vt:lpwstr/>
      </vt:variant>
      <vt:variant>
        <vt:lpwstr>_Toc260396025</vt:lpwstr>
      </vt:variant>
      <vt:variant>
        <vt:i4>1441851</vt:i4>
      </vt:variant>
      <vt:variant>
        <vt:i4>8</vt:i4>
      </vt:variant>
      <vt:variant>
        <vt:i4>0</vt:i4>
      </vt:variant>
      <vt:variant>
        <vt:i4>5</vt:i4>
      </vt:variant>
      <vt:variant>
        <vt:lpwstr/>
      </vt:variant>
      <vt:variant>
        <vt:lpwstr>_Toc260396024</vt:lpwstr>
      </vt:variant>
      <vt:variant>
        <vt:i4>1441851</vt:i4>
      </vt:variant>
      <vt:variant>
        <vt:i4>2</vt:i4>
      </vt:variant>
      <vt:variant>
        <vt:i4>0</vt:i4>
      </vt:variant>
      <vt:variant>
        <vt:i4>5</vt:i4>
      </vt:variant>
      <vt:variant>
        <vt:lpwstr/>
      </vt:variant>
      <vt:variant>
        <vt:lpwstr>_Toc260396023</vt:lpwstr>
      </vt:variant>
      <vt:variant>
        <vt:i4>65564</vt:i4>
      </vt:variant>
      <vt:variant>
        <vt:i4>28505</vt:i4>
      </vt:variant>
      <vt:variant>
        <vt:i4>1028</vt:i4>
      </vt:variant>
      <vt:variant>
        <vt:i4>1</vt:i4>
      </vt:variant>
      <vt:variant>
        <vt:lpwstr>http://upload.wikimedia.org/wikipedia/en/thumb/5/54/Elements_of_an_Event-driven_Process_Chain.svg/800px-Elements_of_an_Event-driven_Process_Chain.svg.png</vt:lpwstr>
      </vt:variant>
      <vt:variant>
        <vt:lpwstr/>
      </vt:variant>
      <vt:variant>
        <vt:i4>65564</vt:i4>
      </vt:variant>
      <vt:variant>
        <vt:i4>88465</vt:i4>
      </vt:variant>
      <vt:variant>
        <vt:i4>1040</vt:i4>
      </vt:variant>
      <vt:variant>
        <vt:i4>1</vt:i4>
      </vt:variant>
      <vt:variant>
        <vt:lpwstr>http://upload.wikimedia.org/wikipedia/en/thumb/5/54/Elements_of_an_Event-driven_Process_Chain.svg/800px-Elements_of_an_Event-driven_Process_Chain.svg.png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 Architecture Definition</dc:title>
  <dc:subject/>
  <dc:creator>The Open Group</dc:creator>
  <cp:keywords/>
  <dc:description/>
  <cp:lastModifiedBy>cathy</cp:lastModifiedBy>
  <cp:revision>94</cp:revision>
  <cp:lastPrinted>2009-10-05T10:31:00Z</cp:lastPrinted>
  <dcterms:created xsi:type="dcterms:W3CDTF">2016-12-01T10:30:00Z</dcterms:created>
  <dcterms:modified xsi:type="dcterms:W3CDTF">2016-12-01T10:30:00Z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-adnan-</vt:lpwstr>
  </property>
  <property fmtid="{D5CDD505-2E9C-101B-9397-08002B2CF9AE}" pid="3" name="display_urn:schemas-microsoft-com:office:office#Author">
    <vt:lpwstr>-adnan-</vt:lpwstr>
  </property>
  <property fmtid="{D5CDD505-2E9C-101B-9397-08002B2CF9AE}" pid="4" name="KnowledgeCenterFeatured">
    <vt:lpwstr>0</vt:lpwstr>
  </property>
  <property fmtid="{D5CDD505-2E9C-101B-9397-08002B2CF9AE}" pid="5" name="ContentTypeId">
    <vt:lpwstr>0x0101001313AFC711052F4DA4AF98AAB9523FE300FE8B29094F9F42FDA4308579421554DE009E9154FD403C1B4B9969B4E907684AB9</vt:lpwstr>
  </property>
</Properties>
</file>