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21e758" w14:textId="3b21e758">
      <w:pPr>
        <w:pStyle w:val="Heading1"/>
        <w:spacing w:after="0"/>
        <w:ind w:left="0"/>
        <w:jc w:val="left"/>
        <w15:collapsed w:val="false"/>
      </w:pPr>
      <w:r>
        <w:rPr>
          <w:rFonts w:ascii="Cambria"/>
          <w:color w:val="000000"/>
        </w:rPr>
        <w:t>Todo List</w:t>
      </w:r>
    </w:p>
    <w:p>
      <w:pPr>
        <w:spacing w:after="0"/>
        <w:ind w:left="0"/>
        <w:jc w:val="left"/>
      </w:pPr>
      <w:r>
        <w:br/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Task #1 R Shiny demo - Archana  -  60%, end of the week 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>first demo of basis statistical functionality using Shiny and related R packages - target Monday </w:t>
      </w:r>
    </w:p>
    <w:p>
      <w:pPr>
        <w:numPr>
          <w:ilvl w:val="3"/>
          <w:numId w:val="3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 xml:space="preserve">Shiny walkthrough </w:t>
      </w:r>
      <w:r>
        <w:rPr>
          <w:rFonts w:ascii="Cambria"/>
          <w:b w:val="false"/>
          <w:i w:val="false"/>
          <w:strike/>
          <w:color w:val="000000"/>
          <w:sz w:val="22"/>
        </w:rPr>
        <w:t>shiny.rstudio.com</w:t>
      </w:r>
      <w:r>
        <w:rPr>
          <w:rFonts w:ascii="Cambria"/>
          <w:b w:val="false"/>
          <w:i w:val="false"/>
          <w:strike/>
          <w:color w:val="000000"/>
          <w:sz w:val="22"/>
        </w:rPr>
        <w:t xml:space="preserve">/tutorial   - </w:t>
      </w:r>
      <w:r>
        <w:rPr>
          <w:rFonts w:ascii="Cambria"/>
          <w:b w:val="false"/>
          <w:i w:val="false"/>
          <w:strike/>
          <w:color w:val="000000"/>
          <w:sz w:val="22"/>
        </w:rPr>
        <w:t>5</w:t>
      </w:r>
      <w:r>
        <w:rPr>
          <w:rFonts w:ascii="Cambria"/>
          <w:b w:val="false"/>
          <w:i w:val="false"/>
          <w:strike/>
          <w:color w:val="000000"/>
          <w:sz w:val="22"/>
        </w:rPr>
        <w:t>0%</w:t>
      </w:r>
    </w:p>
    <w:p>
      <w:pPr>
        <w:numPr>
          <w:ilvl w:val="3"/>
          <w:numId w:val="3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 xml:space="preserve">Browse through shiny.rstudio.com/articles/basics.html    - </w:t>
      </w:r>
      <w:r>
        <w:rPr>
          <w:rFonts w:ascii="Cambria"/>
          <w:b w:val="false"/>
          <w:i w:val="false"/>
          <w:strike/>
          <w:color w:val="000000"/>
          <w:sz w:val="22"/>
        </w:rPr>
        <w:t>1</w:t>
      </w:r>
      <w:r>
        <w:rPr>
          <w:rFonts w:ascii="Cambria"/>
          <w:b w:val="false"/>
          <w:i w:val="false"/>
          <w:strike/>
          <w:color w:val="000000"/>
          <w:sz w:val="22"/>
        </w:rPr>
        <w:t>0 %</w:t>
      </w:r>
    </w:p>
    <w:p>
      <w:pPr>
        <w:numPr>
          <w:ilvl w:val="3"/>
          <w:numId w:val="3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>Watch all videos from this tutorial ( 3 parts) - 2 done, 40 % </w:t>
      </w:r>
    </w:p>
    <w:p>
      <w:pPr>
        <w:numPr>
          <w:ilvl w:val="3"/>
          <w:numId w:val="3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 xml:space="preserve">Start building basic apps with Shiny and R - </w:t>
      </w:r>
      <w:r>
        <w:rPr>
          <w:rFonts w:ascii="Cambria"/>
          <w:b w:val="false"/>
          <w:i w:val="false"/>
          <w:strike/>
          <w:color w:val="000000"/>
          <w:sz w:val="22"/>
        </w:rPr>
        <w:t>5</w:t>
      </w:r>
      <w:r>
        <w:rPr>
          <w:rFonts w:ascii="Cambria"/>
          <w:b w:val="false"/>
          <w:i w:val="false"/>
          <w:strike/>
          <w:color w:val="000000"/>
          <w:sz w:val="22"/>
        </w:rPr>
        <w:t>0 %, Monday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Task #2 - Agile Scrum setup - Archana - product vision docs</w:t>
      </w:r>
      <w:r>
        <w:rPr>
          <w:rFonts w:ascii="Cambria"/>
          <w:b w:val="false"/>
          <w:i w:val="false"/>
          <w:color w:val="000000"/>
          <w:sz w:val="22"/>
        </w:rPr>
        <w:t xml:space="preserve"> (Narayana)</w:t>
      </w:r>
      <w:r>
        <w:rPr>
          <w:rFonts w:ascii="Cambria"/>
          <w:b w:val="false"/>
          <w:i w:val="false"/>
          <w:color w:val="000000"/>
          <w:sz w:val="22"/>
        </w:rPr>
        <w:t>, use</w:t>
      </w:r>
      <w:r>
        <w:rPr>
          <w:rFonts w:ascii="Cambria"/>
          <w:b w:val="false"/>
          <w:i w:val="false"/>
          <w:color w:val="000000"/>
          <w:sz w:val="22"/>
        </w:rPr>
        <w:t>r</w:t>
      </w:r>
      <w:r>
        <w:rPr>
          <w:rFonts w:ascii="Cambria"/>
          <w:b w:val="false"/>
          <w:i w:val="false"/>
          <w:color w:val="000000"/>
          <w:sz w:val="22"/>
        </w:rPr>
        <w:t xml:space="preserve"> story / break down of functionality </w:t>
      </w:r>
      <w:r>
        <w:rPr>
          <w:rFonts w:ascii="Cambria"/>
          <w:b w:val="false"/>
          <w:i w:val="false"/>
          <w:color w:val="000000"/>
          <w:sz w:val="22"/>
        </w:rPr>
        <w:t>(Narayana)</w:t>
      </w:r>
      <w:r>
        <w:rPr>
          <w:rFonts w:ascii="Cambria"/>
          <w:b w:val="false"/>
          <w:i w:val="false"/>
          <w:color w:val="000000"/>
          <w:sz w:val="22"/>
        </w:rPr>
        <w:t>- 10%, completion by next week 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first demo of the tool and how we manage/track the tasks - </w:t>
      </w:r>
      <w:r>
        <w:rPr>
          <w:rFonts w:ascii="Cambria"/>
          <w:b w:val="false"/>
          <w:i w:val="false"/>
          <w:color w:val="000000"/>
          <w:sz w:val="22"/>
        </w:rPr>
        <w:t>1</w:t>
      </w:r>
      <w:r>
        <w:rPr>
          <w:rFonts w:ascii="Cambria"/>
          <w:b w:val="false"/>
          <w:i w:val="false"/>
          <w:color w:val="000000"/>
          <w:sz w:val="22"/>
        </w:rPr>
        <w:t>0%, Monday </w:t>
      </w:r>
    </w:p>
    <w:p>
      <w:pPr>
        <w:numPr>
          <w:ilvl w:val="3"/>
          <w:numId w:val="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Setup the tool, then Product Backlog, Stories, Team, Scrum etc - start after Monday </w:t>
      </w:r>
    </w:p>
    <w:p>
      <w:pPr>
        <w:numPr>
          <w:ilvl w:val="3"/>
          <w:numId w:val="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Come up with a tentative workplan for  Product  #1 and #3 - - next week , Tue </w:t>
      </w:r>
    </w:p>
    <w:p>
      <w:pPr>
        <w:numPr>
          <w:ilvl w:val="3"/>
          <w:numId w:val="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Make sure that all stake holders updated their tasks   - next week 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Task #3 - </w:t>
      </w:r>
      <w:r>
        <w:rPr>
          <w:rFonts w:ascii="Cambria"/>
          <w:b w:val="false"/>
          <w:i w:val="false"/>
          <w:color w:val="000000"/>
          <w:sz w:val="22"/>
        </w:rPr>
        <w:t xml:space="preserve">Learning </w:t>
      </w:r>
      <w:r>
        <w:rPr>
          <w:rFonts w:ascii="Cambria"/>
          <w:b w:val="false"/>
          <w:i w:val="false"/>
          <w:color w:val="000000"/>
          <w:sz w:val="22"/>
        </w:rPr>
        <w:t xml:space="preserve">NLP - Yogesh  - </w:t>
      </w:r>
      <w:r>
        <w:rPr>
          <w:rFonts w:ascii="Cambria"/>
          <w:b w:val="false"/>
          <w:i w:val="false"/>
          <w:color w:val="000000"/>
          <w:sz w:val="22"/>
        </w:rPr>
        <w:t>3</w:t>
      </w:r>
      <w:r>
        <w:rPr>
          <w:rFonts w:ascii="Cambria"/>
          <w:b w:val="false"/>
          <w:i w:val="false"/>
          <w:color w:val="000000"/>
          <w:sz w:val="22"/>
        </w:rPr>
        <w:t>0%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 xml:space="preserve">Go through </w:t>
      </w:r>
      <w:hyperlink r:id="rId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 w:val="false"/>
            <w:i w:val="false"/>
            <w:strike/>
            <w:color w:val="0000ff"/>
            <w:sz w:val="22"/>
          </w:rPr>
          <w:t>NLP book</w:t>
        </w:r>
      </w:hyperlink>
      <w:r>
        <w:rPr>
          <w:rFonts w:ascii="Cambria"/>
          <w:b w:val="false"/>
          <w:i w:val="false"/>
          <w:strike/>
          <w:color w:val="000000"/>
          <w:sz w:val="22"/>
        </w:rPr>
        <w:t xml:space="preserve">  -</w:t>
      </w:r>
      <w:r>
        <w:rPr>
          <w:rFonts w:ascii="Cambria"/>
          <w:b w:val="false"/>
          <w:i w:val="false"/>
          <w:strike/>
          <w:color w:val="000000"/>
          <w:sz w:val="22"/>
        </w:rPr>
        <w:t xml:space="preserve"> (Done)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Show with NLP techniques </w:t>
      </w:r>
      <w:r>
        <w:rPr>
          <w:rFonts w:ascii="Cambria"/>
          <w:b w:val="false"/>
          <w:i w:val="false"/>
          <w:color w:val="000000"/>
          <w:sz w:val="22"/>
        </w:rPr>
        <w:t xml:space="preserve">/Demos </w:t>
      </w:r>
      <w:r>
        <w:rPr>
          <w:rFonts w:ascii="Cambria"/>
          <w:b w:val="false"/>
          <w:i w:val="false"/>
          <w:color w:val="000000"/>
          <w:sz w:val="22"/>
        </w:rPr>
        <w:t xml:space="preserve">- </w:t>
      </w:r>
      <w:r>
        <w:rPr>
          <w:rFonts w:ascii="Cambria"/>
          <w:b w:val="false"/>
          <w:i w:val="false"/>
          <w:color w:val="000000"/>
          <w:sz w:val="22"/>
        </w:rPr>
        <w:t>3</w:t>
      </w:r>
      <w:r>
        <w:rPr>
          <w:rFonts w:ascii="Cambria"/>
          <w:b w:val="false"/>
          <w:i w:val="false"/>
          <w:color w:val="000000"/>
          <w:sz w:val="22"/>
        </w:rPr>
        <w:t>0 %, 10 days 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>Occurrence stats (Done. Scrapes blogs, parses, prints frequency of a word)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>Finding Similarity index between two texts (Done)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 xml:space="preserve">Reproduce blog with Python and MongoDB: </w:t>
      </w:r>
      <w:hyperlink r:id="rId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 w:val="false"/>
            <w:i w:val="false"/>
            <w:strike/>
            <w:color w:val="0000ff"/>
            <w:sz w:val="22"/>
          </w:rPr>
          <w:t>https://www.analyticsvidhya.com/blog/2016/07/capstone-project/</w:t>
        </w:r>
      </w:hyperlink>
      <w:r>
        <w:rPr>
          <w:rFonts w:ascii="Cambria"/>
          <w:b w:val="false"/>
          <w:i w:val="false"/>
          <w:strike/>
          <w:color w:val="000000"/>
          <w:sz w:val="22"/>
        </w:rPr>
        <w:t xml:space="preserve"> (Done)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Uri incident and its influence on financial market(from Sept 28 till today)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Analysing twitter data, predict cricket match outcome (Take 3rd match between India and NZ)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Go through </w:t>
      </w:r>
      <w:hyperlink r:id="rId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http://www.datasciencecentral.com/profiles/blogs/5-text-classification-case-studies-using-scikit-learn</w:t>
        </w:r>
      </w:hyperlink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Go through </w:t>
      </w:r>
      <w:hyperlink r:id="rId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http://www.computerweekly.com/news/2240238397/Case-study-Hedge-fund-AHL-Man-Group-uses-MongoDB-to-feed-quants-with-data</w:t>
        </w:r>
      </w:hyperlink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Go through </w:t>
      </w:r>
      <w:hyperlink r:id="rId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https://www.analyticsvidhya.com/blog/2016/08/industry-insight-fighting-cyber-fraud-with-analytics/</w:t>
        </w:r>
      </w:hyperlink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Automatic summary of the 10 blogs,  even in crude form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Word clustering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Correlation and linking of topics 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Task #4 DevOps   - Dev Env Setup 1. Windows10or7 2.Linux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Document how to setup the dev box for rises.io team, Open Src Analytics Platform </w:t>
      </w:r>
    </w:p>
    <w:p>
      <w:pPr>
        <w:numPr>
          <w:ilvl w:val="3"/>
          <w:numId w:val="7"/>
        </w:numPr>
        <w:spacing w:after="0"/>
        <w:jc w:val="left"/>
      </w:pPr>
      <w:hyperlink r:id="rId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+</w:t>
        </w:r>
        <w:r>
          <w:rPr>
            <w:rFonts w:ascii="Cambria"/>
            <w:b w:val="false"/>
            <w:i w:val="false"/>
            <w:color w:val="0000ff"/>
            <w:sz w:val="22"/>
          </w:rPr>
          <w:t>Dev Env Setup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Complete the setup at your own development machine 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R setup - complete before end of the week + add details to the doc - Yogesh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Python setup - complete before end of the week + add details to the doc  - Archana</w:t>
      </w:r>
      <w:r>
        <w:rPr>
          <w:rFonts w:ascii="Cambria"/>
          <w:b w:val="false"/>
          <w:i w:val="false"/>
          <w:color w:val="000000"/>
          <w:sz w:val="22"/>
        </w:rPr>
        <w:t xml:space="preserve"> -  90%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Linux toolset for advanced analytics (if anything is only available on Linux) - Narayana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Dev Env on Azure for Advanced Analytics  </w:t>
      </w:r>
      <w:r>
        <w:rPr>
          <w:rFonts w:ascii="Cambria"/>
          <w:b w:val="false"/>
          <w:i w:val="false"/>
          <w:color w:val="000000"/>
          <w:sz w:val="22"/>
        </w:rPr>
        <w:t>- Narayana 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Brief description about the technologies in HDInsight ecosystem and when to use what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Simple regression problem walk-through  using HDInsight and Integrating with Microsoft ecosystem like Excel and Word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Explore Cortana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Task #5: Documents Creation - for respective tasks/products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You can use Microsoft Office Online. Store it in DropBox. DropBox is linked to Microsoft Office online.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Create in Open Office or Text working offline on local machine and then copy paste online.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Need to categorise and refine (</w:t>
      </w:r>
      <w:r>
        <w:rPr>
          <w:rFonts w:ascii="Cambria"/>
          <w:b/>
          <w:i w:val="false"/>
          <w:color w:val="000000"/>
          <w:sz w:val="22"/>
        </w:rPr>
        <w:t>standardization</w:t>
      </w:r>
      <w:r>
        <w:rPr>
          <w:rFonts w:ascii="Cambria"/>
          <w:b w:val="false"/>
          <w:i w:val="false"/>
          <w:color w:val="000000"/>
          <w:sz w:val="22"/>
        </w:rPr>
        <w:t>) 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a. Blog / Notebook / Research Paper (access = "</w:t>
      </w:r>
      <w:r>
        <w:rPr>
          <w:rFonts w:ascii="Cambria"/>
          <w:b/>
          <w:i w:val="false"/>
          <w:color w:val="000000"/>
          <w:sz w:val="22"/>
        </w:rPr>
        <w:t>public</w:t>
      </w:r>
      <w:r>
        <w:rPr>
          <w:rFonts w:ascii="Cambria"/>
          <w:b w:val="false"/>
          <w:i w:val="false"/>
          <w:color w:val="000000"/>
          <w:sz w:val="22"/>
        </w:rPr>
        <w:t>" )  - For specific formats for Blogs/Research Papers - Narayana 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b. Presentation / Demo (access ="</w:t>
      </w:r>
      <w:r>
        <w:rPr>
          <w:rFonts w:ascii="Cambria"/>
          <w:b/>
          <w:i w:val="false"/>
          <w:color w:val="000000"/>
          <w:sz w:val="22"/>
        </w:rPr>
        <w:t>restricted</w:t>
      </w:r>
      <w:r>
        <w:rPr>
          <w:rFonts w:ascii="Cambria"/>
          <w:b w:val="false"/>
          <w:i w:val="false"/>
          <w:color w:val="000000"/>
          <w:sz w:val="22"/>
        </w:rPr>
        <w:t>" - for clients &amp; investors)  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For specific formats &amp; expectations - Ajit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c. Requirements / Design Doc (access = "</w:t>
      </w:r>
      <w:r>
        <w:rPr>
          <w:rFonts w:ascii="Cambria"/>
          <w:b/>
          <w:i w:val="false"/>
          <w:color w:val="000000"/>
          <w:sz w:val="22"/>
        </w:rPr>
        <w:t>internal</w:t>
      </w:r>
      <w:r>
        <w:rPr>
          <w:rFonts w:ascii="Cambria"/>
          <w:b w:val="false"/>
          <w:i w:val="false"/>
          <w:color w:val="000000"/>
          <w:sz w:val="22"/>
        </w:rPr>
        <w:t>" - for team consumption) - </w:t>
      </w:r>
    </w:p>
    <w:p>
      <w:pPr>
        <w:numPr>
          <w:ilvl w:val="0"/>
          <w:numId w:val="1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For specific formats - Ajit 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Task #6: Blogs / Research Papers / Publications - Narayana </w:t>
      </w:r>
    </w:p>
    <w:p>
      <w:pPr>
        <w:numPr>
          <w:ilvl w:val="3"/>
          <w:numId w:val="1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The Blog should be in editable document format, may be a paper on dropbox or doc on OneDrive</w:t>
      </w:r>
    </w:p>
    <w:p>
      <w:pPr>
        <w:numPr>
          <w:ilvl w:val="3"/>
          <w:numId w:val="1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It should be compatible with Wordpress to be published our website</w:t>
      </w:r>
    </w:p>
    <w:p>
      <w:pPr>
        <w:numPr>
          <w:ilvl w:val="3"/>
          <w:numId w:val="1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If you are planning use Jupyter, get some online help </w:t>
      </w:r>
    </w:p>
    <w:p>
      <w:pPr>
        <w:numPr>
          <w:ilvl w:val="3"/>
          <w:numId w:val="1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The blog will be posted on </w:t>
      </w:r>
      <w:hyperlink r:id="rId1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http://rises.io/blog/</w:t>
        </w:r>
      </w:hyperlink>
      <w:r>
        <w:rPr>
          <w:rFonts w:ascii="Cambria"/>
          <w:b w:val="false"/>
          <w:i w:val="false"/>
          <w:color w:val="000000"/>
          <w:sz w:val="22"/>
        </w:rPr>
        <w:t>. This will be made public only after lot of reviews and appropriate refinements.</w:t>
      </w:r>
    </w:p>
    <w:p>
      <w:pPr>
        <w:numPr>
          <w:ilvl w:val="3"/>
          <w:numId w:val="1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All blogs should have images, illustrations, graphs wherever possible. There should be concluding comments, comparative numbers, etc. In short, all of our blogs should follow standard technical blog formats. </w:t>
      </w:r>
    </w:p>
    <w:p>
      <w:pPr>
        <w:numPr>
          <w:ilvl w:val="3"/>
          <w:numId w:val="1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From the technology baseline perspective all should follow our tech standardization - use of Anaconda, Microsoft R Open, Hadoop, Spark etc. Wherever possible make a Azure claim. </w:t>
      </w:r>
    </w:p>
    <w:p>
      <w:pPr>
        <w:numPr>
          <w:ilvl w:val="0"/>
          <w:numId w:val="14"/>
        </w:numPr>
        <w:spacing w:after="0"/>
        <w:jc w:val="left"/>
      </w:pPr>
      <w:r>
        <w:br/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numPr>
          <w:ilvl w:val="0"/>
          <w:numId w:val="1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Product #1 - Fraud Detection - Archana  - </w:t>
      </w:r>
      <w:r>
        <w:rPr>
          <w:rFonts w:ascii="Cambria"/>
          <w:b w:val="false"/>
          <w:i w:val="false"/>
          <w:color w:val="000000"/>
          <w:sz w:val="22"/>
        </w:rPr>
        <w:t>5</w:t>
      </w:r>
      <w:r>
        <w:rPr>
          <w:rFonts w:ascii="Cambria"/>
          <w:b w:val="false"/>
          <w:i w:val="false"/>
          <w:color w:val="000000"/>
          <w:sz w:val="22"/>
        </w:rPr>
        <w:t>%, started 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first demo  - Archana to put realistic timelines after understanding what is expected, scope and target audience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Update, validate product vision - created, to validate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Sprint planning - Agree on timelines &amp; tasks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Sprint execution &amp; demo creation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Reproduce the blog results from  </w:t>
      </w:r>
      <w:hyperlink r:id="rId1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http://blog.revolutionanalytics.com/2016/09/fraud-detection.html</w:t>
        </w:r>
      </w:hyperlink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Integrate Shiny with the above developed code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Implement Step 1 on Hadoop/Spark and note the computational time differences)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Read through Chapter 4 : Detecting Fraudulent Transactions from the book (  </w:t>
      </w:r>
      <w:hyperlink r:id="rId1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https://www.dropbox.com/home/rises.io%20Technical%20Team%20Folder/KnowledgeBase/Books?preview=Data+Mining+with+R_+Learning+with+Case+Studies.pdf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from page nos: 165 to 232) + Practice the R code mentioned in the chapter.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Go through the blog: </w:t>
      </w:r>
      <w:hyperlink r:id="rId1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https://www.mapr.com/blog/real-time-credit-card-fraud-detection-apache-spark-and-event-streaming</w:t>
        </w:r>
      </w:hyperlink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Go through the blog: </w:t>
      </w:r>
      <w:hyperlink r:id="rId1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http://blog.revolutionanalytics.com/2016/02/data-science-deep-dive-with-revoscaler.html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- 20%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Create a demo based on specs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High level product definition (1page) - Narayana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Analyse ‘outliers’ package in R  : </w:t>
      </w:r>
      <w:hyperlink r:id="rId1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https://cran.r-project.org/web/packages/outliers/outliers.pdf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- 10%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Go through </w:t>
      </w:r>
      <w:hyperlink r:id="rId1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https://www.analyticsvidhya.com/blog/2016/08/industry-insight-fighting-cyber-fraud-with-analytics/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  </w:t>
      </w:r>
    </w:p>
    <w:p>
      <w:pPr>
        <w:numPr>
          <w:ilvl w:val="3"/>
          <w:numId w:val="1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Presentation on Fraud Analytics  - Narayana </w:t>
      </w:r>
    </w:p>
    <w:p>
      <w:pPr>
        <w:numPr>
          <w:ilvl w:val="0"/>
          <w:numId w:val="18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Product #2 - Intelligent Trader Assistant/ Robo Adviser - Narayana 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first demo - ready to be published on web </w:t>
      </w:r>
    </w:p>
    <w:p>
      <w:pPr>
        <w:numPr>
          <w:ilvl w:val="3"/>
          <w:numId w:val="20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 Near time price prediction using real-time market data </w:t>
      </w:r>
    </w:p>
    <w:p>
      <w:pPr>
        <w:numPr>
          <w:ilvl w:val="3"/>
          <w:numId w:val="20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Learning trading patterns ML AI, suggesting profitable segments   </w:t>
      </w:r>
    </w:p>
    <w:p>
      <w:pPr>
        <w:numPr>
          <w:ilvl w:val="3"/>
          <w:numId w:val="20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Study features from </w:t>
      </w:r>
      <w:hyperlink r:id="rId1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http://www.turingfinance.com/dissecting-algorithmic-trading/</w:t>
        </w:r>
      </w:hyperlink>
    </w:p>
    <w:p>
      <w:pPr>
        <w:numPr>
          <w:ilvl w:val="0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Product #3</w:t>
      </w:r>
      <w:r>
        <w:rPr>
          <w:rFonts w:ascii="Cambria"/>
          <w:b w:val="false"/>
          <w:i w:val="false"/>
          <w:color w:val="000000"/>
          <w:sz w:val="22"/>
        </w:rPr>
        <w:t>.1</w:t>
      </w:r>
      <w:r>
        <w:rPr>
          <w:rFonts w:ascii="Cambria"/>
          <w:b w:val="false"/>
          <w:i w:val="false"/>
          <w:color w:val="000000"/>
          <w:sz w:val="22"/>
        </w:rPr>
        <w:t xml:space="preserve"> - Legal Tech </w:t>
      </w:r>
      <w:r>
        <w:rPr>
          <w:rFonts w:ascii="Cambria"/>
          <w:b w:val="false"/>
          <w:i w:val="false"/>
          <w:color w:val="000000"/>
          <w:sz w:val="22"/>
        </w:rPr>
        <w:t xml:space="preserve">AI </w:t>
      </w:r>
      <w:r>
        <w:rPr>
          <w:rFonts w:ascii="Cambria"/>
          <w:b w:val="false"/>
          <w:i w:val="false"/>
          <w:color w:val="000000"/>
          <w:sz w:val="22"/>
        </w:rPr>
        <w:t>- Yogesh 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 xml:space="preserve">Version 1: </w:t>
      </w:r>
      <w:r>
        <w:rPr>
          <w:rFonts w:ascii="Cambria"/>
          <w:b w:val="false"/>
          <w:i w:val="false"/>
          <w:strike/>
          <w:color w:val="000000"/>
          <w:sz w:val="22"/>
        </w:rPr>
        <w:t>Read and strore acts in MongoDb</w:t>
      </w:r>
    </w:p>
    <w:p>
      <w:pPr>
        <w:numPr>
          <w:ilvl w:val="4"/>
          <w:numId w:val="21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 xml:space="preserve">Indian Bare Acts: </w:t>
      </w:r>
      <w:hyperlink r:id="rId1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 w:val="false"/>
            <w:i w:val="false"/>
            <w:strike/>
            <w:color w:val="0000ff"/>
            <w:sz w:val="22"/>
          </w:rPr>
          <w:t>http://www.advocatekhoj.com/library/bareacts/</w:t>
        </w:r>
      </w:hyperlink>
      <w:r>
        <w:rPr>
          <w:rFonts w:ascii="Cambria"/>
          <w:b w:val="false"/>
          <w:i w:val="false"/>
          <w:strike/>
          <w:color w:val="000000"/>
          <w:sz w:val="22"/>
        </w:rPr>
        <w:t xml:space="preserve"> are scraped by Narayana’s R script into csv, are imported into Mongo Db </w:t>
      </w:r>
      <w:r>
        <w:rPr>
          <w:rFonts w:ascii="Cambria"/>
          <w:b w:val="false"/>
          <w:i w:val="false"/>
          <w:strike/>
          <w:color w:val="000000"/>
          <w:sz w:val="22"/>
        </w:rPr>
        <w:t>in structured way</w:t>
      </w:r>
      <w:r>
        <w:rPr>
          <w:rFonts w:ascii="Cambria"/>
          <w:b w:val="false"/>
          <w:i w:val="false"/>
          <w:strike/>
          <w:color w:val="000000"/>
          <w:sz w:val="22"/>
        </w:rPr>
        <w:t xml:space="preserve">   - </w:t>
      </w:r>
      <w:hyperlink r:id="rId1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 w:val="false"/>
            <w:i w:val="false"/>
            <w:strike/>
            <w:color w:val="0000ff"/>
            <w:sz w:val="22"/>
          </w:rPr>
          <w:t>Data </w:t>
        </w:r>
      </w:hyperlink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>Version 2: Find Judgements</w:t>
      </w:r>
      <w:r>
        <w:rPr>
          <w:rFonts w:ascii="Cambria"/>
          <w:b w:val="false"/>
          <w:i w:val="false"/>
          <w:strike/>
          <w:color w:val="000000"/>
          <w:sz w:val="22"/>
        </w:rPr>
        <w:t xml:space="preserve"> (</w:t>
      </w:r>
      <w:hyperlink r:id="rId2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 w:val="false"/>
            <w:i w:val="false"/>
            <w:strike/>
            <w:color w:val="0000ff"/>
            <w:sz w:val="22"/>
          </w:rPr>
          <w:t>Video</w:t>
        </w:r>
      </w:hyperlink>
      <w:r>
        <w:rPr>
          <w:rFonts w:ascii="Cambria"/>
          <w:b w:val="false"/>
          <w:i w:val="false"/>
          <w:strike/>
          <w:color w:val="000000"/>
          <w:sz w:val="22"/>
        </w:rPr>
        <w:t>)</w:t>
      </w:r>
    </w:p>
    <w:p>
      <w:pPr>
        <w:numPr>
          <w:ilvl w:val="4"/>
          <w:numId w:val="21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>Retrieve judgements matching the query (keywords, sections, etc) (Done)</w:t>
      </w:r>
    </w:p>
    <w:p>
      <w:pPr>
        <w:numPr>
          <w:ilvl w:val="4"/>
          <w:numId w:val="21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>Retrieve judgment similar to</w:t>
      </w:r>
      <w:r>
        <w:rPr>
          <w:rFonts w:ascii="Cambria"/>
          <w:b w:val="false"/>
          <w:i w:val="false"/>
          <w:strike/>
          <w:color w:val="000000"/>
          <w:sz w:val="22"/>
        </w:rPr>
        <w:t xml:space="preserve"> the</w:t>
      </w:r>
      <w:r>
        <w:rPr>
          <w:rFonts w:ascii="Cambria"/>
          <w:b w:val="false"/>
          <w:i w:val="false"/>
          <w:strike/>
          <w:color w:val="000000"/>
          <w:sz w:val="22"/>
        </w:rPr>
        <w:t xml:space="preserve"> given </w:t>
      </w:r>
      <w:r>
        <w:rPr>
          <w:rFonts w:ascii="Cambria"/>
          <w:b w:val="false"/>
          <w:i w:val="false"/>
          <w:strike/>
          <w:color w:val="000000"/>
          <w:sz w:val="22"/>
        </w:rPr>
        <w:t xml:space="preserve">judgement </w:t>
      </w:r>
      <w:r>
        <w:rPr>
          <w:rFonts w:ascii="Cambria"/>
          <w:b w:val="false"/>
          <w:i w:val="false"/>
          <w:strike/>
          <w:color w:val="000000"/>
          <w:sz w:val="22"/>
        </w:rPr>
        <w:t>based on text &amp; citation similarity</w:t>
      </w:r>
      <w:r>
        <w:rPr>
          <w:rFonts w:ascii="Cambria"/>
          <w:b w:val="false"/>
          <w:i w:val="false"/>
          <w:strike/>
          <w:color w:val="000000"/>
          <w:sz w:val="22"/>
        </w:rPr>
        <w:t xml:space="preserve"> (Done)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Version 3.1: Extract Summary - Yogesh</w:t>
      </w:r>
    </w:p>
    <w:p>
      <w:pPr>
        <w:numPr>
          <w:ilvl w:val="4"/>
          <w:numId w:val="21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>Extract Statistical summary by ready methods (Gensim, TextRank) (Done)</w:t>
      </w:r>
    </w:p>
    <w:p>
      <w:pPr>
        <w:numPr>
          <w:ilvl w:val="4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Extract Legal domain specific Summary, new AI/DL based method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Version 3.2: Predicting Case outcome - Narayana</w:t>
      </w:r>
    </w:p>
    <w:p>
      <w:pPr>
        <w:numPr>
          <w:ilvl w:val="4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Build features and model to predict case outcome</w:t>
      </w:r>
    </w:p>
    <w:p>
      <w:pPr>
        <w:numPr>
          <w:ilvl w:val="0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Product # 3.2 - </w:t>
      </w:r>
      <w:r>
        <w:rPr>
          <w:rFonts w:ascii="Cambria"/>
          <w:b w:val="false"/>
          <w:i w:val="false"/>
          <w:color w:val="000000"/>
          <w:sz w:val="22"/>
        </w:rPr>
        <w:t>Legal</w:t>
      </w:r>
      <w:r>
        <w:rPr>
          <w:rFonts w:ascii="Cambria"/>
          <w:b w:val="false"/>
          <w:i w:val="false"/>
          <w:color w:val="000000"/>
          <w:sz w:val="22"/>
        </w:rPr>
        <w:t xml:space="preserve"> Tech</w:t>
      </w:r>
      <w:r>
        <w:rPr>
          <w:rFonts w:ascii="Cambria"/>
          <w:b w:val="false"/>
          <w:i w:val="false"/>
          <w:color w:val="000000"/>
          <w:sz w:val="22"/>
        </w:rPr>
        <w:t xml:space="preserve"> CRM </w:t>
      </w:r>
      <w:r>
        <w:rPr>
          <w:rFonts w:ascii="Cambria"/>
          <w:b w:val="false"/>
          <w:i w:val="false"/>
          <w:color w:val="000000"/>
          <w:sz w:val="22"/>
        </w:rPr>
        <w:t>- TBD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strike/>
          <w:color w:val="000000"/>
          <w:sz w:val="22"/>
        </w:rPr>
        <w:t xml:space="preserve">Go through </w:t>
      </w:r>
      <w:hyperlink r:id="rId2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http://www.youwinlaw.com/</w:t>
        </w:r>
      </w:hyperlink>
      <w:r>
        <w:rPr>
          <w:rFonts w:ascii="Cambria"/>
          <w:b w:val="false"/>
          <w:i w:val="false"/>
          <w:strike/>
          <w:color w:val="000000"/>
          <w:sz w:val="22"/>
        </w:rPr>
        <w:t xml:space="preserve"> and understand the functionality  </w:t>
      </w:r>
      <w:r>
        <w:rPr>
          <w:rFonts w:ascii="Cambria"/>
          <w:b w:val="false"/>
          <w:i w:val="false"/>
          <w:strike/>
          <w:color w:val="000000"/>
          <w:sz w:val="22"/>
        </w:rPr>
        <w:t>(Done)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Go through suiteCRM and install</w:t>
      </w:r>
      <w:r>
        <w:rPr>
          <w:rFonts w:ascii="Cambria"/>
          <w:b w:val="false"/>
          <w:i w:val="false"/>
          <w:color w:val="000000"/>
          <w:sz w:val="22"/>
        </w:rPr>
        <w:t xml:space="preserve"> (Done, Installation notes </w:t>
      </w:r>
      <w:hyperlink r:id="rId2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here</w:t>
        </w:r>
      </w:hyperlink>
      <w:r>
        <w:rPr>
          <w:rFonts w:ascii="Cambria"/>
          <w:b w:val="false"/>
          <w:i w:val="false"/>
          <w:color w:val="000000"/>
          <w:sz w:val="22"/>
        </w:rPr>
        <w:t>)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Change all the labels to rises name and call it "</w:t>
      </w:r>
      <w:r>
        <w:rPr>
          <w:rFonts w:ascii="Cambria"/>
          <w:b/>
          <w:i w:val="false"/>
          <w:color w:val="000000"/>
          <w:sz w:val="22"/>
        </w:rPr>
        <w:t>court management suite"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Follow YouWinLaw for legal names for individual names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Have three layer architecture: Data + Processing + UI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Store Consumer Protect Act to MongoDB and access it from "</w:t>
      </w:r>
      <w:r>
        <w:rPr>
          <w:rFonts w:ascii="Cambria"/>
          <w:b/>
          <w:i w:val="false"/>
          <w:color w:val="000000"/>
          <w:sz w:val="22"/>
        </w:rPr>
        <w:t xml:space="preserve">court management suite" </w:t>
      </w:r>
      <w:r>
        <w:rPr>
          <w:rFonts w:ascii="Cambria"/>
          <w:b w:val="false"/>
          <w:i w:val="false"/>
          <w:color w:val="000000"/>
          <w:sz w:val="22"/>
        </w:rPr>
        <w:t>along with search feature (should be able to search Act from UI)</w:t>
      </w:r>
    </w:p>
    <w:p>
      <w:pPr>
        <w:numPr>
          <w:ilvl w:val="3"/>
          <w:numId w:val="2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Access Microsoft Office from "</w:t>
      </w:r>
      <w:r>
        <w:rPr>
          <w:rFonts w:ascii="Cambria"/>
          <w:b/>
          <w:i w:val="false"/>
          <w:color w:val="000000"/>
          <w:sz w:val="22"/>
        </w:rPr>
        <w:t xml:space="preserve">court management suite", </w:t>
      </w:r>
      <w:r>
        <w:rPr>
          <w:rFonts w:ascii="Cambria"/>
          <w:b w:val="false"/>
          <w:i w:val="false"/>
          <w:color w:val="000000"/>
          <w:sz w:val="22"/>
        </w:rPr>
        <w:t>i.e.,</w:t>
      </w:r>
      <w:r>
        <w:rPr>
          <w:rFonts w:ascii="Cambria"/>
          <w:b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development documentation by access our inbuilt templates in MS Office</w:t>
      </w:r>
    </w:p>
    <w:p>
      <w:pPr>
        <w:numPr>
          <w:ilvl w:val="0"/>
          <w:numId w:val="2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Service #1: SAS to R Migration  </w:t>
      </w:r>
    </w:p>
    <w:p>
      <w:pPr>
        <w:spacing w:after="0"/>
        <w:ind w:left="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numPr>
          <w:ilvl w:val="0"/>
          <w:numId w:val="2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 first demo - for client with same SAS code and mapping to R/Python/Open Src  - Narayana</w:t>
      </w: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2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 first demo - for client with same SAS code and mapping to R/Python/Open Src  - Narayana </w:t>
      </w:r>
    </w:p>
    <w:p>
      <w:pPr>
        <w:numPr>
          <w:ilvl w:val="3"/>
          <w:numId w:val="2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Source, Target and Transition state architecture, approach and business case  - Ajit </w:t>
      </w:r>
    </w:p>
    <w:p>
      <w:pPr>
        <w:numPr>
          <w:ilvl w:val="3"/>
          <w:numId w:val="2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Selection of code snippet &amp; data to show case the capability - Narayana </w:t>
      </w:r>
    </w:p>
    <w:p>
      <w:pPr>
        <w:numPr>
          <w:ilvl w:val="3"/>
          <w:numId w:val="2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Solution accelerators, tools, R Analytics Lib - Narayana </w:t>
      </w:r>
    </w:p>
    <w:p>
      <w:pPr>
        <w:numPr>
          <w:ilvl w:val="0"/>
          <w:numId w:val="2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Service #2: R/Open Src Adoption </w:t>
      </w:r>
    </w:p>
    <w:p>
      <w:pPr>
        <w:numPr>
          <w:ilvl w:val="3"/>
          <w:numId w:val="2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Target state architecture, approach and business case  - Ajit </w:t>
      </w:r>
    </w:p>
    <w:p>
      <w:pPr>
        <w:numPr>
          <w:ilvl w:val="3"/>
          <w:numId w:val="2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Eco system demo - HDInsight (Hadoop, Spark) MRO, Anaconda Solutions on Azure</w:t>
      </w:r>
    </w:p>
    <w:p>
      <w:pPr>
        <w:numPr>
          <w:ilvl w:val="3"/>
          <w:numId w:val="2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Solution accelerators, tools, R Analytics Lib</w:t>
      </w:r>
    </w:p>
    <w:p>
      <w:pPr>
        <w:spacing w:after="0"/>
        <w:ind w:left="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3">
    <w:multiLevelType w:val="multilevel"/>
    <w:lvl w:ilvl="3">
      <w:start w:val="1"/>
      <w:numFmt w:val="decimal"/>
      <w:lvlText w:val="%4"/>
      <w:lvlJc w:val="left"/>
      <w:pPr>
        <w:ind w:left="2760" w:hanging="360"/>
      </w:pPr>
    </w:lvl>
  </w:abstractNum>
  <w:abstractNum w:abstractNumId="4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6">
    <w:multiLevelType w:val="multilevel"/>
    <w:lvl w:ilvl="3">
      <w:start w:val="1"/>
      <w:numFmt w:val="decimal"/>
      <w:lvlText w:val="%4"/>
      <w:lvlJc w:val="left"/>
      <w:pPr>
        <w:ind w:left="2760" w:hanging="360"/>
      </w:pPr>
    </w:lvl>
  </w:abstractNum>
  <w:abstractNum w:abstractNumId="7">
    <w:multiLevelType w:val="multilevel"/>
    <w:lvl w:ilvl="0">
      <w:start w:val="1"/>
      <w:numFmt w:val="none"/>
      <w:lvlText w:val="%1"/>
      <w:lvlJc w:val="left"/>
      <w:pPr>
        <w:ind w:left="960" w:hanging="360"/>
      </w:pPr>
    </w:lvl>
    <w:lvl w:ilvl="3">
      <w:start w:val="1"/>
      <w:numFmt w:val="decimal"/>
      <w:lvlText w:val="%4"/>
      <w:lvlJc w:val="left"/>
      <w:pPr>
        <w:ind w:left="2760" w:hanging="360"/>
      </w:pPr>
    </w:lvl>
    <w:lvl w:ilvl="4">
      <w:start w:val="1"/>
      <w:numFmt w:val="lowerLetter"/>
      <w:lvlText w:val="%5"/>
      <w:lvlJc w:val="left"/>
      <w:pPr>
        <w:ind w:left="3360" w:hanging="360"/>
      </w:pPr>
    </w:lvl>
  </w:abstractNum>
  <w:abstractNum w:abstractNumId="8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9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11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12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none"/>
      <w:lvlText w:val="%1"/>
      <w:lvlJc w:val="left"/>
      <w:pPr>
        <w:ind w:left="960" w:hanging="360"/>
      </w:pPr>
    </w:lvl>
    <w:lvl w:ilvl="3">
      <w:start w:val="1"/>
      <w:numFmt w:val="decimal"/>
      <w:lvlText w:val="%4"/>
      <w:lvlJc w:val="left"/>
      <w:pPr>
        <w:ind w:left="2760" w:hanging="360"/>
      </w:pPr>
    </w:lvl>
  </w:abstractNum>
  <w:abstractNum w:abstractNumId="14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15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16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17">
    <w:multiLevelType w:val="multilevel"/>
    <w:lvl w:ilvl="3">
      <w:start w:val="1"/>
      <w:numFmt w:val="decimal"/>
      <w:lvlText w:val="%4"/>
      <w:lvlJc w:val="left"/>
      <w:pPr>
        <w:ind w:left="2760" w:hanging="360"/>
      </w:pPr>
    </w:lvl>
  </w:abstractNum>
  <w:abstractNum w:abstractNumId="18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19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20">
    <w:multiLevelType w:val="multilevel"/>
    <w:lvl w:ilvl="3">
      <w:start w:val="1"/>
      <w:numFmt w:val="decimal"/>
      <w:lvlText w:val="%4"/>
      <w:lvlJc w:val="left"/>
      <w:pPr>
        <w:ind w:left="2760" w:hanging="360"/>
      </w:pPr>
    </w:lvl>
  </w:abstractNum>
  <w:abstractNum w:abstractNumId="21">
    <w:multiLevelType w:val="multilevel"/>
    <w:lvl w:ilvl="0">
      <w:start w:val="1"/>
      <w:numFmt w:val="none"/>
      <w:lvlText w:val="%1"/>
      <w:lvlJc w:val="left"/>
      <w:pPr>
        <w:ind w:left="960" w:hanging="360"/>
      </w:pPr>
    </w:lvl>
    <w:lvl w:ilvl="3">
      <w:start w:val="1"/>
      <w:numFmt w:val="decimal"/>
      <w:lvlText w:val="%4"/>
      <w:lvlJc w:val="left"/>
      <w:pPr>
        <w:ind w:left="2760" w:hanging="360"/>
      </w:pPr>
    </w:lvl>
    <w:lvl w:ilvl="4">
      <w:start w:val="1"/>
      <w:numFmt w:val="lowerLetter"/>
      <w:lvlText w:val="%5"/>
      <w:lvlJc w:val="left"/>
      <w:pPr>
        <w:ind w:left="3360" w:hanging="360"/>
      </w:pPr>
    </w:lvl>
  </w:abstractNum>
  <w:abstractNum w:abstractNumId="22">
    <w:multiLevelType w:val="multilevel"/>
    <w:lvl w:ilvl="0">
      <w:start w:val="1"/>
      <w:numFmt w:val="decimal"/>
      <w:lvlText w:val="%1"/>
      <w:lvlJc w:val="left"/>
      <w:pPr>
        <w:ind w:left="960" w:hanging="360"/>
      </w:pPr>
    </w:lvl>
  </w:abstractNum>
  <w:abstractNum w:abstractNumId="23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24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25">
    <w:multiLevelType w:val="multilevel"/>
    <w:lvl w:ilvl="3">
      <w:start w:val="1"/>
      <w:numFmt w:val="decimal"/>
      <w:lvlText w:val="%4"/>
      <w:lvlJc w:val="left"/>
      <w:pPr>
        <w:ind w:left="2760" w:hanging="360"/>
      </w:pPr>
    </w:lvl>
  </w:abstractNum>
  <w:abstractNum w:abstractNumId="26">
    <w:multiLevelType w:val="multilevel"/>
    <w:lvl w:ilvl="0">
      <w:start w:val="1"/>
      <w:numFmt w:val="none"/>
      <w:lvlText w:val="%1"/>
      <w:lvlJc w:val="left"/>
      <w:pPr>
        <w:ind w:left="960" w:hanging="360"/>
      </w:pPr>
    </w:lvl>
    <w:lvl w:ilvl="3">
      <w:start w:val="1"/>
      <w:numFmt w:val="decimal"/>
      <w:lvlText w:val="%4"/>
      <w:lvlJc w:val="left"/>
      <w:pPr>
        <w:ind w:left="2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xhtml" Type="http://schemas.openxmlformats.org/officeDocument/2006/relationships/aFChunk" Id="rId2"/>
    <Relationship Target="numbering.xml" Type="http://schemas.openxmlformats.org/officeDocument/2006/relationships/numbering" Id="rId3"/>
    <Relationship TargetMode="External" Target="https://www.dropbox.com/home/rises.io%20Technical%20Team%20Folder/KnowledgeBase/Books?preview=NaturalLanguageProcessingWithPython.pdf" Type="http://schemas.openxmlformats.org/officeDocument/2006/relationships/hyperlink" Id="rId4"/>
    <Relationship TargetMode="External" Target="https://www.analyticsvidhya.com/blog/2016/07/capstone-project/" Type="http://schemas.openxmlformats.org/officeDocument/2006/relationships/hyperlink" Id="rId5"/>
    <Relationship TargetMode="External" Target="http://www.datasciencecentral.com/profiles/blogs/5-text-classification-case-studies-using-scikit-learn" Type="http://schemas.openxmlformats.org/officeDocument/2006/relationships/hyperlink" Id="rId6"/>
    <Relationship TargetMode="External" Target="http://www.computerweekly.com/news/2240238397/Case-study-Hedge-fund-AHL-Man-Group-uses-MongoDB-to-feed-quants-with-data" Type="http://schemas.openxmlformats.org/officeDocument/2006/relationships/hyperlink" Id="rId7"/>
    <Relationship TargetMode="External" Target="https://www.analyticsvidhya.com/blog/2016/08/industry-insight-fighting-cyber-fraud-with-analytics/" Type="http://schemas.openxmlformats.org/officeDocument/2006/relationships/hyperlink" Id="rId8"/>
    <Relationship TargetMode="External" Target="en/doc/W3yyIKVtzKiriSTMPW15K" Type="http://schemas.openxmlformats.org/officeDocument/2006/relationships/hyperlink" Id="rId9"/>
    <Relationship TargetMode="External" Target="http://rises.io/blog/" Type="http://schemas.openxmlformats.org/officeDocument/2006/relationships/hyperlink" Id="rId10"/>
    <Relationship TargetMode="External" Target="http://blog.revolutionanalytics.com/2016/09/fraud-detection.html" Type="http://schemas.openxmlformats.org/officeDocument/2006/relationships/hyperlink" Id="rId11"/>
    <Relationship TargetMode="External" Target="https://www.dropbox.com/home/rises.io%20Technical%20Team%20Folder/KnowledgeBase/Books?preview=Data+Mining+with+R_+Learning+with+Case+Studies.pdf" Type="http://schemas.openxmlformats.org/officeDocument/2006/relationships/hyperlink" Id="rId12"/>
    <Relationship TargetMode="External" Target="https://www.mapr.com/blog/real-time-credit-card-fraud-detection-apache-spark-and-event-streaming" Type="http://schemas.openxmlformats.org/officeDocument/2006/relationships/hyperlink" Id="rId13"/>
    <Relationship TargetMode="External" Target="http://blog.revolutionanalytics.com/2016/02/data-science-deep-dive-with-revoscaler.html" Type="http://schemas.openxmlformats.org/officeDocument/2006/relationships/hyperlink" Id="rId14"/>
    <Relationship TargetMode="External" Target="https://cran.r-project.org/web/packages/outliers/outliers.pdf" Type="http://schemas.openxmlformats.org/officeDocument/2006/relationships/hyperlink" Id="rId15"/>
    <Relationship TargetMode="External" Target="https://www.analyticsvidhya.com/blog/2016/08/industry-insight-fighting-cyber-fraud-with-analytics/" Type="http://schemas.openxmlformats.org/officeDocument/2006/relationships/hyperlink" Id="rId16"/>
    <Relationship TargetMode="External" Target="http://www.turingfinance.com/dissecting-algorithmic-trading/" Type="http://schemas.openxmlformats.org/officeDocument/2006/relationships/hyperlink" Id="rId17"/>
    <Relationship TargetMode="External" Target="http://www.advocatekhoj.com/library/bareacts/" Type="http://schemas.openxmlformats.org/officeDocument/2006/relationships/hyperlink" Id="rId18"/>
    <Relationship TargetMode="External" Target="https://www.dropbox.com/home/src/legaltech/data" Type="http://schemas.openxmlformats.org/officeDocument/2006/relationships/hyperlink" Id="rId19"/>
    <Relationship TargetMode="External" Target="https://dl.dropboxusercontent.com/content_link/i4HT2hJgAcXTCNAL6kk4dsTzwZ9gMaKcDL8EPQtKPnGk4jdXc28jnTujAMUTq4FJ/file" Type="http://schemas.openxmlformats.org/officeDocument/2006/relationships/hyperlink" Id="rId20"/>
    <Relationship TargetMode="External" Target="http://www.youwinlaw.com/" Type="http://schemas.openxmlformats.org/officeDocument/2006/relationships/hyperlink" Id="rId21"/>
    <Relationship TargetMode="External" Target="https://www.dropbox.com/home/rises.io%20Technical%20Team%20Folder/Trainings/YogeshSuiteCRM?preview=Notes_SuiteCRM.pdf" Type="http://schemas.openxmlformats.org/officeDocument/2006/relationships/hyperlink" Id="rId2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