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71B" w:rsidRDefault="00CD6969">
      <w:pPr>
        <w:pStyle w:val="Heading1"/>
        <w:spacing w:before="0" w:after="75"/>
        <w:divId w:val="1690519973"/>
        <w:rPr>
          <w:rFonts w:hint="cs"/>
          <w:rtl/>
          <w:lang w:val="en-US"/>
        </w:rPr>
      </w:pPr>
      <w:bookmarkStart w:id="0" w:name="_GoBack"/>
      <w:bookmarkEnd w:id="0"/>
      <w:r>
        <w:rPr>
          <w:lang w:val="en-US"/>
        </w:rPr>
        <w:t>12)</w:t>
      </w:r>
    </w:p>
    <w:p w:rsidR="0016571B" w:rsidRDefault="0016571B">
      <w:pPr>
        <w:pStyle w:val="Heading1"/>
        <w:spacing w:before="0" w:after="75"/>
        <w:divId w:val="1690519973"/>
        <w:rPr>
          <w:rFonts w:hint="cs"/>
          <w:rtl/>
          <w:lang w:val="en-US"/>
        </w:rPr>
      </w:pPr>
    </w:p>
    <w:p w:rsidR="00F60C85" w:rsidRDefault="00CD6969">
      <w:pPr>
        <w:pStyle w:val="Heading1"/>
        <w:spacing w:before="0" w:after="75"/>
        <w:divId w:val="1690519973"/>
        <w:rPr>
          <w:rFonts w:ascii="Roboto" w:eastAsia="Times New Roman" w:hAnsi="Roboto"/>
          <w:color w:val="333333"/>
        </w:rPr>
      </w:pPr>
      <w:r>
        <w:rPr>
          <w:lang w:val="en-US"/>
        </w:rPr>
        <w:t xml:space="preserve"> </w:t>
      </w:r>
      <w:r w:rsidR="00F60C85">
        <w:rPr>
          <w:rFonts w:ascii="Roboto" w:eastAsia="Times New Roman" w:hAnsi="Roboto"/>
          <w:color w:val="333333"/>
        </w:rPr>
        <w:t>China International Automobile Aftermarket Fair</w:t>
      </w:r>
    </w:p>
    <w:p w:rsidR="0016571B" w:rsidRDefault="009C5C35" w:rsidP="0016571B">
      <w:pPr>
        <w:pStyle w:val="NormalWeb"/>
        <w:divId w:val="1267695387"/>
        <w:rPr>
          <w:rFonts w:ascii="Roboto" w:eastAsia="Times New Roman" w:hAnsi="Roboto" w:hint="cs"/>
          <w:color w:val="757575"/>
          <w:shd w:val="clear" w:color="auto" w:fill="FFFFFF"/>
          <w:rtl/>
          <w:lang w:bidi="ar-EG"/>
        </w:rPr>
      </w:pPr>
      <w:r>
        <w:rPr>
          <w:rFonts w:ascii="Roboto" w:eastAsia="Times New Roman" w:hAnsi="Roboto"/>
          <w:color w:val="757575"/>
          <w:shd w:val="clear" w:color="auto" w:fill="FFFFFF"/>
        </w:rPr>
        <w:t>China International Automobile Aftermarket Fair not only witnesses the rise and prosperity of China Automobile Aftermarket Industry but also sets up the most direct business negotiation platform for industrial enterprises. It will be the comprehensive industrial event that focus on providing product and technique solutions for automobile service industry, automobile dealers and all levels of selling agents</w:t>
      </w:r>
    </w:p>
    <w:p w:rsidR="00F60C85" w:rsidRDefault="0016571B" w:rsidP="0016571B">
      <w:pPr>
        <w:pStyle w:val="NormalWeb"/>
        <w:divId w:val="1267695387"/>
        <w:rPr>
          <w:rStyle w:val="Strong"/>
          <w:rFonts w:ascii="Roboto" w:hAnsi="Roboto" w:hint="cs"/>
          <w:color w:val="333333"/>
          <w:rtl/>
        </w:rPr>
      </w:pPr>
      <w:r>
        <w:rPr>
          <w:rStyle w:val="Strong"/>
          <w:rFonts w:ascii="Roboto" w:eastAsia="SimSun" w:hAnsi="Roboto"/>
          <w:color w:val="333333"/>
          <w:lang w:val="en-US" w:eastAsia="zh-CN"/>
        </w:rPr>
        <w:t xml:space="preserve">Fair </w:t>
      </w:r>
      <w:proofErr w:type="gramStart"/>
      <w:r>
        <w:rPr>
          <w:rStyle w:val="Strong"/>
          <w:rFonts w:ascii="Roboto" w:eastAsia="SimSun" w:hAnsi="Roboto"/>
          <w:color w:val="333333"/>
          <w:lang w:val="en-US" w:eastAsia="zh-CN"/>
        </w:rPr>
        <w:t>time :</w:t>
      </w:r>
      <w:proofErr w:type="gramEnd"/>
      <w:r>
        <w:rPr>
          <w:rStyle w:val="Strong"/>
          <w:rFonts w:ascii="Roboto" w:eastAsia="SimSun" w:hAnsi="Roboto"/>
          <w:color w:val="333333"/>
          <w:lang w:val="en-US" w:eastAsia="zh-CN"/>
        </w:rPr>
        <w:t xml:space="preserve"> </w:t>
      </w:r>
      <w:r w:rsidR="00F60C85">
        <w:rPr>
          <w:rStyle w:val="Strong"/>
          <w:rFonts w:ascii="Roboto" w:hAnsi="Roboto"/>
          <w:color w:val="333333"/>
        </w:rPr>
        <w:t>23-25 Nov 2019 </w:t>
      </w:r>
    </w:p>
    <w:p w:rsidR="0016571B" w:rsidRPr="0016571B" w:rsidRDefault="0016571B" w:rsidP="0016571B">
      <w:pPr>
        <w:pStyle w:val="NormalWeb"/>
        <w:divId w:val="1267695387"/>
        <w:rPr>
          <w:rStyle w:val="Strong"/>
          <w:rFonts w:ascii="Roboto" w:eastAsia="Times New Roman" w:hAnsi="Roboto"/>
          <w:b w:val="0"/>
          <w:bCs w:val="0"/>
          <w:color w:val="757575"/>
          <w:shd w:val="clear" w:color="auto" w:fill="FFFFFF"/>
        </w:rPr>
      </w:pPr>
    </w:p>
    <w:p w:rsidR="001F6A42" w:rsidRPr="001F6A42" w:rsidRDefault="001F6A42" w:rsidP="0016571B">
      <w:pPr>
        <w:pStyle w:val="NormalWeb"/>
        <w:bidi/>
        <w:divId w:val="1267695387"/>
        <w:rPr>
          <w:rFonts w:ascii="Roboto" w:hAnsi="Roboto"/>
          <w:color w:val="333333"/>
        </w:rPr>
      </w:pPr>
      <w:r w:rsidRPr="001F6A42">
        <w:rPr>
          <w:rFonts w:ascii="Roboto" w:hAnsi="Roboto" w:hint="eastAsia"/>
          <w:color w:val="333333"/>
          <w:rtl/>
        </w:rPr>
        <w:t>معرض</w:t>
      </w:r>
      <w:r w:rsidRPr="001F6A42">
        <w:rPr>
          <w:rFonts w:ascii="Roboto" w:hAnsi="Roboto"/>
          <w:color w:val="333333"/>
        </w:rPr>
        <w:t xml:space="preserve"> </w:t>
      </w:r>
      <w:r w:rsidRPr="001F6A42">
        <w:rPr>
          <w:rFonts w:ascii="Roboto" w:hAnsi="Roboto" w:hint="eastAsia"/>
          <w:color w:val="333333"/>
          <w:rtl/>
        </w:rPr>
        <w:t>الصين</w:t>
      </w:r>
      <w:r w:rsidRPr="001F6A42">
        <w:rPr>
          <w:rFonts w:ascii="Roboto" w:hAnsi="Roboto"/>
          <w:color w:val="333333"/>
        </w:rPr>
        <w:t xml:space="preserve"> </w:t>
      </w:r>
      <w:r w:rsidRPr="001F6A42">
        <w:rPr>
          <w:rFonts w:ascii="Roboto" w:hAnsi="Roboto" w:hint="eastAsia"/>
          <w:color w:val="333333"/>
          <w:rtl/>
        </w:rPr>
        <w:t>الدولي</w:t>
      </w:r>
      <w:r w:rsidRPr="001F6A42">
        <w:rPr>
          <w:rFonts w:ascii="Roboto" w:hAnsi="Roboto"/>
          <w:color w:val="333333"/>
        </w:rPr>
        <w:t xml:space="preserve"> </w:t>
      </w:r>
      <w:r w:rsidRPr="001F6A42">
        <w:rPr>
          <w:rFonts w:ascii="Roboto" w:hAnsi="Roboto" w:hint="eastAsia"/>
          <w:color w:val="333333"/>
          <w:rtl/>
        </w:rPr>
        <w:t>للسيارات</w:t>
      </w:r>
      <w:r w:rsidRPr="001F6A42">
        <w:rPr>
          <w:rFonts w:ascii="Roboto" w:hAnsi="Roboto"/>
          <w:color w:val="333333"/>
        </w:rPr>
        <w:t xml:space="preserve"> </w:t>
      </w:r>
    </w:p>
    <w:p w:rsidR="001F6A42" w:rsidRDefault="001F6A42" w:rsidP="0016571B">
      <w:pPr>
        <w:pStyle w:val="NormalWeb"/>
        <w:bidi/>
        <w:divId w:val="1267695387"/>
        <w:rPr>
          <w:rFonts w:ascii="Roboto" w:hAnsi="Roboto"/>
          <w:color w:val="333333"/>
        </w:rPr>
      </w:pPr>
      <w:r w:rsidRPr="001F6A42">
        <w:rPr>
          <w:rFonts w:ascii="Roboto" w:hAnsi="Roboto"/>
          <w:color w:val="333333"/>
        </w:rPr>
        <w:t xml:space="preserve"> </w:t>
      </w:r>
      <w:r w:rsidRPr="001F6A42">
        <w:rPr>
          <w:rFonts w:ascii="Roboto" w:hAnsi="Roboto" w:hint="eastAsia"/>
          <w:color w:val="333333"/>
          <w:rtl/>
        </w:rPr>
        <w:t>يشهد</w:t>
      </w:r>
      <w:r w:rsidRPr="001F6A42">
        <w:rPr>
          <w:rFonts w:ascii="Roboto" w:hAnsi="Roboto"/>
          <w:color w:val="333333"/>
        </w:rPr>
        <w:t xml:space="preserve"> </w:t>
      </w:r>
      <w:r w:rsidR="0016571B" w:rsidRPr="001F6A42">
        <w:rPr>
          <w:rFonts w:ascii="Roboto" w:hAnsi="Roboto" w:hint="eastAsia"/>
          <w:color w:val="333333"/>
          <w:rtl/>
        </w:rPr>
        <w:t>معرض</w:t>
      </w:r>
      <w:r w:rsidR="0016571B" w:rsidRPr="001F6A42">
        <w:rPr>
          <w:rFonts w:ascii="Roboto" w:hAnsi="Roboto"/>
          <w:color w:val="333333"/>
        </w:rPr>
        <w:t xml:space="preserve"> </w:t>
      </w:r>
      <w:r w:rsidR="0016571B" w:rsidRPr="001F6A42">
        <w:rPr>
          <w:rFonts w:ascii="Roboto" w:hAnsi="Roboto" w:hint="eastAsia"/>
          <w:color w:val="333333"/>
          <w:rtl/>
        </w:rPr>
        <w:t>الصين</w:t>
      </w:r>
      <w:r w:rsidR="0016571B" w:rsidRPr="001F6A42">
        <w:rPr>
          <w:rFonts w:ascii="Roboto" w:hAnsi="Roboto"/>
          <w:color w:val="333333"/>
        </w:rPr>
        <w:t xml:space="preserve"> </w:t>
      </w:r>
      <w:r w:rsidR="0016571B" w:rsidRPr="001F6A42">
        <w:rPr>
          <w:rFonts w:ascii="Roboto" w:hAnsi="Roboto" w:hint="eastAsia"/>
          <w:color w:val="333333"/>
          <w:rtl/>
        </w:rPr>
        <w:t>الدولي</w:t>
      </w:r>
      <w:r w:rsidR="0016571B" w:rsidRPr="001F6A42">
        <w:rPr>
          <w:rFonts w:ascii="Roboto" w:hAnsi="Roboto"/>
          <w:color w:val="333333"/>
        </w:rPr>
        <w:t xml:space="preserve"> </w:t>
      </w:r>
      <w:r w:rsidR="0016571B" w:rsidRPr="001F6A42">
        <w:rPr>
          <w:rFonts w:ascii="Roboto" w:hAnsi="Roboto" w:hint="eastAsia"/>
          <w:color w:val="333333"/>
          <w:rtl/>
        </w:rPr>
        <w:t>للسيارات</w:t>
      </w:r>
      <w:r w:rsidR="0016571B" w:rsidRPr="001F6A42">
        <w:rPr>
          <w:rFonts w:ascii="Roboto" w:hAnsi="Roboto"/>
          <w:color w:val="333333"/>
        </w:rPr>
        <w:t xml:space="preserve"> </w:t>
      </w:r>
      <w:r w:rsidR="0016571B">
        <w:rPr>
          <w:rFonts w:ascii="Roboto" w:hAnsi="Roboto" w:hint="cs"/>
          <w:color w:val="333333"/>
          <w:rtl/>
          <w:lang w:bidi="ar-EG"/>
        </w:rPr>
        <w:t xml:space="preserve"> </w:t>
      </w:r>
      <w:r w:rsidRPr="001F6A42">
        <w:rPr>
          <w:rFonts w:ascii="Roboto" w:hAnsi="Roboto" w:hint="eastAsia"/>
          <w:color w:val="333333"/>
          <w:rtl/>
        </w:rPr>
        <w:t>في</w:t>
      </w:r>
      <w:r w:rsidRPr="001F6A42">
        <w:rPr>
          <w:rFonts w:ascii="Roboto" w:hAnsi="Roboto"/>
          <w:color w:val="333333"/>
        </w:rPr>
        <w:t xml:space="preserve"> </w:t>
      </w:r>
      <w:r w:rsidRPr="001F6A42">
        <w:rPr>
          <w:rFonts w:ascii="Roboto" w:hAnsi="Roboto" w:hint="eastAsia"/>
          <w:color w:val="333333"/>
          <w:rtl/>
        </w:rPr>
        <w:t>الصين</w:t>
      </w:r>
      <w:r w:rsidRPr="001F6A42">
        <w:rPr>
          <w:rFonts w:ascii="Roboto" w:hAnsi="Roboto"/>
          <w:color w:val="333333"/>
        </w:rPr>
        <w:t xml:space="preserve"> </w:t>
      </w:r>
      <w:r w:rsidRPr="001F6A42">
        <w:rPr>
          <w:rFonts w:ascii="Roboto" w:hAnsi="Roboto" w:hint="eastAsia"/>
          <w:color w:val="333333"/>
          <w:rtl/>
        </w:rPr>
        <w:t>صعود</w:t>
      </w:r>
      <w:r w:rsidRPr="001F6A42">
        <w:rPr>
          <w:rFonts w:ascii="Roboto" w:hAnsi="Roboto"/>
          <w:color w:val="333333"/>
        </w:rPr>
        <w:t xml:space="preserve"> </w:t>
      </w:r>
      <w:r w:rsidRPr="001F6A42">
        <w:rPr>
          <w:rFonts w:ascii="Roboto" w:hAnsi="Roboto" w:hint="eastAsia"/>
          <w:color w:val="333333"/>
          <w:rtl/>
        </w:rPr>
        <w:t>وازدهار</w:t>
      </w:r>
      <w:r w:rsidRPr="001F6A42">
        <w:rPr>
          <w:rFonts w:ascii="Roboto" w:hAnsi="Roboto"/>
          <w:color w:val="333333"/>
        </w:rPr>
        <w:t xml:space="preserve"> </w:t>
      </w:r>
      <w:r w:rsidRPr="001F6A42">
        <w:rPr>
          <w:rFonts w:ascii="Roboto" w:hAnsi="Roboto" w:hint="eastAsia"/>
          <w:color w:val="333333"/>
          <w:rtl/>
        </w:rPr>
        <w:t>،</w:t>
      </w:r>
      <w:r w:rsidRPr="001F6A42">
        <w:rPr>
          <w:rFonts w:ascii="Roboto" w:hAnsi="Roboto"/>
          <w:color w:val="333333"/>
        </w:rPr>
        <w:t xml:space="preserve"> </w:t>
      </w:r>
      <w:r w:rsidR="0016571B">
        <w:rPr>
          <w:rFonts w:ascii="Roboto" w:hAnsi="Roboto" w:hint="cs"/>
          <w:color w:val="333333"/>
          <w:rtl/>
        </w:rPr>
        <w:t>و</w:t>
      </w:r>
      <w:r w:rsidRPr="001F6A42">
        <w:rPr>
          <w:rFonts w:ascii="Roboto" w:hAnsi="Roboto"/>
          <w:color w:val="333333"/>
        </w:rPr>
        <w:t xml:space="preserve"> </w:t>
      </w:r>
      <w:r w:rsidRPr="001F6A42">
        <w:rPr>
          <w:rFonts w:ascii="Roboto" w:hAnsi="Roboto" w:hint="eastAsia"/>
          <w:color w:val="333333"/>
          <w:rtl/>
        </w:rPr>
        <w:t>يشكِّل</w:t>
      </w:r>
      <w:r w:rsidRPr="001F6A42">
        <w:rPr>
          <w:rFonts w:ascii="Roboto" w:hAnsi="Roboto"/>
          <w:color w:val="333333"/>
        </w:rPr>
        <w:t xml:space="preserve"> </w:t>
      </w:r>
      <w:r w:rsidRPr="001F6A42">
        <w:rPr>
          <w:rFonts w:ascii="Roboto" w:hAnsi="Roboto" w:hint="eastAsia"/>
          <w:color w:val="333333"/>
          <w:rtl/>
        </w:rPr>
        <w:t>أيضًا</w:t>
      </w:r>
      <w:r w:rsidRPr="001F6A42">
        <w:rPr>
          <w:rFonts w:ascii="Roboto" w:hAnsi="Roboto"/>
          <w:color w:val="333333"/>
        </w:rPr>
        <w:t xml:space="preserve"> </w:t>
      </w:r>
      <w:r w:rsidRPr="001F6A42">
        <w:rPr>
          <w:rFonts w:ascii="Roboto" w:hAnsi="Roboto" w:hint="eastAsia"/>
          <w:color w:val="333333"/>
          <w:rtl/>
        </w:rPr>
        <w:t>منصة</w:t>
      </w:r>
      <w:r w:rsidRPr="001F6A42">
        <w:rPr>
          <w:rFonts w:ascii="Roboto" w:hAnsi="Roboto"/>
          <w:color w:val="333333"/>
        </w:rPr>
        <w:t xml:space="preserve"> </w:t>
      </w:r>
      <w:r w:rsidRPr="001F6A42">
        <w:rPr>
          <w:rFonts w:ascii="Roboto" w:hAnsi="Roboto" w:hint="eastAsia"/>
          <w:color w:val="333333"/>
          <w:rtl/>
        </w:rPr>
        <w:t>التفاوض</w:t>
      </w:r>
      <w:r w:rsidRPr="001F6A42">
        <w:rPr>
          <w:rFonts w:ascii="Roboto" w:hAnsi="Roboto"/>
          <w:color w:val="333333"/>
        </w:rPr>
        <w:t xml:space="preserve"> </w:t>
      </w:r>
      <w:r w:rsidRPr="001F6A42">
        <w:rPr>
          <w:rFonts w:ascii="Roboto" w:hAnsi="Roboto" w:hint="eastAsia"/>
          <w:color w:val="333333"/>
          <w:rtl/>
        </w:rPr>
        <w:t>التجارية</w:t>
      </w:r>
      <w:r w:rsidRPr="001F6A42">
        <w:rPr>
          <w:rFonts w:ascii="Roboto" w:hAnsi="Roboto"/>
          <w:color w:val="333333"/>
        </w:rPr>
        <w:t xml:space="preserve"> </w:t>
      </w:r>
      <w:r w:rsidRPr="001F6A42">
        <w:rPr>
          <w:rFonts w:ascii="Roboto" w:hAnsi="Roboto" w:hint="eastAsia"/>
          <w:color w:val="333333"/>
          <w:rtl/>
        </w:rPr>
        <w:t>المباشرة</w:t>
      </w:r>
      <w:r w:rsidRPr="001F6A42">
        <w:rPr>
          <w:rFonts w:ascii="Roboto" w:hAnsi="Roboto"/>
          <w:color w:val="333333"/>
        </w:rPr>
        <w:t xml:space="preserve"> </w:t>
      </w:r>
      <w:r w:rsidRPr="001F6A42">
        <w:rPr>
          <w:rFonts w:ascii="Roboto" w:hAnsi="Roboto" w:hint="eastAsia"/>
          <w:color w:val="333333"/>
          <w:rtl/>
        </w:rPr>
        <w:t>للشركات</w:t>
      </w:r>
      <w:r w:rsidRPr="001F6A42">
        <w:rPr>
          <w:rFonts w:ascii="Roboto" w:hAnsi="Roboto"/>
          <w:color w:val="333333"/>
        </w:rPr>
        <w:t xml:space="preserve"> </w:t>
      </w:r>
      <w:r w:rsidRPr="001F6A42">
        <w:rPr>
          <w:rFonts w:ascii="Roboto" w:hAnsi="Roboto" w:hint="eastAsia"/>
          <w:color w:val="333333"/>
          <w:rtl/>
        </w:rPr>
        <w:t>الصناعية</w:t>
      </w:r>
      <w:r w:rsidRPr="001F6A42">
        <w:rPr>
          <w:rFonts w:ascii="Roboto" w:hAnsi="Roboto"/>
          <w:color w:val="333333"/>
        </w:rPr>
        <w:t xml:space="preserve">.  </w:t>
      </w:r>
      <w:r w:rsidRPr="001F6A42">
        <w:rPr>
          <w:rFonts w:ascii="Roboto" w:hAnsi="Roboto" w:hint="eastAsia"/>
          <w:color w:val="333333"/>
          <w:rtl/>
        </w:rPr>
        <w:t>سيكون</w:t>
      </w:r>
      <w:r w:rsidRPr="001F6A42">
        <w:rPr>
          <w:rFonts w:ascii="Roboto" w:hAnsi="Roboto"/>
          <w:color w:val="333333"/>
        </w:rPr>
        <w:t xml:space="preserve"> </w:t>
      </w:r>
      <w:r w:rsidRPr="001F6A42">
        <w:rPr>
          <w:rFonts w:ascii="Roboto" w:hAnsi="Roboto" w:hint="eastAsia"/>
          <w:color w:val="333333"/>
          <w:rtl/>
        </w:rPr>
        <w:t>الحدث</w:t>
      </w:r>
      <w:r w:rsidRPr="001F6A42">
        <w:rPr>
          <w:rFonts w:ascii="Roboto" w:hAnsi="Roboto"/>
          <w:color w:val="333333"/>
        </w:rPr>
        <w:t xml:space="preserve"> </w:t>
      </w:r>
      <w:r w:rsidRPr="001F6A42">
        <w:rPr>
          <w:rFonts w:ascii="Roboto" w:hAnsi="Roboto" w:hint="eastAsia"/>
          <w:color w:val="333333"/>
          <w:rtl/>
        </w:rPr>
        <w:t>الصناعي</w:t>
      </w:r>
      <w:r w:rsidRPr="001F6A42">
        <w:rPr>
          <w:rFonts w:ascii="Roboto" w:hAnsi="Roboto"/>
          <w:color w:val="333333"/>
        </w:rPr>
        <w:t xml:space="preserve"> </w:t>
      </w:r>
      <w:r w:rsidRPr="001F6A42">
        <w:rPr>
          <w:rFonts w:ascii="Roboto" w:hAnsi="Roboto" w:hint="eastAsia"/>
          <w:color w:val="333333"/>
          <w:rtl/>
        </w:rPr>
        <w:t>الشامل</w:t>
      </w:r>
      <w:r w:rsidRPr="001F6A42">
        <w:rPr>
          <w:rFonts w:ascii="Roboto" w:hAnsi="Roboto"/>
          <w:color w:val="333333"/>
        </w:rPr>
        <w:t xml:space="preserve"> </w:t>
      </w:r>
      <w:r w:rsidRPr="001F6A42">
        <w:rPr>
          <w:rFonts w:ascii="Roboto" w:hAnsi="Roboto" w:hint="eastAsia"/>
          <w:color w:val="333333"/>
          <w:rtl/>
        </w:rPr>
        <w:t>الذي</w:t>
      </w:r>
      <w:r w:rsidRPr="001F6A42">
        <w:rPr>
          <w:rFonts w:ascii="Roboto" w:hAnsi="Roboto"/>
          <w:color w:val="333333"/>
        </w:rPr>
        <w:t xml:space="preserve"> </w:t>
      </w:r>
      <w:r w:rsidRPr="001F6A42">
        <w:rPr>
          <w:rFonts w:ascii="Roboto" w:hAnsi="Roboto" w:hint="eastAsia"/>
          <w:color w:val="333333"/>
          <w:rtl/>
        </w:rPr>
        <w:t>يركز</w:t>
      </w:r>
      <w:r w:rsidRPr="001F6A42">
        <w:rPr>
          <w:rFonts w:ascii="Roboto" w:hAnsi="Roboto"/>
          <w:color w:val="333333"/>
        </w:rPr>
        <w:t xml:space="preserve"> </w:t>
      </w:r>
      <w:r w:rsidRPr="001F6A42">
        <w:rPr>
          <w:rFonts w:ascii="Roboto" w:hAnsi="Roboto" w:hint="eastAsia"/>
          <w:color w:val="333333"/>
          <w:rtl/>
        </w:rPr>
        <w:t>على</w:t>
      </w:r>
      <w:r w:rsidRPr="001F6A42">
        <w:rPr>
          <w:rFonts w:ascii="Roboto" w:hAnsi="Roboto"/>
          <w:color w:val="333333"/>
        </w:rPr>
        <w:t xml:space="preserve"> </w:t>
      </w:r>
      <w:r w:rsidRPr="001F6A42">
        <w:rPr>
          <w:rFonts w:ascii="Roboto" w:hAnsi="Roboto" w:hint="eastAsia"/>
          <w:color w:val="333333"/>
          <w:rtl/>
        </w:rPr>
        <w:t>توفير</w:t>
      </w:r>
      <w:r w:rsidRPr="001F6A42">
        <w:rPr>
          <w:rFonts w:ascii="Roboto" w:hAnsi="Roboto"/>
          <w:color w:val="333333"/>
        </w:rPr>
        <w:t xml:space="preserve"> </w:t>
      </w:r>
      <w:r w:rsidRPr="001F6A42">
        <w:rPr>
          <w:rFonts w:ascii="Roboto" w:hAnsi="Roboto" w:hint="eastAsia"/>
          <w:color w:val="333333"/>
          <w:rtl/>
        </w:rPr>
        <w:t>حلول</w:t>
      </w:r>
      <w:r w:rsidRPr="001F6A42">
        <w:rPr>
          <w:rFonts w:ascii="Roboto" w:hAnsi="Roboto"/>
          <w:color w:val="333333"/>
        </w:rPr>
        <w:t xml:space="preserve"> </w:t>
      </w:r>
      <w:r w:rsidRPr="001F6A42">
        <w:rPr>
          <w:rFonts w:ascii="Roboto" w:hAnsi="Roboto" w:hint="eastAsia"/>
          <w:color w:val="333333"/>
          <w:rtl/>
        </w:rPr>
        <w:t>المنتجات</w:t>
      </w:r>
      <w:r w:rsidRPr="001F6A42">
        <w:rPr>
          <w:rFonts w:ascii="Roboto" w:hAnsi="Roboto"/>
          <w:color w:val="333333"/>
        </w:rPr>
        <w:t xml:space="preserve"> </w:t>
      </w:r>
      <w:r w:rsidRPr="001F6A42">
        <w:rPr>
          <w:rFonts w:ascii="Roboto" w:hAnsi="Roboto" w:hint="eastAsia"/>
          <w:color w:val="333333"/>
          <w:rtl/>
        </w:rPr>
        <w:t>والتقنيات</w:t>
      </w:r>
      <w:r w:rsidRPr="001F6A42">
        <w:rPr>
          <w:rFonts w:ascii="Roboto" w:hAnsi="Roboto"/>
          <w:color w:val="333333"/>
        </w:rPr>
        <w:t xml:space="preserve"> </w:t>
      </w:r>
      <w:r w:rsidRPr="001F6A42">
        <w:rPr>
          <w:rFonts w:ascii="Roboto" w:hAnsi="Roboto" w:hint="eastAsia"/>
          <w:color w:val="333333"/>
          <w:rtl/>
        </w:rPr>
        <w:t>لصناعة</w:t>
      </w:r>
      <w:r w:rsidRPr="001F6A42">
        <w:rPr>
          <w:rFonts w:ascii="Roboto" w:hAnsi="Roboto"/>
          <w:color w:val="333333"/>
        </w:rPr>
        <w:t xml:space="preserve"> </w:t>
      </w:r>
      <w:r w:rsidRPr="001F6A42">
        <w:rPr>
          <w:rFonts w:ascii="Roboto" w:hAnsi="Roboto" w:hint="eastAsia"/>
          <w:color w:val="333333"/>
          <w:rtl/>
        </w:rPr>
        <w:t>خدمات</w:t>
      </w:r>
      <w:r w:rsidRPr="001F6A42">
        <w:rPr>
          <w:rFonts w:ascii="Roboto" w:hAnsi="Roboto"/>
          <w:color w:val="333333"/>
        </w:rPr>
        <w:t xml:space="preserve"> </w:t>
      </w:r>
      <w:r w:rsidRPr="001F6A42">
        <w:rPr>
          <w:rFonts w:ascii="Roboto" w:hAnsi="Roboto" w:hint="eastAsia"/>
          <w:color w:val="333333"/>
          <w:rtl/>
        </w:rPr>
        <w:t>السيارات</w:t>
      </w:r>
      <w:r w:rsidRPr="001F6A42">
        <w:rPr>
          <w:rFonts w:ascii="Roboto" w:hAnsi="Roboto"/>
          <w:color w:val="333333"/>
        </w:rPr>
        <w:t xml:space="preserve"> </w:t>
      </w:r>
      <w:r w:rsidRPr="001F6A42">
        <w:rPr>
          <w:rFonts w:ascii="Roboto" w:hAnsi="Roboto" w:hint="eastAsia"/>
          <w:color w:val="333333"/>
          <w:rtl/>
        </w:rPr>
        <w:t>وتجار</w:t>
      </w:r>
      <w:r w:rsidRPr="001F6A42">
        <w:rPr>
          <w:rFonts w:ascii="Roboto" w:hAnsi="Roboto"/>
          <w:color w:val="333333"/>
        </w:rPr>
        <w:t xml:space="preserve"> </w:t>
      </w:r>
      <w:r w:rsidRPr="001F6A42">
        <w:rPr>
          <w:rFonts w:ascii="Roboto" w:hAnsi="Roboto" w:hint="eastAsia"/>
          <w:color w:val="333333"/>
          <w:rtl/>
        </w:rPr>
        <w:t>السيارات</w:t>
      </w:r>
      <w:r w:rsidRPr="001F6A42">
        <w:rPr>
          <w:rFonts w:ascii="Roboto" w:hAnsi="Roboto"/>
          <w:color w:val="333333"/>
        </w:rPr>
        <w:t xml:space="preserve"> </w:t>
      </w:r>
      <w:r w:rsidRPr="001F6A42">
        <w:rPr>
          <w:rFonts w:ascii="Roboto" w:hAnsi="Roboto" w:hint="eastAsia"/>
          <w:color w:val="333333"/>
          <w:rtl/>
        </w:rPr>
        <w:t>وجميع</w:t>
      </w:r>
      <w:r w:rsidRPr="001F6A42">
        <w:rPr>
          <w:rFonts w:ascii="Roboto" w:hAnsi="Roboto"/>
          <w:color w:val="333333"/>
        </w:rPr>
        <w:t xml:space="preserve"> </w:t>
      </w:r>
      <w:r w:rsidRPr="001F6A42">
        <w:rPr>
          <w:rFonts w:ascii="Roboto" w:hAnsi="Roboto" w:hint="eastAsia"/>
          <w:color w:val="333333"/>
          <w:rtl/>
        </w:rPr>
        <w:t>مستويات</w:t>
      </w:r>
      <w:r w:rsidRPr="001F6A42">
        <w:rPr>
          <w:rFonts w:ascii="Roboto" w:hAnsi="Roboto"/>
          <w:color w:val="333333"/>
        </w:rPr>
        <w:t xml:space="preserve"> </w:t>
      </w:r>
      <w:r w:rsidRPr="001F6A42">
        <w:rPr>
          <w:rFonts w:ascii="Roboto" w:hAnsi="Roboto" w:hint="eastAsia"/>
          <w:color w:val="333333"/>
          <w:rtl/>
        </w:rPr>
        <w:t>وكلاء</w:t>
      </w:r>
      <w:r w:rsidRPr="001F6A42">
        <w:rPr>
          <w:rFonts w:ascii="Roboto" w:hAnsi="Roboto"/>
          <w:color w:val="333333"/>
        </w:rPr>
        <w:t xml:space="preserve"> </w:t>
      </w:r>
      <w:r w:rsidRPr="001F6A42">
        <w:rPr>
          <w:rFonts w:ascii="Roboto" w:hAnsi="Roboto" w:hint="eastAsia"/>
          <w:color w:val="333333"/>
          <w:rtl/>
        </w:rPr>
        <w:t>البيع</w:t>
      </w:r>
    </w:p>
    <w:p w:rsidR="0016571B" w:rsidRDefault="0016571B" w:rsidP="0016571B">
      <w:pPr>
        <w:pStyle w:val="NormalWeb"/>
        <w:bidi/>
        <w:divId w:val="1267695387"/>
        <w:rPr>
          <w:rFonts w:ascii="Roboto" w:hAnsi="Roboto" w:hint="cs"/>
          <w:color w:val="333333"/>
          <w:rtl/>
          <w:lang w:bidi="ar-EG"/>
        </w:rPr>
      </w:pPr>
      <w:r>
        <w:rPr>
          <w:rFonts w:ascii="Roboto" w:hAnsi="Roboto" w:hint="cs"/>
          <w:color w:val="333333"/>
          <w:rtl/>
          <w:lang w:bidi="ar-EG"/>
        </w:rPr>
        <w:t>توقيت المعرض :</w:t>
      </w:r>
    </w:p>
    <w:p w:rsidR="0016571B" w:rsidRPr="0016571B" w:rsidRDefault="0016571B" w:rsidP="0016571B">
      <w:pPr>
        <w:pStyle w:val="NormalWeb"/>
        <w:bidi/>
        <w:divId w:val="1267695387"/>
        <w:rPr>
          <w:rFonts w:ascii="Roboto" w:eastAsia="Times New Roman" w:hAnsi="Roboto"/>
          <w:color w:val="757575"/>
          <w:shd w:val="clear" w:color="auto" w:fill="FFFFFF"/>
        </w:rPr>
      </w:pPr>
      <w:r w:rsidRPr="001F6A42">
        <w:rPr>
          <w:rFonts w:ascii="Roboto" w:hAnsi="Roboto"/>
          <w:color w:val="333333"/>
        </w:rPr>
        <w:t>23-25 ​​</w:t>
      </w:r>
      <w:r w:rsidRPr="001F6A42">
        <w:rPr>
          <w:rFonts w:ascii="Roboto" w:hAnsi="Roboto" w:hint="eastAsia"/>
          <w:color w:val="333333"/>
          <w:rtl/>
        </w:rPr>
        <w:t>نوفمبر</w:t>
      </w:r>
      <w:r w:rsidRPr="001F6A42">
        <w:rPr>
          <w:rFonts w:ascii="Roboto" w:hAnsi="Roboto"/>
          <w:color w:val="333333"/>
        </w:rPr>
        <w:t xml:space="preserve"> 2019</w:t>
      </w:r>
    </w:p>
    <w:p w:rsidR="00CD6969" w:rsidRDefault="00CD6969">
      <w:pPr>
        <w:rPr>
          <w:rFonts w:ascii="Roboto" w:hAnsi="Roboto"/>
          <w:color w:val="333333"/>
        </w:rPr>
      </w:pPr>
    </w:p>
    <w:p w:rsidR="001F6A42" w:rsidRDefault="001F6A42">
      <w:pPr>
        <w:rPr>
          <w:rFonts w:ascii="Roboto" w:eastAsia="Times New Roman" w:hAnsi="Roboto"/>
          <w:color w:val="333333"/>
          <w:shd w:val="clear" w:color="auto" w:fill="FFFFFF"/>
        </w:rPr>
      </w:pPr>
    </w:p>
    <w:tbl>
      <w:tblPr>
        <w:tblW w:w="5265" w:type="dxa"/>
        <w:tblCellSpacing w:w="15" w:type="dxa"/>
        <w:tblInd w:w="-315" w:type="dxa"/>
        <w:tblCellMar>
          <w:top w:w="15" w:type="dxa"/>
          <w:left w:w="15" w:type="dxa"/>
          <w:bottom w:w="15" w:type="dxa"/>
          <w:right w:w="15" w:type="dxa"/>
        </w:tblCellMar>
        <w:tblLook w:val="04A0"/>
      </w:tblPr>
      <w:tblGrid>
        <w:gridCol w:w="5265"/>
      </w:tblGrid>
      <w:tr w:rsidR="004F57A5" w:rsidTr="0016571B">
        <w:trPr>
          <w:divId w:val="1930966959"/>
          <w:tblCellSpacing w:w="15" w:type="dxa"/>
        </w:trPr>
        <w:tc>
          <w:tcPr>
            <w:tcW w:w="5205" w:type="dxa"/>
            <w:hideMark/>
          </w:tcPr>
          <w:p w:rsidR="004F57A5" w:rsidRDefault="004F57A5">
            <w:pPr>
              <w:rPr>
                <w:rFonts w:ascii="Roboto" w:eastAsia="Times New Roman" w:hAnsi="Roboto"/>
                <w:color w:val="333333"/>
              </w:rPr>
            </w:pPr>
          </w:p>
          <w:p w:rsidR="004F57A5" w:rsidRPr="0016571B" w:rsidRDefault="0016571B" w:rsidP="0016571B">
            <w:pPr>
              <w:pStyle w:val="Heading3"/>
              <w:spacing w:before="0" w:after="75"/>
              <w:rPr>
                <w:rFonts w:ascii="Roboto" w:eastAsia="Times New Roman" w:hAnsi="Roboto"/>
                <w:color w:val="333333"/>
              </w:rPr>
            </w:pPr>
            <w:r>
              <w:rPr>
                <w:rFonts w:ascii="Roboto" w:eastAsia="Times New Roman" w:hAnsi="Roboto" w:hint="cs"/>
                <w:color w:val="333333"/>
                <w:rtl/>
              </w:rPr>
              <w:t xml:space="preserve"> </w:t>
            </w:r>
            <w:proofErr w:type="gramStart"/>
            <w:r>
              <w:rPr>
                <w:rFonts w:ascii="Roboto" w:eastAsia="SimSun" w:hAnsi="Roboto" w:hint="eastAsia"/>
                <w:color w:val="333333"/>
                <w:lang w:val="en-US" w:eastAsia="zh-CN"/>
              </w:rPr>
              <w:t>A</w:t>
            </w:r>
            <w:r>
              <w:rPr>
                <w:rFonts w:ascii="Roboto" w:eastAsia="SimSun" w:hAnsi="Roboto"/>
                <w:color w:val="333333"/>
                <w:lang w:val="en-US" w:eastAsia="zh-CN"/>
              </w:rPr>
              <w:t>dd :</w:t>
            </w:r>
            <w:proofErr w:type="gramEnd"/>
            <w:r>
              <w:rPr>
                <w:rFonts w:ascii="Roboto" w:eastAsia="SimSun" w:hAnsi="Roboto"/>
                <w:color w:val="333333"/>
                <w:lang w:val="en-US" w:eastAsia="zh-CN"/>
              </w:rPr>
              <w:t xml:space="preserve"> </w:t>
            </w:r>
            <w:r w:rsidR="004F57A5">
              <w:rPr>
                <w:rFonts w:ascii="Roboto" w:eastAsia="Times New Roman" w:hAnsi="Roboto"/>
                <w:color w:val="333333"/>
              </w:rPr>
              <w:t xml:space="preserve">Hangzhou International Expo </w:t>
            </w:r>
            <w:proofErr w:type="spellStart"/>
            <w:r w:rsidR="004F57A5">
              <w:rPr>
                <w:rFonts w:ascii="Roboto" w:eastAsia="Times New Roman" w:hAnsi="Roboto"/>
                <w:color w:val="333333"/>
              </w:rPr>
              <w:t>Centre</w:t>
            </w:r>
            <w:r w:rsidR="004F57A5">
              <w:rPr>
                <w:rFonts w:ascii="Roboto" w:hAnsi="Roboto"/>
                <w:color w:val="333333"/>
              </w:rPr>
              <w:t>Benjing</w:t>
            </w:r>
            <w:proofErr w:type="spellEnd"/>
            <w:r w:rsidR="004F57A5">
              <w:rPr>
                <w:rFonts w:ascii="Roboto" w:hAnsi="Roboto"/>
                <w:color w:val="333333"/>
              </w:rPr>
              <w:t xml:space="preserve"> 2nd Rd, </w:t>
            </w:r>
            <w:proofErr w:type="spellStart"/>
            <w:r w:rsidR="004F57A5">
              <w:rPr>
                <w:rFonts w:ascii="Roboto" w:hAnsi="Roboto"/>
                <w:color w:val="333333"/>
              </w:rPr>
              <w:t>Xiaoshan</w:t>
            </w:r>
            <w:proofErr w:type="spellEnd"/>
            <w:r w:rsidR="004F57A5">
              <w:rPr>
                <w:rFonts w:ascii="Roboto" w:hAnsi="Roboto"/>
                <w:color w:val="333333"/>
              </w:rPr>
              <w:t xml:space="preserve"> </w:t>
            </w:r>
            <w:proofErr w:type="spellStart"/>
            <w:r w:rsidR="004F57A5">
              <w:rPr>
                <w:rFonts w:ascii="Roboto" w:hAnsi="Roboto"/>
                <w:color w:val="333333"/>
              </w:rPr>
              <w:t>Qu</w:t>
            </w:r>
            <w:proofErr w:type="spellEnd"/>
            <w:r w:rsidR="004F57A5">
              <w:rPr>
                <w:rFonts w:ascii="Roboto" w:hAnsi="Roboto"/>
                <w:color w:val="333333"/>
              </w:rPr>
              <w:t xml:space="preserve">, Hangzhou Shi, Zhejiang </w:t>
            </w:r>
            <w:proofErr w:type="spellStart"/>
            <w:r w:rsidR="004F57A5">
              <w:rPr>
                <w:rFonts w:ascii="Roboto" w:hAnsi="Roboto"/>
                <w:color w:val="333333"/>
              </w:rPr>
              <w:t>Sheng</w:t>
            </w:r>
            <w:proofErr w:type="spellEnd"/>
            <w:r w:rsidR="004F57A5">
              <w:rPr>
                <w:rFonts w:ascii="Roboto" w:hAnsi="Roboto"/>
                <w:color w:val="333333"/>
              </w:rPr>
              <w:t>, China</w:t>
            </w:r>
            <w:r w:rsidR="004F57A5">
              <w:rPr>
                <w:rFonts w:ascii="Roboto" w:hAnsi="Roboto"/>
                <w:color w:val="333333"/>
              </w:rPr>
              <w:br/>
            </w:r>
          </w:p>
        </w:tc>
      </w:tr>
    </w:tbl>
    <w:p w:rsidR="00A87B37" w:rsidRDefault="00A87B37"/>
    <w:p w:rsidR="00144281" w:rsidRDefault="00144281"/>
    <w:p w:rsidR="00144281" w:rsidRDefault="00144281"/>
    <w:p w:rsidR="00144281" w:rsidRDefault="00144281"/>
    <w:p w:rsidR="00144281" w:rsidRDefault="00144281"/>
    <w:p w:rsidR="00144281" w:rsidRDefault="00144281"/>
    <w:p w:rsidR="0016571B" w:rsidRDefault="001F6A42" w:rsidP="0016571B">
      <w:pPr>
        <w:pStyle w:val="Heading1"/>
        <w:spacing w:before="0" w:after="75"/>
        <w:divId w:val="1652366763"/>
        <w:rPr>
          <w:rFonts w:hint="cs"/>
          <w:rtl/>
          <w:lang w:bidi="ar-EG"/>
        </w:rPr>
      </w:pPr>
      <w:r>
        <w:lastRenderedPageBreak/>
        <w:t xml:space="preserve">13) </w:t>
      </w:r>
    </w:p>
    <w:p w:rsidR="0016571B" w:rsidRDefault="0016571B">
      <w:pPr>
        <w:pStyle w:val="Heading1"/>
        <w:spacing w:before="0" w:after="75"/>
        <w:divId w:val="2104295784"/>
        <w:rPr>
          <w:rFonts w:hint="cs"/>
          <w:rtl/>
        </w:rPr>
      </w:pPr>
    </w:p>
    <w:p w:rsidR="00B55044" w:rsidRDefault="00B55044">
      <w:pPr>
        <w:pStyle w:val="Heading1"/>
        <w:spacing w:before="0" w:after="75"/>
        <w:divId w:val="2104295784"/>
        <w:rPr>
          <w:rFonts w:ascii="Roboto" w:eastAsia="Times New Roman" w:hAnsi="Roboto" w:hint="cs"/>
          <w:color w:val="333333"/>
          <w:rtl/>
        </w:rPr>
      </w:pPr>
      <w:r>
        <w:rPr>
          <w:rFonts w:ascii="Roboto" w:eastAsia="Times New Roman" w:hAnsi="Roboto"/>
          <w:color w:val="333333"/>
        </w:rPr>
        <w:t>China International Pharmaceutical Industry Exhibition</w:t>
      </w:r>
    </w:p>
    <w:p w:rsidR="0016571B" w:rsidRPr="0016571B" w:rsidRDefault="0016571B" w:rsidP="0016571B">
      <w:pPr>
        <w:divId w:val="2104295784"/>
        <w:rPr>
          <w:rFonts w:hint="cs"/>
          <w:lang w:bidi="ar-EG"/>
        </w:rPr>
      </w:pPr>
    </w:p>
    <w:p w:rsidR="00AA766B" w:rsidRDefault="000B5B06">
      <w:pPr>
        <w:rPr>
          <w:rFonts w:ascii="Roboto" w:eastAsia="Times New Roman" w:hAnsi="Roboto" w:hint="cs"/>
          <w:color w:val="757575"/>
          <w:shd w:val="clear" w:color="auto" w:fill="FFFFFF"/>
          <w:rtl/>
        </w:rPr>
      </w:pPr>
      <w:r>
        <w:rPr>
          <w:rFonts w:ascii="Roboto" w:eastAsia="Times New Roman" w:hAnsi="Roboto"/>
          <w:color w:val="757575"/>
          <w:shd w:val="clear" w:color="auto" w:fill="FFFFFF"/>
        </w:rPr>
        <w:t>China International Pharmaceutical Industry Exhibition will focus on areas like pharmaceutical machinery, packaging machinery, biological engineering, biopharmaceuticals, pharmaceutical water treatment equipment, fluid engineering, cleaning technology &amp; equipment, process technology &amp; control system, etc.</w:t>
      </w:r>
    </w:p>
    <w:p w:rsidR="0016571B" w:rsidRDefault="0016571B" w:rsidP="0016571B">
      <w:pPr>
        <w:pStyle w:val="NormalWeb"/>
        <w:spacing w:before="0" w:beforeAutospacing="0"/>
        <w:rPr>
          <w:rFonts w:ascii="Roboto" w:hAnsi="Roboto"/>
          <w:color w:val="333333"/>
        </w:rPr>
      </w:pPr>
      <w:r>
        <w:rPr>
          <w:rStyle w:val="Strong"/>
          <w:rFonts w:ascii="Roboto" w:eastAsia="SimSun" w:hAnsi="Roboto"/>
          <w:color w:val="333333"/>
          <w:lang w:val="en-US" w:eastAsia="zh-CN"/>
        </w:rPr>
        <w:t xml:space="preserve">Fair </w:t>
      </w:r>
      <w:proofErr w:type="gramStart"/>
      <w:r>
        <w:rPr>
          <w:rStyle w:val="Strong"/>
          <w:rFonts w:ascii="Roboto" w:eastAsia="SimSun" w:hAnsi="Roboto"/>
          <w:color w:val="333333"/>
          <w:lang w:val="en-US" w:eastAsia="zh-CN"/>
        </w:rPr>
        <w:t>time :</w:t>
      </w:r>
      <w:proofErr w:type="gramEnd"/>
      <w:r>
        <w:rPr>
          <w:rStyle w:val="Strong"/>
          <w:rFonts w:ascii="Roboto" w:eastAsia="SimSun" w:hAnsi="Roboto"/>
          <w:color w:val="333333"/>
          <w:lang w:val="en-US" w:eastAsia="zh-CN"/>
        </w:rPr>
        <w:t xml:space="preserve"> </w:t>
      </w:r>
      <w:r>
        <w:rPr>
          <w:rStyle w:val="Strong"/>
          <w:rFonts w:ascii="Roboto" w:hAnsi="Roboto"/>
          <w:color w:val="333333"/>
        </w:rPr>
        <w:t>08-10 May 2019 </w:t>
      </w:r>
    </w:p>
    <w:p w:rsidR="0016571B" w:rsidRDefault="0016571B">
      <w:pPr>
        <w:rPr>
          <w:rFonts w:ascii="Roboto" w:eastAsia="Times New Roman" w:hAnsi="Roboto"/>
          <w:color w:val="757575"/>
          <w:shd w:val="clear" w:color="auto" w:fill="FFFFFF"/>
        </w:rPr>
      </w:pPr>
    </w:p>
    <w:p w:rsidR="00381175" w:rsidRDefault="00381175">
      <w:pPr>
        <w:rPr>
          <w:rFonts w:ascii="Roboto" w:eastAsia="Times New Roman" w:hAnsi="Roboto"/>
          <w:color w:val="757575"/>
          <w:shd w:val="clear" w:color="auto" w:fill="FFFFFF"/>
        </w:rPr>
      </w:pPr>
    </w:p>
    <w:p w:rsidR="00887F51" w:rsidRPr="00887F51" w:rsidRDefault="00887F51" w:rsidP="0016571B">
      <w:pPr>
        <w:bidi/>
        <w:rPr>
          <w:rFonts w:ascii="Roboto" w:eastAsia="Times New Roman" w:hAnsi="Roboto"/>
          <w:color w:val="757575"/>
          <w:shd w:val="clear" w:color="auto" w:fill="FFFFFF"/>
        </w:rPr>
      </w:pPr>
      <w:r w:rsidRPr="00887F51">
        <w:rPr>
          <w:rFonts w:ascii="Roboto" w:eastAsia="Times New Roman" w:hAnsi="Roboto" w:cs="Times New Roman" w:hint="eastAsia"/>
          <w:color w:val="757575"/>
          <w:shd w:val="clear" w:color="auto" w:fill="FFFFFF"/>
          <w:rtl/>
        </w:rPr>
        <w:t>معرض</w:t>
      </w:r>
      <w:r w:rsidRPr="00887F51">
        <w:rPr>
          <w:rFonts w:ascii="Roboto" w:eastAsia="Times New Roman" w:hAnsi="Roboto"/>
          <w:color w:val="757575"/>
          <w:shd w:val="clear" w:color="auto" w:fill="FFFFFF"/>
        </w:rPr>
        <w:t xml:space="preserve"> </w:t>
      </w:r>
      <w:r w:rsidRPr="00887F51">
        <w:rPr>
          <w:rFonts w:ascii="Roboto" w:eastAsia="Times New Roman" w:hAnsi="Roboto" w:cs="Times New Roman" w:hint="eastAsia"/>
          <w:color w:val="757575"/>
          <w:shd w:val="clear" w:color="auto" w:fill="FFFFFF"/>
          <w:rtl/>
        </w:rPr>
        <w:t>الصين</w:t>
      </w:r>
      <w:r w:rsidRPr="00887F51">
        <w:rPr>
          <w:rFonts w:ascii="Roboto" w:eastAsia="Times New Roman" w:hAnsi="Roboto"/>
          <w:color w:val="757575"/>
          <w:shd w:val="clear" w:color="auto" w:fill="FFFFFF"/>
        </w:rPr>
        <w:t xml:space="preserve"> </w:t>
      </w:r>
      <w:r w:rsidRPr="00887F51">
        <w:rPr>
          <w:rFonts w:ascii="Roboto" w:eastAsia="Times New Roman" w:hAnsi="Roboto" w:cs="Times New Roman" w:hint="eastAsia"/>
          <w:color w:val="757575"/>
          <w:shd w:val="clear" w:color="auto" w:fill="FFFFFF"/>
          <w:rtl/>
        </w:rPr>
        <w:t>الدولي</w:t>
      </w:r>
      <w:r w:rsidRPr="00887F51">
        <w:rPr>
          <w:rFonts w:ascii="Roboto" w:eastAsia="Times New Roman" w:hAnsi="Roboto"/>
          <w:color w:val="757575"/>
          <w:shd w:val="clear" w:color="auto" w:fill="FFFFFF"/>
        </w:rPr>
        <w:t xml:space="preserve"> </w:t>
      </w:r>
      <w:r w:rsidRPr="00887F51">
        <w:rPr>
          <w:rFonts w:ascii="Roboto" w:eastAsia="Times New Roman" w:hAnsi="Roboto" w:cs="Times New Roman" w:hint="eastAsia"/>
          <w:color w:val="757575"/>
          <w:shd w:val="clear" w:color="auto" w:fill="FFFFFF"/>
          <w:rtl/>
        </w:rPr>
        <w:t>لصناعة</w:t>
      </w:r>
      <w:r w:rsidRPr="00887F51">
        <w:rPr>
          <w:rFonts w:ascii="Roboto" w:eastAsia="Times New Roman" w:hAnsi="Roboto"/>
          <w:color w:val="757575"/>
          <w:shd w:val="clear" w:color="auto" w:fill="FFFFFF"/>
        </w:rPr>
        <w:t xml:space="preserve"> </w:t>
      </w:r>
      <w:r w:rsidRPr="00887F51">
        <w:rPr>
          <w:rFonts w:ascii="Roboto" w:eastAsia="Times New Roman" w:hAnsi="Roboto" w:cs="Times New Roman" w:hint="eastAsia"/>
          <w:color w:val="757575"/>
          <w:shd w:val="clear" w:color="auto" w:fill="FFFFFF"/>
          <w:rtl/>
        </w:rPr>
        <w:t>الأدوية</w:t>
      </w:r>
    </w:p>
    <w:p w:rsidR="00381175" w:rsidRDefault="00887F51" w:rsidP="0016571B">
      <w:pPr>
        <w:bidi/>
        <w:rPr>
          <w:rFonts w:ascii="Roboto" w:eastAsia="Times New Roman" w:hAnsi="Roboto" w:cs="Times New Roman" w:hint="cs"/>
          <w:color w:val="757575"/>
          <w:shd w:val="clear" w:color="auto" w:fill="FFFFFF"/>
          <w:rtl/>
        </w:rPr>
      </w:pPr>
      <w:r w:rsidRPr="00887F51">
        <w:rPr>
          <w:rFonts w:ascii="Roboto" w:eastAsia="Times New Roman" w:hAnsi="Roboto" w:cs="Times New Roman" w:hint="eastAsia"/>
          <w:color w:val="757575"/>
          <w:shd w:val="clear" w:color="auto" w:fill="FFFFFF"/>
          <w:rtl/>
        </w:rPr>
        <w:t>سيركز</w:t>
      </w:r>
      <w:r w:rsidRPr="00887F51">
        <w:rPr>
          <w:rFonts w:ascii="Roboto" w:eastAsia="Times New Roman" w:hAnsi="Roboto"/>
          <w:color w:val="757575"/>
          <w:shd w:val="clear" w:color="auto" w:fill="FFFFFF"/>
        </w:rPr>
        <w:t xml:space="preserve"> </w:t>
      </w:r>
      <w:r w:rsidRPr="00887F51">
        <w:rPr>
          <w:rFonts w:ascii="Roboto" w:eastAsia="Times New Roman" w:hAnsi="Roboto" w:cs="Times New Roman" w:hint="eastAsia"/>
          <w:color w:val="757575"/>
          <w:shd w:val="clear" w:color="auto" w:fill="FFFFFF"/>
          <w:rtl/>
        </w:rPr>
        <w:t>معرض</w:t>
      </w:r>
      <w:r w:rsidRPr="00887F51">
        <w:rPr>
          <w:rFonts w:ascii="Roboto" w:eastAsia="Times New Roman" w:hAnsi="Roboto"/>
          <w:color w:val="757575"/>
          <w:shd w:val="clear" w:color="auto" w:fill="FFFFFF"/>
        </w:rPr>
        <w:t xml:space="preserve"> </w:t>
      </w:r>
      <w:r w:rsidRPr="00887F51">
        <w:rPr>
          <w:rFonts w:ascii="Roboto" w:eastAsia="Times New Roman" w:hAnsi="Roboto" w:cs="Times New Roman" w:hint="eastAsia"/>
          <w:color w:val="757575"/>
          <w:shd w:val="clear" w:color="auto" w:fill="FFFFFF"/>
          <w:rtl/>
        </w:rPr>
        <w:t>الصين</w:t>
      </w:r>
      <w:r w:rsidRPr="00887F51">
        <w:rPr>
          <w:rFonts w:ascii="Roboto" w:eastAsia="Times New Roman" w:hAnsi="Roboto"/>
          <w:color w:val="757575"/>
          <w:shd w:val="clear" w:color="auto" w:fill="FFFFFF"/>
        </w:rPr>
        <w:t xml:space="preserve"> </w:t>
      </w:r>
      <w:r w:rsidRPr="00887F51">
        <w:rPr>
          <w:rFonts w:ascii="Roboto" w:eastAsia="Times New Roman" w:hAnsi="Roboto" w:cs="Times New Roman" w:hint="eastAsia"/>
          <w:color w:val="757575"/>
          <w:shd w:val="clear" w:color="auto" w:fill="FFFFFF"/>
          <w:rtl/>
        </w:rPr>
        <w:t>الدولي</w:t>
      </w:r>
      <w:r w:rsidRPr="00887F51">
        <w:rPr>
          <w:rFonts w:ascii="Roboto" w:eastAsia="Times New Roman" w:hAnsi="Roboto"/>
          <w:color w:val="757575"/>
          <w:shd w:val="clear" w:color="auto" w:fill="FFFFFF"/>
        </w:rPr>
        <w:t xml:space="preserve"> </w:t>
      </w:r>
      <w:r w:rsidRPr="00887F51">
        <w:rPr>
          <w:rFonts w:ascii="Roboto" w:eastAsia="Times New Roman" w:hAnsi="Roboto" w:cs="Times New Roman" w:hint="eastAsia"/>
          <w:color w:val="757575"/>
          <w:shd w:val="clear" w:color="auto" w:fill="FFFFFF"/>
          <w:rtl/>
        </w:rPr>
        <w:t>لصناعة</w:t>
      </w:r>
      <w:r w:rsidRPr="00887F51">
        <w:rPr>
          <w:rFonts w:ascii="Roboto" w:eastAsia="Times New Roman" w:hAnsi="Roboto"/>
          <w:color w:val="757575"/>
          <w:shd w:val="clear" w:color="auto" w:fill="FFFFFF"/>
        </w:rPr>
        <w:t xml:space="preserve"> </w:t>
      </w:r>
      <w:r w:rsidRPr="00887F51">
        <w:rPr>
          <w:rFonts w:ascii="Roboto" w:eastAsia="Times New Roman" w:hAnsi="Roboto" w:cs="Times New Roman" w:hint="eastAsia"/>
          <w:color w:val="757575"/>
          <w:shd w:val="clear" w:color="auto" w:fill="FFFFFF"/>
          <w:rtl/>
        </w:rPr>
        <w:t>الأدوية</w:t>
      </w:r>
      <w:r w:rsidRPr="00887F51">
        <w:rPr>
          <w:rFonts w:ascii="Roboto" w:eastAsia="Times New Roman" w:hAnsi="Roboto"/>
          <w:color w:val="757575"/>
          <w:shd w:val="clear" w:color="auto" w:fill="FFFFFF"/>
        </w:rPr>
        <w:t xml:space="preserve"> </w:t>
      </w:r>
      <w:r w:rsidRPr="00887F51">
        <w:rPr>
          <w:rFonts w:ascii="Roboto" w:eastAsia="Times New Roman" w:hAnsi="Roboto" w:cs="Times New Roman" w:hint="eastAsia"/>
          <w:color w:val="757575"/>
          <w:shd w:val="clear" w:color="auto" w:fill="FFFFFF"/>
          <w:rtl/>
        </w:rPr>
        <w:t>على</w:t>
      </w:r>
      <w:r w:rsidRPr="00887F51">
        <w:rPr>
          <w:rFonts w:ascii="Roboto" w:eastAsia="Times New Roman" w:hAnsi="Roboto"/>
          <w:color w:val="757575"/>
          <w:shd w:val="clear" w:color="auto" w:fill="FFFFFF"/>
        </w:rPr>
        <w:t xml:space="preserve"> </w:t>
      </w:r>
      <w:r w:rsidRPr="00887F51">
        <w:rPr>
          <w:rFonts w:ascii="Roboto" w:eastAsia="Times New Roman" w:hAnsi="Roboto" w:cs="Times New Roman" w:hint="eastAsia"/>
          <w:color w:val="757575"/>
          <w:shd w:val="clear" w:color="auto" w:fill="FFFFFF"/>
          <w:rtl/>
        </w:rPr>
        <w:t>مجالات</w:t>
      </w:r>
      <w:r w:rsidRPr="00887F51">
        <w:rPr>
          <w:rFonts w:ascii="Roboto" w:eastAsia="Times New Roman" w:hAnsi="Roboto"/>
          <w:color w:val="757575"/>
          <w:shd w:val="clear" w:color="auto" w:fill="FFFFFF"/>
        </w:rPr>
        <w:t xml:space="preserve"> </w:t>
      </w:r>
      <w:r w:rsidRPr="00887F51">
        <w:rPr>
          <w:rFonts w:ascii="Roboto" w:eastAsia="Times New Roman" w:hAnsi="Roboto" w:cs="Times New Roman" w:hint="eastAsia"/>
          <w:color w:val="757575"/>
          <w:shd w:val="clear" w:color="auto" w:fill="FFFFFF"/>
          <w:rtl/>
        </w:rPr>
        <w:t>مثل</w:t>
      </w:r>
      <w:r w:rsidRPr="00887F51">
        <w:rPr>
          <w:rFonts w:ascii="Roboto" w:eastAsia="Times New Roman" w:hAnsi="Roboto"/>
          <w:color w:val="757575"/>
          <w:shd w:val="clear" w:color="auto" w:fill="FFFFFF"/>
        </w:rPr>
        <w:t xml:space="preserve"> </w:t>
      </w:r>
      <w:r w:rsidRPr="00887F51">
        <w:rPr>
          <w:rFonts w:ascii="Roboto" w:eastAsia="Times New Roman" w:hAnsi="Roboto" w:cs="Times New Roman" w:hint="eastAsia"/>
          <w:color w:val="757575"/>
          <w:shd w:val="clear" w:color="auto" w:fill="FFFFFF"/>
          <w:rtl/>
        </w:rPr>
        <w:t>الآلات</w:t>
      </w:r>
      <w:r w:rsidRPr="00887F51">
        <w:rPr>
          <w:rFonts w:ascii="Roboto" w:eastAsia="Times New Roman" w:hAnsi="Roboto"/>
          <w:color w:val="757575"/>
          <w:shd w:val="clear" w:color="auto" w:fill="FFFFFF"/>
        </w:rPr>
        <w:t xml:space="preserve"> </w:t>
      </w:r>
      <w:r w:rsidRPr="00887F51">
        <w:rPr>
          <w:rFonts w:ascii="Roboto" w:eastAsia="Times New Roman" w:hAnsi="Roboto" w:cs="Times New Roman" w:hint="eastAsia"/>
          <w:color w:val="757575"/>
          <w:shd w:val="clear" w:color="auto" w:fill="FFFFFF"/>
          <w:rtl/>
        </w:rPr>
        <w:t>الصيدلانية</w:t>
      </w:r>
      <w:r w:rsidRPr="00887F51">
        <w:rPr>
          <w:rFonts w:ascii="Roboto" w:eastAsia="Times New Roman" w:hAnsi="Roboto"/>
          <w:color w:val="757575"/>
          <w:shd w:val="clear" w:color="auto" w:fill="FFFFFF"/>
        </w:rPr>
        <w:t xml:space="preserve"> </w:t>
      </w:r>
      <w:r w:rsidRPr="00887F51">
        <w:rPr>
          <w:rFonts w:ascii="Roboto" w:eastAsia="Times New Roman" w:hAnsi="Roboto" w:cs="Times New Roman" w:hint="eastAsia"/>
          <w:color w:val="757575"/>
          <w:shd w:val="clear" w:color="auto" w:fill="FFFFFF"/>
          <w:rtl/>
        </w:rPr>
        <w:t>وآلات</w:t>
      </w:r>
      <w:r w:rsidRPr="00887F51">
        <w:rPr>
          <w:rFonts w:ascii="Roboto" w:eastAsia="Times New Roman" w:hAnsi="Roboto"/>
          <w:color w:val="757575"/>
          <w:shd w:val="clear" w:color="auto" w:fill="FFFFFF"/>
        </w:rPr>
        <w:t xml:space="preserve"> </w:t>
      </w:r>
      <w:r w:rsidRPr="00887F51">
        <w:rPr>
          <w:rFonts w:ascii="Roboto" w:eastAsia="Times New Roman" w:hAnsi="Roboto" w:cs="Times New Roman" w:hint="eastAsia"/>
          <w:color w:val="757575"/>
          <w:shd w:val="clear" w:color="auto" w:fill="FFFFFF"/>
          <w:rtl/>
        </w:rPr>
        <w:t>التغليف</w:t>
      </w:r>
      <w:r w:rsidRPr="00887F51">
        <w:rPr>
          <w:rFonts w:ascii="Roboto" w:eastAsia="Times New Roman" w:hAnsi="Roboto"/>
          <w:color w:val="757575"/>
          <w:shd w:val="clear" w:color="auto" w:fill="FFFFFF"/>
        </w:rPr>
        <w:t xml:space="preserve"> </w:t>
      </w:r>
      <w:r w:rsidRPr="00887F51">
        <w:rPr>
          <w:rFonts w:ascii="Roboto" w:eastAsia="Times New Roman" w:hAnsi="Roboto" w:cs="Times New Roman" w:hint="eastAsia"/>
          <w:color w:val="757575"/>
          <w:shd w:val="clear" w:color="auto" w:fill="FFFFFF"/>
          <w:rtl/>
        </w:rPr>
        <w:t>والهندسة</w:t>
      </w:r>
      <w:r w:rsidRPr="00887F51">
        <w:rPr>
          <w:rFonts w:ascii="Roboto" w:eastAsia="Times New Roman" w:hAnsi="Roboto"/>
          <w:color w:val="757575"/>
          <w:shd w:val="clear" w:color="auto" w:fill="FFFFFF"/>
        </w:rPr>
        <w:t xml:space="preserve"> </w:t>
      </w:r>
      <w:r w:rsidRPr="00887F51">
        <w:rPr>
          <w:rFonts w:ascii="Roboto" w:eastAsia="Times New Roman" w:hAnsi="Roboto" w:cs="Times New Roman" w:hint="eastAsia"/>
          <w:color w:val="757575"/>
          <w:shd w:val="clear" w:color="auto" w:fill="FFFFFF"/>
          <w:rtl/>
        </w:rPr>
        <w:t>البيولوجية</w:t>
      </w:r>
      <w:r w:rsidRPr="00887F51">
        <w:rPr>
          <w:rFonts w:ascii="Roboto" w:eastAsia="Times New Roman" w:hAnsi="Roboto"/>
          <w:color w:val="757575"/>
          <w:shd w:val="clear" w:color="auto" w:fill="FFFFFF"/>
        </w:rPr>
        <w:t xml:space="preserve"> </w:t>
      </w:r>
      <w:r w:rsidRPr="00887F51">
        <w:rPr>
          <w:rFonts w:ascii="Roboto" w:eastAsia="Times New Roman" w:hAnsi="Roboto" w:cs="Times New Roman" w:hint="eastAsia"/>
          <w:color w:val="757575"/>
          <w:shd w:val="clear" w:color="auto" w:fill="FFFFFF"/>
          <w:rtl/>
        </w:rPr>
        <w:t>والمستحضرات</w:t>
      </w:r>
      <w:r w:rsidRPr="00887F51">
        <w:rPr>
          <w:rFonts w:ascii="Roboto" w:eastAsia="Times New Roman" w:hAnsi="Roboto"/>
          <w:color w:val="757575"/>
          <w:shd w:val="clear" w:color="auto" w:fill="FFFFFF"/>
        </w:rPr>
        <w:t xml:space="preserve"> </w:t>
      </w:r>
      <w:r w:rsidRPr="00887F51">
        <w:rPr>
          <w:rFonts w:ascii="Roboto" w:eastAsia="Times New Roman" w:hAnsi="Roboto" w:cs="Times New Roman" w:hint="eastAsia"/>
          <w:color w:val="757575"/>
          <w:shd w:val="clear" w:color="auto" w:fill="FFFFFF"/>
          <w:rtl/>
        </w:rPr>
        <w:t>الصيدلانية</w:t>
      </w:r>
      <w:r w:rsidRPr="00887F51">
        <w:rPr>
          <w:rFonts w:ascii="Roboto" w:eastAsia="Times New Roman" w:hAnsi="Roboto"/>
          <w:color w:val="757575"/>
          <w:shd w:val="clear" w:color="auto" w:fill="FFFFFF"/>
        </w:rPr>
        <w:t xml:space="preserve"> </w:t>
      </w:r>
      <w:r w:rsidRPr="00887F51">
        <w:rPr>
          <w:rFonts w:ascii="Roboto" w:eastAsia="Times New Roman" w:hAnsi="Roboto" w:cs="Times New Roman" w:hint="eastAsia"/>
          <w:color w:val="757575"/>
          <w:shd w:val="clear" w:color="auto" w:fill="FFFFFF"/>
          <w:rtl/>
        </w:rPr>
        <w:t>البيولوجية</w:t>
      </w:r>
      <w:r w:rsidRPr="00887F51">
        <w:rPr>
          <w:rFonts w:ascii="Roboto" w:eastAsia="Times New Roman" w:hAnsi="Roboto"/>
          <w:color w:val="757575"/>
          <w:shd w:val="clear" w:color="auto" w:fill="FFFFFF"/>
        </w:rPr>
        <w:t xml:space="preserve"> </w:t>
      </w:r>
      <w:r w:rsidRPr="00887F51">
        <w:rPr>
          <w:rFonts w:ascii="Roboto" w:eastAsia="Times New Roman" w:hAnsi="Roboto" w:cs="Times New Roman" w:hint="eastAsia"/>
          <w:color w:val="757575"/>
          <w:shd w:val="clear" w:color="auto" w:fill="FFFFFF"/>
          <w:rtl/>
        </w:rPr>
        <w:t>ومعدات</w:t>
      </w:r>
      <w:r w:rsidRPr="00887F51">
        <w:rPr>
          <w:rFonts w:ascii="Roboto" w:eastAsia="Times New Roman" w:hAnsi="Roboto"/>
          <w:color w:val="757575"/>
          <w:shd w:val="clear" w:color="auto" w:fill="FFFFFF"/>
        </w:rPr>
        <w:t xml:space="preserve"> </w:t>
      </w:r>
      <w:r w:rsidRPr="00887F51">
        <w:rPr>
          <w:rFonts w:ascii="Roboto" w:eastAsia="Times New Roman" w:hAnsi="Roboto" w:cs="Times New Roman" w:hint="eastAsia"/>
          <w:color w:val="757575"/>
          <w:shd w:val="clear" w:color="auto" w:fill="FFFFFF"/>
          <w:rtl/>
        </w:rPr>
        <w:t>معالجة</w:t>
      </w:r>
      <w:r w:rsidRPr="00887F51">
        <w:rPr>
          <w:rFonts w:ascii="Roboto" w:eastAsia="Times New Roman" w:hAnsi="Roboto"/>
          <w:color w:val="757575"/>
          <w:shd w:val="clear" w:color="auto" w:fill="FFFFFF"/>
        </w:rPr>
        <w:t xml:space="preserve"> </w:t>
      </w:r>
      <w:r w:rsidRPr="00887F51">
        <w:rPr>
          <w:rFonts w:ascii="Roboto" w:eastAsia="Times New Roman" w:hAnsi="Roboto" w:cs="Times New Roman" w:hint="eastAsia"/>
          <w:color w:val="757575"/>
          <w:shd w:val="clear" w:color="auto" w:fill="FFFFFF"/>
          <w:rtl/>
        </w:rPr>
        <w:t>المياه</w:t>
      </w:r>
      <w:r w:rsidRPr="00887F51">
        <w:rPr>
          <w:rFonts w:ascii="Roboto" w:eastAsia="Times New Roman" w:hAnsi="Roboto"/>
          <w:color w:val="757575"/>
          <w:shd w:val="clear" w:color="auto" w:fill="FFFFFF"/>
        </w:rPr>
        <w:t xml:space="preserve"> </w:t>
      </w:r>
      <w:r w:rsidRPr="00887F51">
        <w:rPr>
          <w:rFonts w:ascii="Roboto" w:eastAsia="Times New Roman" w:hAnsi="Roboto" w:cs="Times New Roman" w:hint="eastAsia"/>
          <w:color w:val="757575"/>
          <w:shd w:val="clear" w:color="auto" w:fill="FFFFFF"/>
          <w:rtl/>
        </w:rPr>
        <w:t>الصيدلانية</w:t>
      </w:r>
      <w:r w:rsidRPr="00887F51">
        <w:rPr>
          <w:rFonts w:ascii="Roboto" w:eastAsia="Times New Roman" w:hAnsi="Roboto"/>
          <w:color w:val="757575"/>
          <w:shd w:val="clear" w:color="auto" w:fill="FFFFFF"/>
        </w:rPr>
        <w:t xml:space="preserve"> </w:t>
      </w:r>
      <w:r w:rsidRPr="00887F51">
        <w:rPr>
          <w:rFonts w:ascii="Roboto" w:eastAsia="Times New Roman" w:hAnsi="Roboto" w:cs="Times New Roman" w:hint="eastAsia"/>
          <w:color w:val="757575"/>
          <w:shd w:val="clear" w:color="auto" w:fill="FFFFFF"/>
          <w:rtl/>
        </w:rPr>
        <w:t>وهندسة</w:t>
      </w:r>
      <w:r w:rsidRPr="00887F51">
        <w:rPr>
          <w:rFonts w:ascii="Roboto" w:eastAsia="Times New Roman" w:hAnsi="Roboto"/>
          <w:color w:val="757575"/>
          <w:shd w:val="clear" w:color="auto" w:fill="FFFFFF"/>
        </w:rPr>
        <w:t xml:space="preserve"> </w:t>
      </w:r>
      <w:r w:rsidRPr="00887F51">
        <w:rPr>
          <w:rFonts w:ascii="Roboto" w:eastAsia="Times New Roman" w:hAnsi="Roboto" w:cs="Times New Roman" w:hint="eastAsia"/>
          <w:color w:val="757575"/>
          <w:shd w:val="clear" w:color="auto" w:fill="FFFFFF"/>
          <w:rtl/>
        </w:rPr>
        <w:t>الموائع</w:t>
      </w:r>
      <w:r w:rsidRPr="00887F51">
        <w:rPr>
          <w:rFonts w:ascii="Roboto" w:eastAsia="Times New Roman" w:hAnsi="Roboto"/>
          <w:color w:val="757575"/>
          <w:shd w:val="clear" w:color="auto" w:fill="FFFFFF"/>
        </w:rPr>
        <w:t xml:space="preserve"> </w:t>
      </w:r>
      <w:r w:rsidRPr="00887F51">
        <w:rPr>
          <w:rFonts w:ascii="Roboto" w:eastAsia="Times New Roman" w:hAnsi="Roboto" w:cs="Times New Roman" w:hint="eastAsia"/>
          <w:color w:val="757575"/>
          <w:shd w:val="clear" w:color="auto" w:fill="FFFFFF"/>
          <w:rtl/>
        </w:rPr>
        <w:t>وتكنولوجيا</w:t>
      </w:r>
      <w:r w:rsidRPr="00887F51">
        <w:rPr>
          <w:rFonts w:ascii="Roboto" w:eastAsia="Times New Roman" w:hAnsi="Roboto"/>
          <w:color w:val="757575"/>
          <w:shd w:val="clear" w:color="auto" w:fill="FFFFFF"/>
        </w:rPr>
        <w:t xml:space="preserve"> </w:t>
      </w:r>
      <w:r w:rsidRPr="00887F51">
        <w:rPr>
          <w:rFonts w:ascii="Roboto" w:eastAsia="Times New Roman" w:hAnsi="Roboto" w:cs="Times New Roman" w:hint="eastAsia"/>
          <w:color w:val="757575"/>
          <w:shd w:val="clear" w:color="auto" w:fill="FFFFFF"/>
          <w:rtl/>
        </w:rPr>
        <w:t>التنظيف</w:t>
      </w:r>
      <w:r w:rsidRPr="00887F51">
        <w:rPr>
          <w:rFonts w:ascii="Roboto" w:eastAsia="Times New Roman" w:hAnsi="Roboto"/>
          <w:color w:val="757575"/>
          <w:shd w:val="clear" w:color="auto" w:fill="FFFFFF"/>
        </w:rPr>
        <w:t xml:space="preserve"> </w:t>
      </w:r>
      <w:r w:rsidRPr="00887F51">
        <w:rPr>
          <w:rFonts w:ascii="Roboto" w:eastAsia="Times New Roman" w:hAnsi="Roboto" w:cs="Times New Roman" w:hint="eastAsia"/>
          <w:color w:val="757575"/>
          <w:shd w:val="clear" w:color="auto" w:fill="FFFFFF"/>
          <w:rtl/>
        </w:rPr>
        <w:t>ومعدات</w:t>
      </w:r>
      <w:r w:rsidRPr="00887F51">
        <w:rPr>
          <w:rFonts w:ascii="Roboto" w:eastAsia="Times New Roman" w:hAnsi="Roboto"/>
          <w:color w:val="757575"/>
          <w:shd w:val="clear" w:color="auto" w:fill="FFFFFF"/>
        </w:rPr>
        <w:t xml:space="preserve"> </w:t>
      </w:r>
      <w:r w:rsidRPr="00887F51">
        <w:rPr>
          <w:rFonts w:ascii="Roboto" w:eastAsia="Times New Roman" w:hAnsi="Roboto" w:cs="Times New Roman" w:hint="eastAsia"/>
          <w:color w:val="757575"/>
          <w:shd w:val="clear" w:color="auto" w:fill="FFFFFF"/>
          <w:rtl/>
        </w:rPr>
        <w:t>وتكنولوجيا</w:t>
      </w:r>
      <w:r w:rsidRPr="00887F51">
        <w:rPr>
          <w:rFonts w:ascii="Roboto" w:eastAsia="Times New Roman" w:hAnsi="Roboto"/>
          <w:color w:val="757575"/>
          <w:shd w:val="clear" w:color="auto" w:fill="FFFFFF"/>
        </w:rPr>
        <w:t xml:space="preserve"> </w:t>
      </w:r>
      <w:r w:rsidRPr="00887F51">
        <w:rPr>
          <w:rFonts w:ascii="Roboto" w:eastAsia="Times New Roman" w:hAnsi="Roboto" w:cs="Times New Roman" w:hint="eastAsia"/>
          <w:color w:val="757575"/>
          <w:shd w:val="clear" w:color="auto" w:fill="FFFFFF"/>
          <w:rtl/>
        </w:rPr>
        <w:t>المعالجة</w:t>
      </w:r>
      <w:r w:rsidRPr="00887F51">
        <w:rPr>
          <w:rFonts w:ascii="Roboto" w:eastAsia="Times New Roman" w:hAnsi="Roboto"/>
          <w:color w:val="757575"/>
          <w:shd w:val="clear" w:color="auto" w:fill="FFFFFF"/>
        </w:rPr>
        <w:t xml:space="preserve"> </w:t>
      </w:r>
      <w:r w:rsidRPr="00887F51">
        <w:rPr>
          <w:rFonts w:ascii="Roboto" w:eastAsia="Times New Roman" w:hAnsi="Roboto" w:cs="Times New Roman" w:hint="eastAsia"/>
          <w:color w:val="757575"/>
          <w:shd w:val="clear" w:color="auto" w:fill="FFFFFF"/>
          <w:rtl/>
        </w:rPr>
        <w:t>ونظام</w:t>
      </w:r>
      <w:r w:rsidRPr="00887F51">
        <w:rPr>
          <w:rFonts w:ascii="Roboto" w:eastAsia="Times New Roman" w:hAnsi="Roboto"/>
          <w:color w:val="757575"/>
          <w:shd w:val="clear" w:color="auto" w:fill="FFFFFF"/>
        </w:rPr>
        <w:t xml:space="preserve"> </w:t>
      </w:r>
      <w:r w:rsidRPr="00887F51">
        <w:rPr>
          <w:rFonts w:ascii="Roboto" w:eastAsia="Times New Roman" w:hAnsi="Roboto" w:cs="Times New Roman" w:hint="eastAsia"/>
          <w:color w:val="757575"/>
          <w:shd w:val="clear" w:color="auto" w:fill="FFFFFF"/>
          <w:rtl/>
        </w:rPr>
        <w:t>التحكم</w:t>
      </w:r>
      <w:r w:rsidRPr="00887F51">
        <w:rPr>
          <w:rFonts w:ascii="Roboto" w:eastAsia="Times New Roman" w:hAnsi="Roboto"/>
          <w:color w:val="757575"/>
          <w:shd w:val="clear" w:color="auto" w:fill="FFFFFF"/>
        </w:rPr>
        <w:t xml:space="preserve"> </w:t>
      </w:r>
    </w:p>
    <w:p w:rsidR="0016571B" w:rsidRDefault="0016571B" w:rsidP="0016571B">
      <w:pPr>
        <w:bidi/>
        <w:rPr>
          <w:rFonts w:ascii="Roboto" w:eastAsia="Times New Roman" w:hAnsi="Roboto" w:cs="Times New Roman" w:hint="cs"/>
          <w:color w:val="757575"/>
          <w:shd w:val="clear" w:color="auto" w:fill="FFFFFF"/>
          <w:rtl/>
        </w:rPr>
      </w:pPr>
      <w:r>
        <w:rPr>
          <w:rFonts w:ascii="Roboto" w:eastAsia="Times New Roman" w:hAnsi="Roboto" w:cs="Times New Roman" w:hint="cs"/>
          <w:color w:val="757575"/>
          <w:shd w:val="clear" w:color="auto" w:fill="FFFFFF"/>
          <w:rtl/>
        </w:rPr>
        <w:t>توقيت المعرض :</w:t>
      </w:r>
    </w:p>
    <w:p w:rsidR="0016571B" w:rsidRPr="00887F51" w:rsidRDefault="0016571B" w:rsidP="0016571B">
      <w:pPr>
        <w:bidi/>
        <w:rPr>
          <w:rFonts w:ascii="Roboto" w:eastAsia="Times New Roman" w:hAnsi="Roboto"/>
          <w:color w:val="757575"/>
          <w:shd w:val="clear" w:color="auto" w:fill="FFFFFF"/>
        </w:rPr>
      </w:pPr>
      <w:r w:rsidRPr="00887F51">
        <w:rPr>
          <w:rFonts w:ascii="Roboto" w:eastAsia="Times New Roman" w:hAnsi="Roboto"/>
          <w:color w:val="757575"/>
          <w:shd w:val="clear" w:color="auto" w:fill="FFFFFF"/>
        </w:rPr>
        <w:t xml:space="preserve">08-10 </w:t>
      </w:r>
      <w:r w:rsidRPr="00887F51">
        <w:rPr>
          <w:rFonts w:ascii="Roboto" w:eastAsia="Times New Roman" w:hAnsi="Roboto" w:cs="Times New Roman" w:hint="eastAsia"/>
          <w:color w:val="757575"/>
          <w:shd w:val="clear" w:color="auto" w:fill="FFFFFF"/>
          <w:rtl/>
        </w:rPr>
        <w:t>مايو</w:t>
      </w:r>
      <w:r w:rsidRPr="00887F51">
        <w:rPr>
          <w:rFonts w:ascii="Roboto" w:eastAsia="Times New Roman" w:hAnsi="Roboto"/>
          <w:color w:val="757575"/>
          <w:shd w:val="clear" w:color="auto" w:fill="FFFFFF"/>
        </w:rPr>
        <w:t xml:space="preserve"> 2019</w:t>
      </w:r>
    </w:p>
    <w:p w:rsidR="0016571B" w:rsidRPr="0016571B" w:rsidRDefault="0016571B" w:rsidP="0016571B">
      <w:pPr>
        <w:bidi/>
        <w:rPr>
          <w:rFonts w:ascii="Roboto" w:eastAsia="Times New Roman" w:hAnsi="Roboto" w:cs="Times New Roman"/>
          <w:color w:val="757575"/>
          <w:shd w:val="clear" w:color="auto" w:fill="FFFFFF"/>
        </w:rPr>
      </w:pPr>
    </w:p>
    <w:tbl>
      <w:tblPr>
        <w:tblW w:w="4950" w:type="dxa"/>
        <w:tblCellSpacing w:w="15" w:type="dxa"/>
        <w:tblCellMar>
          <w:top w:w="15" w:type="dxa"/>
          <w:left w:w="15" w:type="dxa"/>
          <w:bottom w:w="15" w:type="dxa"/>
          <w:right w:w="15" w:type="dxa"/>
        </w:tblCellMar>
        <w:tblLook w:val="04A0"/>
      </w:tblPr>
      <w:tblGrid>
        <w:gridCol w:w="4030"/>
        <w:gridCol w:w="920"/>
      </w:tblGrid>
      <w:tr w:rsidR="00F73177" w:rsidTr="0016571B">
        <w:trPr>
          <w:divId w:val="699671215"/>
          <w:tblCellSpacing w:w="15" w:type="dxa"/>
        </w:trPr>
        <w:tc>
          <w:tcPr>
            <w:tcW w:w="3961" w:type="dxa"/>
            <w:hideMark/>
          </w:tcPr>
          <w:p w:rsidR="00F73177" w:rsidRDefault="00F73177">
            <w:pPr>
              <w:pStyle w:val="Heading2"/>
              <w:spacing w:before="0" w:after="75"/>
              <w:rPr>
                <w:rFonts w:ascii="Roboto" w:eastAsia="Times New Roman" w:hAnsi="Roboto"/>
                <w:color w:val="333333"/>
                <w:sz w:val="36"/>
                <w:szCs w:val="36"/>
              </w:rPr>
            </w:pPr>
          </w:p>
        </w:tc>
        <w:tc>
          <w:tcPr>
            <w:tcW w:w="899" w:type="dxa"/>
            <w:hideMark/>
          </w:tcPr>
          <w:p w:rsidR="00F73177" w:rsidRDefault="00F73177">
            <w:pPr>
              <w:rPr>
                <w:rFonts w:ascii="Roboto" w:eastAsia="Times New Roman" w:hAnsi="Roboto"/>
                <w:color w:val="333333"/>
              </w:rPr>
            </w:pPr>
          </w:p>
        </w:tc>
      </w:tr>
      <w:tr w:rsidR="00F73177">
        <w:trPr>
          <w:divId w:val="699671215"/>
          <w:tblCellSpacing w:w="15" w:type="dxa"/>
        </w:trPr>
        <w:tc>
          <w:tcPr>
            <w:tcW w:w="0" w:type="auto"/>
            <w:gridSpan w:val="2"/>
            <w:hideMark/>
          </w:tcPr>
          <w:p w:rsidR="00F73177" w:rsidRDefault="00F73177">
            <w:pPr>
              <w:rPr>
                <w:rFonts w:ascii="Roboto" w:eastAsia="Times New Roman" w:hAnsi="Roboto"/>
                <w:color w:val="333333"/>
              </w:rPr>
            </w:pPr>
          </w:p>
          <w:p w:rsidR="00F73177" w:rsidRDefault="00F73177">
            <w:pPr>
              <w:pStyle w:val="Heading3"/>
              <w:spacing w:before="0" w:after="75"/>
              <w:rPr>
                <w:rFonts w:ascii="Roboto" w:eastAsia="Times New Roman" w:hAnsi="Roboto"/>
                <w:color w:val="333333"/>
              </w:rPr>
            </w:pPr>
            <w:r>
              <w:rPr>
                <w:rFonts w:ascii="Roboto" w:eastAsia="Times New Roman" w:hAnsi="Roboto"/>
                <w:color w:val="333333"/>
              </w:rPr>
              <w:t>Hangzhou International Expo Centre</w:t>
            </w:r>
          </w:p>
          <w:p w:rsidR="00F73177" w:rsidRDefault="00F73177">
            <w:pPr>
              <w:rPr>
                <w:rFonts w:ascii="Roboto" w:hAnsi="Roboto"/>
                <w:color w:val="333333"/>
              </w:rPr>
            </w:pPr>
            <w:proofErr w:type="spellStart"/>
            <w:r>
              <w:rPr>
                <w:rFonts w:ascii="Roboto" w:hAnsi="Roboto"/>
                <w:color w:val="333333"/>
              </w:rPr>
              <w:t>Benjing</w:t>
            </w:r>
            <w:proofErr w:type="spellEnd"/>
            <w:r>
              <w:rPr>
                <w:rFonts w:ascii="Roboto" w:hAnsi="Roboto"/>
                <w:color w:val="333333"/>
              </w:rPr>
              <w:t xml:space="preserve"> 2nd Rd, </w:t>
            </w:r>
            <w:proofErr w:type="spellStart"/>
            <w:r>
              <w:rPr>
                <w:rFonts w:ascii="Roboto" w:hAnsi="Roboto"/>
                <w:color w:val="333333"/>
              </w:rPr>
              <w:t>Xiaoshan</w:t>
            </w:r>
            <w:proofErr w:type="spellEnd"/>
            <w:r>
              <w:rPr>
                <w:rFonts w:ascii="Roboto" w:hAnsi="Roboto"/>
                <w:color w:val="333333"/>
              </w:rPr>
              <w:t xml:space="preserve"> </w:t>
            </w:r>
            <w:proofErr w:type="spellStart"/>
            <w:r>
              <w:rPr>
                <w:rFonts w:ascii="Roboto" w:hAnsi="Roboto"/>
                <w:color w:val="333333"/>
              </w:rPr>
              <w:t>Qu</w:t>
            </w:r>
            <w:proofErr w:type="spellEnd"/>
            <w:r>
              <w:rPr>
                <w:rFonts w:ascii="Roboto" w:hAnsi="Roboto"/>
                <w:color w:val="333333"/>
              </w:rPr>
              <w:t xml:space="preserve">, Hangzhou Shi, Zhejiang </w:t>
            </w:r>
            <w:proofErr w:type="spellStart"/>
            <w:r>
              <w:rPr>
                <w:rFonts w:ascii="Roboto" w:hAnsi="Roboto"/>
                <w:color w:val="333333"/>
              </w:rPr>
              <w:t>Sheng</w:t>
            </w:r>
            <w:proofErr w:type="spellEnd"/>
            <w:r>
              <w:rPr>
                <w:rFonts w:ascii="Roboto" w:hAnsi="Roboto"/>
                <w:color w:val="333333"/>
              </w:rPr>
              <w:t>, China</w:t>
            </w:r>
            <w:r>
              <w:rPr>
                <w:rFonts w:ascii="Roboto" w:hAnsi="Roboto"/>
                <w:color w:val="333333"/>
              </w:rPr>
              <w:br/>
            </w:r>
            <w:r>
              <w:rPr>
                <w:rStyle w:val="Hyperlink"/>
                <w:rFonts w:ascii="Roboto" w:hAnsi="Roboto"/>
                <w:color w:val="333333"/>
              </w:rPr>
              <w:t>Hangzhou, China</w:t>
            </w:r>
          </w:p>
        </w:tc>
      </w:tr>
    </w:tbl>
    <w:p w:rsidR="0016571B" w:rsidRDefault="00350D2B">
      <w:r>
        <w:t xml:space="preserve"> </w:t>
      </w:r>
    </w:p>
    <w:p w:rsidR="0016571B" w:rsidRDefault="0016571B">
      <w:r>
        <w:br w:type="page"/>
      </w:r>
    </w:p>
    <w:p w:rsidR="004A1D88" w:rsidRDefault="004A1D88"/>
    <w:p w:rsidR="0016571B" w:rsidRDefault="0016571B">
      <w:pPr>
        <w:pStyle w:val="Heading1"/>
        <w:shd w:val="clear" w:color="auto" w:fill="FFFFFF"/>
        <w:spacing w:before="0"/>
        <w:divId w:val="168254574"/>
        <w:rPr>
          <w:rFonts w:ascii="Roboto" w:eastAsia="Times New Roman" w:hAnsi="Roboto"/>
          <w:b/>
          <w:bCs/>
          <w:color w:val="484D52"/>
        </w:rPr>
      </w:pPr>
      <w:r>
        <w:t>14</w:t>
      </w:r>
      <w:r w:rsidR="00D038F2">
        <w:t>)</w:t>
      </w:r>
      <w:r w:rsidR="00D038F2" w:rsidRPr="00D038F2">
        <w:rPr>
          <w:rFonts w:ascii="Roboto" w:eastAsia="Times New Roman" w:hAnsi="Roboto"/>
          <w:b/>
          <w:bCs/>
          <w:color w:val="484D52"/>
        </w:rPr>
        <w:t xml:space="preserve"> </w:t>
      </w:r>
    </w:p>
    <w:p w:rsidR="00D038F2" w:rsidRDefault="00D038F2">
      <w:pPr>
        <w:pStyle w:val="Heading1"/>
        <w:shd w:val="clear" w:color="auto" w:fill="FFFFFF"/>
        <w:spacing w:before="0"/>
        <w:divId w:val="168254574"/>
        <w:rPr>
          <w:rFonts w:ascii="Roboto" w:eastAsia="Times New Roman" w:hAnsi="Roboto"/>
          <w:b/>
          <w:bCs/>
          <w:color w:val="484D52"/>
        </w:rPr>
      </w:pPr>
      <w:proofErr w:type="spellStart"/>
      <w:r>
        <w:rPr>
          <w:rFonts w:ascii="Roboto" w:eastAsia="Times New Roman" w:hAnsi="Roboto"/>
          <w:b/>
          <w:bCs/>
          <w:color w:val="484D52"/>
        </w:rPr>
        <w:t>IG</w:t>
      </w:r>
      <w:proofErr w:type="gramStart"/>
      <w:r>
        <w:rPr>
          <w:rFonts w:ascii="Roboto" w:eastAsia="Times New Roman" w:hAnsi="Roboto"/>
          <w:b/>
          <w:bCs/>
          <w:color w:val="484D52"/>
        </w:rPr>
        <w:t>,China</w:t>
      </w:r>
      <w:proofErr w:type="spellEnd"/>
      <w:proofErr w:type="gramEnd"/>
      <w:r>
        <w:rPr>
          <w:rFonts w:ascii="Roboto" w:eastAsia="Times New Roman" w:hAnsi="Roboto"/>
          <w:b/>
          <w:bCs/>
          <w:color w:val="484D52"/>
        </w:rPr>
        <w:t xml:space="preserve"> </w:t>
      </w:r>
      <w:r w:rsidR="0016571B">
        <w:rPr>
          <w:rFonts w:ascii="Roboto" w:eastAsia="Times New Roman" w:hAnsi="Roboto" w:hint="eastAsia"/>
          <w:b/>
          <w:bCs/>
          <w:color w:val="484D52"/>
        </w:rPr>
        <w:t>Hangzhou</w:t>
      </w:r>
    </w:p>
    <w:p w:rsidR="00350D2B" w:rsidRDefault="00350D2B"/>
    <w:p w:rsidR="00801926" w:rsidRDefault="0016571B" w:rsidP="00DF6B43">
      <w:pPr>
        <w:rPr>
          <w:rFonts w:ascii="Roboto" w:eastAsia="Times New Roman" w:hAnsi="Roboto" w:hint="cs"/>
          <w:color w:val="484D52"/>
          <w:shd w:val="clear" w:color="auto" w:fill="FFFFFF"/>
          <w:rtl/>
        </w:rPr>
      </w:pPr>
      <w:proofErr w:type="spellStart"/>
      <w:r>
        <w:rPr>
          <w:rFonts w:ascii="Roboto" w:eastAsia="Times New Roman" w:hAnsi="Roboto"/>
          <w:color w:val="484D52"/>
          <w:shd w:val="clear" w:color="auto" w:fill="FFFFFF"/>
        </w:rPr>
        <w:t>I</w:t>
      </w:r>
      <w:r w:rsidR="00DF6B43">
        <w:rPr>
          <w:rFonts w:ascii="Roboto" w:eastAsia="Times New Roman" w:hAnsi="Roboto"/>
          <w:color w:val="484D52"/>
          <w:shd w:val="clear" w:color="auto" w:fill="FFFFFF"/>
        </w:rPr>
        <w:t>G</w:t>
      </w:r>
      <w:proofErr w:type="gramStart"/>
      <w:r w:rsidR="00DF6B43">
        <w:rPr>
          <w:rFonts w:ascii="Roboto" w:eastAsia="Times New Roman" w:hAnsi="Roboto"/>
          <w:color w:val="484D52"/>
          <w:shd w:val="clear" w:color="auto" w:fill="FFFFFF"/>
        </w:rPr>
        <w:t>,C</w:t>
      </w:r>
      <w:r w:rsidR="00382F3D">
        <w:rPr>
          <w:rFonts w:ascii="Roboto" w:eastAsia="Times New Roman" w:hAnsi="Roboto"/>
          <w:color w:val="484D52"/>
          <w:shd w:val="clear" w:color="auto" w:fill="FFFFFF"/>
        </w:rPr>
        <w:t>hina</w:t>
      </w:r>
      <w:proofErr w:type="spellEnd"/>
      <w:proofErr w:type="gramEnd"/>
      <w:r w:rsidR="00382F3D">
        <w:rPr>
          <w:rFonts w:ascii="Roboto" w:eastAsia="Times New Roman" w:hAnsi="Roboto"/>
          <w:color w:val="484D52"/>
          <w:shd w:val="clear" w:color="auto" w:fill="FFFFFF"/>
        </w:rPr>
        <w:t xml:space="preserve"> is an international exhibition on gas technology equipment and applications and one of the largest events of its kind in china. </w:t>
      </w:r>
      <w:proofErr w:type="gramStart"/>
      <w:r w:rsidR="00382F3D">
        <w:rPr>
          <w:rFonts w:ascii="Roboto" w:eastAsia="Times New Roman" w:hAnsi="Roboto"/>
          <w:color w:val="484D52"/>
          <w:shd w:val="clear" w:color="auto" w:fill="FFFFFF"/>
        </w:rPr>
        <w:t>it</w:t>
      </w:r>
      <w:proofErr w:type="gramEnd"/>
      <w:r w:rsidR="00382F3D">
        <w:rPr>
          <w:rFonts w:ascii="Roboto" w:eastAsia="Times New Roman" w:hAnsi="Roboto"/>
          <w:color w:val="484D52"/>
          <w:shd w:val="clear" w:color="auto" w:fill="FFFFFF"/>
        </w:rPr>
        <w:t xml:space="preserve"> showcases the latest achievements of the </w:t>
      </w:r>
      <w:proofErr w:type="spellStart"/>
      <w:r w:rsidR="00382F3D">
        <w:rPr>
          <w:rFonts w:ascii="Roboto" w:eastAsia="Times New Roman" w:hAnsi="Roboto"/>
          <w:color w:val="484D52"/>
          <w:shd w:val="clear" w:color="auto" w:fill="FFFFFF"/>
        </w:rPr>
        <w:t>chinese</w:t>
      </w:r>
      <w:proofErr w:type="spellEnd"/>
      <w:r w:rsidR="00382F3D">
        <w:rPr>
          <w:rFonts w:ascii="Roboto" w:eastAsia="Times New Roman" w:hAnsi="Roboto"/>
          <w:color w:val="484D52"/>
          <w:shd w:val="clear" w:color="auto" w:fill="FFFFFF"/>
        </w:rPr>
        <w:t xml:space="preserve"> industrial gas industry and aims to promote </w:t>
      </w:r>
      <w:proofErr w:type="spellStart"/>
      <w:r w:rsidR="00382F3D">
        <w:rPr>
          <w:rFonts w:ascii="Roboto" w:eastAsia="Times New Roman" w:hAnsi="Roboto"/>
          <w:color w:val="484D52"/>
          <w:shd w:val="clear" w:color="auto" w:fill="FFFFFF"/>
        </w:rPr>
        <w:t>tec</w:t>
      </w:r>
      <w:proofErr w:type="spellEnd"/>
      <w:r w:rsidR="00382F3D">
        <w:rPr>
          <w:rFonts w:ascii="Roboto" w:eastAsia="Times New Roman" w:hAnsi="Roboto"/>
          <w:color w:val="484D52"/>
          <w:shd w:val="clear" w:color="auto" w:fill="FFFFFF"/>
        </w:rPr>
        <w:t> </w:t>
      </w:r>
      <w:proofErr w:type="spellStart"/>
      <w:r w:rsidR="00382F3D">
        <w:rPr>
          <w:rFonts w:ascii="Roboto" w:eastAsia="Times New Roman" w:hAnsi="Roboto"/>
          <w:color w:val="484D52"/>
          <w:shd w:val="clear" w:color="auto" w:fill="FFFFFF"/>
        </w:rPr>
        <w:t>hnical</w:t>
      </w:r>
      <w:proofErr w:type="spellEnd"/>
      <w:r w:rsidR="00382F3D">
        <w:rPr>
          <w:rFonts w:ascii="Roboto" w:eastAsia="Times New Roman" w:hAnsi="Roboto"/>
          <w:color w:val="484D52"/>
          <w:shd w:val="clear" w:color="auto" w:fill="FFFFFF"/>
        </w:rPr>
        <w:t xml:space="preserve"> and trade exchanges and economic </w:t>
      </w:r>
      <w:proofErr w:type="spellStart"/>
      <w:r w:rsidR="00382F3D">
        <w:rPr>
          <w:rFonts w:ascii="Roboto" w:eastAsia="Times New Roman" w:hAnsi="Roboto"/>
          <w:color w:val="484D52"/>
          <w:shd w:val="clear" w:color="auto" w:fill="FFFFFF"/>
        </w:rPr>
        <w:t>cooperations</w:t>
      </w:r>
      <w:proofErr w:type="spellEnd"/>
      <w:r w:rsidR="00382F3D">
        <w:rPr>
          <w:rFonts w:ascii="Roboto" w:eastAsia="Times New Roman" w:hAnsi="Roboto"/>
          <w:color w:val="484D52"/>
          <w:shd w:val="clear" w:color="auto" w:fill="FFFFFF"/>
        </w:rPr>
        <w:t xml:space="preserve">. </w:t>
      </w:r>
      <w:proofErr w:type="spellStart"/>
      <w:proofErr w:type="gramStart"/>
      <w:r w:rsidR="00382F3D">
        <w:rPr>
          <w:rFonts w:ascii="Roboto" w:eastAsia="Times New Roman" w:hAnsi="Roboto"/>
          <w:color w:val="484D52"/>
          <w:shd w:val="clear" w:color="auto" w:fill="FFFFFF"/>
        </w:rPr>
        <w:t>igchina</w:t>
      </w:r>
      <w:proofErr w:type="spellEnd"/>
      <w:proofErr w:type="gramEnd"/>
      <w:r w:rsidR="00382F3D">
        <w:rPr>
          <w:rFonts w:ascii="Roboto" w:eastAsia="Times New Roman" w:hAnsi="Roboto"/>
          <w:color w:val="484D52"/>
          <w:shd w:val="clear" w:color="auto" w:fill="FFFFFF"/>
        </w:rPr>
        <w:t xml:space="preserve"> is organized by the china industrial gases industry association and attracts numerous domestic and overseas exhibitors. </w:t>
      </w:r>
      <w:proofErr w:type="gramStart"/>
      <w:r w:rsidR="00382F3D">
        <w:rPr>
          <w:rFonts w:ascii="Roboto" w:eastAsia="Times New Roman" w:hAnsi="Roboto"/>
          <w:color w:val="484D52"/>
          <w:shd w:val="clear" w:color="auto" w:fill="FFFFFF"/>
        </w:rPr>
        <w:t>the</w:t>
      </w:r>
      <w:proofErr w:type="gramEnd"/>
      <w:r w:rsidR="00382F3D">
        <w:rPr>
          <w:rFonts w:ascii="Roboto" w:eastAsia="Times New Roman" w:hAnsi="Roboto"/>
          <w:color w:val="484D52"/>
          <w:shd w:val="clear" w:color="auto" w:fill="FFFFFF"/>
        </w:rPr>
        <w:t xml:space="preserve"> event includes the china gases forum at which experts discuss and study the latest technology and trends and provide the opportunity to exchange discuss and learn the latest developments of the industry.</w:t>
      </w:r>
    </w:p>
    <w:p w:rsidR="0016571B" w:rsidRDefault="0016571B">
      <w:pPr>
        <w:rPr>
          <w:rFonts w:ascii="Roboto" w:eastAsia="SimSun" w:hAnsi="Roboto"/>
          <w:color w:val="484D52"/>
          <w:shd w:val="clear" w:color="auto" w:fill="FFFFFF"/>
          <w:lang w:val="en-US" w:eastAsia="zh-CN"/>
        </w:rPr>
      </w:pPr>
      <w:r>
        <w:rPr>
          <w:rFonts w:ascii="Roboto" w:eastAsia="SimSun" w:hAnsi="Roboto"/>
          <w:color w:val="484D52"/>
          <w:shd w:val="clear" w:color="auto" w:fill="FFFFFF"/>
          <w:lang w:val="en-US" w:eastAsia="zh-CN"/>
        </w:rPr>
        <w:t xml:space="preserve">Fair </w:t>
      </w:r>
      <w:proofErr w:type="gramStart"/>
      <w:r>
        <w:rPr>
          <w:rFonts w:ascii="Roboto" w:eastAsia="SimSun" w:hAnsi="Roboto"/>
          <w:color w:val="484D52"/>
          <w:shd w:val="clear" w:color="auto" w:fill="FFFFFF"/>
          <w:lang w:val="en-US" w:eastAsia="zh-CN"/>
        </w:rPr>
        <w:t>time :</w:t>
      </w:r>
      <w:proofErr w:type="gramEnd"/>
    </w:p>
    <w:p w:rsidR="0016571B" w:rsidRPr="0016571B" w:rsidRDefault="0016571B">
      <w:pPr>
        <w:rPr>
          <w:rFonts w:ascii="Roboto" w:eastAsia="SimSun" w:hAnsi="Roboto"/>
          <w:color w:val="484D52"/>
          <w:shd w:val="clear" w:color="auto" w:fill="FFFFFF"/>
          <w:lang w:val="en-US" w:eastAsia="zh-CN"/>
        </w:rPr>
      </w:pPr>
      <w:r>
        <w:rPr>
          <w:rFonts w:ascii="Arial" w:hAnsi="Arial" w:cs="Arial"/>
          <w:color w:val="545454"/>
          <w:sz w:val="27"/>
          <w:szCs w:val="27"/>
          <w:shd w:val="clear" w:color="auto" w:fill="FFFFFF"/>
        </w:rPr>
        <w:t>19. September to Friday, 20. September 2019</w:t>
      </w:r>
    </w:p>
    <w:p w:rsidR="005A2E09" w:rsidRDefault="005A2E09" w:rsidP="0016571B">
      <w:pPr>
        <w:bidi/>
      </w:pPr>
    </w:p>
    <w:p w:rsidR="0016571B" w:rsidRDefault="0016571B" w:rsidP="0016571B">
      <w:pPr>
        <w:bidi/>
        <w:rPr>
          <w:rFonts w:hint="cs"/>
          <w:rtl/>
          <w:lang w:bidi="ar-EG"/>
        </w:rPr>
      </w:pPr>
      <w:r>
        <w:rPr>
          <w:rFonts w:hint="cs"/>
          <w:rtl/>
          <w:lang w:bidi="ar-EG"/>
        </w:rPr>
        <w:t>معرض الغاز العالمي</w:t>
      </w:r>
    </w:p>
    <w:p w:rsidR="00D76CFC" w:rsidRDefault="00D76CFC" w:rsidP="0016571B">
      <w:pPr>
        <w:bidi/>
      </w:pPr>
      <w:r w:rsidRPr="00D76CFC">
        <w:t xml:space="preserve"> </w:t>
      </w:r>
      <w:r w:rsidRPr="00D76CFC">
        <w:rPr>
          <w:rFonts w:ascii="Arial" w:hAnsi="Arial" w:cs="Arial"/>
          <w:rtl/>
        </w:rPr>
        <w:t>هو</w:t>
      </w:r>
      <w:r w:rsidRPr="00D76CFC">
        <w:t xml:space="preserve"> </w:t>
      </w:r>
      <w:r w:rsidRPr="00D76CFC">
        <w:rPr>
          <w:rFonts w:ascii="Arial" w:hAnsi="Arial" w:cs="Arial"/>
          <w:rtl/>
        </w:rPr>
        <w:t>معرض</w:t>
      </w:r>
      <w:r w:rsidRPr="00D76CFC">
        <w:t xml:space="preserve"> </w:t>
      </w:r>
      <w:r w:rsidRPr="00D76CFC">
        <w:rPr>
          <w:rFonts w:ascii="Arial" w:hAnsi="Arial" w:cs="Arial"/>
          <w:rtl/>
        </w:rPr>
        <w:t>دولي</w:t>
      </w:r>
      <w:r w:rsidRPr="00D76CFC">
        <w:t xml:space="preserve"> </w:t>
      </w:r>
      <w:r w:rsidRPr="00D76CFC">
        <w:rPr>
          <w:rFonts w:ascii="Arial" w:hAnsi="Arial" w:cs="Arial"/>
          <w:rtl/>
        </w:rPr>
        <w:t>حول</w:t>
      </w:r>
      <w:r w:rsidRPr="00D76CFC">
        <w:t xml:space="preserve"> </w:t>
      </w:r>
      <w:r w:rsidRPr="00D76CFC">
        <w:rPr>
          <w:rFonts w:ascii="Arial" w:hAnsi="Arial" w:cs="Arial"/>
          <w:rtl/>
        </w:rPr>
        <w:t>معدات</w:t>
      </w:r>
      <w:r w:rsidRPr="00D76CFC">
        <w:t xml:space="preserve"> </w:t>
      </w:r>
      <w:r w:rsidRPr="00D76CFC">
        <w:rPr>
          <w:rFonts w:ascii="Arial" w:hAnsi="Arial" w:cs="Arial"/>
          <w:rtl/>
        </w:rPr>
        <w:t>وتطبيقات</w:t>
      </w:r>
      <w:r w:rsidRPr="00D76CFC">
        <w:t xml:space="preserve"> </w:t>
      </w:r>
      <w:r w:rsidRPr="00D76CFC">
        <w:rPr>
          <w:rFonts w:ascii="Arial" w:hAnsi="Arial" w:cs="Arial"/>
          <w:rtl/>
        </w:rPr>
        <w:t>تكنولوجيا</w:t>
      </w:r>
      <w:r w:rsidRPr="00D76CFC">
        <w:t xml:space="preserve"> </w:t>
      </w:r>
      <w:r w:rsidRPr="00D76CFC">
        <w:rPr>
          <w:rFonts w:ascii="Arial" w:hAnsi="Arial" w:cs="Arial"/>
          <w:rtl/>
        </w:rPr>
        <w:t>الغاز</w:t>
      </w:r>
      <w:r w:rsidRPr="00D76CFC">
        <w:t xml:space="preserve"> </w:t>
      </w:r>
      <w:r w:rsidRPr="00D76CFC">
        <w:rPr>
          <w:rFonts w:ascii="Arial" w:hAnsi="Arial" w:cs="Arial"/>
          <w:rtl/>
        </w:rPr>
        <w:t>وواحد</w:t>
      </w:r>
      <w:r w:rsidRPr="00D76CFC">
        <w:t xml:space="preserve"> </w:t>
      </w:r>
      <w:r w:rsidRPr="00D76CFC">
        <w:rPr>
          <w:rFonts w:ascii="Arial" w:hAnsi="Arial" w:cs="Arial"/>
          <w:rtl/>
        </w:rPr>
        <w:t>من</w:t>
      </w:r>
      <w:r w:rsidRPr="00D76CFC">
        <w:t xml:space="preserve"> </w:t>
      </w:r>
      <w:r w:rsidRPr="00D76CFC">
        <w:rPr>
          <w:rFonts w:ascii="Arial" w:hAnsi="Arial" w:cs="Arial"/>
          <w:rtl/>
        </w:rPr>
        <w:t>أكبر</w:t>
      </w:r>
      <w:r w:rsidRPr="00D76CFC">
        <w:t xml:space="preserve"> </w:t>
      </w:r>
      <w:r w:rsidRPr="00D76CFC">
        <w:rPr>
          <w:rFonts w:ascii="Arial" w:hAnsi="Arial" w:cs="Arial"/>
          <w:rtl/>
        </w:rPr>
        <w:t>الأحداث</w:t>
      </w:r>
      <w:r w:rsidRPr="00D76CFC">
        <w:t xml:space="preserve"> </w:t>
      </w:r>
      <w:r w:rsidRPr="00D76CFC">
        <w:rPr>
          <w:rFonts w:ascii="Arial" w:hAnsi="Arial" w:cs="Arial"/>
          <w:rtl/>
        </w:rPr>
        <w:t>من</w:t>
      </w:r>
      <w:r w:rsidRPr="00D76CFC">
        <w:t xml:space="preserve"> </w:t>
      </w:r>
      <w:r w:rsidRPr="00D76CFC">
        <w:rPr>
          <w:rFonts w:ascii="Arial" w:hAnsi="Arial" w:cs="Arial"/>
          <w:rtl/>
        </w:rPr>
        <w:t>نوعها</w:t>
      </w:r>
      <w:r w:rsidRPr="00D76CFC">
        <w:t xml:space="preserve"> </w:t>
      </w:r>
      <w:r w:rsidRPr="00D76CFC">
        <w:rPr>
          <w:rFonts w:ascii="Arial" w:hAnsi="Arial" w:cs="Arial"/>
          <w:rtl/>
        </w:rPr>
        <w:t>في</w:t>
      </w:r>
      <w:r w:rsidRPr="00D76CFC">
        <w:t xml:space="preserve"> </w:t>
      </w:r>
      <w:r w:rsidRPr="00D76CFC">
        <w:rPr>
          <w:rFonts w:ascii="Arial" w:hAnsi="Arial" w:cs="Arial"/>
          <w:rtl/>
        </w:rPr>
        <w:t>الصين</w:t>
      </w:r>
      <w:r w:rsidRPr="00D76CFC">
        <w:t xml:space="preserve">.  </w:t>
      </w:r>
      <w:r w:rsidRPr="00D76CFC">
        <w:rPr>
          <w:rFonts w:ascii="Arial" w:hAnsi="Arial" w:cs="Arial"/>
          <w:rtl/>
        </w:rPr>
        <w:t>تعرض</w:t>
      </w:r>
      <w:r w:rsidRPr="00D76CFC">
        <w:t xml:space="preserve"> </w:t>
      </w:r>
      <w:r w:rsidRPr="00D76CFC">
        <w:rPr>
          <w:rFonts w:ascii="Arial" w:hAnsi="Arial" w:cs="Arial"/>
          <w:rtl/>
        </w:rPr>
        <w:t>أحدث</w:t>
      </w:r>
      <w:r w:rsidRPr="00D76CFC">
        <w:t xml:space="preserve"> </w:t>
      </w:r>
      <w:r w:rsidRPr="00D76CFC">
        <w:rPr>
          <w:rFonts w:ascii="Arial" w:hAnsi="Arial" w:cs="Arial"/>
          <w:rtl/>
        </w:rPr>
        <w:t>إنجازات</w:t>
      </w:r>
      <w:r w:rsidRPr="00D76CFC">
        <w:t xml:space="preserve"> </w:t>
      </w:r>
      <w:r w:rsidRPr="00D76CFC">
        <w:rPr>
          <w:rFonts w:ascii="Arial" w:hAnsi="Arial" w:cs="Arial"/>
          <w:rtl/>
        </w:rPr>
        <w:t>صناعة</w:t>
      </w:r>
      <w:r w:rsidRPr="00D76CFC">
        <w:t xml:space="preserve"> </w:t>
      </w:r>
      <w:r w:rsidRPr="00D76CFC">
        <w:rPr>
          <w:rFonts w:ascii="Arial" w:hAnsi="Arial" w:cs="Arial"/>
          <w:rtl/>
        </w:rPr>
        <w:t>الغاز</w:t>
      </w:r>
      <w:r w:rsidRPr="00D76CFC">
        <w:t xml:space="preserve"> </w:t>
      </w:r>
      <w:r w:rsidRPr="00D76CFC">
        <w:rPr>
          <w:rFonts w:ascii="Arial" w:hAnsi="Arial" w:cs="Arial"/>
          <w:rtl/>
        </w:rPr>
        <w:t>الصينية</w:t>
      </w:r>
      <w:r w:rsidRPr="00D76CFC">
        <w:t xml:space="preserve"> </w:t>
      </w:r>
      <w:r w:rsidRPr="00D76CFC">
        <w:rPr>
          <w:rFonts w:ascii="Arial" w:hAnsi="Arial" w:cs="Arial"/>
          <w:rtl/>
        </w:rPr>
        <w:t>وتهدف</w:t>
      </w:r>
      <w:r w:rsidRPr="00D76CFC">
        <w:t xml:space="preserve"> </w:t>
      </w:r>
      <w:r w:rsidRPr="00D76CFC">
        <w:rPr>
          <w:rFonts w:ascii="Arial" w:hAnsi="Arial" w:cs="Arial"/>
          <w:rtl/>
        </w:rPr>
        <w:t>إلى</w:t>
      </w:r>
      <w:r w:rsidRPr="00D76CFC">
        <w:t xml:space="preserve"> </w:t>
      </w:r>
      <w:r w:rsidRPr="00D76CFC">
        <w:rPr>
          <w:rFonts w:ascii="Arial" w:hAnsi="Arial" w:cs="Arial"/>
          <w:rtl/>
        </w:rPr>
        <w:t>تعزيز</w:t>
      </w:r>
      <w:r w:rsidRPr="00D76CFC">
        <w:t xml:space="preserve"> </w:t>
      </w:r>
      <w:r w:rsidRPr="00D76CFC">
        <w:rPr>
          <w:rFonts w:ascii="Arial" w:hAnsi="Arial" w:cs="Arial"/>
          <w:rtl/>
        </w:rPr>
        <w:t>التبادلات</w:t>
      </w:r>
      <w:r w:rsidRPr="00D76CFC">
        <w:t xml:space="preserve"> </w:t>
      </w:r>
      <w:r w:rsidRPr="00D76CFC">
        <w:rPr>
          <w:rFonts w:ascii="Arial" w:hAnsi="Arial" w:cs="Arial"/>
          <w:rtl/>
        </w:rPr>
        <w:t>التجارية</w:t>
      </w:r>
      <w:r w:rsidRPr="00D76CFC">
        <w:t xml:space="preserve"> </w:t>
      </w:r>
      <w:r w:rsidRPr="00D76CFC">
        <w:rPr>
          <w:rFonts w:ascii="Arial" w:hAnsi="Arial" w:cs="Arial"/>
          <w:rtl/>
        </w:rPr>
        <w:t>والتكنولوجية</w:t>
      </w:r>
      <w:r w:rsidRPr="00D76CFC">
        <w:t xml:space="preserve"> </w:t>
      </w:r>
      <w:r w:rsidRPr="00D76CFC">
        <w:rPr>
          <w:rFonts w:ascii="Arial" w:hAnsi="Arial" w:cs="Arial"/>
          <w:rtl/>
        </w:rPr>
        <w:t>والتعاون</w:t>
      </w:r>
      <w:r w:rsidRPr="00D76CFC">
        <w:t xml:space="preserve"> </w:t>
      </w:r>
      <w:r w:rsidRPr="00D76CFC">
        <w:rPr>
          <w:rFonts w:ascii="Arial" w:hAnsi="Arial" w:cs="Arial"/>
          <w:rtl/>
        </w:rPr>
        <w:t>الاقتصادي</w:t>
      </w:r>
      <w:r w:rsidRPr="00D76CFC">
        <w:t xml:space="preserve">.  </w:t>
      </w:r>
      <w:r w:rsidRPr="00D76CFC">
        <w:rPr>
          <w:rFonts w:ascii="Arial" w:hAnsi="Arial" w:cs="Arial"/>
          <w:rtl/>
        </w:rPr>
        <w:t>يتم</w:t>
      </w:r>
      <w:r w:rsidRPr="00D76CFC">
        <w:t xml:space="preserve"> </w:t>
      </w:r>
      <w:r w:rsidRPr="00D76CFC">
        <w:rPr>
          <w:rFonts w:ascii="Arial" w:hAnsi="Arial" w:cs="Arial"/>
          <w:rtl/>
        </w:rPr>
        <w:t>تنظيم</w:t>
      </w:r>
      <w:r w:rsidRPr="00D76CFC">
        <w:t xml:space="preserve"> </w:t>
      </w:r>
      <w:r w:rsidR="0016571B">
        <w:rPr>
          <w:rFonts w:hint="cs"/>
          <w:rtl/>
        </w:rPr>
        <w:t xml:space="preserve">المعرض </w:t>
      </w:r>
      <w:r w:rsidRPr="00D76CFC">
        <w:rPr>
          <w:rFonts w:ascii="Arial" w:hAnsi="Arial" w:cs="Arial"/>
          <w:rtl/>
        </w:rPr>
        <w:t>من</w:t>
      </w:r>
      <w:r w:rsidRPr="00D76CFC">
        <w:t xml:space="preserve"> </w:t>
      </w:r>
      <w:r w:rsidRPr="00D76CFC">
        <w:rPr>
          <w:rFonts w:ascii="Arial" w:hAnsi="Arial" w:cs="Arial"/>
          <w:rtl/>
        </w:rPr>
        <w:t>قبل</w:t>
      </w:r>
      <w:r w:rsidRPr="00D76CFC">
        <w:t xml:space="preserve"> </w:t>
      </w:r>
      <w:r w:rsidRPr="00D76CFC">
        <w:rPr>
          <w:rFonts w:ascii="Arial" w:hAnsi="Arial" w:cs="Arial"/>
          <w:rtl/>
        </w:rPr>
        <w:t>جمعية</w:t>
      </w:r>
      <w:r w:rsidRPr="00D76CFC">
        <w:t xml:space="preserve"> </w:t>
      </w:r>
      <w:r w:rsidRPr="00D76CFC">
        <w:rPr>
          <w:rFonts w:ascii="Arial" w:hAnsi="Arial" w:cs="Arial"/>
          <w:rtl/>
        </w:rPr>
        <w:t>صناعة</w:t>
      </w:r>
      <w:r w:rsidRPr="00D76CFC">
        <w:t xml:space="preserve"> </w:t>
      </w:r>
      <w:r w:rsidRPr="00D76CFC">
        <w:rPr>
          <w:rFonts w:ascii="Arial" w:hAnsi="Arial" w:cs="Arial"/>
          <w:rtl/>
        </w:rPr>
        <w:t>الغازات</w:t>
      </w:r>
      <w:r w:rsidRPr="00D76CFC">
        <w:t xml:space="preserve"> </w:t>
      </w:r>
      <w:r w:rsidRPr="00D76CFC">
        <w:rPr>
          <w:rFonts w:ascii="Arial" w:hAnsi="Arial" w:cs="Arial"/>
          <w:rtl/>
        </w:rPr>
        <w:t>الصناعية</w:t>
      </w:r>
      <w:r w:rsidRPr="00D76CFC">
        <w:t xml:space="preserve"> </w:t>
      </w:r>
      <w:r w:rsidRPr="00D76CFC">
        <w:rPr>
          <w:rFonts w:ascii="Arial" w:hAnsi="Arial" w:cs="Arial"/>
          <w:rtl/>
        </w:rPr>
        <w:t>في</w:t>
      </w:r>
      <w:r w:rsidRPr="00D76CFC">
        <w:t xml:space="preserve"> </w:t>
      </w:r>
      <w:r w:rsidRPr="00D76CFC">
        <w:rPr>
          <w:rFonts w:ascii="Arial" w:hAnsi="Arial" w:cs="Arial"/>
          <w:rtl/>
        </w:rPr>
        <w:t>الصين</w:t>
      </w:r>
      <w:r w:rsidRPr="00D76CFC">
        <w:t xml:space="preserve"> </w:t>
      </w:r>
      <w:r w:rsidRPr="00D76CFC">
        <w:rPr>
          <w:rFonts w:ascii="Arial" w:hAnsi="Arial" w:cs="Arial"/>
          <w:rtl/>
        </w:rPr>
        <w:t>وتستقطب</w:t>
      </w:r>
      <w:r w:rsidRPr="00D76CFC">
        <w:t xml:space="preserve"> </w:t>
      </w:r>
      <w:r w:rsidRPr="00D76CFC">
        <w:rPr>
          <w:rFonts w:ascii="Arial" w:hAnsi="Arial" w:cs="Arial"/>
          <w:rtl/>
        </w:rPr>
        <w:t>العديد</w:t>
      </w:r>
      <w:r w:rsidRPr="00D76CFC">
        <w:t xml:space="preserve"> </w:t>
      </w:r>
      <w:r w:rsidRPr="00D76CFC">
        <w:rPr>
          <w:rFonts w:ascii="Arial" w:hAnsi="Arial" w:cs="Arial"/>
          <w:rtl/>
        </w:rPr>
        <w:t>من</w:t>
      </w:r>
      <w:r w:rsidRPr="00D76CFC">
        <w:t xml:space="preserve"> </w:t>
      </w:r>
      <w:r w:rsidRPr="00D76CFC">
        <w:rPr>
          <w:rFonts w:ascii="Arial" w:hAnsi="Arial" w:cs="Arial"/>
          <w:rtl/>
        </w:rPr>
        <w:t>العارضين</w:t>
      </w:r>
      <w:r w:rsidRPr="00D76CFC">
        <w:t xml:space="preserve"> </w:t>
      </w:r>
      <w:r w:rsidRPr="00D76CFC">
        <w:rPr>
          <w:rFonts w:ascii="Arial" w:hAnsi="Arial" w:cs="Arial"/>
          <w:rtl/>
        </w:rPr>
        <w:t>المحليين</w:t>
      </w:r>
      <w:r w:rsidRPr="00D76CFC">
        <w:t xml:space="preserve"> </w:t>
      </w:r>
      <w:r w:rsidRPr="00D76CFC">
        <w:rPr>
          <w:rFonts w:ascii="Arial" w:hAnsi="Arial" w:cs="Arial"/>
          <w:rtl/>
        </w:rPr>
        <w:t>والأجانب</w:t>
      </w:r>
      <w:r w:rsidRPr="00D76CFC">
        <w:t xml:space="preserve">.  </w:t>
      </w:r>
      <w:r w:rsidRPr="00D76CFC">
        <w:rPr>
          <w:rFonts w:ascii="Arial" w:hAnsi="Arial" w:cs="Arial"/>
          <w:rtl/>
        </w:rPr>
        <w:t>يشتمل</w:t>
      </w:r>
      <w:r w:rsidRPr="00D76CFC">
        <w:t xml:space="preserve"> </w:t>
      </w:r>
      <w:r w:rsidRPr="00D76CFC">
        <w:rPr>
          <w:rFonts w:ascii="Arial" w:hAnsi="Arial" w:cs="Arial"/>
          <w:rtl/>
        </w:rPr>
        <w:t>هذا</w:t>
      </w:r>
      <w:r w:rsidRPr="00D76CFC">
        <w:t xml:space="preserve"> </w:t>
      </w:r>
      <w:r w:rsidRPr="00D76CFC">
        <w:rPr>
          <w:rFonts w:ascii="Arial" w:hAnsi="Arial" w:cs="Arial"/>
          <w:rtl/>
        </w:rPr>
        <w:t>الحدث</w:t>
      </w:r>
      <w:r w:rsidRPr="00D76CFC">
        <w:t xml:space="preserve"> </w:t>
      </w:r>
      <w:r w:rsidRPr="00D76CFC">
        <w:rPr>
          <w:rFonts w:ascii="Arial" w:hAnsi="Arial" w:cs="Arial"/>
          <w:rtl/>
        </w:rPr>
        <w:t>على</w:t>
      </w:r>
      <w:r w:rsidRPr="00D76CFC">
        <w:t xml:space="preserve"> </w:t>
      </w:r>
      <w:r w:rsidRPr="00D76CFC">
        <w:rPr>
          <w:rFonts w:ascii="Arial" w:hAnsi="Arial" w:cs="Arial"/>
          <w:rtl/>
        </w:rPr>
        <w:t>منتدى</w:t>
      </w:r>
      <w:r w:rsidRPr="00D76CFC">
        <w:t xml:space="preserve"> </w:t>
      </w:r>
      <w:r w:rsidR="0016571B">
        <w:rPr>
          <w:rFonts w:hint="cs"/>
          <w:rtl/>
        </w:rPr>
        <w:t>ال</w:t>
      </w:r>
      <w:r w:rsidR="0016571B">
        <w:rPr>
          <w:rFonts w:ascii="Arial" w:hAnsi="Arial" w:cs="Arial"/>
          <w:rtl/>
        </w:rPr>
        <w:t>غاز</w:t>
      </w:r>
      <w:r w:rsidRPr="00D76CFC">
        <w:t xml:space="preserve"> </w:t>
      </w:r>
      <w:r w:rsidRPr="00D76CFC">
        <w:rPr>
          <w:rFonts w:ascii="Arial" w:hAnsi="Arial" w:cs="Arial"/>
          <w:rtl/>
        </w:rPr>
        <w:t>الصين</w:t>
      </w:r>
      <w:r w:rsidR="0016571B">
        <w:rPr>
          <w:rFonts w:ascii="Arial" w:hAnsi="Arial" w:cs="Arial" w:hint="cs"/>
          <w:rtl/>
        </w:rPr>
        <w:t>ي</w:t>
      </w:r>
      <w:r w:rsidRPr="00D76CFC">
        <w:t xml:space="preserve"> </w:t>
      </w:r>
      <w:r w:rsidRPr="00D76CFC">
        <w:rPr>
          <w:rFonts w:ascii="Arial" w:hAnsi="Arial" w:cs="Arial"/>
          <w:rtl/>
        </w:rPr>
        <w:t>الذي</w:t>
      </w:r>
      <w:r w:rsidRPr="00D76CFC">
        <w:t xml:space="preserve"> </w:t>
      </w:r>
      <w:r w:rsidRPr="00D76CFC">
        <w:rPr>
          <w:rFonts w:ascii="Arial" w:hAnsi="Arial" w:cs="Arial"/>
          <w:rtl/>
        </w:rPr>
        <w:t>يناقش</w:t>
      </w:r>
      <w:r w:rsidRPr="00D76CFC">
        <w:t xml:space="preserve"> </w:t>
      </w:r>
      <w:r w:rsidRPr="00D76CFC">
        <w:rPr>
          <w:rFonts w:ascii="Arial" w:hAnsi="Arial" w:cs="Arial"/>
          <w:rtl/>
        </w:rPr>
        <w:t>فيه</w:t>
      </w:r>
      <w:r w:rsidRPr="00D76CFC">
        <w:t xml:space="preserve"> </w:t>
      </w:r>
      <w:r w:rsidRPr="00D76CFC">
        <w:rPr>
          <w:rFonts w:ascii="Arial" w:hAnsi="Arial" w:cs="Arial"/>
          <w:rtl/>
        </w:rPr>
        <w:t>الخبراء</w:t>
      </w:r>
      <w:r w:rsidRPr="00D76CFC">
        <w:t xml:space="preserve"> </w:t>
      </w:r>
      <w:r w:rsidRPr="00D76CFC">
        <w:rPr>
          <w:rFonts w:ascii="Arial" w:hAnsi="Arial" w:cs="Arial"/>
          <w:rtl/>
        </w:rPr>
        <w:t>ويدرسون</w:t>
      </w:r>
      <w:r w:rsidRPr="00D76CFC">
        <w:t xml:space="preserve"> </w:t>
      </w:r>
      <w:r w:rsidRPr="00D76CFC">
        <w:rPr>
          <w:rFonts w:ascii="Arial" w:hAnsi="Arial" w:cs="Arial"/>
          <w:rtl/>
        </w:rPr>
        <w:t>أحدث</w:t>
      </w:r>
      <w:r w:rsidRPr="00D76CFC">
        <w:t xml:space="preserve"> </w:t>
      </w:r>
      <w:r w:rsidRPr="00D76CFC">
        <w:rPr>
          <w:rFonts w:ascii="Arial" w:hAnsi="Arial" w:cs="Arial"/>
          <w:rtl/>
        </w:rPr>
        <w:t>التقنيات</w:t>
      </w:r>
      <w:r w:rsidRPr="00D76CFC">
        <w:t xml:space="preserve"> </w:t>
      </w:r>
      <w:r w:rsidRPr="00D76CFC">
        <w:rPr>
          <w:rFonts w:ascii="Arial" w:hAnsi="Arial" w:cs="Arial"/>
          <w:rtl/>
        </w:rPr>
        <w:t>والاتجاهات</w:t>
      </w:r>
      <w:r w:rsidRPr="00D76CFC">
        <w:t xml:space="preserve"> </w:t>
      </w:r>
      <w:r w:rsidRPr="00D76CFC">
        <w:rPr>
          <w:rFonts w:ascii="Arial" w:hAnsi="Arial" w:cs="Arial"/>
          <w:rtl/>
        </w:rPr>
        <w:t>ويوفرون</w:t>
      </w:r>
      <w:r w:rsidRPr="00D76CFC">
        <w:t xml:space="preserve"> </w:t>
      </w:r>
      <w:r w:rsidRPr="00D76CFC">
        <w:rPr>
          <w:rFonts w:ascii="Arial" w:hAnsi="Arial" w:cs="Arial"/>
          <w:rtl/>
        </w:rPr>
        <w:t>الفرصة</w:t>
      </w:r>
      <w:r w:rsidRPr="00D76CFC">
        <w:t xml:space="preserve"> </w:t>
      </w:r>
      <w:r w:rsidRPr="00D76CFC">
        <w:rPr>
          <w:rFonts w:ascii="Arial" w:hAnsi="Arial" w:cs="Arial"/>
          <w:rtl/>
        </w:rPr>
        <w:t>لتبادل</w:t>
      </w:r>
      <w:r w:rsidRPr="00D76CFC">
        <w:t xml:space="preserve"> </w:t>
      </w:r>
      <w:r w:rsidR="0016571B">
        <w:rPr>
          <w:rFonts w:ascii="Arial" w:hAnsi="Arial" w:cs="Arial"/>
          <w:rtl/>
        </w:rPr>
        <w:t>ال</w:t>
      </w:r>
      <w:r w:rsidR="0016571B">
        <w:rPr>
          <w:rFonts w:ascii="Arial" w:hAnsi="Arial" w:cs="Arial" w:hint="cs"/>
          <w:rtl/>
        </w:rPr>
        <w:t>خبرات</w:t>
      </w:r>
      <w:r w:rsidRPr="00D76CFC">
        <w:t xml:space="preserve"> </w:t>
      </w:r>
      <w:r w:rsidRPr="00D76CFC">
        <w:rPr>
          <w:rFonts w:ascii="Arial" w:hAnsi="Arial" w:cs="Arial"/>
          <w:rtl/>
        </w:rPr>
        <w:t>ومعرفة</w:t>
      </w:r>
      <w:r w:rsidRPr="00D76CFC">
        <w:t xml:space="preserve"> </w:t>
      </w:r>
      <w:r w:rsidRPr="00D76CFC">
        <w:rPr>
          <w:rFonts w:ascii="Arial" w:hAnsi="Arial" w:cs="Arial"/>
          <w:rtl/>
        </w:rPr>
        <w:t>آخر</w:t>
      </w:r>
      <w:r w:rsidRPr="00D76CFC">
        <w:t xml:space="preserve"> </w:t>
      </w:r>
      <w:r w:rsidRPr="00D76CFC">
        <w:rPr>
          <w:rFonts w:ascii="Arial" w:hAnsi="Arial" w:cs="Arial"/>
          <w:rtl/>
        </w:rPr>
        <w:t>التطورات</w:t>
      </w:r>
      <w:r w:rsidRPr="00D76CFC">
        <w:t xml:space="preserve"> </w:t>
      </w:r>
      <w:r w:rsidRPr="00D76CFC">
        <w:rPr>
          <w:rFonts w:ascii="Arial" w:hAnsi="Arial" w:cs="Arial"/>
          <w:rtl/>
        </w:rPr>
        <w:t>في</w:t>
      </w:r>
      <w:r w:rsidRPr="00D76CFC">
        <w:t xml:space="preserve"> </w:t>
      </w:r>
      <w:r w:rsidRPr="00D76CFC">
        <w:rPr>
          <w:rFonts w:ascii="Arial" w:hAnsi="Arial" w:cs="Arial"/>
          <w:rtl/>
        </w:rPr>
        <w:t>هذه</w:t>
      </w:r>
      <w:r w:rsidRPr="00D76CFC">
        <w:t xml:space="preserve"> </w:t>
      </w:r>
      <w:r w:rsidRPr="00D76CFC">
        <w:rPr>
          <w:rFonts w:ascii="Arial" w:hAnsi="Arial" w:cs="Arial"/>
          <w:rtl/>
        </w:rPr>
        <w:t>الصناعة</w:t>
      </w:r>
      <w:r w:rsidRPr="00D76CFC">
        <w:t>.</w:t>
      </w:r>
    </w:p>
    <w:p w:rsidR="0016571B" w:rsidRDefault="0016571B" w:rsidP="0016571B">
      <w:pPr>
        <w:bidi/>
        <w:rPr>
          <w:rFonts w:hint="cs"/>
          <w:rtl/>
          <w:lang w:bidi="ar-EG"/>
        </w:rPr>
      </w:pPr>
      <w:r>
        <w:rPr>
          <w:rFonts w:hint="cs"/>
          <w:rtl/>
          <w:lang w:bidi="ar-EG"/>
        </w:rPr>
        <w:t>توقيت المعرض :</w:t>
      </w:r>
    </w:p>
    <w:p w:rsidR="0016571B" w:rsidRDefault="0016571B" w:rsidP="0016571B">
      <w:pPr>
        <w:bidi/>
        <w:rPr>
          <w:rFonts w:hint="cs"/>
          <w:rtl/>
          <w:lang w:bidi="ar-EG"/>
        </w:rPr>
      </w:pPr>
      <w:r>
        <w:rPr>
          <w:rFonts w:hint="cs"/>
          <w:rtl/>
          <w:lang w:bidi="ar-EG"/>
        </w:rPr>
        <w:t xml:space="preserve">من 19 الى 20 سبتمبر 2019 </w:t>
      </w:r>
    </w:p>
    <w:p w:rsidR="0016571B" w:rsidRDefault="0016571B" w:rsidP="0016571B">
      <w:pPr>
        <w:bidi/>
      </w:pPr>
    </w:p>
    <w:p w:rsidR="0016571B" w:rsidRDefault="0016571B" w:rsidP="0016571B">
      <w:pPr>
        <w:shd w:val="clear" w:color="auto" w:fill="FFFFFF"/>
        <w:rPr>
          <w:rFonts w:ascii="Roboto" w:eastAsia="Times New Roman" w:hAnsi="Roboto"/>
          <w:color w:val="484D52"/>
        </w:rPr>
      </w:pPr>
      <w:r>
        <w:rPr>
          <w:rFonts w:ascii="Roboto" w:eastAsia="Times New Roman" w:hAnsi="Roboto"/>
          <w:color w:val="484D52"/>
        </w:rPr>
        <w:t xml:space="preserve">Address: Hangzhou International Expo </w:t>
      </w:r>
      <w:proofErr w:type="spellStart"/>
      <w:r>
        <w:rPr>
          <w:rFonts w:ascii="Roboto" w:eastAsia="Times New Roman" w:hAnsi="Roboto"/>
          <w:color w:val="484D52"/>
        </w:rPr>
        <w:t>Center</w:t>
      </w:r>
      <w:proofErr w:type="spellEnd"/>
      <w:r>
        <w:rPr>
          <w:rFonts w:ascii="Roboto" w:eastAsia="Times New Roman" w:hAnsi="Roboto"/>
          <w:color w:val="484D52"/>
        </w:rPr>
        <w:t xml:space="preserve">, 353 Ben Jing Road, </w:t>
      </w:r>
      <w:proofErr w:type="spellStart"/>
      <w:r>
        <w:rPr>
          <w:rFonts w:ascii="Roboto" w:eastAsia="Times New Roman" w:hAnsi="Roboto"/>
          <w:color w:val="484D52"/>
        </w:rPr>
        <w:t>Qianjiang</w:t>
      </w:r>
      <w:proofErr w:type="spellEnd"/>
      <w:r>
        <w:rPr>
          <w:rFonts w:ascii="Roboto" w:eastAsia="Times New Roman" w:hAnsi="Roboto"/>
          <w:color w:val="484D52"/>
        </w:rPr>
        <w:t xml:space="preserve"> Century </w:t>
      </w:r>
      <w:proofErr w:type="spellStart"/>
      <w:r>
        <w:rPr>
          <w:rFonts w:ascii="Roboto" w:eastAsia="Times New Roman" w:hAnsi="Roboto"/>
          <w:color w:val="484D52"/>
        </w:rPr>
        <w:t>City</w:t>
      </w:r>
      <w:proofErr w:type="gramStart"/>
      <w:r>
        <w:rPr>
          <w:rFonts w:ascii="Roboto" w:eastAsia="Times New Roman" w:hAnsi="Roboto"/>
          <w:color w:val="484D52"/>
        </w:rPr>
        <w:t>,Xiaoshan</w:t>
      </w:r>
      <w:proofErr w:type="spellEnd"/>
      <w:proofErr w:type="gramEnd"/>
      <w:r>
        <w:rPr>
          <w:rFonts w:ascii="Roboto" w:eastAsia="Times New Roman" w:hAnsi="Roboto"/>
          <w:color w:val="484D52"/>
        </w:rPr>
        <w:t xml:space="preserve"> District, Hangzhou City, Zhejiang Province, China</w:t>
      </w:r>
    </w:p>
    <w:p w:rsidR="0016571B" w:rsidRPr="0016571B" w:rsidRDefault="0016571B" w:rsidP="0016571B">
      <w:pPr>
        <w:bidi/>
      </w:pPr>
    </w:p>
    <w:sectPr w:rsidR="0016571B" w:rsidRPr="0016571B" w:rsidSect="00F112B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等线">
    <w:panose1 w:val="00000000000000000000"/>
    <w:charset w:val="86"/>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6"/>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Arial"/>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D6969"/>
    <w:rsid w:val="000B5B06"/>
    <w:rsid w:val="00144281"/>
    <w:rsid w:val="0016571B"/>
    <w:rsid w:val="0018327A"/>
    <w:rsid w:val="001F6A42"/>
    <w:rsid w:val="00336CB4"/>
    <w:rsid w:val="00350D2B"/>
    <w:rsid w:val="00381175"/>
    <w:rsid w:val="00382F3D"/>
    <w:rsid w:val="00421936"/>
    <w:rsid w:val="0045506C"/>
    <w:rsid w:val="004A1D88"/>
    <w:rsid w:val="004F57A5"/>
    <w:rsid w:val="005A2E09"/>
    <w:rsid w:val="006A3375"/>
    <w:rsid w:val="00801926"/>
    <w:rsid w:val="00887F51"/>
    <w:rsid w:val="00933DC0"/>
    <w:rsid w:val="009C5C35"/>
    <w:rsid w:val="00A64484"/>
    <w:rsid w:val="00A87B37"/>
    <w:rsid w:val="00AA766B"/>
    <w:rsid w:val="00AB17A9"/>
    <w:rsid w:val="00AF3310"/>
    <w:rsid w:val="00B55044"/>
    <w:rsid w:val="00C0666F"/>
    <w:rsid w:val="00C20C75"/>
    <w:rsid w:val="00CD6969"/>
    <w:rsid w:val="00D038F2"/>
    <w:rsid w:val="00D645CB"/>
    <w:rsid w:val="00D76CFC"/>
    <w:rsid w:val="00DF6B43"/>
    <w:rsid w:val="00E75BDD"/>
    <w:rsid w:val="00F112B9"/>
    <w:rsid w:val="00F44DD0"/>
    <w:rsid w:val="00F60C85"/>
    <w:rsid w:val="00F73177"/>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2B9"/>
  </w:style>
  <w:style w:type="paragraph" w:styleId="Heading1">
    <w:name w:val="heading 1"/>
    <w:basedOn w:val="Normal"/>
    <w:next w:val="Normal"/>
    <w:link w:val="Heading1Char"/>
    <w:uiPriority w:val="9"/>
    <w:qFormat/>
    <w:rsid w:val="00F60C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69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57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D696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60C8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F60C85"/>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F60C85"/>
    <w:rPr>
      <w:b/>
      <w:bCs/>
    </w:rPr>
  </w:style>
  <w:style w:type="character" w:styleId="Hyperlink">
    <w:name w:val="Hyperlink"/>
    <w:basedOn w:val="DefaultParagraphFont"/>
    <w:uiPriority w:val="99"/>
    <w:semiHidden/>
    <w:unhideWhenUsed/>
    <w:rsid w:val="00F60C85"/>
    <w:rPr>
      <w:color w:val="0000FF"/>
      <w:u w:val="single"/>
    </w:rPr>
  </w:style>
  <w:style w:type="character" w:customStyle="1" w:styleId="Heading3Char">
    <w:name w:val="Heading 3 Char"/>
    <w:basedOn w:val="DefaultParagraphFont"/>
    <w:link w:val="Heading3"/>
    <w:uiPriority w:val="9"/>
    <w:semiHidden/>
    <w:rsid w:val="004F57A5"/>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1657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7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8254574">
      <w:bodyDiv w:val="1"/>
      <w:marLeft w:val="0"/>
      <w:marRight w:val="0"/>
      <w:marTop w:val="0"/>
      <w:marBottom w:val="0"/>
      <w:divBdr>
        <w:top w:val="none" w:sz="0" w:space="0" w:color="auto"/>
        <w:left w:val="none" w:sz="0" w:space="0" w:color="auto"/>
        <w:bottom w:val="none" w:sz="0" w:space="0" w:color="auto"/>
        <w:right w:val="none" w:sz="0" w:space="0" w:color="auto"/>
      </w:divBdr>
    </w:div>
    <w:div w:id="647561254">
      <w:marLeft w:val="0"/>
      <w:marRight w:val="0"/>
      <w:marTop w:val="0"/>
      <w:marBottom w:val="0"/>
      <w:divBdr>
        <w:top w:val="none" w:sz="0" w:space="0" w:color="auto"/>
        <w:left w:val="none" w:sz="0" w:space="0" w:color="auto"/>
        <w:bottom w:val="none" w:sz="0" w:space="0" w:color="auto"/>
        <w:right w:val="none" w:sz="0" w:space="0" w:color="auto"/>
      </w:divBdr>
    </w:div>
    <w:div w:id="699671215">
      <w:bodyDiv w:val="1"/>
      <w:marLeft w:val="0"/>
      <w:marRight w:val="0"/>
      <w:marTop w:val="0"/>
      <w:marBottom w:val="0"/>
      <w:divBdr>
        <w:top w:val="none" w:sz="0" w:space="0" w:color="auto"/>
        <w:left w:val="none" w:sz="0" w:space="0" w:color="auto"/>
        <w:bottom w:val="none" w:sz="0" w:space="0" w:color="auto"/>
        <w:right w:val="none" w:sz="0" w:space="0" w:color="auto"/>
      </w:divBdr>
    </w:div>
    <w:div w:id="1119690910">
      <w:bodyDiv w:val="1"/>
      <w:marLeft w:val="0"/>
      <w:marRight w:val="0"/>
      <w:marTop w:val="0"/>
      <w:marBottom w:val="0"/>
      <w:divBdr>
        <w:top w:val="none" w:sz="0" w:space="0" w:color="auto"/>
        <w:left w:val="none" w:sz="0" w:space="0" w:color="auto"/>
        <w:bottom w:val="none" w:sz="0" w:space="0" w:color="auto"/>
        <w:right w:val="none" w:sz="0" w:space="0" w:color="auto"/>
      </w:divBdr>
      <w:divsChild>
        <w:div w:id="1652366763">
          <w:marLeft w:val="0"/>
          <w:marRight w:val="0"/>
          <w:marTop w:val="0"/>
          <w:marBottom w:val="0"/>
          <w:divBdr>
            <w:top w:val="none" w:sz="0" w:space="0" w:color="auto"/>
            <w:left w:val="none" w:sz="0" w:space="0" w:color="auto"/>
            <w:bottom w:val="none" w:sz="0" w:space="0" w:color="auto"/>
            <w:right w:val="none" w:sz="0" w:space="0" w:color="auto"/>
          </w:divBdr>
        </w:div>
      </w:divsChild>
    </w:div>
    <w:div w:id="1267695387">
      <w:marLeft w:val="0"/>
      <w:marRight w:val="0"/>
      <w:marTop w:val="0"/>
      <w:marBottom w:val="0"/>
      <w:divBdr>
        <w:top w:val="none" w:sz="0" w:space="0" w:color="auto"/>
        <w:left w:val="none" w:sz="0" w:space="0" w:color="auto"/>
        <w:bottom w:val="none" w:sz="0" w:space="0" w:color="auto"/>
        <w:right w:val="none" w:sz="0" w:space="0" w:color="auto"/>
      </w:divBdr>
      <w:divsChild>
        <w:div w:id="1690519973">
          <w:marLeft w:val="0"/>
          <w:marRight w:val="0"/>
          <w:marTop w:val="0"/>
          <w:marBottom w:val="0"/>
          <w:divBdr>
            <w:top w:val="none" w:sz="0" w:space="0" w:color="auto"/>
            <w:left w:val="none" w:sz="0" w:space="0" w:color="auto"/>
            <w:bottom w:val="none" w:sz="0" w:space="0" w:color="auto"/>
            <w:right w:val="none" w:sz="0" w:space="0" w:color="auto"/>
          </w:divBdr>
        </w:div>
        <w:div w:id="648483342">
          <w:marLeft w:val="0"/>
          <w:marRight w:val="0"/>
          <w:marTop w:val="0"/>
          <w:marBottom w:val="0"/>
          <w:divBdr>
            <w:top w:val="none" w:sz="0" w:space="0" w:color="auto"/>
            <w:left w:val="none" w:sz="0" w:space="0" w:color="auto"/>
            <w:bottom w:val="none" w:sz="0" w:space="0" w:color="auto"/>
            <w:right w:val="none" w:sz="0" w:space="0" w:color="auto"/>
          </w:divBdr>
        </w:div>
      </w:divsChild>
    </w:div>
    <w:div w:id="1815297418">
      <w:bodyDiv w:val="1"/>
      <w:marLeft w:val="0"/>
      <w:marRight w:val="0"/>
      <w:marTop w:val="0"/>
      <w:marBottom w:val="0"/>
      <w:divBdr>
        <w:top w:val="none" w:sz="0" w:space="0" w:color="auto"/>
        <w:left w:val="none" w:sz="0" w:space="0" w:color="auto"/>
        <w:bottom w:val="none" w:sz="0" w:space="0" w:color="auto"/>
        <w:right w:val="none" w:sz="0" w:space="0" w:color="auto"/>
      </w:divBdr>
      <w:divsChild>
        <w:div w:id="1866283813">
          <w:marLeft w:val="0"/>
          <w:marRight w:val="0"/>
          <w:marTop w:val="0"/>
          <w:marBottom w:val="75"/>
          <w:divBdr>
            <w:top w:val="none" w:sz="0" w:space="0" w:color="auto"/>
            <w:left w:val="none" w:sz="0" w:space="0" w:color="auto"/>
            <w:bottom w:val="none" w:sz="0" w:space="0" w:color="auto"/>
            <w:right w:val="none" w:sz="0" w:space="0" w:color="auto"/>
          </w:divBdr>
        </w:div>
        <w:div w:id="382364635">
          <w:marLeft w:val="0"/>
          <w:marRight w:val="0"/>
          <w:marTop w:val="0"/>
          <w:marBottom w:val="75"/>
          <w:divBdr>
            <w:top w:val="none" w:sz="0" w:space="0" w:color="auto"/>
            <w:left w:val="none" w:sz="0" w:space="0" w:color="auto"/>
            <w:bottom w:val="none" w:sz="0" w:space="0" w:color="auto"/>
            <w:right w:val="none" w:sz="0" w:space="0" w:color="auto"/>
          </w:divBdr>
        </w:div>
        <w:div w:id="1254701320">
          <w:marLeft w:val="0"/>
          <w:marRight w:val="0"/>
          <w:marTop w:val="0"/>
          <w:marBottom w:val="75"/>
          <w:divBdr>
            <w:top w:val="none" w:sz="0" w:space="0" w:color="auto"/>
            <w:left w:val="none" w:sz="0" w:space="0" w:color="auto"/>
            <w:bottom w:val="none" w:sz="0" w:space="0" w:color="auto"/>
            <w:right w:val="none" w:sz="0" w:space="0" w:color="auto"/>
          </w:divBdr>
        </w:div>
        <w:div w:id="207381350">
          <w:marLeft w:val="0"/>
          <w:marRight w:val="0"/>
          <w:marTop w:val="0"/>
          <w:marBottom w:val="75"/>
          <w:divBdr>
            <w:top w:val="none" w:sz="0" w:space="0" w:color="auto"/>
            <w:left w:val="none" w:sz="0" w:space="0" w:color="auto"/>
            <w:bottom w:val="none" w:sz="0" w:space="0" w:color="auto"/>
            <w:right w:val="none" w:sz="0" w:space="0" w:color="auto"/>
          </w:divBdr>
        </w:div>
      </w:divsChild>
    </w:div>
    <w:div w:id="1839030929">
      <w:bodyDiv w:val="1"/>
      <w:marLeft w:val="0"/>
      <w:marRight w:val="0"/>
      <w:marTop w:val="0"/>
      <w:marBottom w:val="0"/>
      <w:divBdr>
        <w:top w:val="none" w:sz="0" w:space="0" w:color="auto"/>
        <w:left w:val="none" w:sz="0" w:space="0" w:color="auto"/>
        <w:bottom w:val="none" w:sz="0" w:space="0" w:color="auto"/>
        <w:right w:val="none" w:sz="0" w:space="0" w:color="auto"/>
      </w:divBdr>
      <w:divsChild>
        <w:div w:id="103306323">
          <w:marLeft w:val="0"/>
          <w:marRight w:val="0"/>
          <w:marTop w:val="0"/>
          <w:marBottom w:val="120"/>
          <w:divBdr>
            <w:top w:val="none" w:sz="0" w:space="0" w:color="auto"/>
            <w:left w:val="none" w:sz="0" w:space="0" w:color="auto"/>
            <w:bottom w:val="single" w:sz="6" w:space="11" w:color="CCCCCC"/>
            <w:right w:val="none" w:sz="0" w:space="0" w:color="auto"/>
          </w:divBdr>
          <w:divsChild>
            <w:div w:id="894123040">
              <w:marLeft w:val="0"/>
              <w:marRight w:val="0"/>
              <w:marTop w:val="0"/>
              <w:marBottom w:val="240"/>
              <w:divBdr>
                <w:top w:val="none" w:sz="0" w:space="0" w:color="auto"/>
                <w:left w:val="none" w:sz="0" w:space="0" w:color="auto"/>
                <w:bottom w:val="none" w:sz="0" w:space="0" w:color="auto"/>
                <w:right w:val="none" w:sz="0" w:space="0" w:color="auto"/>
              </w:divBdr>
            </w:div>
            <w:div w:id="281688004">
              <w:marLeft w:val="0"/>
              <w:marRight w:val="0"/>
              <w:marTop w:val="0"/>
              <w:marBottom w:val="0"/>
              <w:divBdr>
                <w:top w:val="none" w:sz="0" w:space="0" w:color="auto"/>
                <w:left w:val="none" w:sz="0" w:space="0" w:color="auto"/>
                <w:bottom w:val="none" w:sz="0" w:space="0" w:color="auto"/>
                <w:right w:val="none" w:sz="0" w:space="0" w:color="auto"/>
              </w:divBdr>
              <w:divsChild>
                <w:div w:id="45224508">
                  <w:marLeft w:val="0"/>
                  <w:marRight w:val="0"/>
                  <w:marTop w:val="0"/>
                  <w:marBottom w:val="0"/>
                  <w:divBdr>
                    <w:top w:val="none" w:sz="0" w:space="0" w:color="auto"/>
                    <w:left w:val="none" w:sz="0" w:space="0" w:color="auto"/>
                    <w:bottom w:val="none" w:sz="0" w:space="0" w:color="auto"/>
                    <w:right w:val="none" w:sz="0" w:space="0" w:color="auto"/>
                  </w:divBdr>
                  <w:divsChild>
                    <w:div w:id="259682182">
                      <w:marLeft w:val="0"/>
                      <w:marRight w:val="75"/>
                      <w:marTop w:val="0"/>
                      <w:marBottom w:val="0"/>
                      <w:divBdr>
                        <w:top w:val="single" w:sz="6" w:space="4" w:color="F1F1F1"/>
                        <w:left w:val="single" w:sz="6" w:space="4" w:color="F1F1F1"/>
                        <w:bottom w:val="single" w:sz="6" w:space="4" w:color="F1F1F1"/>
                        <w:right w:val="single" w:sz="6" w:space="4" w:color="F1F1F1"/>
                      </w:divBdr>
                    </w:div>
                  </w:divsChild>
                </w:div>
              </w:divsChild>
            </w:div>
            <w:div w:id="812526248">
              <w:marLeft w:val="0"/>
              <w:marRight w:val="0"/>
              <w:marTop w:val="0"/>
              <w:marBottom w:val="0"/>
              <w:divBdr>
                <w:top w:val="none" w:sz="0" w:space="0" w:color="auto"/>
                <w:left w:val="none" w:sz="0" w:space="0" w:color="auto"/>
                <w:bottom w:val="none" w:sz="0" w:space="0" w:color="auto"/>
                <w:right w:val="none" w:sz="0" w:space="0" w:color="auto"/>
              </w:divBdr>
              <w:divsChild>
                <w:div w:id="270938999">
                  <w:marLeft w:val="0"/>
                  <w:marRight w:val="0"/>
                  <w:marTop w:val="0"/>
                  <w:marBottom w:val="0"/>
                  <w:divBdr>
                    <w:top w:val="none" w:sz="0" w:space="0" w:color="auto"/>
                    <w:left w:val="none" w:sz="0" w:space="0" w:color="auto"/>
                    <w:bottom w:val="none" w:sz="0" w:space="0" w:color="auto"/>
                    <w:right w:val="none" w:sz="0" w:space="0" w:color="auto"/>
                  </w:divBdr>
                  <w:divsChild>
                    <w:div w:id="2143576865">
                      <w:marLeft w:val="0"/>
                      <w:marRight w:val="75"/>
                      <w:marTop w:val="0"/>
                      <w:marBottom w:val="0"/>
                      <w:divBdr>
                        <w:top w:val="single" w:sz="6" w:space="4" w:color="F1F1F1"/>
                        <w:left w:val="single" w:sz="6" w:space="4" w:color="F1F1F1"/>
                        <w:bottom w:val="single" w:sz="6" w:space="4" w:color="F1F1F1"/>
                        <w:right w:val="single" w:sz="6" w:space="4" w:color="F1F1F1"/>
                      </w:divBdr>
                    </w:div>
                  </w:divsChild>
                </w:div>
                <w:div w:id="1746218395">
                  <w:marLeft w:val="0"/>
                  <w:marRight w:val="0"/>
                  <w:marTop w:val="0"/>
                  <w:marBottom w:val="0"/>
                  <w:divBdr>
                    <w:top w:val="none" w:sz="0" w:space="0" w:color="auto"/>
                    <w:left w:val="none" w:sz="0" w:space="0" w:color="auto"/>
                    <w:bottom w:val="none" w:sz="0" w:space="0" w:color="auto"/>
                    <w:right w:val="none" w:sz="0" w:space="0" w:color="auto"/>
                  </w:divBdr>
                  <w:divsChild>
                    <w:div w:id="2007704231">
                      <w:marLeft w:val="0"/>
                      <w:marRight w:val="75"/>
                      <w:marTop w:val="0"/>
                      <w:marBottom w:val="0"/>
                      <w:divBdr>
                        <w:top w:val="single" w:sz="6" w:space="4" w:color="F1F1F1"/>
                        <w:left w:val="single" w:sz="6" w:space="4" w:color="F1F1F1"/>
                        <w:bottom w:val="single" w:sz="6" w:space="4" w:color="F1F1F1"/>
                        <w:right w:val="single" w:sz="6" w:space="4" w:color="F1F1F1"/>
                      </w:divBdr>
                    </w:div>
                  </w:divsChild>
                </w:div>
                <w:div w:id="350953661">
                  <w:marLeft w:val="0"/>
                  <w:marRight w:val="0"/>
                  <w:marTop w:val="0"/>
                  <w:marBottom w:val="0"/>
                  <w:divBdr>
                    <w:top w:val="none" w:sz="0" w:space="0" w:color="auto"/>
                    <w:left w:val="none" w:sz="0" w:space="0" w:color="auto"/>
                    <w:bottom w:val="none" w:sz="0" w:space="0" w:color="auto"/>
                    <w:right w:val="none" w:sz="0" w:space="0" w:color="auto"/>
                  </w:divBdr>
                  <w:divsChild>
                    <w:div w:id="797067770">
                      <w:marLeft w:val="0"/>
                      <w:marRight w:val="75"/>
                      <w:marTop w:val="0"/>
                      <w:marBottom w:val="0"/>
                      <w:divBdr>
                        <w:top w:val="single" w:sz="6" w:space="4" w:color="F1F1F1"/>
                        <w:left w:val="single" w:sz="6" w:space="4" w:color="F1F1F1"/>
                        <w:bottom w:val="single" w:sz="6" w:space="4" w:color="F1F1F1"/>
                        <w:right w:val="single" w:sz="6" w:space="4" w:color="F1F1F1"/>
                      </w:divBdr>
                    </w:div>
                  </w:divsChild>
                </w:div>
                <w:div w:id="1611282535">
                  <w:marLeft w:val="0"/>
                  <w:marRight w:val="0"/>
                  <w:marTop w:val="0"/>
                  <w:marBottom w:val="0"/>
                  <w:divBdr>
                    <w:top w:val="none" w:sz="0" w:space="0" w:color="auto"/>
                    <w:left w:val="none" w:sz="0" w:space="0" w:color="auto"/>
                    <w:bottom w:val="none" w:sz="0" w:space="0" w:color="auto"/>
                    <w:right w:val="none" w:sz="0" w:space="0" w:color="auto"/>
                  </w:divBdr>
                  <w:divsChild>
                    <w:div w:id="324209263">
                      <w:marLeft w:val="0"/>
                      <w:marRight w:val="75"/>
                      <w:marTop w:val="0"/>
                      <w:marBottom w:val="0"/>
                      <w:divBdr>
                        <w:top w:val="single" w:sz="6" w:space="4" w:color="F1F1F1"/>
                        <w:left w:val="single" w:sz="6" w:space="4" w:color="F1F1F1"/>
                        <w:bottom w:val="single" w:sz="6" w:space="4" w:color="F1F1F1"/>
                        <w:right w:val="single" w:sz="6" w:space="4" w:color="F1F1F1"/>
                      </w:divBdr>
                    </w:div>
                  </w:divsChild>
                </w:div>
                <w:div w:id="1553154454">
                  <w:marLeft w:val="0"/>
                  <w:marRight w:val="0"/>
                  <w:marTop w:val="0"/>
                  <w:marBottom w:val="0"/>
                  <w:divBdr>
                    <w:top w:val="none" w:sz="0" w:space="0" w:color="auto"/>
                    <w:left w:val="none" w:sz="0" w:space="0" w:color="auto"/>
                    <w:bottom w:val="none" w:sz="0" w:space="0" w:color="auto"/>
                    <w:right w:val="none" w:sz="0" w:space="0" w:color="auto"/>
                  </w:divBdr>
                  <w:divsChild>
                    <w:div w:id="1598516778">
                      <w:marLeft w:val="0"/>
                      <w:marRight w:val="75"/>
                      <w:marTop w:val="0"/>
                      <w:marBottom w:val="0"/>
                      <w:divBdr>
                        <w:top w:val="single" w:sz="6" w:space="4" w:color="F1F1F1"/>
                        <w:left w:val="single" w:sz="6" w:space="4" w:color="F1F1F1"/>
                        <w:bottom w:val="single" w:sz="6" w:space="4" w:color="F1F1F1"/>
                        <w:right w:val="single" w:sz="6" w:space="4" w:color="F1F1F1"/>
                      </w:divBdr>
                    </w:div>
                  </w:divsChild>
                </w:div>
              </w:divsChild>
            </w:div>
          </w:divsChild>
        </w:div>
        <w:div w:id="342123757">
          <w:marLeft w:val="0"/>
          <w:marRight w:val="0"/>
          <w:marTop w:val="0"/>
          <w:marBottom w:val="120"/>
          <w:divBdr>
            <w:top w:val="none" w:sz="0" w:space="0" w:color="auto"/>
            <w:left w:val="none" w:sz="0" w:space="0" w:color="auto"/>
            <w:bottom w:val="single" w:sz="6" w:space="11" w:color="CCCCCC"/>
            <w:right w:val="none" w:sz="0" w:space="0" w:color="auto"/>
          </w:divBdr>
          <w:divsChild>
            <w:div w:id="60249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0129">
      <w:bodyDiv w:val="1"/>
      <w:marLeft w:val="0"/>
      <w:marRight w:val="0"/>
      <w:marTop w:val="0"/>
      <w:marBottom w:val="0"/>
      <w:divBdr>
        <w:top w:val="none" w:sz="0" w:space="0" w:color="auto"/>
        <w:left w:val="none" w:sz="0" w:space="0" w:color="auto"/>
        <w:bottom w:val="none" w:sz="0" w:space="0" w:color="auto"/>
        <w:right w:val="none" w:sz="0" w:space="0" w:color="auto"/>
      </w:divBdr>
    </w:div>
    <w:div w:id="1930966959">
      <w:bodyDiv w:val="1"/>
      <w:marLeft w:val="0"/>
      <w:marRight w:val="0"/>
      <w:marTop w:val="0"/>
      <w:marBottom w:val="0"/>
      <w:divBdr>
        <w:top w:val="none" w:sz="0" w:space="0" w:color="auto"/>
        <w:left w:val="none" w:sz="0" w:space="0" w:color="auto"/>
        <w:bottom w:val="none" w:sz="0" w:space="0" w:color="auto"/>
        <w:right w:val="none" w:sz="0" w:space="0" w:color="auto"/>
      </w:divBdr>
    </w:div>
    <w:div w:id="2108502154">
      <w:bodyDiv w:val="1"/>
      <w:marLeft w:val="0"/>
      <w:marRight w:val="0"/>
      <w:marTop w:val="0"/>
      <w:marBottom w:val="0"/>
      <w:divBdr>
        <w:top w:val="none" w:sz="0" w:space="0" w:color="auto"/>
        <w:left w:val="none" w:sz="0" w:space="0" w:color="auto"/>
        <w:bottom w:val="none" w:sz="0" w:space="0" w:color="auto"/>
        <w:right w:val="none" w:sz="0" w:space="0" w:color="auto"/>
      </w:divBdr>
      <w:divsChild>
        <w:div w:id="1536885353">
          <w:marLeft w:val="0"/>
          <w:marRight w:val="0"/>
          <w:marTop w:val="0"/>
          <w:marBottom w:val="120"/>
          <w:divBdr>
            <w:top w:val="none" w:sz="0" w:space="0" w:color="auto"/>
            <w:left w:val="none" w:sz="0" w:space="0" w:color="auto"/>
            <w:bottom w:val="single" w:sz="6" w:space="11" w:color="CCCCCC"/>
            <w:right w:val="none" w:sz="0" w:space="0" w:color="auto"/>
          </w:divBdr>
          <w:divsChild>
            <w:div w:id="139181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4612">
      <w:bodyDiv w:val="1"/>
      <w:marLeft w:val="0"/>
      <w:marRight w:val="0"/>
      <w:marTop w:val="0"/>
      <w:marBottom w:val="0"/>
      <w:divBdr>
        <w:top w:val="none" w:sz="0" w:space="0" w:color="auto"/>
        <w:left w:val="none" w:sz="0" w:space="0" w:color="auto"/>
        <w:bottom w:val="none" w:sz="0" w:space="0" w:color="auto"/>
        <w:right w:val="none" w:sz="0" w:space="0" w:color="auto"/>
      </w:divBdr>
      <w:divsChild>
        <w:div w:id="2104295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201005327435</dc:creator>
  <cp:keywords/>
  <dc:description/>
  <cp:lastModifiedBy>Rehab</cp:lastModifiedBy>
  <cp:revision>3</cp:revision>
  <dcterms:created xsi:type="dcterms:W3CDTF">2019-06-08T11:06:00Z</dcterms:created>
  <dcterms:modified xsi:type="dcterms:W3CDTF">2019-06-27T02:36:00Z</dcterms:modified>
</cp:coreProperties>
</file>