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ECFAC" w14:textId="3ECA83E6" w:rsidR="00D82572" w:rsidRDefault="00D82572">
      <w:pPr>
        <w:pStyle w:val="Heading1"/>
        <w:shd w:val="clear" w:color="auto" w:fill="FFFFFF"/>
        <w:spacing w:before="0" w:line="320" w:lineRule="atLeast"/>
        <w:rPr>
          <w:rStyle w:val="hp-header--title--text"/>
          <w:rFonts w:ascii="Helvetica" w:eastAsia="Times New Roman" w:hAnsi="Helvetica"/>
          <w:b/>
          <w:bCs/>
          <w:color w:val="383838"/>
          <w:sz w:val="30"/>
          <w:szCs w:val="30"/>
        </w:rPr>
      </w:pPr>
      <w:r>
        <w:rPr>
          <w:rStyle w:val="hp-header--title--text"/>
          <w:rFonts w:ascii="Helvetica" w:eastAsia="Times New Roman" w:hAnsi="Helvetica"/>
          <w:b/>
          <w:bCs/>
          <w:color w:val="383838"/>
          <w:sz w:val="30"/>
          <w:szCs w:val="30"/>
        </w:rPr>
        <w:t>Qingdao Housing International Hotel</w:t>
      </w:r>
    </w:p>
    <w:p w14:paraId="7A32DAE7" w14:textId="77777777" w:rsidR="00093ADE" w:rsidRPr="00093ADE" w:rsidRDefault="00093ADE" w:rsidP="00093ADE"/>
    <w:p w14:paraId="0951BFFF" w14:textId="0C04D3A5" w:rsidR="00D82572" w:rsidRDefault="00093ADE">
      <w:r w:rsidRPr="00093ADE">
        <w:t>10 Middle Hongkong Road, Shinan District, Shinan District, Qingdao</w:t>
      </w:r>
    </w:p>
    <w:p w14:paraId="30382102" w14:textId="7DFD4AE9" w:rsidR="00093ADE" w:rsidRDefault="007E32C3">
      <w:r>
        <w:rPr>
          <w:b/>
          <w:bCs/>
        </w:rPr>
        <w:t>8.1</w:t>
      </w:r>
    </w:p>
    <w:p w14:paraId="792FD084" w14:textId="370BF4E0" w:rsidR="007E32C3" w:rsidRDefault="007E32C3">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A 5-minute walk from the beach and Yangguang Shopping Mall, Qingdao Housing International Hotel is located along Hong Kong Middle Road. The rooms at the hotel come with 42-inch flat-screen TVs and free Internet.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Qingdao Housing International Hotel is approximately 601 m from May Fourth Square and the subway station. It is a 15-minute stroll from Olympic Sailing Center and a 10-minute drive from Badaguan Scenic Resort. Qingdao Railway Station is a 20-minute drive away from the hotel while Liuting International Airport can be approached by a 50-minute drive.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Featuring modern interiors, all the rooms are furnished with a kitchen and separate dining area. A mini-bar and a washing machine are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hotel features a restaurant and business center. Other amenities include laundry services, currency exchange and an on-site ATM machine.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Qingdao! Guests are getting more for their money when compared to other properties in this city.</w:t>
      </w:r>
    </w:p>
    <w:p w14:paraId="60BE053F" w14:textId="74DC33DA" w:rsidR="00315922" w:rsidRDefault="00315922">
      <w:pPr>
        <w:rPr>
          <w:rFonts w:ascii="Helvetica" w:eastAsia="Times New Roman" w:hAnsi="Helvetica"/>
          <w:color w:val="383838"/>
          <w:sz w:val="21"/>
          <w:szCs w:val="21"/>
          <w:shd w:val="clear" w:color="auto" w:fill="FFFFFF"/>
        </w:rPr>
      </w:pPr>
    </w:p>
    <w:p w14:paraId="3EBE169A" w14:textId="1D75D4B5" w:rsidR="00315922" w:rsidRDefault="00315922">
      <w:pPr>
        <w:rPr>
          <w:rFonts w:ascii="Helvetica" w:eastAsia="Times New Roman" w:hAnsi="Helvetica"/>
          <w:color w:val="383838"/>
          <w:sz w:val="21"/>
          <w:szCs w:val="21"/>
          <w:shd w:val="clear" w:color="auto" w:fill="FFFFFF"/>
        </w:rPr>
      </w:pPr>
    </w:p>
    <w:p w14:paraId="4C6DF786" w14:textId="56F74F6D" w:rsidR="00315922" w:rsidRDefault="00315922">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يقع فندق Qingdao Housing International على طول طريق هونغ كونغ الأوسط، ويبعُد مسافة 5 دقائق سيرًا على الأقدام عن الشاطئ ومركز Yangguang للتسوق، تحتوي غرف الفندق على أجهزة تلفزيون بشاشات مسطحة 42 بوصة وإنترنت مجاني.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يقع Qingdao Housing International Hotel على بعد حوالي 600 م من ساحة الرابع من مايو ومحطة المترو. يقع على بعد 15 دقيقة سيرا على الأقدام من مركز الإبحار الأولمبي وعلى بعد 10 دقائق بالسيارة من منتجع Badaguan Scenic. تقع محطة تشينغداو للسكك الحديدية على بعد 20 دقيقة بالسيارة من الفندق، فيما يُمكن الوصول إلى مطار ليوتينغ الدولي في غضون 50 دقيقة بالسيارة.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تتميز جميع الغرف بتصميمات داخلية عصرية، وتحتوي على مطبخ ومنطقة منفصلة لتناول الطعام. كما يتوفر ميني بار وغسالة ملابس.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ويحتوي الفندق على مطعم ومركز لرجال الأعمال. وتشمل المرافق الأخرى خدمات غسيل الملابس وتحويل العملات وجهاز الصراف الآلي في الموقع.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صُنف مكان الإقامة هذا على أنه الأفضل قيمة في تشينغداو! فالضيوف هنا يحصلون على مزايا أكثر مقابل ما يدفعونه بالمقارنة مع أماكن إقامة أخرى في المدينة.</w:t>
      </w:r>
      <w:bookmarkStart w:id="0" w:name="_GoBack"/>
      <w:bookmarkEnd w:id="0"/>
    </w:p>
    <w:p w14:paraId="548A6013" w14:textId="77777777" w:rsidR="00315922" w:rsidRPr="007E32C3" w:rsidRDefault="00315922"/>
    <w:sectPr w:rsidR="00315922" w:rsidRPr="007E3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72"/>
    <w:rsid w:val="00093ADE"/>
    <w:rsid w:val="00315922"/>
    <w:rsid w:val="007E32C3"/>
    <w:rsid w:val="00D82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EF2D42"/>
  <w15:chartTrackingRefBased/>
  <w15:docId w15:val="{3A99A1BB-D398-F841-A276-E1D9A866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572"/>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D8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2019-06-27T14:19:00Z</dcterms:created>
  <dcterms:modified xsi:type="dcterms:W3CDTF">2019-06-27T14:19:00Z</dcterms:modified>
</cp:coreProperties>
</file>