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727820" w14:textId="7FBEF465" w:rsidR="00D947E2" w:rsidRDefault="00D947E2" w:rsidP="00D62CA9">
      <w:pPr>
        <w:pStyle w:val="NoSpacing"/>
        <w:spacing w:line="360" w:lineRule="auto"/>
        <w:jc w:val="both"/>
        <w:rPr>
          <w:b/>
          <w:sz w:val="32"/>
          <w:szCs w:val="32"/>
          <w:u w:val="single"/>
        </w:rPr>
      </w:pPr>
      <w:r>
        <w:rPr>
          <w:b/>
          <w:sz w:val="32"/>
          <w:szCs w:val="32"/>
          <w:u w:val="single"/>
        </w:rPr>
        <w:t>How is your project Architecture?</w:t>
      </w:r>
    </w:p>
    <w:p w14:paraId="3407F33A" w14:textId="1861D641" w:rsidR="00D947E2" w:rsidRDefault="00F43447" w:rsidP="00D62CA9">
      <w:pPr>
        <w:pStyle w:val="NoSpacing"/>
        <w:spacing w:line="360" w:lineRule="auto"/>
        <w:jc w:val="both"/>
        <w:rPr>
          <w:sz w:val="20"/>
          <w:szCs w:val="20"/>
        </w:rPr>
      </w:pPr>
      <w:r>
        <w:rPr>
          <w:noProof/>
        </w:rPr>
        <w:drawing>
          <wp:inline distT="0" distB="0" distL="0" distR="0" wp14:anchorId="7C654018" wp14:editId="4A276421">
            <wp:extent cx="5943600" cy="32378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37865"/>
                    </a:xfrm>
                    <a:prstGeom prst="rect">
                      <a:avLst/>
                    </a:prstGeom>
                  </pic:spPr>
                </pic:pic>
              </a:graphicData>
            </a:graphic>
          </wp:inline>
        </w:drawing>
      </w:r>
    </w:p>
    <w:p w14:paraId="24199C87" w14:textId="3C2EE04B" w:rsidR="00D947E2" w:rsidRDefault="00D947E2" w:rsidP="00D62CA9">
      <w:pPr>
        <w:pStyle w:val="NoSpacing"/>
        <w:spacing w:line="360" w:lineRule="auto"/>
        <w:jc w:val="both"/>
        <w:rPr>
          <w:sz w:val="20"/>
          <w:szCs w:val="20"/>
        </w:rPr>
      </w:pPr>
    </w:p>
    <w:p w14:paraId="64DE3AC0" w14:textId="443C15D8" w:rsidR="00B9577F" w:rsidRPr="00B9577F" w:rsidRDefault="00B9577F" w:rsidP="00B9577F">
      <w:pPr>
        <w:pStyle w:val="NoSpacing"/>
        <w:numPr>
          <w:ilvl w:val="0"/>
          <w:numId w:val="17"/>
        </w:numPr>
        <w:spacing w:line="360" w:lineRule="auto"/>
        <w:jc w:val="both"/>
        <w:rPr>
          <w:sz w:val="20"/>
          <w:szCs w:val="20"/>
        </w:rPr>
      </w:pPr>
      <w:r w:rsidRPr="00B9577F">
        <w:rPr>
          <w:sz w:val="20"/>
          <w:szCs w:val="20"/>
        </w:rPr>
        <w:t>I am working on a project named as Schedule Update and its infrastructure is on AWS.</w:t>
      </w:r>
    </w:p>
    <w:p w14:paraId="3A8E8A01" w14:textId="0D09C257" w:rsidR="00B9577F" w:rsidRPr="00B9577F" w:rsidRDefault="00B9577F" w:rsidP="00B9577F">
      <w:pPr>
        <w:pStyle w:val="NoSpacing"/>
        <w:numPr>
          <w:ilvl w:val="0"/>
          <w:numId w:val="17"/>
        </w:numPr>
        <w:spacing w:line="360" w:lineRule="auto"/>
        <w:jc w:val="both"/>
        <w:rPr>
          <w:sz w:val="20"/>
          <w:szCs w:val="20"/>
        </w:rPr>
      </w:pPr>
      <w:r w:rsidRPr="00B9577F">
        <w:rPr>
          <w:sz w:val="20"/>
          <w:szCs w:val="20"/>
        </w:rPr>
        <w:t>Schedule updater systems are dealing with flight schedules, that we receive from Airlines. We receive content in the form of file like SSM</w:t>
      </w:r>
      <w:r w:rsidR="00396957">
        <w:rPr>
          <w:sz w:val="20"/>
          <w:szCs w:val="20"/>
        </w:rPr>
        <w:t xml:space="preserve"> (Standard schedule message)</w:t>
      </w:r>
      <w:r w:rsidRPr="00B9577F">
        <w:rPr>
          <w:sz w:val="20"/>
          <w:szCs w:val="20"/>
        </w:rPr>
        <w:t xml:space="preserve"> files. </w:t>
      </w:r>
    </w:p>
    <w:p w14:paraId="2B921156" w14:textId="7EEF0707" w:rsidR="0094593C" w:rsidRDefault="00B9577F" w:rsidP="00B9577F">
      <w:pPr>
        <w:pStyle w:val="NoSpacing"/>
        <w:numPr>
          <w:ilvl w:val="0"/>
          <w:numId w:val="17"/>
        </w:numPr>
        <w:spacing w:line="360" w:lineRule="auto"/>
        <w:jc w:val="both"/>
        <w:rPr>
          <w:sz w:val="20"/>
          <w:szCs w:val="20"/>
        </w:rPr>
      </w:pPr>
      <w:r w:rsidRPr="00B9577F">
        <w:rPr>
          <w:sz w:val="20"/>
          <w:szCs w:val="20"/>
        </w:rPr>
        <w:t xml:space="preserve">EFG PROXY is a service </w:t>
      </w:r>
      <w:r w:rsidR="003774E3">
        <w:rPr>
          <w:sz w:val="20"/>
          <w:szCs w:val="20"/>
        </w:rPr>
        <w:t xml:space="preserve">which receive the files and do some preprocessing and </w:t>
      </w:r>
      <w:r w:rsidRPr="00B9577F">
        <w:rPr>
          <w:sz w:val="20"/>
          <w:szCs w:val="20"/>
        </w:rPr>
        <w:t>publish it</w:t>
      </w:r>
      <w:r w:rsidR="0094593C">
        <w:rPr>
          <w:sz w:val="20"/>
          <w:szCs w:val="20"/>
        </w:rPr>
        <w:t xml:space="preserve"> MQ server.</w:t>
      </w:r>
    </w:p>
    <w:p w14:paraId="065DF04D" w14:textId="46BDFEF1" w:rsidR="00B9577F" w:rsidRPr="0094593C" w:rsidRDefault="0094593C" w:rsidP="00B9577F">
      <w:pPr>
        <w:pStyle w:val="NoSpacing"/>
        <w:numPr>
          <w:ilvl w:val="0"/>
          <w:numId w:val="17"/>
        </w:numPr>
        <w:spacing w:line="360" w:lineRule="auto"/>
        <w:jc w:val="both"/>
        <w:rPr>
          <w:sz w:val="20"/>
          <w:szCs w:val="20"/>
        </w:rPr>
      </w:pPr>
      <w:r w:rsidRPr="0094593C">
        <w:rPr>
          <w:sz w:val="20"/>
          <w:szCs w:val="20"/>
        </w:rPr>
        <w:t xml:space="preserve">Then the </w:t>
      </w:r>
      <w:proofErr w:type="spellStart"/>
      <w:r w:rsidR="00B9577F" w:rsidRPr="0094593C">
        <w:rPr>
          <w:sz w:val="20"/>
          <w:szCs w:val="20"/>
        </w:rPr>
        <w:t>Ingester</w:t>
      </w:r>
      <w:proofErr w:type="spellEnd"/>
      <w:r w:rsidR="00B9577F" w:rsidRPr="0094593C">
        <w:rPr>
          <w:sz w:val="20"/>
          <w:szCs w:val="20"/>
        </w:rPr>
        <w:t xml:space="preserve"> service</w:t>
      </w:r>
      <w:r w:rsidRPr="0094593C">
        <w:rPr>
          <w:sz w:val="20"/>
          <w:szCs w:val="20"/>
        </w:rPr>
        <w:t xml:space="preserve"> takes the files </w:t>
      </w:r>
      <w:r>
        <w:rPr>
          <w:sz w:val="20"/>
          <w:szCs w:val="20"/>
        </w:rPr>
        <w:t>from MQ and</w:t>
      </w:r>
      <w:r w:rsidR="00B9577F" w:rsidRPr="0094593C">
        <w:rPr>
          <w:sz w:val="20"/>
          <w:szCs w:val="20"/>
        </w:rPr>
        <w:t xml:space="preserve"> perform some validation for SSM file content and create instructions. Then these instructions are pass to pre-processor for some pre-processing.</w:t>
      </w:r>
    </w:p>
    <w:p w14:paraId="771F8ED2" w14:textId="4229296D" w:rsidR="0007058A" w:rsidRPr="001D25D8" w:rsidRDefault="00B9577F" w:rsidP="001D25D8">
      <w:pPr>
        <w:pStyle w:val="NoSpacing"/>
        <w:numPr>
          <w:ilvl w:val="0"/>
          <w:numId w:val="17"/>
        </w:numPr>
        <w:spacing w:line="360" w:lineRule="auto"/>
        <w:jc w:val="both"/>
        <w:rPr>
          <w:sz w:val="20"/>
          <w:szCs w:val="20"/>
        </w:rPr>
      </w:pPr>
      <w:r w:rsidRPr="00B9577F">
        <w:rPr>
          <w:sz w:val="20"/>
          <w:szCs w:val="20"/>
        </w:rPr>
        <w:t>Then the pre-processor service will compare the new schedule with local schedule and generate the final instruction and push it to Global schedules database.</w:t>
      </w:r>
      <w:bookmarkStart w:id="0" w:name="_GoBack"/>
      <w:bookmarkEnd w:id="0"/>
    </w:p>
    <w:p w14:paraId="6D10EF3F" w14:textId="77777777" w:rsidR="00B9577F" w:rsidRPr="00B9577F" w:rsidRDefault="00B9577F" w:rsidP="00B9577F">
      <w:pPr>
        <w:pStyle w:val="NoSpacing"/>
        <w:numPr>
          <w:ilvl w:val="0"/>
          <w:numId w:val="17"/>
        </w:numPr>
        <w:spacing w:line="360" w:lineRule="auto"/>
        <w:jc w:val="both"/>
        <w:rPr>
          <w:sz w:val="20"/>
          <w:szCs w:val="20"/>
        </w:rPr>
      </w:pPr>
      <w:r w:rsidRPr="00B9577F">
        <w:rPr>
          <w:sz w:val="20"/>
          <w:szCs w:val="20"/>
        </w:rPr>
        <w:t xml:space="preserve">SSM: Is a standard schedule message. It’s an industry format defined. Any Airlines who wants to publish their schedule, so they sent it an SSM format. </w:t>
      </w:r>
    </w:p>
    <w:p w14:paraId="6D5F73B6" w14:textId="3DB745AA" w:rsidR="00D947E2" w:rsidRPr="00D947E2" w:rsidRDefault="00B9577F" w:rsidP="00B9577F">
      <w:pPr>
        <w:pStyle w:val="NoSpacing"/>
        <w:numPr>
          <w:ilvl w:val="0"/>
          <w:numId w:val="17"/>
        </w:numPr>
        <w:spacing w:line="360" w:lineRule="auto"/>
        <w:jc w:val="both"/>
        <w:rPr>
          <w:sz w:val="20"/>
          <w:szCs w:val="20"/>
        </w:rPr>
      </w:pPr>
      <w:r w:rsidRPr="00B9577F">
        <w:rPr>
          <w:sz w:val="20"/>
          <w:szCs w:val="20"/>
        </w:rPr>
        <w:t>It’s a pure text. So, Airlines FTP these files to our Sabre System.</w:t>
      </w:r>
    </w:p>
    <w:p w14:paraId="0BAFCA94" w14:textId="5117917C" w:rsidR="00BC64D8" w:rsidRPr="00BC64D8" w:rsidRDefault="00BC64D8" w:rsidP="00BC64D8">
      <w:pPr>
        <w:pStyle w:val="NoSpacing"/>
        <w:jc w:val="both"/>
        <w:rPr>
          <w:b/>
          <w:sz w:val="24"/>
          <w:szCs w:val="24"/>
          <w:u w:val="single"/>
        </w:rPr>
      </w:pPr>
      <w:r w:rsidRPr="00BC64D8">
        <w:rPr>
          <w:b/>
          <w:sz w:val="24"/>
          <w:szCs w:val="24"/>
          <w:u w:val="single"/>
        </w:rPr>
        <w:t>Where you are deploying?</w:t>
      </w:r>
    </w:p>
    <w:p w14:paraId="71FB55F9" w14:textId="77777777" w:rsidR="00BC64D8" w:rsidRDefault="00BC64D8" w:rsidP="00BC64D8">
      <w:pPr>
        <w:pStyle w:val="NoSpacing"/>
        <w:jc w:val="both"/>
      </w:pPr>
      <w:r>
        <w:t>As of now they have deployed on physical hardware.</w:t>
      </w:r>
    </w:p>
    <w:p w14:paraId="521E12DD" w14:textId="77777777" w:rsidR="00BC64D8" w:rsidRDefault="00BC64D8" w:rsidP="00BC64D8">
      <w:pPr>
        <w:pStyle w:val="NoSpacing"/>
        <w:jc w:val="both"/>
      </w:pPr>
    </w:p>
    <w:p w14:paraId="66C68738" w14:textId="5D591B9F" w:rsidR="00BC64D8" w:rsidRDefault="00BC64D8" w:rsidP="00BC64D8">
      <w:pPr>
        <w:pStyle w:val="NoSpacing"/>
        <w:jc w:val="both"/>
      </w:pPr>
      <w:r>
        <w:t>So, do you deploy the application?</w:t>
      </w:r>
    </w:p>
    <w:p w14:paraId="693E4E80" w14:textId="3CFCFA24" w:rsidR="00BC64D8" w:rsidRDefault="00BC64D8" w:rsidP="00BC64D8">
      <w:pPr>
        <w:pStyle w:val="NoSpacing"/>
        <w:jc w:val="both"/>
      </w:pPr>
      <w:r>
        <w:t>Yes, we do, we know the recipe to deploy the application. So, when developer face issue after troubleshooting in order to verify everything we deploy the application.</w:t>
      </w:r>
    </w:p>
    <w:p w14:paraId="16567891" w14:textId="77777777" w:rsidR="00BC64D8" w:rsidRDefault="00BC64D8" w:rsidP="00BC64D8">
      <w:pPr>
        <w:pStyle w:val="NoSpacing"/>
        <w:jc w:val="both"/>
      </w:pPr>
    </w:p>
    <w:p w14:paraId="0E5C1404" w14:textId="45248E64" w:rsidR="00BC64D8" w:rsidRPr="00BC64D8" w:rsidRDefault="00BC64D8" w:rsidP="00BC64D8">
      <w:pPr>
        <w:pStyle w:val="NoSpacing"/>
        <w:jc w:val="both"/>
        <w:rPr>
          <w:b/>
          <w:sz w:val="24"/>
          <w:szCs w:val="24"/>
          <w:u w:val="single"/>
        </w:rPr>
      </w:pPr>
      <w:r w:rsidRPr="00BC64D8">
        <w:rPr>
          <w:b/>
          <w:sz w:val="24"/>
          <w:szCs w:val="24"/>
          <w:u w:val="single"/>
        </w:rPr>
        <w:t>Where you are using Ansible.</w:t>
      </w:r>
    </w:p>
    <w:p w14:paraId="26775E9B" w14:textId="77777777" w:rsidR="00BC64D8" w:rsidRDefault="00BC64D8" w:rsidP="00BC64D8">
      <w:pPr>
        <w:pStyle w:val="NoSpacing"/>
        <w:jc w:val="both"/>
      </w:pPr>
    </w:p>
    <w:p w14:paraId="39803BBD" w14:textId="3EDCFA3F" w:rsidR="00BC64D8" w:rsidRDefault="00BC64D8" w:rsidP="00BC64D8">
      <w:pPr>
        <w:pStyle w:val="NoSpacing"/>
        <w:jc w:val="both"/>
      </w:pPr>
      <w:r>
        <w:lastRenderedPageBreak/>
        <w:t xml:space="preserve">We use Ansible for deployment of application. We have a tool called SSPT when we integrate this tool with </w:t>
      </w:r>
      <w:r w:rsidR="006B2C5F">
        <w:t>m</w:t>
      </w:r>
      <w:r>
        <w:t xml:space="preserve">any application We have to modify the ansible playbook </w:t>
      </w:r>
      <w:proofErr w:type="spellStart"/>
      <w:r w:rsidRPr="00BC64D8">
        <w:rPr>
          <w:b/>
        </w:rPr>
        <w:t>project_</w:t>
      </w:r>
      <w:proofErr w:type="gramStart"/>
      <w:r w:rsidRPr="00BC64D8">
        <w:rPr>
          <w:b/>
        </w:rPr>
        <w:t>specific.yaml</w:t>
      </w:r>
      <w:proofErr w:type="spellEnd"/>
      <w:proofErr w:type="gramEnd"/>
      <w:r>
        <w:t xml:space="preserve">. </w:t>
      </w:r>
    </w:p>
    <w:p w14:paraId="6D475EBF" w14:textId="77777777" w:rsidR="00BC64D8" w:rsidRDefault="00BC64D8" w:rsidP="00BC64D8">
      <w:pPr>
        <w:pStyle w:val="NoSpacing"/>
        <w:jc w:val="both"/>
      </w:pPr>
    </w:p>
    <w:p w14:paraId="179BB245" w14:textId="0780A505" w:rsidR="00BC64D8" w:rsidRDefault="00BC64D8" w:rsidP="00BC64D8">
      <w:pPr>
        <w:pStyle w:val="NoSpacing"/>
        <w:jc w:val="both"/>
      </w:pPr>
      <w:r>
        <w:t>And we have to write playbooks and shell script as per application requirement and call it in main playbook, like</w:t>
      </w:r>
    </w:p>
    <w:p w14:paraId="4B12C806" w14:textId="77777777" w:rsidR="00BC64D8" w:rsidRDefault="00BC64D8" w:rsidP="00BC64D8">
      <w:pPr>
        <w:pStyle w:val="NoSpacing"/>
        <w:jc w:val="both"/>
      </w:pPr>
    </w:p>
    <w:p w14:paraId="2A90688B" w14:textId="77777777" w:rsidR="00BC64D8" w:rsidRDefault="00BC64D8" w:rsidP="00BC64D8">
      <w:pPr>
        <w:pStyle w:val="NoSpacing"/>
        <w:jc w:val="both"/>
      </w:pPr>
      <w:r>
        <w:tab/>
        <w:t>- Checking Application status</w:t>
      </w:r>
    </w:p>
    <w:p w14:paraId="01077896" w14:textId="77777777" w:rsidR="00BC64D8" w:rsidRDefault="00BC64D8" w:rsidP="00BC64D8">
      <w:pPr>
        <w:pStyle w:val="NoSpacing"/>
        <w:jc w:val="both"/>
      </w:pPr>
      <w:r>
        <w:tab/>
        <w:t>- Deploying the build</w:t>
      </w:r>
    </w:p>
    <w:p w14:paraId="16A9CF09" w14:textId="77777777" w:rsidR="00BC64D8" w:rsidRDefault="00BC64D8" w:rsidP="00BC64D8">
      <w:pPr>
        <w:pStyle w:val="NoSpacing"/>
        <w:jc w:val="both"/>
      </w:pPr>
      <w:r>
        <w:tab/>
        <w:t>- Starting the test</w:t>
      </w:r>
    </w:p>
    <w:p w14:paraId="0B785D1F" w14:textId="77777777" w:rsidR="00BC64D8" w:rsidRDefault="00BC64D8" w:rsidP="00BC64D8">
      <w:pPr>
        <w:pStyle w:val="NoSpacing"/>
        <w:jc w:val="both"/>
      </w:pPr>
    </w:p>
    <w:p w14:paraId="465AFE21" w14:textId="660AAC7C" w:rsidR="00BC64D8" w:rsidRPr="00BC64D8" w:rsidRDefault="00BC64D8" w:rsidP="00BC64D8">
      <w:pPr>
        <w:pStyle w:val="NoSpacing"/>
        <w:jc w:val="both"/>
        <w:rPr>
          <w:b/>
          <w:sz w:val="24"/>
          <w:szCs w:val="24"/>
          <w:u w:val="single"/>
        </w:rPr>
      </w:pPr>
      <w:r w:rsidRPr="00BC64D8">
        <w:rPr>
          <w:b/>
          <w:sz w:val="24"/>
          <w:szCs w:val="24"/>
          <w:u w:val="single"/>
        </w:rPr>
        <w:t xml:space="preserve">What s </w:t>
      </w:r>
      <w:proofErr w:type="spellStart"/>
      <w:r w:rsidRPr="00BC64D8">
        <w:rPr>
          <w:b/>
          <w:sz w:val="24"/>
          <w:szCs w:val="24"/>
          <w:u w:val="single"/>
        </w:rPr>
        <w:t>chpasswd</w:t>
      </w:r>
      <w:proofErr w:type="spellEnd"/>
    </w:p>
    <w:p w14:paraId="2BD40009" w14:textId="77777777" w:rsidR="00BC64D8" w:rsidRDefault="00BC64D8" w:rsidP="00BC64D8">
      <w:pPr>
        <w:pStyle w:val="NoSpacing"/>
        <w:jc w:val="both"/>
      </w:pPr>
    </w:p>
    <w:p w14:paraId="7F12125D" w14:textId="77777777" w:rsidR="00BC64D8" w:rsidRDefault="00BC64D8" w:rsidP="00BC64D8">
      <w:pPr>
        <w:pStyle w:val="NoSpacing"/>
        <w:jc w:val="both"/>
      </w:pPr>
      <w:r>
        <w:t>passwd: Changes the password for an existing user.</w:t>
      </w:r>
    </w:p>
    <w:p w14:paraId="7357635B" w14:textId="77777777" w:rsidR="00BC64D8" w:rsidRDefault="00BC64D8" w:rsidP="00BC64D8">
      <w:pPr>
        <w:pStyle w:val="NoSpacing"/>
        <w:jc w:val="both"/>
      </w:pPr>
    </w:p>
    <w:p w14:paraId="7A8B97B6" w14:textId="7DD2BEC7" w:rsidR="00BC64D8" w:rsidRDefault="00BC64D8" w:rsidP="00BC64D8">
      <w:pPr>
        <w:pStyle w:val="NoSpacing"/>
        <w:jc w:val="both"/>
      </w:pPr>
      <w:proofErr w:type="spellStart"/>
      <w:r>
        <w:t>chpasswd</w:t>
      </w:r>
      <w:proofErr w:type="spellEnd"/>
      <w:r>
        <w:t>: Reads a file of login name and password pairs and updates the passwords.</w:t>
      </w:r>
    </w:p>
    <w:p w14:paraId="5848127C" w14:textId="77777777" w:rsidR="00BC64D8" w:rsidRDefault="00BC64D8" w:rsidP="00BC64D8">
      <w:pPr>
        <w:pStyle w:val="NoSpacing"/>
        <w:jc w:val="both"/>
      </w:pPr>
    </w:p>
    <w:p w14:paraId="0CB65144" w14:textId="74B825F2" w:rsidR="00BC64D8" w:rsidRDefault="00BC64D8" w:rsidP="00BC64D8">
      <w:pPr>
        <w:pStyle w:val="NoSpacing"/>
        <w:shd w:val="clear" w:color="auto" w:fill="F2F2F2" w:themeFill="background1" w:themeFillShade="F2"/>
        <w:jc w:val="both"/>
      </w:pPr>
      <w:r>
        <w:t xml:space="preserve">RUN echo "root:abc.123!" | </w:t>
      </w:r>
      <w:proofErr w:type="spellStart"/>
      <w:r>
        <w:t>chpasswd</w:t>
      </w:r>
      <w:proofErr w:type="spellEnd"/>
    </w:p>
    <w:p w14:paraId="4647EFB4" w14:textId="77777777" w:rsidR="00BC64D8" w:rsidRDefault="00BC64D8" w:rsidP="00B81BE6">
      <w:pPr>
        <w:pStyle w:val="NoSpacing"/>
        <w:jc w:val="both"/>
      </w:pPr>
    </w:p>
    <w:p w14:paraId="7D68301E" w14:textId="77777777" w:rsidR="00BC64D8" w:rsidRDefault="00BC64D8" w:rsidP="00B81BE6">
      <w:pPr>
        <w:pStyle w:val="NoSpacing"/>
        <w:jc w:val="both"/>
      </w:pPr>
    </w:p>
    <w:p w14:paraId="3C977DC7" w14:textId="77777777" w:rsidR="00BC64D8" w:rsidRDefault="00BC64D8" w:rsidP="00B81BE6">
      <w:pPr>
        <w:pStyle w:val="NoSpacing"/>
        <w:jc w:val="both"/>
      </w:pPr>
    </w:p>
    <w:p w14:paraId="7B82B476" w14:textId="77777777" w:rsidR="00BC64D8" w:rsidRDefault="00BC64D8" w:rsidP="00B81BE6">
      <w:pPr>
        <w:pStyle w:val="NoSpacing"/>
        <w:jc w:val="both"/>
      </w:pPr>
    </w:p>
    <w:p w14:paraId="3A87CAB0" w14:textId="40823899" w:rsidR="00B81BE6" w:rsidRDefault="00B81BE6" w:rsidP="00B81BE6">
      <w:pPr>
        <w:pStyle w:val="NoSpacing"/>
        <w:jc w:val="both"/>
      </w:pPr>
      <w:r>
        <w:t xml:space="preserve">Q) If dev team want to change the payload, then we are updating the </w:t>
      </w:r>
      <w:proofErr w:type="spellStart"/>
      <w:r>
        <w:t>Jmeter</w:t>
      </w:r>
      <w:proofErr w:type="spellEnd"/>
      <w:r>
        <w:t xml:space="preserve"> Image and pushing it to respective </w:t>
      </w:r>
      <w:r w:rsidR="009D30CB">
        <w:t>openshift</w:t>
      </w:r>
      <w:r>
        <w:t xml:space="preserve"> project repo.</w:t>
      </w:r>
    </w:p>
    <w:p w14:paraId="26CED614" w14:textId="67F776F5" w:rsidR="00FF6FEE" w:rsidRDefault="00FF6FEE" w:rsidP="00B81BE6">
      <w:pPr>
        <w:pStyle w:val="NoSpacing"/>
        <w:jc w:val="both"/>
      </w:pPr>
    </w:p>
    <w:p w14:paraId="68E8B90D" w14:textId="431006F5" w:rsidR="00FF6FEE" w:rsidRDefault="00FF6FEE" w:rsidP="00B81BE6">
      <w:pPr>
        <w:pStyle w:val="NoSpacing"/>
        <w:jc w:val="both"/>
      </w:pPr>
    </w:p>
    <w:p w14:paraId="2A432A12" w14:textId="77777777" w:rsidR="00FF6FEE" w:rsidRPr="009963E2" w:rsidRDefault="00FF6FEE" w:rsidP="00FF6FEE">
      <w:pPr>
        <w:pStyle w:val="NoSpacing"/>
        <w:rPr>
          <w:b/>
          <w:color w:val="C00000"/>
          <w:sz w:val="20"/>
          <w:szCs w:val="20"/>
        </w:rPr>
      </w:pPr>
      <w:r w:rsidRPr="009963E2">
        <w:rPr>
          <w:b/>
          <w:color w:val="C00000"/>
          <w:sz w:val="20"/>
          <w:szCs w:val="20"/>
        </w:rPr>
        <w:t>Q3. How to Create Docker Image:</w:t>
      </w:r>
    </w:p>
    <w:p w14:paraId="6DB1CAB4" w14:textId="77777777" w:rsidR="00FF6FEE" w:rsidRPr="009D7E7F" w:rsidRDefault="00FF6FEE" w:rsidP="00FF6FEE">
      <w:pPr>
        <w:pStyle w:val="NoSpacing"/>
        <w:rPr>
          <w:sz w:val="20"/>
          <w:szCs w:val="20"/>
        </w:rPr>
      </w:pPr>
    </w:p>
    <w:p w14:paraId="58BA573F" w14:textId="77777777" w:rsidR="00FF6FEE" w:rsidRPr="009D7E7F" w:rsidRDefault="00FF6FEE" w:rsidP="00FF6FEE">
      <w:pPr>
        <w:pStyle w:val="NoSpacing"/>
        <w:rPr>
          <w:sz w:val="20"/>
          <w:szCs w:val="20"/>
        </w:rPr>
      </w:pPr>
      <w:r w:rsidRPr="009D7E7F">
        <w:rPr>
          <w:sz w:val="20"/>
          <w:szCs w:val="20"/>
        </w:rPr>
        <w:t xml:space="preserve">     - We have standard Docker file which install all required packages and mount </w:t>
      </w:r>
      <w:proofErr w:type="spellStart"/>
      <w:r w:rsidRPr="009D7E7F">
        <w:rPr>
          <w:sz w:val="20"/>
          <w:szCs w:val="20"/>
        </w:rPr>
        <w:t>cfg</w:t>
      </w:r>
      <w:proofErr w:type="spellEnd"/>
      <w:r w:rsidRPr="009D7E7F">
        <w:rPr>
          <w:sz w:val="20"/>
          <w:szCs w:val="20"/>
        </w:rPr>
        <w:t xml:space="preserve"> and logs directory.</w:t>
      </w:r>
    </w:p>
    <w:p w14:paraId="7FB1EF76" w14:textId="77777777" w:rsidR="00FF6FEE" w:rsidRPr="009D7E7F" w:rsidRDefault="00FF6FEE" w:rsidP="00FF6FEE">
      <w:pPr>
        <w:pStyle w:val="NoSpacing"/>
        <w:rPr>
          <w:sz w:val="20"/>
          <w:szCs w:val="20"/>
        </w:rPr>
      </w:pPr>
      <w:r w:rsidRPr="009D7E7F">
        <w:rPr>
          <w:sz w:val="20"/>
          <w:szCs w:val="20"/>
        </w:rPr>
        <w:t xml:space="preserve">     - from Docker file we create an Image after that a container.</w:t>
      </w:r>
    </w:p>
    <w:p w14:paraId="683C916D" w14:textId="77777777" w:rsidR="00FF6FEE" w:rsidRPr="009D7E7F" w:rsidRDefault="00FF6FEE" w:rsidP="00FF6FEE">
      <w:pPr>
        <w:pStyle w:val="NoSpacing"/>
        <w:rPr>
          <w:sz w:val="20"/>
          <w:szCs w:val="20"/>
        </w:rPr>
      </w:pPr>
      <w:r w:rsidRPr="009D7E7F">
        <w:rPr>
          <w:sz w:val="20"/>
          <w:szCs w:val="20"/>
        </w:rPr>
        <w:t xml:space="preserve">     - Then we copy the required </w:t>
      </w:r>
      <w:proofErr w:type="spellStart"/>
      <w:r w:rsidRPr="009D7E7F">
        <w:rPr>
          <w:sz w:val="20"/>
          <w:szCs w:val="20"/>
        </w:rPr>
        <w:t>cfg</w:t>
      </w:r>
      <w:proofErr w:type="spellEnd"/>
      <w:r w:rsidRPr="009D7E7F">
        <w:rPr>
          <w:sz w:val="20"/>
          <w:szCs w:val="20"/>
        </w:rPr>
        <w:t xml:space="preserve"> file for new carrier as well as the bash script to the config directory.</w:t>
      </w:r>
    </w:p>
    <w:p w14:paraId="76A403B2" w14:textId="77777777" w:rsidR="00FF6FEE" w:rsidRPr="009D7E7F" w:rsidRDefault="00FF6FEE" w:rsidP="00FF6FEE">
      <w:pPr>
        <w:pStyle w:val="NoSpacing"/>
        <w:rPr>
          <w:sz w:val="20"/>
          <w:szCs w:val="20"/>
        </w:rPr>
      </w:pPr>
      <w:r w:rsidRPr="009D7E7F">
        <w:rPr>
          <w:sz w:val="20"/>
          <w:szCs w:val="20"/>
        </w:rPr>
        <w:t xml:space="preserve">     - commit the container with carrier name.</w:t>
      </w:r>
    </w:p>
    <w:p w14:paraId="0D2EC299" w14:textId="77777777" w:rsidR="00FF6FEE" w:rsidRPr="009D7E7F" w:rsidRDefault="00FF6FEE" w:rsidP="00FF6FEE">
      <w:pPr>
        <w:pStyle w:val="NoSpacing"/>
        <w:rPr>
          <w:sz w:val="20"/>
          <w:szCs w:val="20"/>
        </w:rPr>
      </w:pPr>
    </w:p>
    <w:p w14:paraId="55EC0FAB" w14:textId="77777777" w:rsidR="00FF6FEE" w:rsidRPr="009D7E7F" w:rsidRDefault="00FF6FEE" w:rsidP="00FF6FEE">
      <w:pPr>
        <w:pStyle w:val="NoSpacing"/>
        <w:rPr>
          <w:sz w:val="20"/>
          <w:szCs w:val="20"/>
        </w:rPr>
      </w:pPr>
      <w:r w:rsidRPr="009D7E7F">
        <w:rPr>
          <w:sz w:val="20"/>
          <w:szCs w:val="20"/>
        </w:rPr>
        <w:t>*********************************************</w:t>
      </w:r>
    </w:p>
    <w:p w14:paraId="5C21F3C7" w14:textId="77777777" w:rsidR="00FF6FEE" w:rsidRPr="009D7E7F" w:rsidRDefault="00FF6FEE" w:rsidP="00FF6FEE">
      <w:pPr>
        <w:pStyle w:val="NoSpacing"/>
        <w:rPr>
          <w:sz w:val="20"/>
          <w:szCs w:val="20"/>
        </w:rPr>
      </w:pPr>
      <w:r w:rsidRPr="009D7E7F">
        <w:rPr>
          <w:sz w:val="20"/>
          <w:szCs w:val="20"/>
        </w:rPr>
        <w:t># Pull base image</w:t>
      </w:r>
    </w:p>
    <w:p w14:paraId="1D91FF46" w14:textId="77777777" w:rsidR="00FF6FEE" w:rsidRPr="009D7E7F" w:rsidRDefault="00FF6FEE" w:rsidP="00FF6FEE">
      <w:pPr>
        <w:pStyle w:val="NoSpacing"/>
        <w:rPr>
          <w:sz w:val="20"/>
          <w:szCs w:val="20"/>
        </w:rPr>
      </w:pPr>
      <w:r w:rsidRPr="009D7E7F">
        <w:rPr>
          <w:sz w:val="20"/>
          <w:szCs w:val="20"/>
        </w:rPr>
        <w:t xml:space="preserve">FROM </w:t>
      </w:r>
      <w:proofErr w:type="spellStart"/>
      <w:proofErr w:type="gramStart"/>
      <w:r w:rsidRPr="009D7E7F">
        <w:rPr>
          <w:sz w:val="20"/>
          <w:szCs w:val="20"/>
        </w:rPr>
        <w:t>centos:latest</w:t>
      </w:r>
      <w:proofErr w:type="spellEnd"/>
      <w:proofErr w:type="gramEnd"/>
    </w:p>
    <w:p w14:paraId="04FADC14" w14:textId="77777777" w:rsidR="00FF6FEE" w:rsidRPr="009D7E7F" w:rsidRDefault="00FF6FEE" w:rsidP="00FF6FEE">
      <w:pPr>
        <w:pStyle w:val="NoSpacing"/>
        <w:rPr>
          <w:sz w:val="20"/>
          <w:szCs w:val="20"/>
        </w:rPr>
      </w:pPr>
    </w:p>
    <w:p w14:paraId="26D98EDC" w14:textId="77777777" w:rsidR="00FF6FEE" w:rsidRPr="009D7E7F" w:rsidRDefault="00FF6FEE" w:rsidP="00FF6FEE">
      <w:pPr>
        <w:pStyle w:val="NoSpacing"/>
        <w:rPr>
          <w:sz w:val="20"/>
          <w:szCs w:val="20"/>
        </w:rPr>
      </w:pPr>
      <w:r w:rsidRPr="009D7E7F">
        <w:rPr>
          <w:sz w:val="20"/>
          <w:szCs w:val="20"/>
        </w:rPr>
        <w:t>#Install Package</w:t>
      </w:r>
    </w:p>
    <w:p w14:paraId="034A4C1E" w14:textId="77777777" w:rsidR="00FF6FEE" w:rsidRPr="009D7E7F" w:rsidRDefault="00FF6FEE" w:rsidP="00FF6FEE">
      <w:pPr>
        <w:pStyle w:val="NoSpacing"/>
        <w:rPr>
          <w:sz w:val="20"/>
          <w:szCs w:val="20"/>
        </w:rPr>
      </w:pPr>
      <w:r w:rsidRPr="009D7E7F">
        <w:rPr>
          <w:sz w:val="20"/>
          <w:szCs w:val="20"/>
        </w:rPr>
        <w:t>RUN yum update -y</w:t>
      </w:r>
    </w:p>
    <w:p w14:paraId="5456C53B" w14:textId="77777777" w:rsidR="00FF6FEE" w:rsidRPr="009D7E7F" w:rsidRDefault="00FF6FEE" w:rsidP="00FF6FEE">
      <w:pPr>
        <w:pStyle w:val="NoSpacing"/>
        <w:rPr>
          <w:sz w:val="20"/>
          <w:szCs w:val="20"/>
        </w:rPr>
      </w:pPr>
      <w:r w:rsidRPr="009D7E7F">
        <w:rPr>
          <w:sz w:val="20"/>
          <w:szCs w:val="20"/>
        </w:rPr>
        <w:t xml:space="preserve">RUN yum install </w:t>
      </w:r>
      <w:proofErr w:type="spellStart"/>
      <w:r w:rsidRPr="009D7E7F">
        <w:rPr>
          <w:sz w:val="20"/>
          <w:szCs w:val="20"/>
        </w:rPr>
        <w:t>openssh</w:t>
      </w:r>
      <w:proofErr w:type="spellEnd"/>
      <w:r w:rsidRPr="009D7E7F">
        <w:rPr>
          <w:sz w:val="20"/>
          <w:szCs w:val="20"/>
        </w:rPr>
        <w:t xml:space="preserve">* </w:t>
      </w:r>
      <w:proofErr w:type="spellStart"/>
      <w:r w:rsidRPr="009D7E7F">
        <w:rPr>
          <w:sz w:val="20"/>
          <w:szCs w:val="20"/>
        </w:rPr>
        <w:t>nfs</w:t>
      </w:r>
      <w:proofErr w:type="spellEnd"/>
      <w:r w:rsidRPr="009D7E7F">
        <w:rPr>
          <w:sz w:val="20"/>
          <w:szCs w:val="20"/>
        </w:rPr>
        <w:t xml:space="preserve">* </w:t>
      </w:r>
      <w:proofErr w:type="spellStart"/>
      <w:r w:rsidRPr="009D7E7F">
        <w:rPr>
          <w:sz w:val="20"/>
          <w:szCs w:val="20"/>
        </w:rPr>
        <w:t>nis</w:t>
      </w:r>
      <w:proofErr w:type="spellEnd"/>
      <w:r w:rsidRPr="009D7E7F">
        <w:rPr>
          <w:sz w:val="20"/>
          <w:szCs w:val="20"/>
        </w:rPr>
        <w:t>* java* -y</w:t>
      </w:r>
    </w:p>
    <w:p w14:paraId="1FD95A54" w14:textId="77777777" w:rsidR="00FF6FEE" w:rsidRPr="009D7E7F" w:rsidRDefault="00FF6FEE" w:rsidP="00FF6FEE">
      <w:pPr>
        <w:pStyle w:val="NoSpacing"/>
        <w:rPr>
          <w:sz w:val="20"/>
          <w:szCs w:val="20"/>
        </w:rPr>
      </w:pPr>
    </w:p>
    <w:p w14:paraId="706B1697" w14:textId="77777777" w:rsidR="00FF6FEE" w:rsidRPr="009D7E7F" w:rsidRDefault="00FF6FEE" w:rsidP="00FF6FEE">
      <w:pPr>
        <w:pStyle w:val="NoSpacing"/>
        <w:rPr>
          <w:sz w:val="20"/>
          <w:szCs w:val="20"/>
        </w:rPr>
      </w:pPr>
      <w:r w:rsidRPr="009D7E7F">
        <w:rPr>
          <w:sz w:val="20"/>
          <w:szCs w:val="20"/>
        </w:rPr>
        <w:t># Install Java.</w:t>
      </w:r>
    </w:p>
    <w:p w14:paraId="574E8309" w14:textId="77777777" w:rsidR="00FF6FEE" w:rsidRPr="009D7E7F" w:rsidRDefault="00FF6FEE" w:rsidP="00FF6FEE">
      <w:pPr>
        <w:pStyle w:val="NoSpacing"/>
        <w:rPr>
          <w:sz w:val="20"/>
          <w:szCs w:val="20"/>
        </w:rPr>
      </w:pPr>
      <w:r w:rsidRPr="009D7E7F">
        <w:rPr>
          <w:sz w:val="20"/>
          <w:szCs w:val="20"/>
        </w:rPr>
        <w:t>RUN yum install -y openjdk-6-jdk</w:t>
      </w:r>
    </w:p>
    <w:p w14:paraId="7A05C490" w14:textId="77777777" w:rsidR="00FF6FEE" w:rsidRPr="009D7E7F" w:rsidRDefault="00FF6FEE" w:rsidP="00FF6FEE">
      <w:pPr>
        <w:pStyle w:val="NoSpacing"/>
        <w:rPr>
          <w:sz w:val="20"/>
          <w:szCs w:val="20"/>
        </w:rPr>
      </w:pPr>
    </w:p>
    <w:p w14:paraId="4A52AF6A" w14:textId="77777777" w:rsidR="00FF6FEE" w:rsidRPr="009D7E7F" w:rsidRDefault="00FF6FEE" w:rsidP="00FF6FEE">
      <w:pPr>
        <w:pStyle w:val="NoSpacing"/>
        <w:rPr>
          <w:sz w:val="20"/>
          <w:szCs w:val="20"/>
        </w:rPr>
      </w:pPr>
      <w:r w:rsidRPr="009D7E7F">
        <w:rPr>
          <w:sz w:val="20"/>
          <w:szCs w:val="20"/>
        </w:rPr>
        <w:t>#Mount Volume</w:t>
      </w:r>
    </w:p>
    <w:p w14:paraId="61204CF3" w14:textId="77777777" w:rsidR="00FF6FEE" w:rsidRPr="009D7E7F" w:rsidRDefault="00FF6FEE" w:rsidP="00FF6FEE">
      <w:pPr>
        <w:pStyle w:val="NoSpacing"/>
        <w:rPr>
          <w:sz w:val="20"/>
          <w:szCs w:val="20"/>
        </w:rPr>
      </w:pPr>
      <w:r w:rsidRPr="009D7E7F">
        <w:rPr>
          <w:sz w:val="20"/>
          <w:szCs w:val="20"/>
        </w:rPr>
        <w:t>VOLUME</w:t>
      </w:r>
      <w:proofErr w:type="gramStart"/>
      <w:r w:rsidRPr="009D7E7F">
        <w:rPr>
          <w:sz w:val="20"/>
          <w:szCs w:val="20"/>
        </w:rPr>
        <w:t xml:space="preserve">   [</w:t>
      </w:r>
      <w:proofErr w:type="gramEnd"/>
      <w:r w:rsidRPr="009D7E7F">
        <w:rPr>
          <w:sz w:val="20"/>
          <w:szCs w:val="20"/>
        </w:rPr>
        <w:t>"/project/</w:t>
      </w:r>
      <w:proofErr w:type="spellStart"/>
      <w:r w:rsidRPr="009D7E7F">
        <w:rPr>
          <w:sz w:val="20"/>
          <w:szCs w:val="20"/>
        </w:rPr>
        <w:t>plab</w:t>
      </w:r>
      <w:proofErr w:type="spellEnd"/>
      <w:r w:rsidRPr="009D7E7F">
        <w:rPr>
          <w:sz w:val="20"/>
          <w:szCs w:val="20"/>
        </w:rPr>
        <w:t>/</w:t>
      </w:r>
      <w:proofErr w:type="spellStart"/>
      <w:r w:rsidRPr="009D7E7F">
        <w:rPr>
          <w:sz w:val="20"/>
          <w:szCs w:val="20"/>
        </w:rPr>
        <w:t>ssi</w:t>
      </w:r>
      <w:proofErr w:type="spellEnd"/>
      <w:r w:rsidRPr="009D7E7F">
        <w:rPr>
          <w:sz w:val="20"/>
          <w:szCs w:val="20"/>
        </w:rPr>
        <w:t>/</w:t>
      </w:r>
      <w:proofErr w:type="spellStart"/>
      <w:r w:rsidRPr="009D7E7F">
        <w:rPr>
          <w:sz w:val="20"/>
          <w:szCs w:val="20"/>
        </w:rPr>
        <w:t>cfg</w:t>
      </w:r>
      <w:proofErr w:type="spellEnd"/>
      <w:r w:rsidRPr="009D7E7F">
        <w:rPr>
          <w:sz w:val="20"/>
          <w:szCs w:val="20"/>
        </w:rPr>
        <w:t>", "/data"]</w:t>
      </w:r>
    </w:p>
    <w:p w14:paraId="2F34DF25" w14:textId="77777777" w:rsidR="00FF6FEE" w:rsidRPr="009D7E7F" w:rsidRDefault="00FF6FEE" w:rsidP="00FF6FEE">
      <w:pPr>
        <w:pStyle w:val="NoSpacing"/>
        <w:rPr>
          <w:sz w:val="20"/>
          <w:szCs w:val="20"/>
        </w:rPr>
      </w:pPr>
    </w:p>
    <w:p w14:paraId="1A615241" w14:textId="77777777" w:rsidR="00FF6FEE" w:rsidRPr="009D7E7F" w:rsidRDefault="00FF6FEE" w:rsidP="00FF6FEE">
      <w:pPr>
        <w:pStyle w:val="NoSpacing"/>
        <w:rPr>
          <w:sz w:val="20"/>
          <w:szCs w:val="20"/>
        </w:rPr>
      </w:pPr>
      <w:r w:rsidRPr="009D7E7F">
        <w:rPr>
          <w:sz w:val="20"/>
          <w:szCs w:val="20"/>
        </w:rPr>
        <w:t>#Mount Logs Volume</w:t>
      </w:r>
    </w:p>
    <w:p w14:paraId="229D49DA" w14:textId="77777777" w:rsidR="00FF6FEE" w:rsidRPr="009D7E7F" w:rsidRDefault="00FF6FEE" w:rsidP="00FF6FEE">
      <w:pPr>
        <w:pStyle w:val="NoSpacing"/>
        <w:rPr>
          <w:sz w:val="20"/>
          <w:szCs w:val="20"/>
        </w:rPr>
      </w:pPr>
      <w:r w:rsidRPr="009D7E7F">
        <w:rPr>
          <w:sz w:val="20"/>
          <w:szCs w:val="20"/>
        </w:rPr>
        <w:t>VOLUME</w:t>
      </w:r>
      <w:proofErr w:type="gramStart"/>
      <w:r w:rsidRPr="009D7E7F">
        <w:rPr>
          <w:sz w:val="20"/>
          <w:szCs w:val="20"/>
        </w:rPr>
        <w:t xml:space="preserve">   [</w:t>
      </w:r>
      <w:proofErr w:type="gramEnd"/>
      <w:r w:rsidRPr="009D7E7F">
        <w:rPr>
          <w:sz w:val="20"/>
          <w:szCs w:val="20"/>
        </w:rPr>
        <w:t>"/project/</w:t>
      </w:r>
      <w:proofErr w:type="spellStart"/>
      <w:r w:rsidRPr="009D7E7F">
        <w:rPr>
          <w:sz w:val="20"/>
          <w:szCs w:val="20"/>
        </w:rPr>
        <w:t>plab</w:t>
      </w:r>
      <w:proofErr w:type="spellEnd"/>
      <w:r w:rsidRPr="009D7E7F">
        <w:rPr>
          <w:sz w:val="20"/>
          <w:szCs w:val="20"/>
        </w:rPr>
        <w:t>/</w:t>
      </w:r>
      <w:proofErr w:type="spellStart"/>
      <w:r w:rsidRPr="009D7E7F">
        <w:rPr>
          <w:sz w:val="20"/>
          <w:szCs w:val="20"/>
        </w:rPr>
        <w:t>ssi</w:t>
      </w:r>
      <w:proofErr w:type="spellEnd"/>
      <w:r w:rsidRPr="009D7E7F">
        <w:rPr>
          <w:sz w:val="20"/>
          <w:szCs w:val="20"/>
        </w:rPr>
        <w:t>/logs", "/logs"]</w:t>
      </w:r>
    </w:p>
    <w:p w14:paraId="0726F98E" w14:textId="77777777" w:rsidR="00FF6FEE" w:rsidRPr="009D7E7F" w:rsidRDefault="00FF6FEE" w:rsidP="00FF6FEE">
      <w:pPr>
        <w:pStyle w:val="NoSpacing"/>
        <w:rPr>
          <w:sz w:val="20"/>
          <w:szCs w:val="20"/>
        </w:rPr>
      </w:pPr>
    </w:p>
    <w:p w14:paraId="7D406964" w14:textId="77777777" w:rsidR="00FF6FEE" w:rsidRPr="009D7E7F" w:rsidRDefault="00FF6FEE" w:rsidP="00FF6FEE">
      <w:pPr>
        <w:pStyle w:val="NoSpacing"/>
        <w:rPr>
          <w:sz w:val="20"/>
          <w:szCs w:val="20"/>
        </w:rPr>
      </w:pPr>
      <w:r w:rsidRPr="009D7E7F">
        <w:rPr>
          <w:sz w:val="20"/>
          <w:szCs w:val="20"/>
        </w:rPr>
        <w:t># Define working directory.</w:t>
      </w:r>
    </w:p>
    <w:p w14:paraId="2B1812FF" w14:textId="77777777" w:rsidR="00FF6FEE" w:rsidRPr="009D7E7F" w:rsidRDefault="00FF6FEE" w:rsidP="00FF6FEE">
      <w:pPr>
        <w:pStyle w:val="NoSpacing"/>
        <w:rPr>
          <w:sz w:val="20"/>
          <w:szCs w:val="20"/>
        </w:rPr>
      </w:pPr>
      <w:r w:rsidRPr="009D7E7F">
        <w:rPr>
          <w:sz w:val="20"/>
          <w:szCs w:val="20"/>
        </w:rPr>
        <w:lastRenderedPageBreak/>
        <w:t>WORKDIR /data</w:t>
      </w:r>
    </w:p>
    <w:p w14:paraId="559D893E" w14:textId="77777777" w:rsidR="00FF6FEE" w:rsidRPr="009D7E7F" w:rsidRDefault="00FF6FEE" w:rsidP="00FF6FEE">
      <w:pPr>
        <w:pStyle w:val="NoSpacing"/>
        <w:rPr>
          <w:sz w:val="20"/>
          <w:szCs w:val="20"/>
        </w:rPr>
      </w:pPr>
    </w:p>
    <w:p w14:paraId="17A6E9BD" w14:textId="77777777" w:rsidR="00FF6FEE" w:rsidRPr="009D7E7F" w:rsidRDefault="00FF6FEE" w:rsidP="00FF6FEE">
      <w:pPr>
        <w:pStyle w:val="NoSpacing"/>
        <w:rPr>
          <w:sz w:val="20"/>
          <w:szCs w:val="20"/>
        </w:rPr>
      </w:pPr>
      <w:r w:rsidRPr="009D7E7F">
        <w:rPr>
          <w:sz w:val="20"/>
          <w:szCs w:val="20"/>
        </w:rPr>
        <w:t># Define commonly used JAVA_HOME variable</w:t>
      </w:r>
    </w:p>
    <w:p w14:paraId="7961C5CF" w14:textId="77777777" w:rsidR="00FF6FEE" w:rsidRPr="009D7E7F" w:rsidRDefault="00FF6FEE" w:rsidP="00FF6FEE">
      <w:pPr>
        <w:pStyle w:val="NoSpacing"/>
        <w:rPr>
          <w:sz w:val="20"/>
          <w:szCs w:val="20"/>
        </w:rPr>
      </w:pPr>
      <w:r w:rsidRPr="009D7E7F">
        <w:rPr>
          <w:sz w:val="20"/>
          <w:szCs w:val="20"/>
        </w:rPr>
        <w:t>ENV java=</w:t>
      </w:r>
      <w:proofErr w:type="gramStart"/>
      <w:r w:rsidRPr="009D7E7F">
        <w:rPr>
          <w:sz w:val="20"/>
          <w:szCs w:val="20"/>
        </w:rPr>
        <w:t>"./</w:t>
      </w:r>
      <w:proofErr w:type="gramEnd"/>
      <w:r w:rsidRPr="009D7E7F">
        <w:rPr>
          <w:sz w:val="20"/>
          <w:szCs w:val="20"/>
        </w:rPr>
        <w:t>java"</w:t>
      </w:r>
    </w:p>
    <w:p w14:paraId="36EE8159" w14:textId="77777777" w:rsidR="00FF6FEE" w:rsidRPr="009D7E7F" w:rsidRDefault="00FF6FEE" w:rsidP="00FF6FEE">
      <w:pPr>
        <w:pStyle w:val="NoSpacing"/>
        <w:rPr>
          <w:sz w:val="20"/>
          <w:szCs w:val="20"/>
        </w:rPr>
      </w:pPr>
    </w:p>
    <w:p w14:paraId="76E50394" w14:textId="77777777" w:rsidR="00FF6FEE" w:rsidRPr="009D7E7F" w:rsidRDefault="00FF6FEE" w:rsidP="00FF6FEE">
      <w:pPr>
        <w:pStyle w:val="NoSpacing"/>
        <w:rPr>
          <w:sz w:val="20"/>
          <w:szCs w:val="20"/>
        </w:rPr>
      </w:pPr>
      <w:r w:rsidRPr="009D7E7F">
        <w:rPr>
          <w:sz w:val="20"/>
          <w:szCs w:val="20"/>
        </w:rPr>
        <w:t>#Set the NIS Server Name on Client</w:t>
      </w:r>
    </w:p>
    <w:p w14:paraId="4AC73336" w14:textId="77777777" w:rsidR="00FF6FEE" w:rsidRPr="009D7E7F" w:rsidRDefault="00FF6FEE" w:rsidP="00FF6FEE">
      <w:pPr>
        <w:pStyle w:val="NoSpacing"/>
        <w:rPr>
          <w:sz w:val="20"/>
          <w:szCs w:val="20"/>
        </w:rPr>
      </w:pPr>
      <w:r w:rsidRPr="009D7E7F">
        <w:rPr>
          <w:sz w:val="20"/>
          <w:szCs w:val="20"/>
        </w:rPr>
        <w:t>RUN echo "NISDOMAIN=sabrenis.com" &gt;&gt; /</w:t>
      </w:r>
      <w:proofErr w:type="spellStart"/>
      <w:r w:rsidRPr="009D7E7F">
        <w:rPr>
          <w:sz w:val="20"/>
          <w:szCs w:val="20"/>
        </w:rPr>
        <w:t>etc</w:t>
      </w:r>
      <w:proofErr w:type="spellEnd"/>
      <w:r w:rsidRPr="009D7E7F">
        <w:rPr>
          <w:sz w:val="20"/>
          <w:szCs w:val="20"/>
        </w:rPr>
        <w:t>/</w:t>
      </w:r>
      <w:proofErr w:type="spellStart"/>
      <w:r w:rsidRPr="009D7E7F">
        <w:rPr>
          <w:sz w:val="20"/>
          <w:szCs w:val="20"/>
        </w:rPr>
        <w:t>sysconfig</w:t>
      </w:r>
      <w:proofErr w:type="spellEnd"/>
      <w:r w:rsidRPr="009D7E7F">
        <w:rPr>
          <w:sz w:val="20"/>
          <w:szCs w:val="20"/>
        </w:rPr>
        <w:t>/network &amp;&amp; echo "domain thegeekstuff.com server prod-</w:t>
      </w:r>
      <w:proofErr w:type="spellStart"/>
      <w:r w:rsidRPr="009D7E7F">
        <w:rPr>
          <w:sz w:val="20"/>
          <w:szCs w:val="20"/>
        </w:rPr>
        <w:t>db</w:t>
      </w:r>
      <w:proofErr w:type="spellEnd"/>
      <w:r w:rsidRPr="009D7E7F">
        <w:rPr>
          <w:sz w:val="20"/>
          <w:szCs w:val="20"/>
        </w:rPr>
        <w:t>" &gt;&gt; /</w:t>
      </w:r>
      <w:proofErr w:type="spellStart"/>
      <w:r w:rsidRPr="009D7E7F">
        <w:rPr>
          <w:sz w:val="20"/>
          <w:szCs w:val="20"/>
        </w:rPr>
        <w:t>etc</w:t>
      </w:r>
      <w:proofErr w:type="spellEnd"/>
      <w:r w:rsidRPr="009D7E7F">
        <w:rPr>
          <w:sz w:val="20"/>
          <w:szCs w:val="20"/>
        </w:rPr>
        <w:t>/</w:t>
      </w:r>
      <w:proofErr w:type="spellStart"/>
      <w:r w:rsidRPr="009D7E7F">
        <w:rPr>
          <w:sz w:val="20"/>
          <w:szCs w:val="20"/>
        </w:rPr>
        <w:t>yp.conf</w:t>
      </w:r>
      <w:proofErr w:type="spellEnd"/>
    </w:p>
    <w:p w14:paraId="57046E91" w14:textId="77777777" w:rsidR="00FF6FEE" w:rsidRPr="009D7E7F" w:rsidRDefault="00FF6FEE" w:rsidP="00FF6FEE">
      <w:pPr>
        <w:pStyle w:val="NoSpacing"/>
        <w:rPr>
          <w:sz w:val="20"/>
          <w:szCs w:val="20"/>
        </w:rPr>
      </w:pPr>
    </w:p>
    <w:p w14:paraId="6012833F" w14:textId="77777777" w:rsidR="00FF6FEE" w:rsidRPr="009D7E7F" w:rsidRDefault="00FF6FEE" w:rsidP="00FF6FEE">
      <w:pPr>
        <w:pStyle w:val="NoSpacing"/>
        <w:rPr>
          <w:sz w:val="20"/>
          <w:szCs w:val="20"/>
        </w:rPr>
      </w:pPr>
      <w:r w:rsidRPr="009D7E7F">
        <w:rPr>
          <w:sz w:val="20"/>
          <w:szCs w:val="20"/>
        </w:rPr>
        <w:t xml:space="preserve">#Start the </w:t>
      </w:r>
      <w:proofErr w:type="spellStart"/>
      <w:r w:rsidRPr="009D7E7F">
        <w:rPr>
          <w:sz w:val="20"/>
          <w:szCs w:val="20"/>
        </w:rPr>
        <w:t>ypbind</w:t>
      </w:r>
      <w:proofErr w:type="spellEnd"/>
      <w:r w:rsidRPr="009D7E7F">
        <w:rPr>
          <w:sz w:val="20"/>
          <w:szCs w:val="20"/>
        </w:rPr>
        <w:t xml:space="preserve"> on Client</w:t>
      </w:r>
    </w:p>
    <w:p w14:paraId="4141E82B" w14:textId="77777777" w:rsidR="00FF6FEE" w:rsidRPr="009D7E7F" w:rsidRDefault="00FF6FEE" w:rsidP="00FF6FEE">
      <w:pPr>
        <w:pStyle w:val="NoSpacing"/>
        <w:rPr>
          <w:sz w:val="20"/>
          <w:szCs w:val="20"/>
        </w:rPr>
      </w:pPr>
      <w:r w:rsidRPr="009D7E7F">
        <w:rPr>
          <w:sz w:val="20"/>
          <w:szCs w:val="20"/>
        </w:rPr>
        <w:t xml:space="preserve">RUN service </w:t>
      </w:r>
      <w:proofErr w:type="spellStart"/>
      <w:r w:rsidRPr="009D7E7F">
        <w:rPr>
          <w:sz w:val="20"/>
          <w:szCs w:val="20"/>
        </w:rPr>
        <w:t>ypbind</w:t>
      </w:r>
      <w:proofErr w:type="spellEnd"/>
      <w:r w:rsidRPr="009D7E7F">
        <w:rPr>
          <w:sz w:val="20"/>
          <w:szCs w:val="20"/>
        </w:rPr>
        <w:t xml:space="preserve"> start &amp;&amp; service </w:t>
      </w:r>
      <w:proofErr w:type="spellStart"/>
      <w:r w:rsidRPr="009D7E7F">
        <w:rPr>
          <w:sz w:val="20"/>
          <w:szCs w:val="20"/>
        </w:rPr>
        <w:t>ypxfrd</w:t>
      </w:r>
      <w:proofErr w:type="spellEnd"/>
      <w:r w:rsidRPr="009D7E7F">
        <w:rPr>
          <w:sz w:val="20"/>
          <w:szCs w:val="20"/>
        </w:rPr>
        <w:t xml:space="preserve"> start &amp;&amp; </w:t>
      </w:r>
      <w:proofErr w:type="spellStart"/>
      <w:r w:rsidRPr="009D7E7F">
        <w:rPr>
          <w:sz w:val="20"/>
          <w:szCs w:val="20"/>
        </w:rPr>
        <w:t>chkconfig</w:t>
      </w:r>
      <w:proofErr w:type="spellEnd"/>
      <w:r w:rsidRPr="009D7E7F">
        <w:rPr>
          <w:sz w:val="20"/>
          <w:szCs w:val="20"/>
        </w:rPr>
        <w:t xml:space="preserve"> </w:t>
      </w:r>
      <w:proofErr w:type="spellStart"/>
      <w:r w:rsidRPr="009D7E7F">
        <w:rPr>
          <w:sz w:val="20"/>
          <w:szCs w:val="20"/>
        </w:rPr>
        <w:t>ypbind</w:t>
      </w:r>
      <w:proofErr w:type="spellEnd"/>
      <w:r w:rsidRPr="009D7E7F">
        <w:rPr>
          <w:sz w:val="20"/>
          <w:szCs w:val="20"/>
        </w:rPr>
        <w:t xml:space="preserve"> on &amp;&amp; </w:t>
      </w:r>
      <w:proofErr w:type="spellStart"/>
      <w:r w:rsidRPr="009D7E7F">
        <w:rPr>
          <w:sz w:val="20"/>
          <w:szCs w:val="20"/>
        </w:rPr>
        <w:t>chkconfig</w:t>
      </w:r>
      <w:proofErr w:type="spellEnd"/>
      <w:r w:rsidRPr="009D7E7F">
        <w:rPr>
          <w:sz w:val="20"/>
          <w:szCs w:val="20"/>
        </w:rPr>
        <w:t xml:space="preserve"> </w:t>
      </w:r>
      <w:proofErr w:type="spellStart"/>
      <w:r w:rsidRPr="009D7E7F">
        <w:rPr>
          <w:sz w:val="20"/>
          <w:szCs w:val="20"/>
        </w:rPr>
        <w:t>ypxfrd</w:t>
      </w:r>
      <w:proofErr w:type="spellEnd"/>
      <w:r w:rsidRPr="009D7E7F">
        <w:rPr>
          <w:sz w:val="20"/>
          <w:szCs w:val="20"/>
        </w:rPr>
        <w:t xml:space="preserve"> on</w:t>
      </w:r>
    </w:p>
    <w:p w14:paraId="1874A31F" w14:textId="77777777" w:rsidR="00FF6FEE" w:rsidRPr="009D7E7F" w:rsidRDefault="00FF6FEE" w:rsidP="00FF6FEE">
      <w:pPr>
        <w:pStyle w:val="NoSpacing"/>
        <w:rPr>
          <w:sz w:val="20"/>
          <w:szCs w:val="20"/>
        </w:rPr>
      </w:pPr>
    </w:p>
    <w:p w14:paraId="4DA2AC82" w14:textId="77777777" w:rsidR="00FF6FEE" w:rsidRPr="009D7E7F" w:rsidRDefault="00FF6FEE" w:rsidP="00FF6FEE">
      <w:pPr>
        <w:pStyle w:val="NoSpacing"/>
        <w:rPr>
          <w:sz w:val="20"/>
          <w:szCs w:val="20"/>
        </w:rPr>
      </w:pPr>
      <w:r w:rsidRPr="009D7E7F">
        <w:rPr>
          <w:sz w:val="20"/>
          <w:szCs w:val="20"/>
        </w:rPr>
        <w:t># Define default command.</w:t>
      </w:r>
    </w:p>
    <w:p w14:paraId="74C0E5AB" w14:textId="77777777" w:rsidR="00FF6FEE" w:rsidRPr="009D7E7F" w:rsidRDefault="00FF6FEE" w:rsidP="00FF6FEE">
      <w:pPr>
        <w:pStyle w:val="NoSpacing"/>
        <w:rPr>
          <w:sz w:val="20"/>
          <w:szCs w:val="20"/>
        </w:rPr>
      </w:pPr>
      <w:r w:rsidRPr="009D7E7F">
        <w:rPr>
          <w:sz w:val="20"/>
          <w:szCs w:val="20"/>
        </w:rPr>
        <w:t>CMD ["bash"]</w:t>
      </w:r>
    </w:p>
    <w:p w14:paraId="2737C749" w14:textId="77777777" w:rsidR="00FF6FEE" w:rsidRPr="009D7E7F" w:rsidRDefault="00FF6FEE" w:rsidP="00FF6FEE">
      <w:pPr>
        <w:pStyle w:val="NoSpacing"/>
        <w:rPr>
          <w:sz w:val="20"/>
          <w:szCs w:val="20"/>
        </w:rPr>
      </w:pPr>
    </w:p>
    <w:p w14:paraId="21E5003B" w14:textId="77777777" w:rsidR="00FF6FEE" w:rsidRPr="009D7E7F" w:rsidRDefault="00FF6FEE" w:rsidP="00FF6FEE">
      <w:pPr>
        <w:pStyle w:val="NoSpacing"/>
        <w:rPr>
          <w:sz w:val="20"/>
          <w:szCs w:val="20"/>
        </w:rPr>
      </w:pPr>
      <w:r w:rsidRPr="009D7E7F">
        <w:rPr>
          <w:sz w:val="20"/>
          <w:szCs w:val="20"/>
        </w:rPr>
        <w:t xml:space="preserve">USER </w:t>
      </w:r>
      <w:proofErr w:type="spellStart"/>
      <w:r w:rsidRPr="009D7E7F">
        <w:rPr>
          <w:sz w:val="20"/>
          <w:szCs w:val="20"/>
        </w:rPr>
        <w:t>hybfun</w:t>
      </w:r>
      <w:proofErr w:type="spellEnd"/>
    </w:p>
    <w:p w14:paraId="6946A090" w14:textId="77777777" w:rsidR="00FF6FEE" w:rsidRPr="009D7E7F" w:rsidRDefault="00FF6FEE" w:rsidP="00FF6FEE">
      <w:pPr>
        <w:pStyle w:val="NoSpacing"/>
        <w:rPr>
          <w:sz w:val="20"/>
          <w:szCs w:val="20"/>
        </w:rPr>
      </w:pPr>
      <w:r w:rsidRPr="009D7E7F">
        <w:rPr>
          <w:sz w:val="20"/>
          <w:szCs w:val="20"/>
        </w:rPr>
        <w:t>ENTRYPOINT ["/bin/bash", "--", "</w:t>
      </w:r>
      <w:proofErr w:type="spellStart"/>
      <w:r w:rsidRPr="009D7E7F">
        <w:rPr>
          <w:sz w:val="20"/>
          <w:szCs w:val="20"/>
        </w:rPr>
        <w:t>nohup</w:t>
      </w:r>
      <w:proofErr w:type="spellEnd"/>
      <w:r w:rsidRPr="009D7E7F">
        <w:rPr>
          <w:sz w:val="20"/>
          <w:szCs w:val="20"/>
        </w:rPr>
        <w:t xml:space="preserve"> $java -jar ldfw.jar </w:t>
      </w:r>
      <w:proofErr w:type="spellStart"/>
      <w:r w:rsidRPr="009D7E7F">
        <w:rPr>
          <w:sz w:val="20"/>
          <w:szCs w:val="20"/>
        </w:rPr>
        <w:t>cfg</w:t>
      </w:r>
      <w:proofErr w:type="spellEnd"/>
      <w:r w:rsidRPr="009D7E7F">
        <w:rPr>
          <w:sz w:val="20"/>
          <w:szCs w:val="20"/>
        </w:rPr>
        <w:t>/test_Main_2_Avlxml2_NEW.cfg &gt; logs/test_Main_2_Avlxml2_NEW.new.log 2&gt;&amp;1 &amp;"]</w:t>
      </w:r>
    </w:p>
    <w:p w14:paraId="558A98F1" w14:textId="77777777" w:rsidR="00FF6FEE" w:rsidRDefault="00FF6FEE" w:rsidP="00FF6FEE">
      <w:pPr>
        <w:pStyle w:val="NoSpacing"/>
        <w:rPr>
          <w:sz w:val="20"/>
          <w:szCs w:val="20"/>
        </w:rPr>
      </w:pPr>
      <w:r w:rsidRPr="009D7E7F">
        <w:rPr>
          <w:sz w:val="20"/>
          <w:szCs w:val="20"/>
        </w:rPr>
        <w:t>*********************************************</w:t>
      </w:r>
    </w:p>
    <w:p w14:paraId="58E7B9AC" w14:textId="300B7DCB" w:rsidR="00FF6FEE" w:rsidRDefault="00FF6FEE" w:rsidP="00B81BE6">
      <w:pPr>
        <w:pStyle w:val="NoSpacing"/>
        <w:jc w:val="both"/>
      </w:pPr>
    </w:p>
    <w:p w14:paraId="02A9B88A" w14:textId="34322202" w:rsidR="00FF6FEE" w:rsidRDefault="00FF6FEE" w:rsidP="00B81BE6">
      <w:pPr>
        <w:pStyle w:val="NoSpacing"/>
        <w:jc w:val="both"/>
      </w:pPr>
    </w:p>
    <w:p w14:paraId="024F7D33" w14:textId="3E82B22B" w:rsidR="00FF6FEE" w:rsidRDefault="00FF6FEE" w:rsidP="00B81BE6">
      <w:pPr>
        <w:pStyle w:val="NoSpacing"/>
        <w:jc w:val="both"/>
      </w:pPr>
    </w:p>
    <w:p w14:paraId="67820E88" w14:textId="77777777" w:rsidR="00FF6FEE" w:rsidRPr="009963E2" w:rsidRDefault="00FF6FEE" w:rsidP="00FF6FEE">
      <w:pPr>
        <w:pStyle w:val="NoSpacing"/>
        <w:rPr>
          <w:b/>
          <w:color w:val="C00000"/>
          <w:sz w:val="20"/>
          <w:szCs w:val="20"/>
        </w:rPr>
      </w:pPr>
      <w:r w:rsidRPr="009963E2">
        <w:rPr>
          <w:b/>
          <w:color w:val="C00000"/>
          <w:sz w:val="20"/>
          <w:szCs w:val="20"/>
        </w:rPr>
        <w:t>Q4. Issue1: When running docker image fails reporting a “</w:t>
      </w:r>
      <w:proofErr w:type="spellStart"/>
      <w:r w:rsidRPr="009963E2">
        <w:rPr>
          <w:b/>
          <w:color w:val="C00000"/>
          <w:sz w:val="20"/>
          <w:szCs w:val="20"/>
        </w:rPr>
        <w:t>bad_alloc</w:t>
      </w:r>
      <w:proofErr w:type="spellEnd"/>
      <w:r w:rsidRPr="009963E2">
        <w:rPr>
          <w:b/>
          <w:color w:val="C00000"/>
          <w:sz w:val="20"/>
          <w:szCs w:val="20"/>
        </w:rPr>
        <w:t>” message</w:t>
      </w:r>
    </w:p>
    <w:p w14:paraId="037460D6" w14:textId="77777777" w:rsidR="00FF6FEE" w:rsidRPr="00D2611B" w:rsidRDefault="00FF6FEE" w:rsidP="00FF6FEE">
      <w:pPr>
        <w:pStyle w:val="NoSpacing"/>
        <w:rPr>
          <w:b/>
          <w:sz w:val="20"/>
          <w:szCs w:val="20"/>
        </w:rPr>
      </w:pPr>
    </w:p>
    <w:p w14:paraId="22B394A9" w14:textId="77777777" w:rsidR="00FF6FEE" w:rsidRPr="00D2611B" w:rsidRDefault="00FF6FEE" w:rsidP="00FF6FEE">
      <w:pPr>
        <w:pStyle w:val="NoSpacing"/>
        <w:rPr>
          <w:sz w:val="20"/>
          <w:szCs w:val="20"/>
        </w:rPr>
      </w:pPr>
      <w:r w:rsidRPr="00D2611B">
        <w:rPr>
          <w:b/>
          <w:sz w:val="20"/>
          <w:szCs w:val="20"/>
        </w:rPr>
        <w:t>Description:</w:t>
      </w:r>
      <w:r w:rsidRPr="00D2611B">
        <w:rPr>
          <w:sz w:val="20"/>
          <w:szCs w:val="20"/>
        </w:rPr>
        <w:t xml:space="preserve"> when the docker image is running a command fails reporting a </w:t>
      </w:r>
      <w:proofErr w:type="spellStart"/>
      <w:r w:rsidRPr="00D2611B">
        <w:rPr>
          <w:sz w:val="20"/>
          <w:szCs w:val="20"/>
        </w:rPr>
        <w:t>bad_alloc</w:t>
      </w:r>
      <w:proofErr w:type="spellEnd"/>
      <w:r w:rsidRPr="00D2611B">
        <w:rPr>
          <w:sz w:val="20"/>
          <w:szCs w:val="20"/>
        </w:rPr>
        <w:t xml:space="preserve"> error message.</w:t>
      </w:r>
    </w:p>
    <w:p w14:paraId="5E5AE398" w14:textId="77777777" w:rsidR="00FF6FEE" w:rsidRDefault="00FF6FEE" w:rsidP="00FF6FEE">
      <w:pPr>
        <w:pStyle w:val="NoSpacing"/>
        <w:rPr>
          <w:sz w:val="20"/>
          <w:szCs w:val="20"/>
        </w:rPr>
      </w:pPr>
    </w:p>
    <w:p w14:paraId="5FDA3401" w14:textId="77777777" w:rsidR="00FF6FEE" w:rsidRDefault="00FF6FEE" w:rsidP="00FF6FEE">
      <w:pPr>
        <w:pStyle w:val="NoSpacing"/>
        <w:rPr>
          <w:sz w:val="20"/>
          <w:szCs w:val="20"/>
        </w:rPr>
      </w:pPr>
      <w:r w:rsidRPr="00D2611B">
        <w:rPr>
          <w:b/>
          <w:sz w:val="20"/>
          <w:szCs w:val="20"/>
        </w:rPr>
        <w:t>Solution:</w:t>
      </w:r>
      <w:r w:rsidRPr="00D2611B">
        <w:rPr>
          <w:sz w:val="20"/>
          <w:szCs w:val="20"/>
        </w:rPr>
        <w:t xml:space="preserve"> the problem likely occurs because the image is running with less memory than the one it requires. You can increase the memory by configuring the dev or default virtual machine on the Virtual Box application.</w:t>
      </w:r>
    </w:p>
    <w:p w14:paraId="5109F8E2" w14:textId="77777777" w:rsidR="00FF6FEE" w:rsidRDefault="00FF6FEE" w:rsidP="00FF6FEE">
      <w:pPr>
        <w:pStyle w:val="NoSpacing"/>
        <w:rPr>
          <w:sz w:val="20"/>
          <w:szCs w:val="20"/>
        </w:rPr>
      </w:pPr>
    </w:p>
    <w:p w14:paraId="069DCCDF" w14:textId="77777777" w:rsidR="00FF6FEE" w:rsidRDefault="00FF6FEE" w:rsidP="00FF6FEE">
      <w:pPr>
        <w:pStyle w:val="NoSpacing"/>
        <w:shd w:val="clear" w:color="auto" w:fill="F2F2F2" w:themeFill="background1" w:themeFillShade="F2"/>
        <w:rPr>
          <w:b/>
          <w:sz w:val="20"/>
          <w:szCs w:val="20"/>
        </w:rPr>
      </w:pPr>
      <w:r w:rsidRPr="00143B9D">
        <w:rPr>
          <w:b/>
          <w:sz w:val="20"/>
          <w:szCs w:val="20"/>
        </w:rPr>
        <w:t>docker logs –tail CONTAINERID</w:t>
      </w:r>
    </w:p>
    <w:p w14:paraId="6EC94786" w14:textId="77777777" w:rsidR="00FF6FEE" w:rsidRDefault="00FF6FEE" w:rsidP="00FF6FEE">
      <w:pPr>
        <w:pStyle w:val="NoSpacing"/>
      </w:pPr>
    </w:p>
    <w:p w14:paraId="3AC9C894" w14:textId="77777777" w:rsidR="00FF6FEE" w:rsidRDefault="00FF6FEE" w:rsidP="00FF6FEE">
      <w:pPr>
        <w:pStyle w:val="NoSpacing"/>
      </w:pPr>
      <w:r>
        <w:t xml:space="preserve">--tail </w:t>
      </w:r>
      <w:r>
        <w:sym w:font="Wingdings" w:char="F0E8"/>
      </w:r>
      <w:r>
        <w:t xml:space="preserve"> </w:t>
      </w:r>
      <w:r w:rsidRPr="00143B9D">
        <w:t>Number of lines to show from the end of the logs</w:t>
      </w:r>
    </w:p>
    <w:p w14:paraId="6A20BAFE" w14:textId="77777777" w:rsidR="00FF6FEE" w:rsidRDefault="00FF6FEE" w:rsidP="00FF6FEE">
      <w:pPr>
        <w:pStyle w:val="NoSpacing"/>
      </w:pPr>
    </w:p>
    <w:p w14:paraId="04B28B54" w14:textId="77777777" w:rsidR="00FF6FEE" w:rsidRDefault="00FF6FEE" w:rsidP="00FF6FEE">
      <w:pPr>
        <w:pStyle w:val="NoSpacing"/>
      </w:pPr>
      <w:r>
        <w:rPr>
          <w:b/>
          <w:color w:val="C00000"/>
          <w:sz w:val="20"/>
          <w:szCs w:val="20"/>
        </w:rPr>
        <w:t xml:space="preserve">Q5. </w:t>
      </w:r>
      <w:proofErr w:type="spellStart"/>
      <w:r w:rsidRPr="00175165">
        <w:rPr>
          <w:b/>
          <w:color w:val="C00000"/>
          <w:sz w:val="20"/>
          <w:szCs w:val="20"/>
        </w:rPr>
        <w:t>Ctrl+C</w:t>
      </w:r>
      <w:proofErr w:type="spellEnd"/>
      <w:r w:rsidRPr="00175165">
        <w:rPr>
          <w:b/>
          <w:color w:val="C00000"/>
          <w:sz w:val="20"/>
          <w:szCs w:val="20"/>
        </w:rPr>
        <w:t xml:space="preserve"> takes long time to stop the containers</w:t>
      </w:r>
    </w:p>
    <w:p w14:paraId="5097BBF4" w14:textId="77777777" w:rsidR="00FF6FEE" w:rsidRDefault="00FF6FEE" w:rsidP="00FF6FEE">
      <w:pPr>
        <w:pStyle w:val="NoSpacing"/>
      </w:pPr>
    </w:p>
    <w:p w14:paraId="68126072" w14:textId="77777777" w:rsidR="00FF6FEE" w:rsidRPr="009230F0" w:rsidRDefault="00FF6FEE" w:rsidP="00FF6FEE">
      <w:pPr>
        <w:pStyle w:val="NoSpacing"/>
        <w:rPr>
          <w:sz w:val="20"/>
          <w:szCs w:val="20"/>
          <w:highlight w:val="yellow"/>
        </w:rPr>
      </w:pPr>
      <w:r w:rsidRPr="009230F0">
        <w:rPr>
          <w:sz w:val="20"/>
          <w:szCs w:val="20"/>
          <w:highlight w:val="yellow"/>
        </w:rPr>
        <w:t>That’s because signals from the shell are not properly sent to your docker container. Just use dumb-</w:t>
      </w:r>
      <w:proofErr w:type="spellStart"/>
      <w:r w:rsidRPr="009230F0">
        <w:rPr>
          <w:sz w:val="20"/>
          <w:szCs w:val="20"/>
          <w:highlight w:val="yellow"/>
        </w:rPr>
        <w:t>init.</w:t>
      </w:r>
      <w:proofErr w:type="spellEnd"/>
      <w:r w:rsidRPr="009230F0">
        <w:rPr>
          <w:sz w:val="20"/>
          <w:szCs w:val="20"/>
          <w:highlight w:val="yellow"/>
        </w:rPr>
        <w:t xml:space="preserve"> It is a great, small wrapper over your executable, and properly forwards all signals to your command.</w:t>
      </w:r>
    </w:p>
    <w:p w14:paraId="240AE955" w14:textId="77777777" w:rsidR="00FF6FEE" w:rsidRPr="009230F0" w:rsidRDefault="00FF6FEE" w:rsidP="00FF6FEE">
      <w:pPr>
        <w:pStyle w:val="NoSpacing"/>
        <w:rPr>
          <w:sz w:val="20"/>
          <w:szCs w:val="20"/>
          <w:highlight w:val="yellow"/>
        </w:rPr>
      </w:pPr>
    </w:p>
    <w:p w14:paraId="51A61547" w14:textId="77777777" w:rsidR="00FF6FEE" w:rsidRPr="009230F0" w:rsidRDefault="00FF6FEE" w:rsidP="00FF6FEE">
      <w:pPr>
        <w:pStyle w:val="NoSpacing"/>
        <w:shd w:val="clear" w:color="auto" w:fill="F2F2F2" w:themeFill="background1" w:themeFillShade="F2"/>
        <w:rPr>
          <w:sz w:val="20"/>
          <w:szCs w:val="20"/>
          <w:highlight w:val="yellow"/>
        </w:rPr>
      </w:pPr>
      <w:r w:rsidRPr="009230F0">
        <w:rPr>
          <w:sz w:val="20"/>
          <w:szCs w:val="20"/>
          <w:highlight w:val="yellow"/>
        </w:rPr>
        <w:t># Simply Change:</w:t>
      </w:r>
    </w:p>
    <w:p w14:paraId="6B8B35DC" w14:textId="77777777" w:rsidR="00FF6FEE" w:rsidRPr="009230F0" w:rsidRDefault="00FF6FEE" w:rsidP="00FF6FEE">
      <w:pPr>
        <w:pStyle w:val="NoSpacing"/>
        <w:shd w:val="clear" w:color="auto" w:fill="F2F2F2" w:themeFill="background1" w:themeFillShade="F2"/>
        <w:rPr>
          <w:sz w:val="20"/>
          <w:szCs w:val="20"/>
          <w:highlight w:val="yellow"/>
        </w:rPr>
      </w:pPr>
      <w:r w:rsidRPr="009230F0">
        <w:rPr>
          <w:sz w:val="20"/>
          <w:szCs w:val="20"/>
          <w:highlight w:val="yellow"/>
        </w:rPr>
        <w:t>CMD ["</w:t>
      </w:r>
      <w:proofErr w:type="spellStart"/>
      <w:r w:rsidRPr="009230F0">
        <w:rPr>
          <w:sz w:val="20"/>
          <w:szCs w:val="20"/>
          <w:highlight w:val="yellow"/>
        </w:rPr>
        <w:t>npm</w:t>
      </w:r>
      <w:proofErr w:type="spellEnd"/>
      <w:r w:rsidRPr="009230F0">
        <w:rPr>
          <w:sz w:val="20"/>
          <w:szCs w:val="20"/>
          <w:highlight w:val="yellow"/>
        </w:rPr>
        <w:t>", "start"]</w:t>
      </w:r>
    </w:p>
    <w:p w14:paraId="569E166E" w14:textId="77777777" w:rsidR="00FF6FEE" w:rsidRPr="009230F0" w:rsidRDefault="00FF6FEE" w:rsidP="00FF6FEE">
      <w:pPr>
        <w:pStyle w:val="NoSpacing"/>
        <w:shd w:val="clear" w:color="auto" w:fill="F2F2F2" w:themeFill="background1" w:themeFillShade="F2"/>
        <w:rPr>
          <w:sz w:val="20"/>
          <w:szCs w:val="20"/>
          <w:highlight w:val="yellow"/>
        </w:rPr>
      </w:pPr>
      <w:r w:rsidRPr="009230F0">
        <w:rPr>
          <w:sz w:val="20"/>
          <w:szCs w:val="20"/>
          <w:highlight w:val="yellow"/>
        </w:rPr>
        <w:t># To:</w:t>
      </w:r>
    </w:p>
    <w:p w14:paraId="09CF6E2E" w14:textId="77777777" w:rsidR="00FF6FEE" w:rsidRDefault="00FF6FEE" w:rsidP="00FF6FEE">
      <w:pPr>
        <w:pStyle w:val="NoSpacing"/>
        <w:shd w:val="clear" w:color="auto" w:fill="F2F2F2" w:themeFill="background1" w:themeFillShade="F2"/>
        <w:rPr>
          <w:sz w:val="20"/>
          <w:szCs w:val="20"/>
        </w:rPr>
      </w:pPr>
      <w:r w:rsidRPr="009230F0">
        <w:rPr>
          <w:sz w:val="20"/>
          <w:szCs w:val="20"/>
          <w:highlight w:val="yellow"/>
        </w:rPr>
        <w:t>CMD ["dumb-</w:t>
      </w:r>
      <w:proofErr w:type="spellStart"/>
      <w:r w:rsidRPr="009230F0">
        <w:rPr>
          <w:sz w:val="20"/>
          <w:szCs w:val="20"/>
          <w:highlight w:val="yellow"/>
        </w:rPr>
        <w:t>init</w:t>
      </w:r>
      <w:proofErr w:type="spellEnd"/>
      <w:r w:rsidRPr="009230F0">
        <w:rPr>
          <w:sz w:val="20"/>
          <w:szCs w:val="20"/>
          <w:highlight w:val="yellow"/>
        </w:rPr>
        <w:t>", "</w:t>
      </w:r>
      <w:proofErr w:type="spellStart"/>
      <w:r w:rsidRPr="009230F0">
        <w:rPr>
          <w:sz w:val="20"/>
          <w:szCs w:val="20"/>
          <w:highlight w:val="yellow"/>
        </w:rPr>
        <w:t>npm</w:t>
      </w:r>
      <w:proofErr w:type="spellEnd"/>
      <w:r w:rsidRPr="009230F0">
        <w:rPr>
          <w:sz w:val="20"/>
          <w:szCs w:val="20"/>
          <w:highlight w:val="yellow"/>
        </w:rPr>
        <w:t>", "start"]</w:t>
      </w:r>
    </w:p>
    <w:p w14:paraId="36F9EEA5" w14:textId="764DB310" w:rsidR="00FF6FEE" w:rsidRDefault="00FF6FEE" w:rsidP="00B81BE6">
      <w:pPr>
        <w:pStyle w:val="NoSpacing"/>
        <w:jc w:val="both"/>
      </w:pPr>
    </w:p>
    <w:p w14:paraId="2E037D44" w14:textId="56E975DD" w:rsidR="001B3563" w:rsidRDefault="001B3563" w:rsidP="00467AEC">
      <w:pPr>
        <w:pStyle w:val="NoSpacing"/>
        <w:jc w:val="both"/>
      </w:pPr>
    </w:p>
    <w:p w14:paraId="33A9B69F" w14:textId="77777777" w:rsidR="001B3563" w:rsidRPr="00FD5A96" w:rsidRDefault="001B3563" w:rsidP="001B3563">
      <w:pPr>
        <w:pStyle w:val="NoSpacing"/>
        <w:rPr>
          <w:b/>
          <w:color w:val="C00000"/>
        </w:rPr>
      </w:pPr>
      <w:r>
        <w:rPr>
          <w:b/>
          <w:color w:val="C00000"/>
        </w:rPr>
        <w:t>1</w:t>
      </w:r>
      <w:r w:rsidRPr="00FD5A96">
        <w:rPr>
          <w:b/>
          <w:color w:val="C00000"/>
        </w:rPr>
        <w:t>) How you are taking Backup of your RDS</w:t>
      </w:r>
    </w:p>
    <w:p w14:paraId="10CFCB9B" w14:textId="77777777" w:rsidR="001B3563" w:rsidRDefault="001B3563" w:rsidP="001B3563">
      <w:pPr>
        <w:pStyle w:val="NoSpacing"/>
      </w:pPr>
      <w:r>
        <w:t xml:space="preserve">  </w:t>
      </w:r>
    </w:p>
    <w:p w14:paraId="0EC2A49F" w14:textId="77777777" w:rsidR="001B3563" w:rsidRDefault="001B3563" w:rsidP="001B3563">
      <w:pPr>
        <w:pStyle w:val="NoSpacing"/>
        <w:ind w:firstLine="270"/>
      </w:pPr>
      <w:r>
        <w:t xml:space="preserve">Automated backup is configured which is taking snapshot every day at 8:30 AM. </w:t>
      </w:r>
    </w:p>
    <w:p w14:paraId="5C321AC9" w14:textId="77777777" w:rsidR="001B3563" w:rsidRDefault="001B3563" w:rsidP="001B3563">
      <w:pPr>
        <w:pStyle w:val="NoSpacing"/>
        <w:ind w:firstLine="270"/>
      </w:pPr>
      <w:r>
        <w:t>Retention period: How many days backup you keep.</w:t>
      </w:r>
    </w:p>
    <w:p w14:paraId="093A859D" w14:textId="77777777" w:rsidR="001B3563" w:rsidRDefault="001B3563" w:rsidP="001B3563">
      <w:pPr>
        <w:pStyle w:val="NoSpacing"/>
        <w:ind w:firstLine="270"/>
      </w:pPr>
      <w:r>
        <w:t>Here we are having retention period 1 Month.</w:t>
      </w:r>
    </w:p>
    <w:p w14:paraId="25247D6D" w14:textId="77777777" w:rsidR="001B3563" w:rsidRDefault="001B3563" w:rsidP="001B3563">
      <w:pPr>
        <w:pStyle w:val="NoSpacing"/>
      </w:pPr>
    </w:p>
    <w:p w14:paraId="03EC8A94" w14:textId="77777777" w:rsidR="001B3563" w:rsidRDefault="001B3563" w:rsidP="001B3563">
      <w:pPr>
        <w:pStyle w:val="NoSpacing"/>
      </w:pPr>
      <w:r>
        <w:t xml:space="preserve">  </w:t>
      </w:r>
    </w:p>
    <w:p w14:paraId="248D0A49" w14:textId="77777777" w:rsidR="001B3563" w:rsidRPr="00FD5A96" w:rsidRDefault="001B3563" w:rsidP="001B3563">
      <w:pPr>
        <w:pStyle w:val="NoSpacing"/>
        <w:rPr>
          <w:b/>
          <w:color w:val="C00000"/>
        </w:rPr>
      </w:pPr>
      <w:r w:rsidRPr="00FD5A96">
        <w:rPr>
          <w:b/>
          <w:color w:val="C00000"/>
        </w:rPr>
        <w:lastRenderedPageBreak/>
        <w:t>2) How you are restoring Backup.</w:t>
      </w:r>
    </w:p>
    <w:p w14:paraId="51D0670A" w14:textId="41896F53" w:rsidR="001B3563" w:rsidRDefault="001B3563" w:rsidP="001B3563">
      <w:pPr>
        <w:pStyle w:val="NoSpacing"/>
        <w:ind w:left="270" w:hanging="180"/>
        <w:jc w:val="both"/>
      </w:pPr>
      <w:r>
        <w:t xml:space="preserve">    If any DB g</w:t>
      </w:r>
      <w:r w:rsidR="000C45EE">
        <w:t>e</w:t>
      </w:r>
      <w:r>
        <w:t>t corrupt just restore it from snapshot by specifying the instance Type and keep the DB   instance name same as it was, so that it will create same end point.</w:t>
      </w:r>
    </w:p>
    <w:p w14:paraId="430DC047" w14:textId="77777777" w:rsidR="001B3563" w:rsidRDefault="001B3563" w:rsidP="001B3563">
      <w:pPr>
        <w:pStyle w:val="NoSpacing"/>
      </w:pPr>
    </w:p>
    <w:p w14:paraId="01962EE0" w14:textId="77777777" w:rsidR="001B3563" w:rsidRDefault="001B3563" w:rsidP="001B3563">
      <w:pPr>
        <w:pStyle w:val="NoSpacing"/>
      </w:pPr>
      <w:r>
        <w:t xml:space="preserve">   </w:t>
      </w:r>
    </w:p>
    <w:p w14:paraId="7990FAFF" w14:textId="77777777" w:rsidR="001B3563" w:rsidRDefault="001B3563" w:rsidP="001B3563">
      <w:pPr>
        <w:pStyle w:val="NoSpacing"/>
      </w:pPr>
      <w:r w:rsidRPr="00FD5A96">
        <w:rPr>
          <w:b/>
          <w:color w:val="C00000"/>
        </w:rPr>
        <w:t>3) What kind of issue you are facing.</w:t>
      </w:r>
    </w:p>
    <w:p w14:paraId="49FA0E9C" w14:textId="77777777" w:rsidR="001B3563" w:rsidRDefault="001B3563" w:rsidP="001B3563">
      <w:pPr>
        <w:pStyle w:val="NoSpacing"/>
      </w:pPr>
    </w:p>
    <w:p w14:paraId="190F535C" w14:textId="77777777" w:rsidR="001B3563" w:rsidRDefault="001B3563" w:rsidP="001B3563">
      <w:pPr>
        <w:pStyle w:val="NoSpacing"/>
        <w:ind w:left="270"/>
        <w:jc w:val="both"/>
      </w:pPr>
      <w:r>
        <w:t xml:space="preserve">Previously we used to take backup in every 6 hrs. When we increased the frequency of taking back up to 4 </w:t>
      </w:r>
      <w:proofErr w:type="spellStart"/>
      <w:r>
        <w:t>hr</w:t>
      </w:r>
      <w:proofErr w:type="spellEnd"/>
      <w:r>
        <w:t xml:space="preserve"> then we started getting an error </w:t>
      </w:r>
      <w:r w:rsidRPr="00FD5A96">
        <w:rPr>
          <w:b/>
        </w:rPr>
        <w:t xml:space="preserve">"Snapshot quota exceeded". </w:t>
      </w:r>
    </w:p>
    <w:p w14:paraId="7BFDBE58" w14:textId="77777777" w:rsidR="001B3563" w:rsidRDefault="001B3563" w:rsidP="001B3563">
      <w:pPr>
        <w:pStyle w:val="NoSpacing"/>
        <w:ind w:left="270"/>
        <w:jc w:val="both"/>
      </w:pPr>
    </w:p>
    <w:p w14:paraId="507C3293" w14:textId="77777777" w:rsidR="001B3563" w:rsidRDefault="001B3563" w:rsidP="001B3563">
      <w:pPr>
        <w:pStyle w:val="NoSpacing"/>
        <w:ind w:left="270"/>
        <w:jc w:val="both"/>
      </w:pPr>
      <w:r>
        <w:t>After googling we come to know that by default AWS allow 100 snapshots per instance. So, we reduce retention period from 30 to 15.</w:t>
      </w:r>
    </w:p>
    <w:p w14:paraId="47AD0DF0" w14:textId="77777777" w:rsidR="001B3563" w:rsidRDefault="001B3563" w:rsidP="001B3563">
      <w:pPr>
        <w:pStyle w:val="NoSpacing"/>
      </w:pPr>
    </w:p>
    <w:p w14:paraId="54FC968A" w14:textId="77777777" w:rsidR="001B3563" w:rsidRPr="00FD5A96" w:rsidRDefault="001B3563" w:rsidP="001B3563">
      <w:pPr>
        <w:pStyle w:val="NoSpacing"/>
        <w:jc w:val="both"/>
        <w:rPr>
          <w:b/>
          <w:color w:val="C00000"/>
        </w:rPr>
      </w:pPr>
      <w:r>
        <w:rPr>
          <w:b/>
          <w:color w:val="C00000"/>
        </w:rPr>
        <w:t xml:space="preserve">Q </w:t>
      </w:r>
      <w:r w:rsidRPr="00FD5A96">
        <w:rPr>
          <w:b/>
          <w:color w:val="C00000"/>
        </w:rPr>
        <w:t xml:space="preserve">4) In all of our production server we have enable cloud watch to monitor memory available, disk space use and memory use.   </w:t>
      </w:r>
    </w:p>
    <w:p w14:paraId="79280A9D" w14:textId="77777777" w:rsidR="001B3563" w:rsidRDefault="001B3563" w:rsidP="001B3563">
      <w:pPr>
        <w:pStyle w:val="NoSpacing"/>
      </w:pPr>
      <w:r>
        <w:t xml:space="preserve"> </w:t>
      </w:r>
    </w:p>
    <w:p w14:paraId="102C2B1D" w14:textId="77777777" w:rsidR="001B3563" w:rsidRDefault="001B3563" w:rsidP="001B3563">
      <w:pPr>
        <w:pStyle w:val="NoSpacing"/>
      </w:pPr>
      <w:r>
        <w:t xml:space="preserve"> </w:t>
      </w:r>
      <w:r w:rsidRPr="00FD5A96">
        <w:rPr>
          <w:b/>
          <w:color w:val="C00000"/>
        </w:rPr>
        <w:t>Q</w:t>
      </w:r>
      <w:r>
        <w:rPr>
          <w:b/>
          <w:color w:val="C00000"/>
        </w:rPr>
        <w:t xml:space="preserve"> 5</w:t>
      </w:r>
      <w:r w:rsidRPr="00FD5A96">
        <w:rPr>
          <w:b/>
          <w:color w:val="C00000"/>
        </w:rPr>
        <w:t>) What major issue you have faced till now.</w:t>
      </w:r>
    </w:p>
    <w:p w14:paraId="097EB79A" w14:textId="77777777" w:rsidR="001B3563" w:rsidRDefault="001B3563" w:rsidP="001B3563">
      <w:pPr>
        <w:pStyle w:val="NoSpacing"/>
      </w:pPr>
    </w:p>
    <w:p w14:paraId="5D564E09" w14:textId="77777777" w:rsidR="001B3563" w:rsidRDefault="001B3563" w:rsidP="001B3563">
      <w:pPr>
        <w:pStyle w:val="NoSpacing"/>
        <w:ind w:left="990" w:hanging="810"/>
      </w:pPr>
      <w:r>
        <w:t xml:space="preserve">    </w:t>
      </w:r>
      <w:r w:rsidRPr="00FD5A96">
        <w:rPr>
          <w:b/>
        </w:rPr>
        <w:t>Issue:</w:t>
      </w:r>
      <w:r>
        <w:t xml:space="preserve"> Recently we faced an issue with our SSL certificate. PROD Application websites were showing security message while opening through Google Chrome 70.</w:t>
      </w:r>
    </w:p>
    <w:p w14:paraId="52FC86DC" w14:textId="77777777" w:rsidR="001B3563" w:rsidRDefault="001B3563" w:rsidP="001B3563">
      <w:pPr>
        <w:pStyle w:val="NoSpacing"/>
      </w:pPr>
      <w:r>
        <w:tab/>
      </w:r>
    </w:p>
    <w:p w14:paraId="3CCE8CB9" w14:textId="77777777" w:rsidR="001B3563" w:rsidRDefault="001B3563" w:rsidP="001B3563">
      <w:pPr>
        <w:pStyle w:val="NoSpacing"/>
        <w:ind w:left="1080" w:hanging="1080"/>
        <w:jc w:val="both"/>
      </w:pPr>
      <w:r>
        <w:t xml:space="preserve">       </w:t>
      </w:r>
      <w:r w:rsidRPr="00FD5A96">
        <w:rPr>
          <w:b/>
        </w:rPr>
        <w:t>Reason:</w:t>
      </w:r>
      <w:r>
        <w:t xml:space="preserve"> Google Chrome version 70 was not trusting Symantec SSL/TLS certificate and don't allow the Application site to open unless the new certificate is installed. We were using Symantec SSL Certificate.</w:t>
      </w:r>
    </w:p>
    <w:p w14:paraId="5AF97723" w14:textId="77777777" w:rsidR="001B3563" w:rsidRDefault="001B3563" w:rsidP="001B3563">
      <w:pPr>
        <w:pStyle w:val="NoSpacing"/>
      </w:pPr>
      <w:r>
        <w:tab/>
        <w:t xml:space="preserve">        </w:t>
      </w:r>
    </w:p>
    <w:p w14:paraId="2F5C6311" w14:textId="77777777" w:rsidR="001B3563" w:rsidRDefault="001B3563" w:rsidP="001B3563">
      <w:pPr>
        <w:pStyle w:val="NoSpacing"/>
        <w:ind w:left="1080" w:hanging="450"/>
      </w:pPr>
      <w:r>
        <w:tab/>
        <w:t>Then we created new CSR and passed it to Network team. Then they contacted Symantec support and regenerated the certificate. They returned "Root certificate, Intermediate, Certificate chain"</w:t>
      </w:r>
    </w:p>
    <w:p w14:paraId="0651457E" w14:textId="77777777" w:rsidR="001B3563" w:rsidRDefault="001B3563" w:rsidP="001B3563">
      <w:pPr>
        <w:pStyle w:val="NoSpacing"/>
      </w:pPr>
      <w:r>
        <w:tab/>
      </w:r>
      <w:r>
        <w:tab/>
      </w:r>
      <w:r>
        <w:tab/>
      </w:r>
    </w:p>
    <w:p w14:paraId="76E39CBB" w14:textId="77777777" w:rsidR="001B3563" w:rsidRDefault="001B3563" w:rsidP="001B3563">
      <w:pPr>
        <w:pStyle w:val="NoSpacing"/>
        <w:ind w:firstLine="720"/>
      </w:pPr>
      <w:r>
        <w:t xml:space="preserve">       Then we updated the certificate in Listener of ELB.</w:t>
      </w:r>
    </w:p>
    <w:p w14:paraId="1500A759" w14:textId="77777777" w:rsidR="001B3563" w:rsidRDefault="001B3563" w:rsidP="001B3563">
      <w:pPr>
        <w:pStyle w:val="NoSpacing"/>
      </w:pPr>
      <w:r>
        <w:tab/>
      </w:r>
      <w:r>
        <w:tab/>
      </w:r>
      <w:r>
        <w:tab/>
      </w:r>
    </w:p>
    <w:p w14:paraId="5520CD15" w14:textId="77777777" w:rsidR="001B3563" w:rsidRDefault="001B3563" w:rsidP="001B3563">
      <w:pPr>
        <w:pStyle w:val="NoSpacing"/>
        <w:numPr>
          <w:ilvl w:val="3"/>
          <w:numId w:val="24"/>
        </w:numPr>
        <w:ind w:left="1890"/>
      </w:pPr>
      <w:r>
        <w:t>Certificate Body</w:t>
      </w:r>
    </w:p>
    <w:p w14:paraId="666890F8" w14:textId="77777777" w:rsidR="001B3563" w:rsidRDefault="001B3563" w:rsidP="001B3563">
      <w:pPr>
        <w:pStyle w:val="NoSpacing"/>
        <w:numPr>
          <w:ilvl w:val="3"/>
          <w:numId w:val="24"/>
        </w:numPr>
        <w:ind w:left="1890"/>
      </w:pPr>
      <w:r>
        <w:t xml:space="preserve">Certificate Private </w:t>
      </w:r>
    </w:p>
    <w:p w14:paraId="548E5AFA" w14:textId="77777777" w:rsidR="001B3563" w:rsidRDefault="001B3563" w:rsidP="001B3563">
      <w:pPr>
        <w:pStyle w:val="NoSpacing"/>
        <w:numPr>
          <w:ilvl w:val="3"/>
          <w:numId w:val="24"/>
        </w:numPr>
        <w:ind w:left="1890"/>
      </w:pPr>
      <w:proofErr w:type="spellStart"/>
      <w:r>
        <w:t>keyCertificate</w:t>
      </w:r>
      <w:proofErr w:type="spellEnd"/>
      <w:r>
        <w:t xml:space="preserve"> chain</w:t>
      </w:r>
    </w:p>
    <w:p w14:paraId="7444FD56" w14:textId="77777777" w:rsidR="001B3563" w:rsidRDefault="001B3563" w:rsidP="001B3563">
      <w:pPr>
        <w:pStyle w:val="NoSpacing"/>
      </w:pPr>
      <w:r>
        <w:tab/>
      </w:r>
      <w:r>
        <w:tab/>
      </w:r>
      <w:r>
        <w:tab/>
      </w:r>
    </w:p>
    <w:p w14:paraId="15B7C840" w14:textId="77777777" w:rsidR="001B3563" w:rsidRDefault="001B3563" w:rsidP="001B3563">
      <w:pPr>
        <w:pStyle w:val="NoSpacing"/>
      </w:pPr>
      <w:r w:rsidRPr="00FD5A96">
        <w:rPr>
          <w:b/>
          <w:color w:val="C00000"/>
        </w:rPr>
        <w:t>Q</w:t>
      </w:r>
      <w:r>
        <w:rPr>
          <w:b/>
          <w:color w:val="C00000"/>
        </w:rPr>
        <w:t xml:space="preserve"> </w:t>
      </w:r>
      <w:r w:rsidRPr="00FD5A96">
        <w:rPr>
          <w:b/>
          <w:color w:val="C00000"/>
        </w:rPr>
        <w:t>6) How you are deploying the application build.</w:t>
      </w:r>
    </w:p>
    <w:p w14:paraId="468A0A67" w14:textId="77777777" w:rsidR="001B3563" w:rsidRDefault="001B3563" w:rsidP="001B3563">
      <w:pPr>
        <w:pStyle w:val="NoSpacing"/>
      </w:pPr>
      <w:r>
        <w:t xml:space="preserve">   </w:t>
      </w:r>
    </w:p>
    <w:p w14:paraId="38BDF260" w14:textId="77777777" w:rsidR="001B3563" w:rsidRDefault="001B3563" w:rsidP="001B3563">
      <w:pPr>
        <w:pStyle w:val="NoSpacing"/>
      </w:pPr>
      <w:r>
        <w:t xml:space="preserve">   Blue/Green Deployment</w:t>
      </w:r>
    </w:p>
    <w:p w14:paraId="6A08285C" w14:textId="77777777" w:rsidR="001B3563" w:rsidRDefault="001B3563" w:rsidP="001B3563">
      <w:pPr>
        <w:pStyle w:val="NoSpacing"/>
      </w:pPr>
    </w:p>
    <w:p w14:paraId="5601494E" w14:textId="77777777" w:rsidR="001B3563" w:rsidRDefault="001B3563" w:rsidP="001B3563">
      <w:pPr>
        <w:pStyle w:val="NoSpacing"/>
      </w:pPr>
      <w:r>
        <w:t xml:space="preserve">   </w:t>
      </w:r>
    </w:p>
    <w:p w14:paraId="0A662728" w14:textId="77777777" w:rsidR="001B3563" w:rsidRPr="00FD5A96" w:rsidRDefault="001B3563" w:rsidP="001B3563">
      <w:pPr>
        <w:pStyle w:val="NoSpacing"/>
        <w:rPr>
          <w:b/>
          <w:color w:val="C00000"/>
        </w:rPr>
      </w:pPr>
      <w:r w:rsidRPr="00FD5A96">
        <w:rPr>
          <w:b/>
          <w:color w:val="C00000"/>
        </w:rPr>
        <w:t>Q</w:t>
      </w:r>
      <w:r>
        <w:rPr>
          <w:b/>
          <w:color w:val="C00000"/>
        </w:rPr>
        <w:t xml:space="preserve"> 7</w:t>
      </w:r>
      <w:r w:rsidRPr="00FD5A96">
        <w:rPr>
          <w:b/>
          <w:color w:val="C00000"/>
        </w:rPr>
        <w:t>) If any deployment is getting failed, then how you are reverting back.</w:t>
      </w:r>
    </w:p>
    <w:p w14:paraId="0BF8D9A4" w14:textId="77777777" w:rsidR="001B3563" w:rsidRDefault="001B3563" w:rsidP="001B3563">
      <w:pPr>
        <w:pStyle w:val="NoSpacing"/>
      </w:pPr>
      <w:r>
        <w:t xml:space="preserve">  </w:t>
      </w:r>
    </w:p>
    <w:p w14:paraId="64C20D37" w14:textId="77777777" w:rsidR="001B3563" w:rsidRDefault="001B3563" w:rsidP="001B3563">
      <w:pPr>
        <w:pStyle w:val="NoSpacing"/>
      </w:pPr>
    </w:p>
    <w:p w14:paraId="0381F05E" w14:textId="77777777" w:rsidR="001B3563" w:rsidRPr="00480AB9" w:rsidRDefault="001B3563" w:rsidP="001B3563">
      <w:pPr>
        <w:pStyle w:val="NoSpacing"/>
        <w:rPr>
          <w:b/>
          <w:color w:val="C00000"/>
        </w:rPr>
      </w:pPr>
      <w:r w:rsidRPr="00480AB9">
        <w:rPr>
          <w:b/>
          <w:color w:val="C00000"/>
        </w:rPr>
        <w:t xml:space="preserve">  Q 8) What is the common problem which you face in the day to day activity.</w:t>
      </w:r>
    </w:p>
    <w:p w14:paraId="2AEF0384" w14:textId="77777777" w:rsidR="001B3563" w:rsidRDefault="001B3563" w:rsidP="001B3563">
      <w:pPr>
        <w:pStyle w:val="NoSpacing"/>
      </w:pPr>
    </w:p>
    <w:p w14:paraId="2E66AFBA" w14:textId="77777777" w:rsidR="001B3563" w:rsidRDefault="001B3563" w:rsidP="001B3563">
      <w:pPr>
        <w:pStyle w:val="NoSpacing"/>
        <w:ind w:firstLine="630"/>
      </w:pPr>
      <w:r>
        <w:t xml:space="preserve">The instance will go out of service all of sudden. In this case we have to do the 3 checks. That is </w:t>
      </w:r>
    </w:p>
    <w:p w14:paraId="34704511" w14:textId="77777777" w:rsidR="001B3563" w:rsidRDefault="001B3563" w:rsidP="001B3563">
      <w:pPr>
        <w:pStyle w:val="NoSpacing"/>
        <w:ind w:firstLine="630"/>
      </w:pPr>
    </w:p>
    <w:p w14:paraId="5216767D" w14:textId="77777777" w:rsidR="001B3563" w:rsidRDefault="001B3563" w:rsidP="001B3563">
      <w:pPr>
        <w:pStyle w:val="NoSpacing"/>
        <w:numPr>
          <w:ilvl w:val="0"/>
          <w:numId w:val="25"/>
        </w:numPr>
        <w:ind w:left="1170" w:hanging="180"/>
        <w:jc w:val="both"/>
      </w:pPr>
      <w:r>
        <w:t>Check whether your instance is UP and Running or not.</w:t>
      </w:r>
    </w:p>
    <w:p w14:paraId="42CC8708" w14:textId="77777777" w:rsidR="001B3563" w:rsidRDefault="001B3563" w:rsidP="001B3563">
      <w:pPr>
        <w:pStyle w:val="NoSpacing"/>
        <w:numPr>
          <w:ilvl w:val="0"/>
          <w:numId w:val="25"/>
        </w:numPr>
        <w:ind w:left="1170" w:hanging="180"/>
        <w:jc w:val="both"/>
      </w:pPr>
      <w:r>
        <w:lastRenderedPageBreak/>
        <w:t>Check on which port Health is happening. Suppose if it is 80 then go and check if the port 80 is open in security group or not.</w:t>
      </w:r>
    </w:p>
    <w:p w14:paraId="3B650DC8" w14:textId="77777777" w:rsidR="001B3563" w:rsidRDefault="001B3563" w:rsidP="001B3563">
      <w:pPr>
        <w:pStyle w:val="NoSpacing"/>
        <w:numPr>
          <w:ilvl w:val="0"/>
          <w:numId w:val="25"/>
        </w:numPr>
        <w:ind w:left="1170" w:hanging="180"/>
        <w:jc w:val="both"/>
      </w:pPr>
      <w:r>
        <w:t>Check within the server services are running or not.</w:t>
      </w:r>
    </w:p>
    <w:p w14:paraId="2ECE7D43" w14:textId="77777777" w:rsidR="001B3563" w:rsidRDefault="001B3563" w:rsidP="001B3563">
      <w:pPr>
        <w:pStyle w:val="NoSpacing"/>
      </w:pPr>
    </w:p>
    <w:p w14:paraId="42A83161" w14:textId="77777777" w:rsidR="001B3563" w:rsidRDefault="001B3563" w:rsidP="001B3563">
      <w:pPr>
        <w:pStyle w:val="NoSpacing"/>
      </w:pPr>
    </w:p>
    <w:p w14:paraId="497B3F5D" w14:textId="77777777" w:rsidR="001B3563" w:rsidRPr="00480AB9" w:rsidRDefault="001B3563" w:rsidP="001B3563">
      <w:pPr>
        <w:pStyle w:val="NoSpacing"/>
        <w:rPr>
          <w:b/>
          <w:color w:val="C00000"/>
        </w:rPr>
      </w:pPr>
      <w:r w:rsidRPr="00480AB9">
        <w:rPr>
          <w:b/>
          <w:color w:val="C00000"/>
        </w:rPr>
        <w:t>Day to Day responsibility</w:t>
      </w:r>
    </w:p>
    <w:p w14:paraId="183AA68F" w14:textId="77777777" w:rsidR="001B3563" w:rsidRDefault="001B3563" w:rsidP="001B3563">
      <w:pPr>
        <w:pStyle w:val="NoSpacing"/>
      </w:pPr>
    </w:p>
    <w:p w14:paraId="1D147246" w14:textId="77777777" w:rsidR="001B3563" w:rsidRPr="00480AB9" w:rsidRDefault="001B3563" w:rsidP="001B3563">
      <w:pPr>
        <w:pStyle w:val="NoSpacing"/>
        <w:rPr>
          <w:b/>
          <w:color w:val="C00000"/>
        </w:rPr>
      </w:pPr>
      <w:r w:rsidRPr="00480AB9">
        <w:rPr>
          <w:b/>
          <w:color w:val="C00000"/>
        </w:rPr>
        <w:t>Q) We get a request that a website is down.</w:t>
      </w:r>
    </w:p>
    <w:p w14:paraId="3470B55B" w14:textId="77777777" w:rsidR="001B3563" w:rsidRDefault="001B3563" w:rsidP="001B3563">
      <w:pPr>
        <w:pStyle w:val="NoSpacing"/>
      </w:pPr>
    </w:p>
    <w:p w14:paraId="62EA3A4D" w14:textId="77777777" w:rsidR="001B3563" w:rsidRDefault="001B3563" w:rsidP="001B3563">
      <w:pPr>
        <w:pStyle w:val="NoSpacing"/>
        <w:numPr>
          <w:ilvl w:val="1"/>
          <w:numId w:val="26"/>
        </w:numPr>
        <w:ind w:left="720"/>
        <w:jc w:val="both"/>
      </w:pPr>
      <w:r>
        <w:t>First, we check the certificate validity in certificate manager. If all are good, then</w:t>
      </w:r>
    </w:p>
    <w:p w14:paraId="4ECB786F" w14:textId="2FD44674" w:rsidR="001B3563" w:rsidRDefault="001B3563" w:rsidP="001B3563">
      <w:pPr>
        <w:pStyle w:val="NoSpacing"/>
        <w:numPr>
          <w:ilvl w:val="1"/>
          <w:numId w:val="26"/>
        </w:numPr>
        <w:ind w:left="720"/>
        <w:jc w:val="both"/>
      </w:pPr>
      <w:r>
        <w:t>We go to the target group of the respective load balancer of t</w:t>
      </w:r>
      <w:r w:rsidR="00780FB5">
        <w:t>h</w:t>
      </w:r>
      <w:r>
        <w:t>e URL and reset the stickiness to 1 day.</w:t>
      </w:r>
    </w:p>
    <w:p w14:paraId="7D9F9359" w14:textId="77777777" w:rsidR="00F23E76" w:rsidRDefault="00F23E76" w:rsidP="00F23E76">
      <w:pPr>
        <w:pStyle w:val="NoSpacing"/>
        <w:ind w:left="720"/>
        <w:jc w:val="both"/>
      </w:pPr>
    </w:p>
    <w:p w14:paraId="47D99BE5" w14:textId="65FCD716" w:rsidR="00F23E76" w:rsidRDefault="00F23E76" w:rsidP="00F23E76">
      <w:pPr>
        <w:pStyle w:val="NoSpacing"/>
        <w:jc w:val="both"/>
      </w:pPr>
      <w:r w:rsidRPr="00F23E76">
        <w:t>By default, a Classic Load Balancer routes each request independently to the registered instance with the smallest load. However, you can use the </w:t>
      </w:r>
      <w:r w:rsidRPr="00F23E76">
        <w:rPr>
          <w:i/>
          <w:iCs/>
        </w:rPr>
        <w:t>sticky session</w:t>
      </w:r>
      <w:r w:rsidRPr="00F23E76">
        <w:t> feature (also known as </w:t>
      </w:r>
      <w:r w:rsidRPr="00F23E76">
        <w:rPr>
          <w:i/>
          <w:iCs/>
        </w:rPr>
        <w:t>session affinity</w:t>
      </w:r>
      <w:r w:rsidRPr="00F23E76">
        <w:t>), which enables the load balancer to bind a user's session to a specific instance. </w:t>
      </w:r>
    </w:p>
    <w:p w14:paraId="6ED819B5" w14:textId="77777777" w:rsidR="001B3563" w:rsidRDefault="001B3563" w:rsidP="001B3563">
      <w:pPr>
        <w:pStyle w:val="NoSpacing"/>
      </w:pPr>
    </w:p>
    <w:p w14:paraId="735F175B" w14:textId="6DD616BE" w:rsidR="001B3563" w:rsidRPr="00480AB9" w:rsidRDefault="001B3563" w:rsidP="001B3563">
      <w:pPr>
        <w:pStyle w:val="NoSpacing"/>
        <w:rPr>
          <w:b/>
          <w:color w:val="C00000"/>
        </w:rPr>
      </w:pPr>
      <w:r w:rsidRPr="00480AB9">
        <w:rPr>
          <w:b/>
          <w:color w:val="C00000"/>
        </w:rPr>
        <w:t xml:space="preserve">Q) Getting request to assign IAM Roles </w:t>
      </w:r>
      <w:r w:rsidR="00F26036">
        <w:rPr>
          <w:b/>
          <w:color w:val="C00000"/>
        </w:rPr>
        <w:t>for</w:t>
      </w:r>
      <w:r w:rsidRPr="00480AB9">
        <w:rPr>
          <w:b/>
          <w:color w:val="C00000"/>
        </w:rPr>
        <w:t xml:space="preserve"> instance in Bucket policy.</w:t>
      </w:r>
    </w:p>
    <w:p w14:paraId="220FFFC3" w14:textId="77777777" w:rsidR="001B3563" w:rsidRDefault="001B3563" w:rsidP="001B3563">
      <w:pPr>
        <w:pStyle w:val="NoSpacing"/>
      </w:pPr>
    </w:p>
    <w:p w14:paraId="5AD39F80" w14:textId="77777777" w:rsidR="001B3563" w:rsidRDefault="001B3563" w:rsidP="001B3563">
      <w:pPr>
        <w:pStyle w:val="NoSpacing"/>
        <w:numPr>
          <w:ilvl w:val="0"/>
          <w:numId w:val="27"/>
        </w:numPr>
      </w:pPr>
      <w:r>
        <w:t xml:space="preserve">Go to the Bucket --&gt; Policy --&gt; Edit the </w:t>
      </w:r>
      <w:proofErr w:type="spellStart"/>
      <w:r>
        <w:t>the</w:t>
      </w:r>
      <w:proofErr w:type="spellEnd"/>
      <w:r>
        <w:t xml:space="preserve"> json file with IAM roles and instance id </w:t>
      </w:r>
    </w:p>
    <w:p w14:paraId="039ACC2B" w14:textId="77777777" w:rsidR="001B3563" w:rsidRDefault="001B3563" w:rsidP="001B3563">
      <w:pPr>
        <w:pStyle w:val="NoSpacing"/>
      </w:pPr>
    </w:p>
    <w:p w14:paraId="649738DA" w14:textId="77777777" w:rsidR="001B3563" w:rsidRDefault="001B3563" w:rsidP="001B3563">
      <w:pPr>
        <w:pStyle w:val="NoSpacing"/>
        <w:shd w:val="clear" w:color="auto" w:fill="F2F2F2" w:themeFill="background1" w:themeFillShade="F2"/>
        <w:ind w:left="900" w:hanging="90"/>
      </w:pPr>
      <w:r>
        <w:t>"</w:t>
      </w:r>
      <w:proofErr w:type="spellStart"/>
      <w:proofErr w:type="gramStart"/>
      <w:r>
        <w:t>iam</w:t>
      </w:r>
      <w:proofErr w:type="spellEnd"/>
      <w:r>
        <w:t>::</w:t>
      </w:r>
      <w:proofErr w:type="gramEnd"/>
      <w:r>
        <w:t>S3access::</w:t>
      </w:r>
      <w:proofErr w:type="spellStart"/>
      <w:r>
        <w:t>instanceid</w:t>
      </w:r>
      <w:proofErr w:type="spellEnd"/>
      <w:r>
        <w:t xml:space="preserve">" </w:t>
      </w:r>
    </w:p>
    <w:p w14:paraId="186CFBFC" w14:textId="77777777" w:rsidR="001B3563" w:rsidRDefault="001B3563" w:rsidP="001B3563">
      <w:pPr>
        <w:pStyle w:val="NoSpacing"/>
      </w:pPr>
    </w:p>
    <w:p w14:paraId="60CD92C8" w14:textId="450670BC" w:rsidR="001B3563" w:rsidRPr="00480AB9" w:rsidRDefault="001B3563" w:rsidP="001B3563">
      <w:pPr>
        <w:pStyle w:val="NoSpacing"/>
        <w:rPr>
          <w:b/>
          <w:color w:val="C00000"/>
        </w:rPr>
      </w:pPr>
      <w:r w:rsidRPr="00480AB9">
        <w:rPr>
          <w:b/>
          <w:color w:val="C00000"/>
        </w:rPr>
        <w:t xml:space="preserve">Q) Getting request to provide access </w:t>
      </w:r>
      <w:r w:rsidR="005F48F4">
        <w:rPr>
          <w:b/>
          <w:color w:val="C00000"/>
        </w:rPr>
        <w:t xml:space="preserve">to Bucket of one </w:t>
      </w:r>
      <w:r w:rsidRPr="00480AB9">
        <w:rPr>
          <w:b/>
          <w:color w:val="C00000"/>
        </w:rPr>
        <w:t xml:space="preserve">Account </w:t>
      </w:r>
      <w:r w:rsidR="005F48F4">
        <w:rPr>
          <w:b/>
          <w:color w:val="C00000"/>
        </w:rPr>
        <w:t>t</w:t>
      </w:r>
      <w:r w:rsidRPr="00480AB9">
        <w:rPr>
          <w:b/>
          <w:color w:val="C00000"/>
        </w:rPr>
        <w:t xml:space="preserve">o </w:t>
      </w:r>
      <w:r w:rsidR="005F48F4">
        <w:rPr>
          <w:b/>
          <w:color w:val="C00000"/>
        </w:rPr>
        <w:t xml:space="preserve">Bucket of </w:t>
      </w:r>
      <w:r w:rsidRPr="00480AB9">
        <w:rPr>
          <w:b/>
          <w:color w:val="C00000"/>
        </w:rPr>
        <w:t>another account.</w:t>
      </w:r>
    </w:p>
    <w:p w14:paraId="4984F885" w14:textId="77777777" w:rsidR="001B3563" w:rsidRDefault="001B3563" w:rsidP="001B3563">
      <w:pPr>
        <w:pStyle w:val="NoSpacing"/>
      </w:pPr>
      <w:r>
        <w:tab/>
      </w:r>
    </w:p>
    <w:p w14:paraId="0D3ED572" w14:textId="0EF765D1" w:rsidR="001B3563" w:rsidRDefault="001B3563" w:rsidP="001B3563">
      <w:pPr>
        <w:pStyle w:val="NoSpacing"/>
        <w:ind w:left="360" w:hanging="270"/>
      </w:pPr>
      <w:r>
        <w:tab/>
        <w:t xml:space="preserve">- S3 --&gt; Permission --&gt; ACL --&gt; mention the </w:t>
      </w:r>
      <w:r w:rsidR="002D11F1">
        <w:t>canonical</w:t>
      </w:r>
      <w:r>
        <w:t xml:space="preserve"> ID and provide the specific access permission (List, write, read)</w:t>
      </w:r>
    </w:p>
    <w:p w14:paraId="3E8F22B2" w14:textId="77777777" w:rsidR="001B3563" w:rsidRDefault="001B3563" w:rsidP="001B3563">
      <w:pPr>
        <w:pStyle w:val="NoSpacing"/>
      </w:pPr>
      <w:r>
        <w:tab/>
      </w:r>
    </w:p>
    <w:p w14:paraId="1432EDEB" w14:textId="77777777" w:rsidR="001B3563" w:rsidRDefault="001B3563" w:rsidP="001B3563">
      <w:pPr>
        <w:pStyle w:val="NoSpacing"/>
      </w:pPr>
      <w:r>
        <w:t xml:space="preserve">       </w:t>
      </w:r>
      <w:r w:rsidRPr="00480AB9">
        <w:rPr>
          <w:b/>
        </w:rPr>
        <w:t xml:space="preserve">Note: </w:t>
      </w:r>
      <w:r>
        <w:t xml:space="preserve">There is </w:t>
      </w:r>
      <w:proofErr w:type="gramStart"/>
      <w:r>
        <w:t>an</w:t>
      </w:r>
      <w:proofErr w:type="gramEnd"/>
      <w:r>
        <w:t xml:space="preserve"> 12 digit AWS account ID which we call canonical ID</w:t>
      </w:r>
    </w:p>
    <w:p w14:paraId="00DE0F64" w14:textId="77777777" w:rsidR="001B3563" w:rsidRDefault="001B3563" w:rsidP="001B3563">
      <w:pPr>
        <w:pStyle w:val="NoSpacing"/>
      </w:pPr>
    </w:p>
    <w:p w14:paraId="62011996" w14:textId="77777777" w:rsidR="001B3563" w:rsidRPr="00480AB9" w:rsidRDefault="001B3563" w:rsidP="001B3563">
      <w:pPr>
        <w:pStyle w:val="NoSpacing"/>
        <w:rPr>
          <w:b/>
          <w:color w:val="C00000"/>
        </w:rPr>
      </w:pPr>
      <w:r w:rsidRPr="00480AB9">
        <w:rPr>
          <w:b/>
          <w:color w:val="C00000"/>
        </w:rPr>
        <w:t>Q) Checking Logs in cloud watch</w:t>
      </w:r>
    </w:p>
    <w:p w14:paraId="5F3F7A6A" w14:textId="77777777" w:rsidR="001B3563" w:rsidRDefault="001B3563" w:rsidP="001B3563">
      <w:pPr>
        <w:pStyle w:val="NoSpacing"/>
      </w:pPr>
    </w:p>
    <w:p w14:paraId="21482188" w14:textId="77777777" w:rsidR="001B3563" w:rsidRDefault="001B3563" w:rsidP="001B3563">
      <w:pPr>
        <w:pStyle w:val="NoSpacing"/>
      </w:pPr>
      <w:r>
        <w:t xml:space="preserve">   </w:t>
      </w:r>
      <w:proofErr w:type="spellStart"/>
      <w:r>
        <w:t>cloudwatch</w:t>
      </w:r>
      <w:proofErr w:type="spellEnd"/>
      <w:r>
        <w:t xml:space="preserve"> --&gt; Logs --&gt; log group --&gt; create log group</w:t>
      </w:r>
    </w:p>
    <w:p w14:paraId="673B1CE5" w14:textId="77777777" w:rsidR="001B3563" w:rsidRDefault="001B3563" w:rsidP="001B3563">
      <w:pPr>
        <w:pStyle w:val="NoSpacing"/>
      </w:pPr>
    </w:p>
    <w:p w14:paraId="61D069C3" w14:textId="77777777" w:rsidR="001B3563" w:rsidRDefault="001B3563" w:rsidP="001B3563">
      <w:pPr>
        <w:pStyle w:val="NoSpacing"/>
        <w:jc w:val="both"/>
      </w:pPr>
      <w:r w:rsidRPr="00480AB9">
        <w:rPr>
          <w:b/>
        </w:rPr>
        <w:t xml:space="preserve">   Note:</w:t>
      </w:r>
      <w:r>
        <w:t xml:space="preserve"> Mention the log group name in "Log Configuration" section of ECS to log</w:t>
      </w:r>
    </w:p>
    <w:p w14:paraId="13763F40" w14:textId="77777777" w:rsidR="001B3563" w:rsidRDefault="001B3563" w:rsidP="001B3563">
      <w:pPr>
        <w:pStyle w:val="NoSpacing"/>
        <w:jc w:val="both"/>
      </w:pPr>
      <w:r>
        <w:t xml:space="preserve">   </w:t>
      </w:r>
      <w:r w:rsidRPr="00480AB9">
        <w:rPr>
          <w:b/>
        </w:rPr>
        <w:t>Note:</w:t>
      </w:r>
      <w:r>
        <w:t xml:space="preserve"> In Log group there is a log stream which keep the logs minute wise</w:t>
      </w:r>
    </w:p>
    <w:p w14:paraId="3A6532D2" w14:textId="77777777" w:rsidR="001B3563" w:rsidRDefault="001B3563" w:rsidP="001B3563">
      <w:pPr>
        <w:pStyle w:val="NoSpacing"/>
      </w:pPr>
    </w:p>
    <w:p w14:paraId="575B8172" w14:textId="149FE668" w:rsidR="001B3563" w:rsidRDefault="001B3563" w:rsidP="001B3563">
      <w:pPr>
        <w:pStyle w:val="NoSpacing"/>
        <w:rPr>
          <w:b/>
          <w:color w:val="C00000"/>
        </w:rPr>
      </w:pPr>
      <w:r w:rsidRPr="00480AB9">
        <w:rPr>
          <w:b/>
          <w:color w:val="C00000"/>
        </w:rPr>
        <w:t>Q) We get a request from Director to create SNS topic.</w:t>
      </w:r>
    </w:p>
    <w:p w14:paraId="5556DE26" w14:textId="77777777" w:rsidR="00057EE6" w:rsidRPr="00480AB9" w:rsidRDefault="00057EE6" w:rsidP="001B3563">
      <w:pPr>
        <w:pStyle w:val="NoSpacing"/>
        <w:rPr>
          <w:b/>
          <w:color w:val="C00000"/>
        </w:rPr>
      </w:pPr>
    </w:p>
    <w:p w14:paraId="6A9880A7" w14:textId="77777777" w:rsidR="001B3563" w:rsidRPr="00480AB9" w:rsidRDefault="001B3563" w:rsidP="001B3563">
      <w:pPr>
        <w:pStyle w:val="NoSpacing"/>
        <w:rPr>
          <w:b/>
          <w:color w:val="C00000"/>
        </w:rPr>
      </w:pPr>
      <w:r w:rsidRPr="00480AB9">
        <w:rPr>
          <w:b/>
          <w:color w:val="C00000"/>
        </w:rPr>
        <w:t>Q) Getting request to create SQS. We create SQS with below details and give the URL to requester.</w:t>
      </w:r>
    </w:p>
    <w:p w14:paraId="778C68E5" w14:textId="77777777" w:rsidR="001B3563" w:rsidRDefault="001B3563" w:rsidP="001B3563">
      <w:pPr>
        <w:pStyle w:val="NoSpacing"/>
      </w:pPr>
    </w:p>
    <w:p w14:paraId="60A11E6A" w14:textId="77777777" w:rsidR="001B3563" w:rsidRDefault="001B3563" w:rsidP="001B3563">
      <w:pPr>
        <w:pStyle w:val="NoSpacing"/>
        <w:ind w:firstLine="270"/>
      </w:pPr>
      <w:r>
        <w:t xml:space="preserve">   - Queue Type: FIFO / standard</w:t>
      </w:r>
    </w:p>
    <w:p w14:paraId="2018A0DA" w14:textId="77777777" w:rsidR="001B3563" w:rsidRDefault="001B3563" w:rsidP="001B3563">
      <w:pPr>
        <w:pStyle w:val="NoSpacing"/>
        <w:ind w:firstLine="270"/>
      </w:pPr>
      <w:r>
        <w:t xml:space="preserve">   - Message Retention period: 4 days</w:t>
      </w:r>
    </w:p>
    <w:p w14:paraId="6BDF8497" w14:textId="77777777" w:rsidR="001B3563" w:rsidRDefault="001B3563" w:rsidP="001B3563">
      <w:pPr>
        <w:pStyle w:val="NoSpacing"/>
        <w:ind w:firstLine="270"/>
      </w:pPr>
      <w:r>
        <w:t xml:space="preserve">   - Max message size: 256 KB</w:t>
      </w:r>
    </w:p>
    <w:p w14:paraId="6EE2AB5B" w14:textId="75B717D7" w:rsidR="001B3563" w:rsidRDefault="001B3563" w:rsidP="001B3563">
      <w:pPr>
        <w:pStyle w:val="NoSpacing"/>
      </w:pPr>
      <w:r>
        <w:t xml:space="preserve">  </w:t>
      </w:r>
    </w:p>
    <w:p w14:paraId="08D4B4ED" w14:textId="3C2C6C95" w:rsidR="001B3563" w:rsidRDefault="001B3563" w:rsidP="001B3563">
      <w:pPr>
        <w:pStyle w:val="NoSpacing"/>
        <w:rPr>
          <w:b/>
          <w:color w:val="C00000"/>
        </w:rPr>
      </w:pPr>
      <w:r w:rsidRPr="00480AB9">
        <w:rPr>
          <w:b/>
          <w:color w:val="C00000"/>
        </w:rPr>
        <w:t>Q) Sometimes we get request in change of SQS like retention period and message.</w:t>
      </w:r>
    </w:p>
    <w:p w14:paraId="0F4E6F11" w14:textId="77777777" w:rsidR="00DD57E2" w:rsidRPr="00480AB9" w:rsidRDefault="00DD57E2" w:rsidP="001B3563">
      <w:pPr>
        <w:pStyle w:val="NoSpacing"/>
        <w:rPr>
          <w:b/>
          <w:color w:val="C00000"/>
        </w:rPr>
      </w:pPr>
    </w:p>
    <w:p w14:paraId="1E8904B6" w14:textId="77777777" w:rsidR="001B3563" w:rsidRPr="00480AB9" w:rsidRDefault="001B3563" w:rsidP="001B3563">
      <w:pPr>
        <w:pStyle w:val="NoSpacing"/>
        <w:rPr>
          <w:b/>
          <w:color w:val="C00000"/>
        </w:rPr>
      </w:pPr>
      <w:r w:rsidRPr="00480AB9">
        <w:rPr>
          <w:b/>
          <w:color w:val="C00000"/>
        </w:rPr>
        <w:t>Q) some time we get a request to purge(empty) a Queue.</w:t>
      </w:r>
    </w:p>
    <w:p w14:paraId="09866CEC" w14:textId="77777777" w:rsidR="001B3563" w:rsidRDefault="001B3563" w:rsidP="001B3563">
      <w:pPr>
        <w:pStyle w:val="NoSpacing"/>
      </w:pPr>
    </w:p>
    <w:p w14:paraId="050D530F" w14:textId="77777777" w:rsidR="001B3563" w:rsidRDefault="001B3563" w:rsidP="001B3563">
      <w:pPr>
        <w:pStyle w:val="NoSpacing"/>
      </w:pPr>
      <w:r>
        <w:tab/>
        <w:t>- We get Queue name from the requester</w:t>
      </w:r>
    </w:p>
    <w:p w14:paraId="6B381833" w14:textId="7C5DA32B" w:rsidR="001B3563" w:rsidRDefault="001B3563" w:rsidP="001B3563">
      <w:pPr>
        <w:pStyle w:val="NoSpacing"/>
      </w:pPr>
      <w:r>
        <w:tab/>
        <w:t>- Go to SQS --&gt; Queue --&gt; a</w:t>
      </w:r>
      <w:r w:rsidR="003B0FA9">
        <w:t>c</w:t>
      </w:r>
      <w:r>
        <w:t>tion --&gt; purge Queue</w:t>
      </w:r>
    </w:p>
    <w:p w14:paraId="62054DBE" w14:textId="77777777" w:rsidR="001B3563" w:rsidRDefault="001B3563" w:rsidP="001B3563">
      <w:pPr>
        <w:pStyle w:val="NoSpacing"/>
      </w:pPr>
      <w:r>
        <w:tab/>
      </w:r>
    </w:p>
    <w:p w14:paraId="00845D8D" w14:textId="77777777" w:rsidR="001B3563" w:rsidRDefault="001B3563" w:rsidP="001B3563">
      <w:pPr>
        <w:pStyle w:val="NoSpacing"/>
      </w:pPr>
      <w:r>
        <w:tab/>
      </w:r>
    </w:p>
    <w:p w14:paraId="7105906F" w14:textId="77777777" w:rsidR="001B3563" w:rsidRPr="00480AB9" w:rsidRDefault="001B3563" w:rsidP="001B3563">
      <w:pPr>
        <w:pStyle w:val="NoSpacing"/>
        <w:rPr>
          <w:b/>
          <w:color w:val="C00000"/>
        </w:rPr>
      </w:pPr>
      <w:r w:rsidRPr="00480AB9">
        <w:rPr>
          <w:b/>
          <w:color w:val="C00000"/>
        </w:rPr>
        <w:t>Q) Create user in prod DB for read-only access.</w:t>
      </w:r>
    </w:p>
    <w:p w14:paraId="7D82E496" w14:textId="77777777" w:rsidR="001B3563" w:rsidRDefault="001B3563" w:rsidP="001B3563">
      <w:pPr>
        <w:pStyle w:val="NoSpacing"/>
      </w:pPr>
    </w:p>
    <w:p w14:paraId="21885A63" w14:textId="77777777" w:rsidR="001B3563" w:rsidRPr="00480AB9" w:rsidRDefault="001B3563" w:rsidP="001B3563">
      <w:pPr>
        <w:pStyle w:val="NoSpacing"/>
        <w:rPr>
          <w:b/>
          <w:color w:val="C00000"/>
        </w:rPr>
      </w:pPr>
      <w:r w:rsidRPr="00480AB9">
        <w:rPr>
          <w:b/>
          <w:color w:val="C00000"/>
        </w:rPr>
        <w:t>Q) create IAM roles for a user.</w:t>
      </w:r>
    </w:p>
    <w:p w14:paraId="0700403D" w14:textId="77777777" w:rsidR="001B3563" w:rsidRDefault="001B3563" w:rsidP="001B3563">
      <w:pPr>
        <w:pStyle w:val="NoSpacing"/>
      </w:pPr>
    </w:p>
    <w:p w14:paraId="2FAD2772" w14:textId="77777777" w:rsidR="001B3563" w:rsidRDefault="001B3563" w:rsidP="001B3563">
      <w:pPr>
        <w:pStyle w:val="NoSpacing"/>
      </w:pPr>
      <w:r>
        <w:t xml:space="preserve">   We get a request to create a IAM user and mirror the roles from existing user.</w:t>
      </w:r>
    </w:p>
    <w:p w14:paraId="20CF1E9A" w14:textId="77777777" w:rsidR="001B3563" w:rsidRDefault="001B3563" w:rsidP="001B3563">
      <w:pPr>
        <w:pStyle w:val="NoSpacing"/>
      </w:pPr>
      <w:r>
        <w:t xml:space="preserve">   </w:t>
      </w:r>
    </w:p>
    <w:p w14:paraId="44D5B9C9" w14:textId="77777777" w:rsidR="001B3563" w:rsidRDefault="001B3563" w:rsidP="001B3563">
      <w:pPr>
        <w:pStyle w:val="NoSpacing"/>
      </w:pPr>
      <w:r>
        <w:t xml:space="preserve">   So, we check the exiting user and confirm which role has assigned to it. </w:t>
      </w:r>
    </w:p>
    <w:p w14:paraId="56452491" w14:textId="77777777" w:rsidR="001B3563" w:rsidRDefault="001B3563" w:rsidP="001B3563">
      <w:pPr>
        <w:pStyle w:val="NoSpacing"/>
      </w:pPr>
      <w:r>
        <w:t xml:space="preserve">  </w:t>
      </w:r>
    </w:p>
    <w:p w14:paraId="3598B2A2" w14:textId="77777777" w:rsidR="001B3563" w:rsidRDefault="001B3563" w:rsidP="001B3563">
      <w:pPr>
        <w:pStyle w:val="NoSpacing"/>
      </w:pPr>
      <w:r>
        <w:t xml:space="preserve">   Create a user and assign same role to him.</w:t>
      </w:r>
    </w:p>
    <w:p w14:paraId="7F149146" w14:textId="37B1748F" w:rsidR="001B3563" w:rsidRDefault="001B3563" w:rsidP="001B3563">
      <w:pPr>
        <w:pStyle w:val="NoSpacing"/>
      </w:pPr>
      <w:r>
        <w:t xml:space="preserve">  </w:t>
      </w:r>
    </w:p>
    <w:p w14:paraId="53162FBA" w14:textId="77777777" w:rsidR="001B3563" w:rsidRDefault="001B3563" w:rsidP="001B3563">
      <w:pPr>
        <w:pStyle w:val="NoSpacing"/>
      </w:pPr>
    </w:p>
    <w:p w14:paraId="1531D1CF" w14:textId="77777777" w:rsidR="001B3563" w:rsidRDefault="001B3563" w:rsidP="001B3563">
      <w:pPr>
        <w:pStyle w:val="NoSpacing"/>
      </w:pPr>
      <w:r>
        <w:t xml:space="preserve">   </w:t>
      </w:r>
    </w:p>
    <w:p w14:paraId="334AA082" w14:textId="77777777" w:rsidR="001B3563" w:rsidRDefault="001B3563" w:rsidP="001B3563">
      <w:pPr>
        <w:pStyle w:val="NoSpacing"/>
      </w:pPr>
      <w:r>
        <w:t xml:space="preserve">   </w:t>
      </w:r>
    </w:p>
    <w:p w14:paraId="50FC5871" w14:textId="77777777" w:rsidR="001B3563" w:rsidRDefault="001B3563" w:rsidP="001B3563">
      <w:pPr>
        <w:pStyle w:val="NoSpacing"/>
      </w:pPr>
      <w:r>
        <w:t xml:space="preserve">   </w:t>
      </w:r>
    </w:p>
    <w:p w14:paraId="7BD9D03F" w14:textId="77777777" w:rsidR="001B3563" w:rsidRDefault="001B3563" w:rsidP="001B3563">
      <w:pPr>
        <w:pStyle w:val="NoSpacing"/>
      </w:pPr>
      <w:r>
        <w:t xml:space="preserve">   </w:t>
      </w:r>
    </w:p>
    <w:p w14:paraId="6E1701FC" w14:textId="77777777" w:rsidR="001B3563" w:rsidRDefault="001B3563" w:rsidP="001B3563">
      <w:pPr>
        <w:pStyle w:val="NoSpacing"/>
      </w:pPr>
      <w:r>
        <w:t xml:space="preserve">   </w:t>
      </w:r>
    </w:p>
    <w:p w14:paraId="03B41F8E" w14:textId="77777777" w:rsidR="001B3563" w:rsidRDefault="001B3563" w:rsidP="001B3563">
      <w:pPr>
        <w:pStyle w:val="NoSpacing"/>
      </w:pPr>
      <w:r>
        <w:t xml:space="preserve">   </w:t>
      </w:r>
    </w:p>
    <w:p w14:paraId="302B3991" w14:textId="77777777" w:rsidR="001B3563" w:rsidRDefault="001B3563" w:rsidP="001B3563">
      <w:pPr>
        <w:pStyle w:val="NoSpacing"/>
      </w:pPr>
      <w:r>
        <w:t xml:space="preserve">   </w:t>
      </w:r>
    </w:p>
    <w:p w14:paraId="054C453F" w14:textId="77777777" w:rsidR="001B3563" w:rsidRDefault="001B3563" w:rsidP="001B3563">
      <w:pPr>
        <w:pStyle w:val="NoSpacing"/>
      </w:pPr>
    </w:p>
    <w:p w14:paraId="5A0945FF" w14:textId="77777777" w:rsidR="001B3563" w:rsidRDefault="001B3563" w:rsidP="001B3563">
      <w:pPr>
        <w:pStyle w:val="NoSpacing"/>
      </w:pPr>
      <w:r>
        <w:tab/>
      </w:r>
    </w:p>
    <w:p w14:paraId="30CF25BF" w14:textId="77777777" w:rsidR="001B3563" w:rsidRDefault="001B3563" w:rsidP="001B3563">
      <w:pPr>
        <w:pStyle w:val="NoSpacing"/>
      </w:pPr>
      <w:r>
        <w:t xml:space="preserve"> </w:t>
      </w:r>
    </w:p>
    <w:p w14:paraId="15E7EFA0" w14:textId="77777777" w:rsidR="001B3563" w:rsidRDefault="001B3563" w:rsidP="001B3563">
      <w:pPr>
        <w:pStyle w:val="NoSpacing"/>
      </w:pPr>
    </w:p>
    <w:p w14:paraId="7DE07B6D" w14:textId="77777777" w:rsidR="001B3563" w:rsidRDefault="001B3563" w:rsidP="001B3563">
      <w:pPr>
        <w:pStyle w:val="NoSpacing"/>
      </w:pPr>
    </w:p>
    <w:p w14:paraId="555B8928" w14:textId="77777777" w:rsidR="001B3563" w:rsidRPr="009B6537" w:rsidRDefault="001B3563" w:rsidP="00467AEC">
      <w:pPr>
        <w:pStyle w:val="NoSpacing"/>
        <w:jc w:val="both"/>
      </w:pPr>
    </w:p>
    <w:sectPr w:rsidR="001B3563" w:rsidRPr="009B65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C26D8"/>
    <w:multiLevelType w:val="hybridMultilevel"/>
    <w:tmpl w:val="50E4B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BC6D1A"/>
    <w:multiLevelType w:val="hybridMultilevel"/>
    <w:tmpl w:val="7D12BA2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EF0BA6"/>
    <w:multiLevelType w:val="hybridMultilevel"/>
    <w:tmpl w:val="32BCA9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0A6A76"/>
    <w:multiLevelType w:val="hybridMultilevel"/>
    <w:tmpl w:val="1FBCE0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230206"/>
    <w:multiLevelType w:val="hybridMultilevel"/>
    <w:tmpl w:val="C1A67582"/>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CB3B70"/>
    <w:multiLevelType w:val="hybridMultilevel"/>
    <w:tmpl w:val="F7D8BC8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77518E"/>
    <w:multiLevelType w:val="hybridMultilevel"/>
    <w:tmpl w:val="EDC68C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2B5A4C"/>
    <w:multiLevelType w:val="hybridMultilevel"/>
    <w:tmpl w:val="BC745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BE749A"/>
    <w:multiLevelType w:val="hybridMultilevel"/>
    <w:tmpl w:val="711A6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F262DD"/>
    <w:multiLevelType w:val="hybridMultilevel"/>
    <w:tmpl w:val="027242E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D25ED7"/>
    <w:multiLevelType w:val="hybridMultilevel"/>
    <w:tmpl w:val="59D24FC6"/>
    <w:lvl w:ilvl="0" w:tplc="04090005">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DC161C"/>
    <w:multiLevelType w:val="hybridMultilevel"/>
    <w:tmpl w:val="67465126"/>
    <w:lvl w:ilvl="0" w:tplc="22CC6A58">
      <w:start w:val="17"/>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0948AA"/>
    <w:multiLevelType w:val="hybridMultilevel"/>
    <w:tmpl w:val="E5EE8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6F6CB2"/>
    <w:multiLevelType w:val="hybridMultilevel"/>
    <w:tmpl w:val="5066DB1A"/>
    <w:lvl w:ilvl="0" w:tplc="04090005">
      <w:start w:val="1"/>
      <w:numFmt w:val="bullet"/>
      <w:lvlText w:val=""/>
      <w:lvlJc w:val="left"/>
      <w:pPr>
        <w:ind w:left="1440" w:hanging="360"/>
      </w:pPr>
      <w:rPr>
        <w:rFonts w:ascii="Wingdings" w:hAnsi="Wingdings" w:hint="default"/>
      </w:rPr>
    </w:lvl>
    <w:lvl w:ilvl="1" w:tplc="0409000F">
      <w:start w:val="1"/>
      <w:numFmt w:val="decimal"/>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87B1244"/>
    <w:multiLevelType w:val="hybridMultilevel"/>
    <w:tmpl w:val="F424C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581526"/>
    <w:multiLevelType w:val="hybridMultilevel"/>
    <w:tmpl w:val="036CB8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6E13DA"/>
    <w:multiLevelType w:val="hybridMultilevel"/>
    <w:tmpl w:val="9CC816CE"/>
    <w:lvl w:ilvl="0" w:tplc="9614283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ECE7607"/>
    <w:multiLevelType w:val="hybridMultilevel"/>
    <w:tmpl w:val="862CDA48"/>
    <w:lvl w:ilvl="0" w:tplc="04090005">
      <w:start w:val="1"/>
      <w:numFmt w:val="bullet"/>
      <w:lvlText w:val=""/>
      <w:lvlJc w:val="left"/>
      <w:pPr>
        <w:ind w:left="720" w:hanging="360"/>
      </w:pPr>
      <w:rPr>
        <w:rFonts w:ascii="Wingdings" w:hAnsi="Wingdings" w:hint="default"/>
      </w:rPr>
    </w:lvl>
    <w:lvl w:ilvl="1" w:tplc="96142834">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B9265E"/>
    <w:multiLevelType w:val="hybridMultilevel"/>
    <w:tmpl w:val="59548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E8481F"/>
    <w:multiLevelType w:val="hybridMultilevel"/>
    <w:tmpl w:val="17602B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A31CFE"/>
    <w:multiLevelType w:val="hybridMultilevel"/>
    <w:tmpl w:val="F01628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DD02C8A"/>
    <w:multiLevelType w:val="hybridMultilevel"/>
    <w:tmpl w:val="B56EE7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F91B19"/>
    <w:multiLevelType w:val="hybridMultilevel"/>
    <w:tmpl w:val="7F2E9C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F716E0"/>
    <w:multiLevelType w:val="hybridMultilevel"/>
    <w:tmpl w:val="6DA24CE6"/>
    <w:lvl w:ilvl="0" w:tplc="9D347D6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5B0649"/>
    <w:multiLevelType w:val="hybridMultilevel"/>
    <w:tmpl w:val="8690D4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BF0358"/>
    <w:multiLevelType w:val="hybridMultilevel"/>
    <w:tmpl w:val="F000C75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14D5F8D"/>
    <w:multiLevelType w:val="hybridMultilevel"/>
    <w:tmpl w:val="DBB418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9"/>
  </w:num>
  <w:num w:numId="3">
    <w:abstractNumId w:val="0"/>
  </w:num>
  <w:num w:numId="4">
    <w:abstractNumId w:val="8"/>
  </w:num>
  <w:num w:numId="5">
    <w:abstractNumId w:val="15"/>
  </w:num>
  <w:num w:numId="6">
    <w:abstractNumId w:val="12"/>
  </w:num>
  <w:num w:numId="7">
    <w:abstractNumId w:val="20"/>
  </w:num>
  <w:num w:numId="8">
    <w:abstractNumId w:val="1"/>
  </w:num>
  <w:num w:numId="9">
    <w:abstractNumId w:val="3"/>
  </w:num>
  <w:num w:numId="10">
    <w:abstractNumId w:val="2"/>
  </w:num>
  <w:num w:numId="11">
    <w:abstractNumId w:val="9"/>
  </w:num>
  <w:num w:numId="12">
    <w:abstractNumId w:val="4"/>
  </w:num>
  <w:num w:numId="13">
    <w:abstractNumId w:val="25"/>
  </w:num>
  <w:num w:numId="14">
    <w:abstractNumId w:val="13"/>
  </w:num>
  <w:num w:numId="15">
    <w:abstractNumId w:val="11"/>
  </w:num>
  <w:num w:numId="16">
    <w:abstractNumId w:val="26"/>
  </w:num>
  <w:num w:numId="17">
    <w:abstractNumId w:val="24"/>
  </w:num>
  <w:num w:numId="18">
    <w:abstractNumId w:val="22"/>
  </w:num>
  <w:num w:numId="19">
    <w:abstractNumId w:val="5"/>
  </w:num>
  <w:num w:numId="20">
    <w:abstractNumId w:val="10"/>
  </w:num>
  <w:num w:numId="21">
    <w:abstractNumId w:val="14"/>
  </w:num>
  <w:num w:numId="22">
    <w:abstractNumId w:val="23"/>
  </w:num>
  <w:num w:numId="23">
    <w:abstractNumId w:val="21"/>
  </w:num>
  <w:num w:numId="24">
    <w:abstractNumId w:val="18"/>
  </w:num>
  <w:num w:numId="25">
    <w:abstractNumId w:val="16"/>
  </w:num>
  <w:num w:numId="26">
    <w:abstractNumId w:val="17"/>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33F"/>
    <w:rsid w:val="00057EE6"/>
    <w:rsid w:val="0007058A"/>
    <w:rsid w:val="000C45EE"/>
    <w:rsid w:val="000F3A7D"/>
    <w:rsid w:val="001B3563"/>
    <w:rsid w:val="001D25D8"/>
    <w:rsid w:val="002866A9"/>
    <w:rsid w:val="002B69B3"/>
    <w:rsid w:val="002D11F1"/>
    <w:rsid w:val="00310E80"/>
    <w:rsid w:val="003774E3"/>
    <w:rsid w:val="00396957"/>
    <w:rsid w:val="003B0FA9"/>
    <w:rsid w:val="003F3758"/>
    <w:rsid w:val="00464092"/>
    <w:rsid w:val="00467AEC"/>
    <w:rsid w:val="00530CE9"/>
    <w:rsid w:val="00536769"/>
    <w:rsid w:val="00540199"/>
    <w:rsid w:val="005F48F4"/>
    <w:rsid w:val="00656F71"/>
    <w:rsid w:val="00685065"/>
    <w:rsid w:val="006B2C5F"/>
    <w:rsid w:val="006C48D6"/>
    <w:rsid w:val="006C64EB"/>
    <w:rsid w:val="0075395A"/>
    <w:rsid w:val="007805CC"/>
    <w:rsid w:val="00780FB5"/>
    <w:rsid w:val="007B63BD"/>
    <w:rsid w:val="008338E3"/>
    <w:rsid w:val="00853C9F"/>
    <w:rsid w:val="0090053B"/>
    <w:rsid w:val="009146DB"/>
    <w:rsid w:val="009230F0"/>
    <w:rsid w:val="0094593C"/>
    <w:rsid w:val="00964299"/>
    <w:rsid w:val="009B6537"/>
    <w:rsid w:val="009D30CB"/>
    <w:rsid w:val="00B67976"/>
    <w:rsid w:val="00B71616"/>
    <w:rsid w:val="00B81BE6"/>
    <w:rsid w:val="00B9577F"/>
    <w:rsid w:val="00B9772A"/>
    <w:rsid w:val="00BC2480"/>
    <w:rsid w:val="00BC64D8"/>
    <w:rsid w:val="00CD6C54"/>
    <w:rsid w:val="00D62CA9"/>
    <w:rsid w:val="00D643A6"/>
    <w:rsid w:val="00D947E2"/>
    <w:rsid w:val="00DD57E2"/>
    <w:rsid w:val="00E16F63"/>
    <w:rsid w:val="00F23E76"/>
    <w:rsid w:val="00F26036"/>
    <w:rsid w:val="00F40BDF"/>
    <w:rsid w:val="00F43447"/>
    <w:rsid w:val="00F815EF"/>
    <w:rsid w:val="00F8333F"/>
    <w:rsid w:val="00FF6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61F12"/>
  <w15:chartTrackingRefBased/>
  <w15:docId w15:val="{1D6DCBB8-037D-4239-B5E2-9C559A41A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8333F"/>
    <w:pPr>
      <w:spacing w:after="0" w:line="240" w:lineRule="auto"/>
    </w:pPr>
  </w:style>
  <w:style w:type="paragraph" w:styleId="HTMLPreformatted">
    <w:name w:val="HTML Preformatted"/>
    <w:basedOn w:val="Normal"/>
    <w:link w:val="HTMLPreformattedChar"/>
    <w:uiPriority w:val="99"/>
    <w:semiHidden/>
    <w:unhideWhenUsed/>
    <w:rsid w:val="00FF6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6FEE"/>
    <w:rPr>
      <w:rFonts w:ascii="Courier New" w:eastAsia="Times New Roman" w:hAnsi="Courier New" w:cs="Courier New"/>
      <w:sz w:val="20"/>
      <w:szCs w:val="20"/>
    </w:rPr>
  </w:style>
  <w:style w:type="character" w:styleId="HTMLCode">
    <w:name w:val="HTML Code"/>
    <w:basedOn w:val="DefaultParagraphFont"/>
    <w:uiPriority w:val="99"/>
    <w:semiHidden/>
    <w:unhideWhenUsed/>
    <w:rsid w:val="00FF6FEE"/>
    <w:rPr>
      <w:rFonts w:ascii="Courier New" w:eastAsia="Times New Roman" w:hAnsi="Courier New" w:cs="Courier New"/>
      <w:sz w:val="20"/>
      <w:szCs w:val="20"/>
    </w:rPr>
  </w:style>
  <w:style w:type="paragraph" w:styleId="NormalWeb">
    <w:name w:val="Normal (Web)"/>
    <w:basedOn w:val="Normal"/>
    <w:uiPriority w:val="99"/>
    <w:semiHidden/>
    <w:unhideWhenUsed/>
    <w:rsid w:val="00FF6FE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23E76"/>
    <w:rPr>
      <w:i/>
      <w:iCs/>
    </w:rPr>
  </w:style>
  <w:style w:type="paragraph" w:styleId="BalloonText">
    <w:name w:val="Balloon Text"/>
    <w:basedOn w:val="Normal"/>
    <w:link w:val="BalloonTextChar"/>
    <w:uiPriority w:val="99"/>
    <w:semiHidden/>
    <w:unhideWhenUsed/>
    <w:rsid w:val="00B6797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6797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915</TotalTime>
  <Pages>6</Pages>
  <Words>1267</Words>
  <Characters>7225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Manoj Kumar</dc:creator>
  <cp:keywords/>
  <dc:description/>
  <cp:lastModifiedBy>Manoj Singh</cp:lastModifiedBy>
  <cp:revision>52</cp:revision>
  <dcterms:created xsi:type="dcterms:W3CDTF">2018-11-09T07:28:00Z</dcterms:created>
  <dcterms:modified xsi:type="dcterms:W3CDTF">2019-07-07T06:21:00Z</dcterms:modified>
</cp:coreProperties>
</file>