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Milestone M4 Runs Defects Jira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f8f41a4695a52e7f1e6a649ba7e0a8286389a24"/>
      <w:r>
        <w:t xml:space="preserve">MILESTONE M4 — Test Runs, Defects &amp; Jira Integration</w:t>
      </w:r>
      <w:bookmarkEnd w:id="20"/>
    </w:p>
    <w:p>
      <w:pPr>
        <w:pStyle w:val="FirstParagraph"/>
      </w:pPr>
      <w:r>
        <w:rPr>
          <w:b/>
        </w:rPr>
        <w:t xml:space="preserve">Organization:</w:t>
      </w:r>
      <w:r>
        <w:t xml:space="preserve"> </w:t>
      </w:r>
      <w:r>
        <w:t xml:space="preserve">Iksula Services Pvt Ltd</w:t>
      </w:r>
      <w:r>
        <w:br/>
      </w:r>
      <w:r>
        <w:rPr>
          <w:b/>
        </w:rPr>
        <w:t xml:space="preserve">Milestone:</w:t>
      </w:r>
      <w:r>
        <w:t xml:space="preserve"> </w:t>
      </w:r>
      <w:r>
        <w:t xml:space="preserve">M4 (Weeks 14–16)</w:t>
      </w:r>
      <w:r>
        <w:br/>
      </w:r>
      <w:r>
        <w:rPr>
          <w:b/>
        </w:rPr>
        <w:t xml:space="preserve">Duration:</w:t>
      </w:r>
      <w:r>
        <w:t xml:space="preserve"> </w:t>
      </w:r>
      <w:r>
        <w:t xml:space="preserve">3 weeks | 2026-07-06 → 2026-07-26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Specification Document (Locked Scope)</w:t>
      </w:r>
      <w:r>
        <w:br/>
      </w:r>
      <w:r>
        <w:rPr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</w:rPr>
        <w:t xml:space="preserve">Authors:</w:t>
      </w:r>
      <w:r>
        <w:t xml:space="preserve"> </w:t>
      </w:r>
      <w:r>
        <w:t xml:space="preserve">Agent Milestone (M4 Generator), reviewed against MILESTONE_REGISTRY.md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able-of-contents"/>
      <w:r>
        <w:t xml:space="preserve">TABLE OF CONTENTS</w:t>
      </w:r>
      <w:bookmarkEnd w:id="21"/>
    </w:p>
    <w:p>
      <w:pPr>
        <w:numPr>
          <w:ilvl w:val="0"/>
          <w:numId w:val="1001"/>
        </w:numPr>
        <w:pStyle w:val="Compact"/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what-was-delivered-before-m0m3">
        <w:r>
          <w:rPr>
            <w:rStyle w:val="Hyperlink"/>
          </w:rPr>
          <w:t xml:space="preserve">What Was Delivered Before (M0–M3)</w:t>
        </w:r>
      </w:hyperlink>
    </w:p>
    <w:p>
      <w:pPr>
        <w:numPr>
          <w:ilvl w:val="0"/>
          <w:numId w:val="1001"/>
        </w:numPr>
        <w:pStyle w:val="Compact"/>
      </w:pPr>
      <w:hyperlink w:anchor="m4-scope-locked">
        <w:r>
          <w:rPr>
            <w:rStyle w:val="Hyperlink"/>
          </w:rPr>
          <w:t xml:space="preserve">M4 Scope (Locked)</w:t>
        </w:r>
      </w:hyperlink>
    </w:p>
    <w:p>
      <w:pPr>
        <w:numPr>
          <w:ilvl w:val="0"/>
          <w:numId w:val="1001"/>
        </w:numPr>
        <w:pStyle w:val="Compact"/>
      </w:pPr>
      <w:hyperlink w:anchor="technical-stack">
        <w:r>
          <w:rPr>
            <w:rStyle w:val="Hyperlink"/>
          </w:rPr>
          <w:t xml:space="preserve">Technical Stack</w:t>
        </w:r>
      </w:hyperlink>
    </w:p>
    <w:p>
      <w:pPr>
        <w:numPr>
          <w:ilvl w:val="0"/>
          <w:numId w:val="1001"/>
        </w:numPr>
        <w:pStyle w:val="Compact"/>
      </w:pPr>
      <w:hyperlink w:anchor="definition-of-ready-dor--m3-dod">
        <w:r>
          <w:rPr>
            <w:rStyle w:val="Hyperlink"/>
          </w:rPr>
          <w:t xml:space="preserve">Definition of Ready (DoR) = M3 DoD</w:t>
        </w:r>
      </w:hyperlink>
    </w:p>
    <w:p>
      <w:pPr>
        <w:numPr>
          <w:ilvl w:val="0"/>
          <w:numId w:val="1001"/>
        </w:numPr>
        <w:pStyle w:val="Compact"/>
      </w:pPr>
      <w:hyperlink w:anchor="tasks-ms4-t001t060">
        <w:r>
          <w:rPr>
            <w:rStyle w:val="Hyperlink"/>
          </w:rPr>
          <w:t xml:space="preserve">Tasks (MS4-T001–T060)</w:t>
        </w:r>
      </w:hyperlink>
    </w:p>
    <w:p>
      <w:pPr>
        <w:numPr>
          <w:ilvl w:val="0"/>
          <w:numId w:val="1001"/>
        </w:numPr>
        <w:pStyle w:val="Compact"/>
      </w:pPr>
      <w:hyperlink w:anchor="week-wise-breakdown">
        <w:r>
          <w:rPr>
            <w:rStyle w:val="Hyperlink"/>
          </w:rPr>
          <w:t xml:space="preserve">Week-Wise Breakdown</w:t>
        </w:r>
      </w:hyperlink>
    </w:p>
    <w:p>
      <w:pPr>
        <w:numPr>
          <w:ilvl w:val="0"/>
          <w:numId w:val="1001"/>
        </w:numPr>
        <w:pStyle w:val="Compact"/>
      </w:pPr>
      <w:hyperlink w:anchor="acceptance-criteria-ms4-ac001ac045">
        <w:r>
          <w:rPr>
            <w:rStyle w:val="Hyperlink"/>
          </w:rPr>
          <w:t xml:space="preserve">Acceptance Criteria (MS4-AC001–AC045)</w:t>
        </w:r>
      </w:hyperlink>
    </w:p>
    <w:p>
      <w:pPr>
        <w:numPr>
          <w:ilvl w:val="0"/>
          <w:numId w:val="1001"/>
        </w:numPr>
        <w:pStyle w:val="Compact"/>
      </w:pPr>
      <w:hyperlink w:anchor="api-contracts--endpoints">
        <w:r>
          <w:rPr>
            <w:rStyle w:val="Hyperlink"/>
          </w:rPr>
          <w:t xml:space="preserve">API Contracts &amp; Endpoints</w:t>
        </w:r>
      </w:hyperlink>
    </w:p>
    <w:p>
      <w:pPr>
        <w:numPr>
          <w:ilvl w:val="0"/>
          <w:numId w:val="1001"/>
        </w:numPr>
        <w:pStyle w:val="Compact"/>
      </w:pPr>
      <w:hyperlink w:anchor="database-changes">
        <w:r>
          <w:rPr>
            <w:rStyle w:val="Hyperlink"/>
          </w:rPr>
          <w:t xml:space="preserve">Database Changes</w:t>
        </w:r>
      </w:hyperlink>
    </w:p>
    <w:p>
      <w:pPr>
        <w:numPr>
          <w:ilvl w:val="0"/>
          <w:numId w:val="1001"/>
        </w:numPr>
        <w:pStyle w:val="Compact"/>
      </w:pPr>
      <w:hyperlink w:anchor="testing-strategy">
        <w:r>
          <w:rPr>
            <w:rStyle w:val="Hyperlink"/>
          </w:rPr>
          <w:t xml:space="preserve">Testing Strategy</w:t>
        </w:r>
      </w:hyperlink>
    </w:p>
    <w:p>
      <w:pPr>
        <w:numPr>
          <w:ilvl w:val="0"/>
          <w:numId w:val="1001"/>
        </w:numPr>
        <w:pStyle w:val="Compact"/>
      </w:pPr>
      <w:hyperlink w:anchor="feature-flags">
        <w:r>
          <w:rPr>
            <w:rStyle w:val="Hyperlink"/>
          </w:rPr>
          <w:t xml:space="preserve">Feature Flags</w:t>
        </w:r>
      </w:hyperlink>
    </w:p>
    <w:p>
      <w:pPr>
        <w:numPr>
          <w:ilvl w:val="0"/>
          <w:numId w:val="1001"/>
        </w:numPr>
        <w:pStyle w:val="Compact"/>
      </w:pPr>
      <w:hyperlink w:anchor="risks--mitigations">
        <w:r>
          <w:rPr>
            <w:rStyle w:val="Hyperlink"/>
          </w:rPr>
          <w:t xml:space="preserve">Risks &amp; Mitigations</w:t>
        </w:r>
      </w:hyperlink>
    </w:p>
    <w:p>
      <w:pPr>
        <w:numPr>
          <w:ilvl w:val="0"/>
          <w:numId w:val="1001"/>
        </w:numPr>
        <w:pStyle w:val="Compact"/>
      </w:pPr>
      <w:hyperlink w:anchor="rollback-plan">
        <w:r>
          <w:rPr>
            <w:rStyle w:val="Hyperlink"/>
          </w:rPr>
          <w:t xml:space="preserve">Rollback Plan</w:t>
        </w:r>
      </w:hyperlink>
    </w:p>
    <w:p>
      <w:pPr>
        <w:numPr>
          <w:ilvl w:val="0"/>
          <w:numId w:val="1001"/>
        </w:numPr>
        <w:pStyle w:val="Compact"/>
      </w:pPr>
      <w:hyperlink w:anchor="deliverables-checklist">
        <w:r>
          <w:rPr>
            <w:rStyle w:val="Hyperlink"/>
          </w:rPr>
          <w:t xml:space="preserve">Deliverables Checklist</w:t>
        </w:r>
      </w:hyperlink>
    </w:p>
    <w:p>
      <w:pPr>
        <w:numPr>
          <w:ilvl w:val="0"/>
          <w:numId w:val="1001"/>
        </w:numPr>
        <w:pStyle w:val="Compact"/>
      </w:pPr>
      <w:hyperlink w:anchor="next-milestone-preview-m5">
        <w:r>
          <w:rPr>
            <w:rStyle w:val="Hyperlink"/>
          </w:rPr>
          <w:t xml:space="preserve">Next Milestone Preview (M5)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executive-summary"/>
      <w:r>
        <w:t xml:space="preserve">EXECUTIVE SUMMARY</w:t>
      </w:r>
      <w:bookmarkEnd w:id="22"/>
    </w:p>
    <w:p>
      <w:pPr>
        <w:pStyle w:val="FirstParagraph"/>
      </w:pPr>
      <w:r>
        <w:rPr>
          <w:b/>
        </w:rPr>
        <w:t xml:space="preserve">Mission:</w:t>
      </w:r>
      <w:r>
        <w:t xml:space="preserve"> </w:t>
      </w:r>
      <w:r>
        <w:t xml:space="preserve">Users execute test runs manually, capture evidence inline, log defects with AI-powered root-cause analysis (Agent A4), and sync defects bidirectionally with Jira. Run dashboards track progress in real-time.</w:t>
      </w:r>
    </w:p>
    <w:p>
      <w:pPr>
        <w:pStyle w:val="BodyText"/>
      </w:pPr>
      <w:r>
        <w:rPr>
          <w:b/>
        </w:rPr>
        <w:t xml:space="preserve">Headline Scope: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Test Runs</w:t>
      </w:r>
      <w:r>
        <w:t xml:space="preserve">: Create from test plan, assign tester, track execution (in-progress → pass/fail/blocked)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Test Executions</w:t>
      </w:r>
      <w:r>
        <w:t xml:space="preserve">: One-per-test-case step-by-step executor page with evidence capture (screenshot paste, file upload to R2), actual-result entry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Defect Lifecycle</w:t>
      </w:r>
      <w:r>
        <w:t xml:space="preserve">: New → Triaged → In Progress → Ready for QA → Verified → Closed (+ Reopened)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Defect Detail Pop-Up</w:t>
      </w:r>
      <w:r>
        <w:t xml:space="preserve">: Tabs—Details | History | Linked Tests | AI RCA (5-layer analysis)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Agent A4 (Defect Intelligence)</w:t>
      </w:r>
      <w:r>
        <w:t xml:space="preserve">: LangGraph flow analyzing defect evidence → 5 root-cause layers (surface, component, data/state, dependency, root + preventive). Langfuse traced.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Jira Bidirectional Sync</w:t>
      </w:r>
      <w:r>
        <w:t xml:space="preserve">: OAuth 2.0 3-legged, issue mapping (QA Nexus Defect ↔ Jira Issue), status transitions synced, comments + attachments synced via webhook + 2-min poll fallback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Run Dashboard</w:t>
      </w:r>
      <w:r>
        <w:t xml:space="preserve">: Real-time active runs, pass/fail rates, blockers flagged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Evidence Storage</w:t>
      </w:r>
      <w:r>
        <w:t xml:space="preserve">: R2 signed URLs, secure attachment download</w:t>
      </w:r>
    </w:p>
    <w:p>
      <w:pPr>
        <w:pStyle w:val="FirstParagraph"/>
      </w:pPr>
      <w:r>
        <w:rPr>
          <w:b/>
        </w:rPr>
        <w:t xml:space="preserve">Why This Matters:</w:t>
      </w:r>
      <w:r>
        <w:t xml:space="preserve"> </w:t>
      </w:r>
      <w:r>
        <w:t xml:space="preserve">Defects are the currency of QA. Without frictionless logging + AI analysis + Jira sync, QA teams lose hours to manual triage. M4 closes that loop.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f56640b1205c402ffb71822fa6587f8496775a6"/>
      <w:r>
        <w:t xml:space="preserve">CONTEXT / PREDECESSORS: WHAT WAS DELIVERED BEFORE (M0–M3)</w:t>
      </w:r>
      <w:bookmarkEnd w:id="23"/>
    </w:p>
    <w:p>
      <w:pPr>
        <w:pStyle w:val="FirstParagraph"/>
      </w:pPr>
      <w:r>
        <w:rPr>
          <w:b/>
        </w:rPr>
        <w:t xml:space="preserve">This milestone sits in position M4 of the PM1 (MVP) phase, which runs M0–M6 (21 weeks total). Canonical predecessor order per MILESTONE_REGISTRY.md v3.2:</w:t>
      </w:r>
    </w:p>
    <w:p>
      <w:pPr>
        <w:pStyle w:val="Heading3"/>
      </w:pPr>
      <w:bookmarkStart w:id="24" w:name="m0-setup--infrastructure-weeks-12"/>
      <w:r>
        <w:t xml:space="preserve">M0: Setup &amp; Infrastructure (Weeks 1–2)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BetterAuth (email/password, session, password reset)</w:t>
      </w:r>
    </w:p>
    <w:p>
      <w:pPr>
        <w:numPr>
          <w:ilvl w:val="0"/>
          <w:numId w:val="1003"/>
        </w:numPr>
        <w:pStyle w:val="Compact"/>
      </w:pPr>
      <w:r>
        <w:t xml:space="preserve">4-role RBAC (Admin, Lead, QA, Mgmt) with profile attributes (Jr/Sr/Automation)</w:t>
      </w:r>
    </w:p>
    <w:p>
      <w:pPr>
        <w:numPr>
          <w:ilvl w:val="0"/>
          <w:numId w:val="1003"/>
        </w:numPr>
        <w:pStyle w:val="Compact"/>
      </w:pPr>
      <w:r>
        <w:t xml:space="preserve">PostgreSQL 15 + pgvector on Oracle Always Free VM</w:t>
      </w:r>
    </w:p>
    <w:p>
      <w:pPr>
        <w:numPr>
          <w:ilvl w:val="0"/>
          <w:numId w:val="1003"/>
        </w:numPr>
        <w:pStyle w:val="Compact"/>
      </w:pPr>
      <w:r>
        <w:t xml:space="preserve">Vercel deployment + GitHub Actions CI/CD</w:t>
      </w:r>
    </w:p>
    <w:p>
      <w:pPr>
        <w:numPr>
          <w:ilvl w:val="0"/>
          <w:numId w:val="1003"/>
        </w:numPr>
        <w:pStyle w:val="Compact"/>
      </w:pPr>
      <w:r>
        <w:t xml:space="preserve">SigNoz, GlitchTip, Langfuse observability</w:t>
      </w:r>
    </w:p>
    <w:p>
      <w:pPr>
        <w:numPr>
          <w:ilvl w:val="0"/>
          <w:numId w:val="1003"/>
        </w:numPr>
        <w:pStyle w:val="Compact"/>
      </w:pPr>
      <w:r>
        <w:t xml:space="preserve">Doppler + GitHub Secrets for env management</w:t>
      </w:r>
    </w:p>
    <w:p>
      <w:pPr>
        <w:pStyle w:val="Heading3"/>
      </w:pPr>
      <w:bookmarkStart w:id="25" w:name="m1-users--roles-weeks-34"/>
      <w:r>
        <w:t xml:space="preserve">M1: Users &amp; Roles (Weeks 3–4)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4-role RBAC fully enforced (Admin/Lead/QA/Stakeholder)</w:t>
      </w:r>
    </w:p>
    <w:p>
      <w:pPr>
        <w:numPr>
          <w:ilvl w:val="0"/>
          <w:numId w:val="1004"/>
        </w:numPr>
        <w:pStyle w:val="Compact"/>
      </w:pPr>
      <w:r>
        <w:t xml:space="preserve">Project CRUD (create, list, delete)</w:t>
      </w:r>
    </w:p>
    <w:p>
      <w:pPr>
        <w:numPr>
          <w:ilvl w:val="0"/>
          <w:numId w:val="1004"/>
        </w:numPr>
        <w:pStyle w:val="Compact"/>
      </w:pPr>
      <w:r>
        <w:t xml:space="preserve">Row-Level Security (RLS) enabled on all tables</w:t>
      </w:r>
    </w:p>
    <w:p>
      <w:pPr>
        <w:numPr>
          <w:ilvl w:val="0"/>
          <w:numId w:val="1004"/>
        </w:numPr>
        <w:pStyle w:val="Compact"/>
      </w:pPr>
      <w:r>
        <w:t xml:space="preserve">User profile attributes (Jr/Sr/Automation)</w:t>
      </w:r>
    </w:p>
    <w:p>
      <w:pPr>
        <w:numPr>
          <w:ilvl w:val="0"/>
          <w:numId w:val="1004"/>
        </w:numPr>
        <w:pStyle w:val="Compact"/>
      </w:pPr>
      <w:r>
        <w:t xml:space="preserve">User invitations and org management</w:t>
      </w:r>
    </w:p>
    <w:p>
      <w:pPr>
        <w:pStyle w:val="Heading3"/>
      </w:pPr>
      <w:bookmarkStart w:id="26" w:name="X13b55f7ebb3395d2b706754a47297ebd0d7e9b7"/>
      <w:r>
        <w:t xml:space="preserve">M2: Test Documents &amp; Knowledge Base — Core Doc Catalog (12 templates) (Weeks 5–7)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KB CRUD + approval workflow</w:t>
      </w:r>
    </w:p>
    <w:p>
      <w:pPr>
        <w:numPr>
          <w:ilvl w:val="0"/>
          <w:numId w:val="1005"/>
        </w:numPr>
        <w:pStyle w:val="Compact"/>
      </w:pPr>
      <w:r>
        <w:t xml:space="preserve">RAG pipeline (BGE embeddings + pgvector)</w:t>
      </w:r>
    </w:p>
    <w:p>
      <w:pPr>
        <w:numPr>
          <w:ilvl w:val="0"/>
          <w:numId w:val="1005"/>
        </w:numPr>
        <w:pStyle w:val="Compact"/>
      </w:pPr>
      <w:r>
        <w:t xml:space="preserve">12 document templates (Strategy, Plan, RTM, Daily/Weekly/Sprint/Release reports, Defect Report, RCA, Charter, Regression)</w:t>
      </w:r>
    </w:p>
    <w:p>
      <w:pPr>
        <w:numPr>
          <w:ilvl w:val="0"/>
          <w:numId w:val="1005"/>
        </w:numPr>
        <w:pStyle w:val="Compact"/>
      </w:pPr>
      <w:r>
        <w:t xml:space="preserve">Document Intelligence Layer (A1 context-gathering)</w:t>
      </w:r>
    </w:p>
    <w:p>
      <w:pPr>
        <w:numPr>
          <w:ilvl w:val="0"/>
          <w:numId w:val="1005"/>
        </w:numPr>
        <w:pStyle w:val="Compact"/>
      </w:pPr>
      <w:r>
        <w:t xml:space="preserve">PDF export + versioning</w:t>
      </w:r>
    </w:p>
    <w:p>
      <w:pPr>
        <w:pStyle w:val="Heading3"/>
      </w:pPr>
      <w:bookmarkStart w:id="27" w:name="Xc78d289f17548af5b5bf2f75a7c32789d55b8de"/>
      <w:r>
        <w:t xml:space="preserve">M3: Test Cases &amp; AI Generation — Test Case Management (Weeks 8–10)</w:t>
      </w:r>
      <w:bookmarkEnd w:id="27"/>
    </w:p>
    <w:p>
      <w:pPr>
        <w:numPr>
          <w:ilvl w:val="0"/>
          <w:numId w:val="1006"/>
        </w:numPr>
        <w:pStyle w:val="Compact"/>
      </w:pPr>
      <w:r>
        <w:t xml:space="preserve">Test case CRUD (TipTap editor, BDD + traditional modes)</w:t>
      </w:r>
    </w:p>
    <w:p>
      <w:pPr>
        <w:numPr>
          <w:ilvl w:val="0"/>
          <w:numId w:val="1006"/>
        </w:numPr>
        <w:pStyle w:val="Compact"/>
      </w:pPr>
      <w:r>
        <w:t xml:space="preserve">A1 Test Case Generator (LangGraph, Clarification Questions gate)</w:t>
      </w:r>
    </w:p>
    <w:p>
      <w:pPr>
        <w:numPr>
          <w:ilvl w:val="0"/>
          <w:numId w:val="1006"/>
        </w:numPr>
        <w:pStyle w:val="Compact"/>
      </w:pPr>
      <w:r>
        <w:t xml:space="preserve">A2 Dedup (live chips, semantic similarity scoring)</w:t>
      </w:r>
    </w:p>
    <w:p>
      <w:pPr>
        <w:numPr>
          <w:ilvl w:val="0"/>
          <w:numId w:val="1006"/>
        </w:numPr>
        <w:pStyle w:val="Compact"/>
      </w:pPr>
      <w:r>
        <w:t xml:space="preserve">RTM linking, tags, priority, stability sparklines</w:t>
      </w:r>
    </w:p>
    <w:p>
      <w:pPr>
        <w:numPr>
          <w:ilvl w:val="0"/>
          <w:numId w:val="1006"/>
        </w:numPr>
        <w:pStyle w:val="Compact"/>
      </w:pPr>
      <w:r>
        <w:t xml:space="preserve">Bulk import (CSV, TestRail, Zephyr, Xray, qTest)</w:t>
      </w:r>
    </w:p>
    <w:p>
      <w:pPr>
        <w:numPr>
          <w:ilvl w:val="0"/>
          <w:numId w:val="1006"/>
        </w:numPr>
        <w:pStyle w:val="Compact"/>
      </w:pPr>
      <w:r>
        <w:t xml:space="preserve">Test Case Management complete and core test case data model populated</w:t>
      </w:r>
    </w:p>
    <w:p>
      <w:pPr>
        <w:pStyle w:val="FirstParagraph"/>
      </w:pPr>
      <w:r>
        <w:rPr>
          <w:b/>
        </w:rPr>
        <w:t xml:space="preserve">M3 Handoff to M4:</w:t>
      </w:r>
    </w:p>
    <w:p>
      <w:pPr>
        <w:numPr>
          <w:ilvl w:val="0"/>
          <w:numId w:val="1007"/>
        </w:numPr>
        <w:pStyle w:val="Compact"/>
      </w:pPr>
      <w:r>
        <w:t xml:space="preserve">Test runs table populated (100+ runs across 3–5 projects)</w:t>
      </w:r>
    </w:p>
    <w:p>
      <w:pPr>
        <w:numPr>
          <w:ilvl w:val="0"/>
          <w:numId w:val="1007"/>
        </w:numPr>
        <w:pStyle w:val="Compact"/>
      </w:pPr>
      <w:r>
        <w:t xml:space="preserve">Defects table seeded (50+ defects with evidence attachments)</w:t>
      </w:r>
    </w:p>
    <w:p>
      <w:pPr>
        <w:numPr>
          <w:ilvl w:val="0"/>
          <w:numId w:val="1007"/>
        </w:numPr>
        <w:pStyle w:val="Compact"/>
      </w:pPr>
      <w:r>
        <w:t xml:space="preserve">Jira OAuth integration validated (token flow working)</w:t>
      </w:r>
    </w:p>
    <w:p>
      <w:pPr>
        <w:numPr>
          <w:ilvl w:val="0"/>
          <w:numId w:val="1007"/>
        </w:numPr>
        <w:pStyle w:val="Compact"/>
      </w:pPr>
      <w:r>
        <w:t xml:space="preserve">A4 RCA agent ready (trained on 50-defect corpus, Langfuse instrumented)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m4-scope-locked"/>
      <w:r>
        <w:t xml:space="preserve">M4 SCOPE (LOCKED)</w:t>
      </w:r>
      <w:bookmarkEnd w:id="28"/>
    </w:p>
    <w:p>
      <w:pPr>
        <w:pStyle w:val="Heading3"/>
      </w:pPr>
      <w:bookmarkStart w:id="29" w:name="Xc647e408f21e52c4bb4a78a98c26a9d91f9f255"/>
      <w:r>
        <w:t xml:space="preserve">Feature 1: Complete Test Execution Flow (Weeks 1–2)</w:t>
      </w:r>
      <w:bookmarkEnd w:id="29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Execution page redesign</w:t>
      </w:r>
      <w:r>
        <w:t xml:space="preserve"> </w:t>
      </w:r>
      <w:r>
        <w:t xml:space="preserve">for manual testers: expanded step panel, evidence capture inline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Evidence capture mechanisms</w:t>
      </w:r>
      <w:r>
        <w:t xml:space="preserve">: screenshot paste (Ctrl+V), file upload dialog, automatic snapshot on failure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R2 integration</w:t>
      </w:r>
      <w:r>
        <w:t xml:space="preserve">: signed URLs for secure evidence access, TTL-based expiry (7 days)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Actual-result entry</w:t>
      </w:r>
      <w:r>
        <w:t xml:space="preserve">: rich text field, reference screenshots, mark pass/fail/blocked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Defect creation pop-up</w:t>
      </w:r>
      <w:r>
        <w:t xml:space="preserve">: triggered mid-execution, pre-filled with test context (run ID, case ID, step #, evidence refs)</w:t>
      </w:r>
    </w:p>
    <w:p>
      <w:pPr>
        <w:pStyle w:val="Heading3"/>
      </w:pPr>
      <w:bookmarkStart w:id="30" w:name="Xdc8c7b274854531944a125bddbfeea44b38291a"/>
      <w:r>
        <w:t xml:space="preserve">Feature 2: Defect Lifecycle &amp; Detail Pop-Up (Weeks 1–2)</w:t>
      </w:r>
      <w:bookmarkEnd w:id="30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Defect lifecycle states</w:t>
      </w:r>
      <w:r>
        <w:t xml:space="preserve">: New → Triaged → In Progress → Ready for QA → Verified → Closed (+ Reopened loop)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Defect detail pop-up</w:t>
      </w:r>
      <w:r>
        <w:t xml:space="preserve">: modal with tabs: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Details</w:t>
      </w:r>
      <w:r>
        <w:t xml:space="preserve">: Title, description, category, severity, steps-to-reproduce, expected-vs-actual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History</w:t>
      </w:r>
      <w:r>
        <w:t xml:space="preserve">: State transitions, assignee changes, comments, timestamps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Linked Tests</w:t>
      </w:r>
      <w:r>
        <w:t xml:space="preserve">: List of test cases that surfaced this defect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AI RCA</w:t>
      </w:r>
      <w:r>
        <w:t xml:space="preserve">: Agent A4 output (5 layers, confidence per layer, root cause statement, preventive action)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Defect assignments</w:t>
      </w:r>
      <w:r>
        <w:t xml:space="preserve">: Auto-assign based on component (from evidence analysis) or manual override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Comments thread</w:t>
      </w:r>
      <w:r>
        <w:t xml:space="preserve">: @-mentions, markdown, linked defects</w:t>
      </w:r>
    </w:p>
    <w:p>
      <w:pPr>
        <w:pStyle w:val="Heading3"/>
      </w:pPr>
      <w:bookmarkStart w:id="31" w:name="Xc53e33f96574b081b90ab0ba5cc9ea26625a6ba"/>
      <w:r>
        <w:t xml:space="preserve">Feature 3: Agent A4 — Defect Intelligence (Week 2–3)</w:t>
      </w:r>
      <w:bookmarkEnd w:id="31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5-Layer RCA Flow</w:t>
      </w:r>
      <w:r>
        <w:t xml:space="preserve"> </w:t>
      </w:r>
      <w:r>
        <w:t xml:space="preserve">(LangGraph):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Layer 1 (Surface)</w:t>
      </w:r>
      <w:r>
        <w:t xml:space="preserve">: Parse error message, stack trace, log lines → surface symptom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Layer 2 (Component)</w:t>
      </w:r>
      <w:r>
        <w:t xml:space="preserve">: Map stack trace to architecture (backend/frontend/API/DB) → likely component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Layer 3 (Data/State)</w:t>
      </w:r>
      <w:r>
        <w:t xml:space="preserve">: Analyze test data, environment variables, screenshots → data state anomaly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Layer 4 (Dependency)</w:t>
      </w:r>
      <w:r>
        <w:t xml:space="preserve">: Correlate timing, external service failures, config drift → dependency failure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Layer 5 (Root + Preventive)</w:t>
      </w:r>
      <w:r>
        <w:t xml:space="preserve">: Synthesize L1–L4 → root cause statement + actionable preventive steps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Confidence scoring</w:t>
      </w:r>
      <w:r>
        <w:t xml:space="preserve">: Per-layer confidence (0.0–1.0), visual indicators (green=high, yellow=medium, red=low)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Evidence analysis</w:t>
      </w:r>
      <w:r>
        <w:t xml:space="preserve">:</w:t>
      </w:r>
    </w:p>
    <w:p>
      <w:pPr>
        <w:numPr>
          <w:ilvl w:val="1"/>
          <w:numId w:val="1013"/>
        </w:numPr>
        <w:pStyle w:val="Compact"/>
      </w:pPr>
      <w:r>
        <w:t xml:space="preserve">Extract text from screenshots (OCR if needed)</w:t>
      </w:r>
    </w:p>
    <w:p>
      <w:pPr>
        <w:numPr>
          <w:ilvl w:val="1"/>
          <w:numId w:val="1013"/>
        </w:numPr>
        <w:pStyle w:val="Compact"/>
      </w:pPr>
      <w:r>
        <w:t xml:space="preserve">Parse HAR logs (response times, 4xx/5xx errors, headers)</w:t>
      </w:r>
    </w:p>
    <w:p>
      <w:pPr>
        <w:numPr>
          <w:ilvl w:val="1"/>
          <w:numId w:val="1013"/>
        </w:numPr>
        <w:pStyle w:val="Compact"/>
      </w:pPr>
      <w:r>
        <w:t xml:space="preserve">Scan console logs for warnings/errors</w:t>
      </w:r>
    </w:p>
    <w:p>
      <w:pPr>
        <w:numPr>
          <w:ilvl w:val="1"/>
          <w:numId w:val="1013"/>
        </w:numPr>
        <w:pStyle w:val="Compact"/>
      </w:pPr>
      <w:r>
        <w:t xml:space="preserve">Inspect env snapshot (browser version, test data ID, backend version)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Async execution</w:t>
      </w:r>
      <w:r>
        <w:t xml:space="preserve">: RCA triggered on defect creation, populated into defect detail within 5–10 seconds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Langfuse tracing</w:t>
      </w:r>
      <w:r>
        <w:t xml:space="preserve">: Full LangGraph execution logged (model inputs, outputs, latency, cost)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Human feedback loop</w:t>
      </w:r>
      <w:r>
        <w:t xml:space="preserve">: Mark RCA layer as "Correct" / "Incorrect" → signal for continuous tuning</w:t>
      </w:r>
    </w:p>
    <w:p>
      <w:pPr>
        <w:pStyle w:val="Heading3"/>
      </w:pPr>
      <w:bookmarkStart w:id="32" w:name="feature-4-jira-bidirectional-sync-week-3"/>
      <w:r>
        <w:t xml:space="preserve">Feature 4: Jira Bidirectional Sync (Week 3)</w:t>
      </w:r>
      <w:bookmarkEnd w:id="32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OAuth 2.0 3-Legged Flow</w:t>
      </w:r>
      <w:r>
        <w:t xml:space="preserve">:</w:t>
      </w:r>
    </w:p>
    <w:p>
      <w:pPr>
        <w:numPr>
          <w:ilvl w:val="1"/>
          <w:numId w:val="1015"/>
        </w:numPr>
        <w:pStyle w:val="Compact"/>
      </w:pPr>
      <w:r>
        <w:t xml:space="preserve">User clicks "Link to Jira" in settings</w:t>
      </w:r>
    </w:p>
    <w:p>
      <w:pPr>
        <w:numPr>
          <w:ilvl w:val="1"/>
          <w:numId w:val="1015"/>
        </w:numPr>
        <w:pStyle w:val="Compact"/>
      </w:pPr>
      <w:r>
        <w:t xml:space="preserve">Redirects to Jira login → QA Nexus OAuth callback</w:t>
      </w:r>
    </w:p>
    <w:p>
      <w:pPr>
        <w:numPr>
          <w:ilvl w:val="1"/>
          <w:numId w:val="1015"/>
        </w:numPr>
        <w:pStyle w:val="Compact"/>
      </w:pPr>
      <w:r>
        <w:t xml:space="preserve">Token stored (encrypted in DB), refresh token rotated on use</w:t>
      </w:r>
    </w:p>
    <w:p>
      <w:pPr>
        <w:numPr>
          <w:ilvl w:val="1"/>
          <w:numId w:val="1015"/>
        </w:numPr>
        <w:pStyle w:val="Compact"/>
      </w:pPr>
      <w:r>
        <w:t xml:space="preserve">User selects Jira project, status mapping (QA Nexus → Jira field names)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Issue Mapping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t xml:space="preserve">QA Nexus Defect ID ↔ Jira Issue Key (stored in jira_links table)</w:t>
      </w:r>
    </w:p>
    <w:p>
      <w:pPr>
        <w:numPr>
          <w:ilvl w:val="1"/>
          <w:numId w:val="1016"/>
        </w:numPr>
        <w:pStyle w:val="Compact"/>
      </w:pPr>
      <w:r>
        <w:t xml:space="preserve">One-to-one mapping; supports bulk re-mapping if Jira issue closed/merged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Sync Events</w:t>
      </w:r>
      <w:r>
        <w:t xml:space="preserve">: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QA Nexus → Jira</w:t>
      </w:r>
      <w:r>
        <w:t xml:space="preserve">: Defect created/updated/transitioned → POST to Jira REST API v3 (issue create, issue update)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Jira → QA Nexus</w:t>
      </w:r>
      <w:r>
        <w:t xml:space="preserve">: Webhook (registered on OAuth callback) receives issue.updated events → update defect state in QA Nexus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Fallback</w:t>
      </w:r>
      <w:r>
        <w:t xml:space="preserve">: 2-min poll (if webhook delivery fails) queries Jira for linked issue status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Synced Fields</w:t>
      </w:r>
      <w:r>
        <w:t xml:space="preserve">:</w:t>
      </w:r>
    </w:p>
    <w:p>
      <w:pPr>
        <w:numPr>
          <w:ilvl w:val="1"/>
          <w:numId w:val="1018"/>
        </w:numPr>
        <w:pStyle w:val="Compact"/>
      </w:pPr>
      <w:r>
        <w:t xml:space="preserve">Status (with mapping: New→Open, Triaged→Open, In Progress→In Progress, Ready for QA→Ready for QA, Verified→Done, Closed→Closed)</w:t>
      </w:r>
    </w:p>
    <w:p>
      <w:pPr>
        <w:numPr>
          <w:ilvl w:val="1"/>
          <w:numId w:val="1018"/>
        </w:numPr>
        <w:pStyle w:val="Compact"/>
      </w:pPr>
      <w:r>
        <w:t xml:space="preserve">Assignee (Jira assignee.email_address ↔ QA Nexus user.email)</w:t>
      </w:r>
    </w:p>
    <w:p>
      <w:pPr>
        <w:numPr>
          <w:ilvl w:val="1"/>
          <w:numId w:val="1018"/>
        </w:numPr>
        <w:pStyle w:val="Compact"/>
      </w:pPr>
      <w:r>
        <w:t xml:space="preserve">Comments/descriptions (append "Synced from QA Nexus" or "Synced from Jira" footer)</w:t>
      </w:r>
    </w:p>
    <w:p>
      <w:pPr>
        <w:numPr>
          <w:ilvl w:val="1"/>
          <w:numId w:val="1018"/>
        </w:numPr>
        <w:pStyle w:val="Compact"/>
      </w:pPr>
      <w:r>
        <w:t xml:space="preserve">Attachments (evidence screenshots, console logs uploaded as Jira issue attachments)</w:t>
      </w:r>
    </w:p>
    <w:p>
      <w:pPr>
        <w:numPr>
          <w:ilvl w:val="1"/>
          <w:numId w:val="1018"/>
        </w:numPr>
        <w:pStyle w:val="Compact"/>
      </w:pPr>
      <w:r>
        <w:t xml:space="preserve">Custom fields (e.g., affected_version, environment, priority) if configured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Webhook Processor</w:t>
      </w:r>
      <w:r>
        <w:t xml:space="preserve">: Hatchet consumer listening for Jira webhook events, parsing payload, updating defect via API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Sync Audit Trail</w:t>
      </w:r>
      <w:r>
        <w:t xml:space="preserve">: jira_sync_logs table logs every sync event (timestamp, direction, payload hash, status)</w:t>
      </w:r>
    </w:p>
    <w:p>
      <w:pPr>
        <w:pStyle w:val="Heading3"/>
      </w:pPr>
      <w:bookmarkStart w:id="33" w:name="feature-5-run-dashboard-week-2"/>
      <w:r>
        <w:t xml:space="preserve">Feature 5: Run Dashboard (Week 2)</w:t>
      </w:r>
      <w:bookmarkEnd w:id="33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Real-Time Metrics</w:t>
      </w:r>
      <w:r>
        <w:t xml:space="preserve">:</w:t>
      </w:r>
    </w:p>
    <w:p>
      <w:pPr>
        <w:numPr>
          <w:ilvl w:val="1"/>
          <w:numId w:val="1020"/>
        </w:numPr>
        <w:pStyle w:val="Compact"/>
      </w:pPr>
      <w:r>
        <w:t xml:space="preserve">Active runs (count, list with project + assigned tester)</w:t>
      </w:r>
    </w:p>
    <w:p>
      <w:pPr>
        <w:numPr>
          <w:ilvl w:val="1"/>
          <w:numId w:val="1020"/>
        </w:numPr>
        <w:pStyle w:val="Compact"/>
      </w:pPr>
      <w:r>
        <w:t xml:space="preserve">Pass rate (% of cases executed with PASS result)</w:t>
      </w:r>
    </w:p>
    <w:p>
      <w:pPr>
        <w:numPr>
          <w:ilvl w:val="1"/>
          <w:numId w:val="1020"/>
        </w:numPr>
        <w:pStyle w:val="Compact"/>
      </w:pPr>
      <w:r>
        <w:t xml:space="preserve">Fail rate (% of cases executed with FAIL result)</w:t>
      </w:r>
    </w:p>
    <w:p>
      <w:pPr>
        <w:numPr>
          <w:ilvl w:val="1"/>
          <w:numId w:val="1020"/>
        </w:numPr>
        <w:pStyle w:val="Compact"/>
      </w:pPr>
      <w:r>
        <w:t xml:space="preserve">Blocked count (cases blocked by blocker defect)</w:t>
      </w:r>
    </w:p>
    <w:p>
      <w:pPr>
        <w:numPr>
          <w:ilvl w:val="1"/>
          <w:numId w:val="1020"/>
        </w:numPr>
        <w:pStyle w:val="Compact"/>
      </w:pPr>
      <w:r>
        <w:t xml:space="preserve">In-progress count (cases not yet executed in active runs)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Charts</w:t>
      </w:r>
      <w:r>
        <w:t xml:space="preserve">:</w:t>
      </w:r>
    </w:p>
    <w:p>
      <w:pPr>
        <w:numPr>
          <w:ilvl w:val="1"/>
          <w:numId w:val="1021"/>
        </w:numPr>
        <w:pStyle w:val="Compact"/>
      </w:pPr>
      <w:r>
        <w:t xml:space="preserve">Pass/fail/blocked trend line (last 7 days, auto-refresh every 30s)</w:t>
      </w:r>
    </w:p>
    <w:p>
      <w:pPr>
        <w:numPr>
          <w:ilvl w:val="1"/>
          <w:numId w:val="1021"/>
        </w:numPr>
        <w:pStyle w:val="Compact"/>
      </w:pPr>
      <w:r>
        <w:t xml:space="preserve">Defect severity distribution (pie chart: Critical/High/Medium/Low)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Run List</w:t>
      </w:r>
      <w:r>
        <w:t xml:space="preserve">:</w:t>
      </w:r>
    </w:p>
    <w:p>
      <w:pPr>
        <w:numPr>
          <w:ilvl w:val="1"/>
          <w:numId w:val="1022"/>
        </w:numPr>
        <w:pStyle w:val="Compact"/>
      </w:pPr>
      <w:r>
        <w:t xml:space="preserve">Run name, test plan, assigned tester, execution %age, start time, estimated completion</w:t>
      </w:r>
    </w:p>
    <w:p>
      <w:pPr>
        <w:numPr>
          <w:ilvl w:val="1"/>
          <w:numId w:val="1022"/>
        </w:numPr>
        <w:pStyle w:val="Compact"/>
      </w:pPr>
      <w:r>
        <w:t xml:space="preserve">Quick-action buttons: View Details, Download Evidence, Add Defect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Live Updates</w:t>
      </w:r>
      <w:r>
        <w:t xml:space="preserve">: WebSocket or polling (30s interval) for real-time refresh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Filtering</w:t>
      </w:r>
      <w:r>
        <w:t xml:space="preserve">: By project, by test plan, by tester, by status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technical-stack"/>
      <w:r>
        <w:t xml:space="preserve">TECHNICAL STACK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Async Job Queue</w:t>
            </w:r>
          </w:p>
        </w:tc>
        <w:tc>
          <w:p>
            <w:pPr>
              <w:pStyle w:val="Compact"/>
              <w:jc w:val="left"/>
            </w:pPr>
            <w:r>
              <w:t xml:space="preserve">Hatchet</w:t>
            </w:r>
          </w:p>
        </w:tc>
        <w:tc>
          <w:p>
            <w:pPr>
              <w:pStyle w:val="Compact"/>
              <w:jc w:val="left"/>
            </w:pPr>
            <w:r>
              <w:t xml:space="preserve">RCA job processing, Jira sync, evidence processing</w:t>
            </w:r>
          </w:p>
        </w:tc>
        <w:tc>
          <w:p>
            <w:pPr>
              <w:pStyle w:val="Compact"/>
              <w:jc w:val="left"/>
            </w:pPr>
            <w:r>
              <w:t xml:space="preserve">2 workers, 30s timeout for RCA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LLM for RCA</w:t>
            </w:r>
          </w:p>
        </w:tc>
        <w:tc>
          <w:p>
            <w:pPr>
              <w:pStyle w:val="Compact"/>
              <w:jc w:val="left"/>
            </w:pPr>
            <w:r>
              <w:t xml:space="preserve">Ollama (Gemma 4) + Claude API fallback</w:t>
            </w:r>
          </w:p>
        </w:tc>
        <w:tc>
          <w:p>
            <w:pPr>
              <w:pStyle w:val="Compact"/>
              <w:jc w:val="left"/>
            </w:pPr>
            <w:r>
              <w:t xml:space="preserve">Layer-by-layer RCA analysis</w:t>
            </w:r>
          </w:p>
        </w:tc>
        <w:tc>
          <w:p>
            <w:pPr>
              <w:pStyle w:val="Compact"/>
              <w:jc w:val="left"/>
            </w:pPr>
            <w:r>
              <w:t xml:space="preserve">Langfuse traced; per-layer confidence scoring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File Storage</w:t>
            </w:r>
          </w:p>
        </w:tc>
        <w:tc>
          <w:p>
            <w:pPr>
              <w:pStyle w:val="Compact"/>
              <w:jc w:val="left"/>
            </w:pPr>
            <w:r>
              <w:t xml:space="preserve">Cloudflare R2</w:t>
            </w:r>
          </w:p>
        </w:tc>
        <w:tc>
          <w:p>
            <w:pPr>
              <w:pStyle w:val="Compact"/>
              <w:jc w:val="left"/>
            </w:pPr>
            <w:r>
              <w:t xml:space="preserve">Evidence screenshots, logs, HAR files</w:t>
            </w:r>
          </w:p>
        </w:tc>
        <w:tc>
          <w:p>
            <w:pPr>
              <w:pStyle w:val="Compact"/>
              <w:jc w:val="left"/>
            </w:pPr>
            <w:r>
              <w:t xml:space="preserve">Signed URLs, 7-day expiry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Jira REST API</w:t>
            </w:r>
          </w:p>
        </w:tc>
        <w:tc>
          <w:p>
            <w:pPr>
              <w:pStyle w:val="Compact"/>
              <w:jc w:val="left"/>
            </w:pPr>
            <w:r>
              <w:t xml:space="preserve">Jira Cloud REST API v3</w:t>
            </w:r>
          </w:p>
        </w:tc>
        <w:tc>
          <w:p>
            <w:pPr>
              <w:pStyle w:val="Compact"/>
              <w:jc w:val="left"/>
            </w:pPr>
            <w:r>
              <w:t xml:space="preserve">Issue CRUD, status mapping, webhook registration</w:t>
            </w:r>
          </w:p>
        </w:tc>
        <w:tc>
          <w:p>
            <w:pPr>
              <w:pStyle w:val="Compact"/>
              <w:jc w:val="left"/>
            </w:pPr>
            <w:r>
              <w:t xml:space="preserve">OAuth 2.0 3LO; token refresh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Webhooks</w:t>
            </w:r>
          </w:p>
        </w:tc>
        <w:tc>
          <w:p>
            <w:pPr>
              <w:pStyle w:val="Compact"/>
              <w:jc w:val="left"/>
            </w:pPr>
            <w:r>
              <w:t xml:space="preserve">Hatchet consumer pattern</w:t>
            </w:r>
          </w:p>
        </w:tc>
        <w:tc>
          <w:p>
            <w:pPr>
              <w:pStyle w:val="Compact"/>
              <w:jc w:val="left"/>
            </w:pPr>
            <w:r>
              <w:t xml:space="preserve">Jira issue.updated events → defect update</w:t>
            </w:r>
          </w:p>
        </w:tc>
        <w:tc>
          <w:p>
            <w:pPr>
              <w:pStyle w:val="Compact"/>
              <w:jc w:val="left"/>
            </w:pPr>
            <w:r>
              <w:t xml:space="preserve">Retry logic; 2-min poll fallback if webhook fails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Event Tracing</w:t>
            </w:r>
          </w:p>
        </w:tc>
        <w:tc>
          <w:p>
            <w:pPr>
              <w:pStyle w:val="Compact"/>
              <w:jc w:val="left"/>
            </w:pPr>
            <w:r>
              <w:t xml:space="preserve">Langfuse</w:t>
            </w:r>
          </w:p>
        </w:tc>
        <w:tc>
          <w:p>
            <w:pPr>
              <w:pStyle w:val="Compact"/>
              <w:jc w:val="left"/>
            </w:pPr>
            <w:r>
              <w:t xml:space="preserve">A4 RCA execution, sync events, API calls</w:t>
            </w:r>
          </w:p>
        </w:tc>
        <w:tc>
          <w:p>
            <w:pPr>
              <w:pStyle w:val="Compact"/>
              <w:jc w:val="left"/>
            </w:pPr>
            <w:r>
              <w:t xml:space="preserve">Public key-based sampling; 5% trace rate initially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Real-Time Updates</w:t>
            </w:r>
          </w:p>
        </w:tc>
        <w:tc>
          <w:p>
            <w:pPr>
              <w:pStyle w:val="Compact"/>
              <w:jc w:val="left"/>
            </w:pPr>
            <w:r>
              <w:t xml:space="preserve">Server-Sent Events (SSE) or WebSocket</w:t>
            </w:r>
          </w:p>
        </w:tc>
        <w:tc>
          <w:p>
            <w:pPr>
              <w:pStyle w:val="Compact"/>
              <w:jc w:val="left"/>
            </w:pPr>
            <w:r>
              <w:t xml:space="preserve">Run dashboard live refresh</w:t>
            </w:r>
          </w:p>
        </w:tc>
        <w:tc>
          <w:p>
            <w:pPr>
              <w:pStyle w:val="Compact"/>
              <w:jc w:val="left"/>
            </w:pPr>
            <w:r>
              <w:t xml:space="preserve">Poll-based (30s) fallback if SSE unavailable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definition-of-ready-dor--m3-dod"/>
      <w:r>
        <w:t xml:space="preserve">DEFINITION OF READY (DoR) = M3 DoD</w:t>
      </w:r>
      <w:bookmarkEnd w:id="35"/>
    </w:p>
    <w:p>
      <w:pPr>
        <w:pStyle w:val="FirstParagraph"/>
      </w:pPr>
      <w:r>
        <w:t xml:space="preserve">M4 entry criteria (all of these must be complete before sprint planning):</w:t>
      </w:r>
    </w:p>
    <w:p>
      <w:pPr>
        <w:numPr>
          <w:ilvl w:val="0"/>
          <w:numId w:val="1023"/>
        </w:numPr>
        <w:pStyle w:val="Compact"/>
      </w:pPr>
      <w:r>
        <w:t xml:space="preserve">Test Run CRUD complete from M3 (create run, assign cases, manage environments)</w:t>
      </w:r>
    </w:p>
    <w:p>
      <w:pPr>
        <w:numPr>
          <w:ilvl w:val="0"/>
          <w:numId w:val="1023"/>
        </w:numPr>
        <w:pStyle w:val="Compact"/>
      </w:pPr>
      <w:r>
        <w:t xml:space="preserve">Execution UI functional from M3 (one-row-per-case, step detail, quick-status buttons)</w:t>
      </w:r>
    </w:p>
    <w:p>
      <w:pPr>
        <w:numPr>
          <w:ilvl w:val="0"/>
          <w:numId w:val="1023"/>
        </w:numPr>
        <w:pStyle w:val="Compact"/>
      </w:pPr>
      <w:r>
        <w:t xml:space="preserve">Auto-evidence capture working (screenshot, HAR, console logs, env snapshot)</w:t>
      </w:r>
    </w:p>
    <w:p>
      <w:pPr>
        <w:numPr>
          <w:ilvl w:val="0"/>
          <w:numId w:val="1023"/>
        </w:numPr>
        <w:pStyle w:val="Compact"/>
      </w:pPr>
      <w:r>
        <w:t xml:space="preserve">Defect CRUD from M3 (create from run, categorize, attachments)</w:t>
      </w:r>
    </w:p>
    <w:p>
      <w:pPr>
        <w:numPr>
          <w:ilvl w:val="0"/>
          <w:numId w:val="1023"/>
        </w:numPr>
        <w:pStyle w:val="Compact"/>
      </w:pPr>
      <w:r>
        <w:t xml:space="preserve">Jira OAuth 2.0 token flow working (3-legged, token refresh)</w:t>
      </w:r>
    </w:p>
    <w:p>
      <w:pPr>
        <w:numPr>
          <w:ilvl w:val="0"/>
          <w:numId w:val="1023"/>
        </w:numPr>
        <w:pStyle w:val="Compact"/>
      </w:pPr>
      <w:r>
        <w:t xml:space="preserve">Defect → Jira issue one-way creation validated</w:t>
      </w:r>
    </w:p>
    <w:p>
      <w:pPr>
        <w:numPr>
          <w:ilvl w:val="0"/>
          <w:numId w:val="1023"/>
        </w:numPr>
        <w:pStyle w:val="Compact"/>
      </w:pPr>
      <w:r>
        <w:t xml:space="preserve">Jira REST API v3 access tested (create, update, get issue calls)</w:t>
      </w:r>
    </w:p>
    <w:p>
      <w:pPr>
        <w:numPr>
          <w:ilvl w:val="0"/>
          <w:numId w:val="1023"/>
        </w:numPr>
        <w:pStyle w:val="Compact"/>
      </w:pPr>
      <w:r>
        <w:t xml:space="preserve">Webhook endpoint created (POST /webhooks/jira/issue-updated)</w:t>
      </w:r>
    </w:p>
    <w:p>
      <w:pPr>
        <w:numPr>
          <w:ilvl w:val="0"/>
          <w:numId w:val="1023"/>
        </w:numPr>
        <w:pStyle w:val="Compact"/>
      </w:pPr>
      <w:r>
        <w:t xml:space="preserve">R2 bucket configured with signed URL template</w:t>
      </w:r>
    </w:p>
    <w:p>
      <w:pPr>
        <w:numPr>
          <w:ilvl w:val="0"/>
          <w:numId w:val="1023"/>
        </w:numPr>
        <w:pStyle w:val="Compact"/>
      </w:pPr>
      <w:r>
        <w:t xml:space="preserve">Langfuse integration live (keys provisioned, trace sampling configured)</w:t>
      </w:r>
    </w:p>
    <w:p>
      <w:pPr>
        <w:numPr>
          <w:ilvl w:val="0"/>
          <w:numId w:val="1023"/>
        </w:numPr>
        <w:pStyle w:val="Compact"/>
      </w:pPr>
      <w:r>
        <w:t xml:space="preserve">Ollama Gemma 4 model warm + responsive (&lt;5s inference for simple prompts)</w:t>
      </w:r>
    </w:p>
    <w:p>
      <w:pPr>
        <w:numPr>
          <w:ilvl w:val="0"/>
          <w:numId w:val="1023"/>
        </w:numPr>
        <w:pStyle w:val="Compact"/>
      </w:pPr>
      <w:r>
        <w:t xml:space="preserve">A4 RCA agent skeleton ready (prompt templates for L1–L5 defined)</w:t>
      </w:r>
    </w:p>
    <w:p>
      <w:pPr>
        <w:numPr>
          <w:ilvl w:val="0"/>
          <w:numId w:val="1023"/>
        </w:numPr>
        <w:pStyle w:val="Compact"/>
      </w:pPr>
      <w:r>
        <w:t xml:space="preserve">Test data: ≥50 defects seeded with evidence (screenshots, logs, HAR files)</w:t>
      </w:r>
    </w:p>
    <w:p>
      <w:pPr>
        <w:numPr>
          <w:ilvl w:val="0"/>
          <w:numId w:val="1023"/>
        </w:numPr>
        <w:pStyle w:val="Compact"/>
      </w:pPr>
      <w:r>
        <w:t xml:space="preserve">Database schema for jira_links, jira_webhook_events, jira_sync_logs created + indexed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tasks-ms4-t001t060"/>
      <w:r>
        <w:t xml:space="preserve">TASKS (MS4-T001–T060)</w:t>
      </w:r>
      <w:bookmarkEnd w:id="36"/>
    </w:p>
    <w:p>
      <w:pPr>
        <w:pStyle w:val="FirstParagraph"/>
      </w:pPr>
      <w:r>
        <w:rPr>
          <w:b/>
        </w:rPr>
        <w:t xml:space="preserve">Estimation Methodology:</w:t>
      </w:r>
      <w:r>
        <w:t xml:space="preserve"> </w:t>
      </w:r>
      <w:r>
        <w:t xml:space="preserve">T-shirt sizing (XS=2h, S=4h, M=8h, L=16h, XL=32h), 20% buffer applied to sprint capacity.</w:t>
      </w:r>
    </w:p>
    <w:p>
      <w:pPr>
        <w:pStyle w:val="Heading3"/>
      </w:pPr>
      <w:bookmarkStart w:id="37" w:name="week-1-execution-ui--evidence-capture"/>
      <w:r>
        <w:t xml:space="preserve">Week 1: Execution UI + Evidence Capture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Assignee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 IDs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MS4-T001</w:t>
            </w:r>
          </w:p>
        </w:tc>
        <w:tc>
          <w:p>
            <w:pPr>
              <w:pStyle w:val="Compact"/>
              <w:jc w:val="left"/>
            </w:pPr>
            <w:r>
              <w:t xml:space="preserve">Redesign execution page layout (step panel expansion)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AC001, AC002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MS4-T002</w:t>
            </w:r>
          </w:p>
        </w:tc>
        <w:tc>
          <w:p>
            <w:pPr>
              <w:pStyle w:val="Compact"/>
              <w:jc w:val="left"/>
            </w:pPr>
            <w:r>
              <w:t xml:space="preserve">Implement screenshot paste handler (Ctrl+V → R2 upload)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MS4-T003</w:t>
            </w:r>
          </w:p>
        </w:tc>
        <w:tc>
          <w:p>
            <w:pPr>
              <w:pStyle w:val="Compact"/>
              <w:jc w:val="left"/>
            </w:pPr>
            <w:r>
              <w:t xml:space="preserve">Build file upload dialog (drag-drop, file picker)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MS4-T004</w:t>
            </w:r>
          </w:p>
        </w:tc>
        <w:tc>
          <w:p>
            <w:pPr>
              <w:pStyle w:val="Compact"/>
              <w:jc w:val="left"/>
            </w:pPr>
            <w:r>
              <w:t xml:space="preserve">Create R2 upload endpoint (multipart, signed URL generation)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MS4-T005</w:t>
            </w:r>
          </w:p>
        </w:tc>
        <w:tc>
          <w:p>
            <w:pPr>
              <w:pStyle w:val="Compact"/>
              <w:jc w:val="left"/>
            </w:pPr>
            <w:r>
              <w:t xml:space="preserve">Implement R2 signed URL retrieval (TTL=7d expiry)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MS4-T006</w:t>
            </w:r>
          </w:p>
        </w:tc>
        <w:tc>
          <w:p>
            <w:pPr>
              <w:pStyle w:val="Compact"/>
              <w:jc w:val="left"/>
            </w:pPr>
            <w:r>
              <w:t xml:space="preserve">Add evidence list to execution page (thumbnails + download links)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MS4-T007</w:t>
            </w:r>
          </w:p>
        </w:tc>
        <w:tc>
          <w:p>
            <w:pPr>
              <w:pStyle w:val="Compact"/>
              <w:jc w:val="left"/>
            </w:pPr>
            <w:r>
              <w:t xml:space="preserve">Build actual-result entry form (rich text, pass/fail/blocked buttons)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MS4-T008</w:t>
            </w:r>
          </w:p>
        </w:tc>
        <w:tc>
          <w:p>
            <w:pPr>
              <w:pStyle w:val="Compact"/>
              <w:jc w:val="left"/>
            </w:pPr>
            <w:r>
              <w:t xml:space="preserve">Create defect creation pop-up (pre-filled form, evidence ref)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MS4-T009</w:t>
            </w:r>
          </w:p>
        </w:tc>
        <w:tc>
          <w:p>
            <w:pPr>
              <w:pStyle w:val="Compact"/>
              <w:jc w:val="left"/>
            </w:pPr>
            <w:r>
              <w:t xml:space="preserve">Build POST /api/defects endpoint (from execution context)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MS4-T010</w:t>
            </w:r>
          </w:p>
        </w:tc>
        <w:tc>
          <w:p>
            <w:pPr>
              <w:pStyle w:val="Compact"/>
              <w:jc w:val="left"/>
            </w:pPr>
            <w:r>
              <w:t xml:space="preserve">Implement execution state transitions (in-progress → pass/fail/blocked)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MS4-T011</w:t>
            </w:r>
          </w:p>
        </w:tc>
        <w:tc>
          <w:p>
            <w:pPr>
              <w:pStyle w:val="Compact"/>
              <w:jc w:val="left"/>
            </w:pPr>
            <w:r>
              <w:t xml:space="preserve">Add execution history tab (timeline view)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MS4-T012</w:t>
            </w:r>
          </w:p>
        </w:tc>
        <w:tc>
          <w:p>
            <w:pPr>
              <w:pStyle w:val="Compact"/>
              <w:jc w:val="left"/>
            </w:pPr>
            <w:r>
              <w:t xml:space="preserve">Test execution UI end-to-end (Playwright)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AC013</w:t>
            </w:r>
          </w:p>
        </w:tc>
      </w:tr>
    </w:tbl>
    <w:p>
      <w:pPr>
        <w:pStyle w:val="BodyText"/>
      </w:pPr>
      <w:r>
        <w:rPr>
          <w:b/>
        </w:rPr>
        <w:t xml:space="preserve">Week 1 Subtotal: 14 tasks, ~112 hours (80h base + 20% buffer)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X70d8c3101190fcac4d2e7ab97c4d0b7445ac633"/>
      <w:r>
        <w:t xml:space="preserve">Week 2: Defect Lifecycle + Detail Pop-Up + Run Dashboard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Assignee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 IDs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MS4-T013</w:t>
            </w:r>
          </w:p>
        </w:tc>
        <w:tc>
          <w:p>
            <w:pPr>
              <w:pStyle w:val="Compact"/>
              <w:jc w:val="left"/>
            </w:pPr>
            <w:r>
              <w:t xml:space="preserve">Design defect detail pop-up layout (4 tabs)</w:t>
            </w:r>
          </w:p>
        </w:tc>
        <w:tc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MS4-T014</w:t>
            </w:r>
          </w:p>
        </w:tc>
        <w:tc>
          <w:p>
            <w:pPr>
              <w:pStyle w:val="Compact"/>
              <w:jc w:val="left"/>
            </w:pPr>
            <w:r>
              <w:t xml:space="preserve">Build defect detail pop-up component (modal, tab nav)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MS4-T015</w:t>
            </w:r>
          </w:p>
        </w:tc>
        <w:tc>
          <w:p>
            <w:pPr>
              <w:pStyle w:val="Compact"/>
              <w:jc w:val="left"/>
            </w:pPr>
            <w:r>
              <w:t xml:space="preserve">Create Details tab (title, description, category, severity)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MS4-T016</w:t>
            </w:r>
          </w:p>
        </w:tc>
        <w:tc>
          <w:p>
            <w:pPr>
              <w:pStyle w:val="Compact"/>
              <w:jc w:val="left"/>
            </w:pPr>
            <w:r>
              <w:t xml:space="preserve">Create History tab (state transitions, assignee, comments)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AC017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MS4-T017</w:t>
            </w:r>
          </w:p>
        </w:tc>
        <w:tc>
          <w:p>
            <w:pPr>
              <w:pStyle w:val="Compact"/>
              <w:jc w:val="left"/>
            </w:pPr>
            <w:r>
              <w:t xml:space="preserve">Create Linked Tests tab (list of test cases)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AC018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MS4-T018</w:t>
            </w:r>
          </w:p>
        </w:tc>
        <w:tc>
          <w:p>
            <w:pPr>
              <w:pStyle w:val="Compact"/>
              <w:jc w:val="left"/>
            </w:pPr>
            <w:r>
              <w:t xml:space="preserve">Create AI RCA tab (layer display, confidence indicators)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AC019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MS4-T019</w:t>
            </w:r>
          </w:p>
        </w:tc>
        <w:tc>
          <w:p>
            <w:pPr>
              <w:pStyle w:val="Compact"/>
              <w:jc w:val="left"/>
            </w:pPr>
            <w:r>
              <w:t xml:space="preserve">Implement defect lifecycle state machine (6 states + transitions)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MS4-T020</w:t>
            </w:r>
          </w:p>
        </w:tc>
        <w:tc>
          <w:p>
            <w:pPr>
              <w:pStyle w:val="Compact"/>
              <w:jc w:val="left"/>
            </w:pPr>
            <w:r>
              <w:t xml:space="preserve">Build defect update endpoint (PATCH /api/defects/{id})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AC021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MS4-T021</w:t>
            </w:r>
          </w:p>
        </w:tc>
        <w:tc>
          <w:p>
            <w:pPr>
              <w:pStyle w:val="Compact"/>
              <w:jc w:val="left"/>
            </w:pPr>
            <w:r>
              <w:t xml:space="preserve">Create comments thread UI (markdown, @-mentions)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AC022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MS4-T022</w:t>
            </w:r>
          </w:p>
        </w:tc>
        <w:tc>
          <w:p>
            <w:pPr>
              <w:pStyle w:val="Compact"/>
              <w:jc w:val="left"/>
            </w:pPr>
            <w:r>
              <w:t xml:space="preserve">Implement comments API (create, read, update)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AC023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MS4-T023</w:t>
            </w:r>
          </w:p>
        </w:tc>
        <w:tc>
          <w:p>
            <w:pPr>
              <w:pStyle w:val="Compact"/>
              <w:jc w:val="left"/>
            </w:pPr>
            <w:r>
              <w:t xml:space="preserve">Add defect assignment logic (auto-assign by component)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AC024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MS4-T024</w:t>
            </w:r>
          </w:p>
        </w:tc>
        <w:tc>
          <w:p>
            <w:pPr>
              <w:pStyle w:val="Compact"/>
              <w:jc w:val="left"/>
            </w:pPr>
            <w:r>
              <w:t xml:space="preserve">Build run dashboard page layout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MS4-T025</w:t>
            </w:r>
          </w:p>
        </w:tc>
        <w:tc>
          <w:p>
            <w:pPr>
              <w:pStyle w:val="Compact"/>
              <w:jc w:val="left"/>
            </w:pPr>
            <w:r>
              <w:t xml:space="preserve">Implement real-time metrics cards (active runs, pass/fail counts)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MS4-T026</w:t>
            </w:r>
          </w:p>
        </w:tc>
        <w:tc>
          <w:p>
            <w:pPr>
              <w:pStyle w:val="Compact"/>
              <w:jc w:val="left"/>
            </w:pPr>
            <w:r>
              <w:t xml:space="preserve">Create pass/fail/blocked trend chart (7-day history)</w:t>
            </w:r>
          </w:p>
        </w:tc>
        <w:tc>
          <w:p>
            <w:pPr>
              <w:pStyle w:val="Compact"/>
              <w:jc w:val="left"/>
            </w:pPr>
            <w:r>
              <w:t xml:space="preserve">Frontend + Analytics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MS4-T027</w:t>
            </w:r>
          </w:p>
        </w:tc>
        <w:tc>
          <w:p>
            <w:pPr>
              <w:pStyle w:val="Compact"/>
              <w:jc w:val="left"/>
            </w:pPr>
            <w:r>
              <w:t xml:space="preserve">Create defect severity pie chart</w:t>
            </w:r>
          </w:p>
        </w:tc>
        <w:tc>
          <w:p>
            <w:pPr>
              <w:pStyle w:val="Compact"/>
              <w:jc w:val="left"/>
            </w:pPr>
            <w:r>
              <w:t xml:space="preserve">Frontend + Analytics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AC028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MS4-T028</w:t>
            </w:r>
          </w:p>
        </w:tc>
        <w:tc>
          <w:p>
            <w:pPr>
              <w:pStyle w:val="Compact"/>
              <w:jc w:val="left"/>
            </w:pPr>
            <w:r>
              <w:t xml:space="preserve">Build run list with quick actions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AC029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MS4-T029</w:t>
            </w:r>
          </w:p>
        </w:tc>
        <w:tc>
          <w:p>
            <w:pPr>
              <w:pStyle w:val="Compact"/>
              <w:jc w:val="left"/>
            </w:pPr>
            <w:r>
              <w:t xml:space="preserve">Implement SSE subscription (30s poll fallback) for dashboard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AC030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MS4-T030</w:t>
            </w:r>
          </w:p>
        </w:tc>
        <w:tc>
          <w:p>
            <w:pPr>
              <w:pStyle w:val="Compact"/>
              <w:jc w:val="left"/>
            </w:pPr>
            <w:r>
              <w:t xml:space="preserve">Create dashboard filter controls (project, plan, tester, status)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AC031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MS4-T031</w:t>
            </w:r>
          </w:p>
        </w:tc>
        <w:tc>
          <w:p>
            <w:pPr>
              <w:pStyle w:val="Compact"/>
              <w:jc w:val="left"/>
            </w:pPr>
            <w:r>
              <w:t xml:space="preserve">Build GET /api/dashboards/runs (metrics + run list)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AC032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MS4-T032</w:t>
            </w:r>
          </w:p>
        </w:tc>
        <w:tc>
          <w:p>
            <w:pPr>
              <w:pStyle w:val="Compact"/>
              <w:jc w:val="left"/>
            </w:pPr>
            <w:r>
              <w:t xml:space="preserve">Test run dashboard end-to-end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AC033</w:t>
            </w:r>
          </w:p>
        </w:tc>
      </w:tr>
    </w:tbl>
    <w:p>
      <w:pPr>
        <w:pStyle w:val="BodyText"/>
      </w:pPr>
      <w:r>
        <w:rPr>
          <w:b/>
        </w:rPr>
        <w:t xml:space="preserve">Week 2 Subtotal: 20 tasks, ~162 hours (130h base + 20% buffer)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X2f51806980ef5a43521c9fe30bf114ae835a8f8"/>
      <w:r>
        <w:t xml:space="preserve">Week 3: Agent A4 + Jira Sync + Integration Testing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Assignee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 IDs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MS4-T033</w:t>
            </w:r>
          </w:p>
        </w:tc>
        <w:tc>
          <w:p>
            <w:pPr>
              <w:pStyle w:val="Compact"/>
              <w:jc w:val="left"/>
            </w:pPr>
            <w:r>
              <w:t xml:space="preserve">Design A4 RCA LangGraph flow (5 layers)</w:t>
            </w:r>
          </w:p>
        </w:tc>
        <w:tc>
          <w:p>
            <w:pPr>
              <w:pStyle w:val="Compact"/>
              <w:jc w:val="left"/>
            </w:pPr>
            <w:r>
              <w:t xml:space="preserve">AI/Eng</w:t>
            </w:r>
          </w:p>
        </w:tc>
        <w:tc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AC034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MS4-T034</w:t>
            </w:r>
          </w:p>
        </w:tc>
        <w:tc>
          <w:p>
            <w:pPr>
              <w:pStyle w:val="Compact"/>
              <w:jc w:val="left"/>
            </w:pPr>
            <w:r>
              <w:t xml:space="preserve">Implement Layer 1 prompt (surface symptom extraction)</w:t>
            </w:r>
          </w:p>
        </w:tc>
        <w:tc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AC035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MS4-T035</w:t>
            </w:r>
          </w:p>
        </w:tc>
        <w:tc>
          <w:p>
            <w:pPr>
              <w:pStyle w:val="Compact"/>
              <w:jc w:val="left"/>
            </w:pPr>
            <w:r>
              <w:t xml:space="preserve">Implement Layer 2 prompt (component classification)</w:t>
            </w:r>
          </w:p>
        </w:tc>
        <w:tc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AC035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MS4-T036</w:t>
            </w:r>
          </w:p>
        </w:tc>
        <w:tc>
          <w:p>
            <w:pPr>
              <w:pStyle w:val="Compact"/>
              <w:jc w:val="left"/>
            </w:pPr>
            <w:r>
              <w:t xml:space="preserve">Implement Layer 3 prompt (data/state analysis)</w:t>
            </w:r>
          </w:p>
        </w:tc>
        <w:tc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AC035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MS4-T037</w:t>
            </w:r>
          </w:p>
        </w:tc>
        <w:tc>
          <w:p>
            <w:pPr>
              <w:pStyle w:val="Compact"/>
              <w:jc w:val="left"/>
            </w:pPr>
            <w:r>
              <w:t xml:space="preserve">Implement Layer 4 prompt (dependency failure detection)</w:t>
            </w:r>
          </w:p>
        </w:tc>
        <w:tc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AC035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MS4-T038</w:t>
            </w:r>
          </w:p>
        </w:tc>
        <w:tc>
          <w:p>
            <w:pPr>
              <w:pStyle w:val="Compact"/>
              <w:jc w:val="left"/>
            </w:pPr>
            <w:r>
              <w:t xml:space="preserve">Implement Layer 5 prompt (root cause + preventive action)</w:t>
            </w:r>
          </w:p>
        </w:tc>
        <w:tc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AC036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MS4-T039</w:t>
            </w:r>
          </w:p>
        </w:tc>
        <w:tc>
          <w:p>
            <w:pPr>
              <w:pStyle w:val="Compact"/>
              <w:jc w:val="left"/>
            </w:pPr>
            <w:r>
              <w:t xml:space="preserve">Wire A4 agent to Hatchet (async RCA job)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AC037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MS4-T040</w:t>
            </w:r>
          </w:p>
        </w:tc>
        <w:tc>
          <w:p>
            <w:pPr>
              <w:pStyle w:val="Compact"/>
              <w:jc w:val="left"/>
            </w:pPr>
            <w:r>
              <w:t xml:space="preserve">Add Langfuse tracing to RCA flow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AC038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MS4-T041</w:t>
            </w:r>
          </w:p>
        </w:tc>
        <w:tc>
          <w:p>
            <w:pPr>
              <w:pStyle w:val="Compact"/>
              <w:jc w:val="left"/>
            </w:pPr>
            <w:r>
              <w:t xml:space="preserve">Implement RCA result storage (defect_rca table)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AC039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MS4-T042</w:t>
            </w:r>
          </w:p>
        </w:tc>
        <w:tc>
          <w:p>
            <w:pPr>
              <w:pStyle w:val="Compact"/>
              <w:jc w:val="left"/>
            </w:pPr>
            <w:r>
              <w:t xml:space="preserve">Add confidence scoring to RCA output</w:t>
            </w:r>
          </w:p>
        </w:tc>
        <w:tc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AC040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MS4-T043</w:t>
            </w:r>
          </w:p>
        </w:tc>
        <w:tc>
          <w:p>
            <w:pPr>
              <w:pStyle w:val="Compact"/>
              <w:jc w:val="left"/>
            </w:pPr>
            <w:r>
              <w:t xml:space="preserve">Build RCA feedback mechanism (correct/incorrect buttons)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AC041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MS4-T044</w:t>
            </w:r>
          </w:p>
        </w:tc>
        <w:tc>
          <w:p>
            <w:pPr>
              <w:pStyle w:val="Compact"/>
              <w:jc w:val="left"/>
            </w:pPr>
            <w:r>
              <w:t xml:space="preserve">Implement Jira OAuth 2.0 3-legged flow (redirect + callback)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AC042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MS4-T045</w:t>
            </w:r>
          </w:p>
        </w:tc>
        <w:tc>
          <w:p>
            <w:pPr>
              <w:pStyle w:val="Compact"/>
              <w:jc w:val="left"/>
            </w:pPr>
            <w:r>
              <w:t xml:space="preserve">Build Jira integration settings page (project + field mapping)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AC043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MS4-T046</w:t>
            </w:r>
          </w:p>
        </w:tc>
        <w:tc>
          <w:p>
            <w:pPr>
              <w:pStyle w:val="Compact"/>
              <w:jc w:val="left"/>
            </w:pPr>
            <w:r>
              <w:t xml:space="preserve">Create POST /api/jira/sync/defect (defect → Jira issue)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AC044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MS4-T047</w:t>
            </w:r>
          </w:p>
        </w:tc>
        <w:tc>
          <w:p>
            <w:pPr>
              <w:pStyle w:val="Compact"/>
              <w:jc w:val="left"/>
            </w:pPr>
            <w:r>
              <w:t xml:space="preserve">Implement Jira webhook receiver (POST /webhooks/jira/issue-updated)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AC045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MS4-T048</w:t>
            </w:r>
          </w:p>
        </w:tc>
        <w:tc>
          <w:p>
            <w:pPr>
              <w:pStyle w:val="Compact"/>
              <w:jc w:val="left"/>
            </w:pPr>
            <w:r>
              <w:t xml:space="preserve">Build Jira webhook → defect sync logic (status, assignee, comments)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AC046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MS4-T049</w:t>
            </w:r>
          </w:p>
        </w:tc>
        <w:tc>
          <w:p>
            <w:pPr>
              <w:pStyle w:val="Compact"/>
              <w:jc w:val="left"/>
            </w:pPr>
            <w:r>
              <w:t xml:space="preserve">Create 2-min poll fallback (if webhook delivery fails)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AC047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MS4-T050</w:t>
            </w:r>
          </w:p>
        </w:tc>
        <w:tc>
          <w:p>
            <w:pPr>
              <w:pStyle w:val="Compact"/>
              <w:jc w:val="left"/>
            </w:pPr>
            <w:r>
              <w:t xml:space="preserve">Implement jira_sync_logs table + audit trail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AC048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MS4-T051</w:t>
            </w:r>
          </w:p>
        </w:tc>
        <w:tc>
          <w:p>
            <w:pPr>
              <w:pStyle w:val="Compact"/>
              <w:jc w:val="left"/>
            </w:pPr>
            <w:r>
              <w:t xml:space="preserve">Add sync error handling + retry logic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AC049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MS4-T052</w:t>
            </w:r>
          </w:p>
        </w:tc>
        <w:tc>
          <w:p>
            <w:pPr>
              <w:pStyle w:val="Compact"/>
              <w:jc w:val="left"/>
            </w:pPr>
            <w:r>
              <w:t xml:space="preserve">Test Jira OAuth flow (mocked Jira sandbox)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AC050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MS4-T053</w:t>
            </w:r>
          </w:p>
        </w:tc>
        <w:tc>
          <w:p>
            <w:pPr>
              <w:pStyle w:val="Compact"/>
              <w:jc w:val="left"/>
            </w:pPr>
            <w:r>
              <w:t xml:space="preserve">Test full defect-to-Jira sync (2-way)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AC051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MS4-T054</w:t>
            </w:r>
          </w:p>
        </w:tc>
        <w:tc>
          <w:p>
            <w:pPr>
              <w:pStyle w:val="Compact"/>
              <w:jc w:val="left"/>
            </w:pPr>
            <w:r>
              <w:t xml:space="preserve">Test A4 RCA on golden defects (50-defect corpus)</w:t>
            </w:r>
          </w:p>
        </w:tc>
        <w:tc>
          <w:p>
            <w:pPr>
              <w:pStyle w:val="Compact"/>
              <w:jc w:val="left"/>
            </w:pPr>
            <w:r>
              <w:t xml:space="preserve">AI/QA</w:t>
            </w:r>
          </w:p>
        </w:tc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AC052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MS4-T055</w:t>
            </w:r>
          </w:p>
        </w:tc>
        <w:tc>
          <w:p>
            <w:pPr>
              <w:pStyle w:val="Compact"/>
              <w:jc w:val="left"/>
            </w:pPr>
            <w:r>
              <w:t xml:space="preserve">Load test dashboard (10 concurrent users, 100 active runs)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AC053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MS4-T056</w:t>
            </w:r>
          </w:p>
        </w:tc>
        <w:tc>
          <w:p>
            <w:pPr>
              <w:pStyle w:val="Compact"/>
              <w:jc w:val="left"/>
            </w:pPr>
            <w:r>
              <w:t xml:space="preserve">E2E test: plan → run → defect → Jira (Playwright)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XL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AC054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MS4-T057</w:t>
            </w:r>
          </w:p>
        </w:tc>
        <w:tc>
          <w:p>
            <w:pPr>
              <w:pStyle w:val="Compact"/>
              <w:jc w:val="left"/>
            </w:pPr>
            <w:r>
              <w:t xml:space="preserve">Documentation: User guide (evidence, defect, RCA, Jira sync)</w:t>
            </w:r>
          </w:p>
        </w:tc>
        <w:tc>
          <w:p>
            <w:pPr>
              <w:pStyle w:val="Compact"/>
              <w:jc w:val="left"/>
            </w:pPr>
            <w:r>
              <w:t xml:space="preserve">Tech Writer</w:t>
            </w:r>
          </w:p>
        </w:tc>
        <w:tc>
          <w:p>
            <w:pPr>
              <w:pStyle w:val="Compact"/>
              <w:jc w:val="left"/>
            </w:pPr>
            <w:r>
              <w:t xml:space="preserve">Doc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AC055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MS4-T058</w:t>
            </w:r>
          </w:p>
        </w:tc>
        <w:tc>
          <w:p>
            <w:pPr>
              <w:pStyle w:val="Compact"/>
              <w:jc w:val="left"/>
            </w:pPr>
            <w:r>
              <w:t xml:space="preserve">Documentation: API contract (endpoints, schemas, examples)</w:t>
            </w:r>
          </w:p>
        </w:tc>
        <w:tc>
          <w:p>
            <w:pPr>
              <w:pStyle w:val="Compact"/>
              <w:jc w:val="left"/>
            </w:pPr>
            <w:r>
              <w:t xml:space="preserve">Tech Writer</w:t>
            </w:r>
          </w:p>
        </w:tc>
        <w:tc>
          <w:p>
            <w:pPr>
              <w:pStyle w:val="Compact"/>
              <w:jc w:val="left"/>
            </w:pPr>
            <w:r>
              <w:t xml:space="preserve">Doc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AC056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MS4-T059</w:t>
            </w:r>
          </w:p>
        </w:tc>
        <w:tc>
          <w:p>
            <w:pPr>
              <w:pStyle w:val="Compact"/>
              <w:jc w:val="left"/>
            </w:pPr>
            <w:r>
              <w:t xml:space="preserve">Documentation: Admin runbook (Jira mapping, webhook debugging)</w:t>
            </w:r>
          </w:p>
        </w:tc>
        <w:tc>
          <w:p>
            <w:pPr>
              <w:pStyle w:val="Compact"/>
              <w:jc w:val="left"/>
            </w:pPr>
            <w:r>
              <w:t xml:space="preserve">Tech Writer</w:t>
            </w:r>
          </w:p>
        </w:tc>
        <w:tc>
          <w:p>
            <w:pPr>
              <w:pStyle w:val="Compact"/>
              <w:jc w:val="left"/>
            </w:pPr>
            <w:r>
              <w:t xml:space="preserve">Doc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AC057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MS4-T060</w:t>
            </w:r>
          </w:p>
        </w:tc>
        <w:tc>
          <w:p>
            <w:pPr>
              <w:pStyle w:val="Compact"/>
              <w:jc w:val="left"/>
            </w:pPr>
            <w:r>
              <w:t xml:space="preserve">Rollback plan validation (disable flags, manual defect creation)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AC058</w:t>
            </w:r>
          </w:p>
        </w:tc>
      </w:tr>
    </w:tbl>
    <w:p>
      <w:pPr>
        <w:pStyle w:val="BodyText"/>
      </w:pPr>
      <w:r>
        <w:rPr>
          <w:b/>
        </w:rPr>
        <w:t xml:space="preserve">Week 3 Subtotal: 28 tasks, ~224 hours (180h base + 20% buffer)</w:t>
      </w:r>
    </w:p>
    <w:p>
      <w:pPr>
        <w:pStyle w:val="BodyText"/>
      </w:pPr>
      <w:r>
        <w:rPr>
          <w:b/>
        </w:rPr>
        <w:t xml:space="preserve">Total M4 Tasks: 62 tasks, ~498 hours (~100 story points, 6 eng FTE @ 80h/week = ~1 week buffer)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week-wise-breakdown"/>
      <w:r>
        <w:t xml:space="preserve">WEEK-WISE BREAKDOWN</w:t>
      </w:r>
      <w:bookmarkEnd w:id="40"/>
    </w:p>
    <w:p>
      <w:pPr>
        <w:pStyle w:val="Heading3"/>
      </w:pPr>
      <w:bookmarkStart w:id="41" w:name="X280427355432fbf2b603744694c1d170c4a8405"/>
      <w:r>
        <w:t xml:space="preserve">Week 1 (2026-07-06 → 2026-07-12): Execution UI + Evidence Capture</w:t>
      </w:r>
      <w:bookmarkEnd w:id="41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Testers can execute steps, capture evidence inline, and pre-fill defect form.</w:t>
      </w:r>
    </w:p>
    <w:p>
      <w:pPr>
        <w:pStyle w:val="BodyText"/>
      </w:pPr>
      <w:r>
        <w:rPr>
          <w:b/>
        </w:rPr>
        <w:t xml:space="preserve">Deliverables:</w:t>
      </w:r>
    </w:p>
    <w:p>
      <w:pPr>
        <w:numPr>
          <w:ilvl w:val="0"/>
          <w:numId w:val="1024"/>
        </w:numPr>
        <w:pStyle w:val="Compact"/>
      </w:pPr>
      <w:r>
        <w:t xml:space="preserve">Redesigned execution page (expanded step panel)</w:t>
      </w:r>
    </w:p>
    <w:p>
      <w:pPr>
        <w:numPr>
          <w:ilvl w:val="0"/>
          <w:numId w:val="1024"/>
        </w:numPr>
        <w:pStyle w:val="Compact"/>
      </w:pPr>
      <w:r>
        <w:t xml:space="preserve">Screenshot paste + file upload (→ R2)</w:t>
      </w:r>
    </w:p>
    <w:p>
      <w:pPr>
        <w:numPr>
          <w:ilvl w:val="0"/>
          <w:numId w:val="1024"/>
        </w:numPr>
        <w:pStyle w:val="Compact"/>
      </w:pPr>
      <w:r>
        <w:t xml:space="preserve">Evidence list with download links</w:t>
      </w:r>
    </w:p>
    <w:p>
      <w:pPr>
        <w:numPr>
          <w:ilvl w:val="0"/>
          <w:numId w:val="1024"/>
        </w:numPr>
        <w:pStyle w:val="Compact"/>
      </w:pPr>
      <w:r>
        <w:t xml:space="preserve">Actual-result form (pass/fail/blocked)</w:t>
      </w:r>
    </w:p>
    <w:p>
      <w:pPr>
        <w:numPr>
          <w:ilvl w:val="0"/>
          <w:numId w:val="1024"/>
        </w:numPr>
        <w:pStyle w:val="Compact"/>
      </w:pPr>
      <w:r>
        <w:t xml:space="preserve">Defect creation pop-up (pre-filled)</w:t>
      </w:r>
    </w:p>
    <w:p>
      <w:pPr>
        <w:pStyle w:val="FirstParagraph"/>
      </w:pPr>
      <w:r>
        <w:rPr>
          <w:b/>
        </w:rPr>
        <w:t xml:space="preserve">Key Milestones:</w:t>
      </w:r>
    </w:p>
    <w:p>
      <w:pPr>
        <w:numPr>
          <w:ilvl w:val="0"/>
          <w:numId w:val="1025"/>
        </w:numPr>
        <w:pStyle w:val="Compact"/>
      </w:pPr>
      <w:r>
        <w:t xml:space="preserve">Mon 7/08: R2 endpoint live, upload tested</w:t>
      </w:r>
    </w:p>
    <w:p>
      <w:pPr>
        <w:numPr>
          <w:ilvl w:val="0"/>
          <w:numId w:val="1025"/>
        </w:numPr>
        <w:pStyle w:val="Compact"/>
      </w:pPr>
      <w:r>
        <w:t xml:space="preserve">Wed 7/10: Execution UI with evidence capture in production</w:t>
      </w:r>
    </w:p>
    <w:p>
      <w:pPr>
        <w:numPr>
          <w:ilvl w:val="0"/>
          <w:numId w:val="1025"/>
        </w:numPr>
        <w:pStyle w:val="Compact"/>
      </w:pPr>
      <w:r>
        <w:t xml:space="preserve">Fri 7/11: Defect pop-up integrated, E2E tested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2" w:name="Xe0a068d6522dd408741f6997e6b5d43daf038d8"/>
      <w:r>
        <w:t xml:space="preserve">Week 2 (2026-07-13 → 2026-07-19): Defect Lifecycle + Run Dashboard</w:t>
      </w:r>
      <w:bookmarkEnd w:id="42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Defect lifecycle states, detail pop-up, and real-time run dashboard operational.</w:t>
      </w:r>
    </w:p>
    <w:p>
      <w:pPr>
        <w:pStyle w:val="BodyText"/>
      </w:pPr>
      <w:r>
        <w:rPr>
          <w:b/>
        </w:rPr>
        <w:t xml:space="preserve">Deliverables:</w:t>
      </w:r>
    </w:p>
    <w:p>
      <w:pPr>
        <w:numPr>
          <w:ilvl w:val="0"/>
          <w:numId w:val="1026"/>
        </w:numPr>
        <w:pStyle w:val="Compact"/>
      </w:pPr>
      <w:r>
        <w:t xml:space="preserve">Defect detail pop-up (4 tabs)</w:t>
      </w:r>
    </w:p>
    <w:p>
      <w:pPr>
        <w:numPr>
          <w:ilvl w:val="0"/>
          <w:numId w:val="1026"/>
        </w:numPr>
        <w:pStyle w:val="Compact"/>
      </w:pPr>
      <w:r>
        <w:t xml:space="preserve">Defect lifecycle state machine (6 states)</w:t>
      </w:r>
    </w:p>
    <w:p>
      <w:pPr>
        <w:numPr>
          <w:ilvl w:val="0"/>
          <w:numId w:val="1026"/>
        </w:numPr>
        <w:pStyle w:val="Compact"/>
      </w:pPr>
      <w:r>
        <w:t xml:space="preserve">Comments thread</w:t>
      </w:r>
    </w:p>
    <w:p>
      <w:pPr>
        <w:numPr>
          <w:ilvl w:val="0"/>
          <w:numId w:val="1026"/>
        </w:numPr>
        <w:pStyle w:val="Compact"/>
      </w:pPr>
      <w:r>
        <w:t xml:space="preserve">Run dashboard (metrics + charts)</w:t>
      </w:r>
    </w:p>
    <w:p>
      <w:pPr>
        <w:numPr>
          <w:ilvl w:val="0"/>
          <w:numId w:val="1026"/>
        </w:numPr>
        <w:pStyle w:val="Compact"/>
      </w:pPr>
      <w:r>
        <w:t xml:space="preserve">Dashboard live refresh (SSE + polling)</w:t>
      </w:r>
    </w:p>
    <w:p>
      <w:pPr>
        <w:pStyle w:val="FirstParagraph"/>
      </w:pPr>
      <w:r>
        <w:rPr>
          <w:b/>
        </w:rPr>
        <w:t xml:space="preserve">Key Milestones:</w:t>
      </w:r>
    </w:p>
    <w:p>
      <w:pPr>
        <w:numPr>
          <w:ilvl w:val="0"/>
          <w:numId w:val="1027"/>
        </w:numPr>
        <w:pStyle w:val="Compact"/>
      </w:pPr>
      <w:r>
        <w:t xml:space="preserve">Tue 7/15: Defect state machine + lifecycle complete</w:t>
      </w:r>
    </w:p>
    <w:p>
      <w:pPr>
        <w:numPr>
          <w:ilvl w:val="0"/>
          <w:numId w:val="1027"/>
        </w:numPr>
        <w:pStyle w:val="Compact"/>
      </w:pPr>
      <w:r>
        <w:t xml:space="preserve">Wed 7/16: Dashboard real-time metrics live</w:t>
      </w:r>
    </w:p>
    <w:p>
      <w:pPr>
        <w:numPr>
          <w:ilvl w:val="0"/>
          <w:numId w:val="1027"/>
        </w:numPr>
        <w:pStyle w:val="Compact"/>
      </w:pPr>
      <w:r>
        <w:t xml:space="preserve">Fri 7/19: Full dashboard in production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3" w:name="X5ff366e654ff226e3d22e22f3e9cb51704267ca"/>
      <w:r>
        <w:t xml:space="preserve">Week 3 (2026-07-20 → 2026-07-26): Agent A4 + Jira Sync + E2E Testing</w:t>
      </w:r>
      <w:bookmarkEnd w:id="43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A4 RCA live, Jira bidirectional sync functional, E2E pipeline validated.</w:t>
      </w:r>
    </w:p>
    <w:p>
      <w:pPr>
        <w:pStyle w:val="BodyText"/>
      </w:pPr>
      <w:r>
        <w:rPr>
          <w:b/>
        </w:rPr>
        <w:t xml:space="preserve">Deliverables:</w:t>
      </w:r>
    </w:p>
    <w:p>
      <w:pPr>
        <w:numPr>
          <w:ilvl w:val="0"/>
          <w:numId w:val="1028"/>
        </w:numPr>
        <w:pStyle w:val="Compact"/>
      </w:pPr>
      <w:r>
        <w:t xml:space="preserve">A4 RCA LangGraph flow (5 layers, confidence scoring)</w:t>
      </w:r>
    </w:p>
    <w:p>
      <w:pPr>
        <w:numPr>
          <w:ilvl w:val="0"/>
          <w:numId w:val="1028"/>
        </w:numPr>
        <w:pStyle w:val="Compact"/>
      </w:pPr>
      <w:r>
        <w:t xml:space="preserve">Jira OAuth 2.0 integration (token management)</w:t>
      </w:r>
    </w:p>
    <w:p>
      <w:pPr>
        <w:numPr>
          <w:ilvl w:val="0"/>
          <w:numId w:val="1028"/>
        </w:numPr>
        <w:pStyle w:val="Compact"/>
      </w:pPr>
      <w:r>
        <w:t xml:space="preserve">Jira issue creation + 2-way sync</w:t>
      </w:r>
    </w:p>
    <w:p>
      <w:pPr>
        <w:numPr>
          <w:ilvl w:val="0"/>
          <w:numId w:val="1028"/>
        </w:numPr>
        <w:pStyle w:val="Compact"/>
      </w:pPr>
      <w:r>
        <w:t xml:space="preserve">Webhook receiver + 2-min poll fallback</w:t>
      </w:r>
    </w:p>
    <w:p>
      <w:pPr>
        <w:numPr>
          <w:ilvl w:val="0"/>
          <w:numId w:val="1028"/>
        </w:numPr>
        <w:pStyle w:val="Compact"/>
      </w:pPr>
      <w:r>
        <w:t xml:space="preserve">Comprehensive E2E tests</w:t>
      </w:r>
    </w:p>
    <w:p>
      <w:pPr>
        <w:pStyle w:val="FirstParagraph"/>
      </w:pPr>
      <w:r>
        <w:rPr>
          <w:b/>
        </w:rPr>
        <w:t xml:space="preserve">Key Milestones:</w:t>
      </w:r>
    </w:p>
    <w:p>
      <w:pPr>
        <w:numPr>
          <w:ilvl w:val="0"/>
          <w:numId w:val="1029"/>
        </w:numPr>
        <w:pStyle w:val="Compact"/>
      </w:pPr>
      <w:r>
        <w:t xml:space="preserve">Mon 7/20: A4 RCA agent in production (async)</w:t>
      </w:r>
    </w:p>
    <w:p>
      <w:pPr>
        <w:numPr>
          <w:ilvl w:val="0"/>
          <w:numId w:val="1029"/>
        </w:numPr>
        <w:pStyle w:val="Compact"/>
      </w:pPr>
      <w:r>
        <w:t xml:space="preserve">Tue 7/21: Jira OAuth + webhook live</w:t>
      </w:r>
    </w:p>
    <w:p>
      <w:pPr>
        <w:numPr>
          <w:ilvl w:val="0"/>
          <w:numId w:val="1029"/>
        </w:numPr>
        <w:pStyle w:val="Compact"/>
      </w:pPr>
      <w:r>
        <w:t xml:space="preserve">Wed 7/22: 2-way sync validated</w:t>
      </w:r>
    </w:p>
    <w:p>
      <w:pPr>
        <w:numPr>
          <w:ilvl w:val="0"/>
          <w:numId w:val="1029"/>
        </w:numPr>
        <w:pStyle w:val="Compact"/>
      </w:pPr>
      <w:r>
        <w:t xml:space="preserve">Fri 7/26: E2E test suite passing, documentation complete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acceptance-criteria-ms4-ac001ac045"/>
      <w:r>
        <w:t xml:space="preserve">ACCEPTANCE CRITERIA (MS4-AC001–AC045)</w:t>
      </w:r>
      <w:bookmarkEnd w:id="44"/>
    </w:p>
    <w:p>
      <w:pPr>
        <w:pStyle w:val="Heading3"/>
      </w:pPr>
      <w:bookmarkStart w:id="45" w:name="execution--evidence-ac001ac013"/>
      <w:r>
        <w:t xml:space="preserve">Execution &amp; Evidence (AC001–AC013)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Verification Method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AC001</w:t>
            </w:r>
          </w:p>
        </w:tc>
        <w:tc>
          <w:p>
            <w:pPr>
              <w:pStyle w:val="Compact"/>
              <w:jc w:val="left"/>
            </w:pPr>
            <w:r>
              <w:t xml:space="preserve">Execution page step panel expands to ≥50% viewport height</w:t>
            </w:r>
          </w:p>
        </w:tc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Visual inspection + responsive test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AC002</w:t>
            </w:r>
          </w:p>
        </w:tc>
        <w:tc>
          <w:p>
            <w:pPr>
              <w:pStyle w:val="Compact"/>
              <w:jc w:val="left"/>
            </w:pPr>
            <w:r>
              <w:t xml:space="preserve">Tester can scroll through multiple steps without page reload</w:t>
            </w:r>
          </w:p>
        </w:tc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Playwright navigation test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AC003</w:t>
            </w:r>
          </w:p>
        </w:tc>
        <w:tc>
          <w:p>
            <w:pPr>
              <w:pStyle w:val="Compact"/>
              <w:jc w:val="left"/>
            </w:pPr>
            <w:r>
              <w:t xml:space="preserve">Screenshot pasted (Ctrl+V) uploads to R2 within 3 seconds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p>
            <w:pPr>
              <w:pStyle w:val="Compact"/>
              <w:jc w:val="left"/>
            </w:pPr>
            <w:r>
              <w:t xml:space="preserve">Automated upload + verify R2 object exists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AC004</w:t>
            </w:r>
          </w:p>
        </w:tc>
        <w:tc>
          <w:p>
            <w:pPr>
              <w:pStyle w:val="Compact"/>
              <w:jc w:val="left"/>
            </w:pPr>
            <w:r>
              <w:t xml:space="preserve">File upload dialog accepts .png, .jpg, .zip, .txt, .log (max 50MB)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File type + size rejection test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AC005</w:t>
            </w:r>
          </w:p>
        </w:tc>
        <w:tc>
          <w:p>
            <w:pPr>
              <w:pStyle w:val="Compact"/>
              <w:jc w:val="left"/>
            </w:pPr>
            <w:r>
              <w:t xml:space="preserve">R2 upload endpoint returns signed URL with 7-day expiry</w:t>
            </w:r>
          </w:p>
        </w:tc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Verify URL decode + timestamp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AC006</w:t>
            </w:r>
          </w:p>
        </w:tc>
        <w:tc>
          <w:p>
            <w:pPr>
              <w:pStyle w:val="Compact"/>
              <w:jc w:val="left"/>
            </w:pPr>
            <w:r>
              <w:t xml:space="preserve">Signed URL accesses file without authentication (before expiry)</w:t>
            </w:r>
          </w:p>
        </w:tc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HTTP GET without bearer token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AC007</w:t>
            </w:r>
          </w:p>
        </w:tc>
        <w:tc>
          <w:p>
            <w:pPr>
              <w:pStyle w:val="Compact"/>
              <w:jc w:val="left"/>
            </w:pPr>
            <w:r>
              <w:t xml:space="preserve">Evidence list displays thumbnails for images, file icons for logs</w:t>
            </w:r>
          </w:p>
        </w:tc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Visual regression test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AC008</w:t>
            </w:r>
          </w:p>
        </w:tc>
        <w:tc>
          <w:p>
            <w:pPr>
              <w:pStyle w:val="Compact"/>
              <w:jc w:val="left"/>
            </w:pPr>
            <w:r>
              <w:t xml:space="preserve">Actual-result rich text editor supports bold, italic, code blocks</w:t>
            </w:r>
          </w:p>
        </w:tc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TipTap editor feature test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AC009</w:t>
            </w:r>
          </w:p>
        </w:tc>
        <w:tc>
          <w:p>
            <w:pPr>
              <w:pStyle w:val="Compact"/>
              <w:jc w:val="left"/>
            </w:pPr>
            <w:r>
              <w:t xml:space="preserve">Defect pop-up pre-fills with run ID, case ID, step #, evidence refs</w:t>
            </w:r>
          </w:p>
        </w:tc>
        <w:tc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Defect creation payload inspection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AC010</w:t>
            </w:r>
          </w:p>
        </w:tc>
        <w:tc>
          <w:p>
            <w:pPr>
              <w:pStyle w:val="Compact"/>
              <w:jc w:val="left"/>
            </w:pPr>
            <w:r>
              <w:t xml:space="preserve">POST /api/defects returns 201 with defect ID + initial state=New</w:t>
            </w:r>
          </w:p>
        </w:tc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Request/response schema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AC011</w:t>
            </w:r>
          </w:p>
        </w:tc>
        <w:tc>
          <w:p>
            <w:pPr>
              <w:pStyle w:val="Compact"/>
              <w:jc w:val="left"/>
            </w:pPr>
            <w:r>
              <w:t xml:space="preserve">Execution result persisted (PASS/FAIL/BLOCKED) in test_executions table</w:t>
            </w:r>
          </w:p>
        </w:tc>
        <w:tc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DB query 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AC012</w:t>
            </w:r>
          </w:p>
        </w:tc>
        <w:tc>
          <w:p>
            <w:pPr>
              <w:pStyle w:val="Compact"/>
              <w:jc w:val="left"/>
            </w:pPr>
            <w:r>
              <w:t xml:space="preserve">Execution history shows state transitions with timestamps</w:t>
            </w:r>
          </w:p>
        </w:tc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Timeline rendering test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AC013</w:t>
            </w:r>
          </w:p>
        </w:tc>
        <w:tc>
          <w:p>
            <w:pPr>
              <w:pStyle w:val="Compact"/>
              <w:jc w:val="left"/>
            </w:pPr>
            <w:r>
              <w:t xml:space="preserve">E2E: Author → Create Run → Execute Step → Log Evidence → Create Defect (≤2 min)</w:t>
            </w:r>
          </w:p>
        </w:tc>
        <w:tc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p>
            <w:pPr>
              <w:pStyle w:val="Compact"/>
              <w:jc w:val="left"/>
            </w:pPr>
            <w:r>
              <w:t xml:space="preserve">Playwright scenario timing</w:t>
            </w:r>
          </w:p>
        </w:tc>
      </w:tr>
    </w:tbl>
    <w:p>
      <w:pPr>
        <w:pStyle w:val="Heading3"/>
      </w:pPr>
      <w:bookmarkStart w:id="46" w:name="defect-lifecycle--pop-up-ac014ac024"/>
      <w:r>
        <w:t xml:space="preserve">Defect Lifecycle &amp; Pop-Up (AC014–AC024)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Verification Method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AC014</w:t>
            </w:r>
          </w:p>
        </w:tc>
        <w:tc>
          <w:p>
            <w:pPr>
              <w:pStyle w:val="Compact"/>
              <w:jc w:val="left"/>
            </w:pPr>
            <w:r>
              <w:t xml:space="preserve">Defect detail pop-up renders 4 tabs (Details, History, Linked Tests, RCA)</w:t>
            </w:r>
          </w:p>
        </w:tc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DOM inspection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AC015</w:t>
            </w:r>
          </w:p>
        </w:tc>
        <w:tc>
          <w:p>
            <w:pPr>
              <w:pStyle w:val="Compact"/>
              <w:jc w:val="left"/>
            </w:pPr>
            <w:r>
              <w:t xml:space="preserve">Pop-up modal is centered, dismissible via X or Esc key</w:t>
            </w:r>
          </w:p>
        </w:tc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Visual + keyboard test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AC016</w:t>
            </w:r>
          </w:p>
        </w:tc>
        <w:tc>
          <w:p>
            <w:pPr>
              <w:pStyle w:val="Compact"/>
              <w:jc w:val="left"/>
            </w:pPr>
            <w:r>
              <w:t xml:space="preserve">Details tab displays title, description, category, severity, steps-to-reproduce</w:t>
            </w:r>
          </w:p>
        </w:tc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Field rendering test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AC017</w:t>
            </w:r>
          </w:p>
        </w:tc>
        <w:tc>
          <w:p>
            <w:pPr>
              <w:pStyle w:val="Compact"/>
              <w:jc w:val="left"/>
            </w:pPr>
            <w:r>
              <w:t xml:space="preserve">History tab shows state transitions (date, old state, new state, actor)</w:t>
            </w:r>
          </w:p>
        </w:tc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Data rendering test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AC018</w:t>
            </w:r>
          </w:p>
        </w:tc>
        <w:tc>
          <w:p>
            <w:pPr>
              <w:pStyle w:val="Compact"/>
              <w:jc w:val="left"/>
            </w:pPr>
            <w:r>
              <w:t xml:space="preserve">Linked Tests tab lists all test cases that produced this defect</w:t>
            </w:r>
          </w:p>
        </w:tc>
        <w:tc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Query validation (defects ↔ test_executions join)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AC019</w:t>
            </w:r>
          </w:p>
        </w:tc>
        <w:tc>
          <w:p>
            <w:pPr>
              <w:pStyle w:val="Compact"/>
              <w:jc w:val="left"/>
            </w:pPr>
            <w:r>
              <w:t xml:space="preserve">RCA tab displays 5 layers with color-coded confidence (green/yellow/red)</w:t>
            </w:r>
          </w:p>
        </w:tc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CSS class inspection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AC020</w:t>
            </w:r>
          </w:p>
        </w:tc>
        <w:tc>
          <w:p>
            <w:pPr>
              <w:pStyle w:val="Compact"/>
              <w:jc w:val="left"/>
            </w:pPr>
            <w:r>
              <w:t xml:space="preserve">Defect state transitions follow FSM: New → Triaged → In Progress → Ready for QA → Verified → Closed (+ Reopened)</w:t>
            </w:r>
          </w:p>
        </w:tc>
        <w:tc>
          <w:p>
            <w:pPr>
              <w:pStyle w:val="Compact"/>
              <w:jc w:val="left"/>
            </w:pPr>
            <w:r>
              <w:t xml:space="preserve">Logic</w:t>
            </w:r>
          </w:p>
        </w:tc>
        <w:tc>
          <w:p>
            <w:pPr>
              <w:pStyle w:val="Compact"/>
              <w:jc w:val="left"/>
            </w:pPr>
            <w:r>
              <w:t xml:space="preserve">State transition test (invalid transitions rejected)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AC021</w:t>
            </w:r>
          </w:p>
        </w:tc>
        <w:tc>
          <w:p>
            <w:pPr>
              <w:pStyle w:val="Compact"/>
              <w:jc w:val="left"/>
            </w:pPr>
            <w:r>
              <w:t xml:space="preserve">PATCH /api/defects/{id} updates state, assignee, category</w:t>
            </w:r>
          </w:p>
        </w:tc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Request/response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AC022</w:t>
            </w:r>
          </w:p>
        </w:tc>
        <w:tc>
          <w:p>
            <w:pPr>
              <w:pStyle w:val="Compact"/>
              <w:jc w:val="left"/>
            </w:pPr>
            <w:r>
              <w:t xml:space="preserve">Comments thread supports @-mentions, markdown, links</w:t>
            </w:r>
          </w:p>
        </w:tc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Rich text rendering test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AC023</w:t>
            </w:r>
          </w:p>
        </w:tc>
        <w:tc>
          <w:p>
            <w:pPr>
              <w:pStyle w:val="Compact"/>
              <w:jc w:val="left"/>
            </w:pPr>
            <w:r>
              <w:t xml:space="preserve">Comments persisted to defect_comments table with user + timestamp</w:t>
            </w:r>
          </w:p>
        </w:tc>
        <w:tc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DB query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AC024</w:t>
            </w:r>
          </w:p>
        </w:tc>
        <w:tc>
          <w:p>
            <w:pPr>
              <w:pStyle w:val="Compact"/>
              <w:jc w:val="left"/>
            </w:pPr>
            <w:r>
              <w:t xml:space="preserve">Auto-assignment logic assigns defect to component owner (if A4 identifies component)</w:t>
            </w:r>
          </w:p>
        </w:tc>
        <w:tc>
          <w:p>
            <w:pPr>
              <w:pStyle w:val="Compact"/>
              <w:jc w:val="left"/>
            </w:pPr>
            <w:r>
              <w:t xml:space="preserve">Logic</w:t>
            </w:r>
          </w:p>
        </w:tc>
        <w:tc>
          <w:p>
            <w:pPr>
              <w:pStyle w:val="Compact"/>
              <w:jc w:val="left"/>
            </w:pPr>
            <w:r>
              <w:t xml:space="preserve">RCA → component → owner mapping test</w:t>
            </w:r>
          </w:p>
        </w:tc>
      </w:tr>
    </w:tbl>
    <w:p>
      <w:pPr>
        <w:pStyle w:val="Heading3"/>
      </w:pPr>
      <w:bookmarkStart w:id="47" w:name="run-dashboard-ac025ac033"/>
      <w:r>
        <w:t xml:space="preserve">Run Dashboard (AC025–AC033)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Verification Method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AC025</w:t>
            </w:r>
          </w:p>
        </w:tc>
        <w:tc>
          <w:p>
            <w:pPr>
              <w:pStyle w:val="Compact"/>
              <w:jc w:val="left"/>
            </w:pPr>
            <w:r>
              <w:t xml:space="preserve">Dashboard displays active run count, pass rate, fail rate, blocked count</w:t>
            </w:r>
          </w:p>
        </w:tc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Metrics card rendering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AC026</w:t>
            </w:r>
          </w:p>
        </w:tc>
        <w:tc>
          <w:p>
            <w:pPr>
              <w:pStyle w:val="Compact"/>
              <w:jc w:val="left"/>
            </w:pPr>
            <w:r>
              <w:t xml:space="preserve">Pass/fail/blocked trend chart shows 7-day history with ≥hourly granularity</w:t>
            </w:r>
          </w:p>
        </w:tc>
        <w:tc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p>
            <w:pPr>
              <w:pStyle w:val="Compact"/>
              <w:jc w:val="left"/>
            </w:pPr>
            <w:r>
              <w:t xml:space="preserve">Chart data points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AC027</w:t>
            </w:r>
          </w:p>
        </w:tc>
        <w:tc>
          <w:p>
            <w:pPr>
              <w:pStyle w:val="Compact"/>
              <w:jc w:val="left"/>
            </w:pPr>
            <w:r>
              <w:t xml:space="preserve">Trend chart auto-refreshes every 30 seconds (SSE or polling)</w:t>
            </w:r>
          </w:p>
        </w:tc>
        <w:tc>
          <w:p>
            <w:pPr>
              <w:pStyle w:val="Compact"/>
              <w:jc w:val="left"/>
            </w:pPr>
            <w:r>
              <w:t xml:space="preserve">Responsiveness</w:t>
            </w:r>
          </w:p>
        </w:tc>
        <w:tc>
          <w:p>
            <w:pPr>
              <w:pStyle w:val="Compact"/>
              <w:jc w:val="left"/>
            </w:pPr>
            <w:r>
              <w:t xml:space="preserve">WebSocket/HTTP polling monitor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AC028</w:t>
            </w:r>
          </w:p>
        </w:tc>
        <w:tc>
          <w:p>
            <w:pPr>
              <w:pStyle w:val="Compact"/>
              <w:jc w:val="left"/>
            </w:pPr>
            <w:r>
              <w:t xml:space="preserve">Severity pie chart (Critical/High/Medium/Low) displays current open defects</w:t>
            </w:r>
          </w:p>
        </w:tc>
        <w:tc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p>
            <w:pPr>
              <w:pStyle w:val="Compact"/>
              <w:jc w:val="left"/>
            </w:pPr>
            <w:r>
              <w:t xml:space="preserve">Pie slice calculation test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AC029</w:t>
            </w:r>
          </w:p>
        </w:tc>
        <w:tc>
          <w:p>
            <w:pPr>
              <w:pStyle w:val="Compact"/>
              <w:jc w:val="left"/>
            </w:pPr>
            <w:r>
              <w:t xml:space="preserve">Run list displays name, plan, tester, execution %, start time, estimated completion</w:t>
            </w:r>
          </w:p>
        </w:tc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Table rendering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AC030</w:t>
            </w:r>
          </w:p>
        </w:tc>
        <w:tc>
          <w:p>
            <w:pPr>
              <w:pStyle w:val="Compact"/>
              <w:jc w:val="left"/>
            </w:pPr>
            <w:r>
              <w:t xml:space="preserve">Quick-action buttons (View Details, Download Evidence, Add Defect) functional</w:t>
            </w:r>
          </w:p>
        </w:tc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Click handlers + routing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AC031</w:t>
            </w:r>
          </w:p>
        </w:tc>
        <w:tc>
          <w:p>
            <w:pPr>
              <w:pStyle w:val="Compact"/>
              <w:jc w:val="left"/>
            </w:pPr>
            <w:r>
              <w:t xml:space="preserve">Dashboard filter controls (project, plan, tester, status) apply to metrics + run list</w:t>
            </w:r>
          </w:p>
        </w:tc>
        <w:tc>
          <w:p>
            <w:pPr>
              <w:pStyle w:val="Compact"/>
              <w:jc w:val="left"/>
            </w:pPr>
            <w:r>
              <w:t xml:space="preserve">Filtering</w:t>
            </w:r>
          </w:p>
        </w:tc>
        <w:tc>
          <w:p>
            <w:pPr>
              <w:pStyle w:val="Compact"/>
              <w:jc w:val="left"/>
            </w:pPr>
            <w:r>
              <w:t xml:space="preserve">Filtered query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AC032</w:t>
            </w:r>
          </w:p>
        </w:tc>
        <w:tc>
          <w:p>
            <w:pPr>
              <w:pStyle w:val="Compact"/>
              <w:jc w:val="left"/>
            </w:pPr>
            <w:r>
              <w:t xml:space="preserve">GET /api/dashboards/runs returns metrics + run list in ≤500ms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Latency measurement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AC033</w:t>
            </w:r>
          </w:p>
        </w:tc>
        <w:tc>
          <w:p>
            <w:pPr>
              <w:pStyle w:val="Compact"/>
              <w:jc w:val="left"/>
            </w:pPr>
            <w:r>
              <w:t xml:space="preserve">E2E: View dashboard → apply filters → see updated metrics (≤2 min)</w:t>
            </w:r>
          </w:p>
        </w:tc>
        <w:tc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p>
            <w:pPr>
              <w:pStyle w:val="Compact"/>
              <w:jc w:val="left"/>
            </w:pPr>
            <w:r>
              <w:t xml:space="preserve">Playwright scenario</w:t>
            </w:r>
          </w:p>
        </w:tc>
      </w:tr>
    </w:tbl>
    <w:p>
      <w:pPr>
        <w:pStyle w:val="Heading3"/>
      </w:pPr>
      <w:bookmarkStart w:id="48" w:name="agent-a4-rca-ac034ac042"/>
      <w:r>
        <w:t xml:space="preserve">Agent A4 RCA (AC034–AC042)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Verification Method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AC034</w:t>
            </w:r>
          </w:p>
        </w:tc>
        <w:tc>
          <w:p>
            <w:pPr>
              <w:pStyle w:val="Compact"/>
              <w:jc w:val="left"/>
            </w:pPr>
            <w:r>
              <w:t xml:space="preserve">RCA LangGraph job completes within 10 seconds for defect with complete evidence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Langfuse trace latency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AC035</w:t>
            </w:r>
          </w:p>
        </w:tc>
        <w:tc>
          <w:p>
            <w:pPr>
              <w:pStyle w:val="Compact"/>
              <w:jc w:val="left"/>
            </w:pPr>
            <w:r>
              <w:t xml:space="preserve">RCA outputs text for all 5 layers (L1 surface, L2 component, L3 data/state, L4 dependency, L5 root)</w:t>
            </w:r>
          </w:p>
        </w:tc>
        <w:tc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Output parsing test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AC036</w:t>
            </w:r>
          </w:p>
        </w:tc>
        <w:tc>
          <w:p>
            <w:pPr>
              <w:pStyle w:val="Compact"/>
              <w:jc w:val="left"/>
            </w:pPr>
            <w:r>
              <w:t xml:space="preserve">Layer 5 includes root cause statement + ≥2 actionable preventive steps</w:t>
            </w:r>
          </w:p>
        </w:tc>
        <w:tc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Manual review of 10 RCAs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AC037</w:t>
            </w:r>
          </w:p>
        </w:tc>
        <w:tc>
          <w:p>
            <w:pPr>
              <w:pStyle w:val="Compact"/>
              <w:jc w:val="left"/>
            </w:pPr>
            <w:r>
              <w:t xml:space="preserve">RCA job queued immediately on defect creation, async notification on completion</w:t>
            </w:r>
          </w:p>
        </w:tc>
        <w:tc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p>
            <w:pPr>
              <w:pStyle w:val="Compact"/>
              <w:jc w:val="left"/>
            </w:pPr>
            <w:r>
              <w:t xml:space="preserve">Hatchet job log + event trigger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AC038</w:t>
            </w:r>
          </w:p>
        </w:tc>
        <w:tc>
          <w:p>
            <w:pPr>
              <w:pStyle w:val="Compact"/>
              <w:jc w:val="left"/>
            </w:pPr>
            <w:r>
              <w:t xml:space="preserve">Langfuse trace captures model calls, input tokens, output tokens, latency per layer</w:t>
            </w:r>
          </w:p>
        </w:tc>
        <w:tc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p>
            <w:pPr>
              <w:pStyle w:val="Compact"/>
              <w:jc w:val="left"/>
            </w:pPr>
            <w:r>
              <w:t xml:space="preserve">Langfuse dashboard inspection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AC039</w:t>
            </w:r>
          </w:p>
        </w:tc>
        <w:tc>
          <w:p>
            <w:pPr>
              <w:pStyle w:val="Compact"/>
              <w:jc w:val="left"/>
            </w:pPr>
            <w:r>
              <w:t xml:space="preserve">RCA result stored in defect_rca table linked to defect ID</w:t>
            </w:r>
          </w:p>
        </w:tc>
        <w:tc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DB query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AC040</w:t>
            </w:r>
          </w:p>
        </w:tc>
        <w:tc>
          <w:p>
            <w:pPr>
              <w:pStyle w:val="Compact"/>
              <w:jc w:val="left"/>
            </w:pPr>
            <w:r>
              <w:t xml:space="preserve">Per-layer confidence score (0.0–1.0) displayed with color gradient</w:t>
            </w:r>
          </w:p>
        </w:tc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Confidence badge rendering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AC041</w:t>
            </w:r>
          </w:p>
        </w:tc>
        <w:tc>
          <w:p>
            <w:pPr>
              <w:pStyle w:val="Compact"/>
              <w:jc w:val="left"/>
            </w:pPr>
            <w:r>
              <w:t xml:space="preserve">User can mark RCA layer as "Correct" / "Incorrect" → signal logged for future retraining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Button click + feedback table entry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AC042</w:t>
            </w:r>
          </w:p>
        </w:tc>
        <w:tc>
          <w:p>
            <w:pPr>
              <w:pStyle w:val="Compact"/>
              <w:jc w:val="left"/>
            </w:pPr>
            <w:r>
              <w:t xml:space="preserve">A4 achieves ≥75% top-layer accuracy on 50-defect golden corpus (human-verified)</w:t>
            </w:r>
          </w:p>
        </w:tc>
        <w:tc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p>
            <w:pPr>
              <w:pStyle w:val="Compact"/>
              <w:jc w:val="left"/>
            </w:pPr>
            <w:r>
              <w:t xml:space="preserve">Manual evaluation report</w:t>
            </w:r>
          </w:p>
        </w:tc>
      </w:tr>
    </w:tbl>
    <w:p>
      <w:pPr>
        <w:pStyle w:val="Heading3"/>
      </w:pPr>
      <w:bookmarkStart w:id="49" w:name="jira-integration-ac043ac051"/>
      <w:r>
        <w:t xml:space="preserve">Jira Integration (AC043–AC051)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Verification Method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AC043</w:t>
            </w:r>
          </w:p>
        </w:tc>
        <w:tc>
          <w:p>
            <w:pPr>
              <w:pStyle w:val="Compact"/>
              <w:jc w:val="left"/>
            </w:pPr>
            <w:r>
              <w:t xml:space="preserve">OAuth 2.0 3-legged flow: user clicks "Link Jira" → redirected to Jira → token stored</w:t>
            </w:r>
          </w:p>
        </w:tc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OAuth redirect capture + token table inspection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AC044</w:t>
            </w:r>
          </w:p>
        </w:tc>
        <w:tc>
          <w:p>
            <w:pPr>
              <w:pStyle w:val="Compact"/>
              <w:jc w:val="left"/>
            </w:pPr>
            <w:r>
              <w:t xml:space="preserve">Token refresh automatic (&lt; 1 min before expiry) without user intervention</w:t>
            </w:r>
          </w:p>
        </w:tc>
        <w:tc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p>
            <w:pPr>
              <w:pStyle w:val="Compact"/>
              <w:jc w:val="left"/>
            </w:pPr>
            <w:r>
              <w:t xml:space="preserve">Token refresh logs in jira_sync_logs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AC045</w:t>
            </w:r>
          </w:p>
        </w:tc>
        <w:tc>
          <w:p>
            <w:pPr>
              <w:pStyle w:val="Compact"/>
              <w:jc w:val="left"/>
            </w:pPr>
            <w:r>
              <w:t xml:space="preserve">Jira integration settings page allows project selection + status field mapping</w:t>
            </w:r>
          </w:p>
        </w:tc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Settings form rendering + save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AC046</w:t>
            </w:r>
          </w:p>
        </w:tc>
        <w:tc>
          <w:p>
            <w:pPr>
              <w:pStyle w:val="Compact"/>
              <w:jc w:val="left"/>
            </w:pPr>
            <w:r>
              <w:t xml:space="preserve">POST /api/jira/sync/defect creates issue in Jira + records jira_links mapping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p>
            <w:pPr>
              <w:pStyle w:val="Compact"/>
              <w:jc w:val="left"/>
            </w:pPr>
            <w:r>
              <w:t xml:space="preserve">Jira API call logged; jira_links table inspected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AC047</w:t>
            </w:r>
          </w:p>
        </w:tc>
        <w:tc>
          <w:p>
            <w:pPr>
              <w:pStyle w:val="Compact"/>
              <w:jc w:val="left"/>
            </w:pPr>
            <w:r>
              <w:t xml:space="preserve">Webhook receives issue.updated event → updates defect state within 2 seconds</w:t>
            </w:r>
          </w:p>
        </w:tc>
        <w:tc>
          <w:p>
            <w:pPr>
              <w:pStyle w:val="Compact"/>
              <w:jc w:val="left"/>
            </w:pPr>
            <w:r>
              <w:t xml:space="preserve">Real-time</w:t>
            </w:r>
          </w:p>
        </w:tc>
        <w:tc>
          <w:p>
            <w:pPr>
              <w:pStyle w:val="Compact"/>
              <w:jc w:val="left"/>
            </w:pPr>
            <w:r>
              <w:t xml:space="preserve">Webhook delivery log + defect state change timestamp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AC048</w:t>
            </w:r>
          </w:p>
        </w:tc>
        <w:tc>
          <w:p>
            <w:pPr>
              <w:pStyle w:val="Compact"/>
              <w:jc w:val="left"/>
            </w:pPr>
            <w:r>
              <w:t xml:space="preserve">Sync fails gracefully: if webhook fails, 2-min poll queries Jira for status</w:t>
            </w:r>
          </w:p>
        </w:tc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Webhook failure simulation + poll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AC049</w:t>
            </w:r>
          </w:p>
        </w:tc>
        <w:tc>
          <w:p>
            <w:pPr>
              <w:pStyle w:val="Compact"/>
              <w:jc w:val="left"/>
            </w:pPr>
            <w:r>
              <w:t xml:space="preserve">Sync audit trail (jira_sync_logs) records every sync event with direction, payload hash, status</w:t>
            </w:r>
          </w:p>
        </w:tc>
        <w:tc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p>
            <w:pPr>
              <w:pStyle w:val="Compact"/>
              <w:jc w:val="left"/>
            </w:pPr>
            <w:r>
              <w:t xml:space="preserve">Table query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AC050</w:t>
            </w:r>
          </w:p>
        </w:tc>
        <w:tc>
          <w:p>
            <w:pPr>
              <w:pStyle w:val="Compact"/>
              <w:jc w:val="left"/>
            </w:pPr>
            <w:r>
              <w:t xml:space="preserve">Defect status mapping (New→Open, Verified→Done, etc.) validated on mocked Jira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p>
            <w:pPr>
              <w:pStyle w:val="Compact"/>
              <w:jc w:val="left"/>
            </w:pPr>
            <w:r>
              <w:t xml:space="preserve">Mock Jira test API responses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AC051</w:t>
            </w:r>
          </w:p>
        </w:tc>
        <w:tc>
          <w:p>
            <w:pPr>
              <w:pStyle w:val="Compact"/>
              <w:jc w:val="left"/>
            </w:pPr>
            <w:r>
              <w:t xml:space="preserve">E2E: Create defect in QA Nexus → see issue in Jira → update in Jira → defect updates in QA Nexus (≤2 min round-trip)</w:t>
            </w:r>
          </w:p>
        </w:tc>
        <w:tc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p>
            <w:pPr>
              <w:pStyle w:val="Compact"/>
              <w:jc w:val="left"/>
            </w:pPr>
            <w:r>
              <w:t xml:space="preserve">Playwright scenario with Jira sandbox</w:t>
            </w:r>
          </w:p>
        </w:tc>
      </w:tr>
    </w:tbl>
    <w:p>
      <w:pPr>
        <w:pStyle w:val="Heading3"/>
      </w:pPr>
      <w:bookmarkStart w:id="50" w:name="documentation--runbooks-ac052ac058"/>
      <w:r>
        <w:t xml:space="preserve">Documentation &amp; Runbooks (AC052–AC058)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Verification Method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AC052</w:t>
            </w:r>
          </w:p>
        </w:tc>
        <w:tc>
          <w:p>
            <w:pPr>
              <w:pStyle w:val="Compact"/>
              <w:jc w:val="left"/>
            </w:pPr>
            <w:r>
              <w:t xml:space="preserve">User guide covers evidence capture, defect lifecycle, RCA interpretation, Jira sync with screenshots</w:t>
            </w:r>
          </w:p>
        </w:tc>
        <w:tc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p>
            <w:pPr>
              <w:pStyle w:val="Compact"/>
              <w:jc w:val="left"/>
            </w:pPr>
            <w:r>
              <w:t xml:space="preserve">Peer review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AC053</w:t>
            </w:r>
          </w:p>
        </w:tc>
        <w:tc>
          <w:p>
            <w:pPr>
              <w:pStyle w:val="Compact"/>
              <w:jc w:val="left"/>
            </w:pPr>
            <w:r>
              <w:t xml:space="preserve">API contract documents all endpoints (request, response, error codes, examples)</w:t>
            </w:r>
          </w:p>
        </w:tc>
        <w:tc>
          <w:p>
            <w:pPr>
              <w:pStyle w:val="Compact"/>
              <w:jc w:val="left"/>
            </w:pPr>
            <w:r>
              <w:t xml:space="preserve">API Docs</w:t>
            </w:r>
          </w:p>
        </w:tc>
        <w:tc>
          <w:p>
            <w:pPr>
              <w:pStyle w:val="Compact"/>
              <w:jc w:val="left"/>
            </w:pPr>
            <w:r>
              <w:t xml:space="preserve">API spec (OpenAPI 3.0)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AC054</w:t>
            </w:r>
          </w:p>
        </w:tc>
        <w:tc>
          <w:p>
            <w:pPr>
              <w:pStyle w:val="Compact"/>
              <w:jc w:val="left"/>
            </w:pPr>
            <w:r>
              <w:t xml:space="preserve">Admin runbook includes Jira OAuth setup, status mapping, webhook debugging, rollback steps</w:t>
            </w:r>
          </w:p>
        </w:tc>
        <w:tc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p>
            <w:pPr>
              <w:pStyle w:val="Compact"/>
              <w:jc w:val="left"/>
            </w:pPr>
            <w:r>
              <w:t xml:space="preserve">Runbook completeness review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AC055</w:t>
            </w:r>
          </w:p>
        </w:tc>
        <w:tc>
          <w:p>
            <w:pPr>
              <w:pStyle w:val="Compact"/>
              <w:jc w:val="left"/>
            </w:pPr>
            <w:r>
              <w:t xml:space="preserve">Rollback plan validated: disable feature flags → manual defect creation remains available</w:t>
            </w:r>
          </w:p>
        </w:tc>
        <w:tc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p>
            <w:pPr>
              <w:pStyle w:val="Compact"/>
              <w:jc w:val="left"/>
            </w:pPr>
            <w:r>
              <w:t xml:space="preserve">Smoke test with flags disabled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AC056</w:t>
            </w:r>
          </w:p>
        </w:tc>
        <w:tc>
          <w:p>
            <w:pPr>
              <w:pStyle w:val="Compact"/>
              <w:jc w:val="left"/>
            </w:pPr>
            <w:r>
              <w:t xml:space="preserve">No P0 bugs remain open at M4 DoD</w:t>
            </w:r>
          </w:p>
        </w:tc>
        <w:tc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p>
            <w:pPr>
              <w:pStyle w:val="Compact"/>
              <w:jc w:val="left"/>
            </w:pPr>
            <w:r>
              <w:t xml:space="preserve">Bug tracking system query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AC057</w:t>
            </w:r>
          </w:p>
        </w:tc>
        <w:tc>
          <w:p>
            <w:pPr>
              <w:pStyle w:val="Compact"/>
              <w:jc w:val="left"/>
            </w:pPr>
            <w:r>
              <w:t xml:space="preserve">No untracked AI agent invocations (100% logged to Langfuse with user/action/timestamp)</w:t>
            </w:r>
          </w:p>
        </w:tc>
        <w:tc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p>
            <w:pPr>
              <w:pStyle w:val="Compact"/>
              <w:jc w:val="left"/>
            </w:pPr>
            <w:r>
              <w:t xml:space="preserve">Audit log 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AC058</w:t>
            </w:r>
          </w:p>
        </w:tc>
        <w:tc>
          <w:p>
            <w:pPr>
              <w:pStyle w:val="Compact"/>
              <w:jc w:val="left"/>
            </w:pPr>
            <w:r>
              <w:t xml:space="preserve">Jira sync latency p95 &lt; 5 seconds (issue create), webhook delivery SLA 99% within 2 min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APM + webhook logs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api-contracts--endpoints"/>
      <w:r>
        <w:t xml:space="preserve">API CONTRACTS &amp; ENDPOINTS</w:t>
      </w:r>
      <w:bookmarkEnd w:id="51"/>
    </w:p>
    <w:p>
      <w:pPr>
        <w:pStyle w:val="Heading3"/>
      </w:pPr>
      <w:bookmarkStart w:id="52" w:name="runs--executions"/>
      <w:r>
        <w:t xml:space="preserve">Runs &amp; Executions</w:t>
      </w:r>
      <w:bookmarkEnd w:id="52"/>
    </w:p>
    <w:p>
      <w:pPr>
        <w:pStyle w:val="SourceCode"/>
      </w:pPr>
      <w:r>
        <w:rPr>
          <w:rStyle w:val="VerbatimChar"/>
        </w:rPr>
        <w:t xml:space="preserve">POST /api/test-runs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"project_id": "proj_123",</w:t>
      </w:r>
      <w:r>
        <w:br/>
      </w:r>
      <w:r>
        <w:rPr>
          <w:rStyle w:val="VerbatimChar"/>
        </w:rPr>
        <w:t xml:space="preserve">  "test_plan_id": "plan_456",</w:t>
      </w:r>
      <w:r>
        <w:br/>
      </w:r>
      <w:r>
        <w:rPr>
          <w:rStyle w:val="VerbatimChar"/>
        </w:rPr>
        <w:t xml:space="preserve">  "name": "Smoke Test Run 2026-07-15",</w:t>
      </w:r>
      <w:r>
        <w:br/>
      </w:r>
      <w:r>
        <w:rPr>
          <w:rStyle w:val="VerbatimChar"/>
        </w:rPr>
        <w:t xml:space="preserve">  "assigned_tester_id": "user_789",</w:t>
      </w:r>
      <w:r>
        <w:br/>
      </w:r>
      <w:r>
        <w:rPr>
          <w:rStyle w:val="VerbatimChar"/>
        </w:rPr>
        <w:t xml:space="preserve">  "test_case_ids": ["case_001", "case_002"]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 201 Created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"run_id": "run_789",</w:t>
      </w:r>
      <w:r>
        <w:br/>
      </w:r>
      <w:r>
        <w:rPr>
          <w:rStyle w:val="VerbatimChar"/>
        </w:rPr>
        <w:t xml:space="preserve">  "status": "IN_PROGRESS",</w:t>
      </w:r>
      <w:r>
        <w:br/>
      </w:r>
      <w:r>
        <w:rPr>
          <w:rStyle w:val="VerbatimChar"/>
        </w:rPr>
        <w:t xml:space="preserve">  "created_at": "2026-07-15T10:30:00Z"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GET /api/test-runs/{run_id}/executions</w:t>
      </w:r>
      <w:r>
        <w:br/>
      </w:r>
      <w:r>
        <w:rPr>
          <w:rStyle w:val="VerbatimChar"/>
        </w:rPr>
        <w:t xml:space="preserve">Response: 200 OK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"executions":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"execution_id": "exec_001",</w:t>
      </w:r>
      <w:r>
        <w:br/>
      </w:r>
      <w:r>
        <w:rPr>
          <w:rStyle w:val="VerbatimChar"/>
        </w:rPr>
        <w:t xml:space="preserve">      "test_case_id": "case_001",</w:t>
      </w:r>
      <w:r>
        <w:br/>
      </w:r>
      <w:r>
        <w:rPr>
          <w:rStyle w:val="VerbatimChar"/>
        </w:rPr>
        <w:t xml:space="preserve">      "status": "PASSED",</w:t>
      </w:r>
      <w:r>
        <w:br/>
      </w:r>
      <w:r>
        <w:rPr>
          <w:rStyle w:val="VerbatimChar"/>
        </w:rPr>
        <w:t xml:space="preserve">      "result": "...",</w:t>
      </w:r>
      <w:r>
        <w:br/>
      </w:r>
      <w:r>
        <w:rPr>
          <w:rStyle w:val="VerbatimChar"/>
        </w:rPr>
        <w:t xml:space="preserve">      "actual_result": "...",</w:t>
      </w:r>
      <w:r>
        <w:br/>
      </w:r>
      <w:r>
        <w:rPr>
          <w:rStyle w:val="VerbatimChar"/>
        </w:rPr>
        <w:t xml:space="preserve">      "evidence_ids": ["evid_001", "evid_002"],</w:t>
      </w:r>
      <w:r>
        <w:br/>
      </w:r>
      <w:r>
        <w:rPr>
          <w:rStyle w:val="VerbatimChar"/>
        </w:rPr>
        <w:t xml:space="preserve">      "started_at": "2026-07-15T10:35:00Z",</w:t>
      </w:r>
      <w:r>
        <w:br/>
      </w:r>
      <w:r>
        <w:rPr>
          <w:rStyle w:val="VerbatimChar"/>
        </w:rPr>
        <w:t xml:space="preserve">      "ended_at": "2026-07-15T10:40:00Z"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PATCH /api/test-executions/{execution_id}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"PASSED",</w:t>
      </w:r>
      <w:r>
        <w:br/>
      </w:r>
      <w:r>
        <w:rPr>
          <w:rStyle w:val="VerbatimChar"/>
        </w:rPr>
        <w:t xml:space="preserve">  "actual_result": "Feature rendered correctly on all browsers",</w:t>
      </w:r>
      <w:r>
        <w:br/>
      </w:r>
      <w:r>
        <w:rPr>
          <w:rStyle w:val="VerbatimChar"/>
        </w:rPr>
        <w:t xml:space="preserve">  "evidence_ids": ["evid_001"]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 200 OK</w:t>
      </w:r>
    </w:p>
    <w:p>
      <w:pPr>
        <w:pStyle w:val="Heading3"/>
      </w:pPr>
      <w:bookmarkStart w:id="53" w:name="evidence-storage"/>
      <w:r>
        <w:t xml:space="preserve">Evidence Storage</w:t>
      </w:r>
      <w:bookmarkEnd w:id="53"/>
    </w:p>
    <w:p>
      <w:pPr>
        <w:pStyle w:val="SourceCode"/>
      </w:pPr>
      <w:r>
        <w:rPr>
          <w:rStyle w:val="VerbatimChar"/>
        </w:rPr>
        <w:t xml:space="preserve">POST /api/evidence/upload</w:t>
      </w:r>
      <w:r>
        <w:br/>
      </w:r>
      <w:r>
        <w:rPr>
          <w:rStyle w:val="VerbatimChar"/>
        </w:rPr>
        <w:t xml:space="preserve">Content-Type: multipart/form-data</w:t>
      </w:r>
      <w:r>
        <w:br/>
      </w:r>
      <w:r>
        <w:br/>
      </w:r>
      <w:r>
        <w:rPr>
          <w:rStyle w:val="VerbatimChar"/>
        </w:rPr>
        <w:t xml:space="preserve">[file binary]</w:t>
      </w:r>
      <w:r>
        <w:br/>
      </w:r>
      <w:r>
        <w:br/>
      </w:r>
      <w:r>
        <w:rPr>
          <w:rStyle w:val="VerbatimChar"/>
        </w:rPr>
        <w:t xml:space="preserve">Response: 201 Created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"evidence_id": "evid_001",</w:t>
      </w:r>
      <w:r>
        <w:br/>
      </w:r>
      <w:r>
        <w:rPr>
          <w:rStyle w:val="VerbatimChar"/>
        </w:rPr>
        <w:t xml:space="preserve">  "filename": "screenshot_2026-07-15_103500.png",</w:t>
      </w:r>
      <w:r>
        <w:br/>
      </w:r>
      <w:r>
        <w:rPr>
          <w:rStyle w:val="VerbatimChar"/>
        </w:rPr>
        <w:t xml:space="preserve">  "signed_url": "https://r2-bucket.example.com/evidence/evid_001?token=xyz&amp;expires=2026-07-22",</w:t>
      </w:r>
      <w:r>
        <w:br/>
      </w:r>
      <w:r>
        <w:rPr>
          <w:rStyle w:val="VerbatimChar"/>
        </w:rPr>
        <w:t xml:space="preserve">  "expires_at": "2026-07-22T10:35:00Z"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GET /api/evidence/{evidence_id}</w:t>
      </w:r>
      <w:r>
        <w:br/>
      </w:r>
      <w:r>
        <w:rPr>
          <w:rStyle w:val="VerbatimChar"/>
        </w:rPr>
        <w:t xml:space="preserve">Response: 200 OK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"evidence_id": "evid_001",</w:t>
      </w:r>
      <w:r>
        <w:br/>
      </w:r>
      <w:r>
        <w:rPr>
          <w:rStyle w:val="VerbatimChar"/>
        </w:rPr>
        <w:t xml:space="preserve">  "filename": "screenshot.png",</w:t>
      </w:r>
      <w:r>
        <w:br/>
      </w:r>
      <w:r>
        <w:rPr>
          <w:rStyle w:val="VerbatimChar"/>
        </w:rPr>
        <w:t xml:space="preserve">  "mime_type": "image/png",</w:t>
      </w:r>
      <w:r>
        <w:br/>
      </w:r>
      <w:r>
        <w:rPr>
          <w:rStyle w:val="VerbatimChar"/>
        </w:rPr>
        <w:t xml:space="preserve">  "size_bytes": 245621,</w:t>
      </w:r>
      <w:r>
        <w:br/>
      </w:r>
      <w:r>
        <w:rPr>
          <w:rStyle w:val="VerbatimChar"/>
        </w:rPr>
        <w:t xml:space="preserve">  "signed_url": "https://r2-bucket.example.com/..."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54" w:name="defects"/>
      <w:r>
        <w:t xml:space="preserve">Defects</w:t>
      </w:r>
      <w:bookmarkEnd w:id="54"/>
    </w:p>
    <w:p>
      <w:pPr>
        <w:pStyle w:val="SourceCode"/>
      </w:pPr>
      <w:r>
        <w:rPr>
          <w:rStyle w:val="VerbatimChar"/>
        </w:rPr>
        <w:t xml:space="preserve">POST /api/defects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"project_id": "proj_123",</w:t>
      </w:r>
      <w:r>
        <w:br/>
      </w:r>
      <w:r>
        <w:rPr>
          <w:rStyle w:val="VerbatimChar"/>
        </w:rPr>
        <w:t xml:space="preserve">  "run_id": "run_789",</w:t>
      </w:r>
      <w:r>
        <w:br/>
      </w:r>
      <w:r>
        <w:rPr>
          <w:rStyle w:val="VerbatimChar"/>
        </w:rPr>
        <w:t xml:space="preserve">  "execution_id": "exec_001",</w:t>
      </w:r>
      <w:r>
        <w:br/>
      </w:r>
      <w:r>
        <w:rPr>
          <w:rStyle w:val="VerbatimChar"/>
        </w:rPr>
        <w:t xml:space="preserve">  "title": "Login button unresponsive on mobile",</w:t>
      </w:r>
      <w:r>
        <w:br/>
      </w:r>
      <w:r>
        <w:rPr>
          <w:rStyle w:val="VerbatimChar"/>
        </w:rPr>
        <w:t xml:space="preserve">  "description": "...",</w:t>
      </w:r>
      <w:r>
        <w:br/>
      </w:r>
      <w:r>
        <w:rPr>
          <w:rStyle w:val="VerbatimChar"/>
        </w:rPr>
        <w:t xml:space="preserve">  "category": "UI Bug",</w:t>
      </w:r>
      <w:r>
        <w:br/>
      </w:r>
      <w:r>
        <w:rPr>
          <w:rStyle w:val="VerbatimChar"/>
        </w:rPr>
        <w:t xml:space="preserve">  "severity": "HIGH",</w:t>
      </w:r>
      <w:r>
        <w:br/>
      </w:r>
      <w:r>
        <w:rPr>
          <w:rStyle w:val="VerbatimChar"/>
        </w:rPr>
        <w:t xml:space="preserve">  "steps_to_reproduce": "1. Open app on iPhone 14\n2. Click login button",</w:t>
      </w:r>
      <w:r>
        <w:br/>
      </w:r>
      <w:r>
        <w:rPr>
          <w:rStyle w:val="VerbatimChar"/>
        </w:rPr>
        <w:t xml:space="preserve">  "evidence_ids": ["evid_001", "evid_002"]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 201 Created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"defect_id": "defect_123",</w:t>
      </w:r>
      <w:r>
        <w:br/>
      </w:r>
      <w:r>
        <w:rPr>
          <w:rStyle w:val="VerbatimChar"/>
        </w:rPr>
        <w:t xml:space="preserve">  "status": "NEW",</w:t>
      </w:r>
      <w:r>
        <w:br/>
      </w:r>
      <w:r>
        <w:rPr>
          <w:rStyle w:val="VerbatimChar"/>
        </w:rPr>
        <w:t xml:space="preserve">  "created_at": "2026-07-15T10:45:00Z"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GET /api/defects/{defect_id}</w:t>
      </w:r>
      <w:r>
        <w:br/>
      </w:r>
      <w:r>
        <w:rPr>
          <w:rStyle w:val="VerbatimChar"/>
        </w:rPr>
        <w:t xml:space="preserve">Response: 200 OK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"defect_id": "defect_123",</w:t>
      </w:r>
      <w:r>
        <w:br/>
      </w:r>
      <w:r>
        <w:rPr>
          <w:rStyle w:val="VerbatimChar"/>
        </w:rPr>
        <w:t xml:space="preserve">  "title": "...",</w:t>
      </w:r>
      <w:r>
        <w:br/>
      </w:r>
      <w:r>
        <w:rPr>
          <w:rStyle w:val="VerbatimChar"/>
        </w:rPr>
        <w:t xml:space="preserve">  "status": "TRIAGED",</w:t>
      </w:r>
      <w:r>
        <w:br/>
      </w:r>
      <w:r>
        <w:rPr>
          <w:rStyle w:val="VerbatimChar"/>
        </w:rPr>
        <w:t xml:space="preserve">  "assignee_id": "user_456",</w:t>
      </w:r>
      <w:r>
        <w:br/>
      </w:r>
      <w:r>
        <w:rPr>
          <w:rStyle w:val="VerbatimChar"/>
        </w:rPr>
        <w:t xml:space="preserve">  "linked_test_cases": ["case_001", "case_002"],</w:t>
      </w:r>
      <w:r>
        <w:br/>
      </w:r>
      <w:r>
        <w:rPr>
          <w:rStyle w:val="VerbatimChar"/>
        </w:rPr>
        <w:t xml:space="preserve">  "comments": [...],</w:t>
      </w:r>
      <w:r>
        <w:br/>
      </w:r>
      <w:r>
        <w:rPr>
          <w:rStyle w:val="VerbatimChar"/>
        </w:rPr>
        <w:t xml:space="preserve">  "rca": {</w:t>
      </w:r>
      <w:r>
        <w:br/>
      </w:r>
      <w:r>
        <w:rPr>
          <w:rStyle w:val="VerbatimChar"/>
        </w:rPr>
        <w:t xml:space="preserve">    "layer_1": { "text": "...", "confidence": 0.95 },</w:t>
      </w:r>
      <w:r>
        <w:br/>
      </w:r>
      <w:r>
        <w:rPr>
          <w:rStyle w:val="VerbatimChar"/>
        </w:rPr>
        <w:t xml:space="preserve">    "layer_2": { "text": "...", "confidence": 0.87 },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  "layer_5": { "text": "Root cause: CSS media query not triggered on viewport &lt; 375px. Preventive: Add unit test for mobile breakpoints."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PATCH /api/defects/{defect_id}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"IN_PROGRESS",</w:t>
      </w:r>
      <w:r>
        <w:br/>
      </w:r>
      <w:r>
        <w:rPr>
          <w:rStyle w:val="VerbatimChar"/>
        </w:rPr>
        <w:t xml:space="preserve">  "assignee_id": "user_456"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 200 OK</w:t>
      </w:r>
    </w:p>
    <w:p>
      <w:pPr>
        <w:pStyle w:val="Heading3"/>
      </w:pPr>
      <w:bookmarkStart w:id="55" w:name="jira-sync"/>
      <w:r>
        <w:t xml:space="preserve">Jira Sync</w:t>
      </w:r>
      <w:bookmarkEnd w:id="55"/>
    </w:p>
    <w:p>
      <w:pPr>
        <w:pStyle w:val="SourceCode"/>
      </w:pPr>
      <w:r>
        <w:rPr>
          <w:rStyle w:val="VerbatimChar"/>
        </w:rPr>
        <w:t xml:space="preserve">POST /api/jira/oauth/authorize</w:t>
      </w:r>
      <w:r>
        <w:br/>
      </w:r>
      <w:r>
        <w:rPr>
          <w:rStyle w:val="VerbatimChar"/>
        </w:rPr>
        <w:t xml:space="preserve">Response: 302 Found</w:t>
      </w:r>
      <w:r>
        <w:br/>
      </w:r>
      <w:r>
        <w:rPr>
          <w:rStyle w:val="VerbatimChar"/>
        </w:rPr>
        <w:t xml:space="preserve">Location: https://auth.atlassian.com/authorize?...</w:t>
      </w:r>
    </w:p>
    <w:p>
      <w:pPr>
        <w:pStyle w:val="SourceCode"/>
      </w:pPr>
      <w:r>
        <w:rPr>
          <w:rStyle w:val="VerbatimChar"/>
        </w:rPr>
        <w:t xml:space="preserve">POST /api/jira/oauth/callback</w:t>
      </w:r>
      <w:r>
        <w:br/>
      </w:r>
      <w:r>
        <w:rPr>
          <w:rStyle w:val="VerbatimChar"/>
        </w:rPr>
        <w:t xml:space="preserve">Query: code=xyz, state=abc</w:t>
      </w:r>
      <w:r>
        <w:br/>
      </w:r>
      <w:r>
        <w:br/>
      </w:r>
      <w:r>
        <w:rPr>
          <w:rStyle w:val="VerbatimChar"/>
        </w:rPr>
        <w:t xml:space="preserve">Response: 302 Found</w:t>
      </w:r>
      <w:r>
        <w:br/>
      </w:r>
      <w:r>
        <w:rPr>
          <w:rStyle w:val="VerbatimChar"/>
        </w:rPr>
        <w:t xml:space="preserve">Location: /settings/integrations/jira?status=linked</w:t>
      </w:r>
      <w:r>
        <w:br/>
      </w:r>
      <w:r>
        <w:br/>
      </w:r>
      <w:r>
        <w:rPr>
          <w:rStyle w:val="VerbatimChar"/>
        </w:rPr>
        <w:t xml:space="preserve">(Token stored in jira_integrations table, encrypted)</w:t>
      </w:r>
    </w:p>
    <w:p>
      <w:pPr>
        <w:pStyle w:val="SourceCode"/>
      </w:pPr>
      <w:r>
        <w:rPr>
          <w:rStyle w:val="VerbatimChar"/>
        </w:rPr>
        <w:t xml:space="preserve">POST /api/jira/sync/defect/{defect_id}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"project_key": "PROJ"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 200 OK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"jira_issue_key": "PROJ-456",</w:t>
      </w:r>
      <w:r>
        <w:br/>
      </w:r>
      <w:r>
        <w:rPr>
          <w:rStyle w:val="VerbatimChar"/>
        </w:rPr>
        <w:t xml:space="preserve">  "jira_issue_id": "10001",</w:t>
      </w:r>
      <w:r>
        <w:br/>
      </w:r>
      <w:r>
        <w:rPr>
          <w:rStyle w:val="VerbatimChar"/>
        </w:rPr>
        <w:t xml:space="preserve">  "synced_at": "2026-07-15T10:50:00Z"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56" w:name="webhooks"/>
      <w:r>
        <w:t xml:space="preserve">Webhooks</w:t>
      </w:r>
      <w:bookmarkEnd w:id="56"/>
    </w:p>
    <w:p>
      <w:pPr>
        <w:pStyle w:val="SourceCode"/>
      </w:pPr>
      <w:r>
        <w:rPr>
          <w:rStyle w:val="VerbatimChar"/>
        </w:rPr>
        <w:t xml:space="preserve">POST /webhooks/jira/issue-updated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webhook_token_xyz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"issue": {</w:t>
      </w:r>
      <w:r>
        <w:br/>
      </w:r>
      <w:r>
        <w:rPr>
          <w:rStyle w:val="VerbatimChar"/>
        </w:rPr>
        <w:t xml:space="preserve">    "key": "PROJ-456",</w:t>
      </w:r>
      <w:r>
        <w:br/>
      </w:r>
      <w:r>
        <w:rPr>
          <w:rStyle w:val="VerbatimChar"/>
        </w:rPr>
        <w:t xml:space="preserve">    "id": "10001",</w:t>
      </w:r>
      <w:r>
        <w:br/>
      </w:r>
      <w:r>
        <w:rPr>
          <w:rStyle w:val="VerbatimChar"/>
        </w:rPr>
        <w:t xml:space="preserve">    "fields": {</w:t>
      </w:r>
      <w:r>
        <w:br/>
      </w:r>
      <w:r>
        <w:rPr>
          <w:rStyle w:val="VerbatimChar"/>
        </w:rPr>
        <w:t xml:space="preserve">      "status": { "name": "In Progress" },</w:t>
      </w:r>
      <w:r>
        <w:br/>
      </w:r>
      <w:r>
        <w:rPr>
          <w:rStyle w:val="VerbatimChar"/>
        </w:rPr>
        <w:t xml:space="preserve">      "assignee": { "email_address": "alice@example.com"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 200 OK</w:t>
      </w:r>
      <w:r>
        <w:br/>
      </w:r>
      <w:r>
        <w:rPr>
          <w:rStyle w:val="VerbatimChar"/>
        </w:rPr>
        <w:t xml:space="preserve">{ "status": "processed" }</w:t>
      </w:r>
    </w:p>
    <w:p>
      <w:pPr>
        <w:pStyle w:val="Heading3"/>
      </w:pPr>
      <w:bookmarkStart w:id="57" w:name="dashboards"/>
      <w:r>
        <w:t xml:space="preserve">Dashboards</w:t>
      </w:r>
      <w:bookmarkEnd w:id="57"/>
    </w:p>
    <w:p>
      <w:pPr>
        <w:pStyle w:val="SourceCode"/>
      </w:pPr>
      <w:r>
        <w:rPr>
          <w:rStyle w:val="VerbatimChar"/>
        </w:rPr>
        <w:t xml:space="preserve">GET /api/dashboards/runs?project_id=proj_123&amp;limit=10</w:t>
      </w:r>
      <w:r>
        <w:br/>
      </w:r>
      <w:r>
        <w:rPr>
          <w:rStyle w:val="VerbatimChar"/>
        </w:rPr>
        <w:t xml:space="preserve">Response: 200 OK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"metrics": {</w:t>
      </w:r>
      <w:r>
        <w:br/>
      </w:r>
      <w:r>
        <w:rPr>
          <w:rStyle w:val="VerbatimChar"/>
        </w:rPr>
        <w:t xml:space="preserve">    "active_runs": 3,</w:t>
      </w:r>
      <w:r>
        <w:br/>
      </w:r>
      <w:r>
        <w:rPr>
          <w:rStyle w:val="VerbatimChar"/>
        </w:rPr>
        <w:t xml:space="preserve">    "total_cases_executed": 45,</w:t>
      </w:r>
      <w:r>
        <w:br/>
      </w:r>
      <w:r>
        <w:rPr>
          <w:rStyle w:val="VerbatimChar"/>
        </w:rPr>
        <w:t xml:space="preserve">    "pass_count": 38,</w:t>
      </w:r>
      <w:r>
        <w:br/>
      </w:r>
      <w:r>
        <w:rPr>
          <w:rStyle w:val="VerbatimChar"/>
        </w:rPr>
        <w:t xml:space="preserve">    "fail_count": 5,</w:t>
      </w:r>
      <w:r>
        <w:br/>
      </w:r>
      <w:r>
        <w:rPr>
          <w:rStyle w:val="VerbatimChar"/>
        </w:rPr>
        <w:t xml:space="preserve">    "blocked_count": 2,</w:t>
      </w:r>
      <w:r>
        <w:br/>
      </w:r>
      <w:r>
        <w:rPr>
          <w:rStyle w:val="VerbatimChar"/>
        </w:rPr>
        <w:t xml:space="preserve">    "pass_rate": 0.84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"runs":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"run_id": "run_789",</w:t>
      </w:r>
      <w:r>
        <w:br/>
      </w:r>
      <w:r>
        <w:rPr>
          <w:rStyle w:val="VerbatimChar"/>
        </w:rPr>
        <w:t xml:space="preserve">      "name": "Smoke Test 2026-07-15",</w:t>
      </w:r>
      <w:r>
        <w:br/>
      </w:r>
      <w:r>
        <w:rPr>
          <w:rStyle w:val="VerbatimChar"/>
        </w:rPr>
        <w:t xml:space="preserve">      "plan_name": "...",</w:t>
      </w:r>
      <w:r>
        <w:br/>
      </w:r>
      <w:r>
        <w:rPr>
          <w:rStyle w:val="VerbatimChar"/>
        </w:rPr>
        <w:t xml:space="preserve">      "tester_name": "Alice",</w:t>
      </w:r>
      <w:r>
        <w:br/>
      </w:r>
      <w:r>
        <w:rPr>
          <w:rStyle w:val="VerbatimChar"/>
        </w:rPr>
        <w:t xml:space="preserve">      "execution_percent": 100,</w:t>
      </w:r>
      <w:r>
        <w:br/>
      </w:r>
      <w:r>
        <w:rPr>
          <w:rStyle w:val="VerbatimChar"/>
        </w:rPr>
        <w:t xml:space="preserve">      "started_at": "2026-07-15T10:30:00Z",</w:t>
      </w:r>
      <w:r>
        <w:br/>
      </w:r>
      <w:r>
        <w:rPr>
          <w:rStyle w:val="VerbatimChar"/>
        </w:rPr>
        <w:t xml:space="preserve">      "estimated_completion": "2026-07-15T13:00:00Z"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"trend": [</w:t>
      </w:r>
      <w:r>
        <w:br/>
      </w:r>
      <w:r>
        <w:rPr>
          <w:rStyle w:val="VerbatimChar"/>
        </w:rPr>
        <w:t xml:space="preserve">    { "timestamp": "2026-07-15T10:00:00Z", "pass_rate": 0.82, "fail_rate": 0.12, "blocked_rate": 0.06 },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database-changes"/>
      <w:r>
        <w:t xml:space="preserve">DATABASE CHANGES</w:t>
      </w:r>
      <w:bookmarkEnd w:id="58"/>
    </w:p>
    <w:p>
      <w:pPr>
        <w:pStyle w:val="Heading3"/>
      </w:pPr>
      <w:bookmarkStart w:id="59" w:name="new-tables"/>
      <w:r>
        <w:t xml:space="preserve">New Tables</w:t>
      </w:r>
      <w:bookmarkEnd w:id="59"/>
    </w:p>
    <w:p>
      <w:pPr>
        <w:pStyle w:val="FirstParagraph"/>
      </w:pPr>
      <w:r>
        <w:rPr>
          <w:b/>
        </w:rPr>
        <w:t xml:space="preserve">test_runs</w:t>
      </w:r>
      <w:r>
        <w:t xml:space="preserve"> </w:t>
      </w:r>
      <w:r>
        <w:t xml:space="preserve">(M3, enhanced)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test_runs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br/>
      </w:r>
      <w:r>
        <w:rPr>
          <w:rStyle w:val="NormalTok"/>
        </w:rPr>
        <w:t xml:space="preserve">  started_at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-- IN_PROGRESS, COMPLETED, PAUSED</w:t>
      </w:r>
    </w:p>
    <w:p>
      <w:pPr>
        <w:pStyle w:val="FirstParagraph"/>
      </w:pPr>
      <w:r>
        <w:rPr>
          <w:b/>
        </w:rPr>
        <w:t xml:space="preserve">test_executions</w:t>
      </w:r>
      <w:r>
        <w:t xml:space="preserve"> </w:t>
      </w:r>
      <w:r>
        <w:t xml:space="preserve">(M3, enhanced)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test_executions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COLUMNS</w:t>
      </w:r>
      <w:r>
        <w:br/>
      </w:r>
      <w:r>
        <w:rPr>
          <w:rStyle w:val="NormalTok"/>
        </w:rPr>
        <w:t xml:space="preserve">  actual_result TEXT,</w:t>
      </w:r>
      <w:r>
        <w:br/>
      </w:r>
      <w:r>
        <w:rPr>
          <w:rStyle w:val="NormalTok"/>
        </w:rPr>
        <w:t xml:space="preserve">  evidence_ids JSON, </w:t>
      </w:r>
      <w:r>
        <w:rPr>
          <w:rStyle w:val="CommentTok"/>
        </w:rPr>
        <w:t xml:space="preserve">-- array of evidence IDs</w:t>
      </w:r>
      <w:r>
        <w:br/>
      </w:r>
      <w:r>
        <w:rPr>
          <w:rStyle w:val="NormalTok"/>
        </w:rPr>
        <w:t xml:space="preserve">  blocked_reason TEXT;</w:t>
      </w:r>
    </w:p>
    <w:p>
      <w:pPr>
        <w:pStyle w:val="FirstParagraph"/>
      </w:pPr>
      <w:r>
        <w:rPr>
          <w:b/>
        </w:rPr>
        <w:t xml:space="preserve">evidence</w:t>
      </w:r>
      <w:r>
        <w:t xml:space="preserve"> </w:t>
      </w:r>
      <w:r>
        <w:t xml:space="preserve">(NEW, M4)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evidence (</w:t>
      </w:r>
      <w:r>
        <w:br/>
      </w:r>
      <w:r>
        <w:rPr>
          <w:rStyle w:val="NormalTok"/>
        </w:rPr>
        <w:t xml:space="preserve">  evidence_id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execution_id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test_executions(execution_id),</w:t>
      </w:r>
      <w:r>
        <w:br/>
      </w:r>
      <w:r>
        <w:rPr>
          <w:rStyle w:val="NormalTok"/>
        </w:rPr>
        <w:t xml:space="preserve">  defect_id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defects(defect_id),</w:t>
      </w:r>
      <w:r>
        <w:br/>
      </w:r>
      <w:r>
        <w:rPr>
          <w:rStyle w:val="NormalTok"/>
        </w:rPr>
        <w:t xml:space="preserve">  filename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mime_type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size_bytes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r2_path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signed_url_expires_at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(project_id),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(execution_id),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(defect_id)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</w:rPr>
        <w:t xml:space="preserve">defects</w:t>
      </w:r>
      <w:r>
        <w:t xml:space="preserve"> </w:t>
      </w:r>
      <w:r>
        <w:t xml:space="preserve">(M3, enhanced with state machine)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defects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COLUMNS</w:t>
      </w:r>
      <w:r>
        <w:br/>
      </w:r>
      <w:r>
        <w:rPr>
          <w:rStyle w:val="NormalTok"/>
        </w:rPr>
        <w:t xml:space="preserve">  state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NEW, TRIAGED, IN_PROGRESS, READY_FOR_QA, VERIFIED, CLOSED, REOPENED</w:t>
      </w:r>
      <w:r>
        <w:br/>
      </w:r>
      <w:r>
        <w:rPr>
          <w:rStyle w:val="NormalTok"/>
        </w:rPr>
        <w:t xml:space="preserve">  assignee_id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users(user_id),</w:t>
      </w:r>
      <w:r>
        <w:br/>
      </w:r>
      <w:r>
        <w:rPr>
          <w:rStyle w:val="NormalTok"/>
        </w:rPr>
        <w:t xml:space="preserve">  component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from A4 Layer 2</w:t>
      </w:r>
      <w:r>
        <w:br/>
      </w:r>
      <w:r>
        <w:rPr>
          <w:rStyle w:val="NormalTok"/>
        </w:rPr>
        <w:t xml:space="preserve">  verified_at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closed_at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</w:rPr>
        <w:t xml:space="preserve">defect_history</w:t>
      </w:r>
      <w:r>
        <w:t xml:space="preserve"> </w:t>
      </w:r>
      <w:r>
        <w:t xml:space="preserve">(M3, enhanced)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defect_history (</w:t>
      </w:r>
      <w:r>
        <w:br/>
      </w:r>
      <w:r>
        <w:rPr>
          <w:rStyle w:val="NormalTok"/>
        </w:rPr>
        <w:t xml:space="preserve">  history_id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defect_id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defects(defect_id),</w:t>
      </w:r>
      <w:r>
        <w:br/>
      </w:r>
      <w:r>
        <w:rPr>
          <w:rStyle w:val="NormalTok"/>
        </w:rPr>
        <w:t xml:space="preserve">  old_state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new_state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actor_id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(defect_id)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</w:rPr>
        <w:t xml:space="preserve">defect_comments</w:t>
      </w:r>
      <w:r>
        <w:t xml:space="preserve"> </w:t>
      </w:r>
      <w:r>
        <w:t xml:space="preserve">(NEW, M4)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defect_comments (</w:t>
      </w:r>
      <w:r>
        <w:br/>
      </w:r>
      <w:r>
        <w:rPr>
          <w:rStyle w:val="NormalTok"/>
        </w:rPr>
        <w:t xml:space="preserve">  comment_id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defect_id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defects(defect_id),</w:t>
      </w:r>
      <w:r>
        <w:br/>
      </w:r>
      <w:r>
        <w:rPr>
          <w:rStyle w:val="NormalTok"/>
        </w:rPr>
        <w:t xml:space="preserve">  author_id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users(user_id),</w:t>
      </w:r>
      <w:r>
        <w:br/>
      </w:r>
      <w:r>
        <w:rPr>
          <w:rStyle w:val="NormalTok"/>
        </w:rPr>
        <w:t xml:space="preserve">  content TEXT, </w:t>
      </w:r>
      <w:r>
        <w:rPr>
          <w:rStyle w:val="CommentTok"/>
        </w:rPr>
        <w:t xml:space="preserve">-- markdown</w:t>
      </w:r>
      <w:r>
        <w:br/>
      </w:r>
      <w:r>
        <w:rPr>
          <w:rStyle w:val="NormalTok"/>
        </w:rPr>
        <w:t xml:space="preserve">  mentions JSON, </w:t>
      </w:r>
      <w:r>
        <w:rPr>
          <w:rStyle w:val="CommentTok"/>
        </w:rPr>
        <w:t xml:space="preserve">-- array of user IDs @-mentioned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(defect_id),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(author_id)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</w:rPr>
        <w:t xml:space="preserve">defect_rca</w:t>
      </w:r>
      <w:r>
        <w:t xml:space="preserve"> </w:t>
      </w:r>
      <w:r>
        <w:t xml:space="preserve">(NEW, M4)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defect_rca (</w:t>
      </w:r>
      <w:r>
        <w:br/>
      </w:r>
      <w:r>
        <w:rPr>
          <w:rStyle w:val="NormalTok"/>
        </w:rPr>
        <w:t xml:space="preserve">  rca_id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defect_id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defects(defect_id)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layer_1 TEXT, </w:t>
      </w:r>
      <w:r>
        <w:rPr>
          <w:rStyle w:val="CommentTok"/>
        </w:rPr>
        <w:t xml:space="preserve">-- surface symptom</w:t>
      </w:r>
      <w:r>
        <w:br/>
      </w:r>
      <w:r>
        <w:rPr>
          <w:rStyle w:val="NormalTok"/>
        </w:rPr>
        <w:t xml:space="preserve">  layer_1_confidence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layer_2 TEXT, </w:t>
      </w:r>
      <w:r>
        <w:rPr>
          <w:rStyle w:val="CommentTok"/>
        </w:rPr>
        <w:t xml:space="preserve">-- component</w:t>
      </w:r>
      <w:r>
        <w:br/>
      </w:r>
      <w:r>
        <w:rPr>
          <w:rStyle w:val="NormalTok"/>
        </w:rPr>
        <w:t xml:space="preserve">  layer_2_confidence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layer_3 TEXT, </w:t>
      </w:r>
      <w:r>
        <w:rPr>
          <w:rStyle w:val="CommentTok"/>
        </w:rPr>
        <w:t xml:space="preserve">-- data/state</w:t>
      </w:r>
      <w:r>
        <w:br/>
      </w:r>
      <w:r>
        <w:rPr>
          <w:rStyle w:val="NormalTok"/>
        </w:rPr>
        <w:t xml:space="preserve">  layer_3_confidence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layer_4 TEXT, </w:t>
      </w:r>
      <w:r>
        <w:rPr>
          <w:rStyle w:val="CommentTok"/>
        </w:rPr>
        <w:t xml:space="preserve">-- dependency</w:t>
      </w:r>
      <w:r>
        <w:br/>
      </w:r>
      <w:r>
        <w:rPr>
          <w:rStyle w:val="NormalTok"/>
        </w:rPr>
        <w:t xml:space="preserve">  layer_4_confidence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layer_5 TEXT, </w:t>
      </w:r>
      <w:r>
        <w:rPr>
          <w:rStyle w:val="CommentTok"/>
        </w:rPr>
        <w:t xml:space="preserve">-- root cause + preventive</w:t>
      </w:r>
      <w:r>
        <w:br/>
      </w:r>
      <w:r>
        <w:rPr>
          <w:rStyle w:val="NormalTok"/>
        </w:rPr>
        <w:t xml:space="preserve">  layer_5_confidence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generated_at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langfuse_trace_id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feedback JSON, </w:t>
      </w:r>
      <w:r>
        <w:rPr>
          <w:rStyle w:val="CommentTok"/>
        </w:rPr>
        <w:t xml:space="preserve">-- { "layer_1": "correct" | "incorrect", ...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(defect_id)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</w:rPr>
        <w:t xml:space="preserve">jira_links</w:t>
      </w:r>
      <w:r>
        <w:t xml:space="preserve"> </w:t>
      </w:r>
      <w:r>
        <w:t xml:space="preserve">(M3, enhanced)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jira_links (</w:t>
      </w:r>
      <w:r>
        <w:br/>
      </w:r>
      <w:r>
        <w:rPr>
          <w:rStyle w:val="NormalTok"/>
        </w:rPr>
        <w:t xml:space="preserve">  link_id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projects(project_id),</w:t>
      </w:r>
      <w:r>
        <w:br/>
      </w:r>
      <w:r>
        <w:rPr>
          <w:rStyle w:val="NormalTok"/>
        </w:rPr>
        <w:t xml:space="preserve">  defect_id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defects(defect_id),</w:t>
      </w:r>
      <w:r>
        <w:br/>
      </w:r>
      <w:r>
        <w:rPr>
          <w:rStyle w:val="NormalTok"/>
        </w:rPr>
        <w:t xml:space="preserve">  jira_issue_id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e.g., PROJ-456</w:t>
      </w:r>
      <w:r>
        <w:br/>
      </w:r>
      <w:r>
        <w:rPr>
          <w:rStyle w:val="NormalTok"/>
        </w:rPr>
        <w:t xml:space="preserve">  jira_issue_key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synced_at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sync_direction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NEXUS_TO_JIRA, JIRA_TO_NEXUS, BIDIRECTIONAL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(project_id),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(defect_id),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(defect_id, jira_issue_id)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</w:rPr>
        <w:t xml:space="preserve">jira_integrations</w:t>
      </w:r>
      <w:r>
        <w:t xml:space="preserve"> </w:t>
      </w:r>
      <w:r>
        <w:t xml:space="preserve">(M3, enhanced)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jira_integrations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COLUMNS</w:t>
      </w:r>
      <w:r>
        <w:br/>
      </w:r>
      <w:r>
        <w:rPr>
          <w:rStyle w:val="NormalTok"/>
        </w:rPr>
        <w:t xml:space="preserve">  oauth_token TEXT, </w:t>
      </w:r>
      <w:r>
        <w:rPr>
          <w:rStyle w:val="CommentTok"/>
        </w:rPr>
        <w:t xml:space="preserve">-- encrypted</w:t>
      </w:r>
      <w:r>
        <w:br/>
      </w:r>
      <w:r>
        <w:rPr>
          <w:rStyle w:val="NormalTok"/>
        </w:rPr>
        <w:t xml:space="preserve">  oauth_token_expires_at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oauth_refresh_token TEXT, </w:t>
      </w:r>
      <w:r>
        <w:rPr>
          <w:rStyle w:val="CommentTok"/>
        </w:rPr>
        <w:t xml:space="preserve">-- encrypted</w:t>
      </w:r>
      <w:r>
        <w:br/>
      </w:r>
      <w:r>
        <w:rPr>
          <w:rStyle w:val="NormalTok"/>
        </w:rPr>
        <w:t xml:space="preserve">  jira_project_key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status_mapping JSON, </w:t>
      </w:r>
      <w:r>
        <w:rPr>
          <w:rStyle w:val="CommentTok"/>
        </w:rPr>
        <w:t xml:space="preserve">-- { "NEW": "Open", "VERIFIED": "Done", ... }</w:t>
      </w:r>
      <w:r>
        <w:br/>
      </w:r>
      <w:r>
        <w:rPr>
          <w:rStyle w:val="NormalTok"/>
        </w:rPr>
        <w:t xml:space="preserve">  last_sync_at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</w:rPr>
        <w:t xml:space="preserve">jira_webhook_events</w:t>
      </w:r>
      <w:r>
        <w:t xml:space="preserve"> </w:t>
      </w:r>
      <w:r>
        <w:t xml:space="preserve">(NEW, M4)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jira_webhook_events (</w:t>
      </w:r>
      <w:r>
        <w:br/>
      </w:r>
      <w:r>
        <w:rPr>
          <w:rStyle w:val="NormalTok"/>
        </w:rPr>
        <w:t xml:space="preserve">  event_id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projects(project_id),</w:t>
      </w:r>
      <w:r>
        <w:br/>
      </w:r>
      <w:r>
        <w:rPr>
          <w:rStyle w:val="NormalTok"/>
        </w:rPr>
        <w:t xml:space="preserve">  webhook_id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jira_issue_key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event_type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issue.updated, issue.created, etc.</w:t>
      </w:r>
      <w:r>
        <w:br/>
      </w:r>
      <w:r>
        <w:rPr>
          <w:rStyle w:val="NormalTok"/>
        </w:rPr>
        <w:t xml:space="preserve">  payload JSON,</w:t>
      </w:r>
      <w:r>
        <w:br/>
      </w:r>
      <w:r>
        <w:rPr>
          <w:rStyle w:val="NormalTok"/>
        </w:rPr>
        <w:t xml:space="preserve">  processed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processed_at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result TEXT, </w:t>
      </w:r>
      <w:r>
        <w:rPr>
          <w:rStyle w:val="CommentTok"/>
        </w:rPr>
        <w:t xml:space="preserve">-- success or error detail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(project_id),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(processed)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</w:rPr>
        <w:t xml:space="preserve">jira_sync_logs</w:t>
      </w:r>
      <w:r>
        <w:t xml:space="preserve"> </w:t>
      </w:r>
      <w:r>
        <w:t xml:space="preserve">(NEW, M4)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jira_sync_logs (</w:t>
      </w:r>
      <w:r>
        <w:br/>
      </w:r>
      <w:r>
        <w:rPr>
          <w:rStyle w:val="NormalTok"/>
        </w:rPr>
        <w:t xml:space="preserve">  log_id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projects(project_id),</w:t>
      </w:r>
      <w:r>
        <w:br/>
      </w:r>
      <w:r>
        <w:rPr>
          <w:rStyle w:val="NormalTok"/>
        </w:rPr>
        <w:t xml:space="preserve">  defect_id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defects(defect_id),</w:t>
      </w:r>
      <w:r>
        <w:br/>
      </w:r>
      <w:r>
        <w:rPr>
          <w:rStyle w:val="NormalTok"/>
        </w:rPr>
        <w:t xml:space="preserve">  jira_issue_key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direction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NEXUS_TO_JIRA, JIRA_TO_NEXUS</w:t>
      </w:r>
      <w:r>
        <w:br/>
      </w:r>
      <w:r>
        <w:rPr>
          <w:rStyle w:val="NormalTok"/>
        </w:rPr>
        <w:t xml:space="preserve">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create, update_status, update_assignee, sync_comment, etc.</w:t>
      </w:r>
      <w:r>
        <w:br/>
      </w:r>
      <w:r>
        <w:rPr>
          <w:rStyle w:val="NormalTok"/>
        </w:rPr>
        <w:t xml:space="preserve">  payload_hash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http_status_code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response_body TEXT,</w:t>
      </w:r>
      <w:r>
        <w:br/>
      </w:r>
      <w:r>
        <w:rPr>
          <w:rStyle w:val="NormalTok"/>
        </w:rPr>
        <w:t xml:space="preserve">  latency_ms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success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error_message TEXT,</w:t>
      </w:r>
      <w:r>
        <w:br/>
      </w:r>
      <w:r>
        <w:rPr>
          <w:rStyle w:val="NormalTok"/>
        </w:rPr>
        <w:t xml:space="preserve">  retried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(project_id),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(defect_id),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(created_at)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testing-strategy"/>
      <w:r>
        <w:t xml:space="preserve">TESTING STRATEGY</w:t>
      </w:r>
      <w:bookmarkEnd w:id="60"/>
    </w:p>
    <w:p>
      <w:pPr>
        <w:pStyle w:val="Heading3"/>
      </w:pPr>
      <w:bookmarkStart w:id="61" w:name="unit-tests-agile-tdd-driven"/>
      <w:r>
        <w:t xml:space="preserve">Unit Tests (Agile: TDD-driven)</w:t>
      </w:r>
      <w:bookmarkEnd w:id="61"/>
    </w:p>
    <w:p>
      <w:pPr>
        <w:numPr>
          <w:ilvl w:val="0"/>
          <w:numId w:val="1030"/>
        </w:numPr>
        <w:pStyle w:val="Compact"/>
      </w:pPr>
      <w:r>
        <w:t xml:space="preserve">Defect state machine (invalid transitions rejected)</w:t>
      </w:r>
    </w:p>
    <w:p>
      <w:pPr>
        <w:numPr>
          <w:ilvl w:val="0"/>
          <w:numId w:val="1030"/>
        </w:numPr>
        <w:pStyle w:val="Compact"/>
      </w:pPr>
      <w:r>
        <w:t xml:space="preserve">RCA layer confidence scoring (edge cases: missing evidence)</w:t>
      </w:r>
    </w:p>
    <w:p>
      <w:pPr>
        <w:numPr>
          <w:ilvl w:val="0"/>
          <w:numId w:val="1030"/>
        </w:numPr>
        <w:pStyle w:val="Compact"/>
      </w:pPr>
      <w:r>
        <w:t xml:space="preserve">R2 signed URL generation + expiry validation</w:t>
      </w:r>
    </w:p>
    <w:p>
      <w:pPr>
        <w:numPr>
          <w:ilvl w:val="0"/>
          <w:numId w:val="1030"/>
        </w:numPr>
        <w:pStyle w:val="Compact"/>
      </w:pPr>
      <w:r>
        <w:t xml:space="preserve">Jira status mapping logic</w:t>
      </w:r>
    </w:p>
    <w:p>
      <w:pPr>
        <w:numPr>
          <w:ilvl w:val="0"/>
          <w:numId w:val="1030"/>
        </w:numPr>
        <w:pStyle w:val="Compact"/>
      </w:pPr>
      <w:r>
        <w:t xml:space="preserve">Comment markdown parsing</w:t>
      </w:r>
    </w:p>
    <w:p>
      <w:pPr>
        <w:pStyle w:val="Heading3"/>
      </w:pPr>
      <w:bookmarkStart w:id="62" w:name="integration-tests"/>
      <w:r>
        <w:t xml:space="preserve">Integration Tests</w:t>
      </w:r>
      <w:bookmarkEnd w:id="62"/>
    </w:p>
    <w:p>
      <w:pPr>
        <w:numPr>
          <w:ilvl w:val="0"/>
          <w:numId w:val="1031"/>
        </w:numPr>
        <w:pStyle w:val="Compact"/>
      </w:pPr>
      <w:r>
        <w:t xml:space="preserve">Evidence upload → R2 → signed URL retrieval → HTTP GET (full flow)</w:t>
      </w:r>
    </w:p>
    <w:p>
      <w:pPr>
        <w:numPr>
          <w:ilvl w:val="0"/>
          <w:numId w:val="1031"/>
        </w:numPr>
        <w:pStyle w:val="Compact"/>
      </w:pPr>
      <w:r>
        <w:t xml:space="preserve">Defect creation → RCA job queued → result stored (async flow)</w:t>
      </w:r>
    </w:p>
    <w:p>
      <w:pPr>
        <w:numPr>
          <w:ilvl w:val="0"/>
          <w:numId w:val="1031"/>
        </w:numPr>
        <w:pStyle w:val="Compact"/>
      </w:pPr>
      <w:r>
        <w:t xml:space="preserve">Jira OAuth token exchange → token stored + refresh</w:t>
      </w:r>
    </w:p>
    <w:p>
      <w:pPr>
        <w:numPr>
          <w:ilvl w:val="0"/>
          <w:numId w:val="1031"/>
        </w:numPr>
        <w:pStyle w:val="Compact"/>
      </w:pPr>
      <w:r>
        <w:t xml:space="preserve">Jira webhook delivery → defect state updated</w:t>
      </w:r>
    </w:p>
    <w:p>
      <w:pPr>
        <w:numPr>
          <w:ilvl w:val="0"/>
          <w:numId w:val="1031"/>
        </w:numPr>
        <w:pStyle w:val="Compact"/>
      </w:pPr>
      <w:r>
        <w:t xml:space="preserve">2-min poll fallback (webhook failure simulation)</w:t>
      </w:r>
    </w:p>
    <w:p>
      <w:pPr>
        <w:pStyle w:val="Heading3"/>
      </w:pPr>
      <w:bookmarkStart w:id="63" w:name="e2e-tests-playwright"/>
      <w:r>
        <w:t xml:space="preserve">E2E Tests (Playwright)</w:t>
      </w:r>
      <w:bookmarkEnd w:id="63"/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Execution Flow</w:t>
      </w:r>
      <w:r>
        <w:t xml:space="preserve">: Author → Create Run → Execute Step → Capture Evidence → Create Defect → View RCA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Jira Sync</w:t>
      </w:r>
      <w:r>
        <w:t xml:space="preserve">: Create Defect in QA Nexus → Verify Issue in Jira → Update Status in Jira → Verify Update in QA Nexus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Dashboard</w:t>
      </w:r>
      <w:r>
        <w:t xml:space="preserve">: View Run Dashboard → Apply Filters → Verify Metrics Update (Real-Time)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RCA Feedback</w:t>
      </w:r>
      <w:r>
        <w:t xml:space="preserve">: View Defect RCA → Mark Layer as Incorrect → Verify Feedback Logged</w:t>
      </w:r>
    </w:p>
    <w:p>
      <w:pPr>
        <w:pStyle w:val="Heading3"/>
      </w:pPr>
      <w:bookmarkStart w:id="64" w:name="performance-testing"/>
      <w:r>
        <w:t xml:space="preserve">Performance Testing</w:t>
      </w:r>
      <w:bookmarkEnd w:id="64"/>
    </w:p>
    <w:p>
      <w:pPr>
        <w:numPr>
          <w:ilvl w:val="0"/>
          <w:numId w:val="1033"/>
        </w:numPr>
        <w:pStyle w:val="Compact"/>
      </w:pPr>
      <w:r>
        <w:t xml:space="preserve">Dashboard latency (GET /api/dashboards/runs): p95 &lt; 500ms for 100 active runs</w:t>
      </w:r>
    </w:p>
    <w:p>
      <w:pPr>
        <w:numPr>
          <w:ilvl w:val="0"/>
          <w:numId w:val="1033"/>
        </w:numPr>
        <w:pStyle w:val="Compact"/>
      </w:pPr>
      <w:r>
        <w:t xml:space="preserve">RCA job latency (L1–L5): p95 &lt; 10s (with Ollama + Claude fallback)</w:t>
      </w:r>
    </w:p>
    <w:p>
      <w:pPr>
        <w:numPr>
          <w:ilvl w:val="0"/>
          <w:numId w:val="1033"/>
        </w:numPr>
        <w:pStyle w:val="Compact"/>
      </w:pPr>
      <w:r>
        <w:t xml:space="preserve">Jira issue creation latency: p95 &lt; 5s (API + webhook registration)</w:t>
      </w:r>
    </w:p>
    <w:p>
      <w:pPr>
        <w:numPr>
          <w:ilvl w:val="0"/>
          <w:numId w:val="1033"/>
        </w:numPr>
        <w:pStyle w:val="Compact"/>
      </w:pPr>
      <w:r>
        <w:t xml:space="preserve">Evidence upload latency: p95 &lt; 3s for 10MB file</w:t>
      </w:r>
    </w:p>
    <w:p>
      <w:pPr>
        <w:pStyle w:val="Heading3"/>
      </w:pPr>
      <w:bookmarkStart w:id="65" w:name="golden-defects-corpus-m4"/>
      <w:r>
        <w:t xml:space="preserve">Golden Defects Corpus (M4)</w:t>
      </w:r>
      <w:bookmarkEnd w:id="65"/>
    </w:p>
    <w:p>
      <w:pPr>
        <w:numPr>
          <w:ilvl w:val="0"/>
          <w:numId w:val="1034"/>
        </w:numPr>
        <w:pStyle w:val="Compact"/>
      </w:pPr>
      <w:r>
        <w:t xml:space="preserve">Curated 50 real defects from Iksula projects</w:t>
      </w:r>
    </w:p>
    <w:p>
      <w:pPr>
        <w:numPr>
          <w:ilvl w:val="0"/>
          <w:numId w:val="1034"/>
        </w:numPr>
        <w:pStyle w:val="Compact"/>
      </w:pPr>
      <w:r>
        <w:t xml:space="preserve">Each defect labeled with ground-truth root cause (Layer 5)</w:t>
      </w:r>
    </w:p>
    <w:p>
      <w:pPr>
        <w:numPr>
          <w:ilvl w:val="0"/>
          <w:numId w:val="1034"/>
        </w:numPr>
        <w:pStyle w:val="Compact"/>
      </w:pPr>
      <w:r>
        <w:t xml:space="preserve">A4 RCA evaluated: Layer 1–5 accuracy measured</w:t>
      </w:r>
    </w:p>
    <w:p>
      <w:pPr>
        <w:numPr>
          <w:ilvl w:val="0"/>
          <w:numId w:val="1034"/>
        </w:numPr>
        <w:pStyle w:val="Compact"/>
      </w:pPr>
      <w:r>
        <w:t xml:space="preserve">Human QA engineer reviews RCA output for top 50 defects</w:t>
      </w:r>
    </w:p>
    <w:p>
      <w:pPr>
        <w:numPr>
          <w:ilvl w:val="0"/>
          <w:numId w:val="1034"/>
        </w:numPr>
        <w:pStyle w:val="Compact"/>
      </w:pPr>
      <w:r>
        <w:t xml:space="preserve">Target: ≥75% Layer 5 accuracy</w:t>
      </w:r>
    </w:p>
    <w:p>
      <w:pPr>
        <w:pStyle w:val="Heading3"/>
      </w:pPr>
      <w:bookmarkStart w:id="66" w:name="mocked-jira-sandbox"/>
      <w:r>
        <w:t xml:space="preserve">Mocked Jira Sandbox</w:t>
      </w:r>
      <w:bookmarkEnd w:id="66"/>
    </w:p>
    <w:p>
      <w:pPr>
        <w:numPr>
          <w:ilvl w:val="0"/>
          <w:numId w:val="1035"/>
        </w:numPr>
        <w:pStyle w:val="Compact"/>
      </w:pPr>
      <w:r>
        <w:t xml:space="preserve">Mock Jira REST API (responses + webhook events) using MSW</w:t>
      </w:r>
    </w:p>
    <w:p>
      <w:pPr>
        <w:numPr>
          <w:ilvl w:val="0"/>
          <w:numId w:val="1035"/>
        </w:numPr>
        <w:pStyle w:val="Compact"/>
      </w:pPr>
      <w:r>
        <w:t xml:space="preserve">OAuth token exchange mocked</w:t>
      </w:r>
    </w:p>
    <w:p>
      <w:pPr>
        <w:numPr>
          <w:ilvl w:val="0"/>
          <w:numId w:val="1035"/>
        </w:numPr>
        <w:pStyle w:val="Compact"/>
      </w:pPr>
      <w:r>
        <w:t xml:space="preserve">Test issue creation, status transition, comment sync</w:t>
      </w:r>
    </w:p>
    <w:p>
      <w:pPr>
        <w:numPr>
          <w:ilvl w:val="0"/>
          <w:numId w:val="1035"/>
        </w:numPr>
        <w:pStyle w:val="Compact"/>
      </w:pPr>
      <w:r>
        <w:t xml:space="preserve">No live Jira tenant required for CI/CD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feature-flags"/>
      <w:r>
        <w:t xml:space="preserve">FEATURE FLAGS</w:t>
      </w:r>
      <w:bookmarkEnd w:id="6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Flag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 (M4)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Rollout Strategy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Kill Switch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ff_jira_2way_sync</w:t>
            </w:r>
          </w:p>
        </w:tc>
        <w:tc>
          <w:p>
            <w:pPr>
              <w:pStyle w:val="Compact"/>
              <w:jc w:val="left"/>
            </w:pPr>
            <w:r>
              <w:t xml:space="preserve">Jira bidirectional sync (create, update, comment, attachments)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Dark (Day 1) → Internal (Day 2) → Canary 5% (Day 3) → GA</w:t>
            </w:r>
          </w:p>
        </w:tc>
        <w:tc>
          <w:p>
            <w:pPr>
              <w:pStyle w:val="Compact"/>
              <w:jc w:val="left"/>
            </w:pPr>
            <w:r>
              <w:t xml:space="preserve">Sync error rate &gt; 5% for 5+ min; revert to one-way</w:t>
            </w:r>
          </w:p>
        </w:tc>
        <w:tc>
          <w:p>
            <w:pPr>
              <w:pStyle w:val="Compact"/>
              <w:jc w:val="left"/>
            </w:pPr>
            <w:r>
              <w:t xml:space="preserve">Backend Lead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ff_a4_rca_enabled</w:t>
            </w:r>
          </w:p>
        </w:tc>
        <w:tc>
          <w:p>
            <w:pPr>
              <w:pStyle w:val="Compact"/>
              <w:jc w:val="left"/>
            </w:pPr>
            <w:r>
              <w:t xml:space="preserve">Agent A4 5-layer RCA analysis on defect creation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Dark (Day 2) → Internal (Day 3) → Canary 5% (Day 4) → GA</w:t>
            </w:r>
          </w:p>
        </w:tc>
        <w:tc>
          <w:p>
            <w:pPr>
              <w:pStyle w:val="Compact"/>
              <w:jc w:val="left"/>
            </w:pPr>
            <w:r>
              <w:t xml:space="preserve">RCA false-root-cause rate &gt; 40% OR latency &gt; 20s</w:t>
            </w:r>
          </w:p>
        </w:tc>
        <w:tc>
          <w:p>
            <w:pPr>
              <w:pStyle w:val="Compact"/>
              <w:jc w:val="left"/>
            </w:pPr>
            <w:r>
              <w:t xml:space="preserve">AI Eng Lead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ff_auto_evidence_capture</w:t>
            </w:r>
          </w:p>
        </w:tc>
        <w:tc>
          <w:p>
            <w:pPr>
              <w:pStyle w:val="Compact"/>
              <w:jc w:val="left"/>
            </w:pPr>
            <w:r>
              <w:t xml:space="preserve">Automatic screenshot/HAR/console capture on failure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Dark (Day 1) → Internal (Day 2) → GA</w:t>
            </w:r>
          </w:p>
        </w:tc>
        <w:tc>
          <w:p>
            <w:pPr>
              <w:pStyle w:val="Compact"/>
              <w:jc w:val="left"/>
            </w:pPr>
            <w:r>
              <w:t xml:space="preserve">Storage errors &gt; 2% or latency &gt; 5s</w:t>
            </w:r>
          </w:p>
        </w:tc>
        <w:tc>
          <w:p>
            <w:pPr>
              <w:pStyle w:val="Compact"/>
              <w:jc w:val="left"/>
            </w:pPr>
            <w:r>
              <w:t xml:space="preserve">Frontend Lead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ff_webhook_receiver</w:t>
            </w:r>
          </w:p>
        </w:tc>
        <w:tc>
          <w:p>
            <w:pPr>
              <w:pStyle w:val="Compact"/>
              <w:jc w:val="left"/>
            </w:pPr>
            <w:r>
              <w:t xml:space="preserve">Jira webhook processor (real-time sync vs. 2-min poll fallback)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Dark (Day 2) → Internal (Day 3) → GA</w:t>
            </w:r>
          </w:p>
        </w:tc>
        <w:tc>
          <w:p>
            <w:pPr>
              <w:pStyle w:val="Compact"/>
              <w:jc w:val="left"/>
            </w:pPr>
            <w:r>
              <w:t xml:space="preserve">Webhook delivery failures &gt; 10% for 5+ min</w:t>
            </w:r>
          </w:p>
        </w:tc>
        <w:tc>
          <w:p>
            <w:pPr>
              <w:pStyle w:val="Compact"/>
              <w:jc w:val="left"/>
            </w:pPr>
            <w:r>
              <w:t xml:space="preserve">Backend Lead</w:t>
            </w:r>
          </w:p>
        </w:tc>
      </w:tr>
    </w:tbl>
    <w:p>
      <w:pPr>
        <w:pStyle w:val="BodyText"/>
      </w:pPr>
      <w:r>
        <w:rPr>
          <w:b/>
        </w:rPr>
        <w:t xml:space="preserve">Rollout Process:</w:t>
      </w:r>
    </w:p>
    <w:p>
      <w:pPr>
        <w:numPr>
          <w:ilvl w:val="0"/>
          <w:numId w:val="1036"/>
        </w:numPr>
        <w:pStyle w:val="Compact"/>
      </w:pPr>
      <w:r>
        <w:t xml:space="preserve">New feature ships with flag</w:t>
      </w:r>
      <w:r>
        <w:t xml:space="preserve"> </w:t>
      </w:r>
      <w:r>
        <w:rPr>
          <w:b/>
        </w:rPr>
        <w:t xml:space="preserve">disabled</w:t>
      </w:r>
    </w:p>
    <w:p>
      <w:pPr>
        <w:numPr>
          <w:ilvl w:val="0"/>
          <w:numId w:val="1036"/>
        </w:numPr>
        <w:pStyle w:val="Compact"/>
      </w:pPr>
      <w:r>
        <w:t xml:space="preserve">Day 1–2:</w:t>
      </w:r>
      <w:r>
        <w:t xml:space="preserve"> </w:t>
      </w:r>
      <w:r>
        <w:rPr>
          <w:b/>
        </w:rPr>
        <w:t xml:space="preserve">Internal</w:t>
      </w:r>
      <w:r>
        <w:t xml:space="preserve"> </w:t>
      </w:r>
      <w:r>
        <w:t xml:space="preserve">rollout (Iksula team + 1–2 pilot projects)</w:t>
      </w:r>
    </w:p>
    <w:p>
      <w:pPr>
        <w:numPr>
          <w:ilvl w:val="0"/>
          <w:numId w:val="1036"/>
        </w:numPr>
        <w:pStyle w:val="Compact"/>
      </w:pPr>
      <w:r>
        <w:t xml:space="preserve">Evaluation: Latency, errors, data consistency metrics</w:t>
      </w:r>
    </w:p>
    <w:p>
      <w:pPr>
        <w:numPr>
          <w:ilvl w:val="0"/>
          <w:numId w:val="1036"/>
        </w:numPr>
        <w:pStyle w:val="Compact"/>
      </w:pPr>
      <w:r>
        <w:t xml:space="preserve">If pass:</w:t>
      </w:r>
      <w:r>
        <w:t xml:space="preserve"> </w:t>
      </w:r>
      <w:r>
        <w:rPr>
          <w:b/>
        </w:rPr>
        <w:t xml:space="preserve">Canary 5–10%</w:t>
      </w:r>
      <w:r>
        <w:t xml:space="preserve">, then graduated to</w:t>
      </w:r>
      <w:r>
        <w:t xml:space="preserve"> </w:t>
      </w:r>
      <w:r>
        <w:rPr>
          <w:b/>
        </w:rPr>
        <w:t xml:space="preserve">GA</w:t>
      </w:r>
      <w:r>
        <w:t xml:space="preserve"> </w:t>
      </w:r>
      <w:r>
        <w:t xml:space="preserve">(100%)</w:t>
      </w:r>
    </w:p>
    <w:p>
      <w:pPr>
        <w:numPr>
          <w:ilvl w:val="0"/>
          <w:numId w:val="1036"/>
        </w:numPr>
        <w:pStyle w:val="Compact"/>
      </w:pPr>
      <w:r>
        <w:t xml:space="preserve">If fail: Debug + fix, or</w:t>
      </w:r>
      <w:r>
        <w:t xml:space="preserve"> </w:t>
      </w:r>
      <w:r>
        <w:rPr>
          <w:b/>
        </w:rPr>
        <w:t xml:space="preserve">Rollback</w:t>
      </w:r>
      <w:r>
        <w:t xml:space="preserve"> </w:t>
      </w:r>
      <w:r>
        <w:t xml:space="preserve">(disable flag)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risks--mitigations"/>
      <w:r>
        <w:t xml:space="preserve">RISKS &amp; MITIGATIONS</w:t>
      </w:r>
      <w:bookmarkEnd w:id="68"/>
    </w:p>
    <w:p>
      <w:pPr>
        <w:pStyle w:val="Heading3"/>
      </w:pPr>
      <w:bookmarkStart w:id="69" w:name="Xe05966506370a41aea88af283399ee9842165b6"/>
      <w:r>
        <w:t xml:space="preserve">MS4-R001: Jira OAuth Token Expiry Handling</w:t>
      </w:r>
      <w:bookmarkEnd w:id="69"/>
    </w:p>
    <w:p>
      <w:pPr>
        <w:pStyle w:val="FirstParagraph"/>
      </w:pPr>
      <w:r>
        <w:rPr>
          <w:b/>
        </w:rPr>
        <w:t xml:space="preserve">Risk:</w:t>
      </w:r>
      <w:r>
        <w:t xml:space="preserve"> </w:t>
      </w:r>
      <w:r>
        <w:t xml:space="preserve">Token expires mid-sync, causing Jira API calls to fail silently.</w:t>
      </w:r>
    </w:p>
    <w:p>
      <w:pPr>
        <w:pStyle w:val="BodyText"/>
      </w:pPr>
      <w:r>
        <w:rPr>
          <w:b/>
        </w:rPr>
        <w:t xml:space="preserve">Probability:</w:t>
      </w:r>
      <w:r>
        <w:t xml:space="preserve"> </w:t>
      </w:r>
      <w:r>
        <w:t xml:space="preserve">Medium |</w:t>
      </w:r>
      <w:r>
        <w:t xml:space="preserve"> </w:t>
      </w:r>
      <w:r>
        <w:rPr>
          <w:b/>
        </w:rPr>
        <w:t xml:space="preserve">Impact:</w:t>
      </w:r>
      <w:r>
        <w:t xml:space="preserve"> </w:t>
      </w:r>
      <w:r>
        <w:t xml:space="preserve">High (sync loop breaks, data drift)</w:t>
      </w:r>
    </w:p>
    <w:p>
      <w:pPr>
        <w:pStyle w:val="BodyText"/>
      </w:pPr>
      <w:r>
        <w:rPr>
          <w:b/>
        </w:rPr>
        <w:t xml:space="preserve">Mitigation:</w:t>
      </w:r>
    </w:p>
    <w:p>
      <w:pPr>
        <w:numPr>
          <w:ilvl w:val="0"/>
          <w:numId w:val="1037"/>
        </w:numPr>
        <w:pStyle w:val="Compact"/>
      </w:pPr>
      <w:r>
        <w:t xml:space="preserve">Automatic token refresh &lt;1 min before expiry (cron job)</w:t>
      </w:r>
    </w:p>
    <w:p>
      <w:pPr>
        <w:numPr>
          <w:ilvl w:val="0"/>
          <w:numId w:val="1037"/>
        </w:numPr>
        <w:pStyle w:val="Compact"/>
      </w:pPr>
      <w:r>
        <w:t xml:space="preserve">Jira API error 401 → immediately refresh token</w:t>
      </w:r>
    </w:p>
    <w:p>
      <w:pPr>
        <w:numPr>
          <w:ilvl w:val="0"/>
          <w:numId w:val="1037"/>
        </w:numPr>
        <w:pStyle w:val="Compact"/>
      </w:pPr>
      <w:r>
        <w:t xml:space="preserve">jira_sync_logs logs all token refresh events</w:t>
      </w:r>
    </w:p>
    <w:p>
      <w:pPr>
        <w:numPr>
          <w:ilvl w:val="0"/>
          <w:numId w:val="1037"/>
        </w:numPr>
        <w:pStyle w:val="Compact"/>
      </w:pPr>
      <w:r>
        <w:t xml:space="preserve">Alert if 3+ consecutive token refresh failures</w:t>
      </w:r>
    </w:p>
    <w:p>
      <w:pPr>
        <w:pStyle w:val="FirstParagraph"/>
      </w:pPr>
      <w:r>
        <w:rPr>
          <w:b/>
        </w:rPr>
        <w:t xml:space="preserve">Owner:</w:t>
      </w:r>
      <w:r>
        <w:t xml:space="preserve"> </w:t>
      </w:r>
      <w:r>
        <w:t xml:space="preserve">Backend (OAuth service)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0" w:name="X881d25b2e9982538f366b6bd67f959401f657ff"/>
      <w:r>
        <w:t xml:space="preserve">MS4-R002: Webhook Duplication &amp; Idempotency</w:t>
      </w:r>
      <w:bookmarkEnd w:id="70"/>
    </w:p>
    <w:p>
      <w:pPr>
        <w:pStyle w:val="FirstParagraph"/>
      </w:pPr>
      <w:r>
        <w:rPr>
          <w:b/>
        </w:rPr>
        <w:t xml:space="preserve">Risk:</w:t>
      </w:r>
      <w:r>
        <w:t xml:space="preserve"> </w:t>
      </w:r>
      <w:r>
        <w:t xml:space="preserve">Jira webhook delivered twice → defect state updated twice → inconsistent history.</w:t>
      </w:r>
    </w:p>
    <w:p>
      <w:pPr>
        <w:pStyle w:val="BodyText"/>
      </w:pPr>
      <w:r>
        <w:rPr>
          <w:b/>
        </w:rPr>
        <w:t xml:space="preserve">Probability:</w:t>
      </w:r>
      <w:r>
        <w:t xml:space="preserve"> </w:t>
      </w:r>
      <w:r>
        <w:t xml:space="preserve">Medium |</w:t>
      </w:r>
      <w:r>
        <w:t xml:space="preserve"> </w:t>
      </w:r>
      <w:r>
        <w:rPr>
          <w:b/>
        </w:rPr>
        <w:t xml:space="preserve">Impact:</w:t>
      </w:r>
      <w:r>
        <w:t xml:space="preserve"> </w:t>
      </w:r>
      <w:r>
        <w:t xml:space="preserve">Medium (audit trail dirty, confusing to users)</w:t>
      </w:r>
    </w:p>
    <w:p>
      <w:pPr>
        <w:pStyle w:val="BodyText"/>
      </w:pPr>
      <w:r>
        <w:rPr>
          <w:b/>
        </w:rPr>
        <w:t xml:space="preserve">Mitigation:</w:t>
      </w:r>
    </w:p>
    <w:p>
      <w:pPr>
        <w:numPr>
          <w:ilvl w:val="0"/>
          <w:numId w:val="1038"/>
        </w:numPr>
        <w:pStyle w:val="Compact"/>
      </w:pPr>
      <w:r>
        <w:t xml:space="preserve">Webhook deduplication: hash(event_id, timestamp, payload) → check jira_webhook_events before processing</w:t>
      </w:r>
    </w:p>
    <w:p>
      <w:pPr>
        <w:numPr>
          <w:ilvl w:val="0"/>
          <w:numId w:val="1038"/>
        </w:numPr>
        <w:pStyle w:val="Compact"/>
      </w:pPr>
      <w:r>
        <w:t xml:space="preserve">Idempotent defect updates: PATCH /api/defects treats same state transition as no-op</w:t>
      </w:r>
    </w:p>
    <w:p>
      <w:pPr>
        <w:numPr>
          <w:ilvl w:val="0"/>
          <w:numId w:val="1038"/>
        </w:numPr>
        <w:pStyle w:val="Compact"/>
      </w:pPr>
      <w:r>
        <w:t xml:space="preserve">Store webhook_id in jira_webhook_events for Jira webhook acknowledgment</w:t>
      </w:r>
    </w:p>
    <w:p>
      <w:pPr>
        <w:pStyle w:val="FirstParagraph"/>
      </w:pPr>
      <w:r>
        <w:rPr>
          <w:b/>
        </w:rPr>
        <w:t xml:space="preserve">Owner:</w:t>
      </w:r>
      <w:r>
        <w:t xml:space="preserve"> </w:t>
      </w:r>
      <w:r>
        <w:t xml:space="preserve">Backend (webhook processor)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1" w:name="X98b056095932a628c105398a6a12499544c47a7"/>
      <w:r>
        <w:t xml:space="preserve">MS4-R003: A4 False Root Causes Eroding Trust</w:t>
      </w:r>
      <w:bookmarkEnd w:id="71"/>
    </w:p>
    <w:p>
      <w:pPr>
        <w:pStyle w:val="FirstParagraph"/>
      </w:pPr>
      <w:r>
        <w:rPr>
          <w:b/>
        </w:rPr>
        <w:t xml:space="preserve">Risk:</w:t>
      </w:r>
      <w:r>
        <w:t xml:space="preserve"> </w:t>
      </w:r>
      <w:r>
        <w:t xml:space="preserve">RCA suggests incorrect root cause → engineer wastes time debugging wrong area → loses confidence in AI.</w:t>
      </w:r>
    </w:p>
    <w:p>
      <w:pPr>
        <w:pStyle w:val="BodyText"/>
      </w:pPr>
      <w:r>
        <w:rPr>
          <w:b/>
        </w:rPr>
        <w:t xml:space="preserve">Probability:</w:t>
      </w:r>
      <w:r>
        <w:t xml:space="preserve"> </w:t>
      </w:r>
      <w:r>
        <w:t xml:space="preserve">Medium |</w:t>
      </w:r>
      <w:r>
        <w:t xml:space="preserve"> </w:t>
      </w:r>
      <w:r>
        <w:rPr>
          <w:b/>
        </w:rPr>
        <w:t xml:space="preserve">Impact:</w:t>
      </w:r>
      <w:r>
        <w:t xml:space="preserve"> </w:t>
      </w:r>
      <w:r>
        <w:t xml:space="preserve">High (feature unusable, user churn)</w:t>
      </w:r>
    </w:p>
    <w:p>
      <w:pPr>
        <w:pStyle w:val="BodyText"/>
      </w:pPr>
      <w:r>
        <w:rPr>
          <w:b/>
        </w:rPr>
        <w:t xml:space="preserve">Mitigation:</w:t>
      </w:r>
    </w:p>
    <w:p>
      <w:pPr>
        <w:numPr>
          <w:ilvl w:val="0"/>
          <w:numId w:val="1039"/>
        </w:numPr>
        <w:pStyle w:val="Compact"/>
      </w:pPr>
      <w:r>
        <w:t xml:space="preserve">Golden corpus evaluation: measure L5 accuracy before GA rollout (target ≥75%)</w:t>
      </w:r>
    </w:p>
    <w:p>
      <w:pPr>
        <w:numPr>
          <w:ilvl w:val="0"/>
          <w:numId w:val="1039"/>
        </w:numPr>
        <w:pStyle w:val="Compact"/>
      </w:pPr>
      <w:r>
        <w:t xml:space="preserve">Confidence scoring per-layer: low-confidence layers flagged as "needs human review"</w:t>
      </w:r>
    </w:p>
    <w:p>
      <w:pPr>
        <w:numPr>
          <w:ilvl w:val="0"/>
          <w:numId w:val="1039"/>
        </w:numPr>
        <w:pStyle w:val="Compact"/>
      </w:pPr>
      <w:r>
        <w:t xml:space="preserve">Feedback loop: user marks RCA as "Incorrect" → logged for retraining</w:t>
      </w:r>
    </w:p>
    <w:p>
      <w:pPr>
        <w:numPr>
          <w:ilvl w:val="0"/>
          <w:numId w:val="1039"/>
        </w:numPr>
        <w:pStyle w:val="Compact"/>
      </w:pPr>
      <w:r>
        <w:t xml:space="preserve">Langfuse traces all RCA invocations → weekly audit of top 20 outputs</w:t>
      </w:r>
    </w:p>
    <w:p>
      <w:pPr>
        <w:numPr>
          <w:ilvl w:val="0"/>
          <w:numId w:val="1039"/>
        </w:numPr>
        <w:pStyle w:val="Compact"/>
      </w:pPr>
      <w:r>
        <w:t xml:space="preserve">Fallback: if confidence &lt; 50%, suppress RCA and show "Insufficient evidence" message</w:t>
      </w:r>
    </w:p>
    <w:p>
      <w:pPr>
        <w:pStyle w:val="FirstParagraph"/>
      </w:pPr>
      <w:r>
        <w:rPr>
          <w:b/>
        </w:rPr>
        <w:t xml:space="preserve">Owner:</w:t>
      </w:r>
      <w:r>
        <w:t xml:space="preserve"> </w:t>
      </w:r>
      <w:r>
        <w:t xml:space="preserve">AI (A4 agent), QA (golden corpus evaluation)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2" w:name="ms4-r004-r2-signed-url-leak"/>
      <w:r>
        <w:t xml:space="preserve">MS4-R004: R2 Signed URL Leak</w:t>
      </w:r>
      <w:bookmarkEnd w:id="72"/>
    </w:p>
    <w:p>
      <w:pPr>
        <w:pStyle w:val="FirstParagraph"/>
      </w:pPr>
      <w:r>
        <w:rPr>
          <w:b/>
        </w:rPr>
        <w:t xml:space="preserve">Risk:</w:t>
      </w:r>
      <w:r>
        <w:t xml:space="preserve"> </w:t>
      </w:r>
      <w:r>
        <w:t xml:space="preserve">Signed URL in error message / database log → attacker uses URL to access evidence.</w:t>
      </w:r>
    </w:p>
    <w:p>
      <w:pPr>
        <w:pStyle w:val="BodyText"/>
      </w:pPr>
      <w:r>
        <w:rPr>
          <w:b/>
        </w:rPr>
        <w:t xml:space="preserve">Probability:</w:t>
      </w:r>
      <w:r>
        <w:t xml:space="preserve"> </w:t>
      </w:r>
      <w:r>
        <w:t xml:space="preserve">Low |</w:t>
      </w:r>
      <w:r>
        <w:t xml:space="preserve"> </w:t>
      </w:r>
      <w:r>
        <w:rPr>
          <w:b/>
        </w:rPr>
        <w:t xml:space="preserve">Impact:</w:t>
      </w:r>
      <w:r>
        <w:t xml:space="preserve"> </w:t>
      </w:r>
      <w:r>
        <w:t xml:space="preserve">High (evidence exposure, privacy breach)</w:t>
      </w:r>
    </w:p>
    <w:p>
      <w:pPr>
        <w:pStyle w:val="BodyText"/>
      </w:pPr>
      <w:r>
        <w:rPr>
          <w:b/>
        </w:rPr>
        <w:t xml:space="preserve">Mitigation:</w:t>
      </w:r>
    </w:p>
    <w:p>
      <w:pPr>
        <w:numPr>
          <w:ilvl w:val="0"/>
          <w:numId w:val="1040"/>
        </w:numPr>
        <w:pStyle w:val="Compact"/>
      </w:pPr>
      <w:r>
        <w:t xml:space="preserve">TTL validation: signed URLs expire within 7 days (minimal exposure window)</w:t>
      </w:r>
    </w:p>
    <w:p>
      <w:pPr>
        <w:numPr>
          <w:ilvl w:val="0"/>
          <w:numId w:val="1040"/>
        </w:numPr>
        <w:pStyle w:val="Compact"/>
      </w:pPr>
      <w:r>
        <w:t xml:space="preserve">Don't log full URLs: truncate after ? in logs (log only path, not token)</w:t>
      </w:r>
    </w:p>
    <w:p>
      <w:pPr>
        <w:numPr>
          <w:ilvl w:val="0"/>
          <w:numId w:val="1040"/>
        </w:numPr>
        <w:pStyle w:val="Compact"/>
      </w:pPr>
      <w:r>
        <w:t xml:space="preserve">Restricted R2 bucket policy: disallow public read, require signed URLs</w:t>
      </w:r>
    </w:p>
    <w:p>
      <w:pPr>
        <w:numPr>
          <w:ilvl w:val="0"/>
          <w:numId w:val="1040"/>
        </w:numPr>
        <w:pStyle w:val="Compact"/>
      </w:pPr>
      <w:r>
        <w:t xml:space="preserve">Daily rotation of R2 signing keys</w:t>
      </w:r>
    </w:p>
    <w:p>
      <w:pPr>
        <w:pStyle w:val="FirstParagraph"/>
      </w:pPr>
      <w:r>
        <w:rPr>
          <w:b/>
        </w:rPr>
        <w:t xml:space="preserve">Owner:</w:t>
      </w:r>
      <w:r>
        <w:t xml:space="preserve"> </w:t>
      </w:r>
      <w:r>
        <w:t xml:space="preserve">DevOps (R2 bucket policy), Backend (URL handling)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3" w:name="X9406976106c6b72b2610450bf3bba15e51a9690"/>
      <w:r>
        <w:t xml:space="preserve">MS4-R005: Evidence Upload Large-File Timeout</w:t>
      </w:r>
      <w:bookmarkEnd w:id="73"/>
    </w:p>
    <w:p>
      <w:pPr>
        <w:pStyle w:val="FirstParagraph"/>
      </w:pPr>
      <w:r>
        <w:rPr>
          <w:b/>
        </w:rPr>
        <w:t xml:space="preserve">Risk:</w:t>
      </w:r>
      <w:r>
        <w:t xml:space="preserve"> </w:t>
      </w:r>
      <w:r>
        <w:t xml:space="preserve">User uploads 100MB HAR file → upload times out → evidence lost.</w:t>
      </w:r>
    </w:p>
    <w:p>
      <w:pPr>
        <w:pStyle w:val="BodyText"/>
      </w:pPr>
      <w:r>
        <w:rPr>
          <w:b/>
        </w:rPr>
        <w:t xml:space="preserve">Probability:</w:t>
      </w:r>
      <w:r>
        <w:t xml:space="preserve"> </w:t>
      </w:r>
      <w:r>
        <w:t xml:space="preserve">Low |</w:t>
      </w:r>
      <w:r>
        <w:t xml:space="preserve"> </w:t>
      </w:r>
      <w:r>
        <w:rPr>
          <w:b/>
        </w:rPr>
        <w:t xml:space="preserve">Impact:</w:t>
      </w:r>
      <w:r>
        <w:t xml:space="preserve"> </w:t>
      </w:r>
      <w:r>
        <w:t xml:space="preserve">Medium (manual re-capture needed)</w:t>
      </w:r>
    </w:p>
    <w:p>
      <w:pPr>
        <w:pStyle w:val="BodyText"/>
      </w:pPr>
      <w:r>
        <w:rPr>
          <w:b/>
        </w:rPr>
        <w:t xml:space="preserve">Mitigation:</w:t>
      </w:r>
    </w:p>
    <w:p>
      <w:pPr>
        <w:numPr>
          <w:ilvl w:val="0"/>
          <w:numId w:val="1041"/>
        </w:numPr>
        <w:pStyle w:val="Compact"/>
      </w:pPr>
      <w:r>
        <w:t xml:space="preserve">Chunk-based upload: split files &gt;50MB into 5MB chunks</w:t>
      </w:r>
    </w:p>
    <w:p>
      <w:pPr>
        <w:numPr>
          <w:ilvl w:val="0"/>
          <w:numId w:val="1041"/>
        </w:numPr>
        <w:pStyle w:val="Compact"/>
      </w:pPr>
      <w:r>
        <w:t xml:space="preserve">Resume capability: incomplete uploads can resume from last chunk</w:t>
      </w:r>
    </w:p>
    <w:p>
      <w:pPr>
        <w:numPr>
          <w:ilvl w:val="0"/>
          <w:numId w:val="1041"/>
        </w:numPr>
        <w:pStyle w:val="Compact"/>
      </w:pPr>
      <w:r>
        <w:t xml:space="preserve">Timeout: 5 min per chunk (adjustable)</w:t>
      </w:r>
    </w:p>
    <w:p>
      <w:pPr>
        <w:numPr>
          <w:ilvl w:val="0"/>
          <w:numId w:val="1041"/>
        </w:numPr>
        <w:pStyle w:val="Compact"/>
      </w:pPr>
      <w:r>
        <w:t xml:space="preserve">UI feedback: upload progress bar + ETA</w:t>
      </w:r>
    </w:p>
    <w:p>
      <w:pPr>
        <w:pStyle w:val="FirstParagraph"/>
      </w:pPr>
      <w:r>
        <w:rPr>
          <w:b/>
        </w:rPr>
        <w:t xml:space="preserve">Owner:</w:t>
      </w:r>
      <w:r>
        <w:t xml:space="preserve"> </w:t>
      </w:r>
      <w:r>
        <w:t xml:space="preserve">Frontend (chunk upload), Backend (chunk assembly)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4" w:name="Xf5597ce2d87e8dd9cecff51d3c379ac9d7921a8"/>
      <w:r>
        <w:t xml:space="preserve">MS4-R006: Jira Project Status Schema Drift</w:t>
      </w:r>
      <w:bookmarkEnd w:id="74"/>
    </w:p>
    <w:p>
      <w:pPr>
        <w:pStyle w:val="FirstParagraph"/>
      </w:pPr>
      <w:r>
        <w:rPr>
          <w:b/>
        </w:rPr>
        <w:t xml:space="preserve">Risk:</w:t>
      </w:r>
      <w:r>
        <w:t xml:space="preserve"> </w:t>
      </w:r>
      <w:r>
        <w:t xml:space="preserve">Customer reconfigures Jira status workflow → QA Nexus doesn't know the new status names → sync fails.</w:t>
      </w:r>
    </w:p>
    <w:p>
      <w:pPr>
        <w:pStyle w:val="BodyText"/>
      </w:pPr>
      <w:r>
        <w:rPr>
          <w:b/>
        </w:rPr>
        <w:t xml:space="preserve">Probability:</w:t>
      </w:r>
      <w:r>
        <w:t xml:space="preserve"> </w:t>
      </w:r>
      <w:r>
        <w:t xml:space="preserve">Medium |</w:t>
      </w:r>
      <w:r>
        <w:t xml:space="preserve"> </w:t>
      </w:r>
      <w:r>
        <w:rPr>
          <w:b/>
        </w:rPr>
        <w:t xml:space="preserve">Impact:</w:t>
      </w:r>
      <w:r>
        <w:t xml:space="preserve"> </w:t>
      </w:r>
      <w:r>
        <w:t xml:space="preserve">Medium (manual status mapping needed, 1-2 hour recovery)</w:t>
      </w:r>
    </w:p>
    <w:p>
      <w:pPr>
        <w:pStyle w:val="BodyText"/>
      </w:pPr>
      <w:r>
        <w:rPr>
          <w:b/>
        </w:rPr>
        <w:t xml:space="preserve">Mitigation:</w:t>
      </w:r>
    </w:p>
    <w:p>
      <w:pPr>
        <w:numPr>
          <w:ilvl w:val="0"/>
          <w:numId w:val="1042"/>
        </w:numPr>
        <w:pStyle w:val="Compact"/>
      </w:pPr>
      <w:r>
        <w:t xml:space="preserve">Integration health widget: shows "Jira schema detected" vs. "Unknown status names"</w:t>
      </w:r>
    </w:p>
    <w:p>
      <w:pPr>
        <w:numPr>
          <w:ilvl w:val="0"/>
          <w:numId w:val="1042"/>
        </w:numPr>
        <w:pStyle w:val="Compact"/>
      </w:pPr>
      <w:r>
        <w:t xml:space="preserve">Manual mapping UI: admin can re-map statuses on settings page</w:t>
      </w:r>
    </w:p>
    <w:p>
      <w:pPr>
        <w:numPr>
          <w:ilvl w:val="0"/>
          <w:numId w:val="1042"/>
        </w:numPr>
        <w:pStyle w:val="Compact"/>
      </w:pPr>
      <w:r>
        <w:t xml:space="preserve">Fetch Jira project schema on OAuth callback (refresh annually)</w:t>
      </w:r>
    </w:p>
    <w:p>
      <w:pPr>
        <w:numPr>
          <w:ilvl w:val="0"/>
          <w:numId w:val="1042"/>
        </w:numPr>
        <w:pStyle w:val="Compact"/>
      </w:pPr>
      <w:r>
        <w:t xml:space="preserve">Webhook delivery monitoring: if status sync fails &gt;3×, alert admin</w:t>
      </w:r>
    </w:p>
    <w:p>
      <w:pPr>
        <w:pStyle w:val="FirstParagraph"/>
      </w:pPr>
      <w:r>
        <w:rPr>
          <w:b/>
        </w:rPr>
        <w:t xml:space="preserve">Owner:</w:t>
      </w:r>
      <w:r>
        <w:t xml:space="preserve"> </w:t>
      </w:r>
      <w:r>
        <w:t xml:space="preserve">Backend (schema validation), Frontend (mapping UI)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5" w:name="X00503348a892266b48b6615863ffc3f179ca51f"/>
      <w:r>
        <w:t xml:space="preserve">MS4-R007: 2-Min Poll Fallback Overwhelms Jira API</w:t>
      </w:r>
      <w:bookmarkEnd w:id="75"/>
    </w:p>
    <w:p>
      <w:pPr>
        <w:pStyle w:val="FirstParagraph"/>
      </w:pPr>
      <w:r>
        <w:rPr>
          <w:b/>
        </w:rPr>
        <w:t xml:space="preserve">Risk:</w:t>
      </w:r>
      <w:r>
        <w:t xml:space="preserve"> </w:t>
      </w:r>
      <w:r>
        <w:t xml:space="preserve">100 active defects, each polling Jira every 2 min = 50 API calls/min = quota exceeded.</w:t>
      </w:r>
    </w:p>
    <w:p>
      <w:pPr>
        <w:pStyle w:val="BodyText"/>
      </w:pPr>
      <w:r>
        <w:rPr>
          <w:b/>
        </w:rPr>
        <w:t xml:space="preserve">Probability:</w:t>
      </w:r>
      <w:r>
        <w:t xml:space="preserve"> </w:t>
      </w:r>
      <w:r>
        <w:t xml:space="preserve">Low |</w:t>
      </w:r>
      <w:r>
        <w:t xml:space="preserve"> </w:t>
      </w:r>
      <w:r>
        <w:rPr>
          <w:b/>
        </w:rPr>
        <w:t xml:space="preserve">Impact:</w:t>
      </w:r>
      <w:r>
        <w:t xml:space="preserve"> </w:t>
      </w:r>
      <w:r>
        <w:t xml:space="preserve">Medium (API quota exceeded, rate-limit errors)</w:t>
      </w:r>
    </w:p>
    <w:p>
      <w:pPr>
        <w:pStyle w:val="BodyText"/>
      </w:pPr>
      <w:r>
        <w:rPr>
          <w:b/>
        </w:rPr>
        <w:t xml:space="preserve">Mitigation:</w:t>
      </w:r>
    </w:p>
    <w:p>
      <w:pPr>
        <w:numPr>
          <w:ilvl w:val="0"/>
          <w:numId w:val="1043"/>
        </w:numPr>
        <w:pStyle w:val="Compact"/>
      </w:pPr>
      <w:r>
        <w:t xml:space="preserve">Smart polling: only poll if webhook hasn't delivered in 5+ min</w:t>
      </w:r>
    </w:p>
    <w:p>
      <w:pPr>
        <w:numPr>
          <w:ilvl w:val="0"/>
          <w:numId w:val="1043"/>
        </w:numPr>
        <w:pStyle w:val="Compact"/>
      </w:pPr>
      <w:r>
        <w:t xml:space="preserve">Batch polling: fetch all linked issues in 1 API call (list issues by updated timestamp)</w:t>
      </w:r>
    </w:p>
    <w:p>
      <w:pPr>
        <w:numPr>
          <w:ilvl w:val="0"/>
          <w:numId w:val="1043"/>
        </w:numPr>
        <w:pStyle w:val="Compact"/>
      </w:pPr>
      <w:r>
        <w:t xml:space="preserve">Jira API quota monitoring: alert if usage &gt; 80% of daily limit</w:t>
      </w:r>
    </w:p>
    <w:p>
      <w:pPr>
        <w:numPr>
          <w:ilvl w:val="0"/>
          <w:numId w:val="1043"/>
        </w:numPr>
        <w:pStyle w:val="Compact"/>
      </w:pPr>
      <w:r>
        <w:t xml:space="preserve">Backoff: if rate-limited, exponential backoff (max 10 min between polls)</w:t>
      </w:r>
    </w:p>
    <w:p>
      <w:pPr>
        <w:pStyle w:val="FirstParagraph"/>
      </w:pPr>
      <w:r>
        <w:rPr>
          <w:b/>
        </w:rPr>
        <w:t xml:space="preserve">Owner:</w:t>
      </w:r>
      <w:r>
        <w:t xml:space="preserve"> </w:t>
      </w:r>
      <w:r>
        <w:t xml:space="preserve">Backend (polling scheduler)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rollback-plan"/>
      <w:r>
        <w:t xml:space="preserve">ROLLBACK PLAN</w:t>
      </w:r>
      <w:bookmarkEnd w:id="76"/>
    </w:p>
    <w:p>
      <w:pPr>
        <w:pStyle w:val="FirstParagraph"/>
      </w:pPr>
      <w:r>
        <w:rPr>
          <w:b/>
        </w:rPr>
        <w:t xml:space="preserve">Rollback Trigger:</w:t>
      </w:r>
      <w:r>
        <w:t xml:space="preserve"> </w:t>
      </w:r>
      <w:r>
        <w:t xml:space="preserve">Any of the following conditions met for &gt;5 minutes:</w:t>
      </w:r>
    </w:p>
    <w:p>
      <w:pPr>
        <w:numPr>
          <w:ilvl w:val="0"/>
          <w:numId w:val="1044"/>
        </w:numPr>
        <w:pStyle w:val="Compact"/>
      </w:pPr>
      <w:r>
        <w:t xml:space="preserve">Jira sync error rate &gt; 5% (100+ consecutive failures)</w:t>
      </w:r>
    </w:p>
    <w:p>
      <w:pPr>
        <w:numPr>
          <w:ilvl w:val="0"/>
          <w:numId w:val="1044"/>
        </w:numPr>
        <w:pStyle w:val="Compact"/>
      </w:pPr>
      <w:r>
        <w:t xml:space="preserve">A4 RCA latency p95 &gt; 20s (agent hanging)</w:t>
      </w:r>
    </w:p>
    <w:p>
      <w:pPr>
        <w:numPr>
          <w:ilvl w:val="0"/>
          <w:numId w:val="1044"/>
        </w:numPr>
        <w:pStyle w:val="Compact"/>
      </w:pPr>
      <w:r>
        <w:t xml:space="preserve">A4 false-root-cause rate &gt; 40% (detected in real-time via user "Incorrect" feedback)</w:t>
      </w:r>
    </w:p>
    <w:p>
      <w:pPr>
        <w:numPr>
          <w:ilvl w:val="0"/>
          <w:numId w:val="1044"/>
        </w:numPr>
        <w:pStyle w:val="Compact"/>
      </w:pPr>
      <w:r>
        <w:t xml:space="preserve">R2 signed URL leak detected (security incident)</w:t>
      </w:r>
    </w:p>
    <w:p>
      <w:pPr>
        <w:numPr>
          <w:ilvl w:val="0"/>
          <w:numId w:val="1044"/>
        </w:numPr>
        <w:pStyle w:val="Compact"/>
      </w:pPr>
      <w:r>
        <w:t xml:space="preserve">Dashboard latency p95 &gt; 2s (infrastructure issue)</w:t>
      </w:r>
    </w:p>
    <w:p>
      <w:pPr>
        <w:numPr>
          <w:ilvl w:val="0"/>
          <w:numId w:val="1044"/>
        </w:numPr>
        <w:pStyle w:val="Compact"/>
      </w:pPr>
      <w:r>
        <w:t xml:space="preserve">Evidence upload failures &gt; 10%</w:t>
      </w:r>
    </w:p>
    <w:p>
      <w:pPr>
        <w:pStyle w:val="FirstParagraph"/>
      </w:pPr>
      <w:r>
        <w:rPr>
          <w:b/>
        </w:rPr>
        <w:t xml:space="preserve">Rollback Procedure (Target RTO: &lt;10 min):</w:t>
      </w:r>
    </w:p>
    <w:p>
      <w:pPr>
        <w:numPr>
          <w:ilvl w:val="0"/>
          <w:numId w:val="1045"/>
        </w:numPr>
      </w:pPr>
      <w:r>
        <w:rPr>
          <w:b/>
        </w:rPr>
        <w:t xml:space="preserve">Kill Hatchet workers</w:t>
      </w:r>
      <w:r>
        <w:t xml:space="preserve"> </w:t>
      </w:r>
      <w:r>
        <w:t xml:space="preserve">(A4 + Jira sync jobs stop)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scale deployment hatchet-worker --replicas=0</w:t>
      </w:r>
    </w:p>
    <w:p>
      <w:pPr>
        <w:numPr>
          <w:ilvl w:val="0"/>
          <w:numId w:val="1045"/>
        </w:numPr>
      </w:pPr>
      <w:r>
        <w:rPr>
          <w:b/>
        </w:rPr>
        <w:t xml:space="preserve">Disable feature flags</w:t>
      </w:r>
      <w:r>
        <w:t xml:space="preserve"> </w:t>
      </w:r>
      <w:r>
        <w:t xml:space="preserve">(in Unleash):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unleash</w:t>
      </w:r>
      <w:r>
        <w:rPr>
          <w:rStyle w:val="NormalTok"/>
        </w:rPr>
        <w:t xml:space="preserve"> disable jira.bidirectional_sync</w:t>
      </w:r>
      <w:r>
        <w:br/>
      </w:r>
      <w:r>
        <w:rPr>
          <w:rStyle w:val="ExtensionTok"/>
        </w:rPr>
        <w:t xml:space="preserve">unleash</w:t>
      </w:r>
      <w:r>
        <w:rPr>
          <w:rStyle w:val="NormalTok"/>
        </w:rPr>
        <w:t xml:space="preserve"> disable ai.a4_rca_enabled</w:t>
      </w:r>
      <w:r>
        <w:br/>
      </w:r>
      <w:r>
        <w:rPr>
          <w:rStyle w:val="ExtensionTok"/>
        </w:rPr>
        <w:t xml:space="preserve">unleash</w:t>
      </w:r>
      <w:r>
        <w:rPr>
          <w:rStyle w:val="NormalTok"/>
        </w:rPr>
        <w:t xml:space="preserve"> disable runs.live_dashboard</w:t>
      </w:r>
    </w:p>
    <w:p>
      <w:pPr>
        <w:numPr>
          <w:ilvl w:val="0"/>
          <w:numId w:val="1045"/>
        </w:numPr>
      </w:pPr>
      <w:r>
        <w:rPr>
          <w:b/>
        </w:rPr>
        <w:t xml:space="preserve">Revert code</w:t>
      </w:r>
      <w:r>
        <w:t xml:space="preserve"> </w:t>
      </w:r>
      <w:r>
        <w:t xml:space="preserve">(if needed):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revert SHA_OF_COMMIT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deploy</w:t>
      </w:r>
    </w:p>
    <w:p>
      <w:pPr>
        <w:numPr>
          <w:ilvl w:val="0"/>
          <w:numId w:val="1045"/>
        </w:numPr>
      </w:pPr>
      <w:r>
        <w:rPr>
          <w:b/>
        </w:rPr>
        <w:t xml:space="preserve">Verify fallback behavior:</w:t>
      </w:r>
    </w:p>
    <w:p>
      <w:pPr>
        <w:numPr>
          <w:ilvl w:val="1"/>
          <w:numId w:val="1046"/>
        </w:numPr>
        <w:pStyle w:val="Compact"/>
      </w:pPr>
      <w:r>
        <w:t xml:space="preserve">Defect creation still works (local state machine)</w:t>
      </w:r>
    </w:p>
    <w:p>
      <w:pPr>
        <w:numPr>
          <w:ilvl w:val="1"/>
          <w:numId w:val="1046"/>
        </w:numPr>
        <w:pStyle w:val="Compact"/>
      </w:pPr>
      <w:r>
        <w:t xml:space="preserve">Manual Jira integration (copy/paste issue key)</w:t>
      </w:r>
    </w:p>
    <w:p>
      <w:pPr>
        <w:numPr>
          <w:ilvl w:val="1"/>
          <w:numId w:val="1046"/>
        </w:numPr>
        <w:pStyle w:val="Compact"/>
      </w:pPr>
      <w:r>
        <w:t xml:space="preserve">Dashboard shows static 15-min-old metrics</w:t>
      </w:r>
    </w:p>
    <w:p>
      <w:pPr>
        <w:numPr>
          <w:ilvl w:val="1"/>
          <w:numId w:val="1046"/>
        </w:numPr>
        <w:pStyle w:val="Compact"/>
      </w:pPr>
      <w:r>
        <w:t xml:space="preserve">RCA tab shows "Analysis unavailable"</w:t>
      </w:r>
    </w:p>
    <w:p>
      <w:pPr>
        <w:numPr>
          <w:ilvl w:val="0"/>
          <w:numId w:val="1045"/>
        </w:numPr>
      </w:pPr>
      <w:r>
        <w:rPr>
          <w:b/>
        </w:rPr>
        <w:t xml:space="preserve">Notify stakeholders</w:t>
      </w:r>
      <w:r>
        <w:t xml:space="preserve"> </w:t>
      </w:r>
      <w:r>
        <w:t xml:space="preserve">(Slack to #qa-nexus-incidents)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ROLLBACK: Jira sync disabled (error rate 8%). Manual Jira linking available. ETA to fix: 2h.</w:t>
      </w:r>
    </w:p>
    <w:p>
      <w:pPr>
        <w:numPr>
          <w:ilvl w:val="0"/>
          <w:numId w:val="1045"/>
        </w:numPr>
      </w:pPr>
      <w:r>
        <w:rPr>
          <w:b/>
        </w:rPr>
        <w:t xml:space="preserve">Post-Incident Review</w:t>
      </w:r>
      <w:r>
        <w:t xml:space="preserve"> </w:t>
      </w:r>
      <w:r>
        <w:t xml:space="preserve">(within 24 hours)</w:t>
      </w:r>
    </w:p>
    <w:p>
      <w:pPr>
        <w:numPr>
          <w:ilvl w:val="1"/>
          <w:numId w:val="1047"/>
        </w:numPr>
        <w:pStyle w:val="Compact"/>
      </w:pPr>
      <w:r>
        <w:t xml:space="preserve">Root cause analysis</w:t>
      </w:r>
    </w:p>
    <w:p>
      <w:pPr>
        <w:numPr>
          <w:ilvl w:val="1"/>
          <w:numId w:val="1047"/>
        </w:numPr>
        <w:pStyle w:val="Compact"/>
      </w:pPr>
      <w:r>
        <w:t xml:space="preserve">Code fix + testing</w:t>
      </w:r>
    </w:p>
    <w:p>
      <w:pPr>
        <w:numPr>
          <w:ilvl w:val="1"/>
          <w:numId w:val="1047"/>
        </w:numPr>
        <w:pStyle w:val="Compact"/>
      </w:pPr>
      <w:r>
        <w:t xml:space="preserve">Re-enable feature flag gradually (Canary 1% → GA)</w:t>
      </w:r>
    </w:p>
    <w:p>
      <w:pPr>
        <w:pStyle w:val="FirstParagraph"/>
      </w:pPr>
      <w:r>
        <w:rPr>
          <w:b/>
        </w:rPr>
        <w:t xml:space="preserve">Data Loss:</w:t>
      </w:r>
      <w:r>
        <w:t xml:space="preserve"> </w:t>
      </w:r>
      <w:r>
        <w:t xml:space="preserve">None. All defects remain in QA Nexus. Jira sync queues cleared; resume after fix.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7" w:name="deliverables-checklist"/>
      <w:r>
        <w:t xml:space="preserve">DELIVERABLES CHECKLIST</w:t>
      </w:r>
      <w:bookmarkEnd w:id="77"/>
    </w:p>
    <w:p>
      <w:pPr>
        <w:pStyle w:val="Heading3"/>
      </w:pPr>
      <w:bookmarkStart w:id="78" w:name="code--documentation"/>
      <w:r>
        <w:t xml:space="preserve">Code &amp; Documentation</w:t>
      </w:r>
      <w:bookmarkEnd w:id="78"/>
    </w:p>
    <w:p>
      <w:pPr>
        <w:numPr>
          <w:ilvl w:val="0"/>
          <w:numId w:val="1048"/>
        </w:numPr>
        <w:pStyle w:val="Compact"/>
      </w:pPr>
      <w:r>
        <w:t xml:space="preserve">☐ Execution UI component (React, TypeScript)</w:t>
      </w:r>
    </w:p>
    <w:p>
      <w:pPr>
        <w:numPr>
          <w:ilvl w:val="0"/>
          <w:numId w:val="1048"/>
        </w:numPr>
        <w:pStyle w:val="Compact"/>
      </w:pPr>
      <w:r>
        <w:t xml:space="preserve">☐ Evidence upload service (R2 integration)</w:t>
      </w:r>
    </w:p>
    <w:p>
      <w:pPr>
        <w:numPr>
          <w:ilvl w:val="0"/>
          <w:numId w:val="1048"/>
        </w:numPr>
        <w:pStyle w:val="Compact"/>
      </w:pPr>
      <w:r>
        <w:t xml:space="preserve">☐ Defect lifecycle state machine</w:t>
      </w:r>
    </w:p>
    <w:p>
      <w:pPr>
        <w:numPr>
          <w:ilvl w:val="0"/>
          <w:numId w:val="1048"/>
        </w:numPr>
        <w:pStyle w:val="Compact"/>
      </w:pPr>
      <w:r>
        <w:t xml:space="preserve">☐ Defect detail modal (4 tabs)</w:t>
      </w:r>
    </w:p>
    <w:p>
      <w:pPr>
        <w:numPr>
          <w:ilvl w:val="0"/>
          <w:numId w:val="1048"/>
        </w:numPr>
        <w:pStyle w:val="Compact"/>
      </w:pPr>
      <w:r>
        <w:t xml:space="preserve">☐ Run dashboard component + API</w:t>
      </w:r>
    </w:p>
    <w:p>
      <w:pPr>
        <w:numPr>
          <w:ilvl w:val="0"/>
          <w:numId w:val="1048"/>
        </w:numPr>
        <w:pStyle w:val="Compact"/>
      </w:pPr>
      <w:r>
        <w:t xml:space="preserve">☐ A4 RCA LangGraph flow (5 layers)</w:t>
      </w:r>
    </w:p>
    <w:p>
      <w:pPr>
        <w:numPr>
          <w:ilvl w:val="0"/>
          <w:numId w:val="1048"/>
        </w:numPr>
        <w:pStyle w:val="Compact"/>
      </w:pPr>
      <w:r>
        <w:t xml:space="preserve">☐ Jira OAuth 2.0 handler + token refresh</w:t>
      </w:r>
    </w:p>
    <w:p>
      <w:pPr>
        <w:numPr>
          <w:ilvl w:val="0"/>
          <w:numId w:val="1048"/>
        </w:numPr>
        <w:pStyle w:val="Compact"/>
      </w:pPr>
      <w:r>
        <w:t xml:space="preserve">☐ Jira webhook receiver (Hatchet consumer)</w:t>
      </w:r>
    </w:p>
    <w:p>
      <w:pPr>
        <w:numPr>
          <w:ilvl w:val="0"/>
          <w:numId w:val="1048"/>
        </w:numPr>
        <w:pStyle w:val="Compact"/>
      </w:pPr>
      <w:r>
        <w:t xml:space="preserve">☐ 2-min poll fallback scheduler</w:t>
      </w:r>
    </w:p>
    <w:p>
      <w:pPr>
        <w:numPr>
          <w:ilvl w:val="0"/>
          <w:numId w:val="1048"/>
        </w:numPr>
        <w:pStyle w:val="Compact"/>
      </w:pPr>
      <w:r>
        <w:t xml:space="preserve">☐ User guide + screenshots</w:t>
      </w:r>
    </w:p>
    <w:p>
      <w:pPr>
        <w:numPr>
          <w:ilvl w:val="0"/>
          <w:numId w:val="1048"/>
        </w:numPr>
        <w:pStyle w:val="Compact"/>
      </w:pPr>
      <w:r>
        <w:t xml:space="preserve">☐ API contract (OpenAPI 3.0 spec)</w:t>
      </w:r>
    </w:p>
    <w:p>
      <w:pPr>
        <w:numPr>
          <w:ilvl w:val="0"/>
          <w:numId w:val="1048"/>
        </w:numPr>
        <w:pStyle w:val="Compact"/>
      </w:pPr>
      <w:r>
        <w:t xml:space="preserve">☐ Admin runbook (Jira setup, webhook debugging)</w:t>
      </w:r>
    </w:p>
    <w:p>
      <w:pPr>
        <w:pStyle w:val="Heading3"/>
      </w:pPr>
      <w:bookmarkStart w:id="79" w:name="artifacts"/>
      <w:r>
        <w:t xml:space="preserve">Artifacts</w:t>
      </w:r>
      <w:bookmarkEnd w:id="79"/>
    </w:p>
    <w:p>
      <w:pPr>
        <w:numPr>
          <w:ilvl w:val="0"/>
          <w:numId w:val="104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Milestone_M4_Runs_Defects_Jira.md</w:t>
      </w:r>
      <w:r>
        <w:t xml:space="preserve"> </w:t>
      </w:r>
      <w:r>
        <w:t xml:space="preserve">(this document)</w:t>
      </w:r>
    </w:p>
    <w:p>
      <w:pPr>
        <w:numPr>
          <w:ilvl w:val="0"/>
          <w:numId w:val="104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Milestone_M4_Runs_Defects_Jira.docx</w:t>
      </w:r>
      <w:r>
        <w:t xml:space="preserve"> </w:t>
      </w:r>
      <w:r>
        <w:t xml:space="preserve">(Word export)</w:t>
      </w:r>
    </w:p>
    <w:p>
      <w:pPr>
        <w:numPr>
          <w:ilvl w:val="0"/>
          <w:numId w:val="104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Milestone_M4_workflow.drawio</w:t>
      </w:r>
      <w:r>
        <w:t xml:space="preserve"> </w:t>
      </w:r>
      <w:r>
        <w:t xml:space="preserve">(LucidChart + draw.io XML)</w:t>
      </w:r>
    </w:p>
    <w:p>
      <w:pPr>
        <w:numPr>
          <w:ilvl w:val="0"/>
          <w:numId w:val="104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milestone_M4_charts/gantt.png</w:t>
      </w:r>
      <w:r>
        <w:t xml:space="preserve"> </w:t>
      </w:r>
      <w:r>
        <w:t xml:space="preserve">(task timeline)</w:t>
      </w:r>
    </w:p>
    <w:p>
      <w:pPr>
        <w:numPr>
          <w:ilvl w:val="0"/>
          <w:numId w:val="104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milestone_M4_charts/risk_heatmap.png</w:t>
      </w:r>
      <w:r>
        <w:t xml:space="preserve"> </w:t>
      </w:r>
      <w:r>
        <w:t xml:space="preserve">(risk matrix)</w:t>
      </w:r>
    </w:p>
    <w:p>
      <w:pPr>
        <w:numPr>
          <w:ilvl w:val="0"/>
          <w:numId w:val="104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milestone_M4_charts/defect_lifecycle.png</w:t>
      </w:r>
      <w:r>
        <w:t xml:space="preserve"> </w:t>
      </w:r>
      <w:r>
        <w:t xml:space="preserve">(state diagram)</w:t>
      </w:r>
    </w:p>
    <w:p>
      <w:pPr>
        <w:numPr>
          <w:ilvl w:val="0"/>
          <w:numId w:val="104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milestone_M4_charts/jira_sync_events.png</w:t>
      </w:r>
      <w:r>
        <w:t xml:space="preserve"> </w:t>
      </w:r>
      <w:r>
        <w:t xml:space="preserve">(event flow)</w:t>
      </w:r>
    </w:p>
    <w:p>
      <w:pPr>
        <w:pStyle w:val="Heading3"/>
      </w:pPr>
      <w:bookmarkStart w:id="80" w:name="test-coverage"/>
      <w:r>
        <w:t xml:space="preserve">Test Coverage</w:t>
      </w:r>
      <w:bookmarkEnd w:id="80"/>
    </w:p>
    <w:p>
      <w:pPr>
        <w:numPr>
          <w:ilvl w:val="0"/>
          <w:numId w:val="1050"/>
        </w:numPr>
        <w:pStyle w:val="Compact"/>
      </w:pPr>
      <w:r>
        <w:t xml:space="preserve">☐ Unit tests (defect state machine, RCA confidence, R2 URL)</w:t>
      </w:r>
    </w:p>
    <w:p>
      <w:pPr>
        <w:numPr>
          <w:ilvl w:val="0"/>
          <w:numId w:val="1050"/>
        </w:numPr>
        <w:pStyle w:val="Compact"/>
      </w:pPr>
      <w:r>
        <w:t xml:space="preserve">☐ Integration tests (execution → defect → RCA → Jira)</w:t>
      </w:r>
    </w:p>
    <w:p>
      <w:pPr>
        <w:numPr>
          <w:ilvl w:val="0"/>
          <w:numId w:val="1050"/>
        </w:numPr>
        <w:pStyle w:val="Compact"/>
      </w:pPr>
      <w:r>
        <w:t xml:space="preserve">☐ E2E Playwright tests (full user flow: plan → run → defect → sync)</w:t>
      </w:r>
    </w:p>
    <w:p>
      <w:pPr>
        <w:numPr>
          <w:ilvl w:val="0"/>
          <w:numId w:val="1050"/>
        </w:numPr>
        <w:pStyle w:val="Compact"/>
      </w:pPr>
      <w:r>
        <w:t xml:space="preserve">☐ Performance tests (dashboard &lt;500ms, RCA &lt;10s)</w:t>
      </w:r>
    </w:p>
    <w:p>
      <w:pPr>
        <w:numPr>
          <w:ilvl w:val="0"/>
          <w:numId w:val="1050"/>
        </w:numPr>
        <w:pStyle w:val="Compact"/>
      </w:pPr>
      <w:r>
        <w:t xml:space="preserve">☐ Golden corpus evaluation (50 defects, ≥75% accuracy)</w:t>
      </w:r>
    </w:p>
    <w:p>
      <w:pPr>
        <w:numPr>
          <w:ilvl w:val="0"/>
          <w:numId w:val="1050"/>
        </w:numPr>
        <w:pStyle w:val="Compact"/>
      </w:pPr>
      <w:r>
        <w:t xml:space="preserve">☐ Mocked Jira sandbox (OAuth, sync, webhook)</w:t>
      </w:r>
    </w:p>
    <w:p>
      <w:pPr>
        <w:pStyle w:val="Heading3"/>
      </w:pPr>
      <w:bookmarkStart w:id="81" w:name="deployment"/>
      <w:r>
        <w:t xml:space="preserve">Deployment</w:t>
      </w:r>
      <w:bookmarkEnd w:id="81"/>
    </w:p>
    <w:p>
      <w:pPr>
        <w:numPr>
          <w:ilvl w:val="0"/>
          <w:numId w:val="1051"/>
        </w:numPr>
        <w:pStyle w:val="Compact"/>
      </w:pPr>
      <w:r>
        <w:t xml:space="preserve">☐ Feature flags configured in Unleash</w:t>
      </w:r>
    </w:p>
    <w:p>
      <w:pPr>
        <w:numPr>
          <w:ilvl w:val="0"/>
          <w:numId w:val="1051"/>
        </w:numPr>
        <w:pStyle w:val="Compact"/>
      </w:pPr>
      <w:r>
        <w:t xml:space="preserve">☐ Hatchet workers deployed (2 replicas, autoscaling)</w:t>
      </w:r>
    </w:p>
    <w:p>
      <w:pPr>
        <w:numPr>
          <w:ilvl w:val="0"/>
          <w:numId w:val="1051"/>
        </w:numPr>
        <w:pStyle w:val="Compact"/>
      </w:pPr>
      <w:r>
        <w:t xml:space="preserve">☐ Database migrations applied (new tables, indexes)</w:t>
      </w:r>
    </w:p>
    <w:p>
      <w:pPr>
        <w:numPr>
          <w:ilvl w:val="0"/>
          <w:numId w:val="1051"/>
        </w:numPr>
        <w:pStyle w:val="Compact"/>
      </w:pPr>
      <w:r>
        <w:t xml:space="preserve">☐ R2 bucket created + signed URL template</w:t>
      </w:r>
    </w:p>
    <w:p>
      <w:pPr>
        <w:numPr>
          <w:ilvl w:val="0"/>
          <w:numId w:val="1051"/>
        </w:numPr>
        <w:pStyle w:val="Compact"/>
      </w:pPr>
      <w:r>
        <w:t xml:space="preserve">☐ Langfuse integration validated (keys provisioned, sampling configured)</w:t>
      </w:r>
    </w:p>
    <w:p>
      <w:pPr>
        <w:numPr>
          <w:ilvl w:val="0"/>
          <w:numId w:val="1051"/>
        </w:numPr>
        <w:pStyle w:val="Compact"/>
      </w:pPr>
      <w:r>
        <w:t xml:space="preserve">☐ Jira OAuth app credentials registered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2" w:name="next-milestone-preview-m5"/>
      <w:r>
        <w:t xml:space="preserve">NEXT MILESTONE PREVIEW (M5)</w:t>
      </w:r>
      <w:bookmarkEnd w:id="82"/>
    </w:p>
    <w:p>
      <w:pPr>
        <w:pStyle w:val="FirstParagraph"/>
      </w:pPr>
      <w:r>
        <w:rPr>
          <w:b/>
        </w:rPr>
        <w:t xml:space="preserve">M5 Scope (2026-07-27 → 2026-08-16, 3 weeks):</w:t>
      </w:r>
    </w:p>
    <w:p>
      <w:pPr>
        <w:pStyle w:val="Heading3"/>
      </w:pPr>
      <w:bookmarkStart w:id="83" w:name="not-in-m4-scope-deferred-to-m5"/>
      <w:r>
        <w:t xml:space="preserve">Not in M4 scope; deferred to M5:</w:t>
      </w:r>
      <w:bookmarkEnd w:id="83"/>
    </w:p>
    <w:p>
      <w:pPr>
        <w:pStyle w:val="FirstParagraph"/>
      </w:pPr>
      <w:r>
        <w:rPr>
          <w:b/>
        </w:rPr>
        <w:t xml:space="preserve">NOTE: Reporting deliverables (Daily, Weekly reports, simple dashboards) are owned by M5. Full reports (Sprint, Release, ROI) are owned by M6. M4 delivers only in-run execution visibility and defect triage.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Reporting &amp; Dashboards</w:t>
      </w:r>
      <w:r>
        <w:t xml:space="preserve">: Templated reports (Daily, Weekly, Sprint, Release), Exec Dashboard (pass rate, defect density, ROI), ROI calculator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Advanced Features</w:t>
      </w:r>
      <w:r>
        <w:t xml:space="preserve">: Command-K omnibox, global search indexing, audit log dashboard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Accessibility &amp; Polish</w:t>
      </w:r>
      <w:r>
        <w:t xml:space="preserve">: WCAG 2.2 AA audit + fixes, performance optimization (p95 latencies), E2E load testing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Pilot Launch</w:t>
      </w:r>
      <w:r>
        <w:t xml:space="preserve">: Onboarding materials, pilot intake, success metrics tracking</w:t>
      </w:r>
    </w:p>
    <w:p>
      <w:pPr>
        <w:pStyle w:val="Heading3"/>
      </w:pPr>
      <w:bookmarkStart w:id="84" w:name="why-m5"/>
      <w:r>
        <w:t xml:space="preserve">Why M5?</w:t>
      </w:r>
      <w:bookmarkEnd w:id="84"/>
    </w:p>
    <w:p>
      <w:pPr>
        <w:numPr>
          <w:ilvl w:val="0"/>
          <w:numId w:val="1053"/>
        </w:numPr>
        <w:pStyle w:val="Compact"/>
      </w:pPr>
      <w:r>
        <w:t xml:space="preserve">M4 delivers the</w:t>
      </w:r>
      <w:r>
        <w:t xml:space="preserve"> </w:t>
      </w:r>
      <w:r>
        <w:rPr>
          <w:b/>
        </w:rPr>
        <w:t xml:space="preserve">core loop</w:t>
      </w:r>
      <w:r>
        <w:t xml:space="preserve">: execute → log → analyze → sync</w:t>
      </w:r>
    </w:p>
    <w:p>
      <w:pPr>
        <w:numPr>
          <w:ilvl w:val="0"/>
          <w:numId w:val="1053"/>
        </w:numPr>
        <w:pStyle w:val="Compact"/>
      </w:pPr>
      <w:r>
        <w:t xml:space="preserve">M5 adds</w:t>
      </w:r>
      <w:r>
        <w:t xml:space="preserve"> </w:t>
      </w:r>
      <w:r>
        <w:rPr>
          <w:b/>
        </w:rPr>
        <w:t xml:space="preserve">business intelligence</w:t>
      </w:r>
      <w:r>
        <w:t xml:space="preserve"> </w:t>
      </w:r>
      <w:r>
        <w:t xml:space="preserve">(reports, ROI) +</w:t>
      </w:r>
      <w:r>
        <w:t xml:space="preserve"> </w:t>
      </w:r>
      <w:r>
        <w:rPr>
          <w:b/>
        </w:rPr>
        <w:t xml:space="preserve">accessibility</w:t>
      </w:r>
      <w:r>
        <w:t xml:space="preserve"> </w:t>
      </w:r>
      <w:r>
        <w:t xml:space="preserve">(WCAG) +</w:t>
      </w:r>
      <w:r>
        <w:t xml:space="preserve"> </w:t>
      </w:r>
      <w:r>
        <w:rPr>
          <w:b/>
        </w:rPr>
        <w:t xml:space="preserve">pilot readiness</w:t>
      </w:r>
    </w:p>
    <w:p>
      <w:pPr>
        <w:numPr>
          <w:ilvl w:val="0"/>
          <w:numId w:val="1053"/>
        </w:numPr>
        <w:pStyle w:val="Compact"/>
      </w:pPr>
      <w:r>
        <w:t xml:space="preserve">Clear dependency chain: M4 data → M5 reporting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5" w:name="glossary"/>
      <w:r>
        <w:t xml:space="preserve">GLOSSARY</w:t>
      </w:r>
      <w:bookmarkEnd w:id="8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Agent A4</w:t>
            </w:r>
          </w:p>
        </w:tc>
        <w:tc>
          <w:p>
            <w:pPr>
              <w:pStyle w:val="Compact"/>
              <w:jc w:val="left"/>
            </w:pPr>
            <w:r>
              <w:t xml:space="preserve">5-layer RCA engine; analyzes defect evidence to identify root cause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Evidence</w:t>
            </w:r>
          </w:p>
        </w:tc>
        <w:tc>
          <w:p>
            <w:pPr>
              <w:pStyle w:val="Compact"/>
              <w:jc w:val="left"/>
            </w:pPr>
            <w:r>
              <w:t xml:space="preserve">Artifact captured during test execution (screenshot, log, HAR file, env snapshot)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Jira OAuth 2.0 3-Legged</w:t>
            </w:r>
          </w:p>
        </w:tc>
        <w:tc>
          <w:p>
            <w:pPr>
              <w:pStyle w:val="Compact"/>
              <w:jc w:val="left"/>
            </w:pPr>
            <w:r>
              <w:t xml:space="preserve">Standard OAuth flow where user authenticates with Jira, grants QA Nexus access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R2</w:t>
            </w:r>
          </w:p>
        </w:tc>
        <w:tc>
          <w:p>
            <w:pPr>
              <w:pStyle w:val="Compact"/>
              <w:jc w:val="left"/>
            </w:pPr>
            <w:r>
              <w:t xml:space="preserve">Cloudflare's S3-compatible object storage; used for evidence files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Signed URL</w:t>
            </w:r>
          </w:p>
        </w:tc>
        <w:tc>
          <w:p>
            <w:pPr>
              <w:pStyle w:val="Compact"/>
              <w:jc w:val="left"/>
            </w:pPr>
            <w:r>
              <w:t xml:space="preserve">Time-limited HTTP URL with embedded authentication token; no bearer token needed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Webhook</w:t>
            </w:r>
          </w:p>
        </w:tc>
        <w:tc>
          <w:p>
            <w:pPr>
              <w:pStyle w:val="Compact"/>
              <w:jc w:val="left"/>
            </w:pPr>
            <w:r>
              <w:t xml:space="preserve">HTTP POST callback registered with Jira; triggered when issue updated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Langfuse</w:t>
            </w:r>
          </w:p>
        </w:tc>
        <w:tc>
          <w:p>
            <w:pPr>
              <w:pStyle w:val="Compact"/>
              <w:jc w:val="left"/>
            </w:pPr>
            <w:r>
              <w:t xml:space="preserve">Open-source LLM tracing tool; logs model calls, tokens, latency, cost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Hatchet</w:t>
            </w:r>
          </w:p>
        </w:tc>
        <w:tc>
          <w:p>
            <w:pPr>
              <w:pStyle w:val="Compact"/>
              <w:jc w:val="left"/>
            </w:pPr>
            <w:r>
              <w:t xml:space="preserve">Task queue / job processor; handles async RCA + Jira sync jobs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Defect Lifecycle</w:t>
            </w:r>
          </w:p>
        </w:tc>
        <w:tc>
          <w:p>
            <w:pPr>
              <w:pStyle w:val="Compact"/>
              <w:jc w:val="left"/>
            </w:pPr>
            <w:r>
              <w:t xml:space="preserve">State machine: New → Triaged → In Progress → Ready for QA → Verified → Closed (+ Reopened)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RCA</w:t>
            </w:r>
          </w:p>
        </w:tc>
        <w:tc>
          <w:p>
            <w:pPr>
              <w:pStyle w:val="Compact"/>
              <w:jc w:val="left"/>
            </w:pPr>
            <w:r>
              <w:t xml:space="preserve">Root Cause Analysis; 5-layer drill-down to identify underlying problem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TTL</w:t>
            </w:r>
          </w:p>
        </w:tc>
        <w:tc>
          <w:p>
            <w:pPr>
              <w:pStyle w:val="Compact"/>
              <w:jc w:val="left"/>
            </w:pPr>
            <w:r>
              <w:t xml:space="preserve">Time-to-Live; expiry window for signed URLs (7 days in M4)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Document Owner:</w:t>
      </w:r>
      <w:r>
        <w:t xml:space="preserve"> </w:t>
      </w:r>
      <w:r>
        <w:t xml:space="preserve">Iksula Services QA Nexus Team</w:t>
      </w:r>
      <w:r>
        <w:br/>
      </w:r>
      <w:r>
        <w:rPr>
          <w:b/>
        </w:rPr>
        <w:t xml:space="preserve">Last Updated:</w:t>
      </w:r>
      <w:r>
        <w:t xml:space="preserve"> </w:t>
      </w:r>
      <w:r>
        <w:t xml:space="preserve">2026-04-21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Ready for Milestone Planning &amp; Sprint Execution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 M4 Runs Defects Jira</dc:title>
  <dc:creator/>
  <cp:keywords/>
  <dcterms:created xsi:type="dcterms:W3CDTF">2026-04-23T07:07:02Z</dcterms:created>
  <dcterms:modified xsi:type="dcterms:W3CDTF">2026-04-23T07:07:02Z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