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" w:lineRule="auto"/>
        <w:jc w:val="center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  <w:rtl w:val="0"/>
        </w:rPr>
        <w:t xml:space="preserve">Assisted Practice: 2.5 Set Up Selenium Grid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line="259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Set up Selenium Grid, which includes setup of Hub and Nodes</w:t>
      </w:r>
    </w:p>
    <w:p w:rsidR="00000000" w:rsidDel="00000000" w:rsidP="00000000" w:rsidRDefault="00000000" w:rsidRPr="00000000" w14:paraId="00000005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This lab has three subsections, namely:</w:t>
      </w:r>
    </w:p>
    <w:p w:rsidR="00000000" w:rsidDel="00000000" w:rsidP="00000000" w:rsidRDefault="00000000" w:rsidRPr="00000000" w14:paraId="00000007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2.5.1 Setting up Selenium Grid hub</w:t>
      </w:r>
    </w:p>
    <w:p w:rsidR="00000000" w:rsidDel="00000000" w:rsidP="00000000" w:rsidRDefault="00000000" w:rsidRPr="00000000" w14:paraId="00000008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2.5.2 Setting up Selenium Grid Nodes</w:t>
      </w:r>
    </w:p>
    <w:p w:rsidR="00000000" w:rsidDel="00000000" w:rsidP="00000000" w:rsidRDefault="00000000" w:rsidRPr="00000000" w14:paraId="00000009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2.5.3 Pushing the code to your GitHub repositories</w:t>
      </w:r>
    </w:p>
    <w:p w:rsidR="00000000" w:rsidDel="00000000" w:rsidP="00000000" w:rsidRDefault="00000000" w:rsidRPr="00000000" w14:paraId="0000000A">
      <w:pPr>
        <w:spacing w:after="200"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2.5.1: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Setting up Selenium Grid hub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200" w:lineRule="auto"/>
        <w:ind w:left="66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Download Selenium standalone Server jar file from </w:t>
      </w:r>
      <w:hyperlink r:id="rId7">
        <w:r w:rsidDel="00000000" w:rsidR="00000000" w:rsidRPr="00000000">
          <w:rPr>
            <w:rFonts w:ascii="Open Sans" w:cs="Open Sans" w:eastAsia="Open Sans" w:hAnsi="Open Sans"/>
            <w:color w:val="0000ff"/>
            <w:sz w:val="24"/>
            <w:szCs w:val="24"/>
            <w:u w:val="single"/>
            <w:rtl w:val="0"/>
          </w:rPr>
          <w:t xml:space="preserve">https://www.seleniumhq.org/download/</w:t>
        </w:r>
      </w:hyperlink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link</w:t>
      </w:r>
    </w:p>
    <w:p w:rsidR="00000000" w:rsidDel="00000000" w:rsidP="00000000" w:rsidRDefault="00000000" w:rsidRPr="00000000" w14:paraId="0000000D">
      <w:pPr>
        <w:spacing w:after="200" w:lineRule="auto"/>
        <w:ind w:left="66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0" distT="0" distL="114300" distR="114300">
            <wp:extent cx="5725160" cy="2166620"/>
            <wp:effectExtent b="12700" l="12700" r="12700" t="12700"/>
            <wp:docPr id="6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16662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200" w:lineRule="auto"/>
        <w:ind w:left="66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Save it in a folder 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200" w:lineRule="auto"/>
        <w:ind w:left="66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Go to command prompt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200" w:lineRule="auto"/>
        <w:ind w:left="66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Navigate to folder structure where you have saved the  Selenium standalone Server jar file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200" w:lineRule="auto"/>
        <w:ind w:left="66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Type the below command in command prompt</w:t>
      </w:r>
    </w:p>
    <w:p w:rsidR="00000000" w:rsidDel="00000000" w:rsidP="00000000" w:rsidRDefault="00000000" w:rsidRPr="00000000" w14:paraId="00000012">
      <w:pPr>
        <w:spacing w:after="200" w:lineRule="auto"/>
        <w:ind w:left="300" w:hanging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    </w:t>
        <w:tab/>
        <w:tab/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Java -jar selenium-server-standalone-3.141.59.jar -role hub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Enter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button</w:t>
      </w:r>
    </w:p>
    <w:p w:rsidR="00000000" w:rsidDel="00000000" w:rsidP="00000000" w:rsidRDefault="00000000" w:rsidRPr="00000000" w14:paraId="00000013">
      <w:pPr>
        <w:spacing w:after="200" w:lineRule="auto"/>
        <w:ind w:left="66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0" distT="0" distL="114300" distR="114300">
            <wp:extent cx="5727700" cy="2543175"/>
            <wp:effectExtent b="0" l="0" r="0" t="0"/>
            <wp:docPr id="6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200" w:lineRule="auto"/>
        <w:ind w:left="66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Open the Chrome browser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200" w:lineRule="auto"/>
        <w:ind w:left="66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Enter URL as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http://localhost:4444/grid/console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Enter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200" w:lineRule="auto"/>
        <w:ind w:left="66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Grid console page is loaded as below</w:t>
      </w:r>
    </w:p>
    <w:p w:rsidR="00000000" w:rsidDel="00000000" w:rsidP="00000000" w:rsidRDefault="00000000" w:rsidRPr="00000000" w14:paraId="00000017">
      <w:pPr>
        <w:spacing w:after="200" w:lineRule="auto"/>
        <w:ind w:left="66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0" distT="0" distL="114300" distR="114300">
            <wp:extent cx="5691188" cy="2190750"/>
            <wp:effectExtent b="12700" l="12700" r="12700" t="12700"/>
            <wp:docPr id="6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1188" cy="21907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left="1440" w:hanging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hanging="3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2.5.2: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Setting up the Selenium Grid Nodes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00" w:lineRule="auto"/>
        <w:ind w:firstLine="30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Once the Selenium Grid Hub is set up, the next step is to set up Selenium Grid nodes.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200" w:lineRule="auto"/>
        <w:ind w:firstLine="30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Open the new command prompt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00" w:lineRule="auto"/>
        <w:ind w:firstLine="30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Navigate to the folder structure where you have saved the Selenium standalone server jar file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00" w:lineRule="auto"/>
        <w:ind w:firstLine="30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Type the below command in command prompt</w:t>
      </w:r>
    </w:p>
    <w:p w:rsidR="00000000" w:rsidDel="00000000" w:rsidP="00000000" w:rsidRDefault="00000000" w:rsidRPr="00000000" w14:paraId="0000001E">
      <w:pPr>
        <w:spacing w:after="200" w:lineRule="auto"/>
        <w:ind w:hanging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java -jar selenium-server-standalone-3.141.59.jar -role node -hub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  <w:tab/>
      </w:r>
      <w:hyperlink r:id="rId11">
        <w:r w:rsidDel="00000000" w:rsidR="00000000" w:rsidRPr="00000000">
          <w:rPr>
            <w:rFonts w:ascii="Open Sans" w:cs="Open Sans" w:eastAsia="Open Sans" w:hAnsi="Open Sans"/>
            <w:b w:val="1"/>
            <w:sz w:val="24"/>
            <w:szCs w:val="24"/>
            <w:rtl w:val="0"/>
          </w:rPr>
          <w:t xml:space="preserve">http://localhost:4444/grid/register</w:t>
        </w:r>
      </w:hyperlink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and click on E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nter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button, which looks like</w:t>
      </w:r>
    </w:p>
    <w:p w:rsidR="00000000" w:rsidDel="00000000" w:rsidP="00000000" w:rsidRDefault="00000000" w:rsidRPr="00000000" w14:paraId="0000001F">
      <w:pPr>
        <w:spacing w:after="200" w:lineRule="auto"/>
        <w:ind w:firstLine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0" distT="0" distL="114300" distR="114300">
            <wp:extent cx="5730875" cy="2405380"/>
            <wp:effectExtent b="0" l="0" r="0" t="0"/>
            <wp:docPr id="5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405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200" w:line="240" w:lineRule="auto"/>
        <w:ind w:firstLine="30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Open the browser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00" w:line="240" w:lineRule="auto"/>
        <w:ind w:firstLine="30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Enter URL as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http://localhost:4444/grid/console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and click on E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nter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00" w:line="240" w:lineRule="auto"/>
        <w:ind w:firstLine="30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Grid console page is loaded below, which shows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Browsers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by default</w:t>
        <w:tab/>
      </w:r>
    </w:p>
    <w:p w:rsidR="00000000" w:rsidDel="00000000" w:rsidP="00000000" w:rsidRDefault="00000000" w:rsidRPr="00000000" w14:paraId="00000023">
      <w:pPr>
        <w:ind w:firstLine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0" distT="0" distL="114300" distR="114300">
            <wp:extent cx="5722620" cy="2190115"/>
            <wp:effectExtent b="12700" l="12700" r="12700" t="12700"/>
            <wp:docPr id="6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219011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firstLine="30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Configuration,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which shows Configuration details  </w:t>
        <w:tab/>
        <w:tab/>
        <w:tab/>
        <w:t xml:space="preserve">  </w:t>
        <w:tab/>
      </w: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0" distT="0" distL="114300" distR="114300">
            <wp:extent cx="5299075" cy="2849245"/>
            <wp:effectExtent b="12700" l="12700" r="12700" t="12700"/>
            <wp:docPr id="6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9075" cy="284924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bookmarkStart w:colFirst="0" w:colLast="0" w:name="_heading=h.knugno95ow2k" w:id="0"/>
      <w:bookmarkEnd w:id="0"/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2.5.3: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29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2B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2D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2F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commit .  -m “Changes have been committed.”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31">
      <w:pPr>
        <w:spacing w:after="240" w:before="240" w:line="360" w:lineRule="auto"/>
        <w:ind w:firstLine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push -u origin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6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5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638175" cy="223838"/>
          <wp:effectExtent b="0" l="0" r="0" t="0"/>
          <wp:docPr descr="page2image400" id="64" name="image4.png"/>
          <a:graphic>
            <a:graphicData uri="http://schemas.openxmlformats.org/drawingml/2006/picture">
              <pic:pic>
                <pic:nvPicPr>
                  <pic:cNvPr descr="page2image400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5943600" cy="42545"/>
          <wp:effectExtent b="0" l="0" r="0" t="0"/>
          <wp:docPr descr="page2image568" id="65" name="image2.png"/>
          <a:graphic>
            <a:graphicData uri="http://schemas.openxmlformats.org/drawingml/2006/picture">
              <pic:pic>
                <pic:nvPicPr>
                  <pic:cNvPr descr="page2image568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425" w:hanging="425"/>
      </w:pPr>
      <w:rPr/>
    </w:lvl>
    <w:lvl w:ilvl="1">
      <w:start w:val="1"/>
      <w:numFmt w:val="lowerLetter"/>
      <w:lvlText w:val="%2)"/>
      <w:lvlJc w:val="left"/>
      <w:pPr>
        <w:ind w:left="840" w:hanging="420"/>
      </w:pPr>
      <w:rPr/>
    </w:lvl>
    <w:lvl w:ilvl="2">
      <w:start w:val="1"/>
      <w:numFmt w:val="lowerRoman"/>
      <w:lvlText w:val="%3."/>
      <w:lvlJc w:val="left"/>
      <w:pPr>
        <w:ind w:left="1260" w:hanging="420"/>
      </w:pPr>
      <w:rPr/>
    </w:lvl>
    <w:lvl w:ilvl="3">
      <w:start w:val="1"/>
      <w:numFmt w:val="decimal"/>
      <w:lvlText w:val="%4."/>
      <w:lvlJc w:val="left"/>
      <w:pPr>
        <w:ind w:left="1680" w:hanging="420"/>
      </w:pPr>
      <w:rPr/>
    </w:lvl>
    <w:lvl w:ilvl="4">
      <w:start w:val="1"/>
      <w:numFmt w:val="lowerLetter"/>
      <w:lvlText w:val="%5)"/>
      <w:lvlJc w:val="left"/>
      <w:pPr>
        <w:ind w:left="2100" w:hanging="420"/>
      </w:pPr>
      <w:rPr/>
    </w:lvl>
    <w:lvl w:ilvl="5">
      <w:start w:val="1"/>
      <w:numFmt w:val="lowerRoman"/>
      <w:lvlText w:val="%6."/>
      <w:lvlJc w:val="left"/>
      <w:pPr>
        <w:ind w:left="2520" w:hanging="420"/>
      </w:pPr>
      <w:rPr/>
    </w:lvl>
    <w:lvl w:ilvl="6">
      <w:start w:val="1"/>
      <w:numFmt w:val="decimal"/>
      <w:lvlText w:val="%7."/>
      <w:lvlJc w:val="left"/>
      <w:pPr>
        <w:ind w:left="2940" w:hanging="420"/>
      </w:pPr>
      <w:rPr/>
    </w:lvl>
    <w:lvl w:ilvl="7">
      <w:start w:val="1"/>
      <w:numFmt w:val="lowerLetter"/>
      <w:lvlText w:val="%8)"/>
      <w:lvlJc w:val="left"/>
      <w:pPr>
        <w:ind w:left="3360" w:hanging="420"/>
      </w:pPr>
      <w:rPr/>
    </w:lvl>
    <w:lvl w:ilvl="8">
      <w:start w:val="1"/>
      <w:numFmt w:val="lowerRoman"/>
      <w:lvlText w:val="%9."/>
      <w:lvlJc w:val="left"/>
      <w:pPr>
        <w:ind w:left="3780" w:hanging="42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/>
    </w:lvl>
    <w:lvl w:ilvl="1">
      <w:start w:val="1"/>
      <w:numFmt w:val="bullet"/>
      <w:lvlText w:val="○"/>
      <w:lvlJc w:val="left"/>
      <w:pPr>
        <w:ind w:left="1440" w:hanging="360"/>
      </w:pPr>
      <w:rPr/>
    </w:lvl>
    <w:lvl w:ilvl="2">
      <w:start w:val="1"/>
      <w:numFmt w:val="bullet"/>
      <w:lvlText w:val="■"/>
      <w:lvlJc w:val="left"/>
      <w:pPr>
        <w:ind w:left="2160" w:hanging="180"/>
      </w:pPr>
      <w:rPr/>
    </w:lvl>
    <w:lvl w:ilvl="3">
      <w:start w:val="1"/>
      <w:numFmt w:val="bullet"/>
      <w:lvlText w:val="●"/>
      <w:lvlJc w:val="left"/>
      <w:pPr>
        <w:ind w:left="2880" w:hanging="360"/>
      </w:pPr>
      <w:rPr/>
    </w:lvl>
    <w:lvl w:ilvl="4">
      <w:start w:val="1"/>
      <w:numFmt w:val="bullet"/>
      <w:lvlText w:val="○"/>
      <w:lvlJc w:val="left"/>
      <w:pPr>
        <w:ind w:left="3600" w:hanging="360"/>
      </w:pPr>
      <w:rPr/>
    </w:lvl>
    <w:lvl w:ilvl="5">
      <w:start w:val="1"/>
      <w:numFmt w:val="bullet"/>
      <w:lvlText w:val="■"/>
      <w:lvlJc w:val="left"/>
      <w:pPr>
        <w:ind w:left="4320" w:hanging="180"/>
      </w:pPr>
      <w:rPr/>
    </w:lvl>
    <w:lvl w:ilvl="6">
      <w:start w:val="1"/>
      <w:numFmt w:val="bullet"/>
      <w:lvlText w:val="●"/>
      <w:lvlJc w:val="left"/>
      <w:pPr>
        <w:ind w:left="5040" w:hanging="360"/>
      </w:pPr>
      <w:rPr/>
    </w:lvl>
    <w:lvl w:ilvl="7">
      <w:start w:val="1"/>
      <w:numFmt w:val="bullet"/>
      <w:lvlText w:val="○"/>
      <w:lvlJc w:val="left"/>
      <w:pPr>
        <w:ind w:left="5760" w:hanging="360"/>
      </w:pPr>
      <w:rPr/>
    </w:lvl>
    <w:lvl w:ilvl="8">
      <w:start w:val="1"/>
      <w:numFmt w:val="bullet"/>
      <w:lvlText w:val="■"/>
      <w:lvlJc w:val="left"/>
      <w:pPr>
        <w:ind w:left="6480" w:hanging="180"/>
      </w:pPr>
      <w:rPr/>
    </w:lvl>
  </w:abstractNum>
  <w:abstractNum w:abstractNumId="7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710E6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710E6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C710E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8F1E42"/>
    <w:pPr>
      <w:ind w:left="720"/>
      <w:contextualSpacing w:val="1"/>
    </w:p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137AD8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6309E3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 w:val="1"/>
    <w:rsid w:val="006309E3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309E3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localhost:4444/grid/register%E2%80%9D" TargetMode="External"/><Relationship Id="rId10" Type="http://schemas.openxmlformats.org/officeDocument/2006/relationships/image" Target="media/image8.png"/><Relationship Id="rId13" Type="http://schemas.openxmlformats.org/officeDocument/2006/relationships/image" Target="media/image5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eader" Target="header1.xml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seleniumhq.org/download/" TargetMode="External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lF+sHNmHlhCHkKRkQmL4eFhdMw==">AMUW2mWjzKxC+GM6d0u5rGwlQF4HEldDJbVBiT+PwKdzl1Ygize3p0W9k3BZGHkgoD4i2MKI8ymz4RWLakpBO64+l6m3YKbHvbUdUIMP9Q9GC0S+lViEOqUXHDEsebhUdT+mRIbsILCy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</cp:coreProperties>
</file>