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3.15 Create an IAM User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80" w:before="28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hd w:fill="ffffff" w:val="clear"/>
        <w:spacing w:before="28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Create an IAM user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hd w:fill="ffffff" w:val="clear"/>
        <w:spacing w:after="28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Validate the newly created IAM user</w:t>
      </w:r>
    </w:p>
    <w:p w:rsidR="00000000" w:rsidDel="00000000" w:rsidP="00000000" w:rsidRDefault="00000000" w:rsidRPr="00000000" w14:paraId="00000006">
      <w:pPr>
        <w:shd w:fill="ffffff" w:val="clear"/>
        <w:spacing w:after="280" w:line="24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00" w:before="28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five subsections, namely:</w:t>
      </w:r>
    </w:p>
    <w:p w:rsidR="00000000" w:rsidDel="00000000" w:rsidP="00000000" w:rsidRDefault="00000000" w:rsidRPr="00000000" w14:paraId="00000008">
      <w:pPr>
        <w:shd w:fill="ffffff" w:val="clear"/>
        <w:spacing w:after="200" w:before="280" w:line="240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3.15.1 Selecting the IAM from the AWS Console</w:t>
      </w:r>
    </w:p>
    <w:p w:rsidR="00000000" w:rsidDel="00000000" w:rsidP="00000000" w:rsidRDefault="00000000" w:rsidRPr="00000000" w14:paraId="00000009">
      <w:pPr>
        <w:shd w:fill="ffffff" w:val="clear"/>
        <w:spacing w:after="200" w:line="240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3.15.2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Navigating to the user creation page </w:t>
      </w:r>
    </w:p>
    <w:p w:rsidR="00000000" w:rsidDel="00000000" w:rsidP="00000000" w:rsidRDefault="00000000" w:rsidRPr="00000000" w14:paraId="0000000A">
      <w:pPr>
        <w:shd w:fill="ffffff" w:val="clear"/>
        <w:spacing w:after="200" w:line="240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3.15.3 Changing access permissions</w:t>
      </w:r>
    </w:p>
    <w:p w:rsidR="00000000" w:rsidDel="00000000" w:rsidP="00000000" w:rsidRDefault="00000000" w:rsidRPr="00000000" w14:paraId="0000000B">
      <w:pPr>
        <w:shd w:fill="ffffff" w:val="clear"/>
        <w:spacing w:after="200" w:line="240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3.15.4 Adding an identifier </w:t>
      </w:r>
    </w:p>
    <w:p w:rsidR="00000000" w:rsidDel="00000000" w:rsidP="00000000" w:rsidRDefault="00000000" w:rsidRPr="00000000" w14:paraId="0000000C">
      <w:pPr>
        <w:shd w:fill="ffffff" w:val="clear"/>
        <w:spacing w:after="200" w:line="240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3.15.5 Pushing the files to GitHub repositories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3.15.1: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Selecting the IAM from the AWS console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Login to your AWS console and search for IAM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4013200"/>
            <wp:effectExtent b="0" l="0" r="0" t="0"/>
            <wp:docPr id="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left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3.15.2: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Navigate to the user creation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to redirect to the user creation page to create IAM users 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32936" cy="3182041"/>
            <wp:effectExtent b="0" l="0" r="0" t="0"/>
            <wp:docPr id="10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3.15.3: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Changing access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spacing w:after="200" w:line="240" w:lineRule="auto"/>
        <w:ind w:left="720" w:hanging="36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username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User name*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section. Select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AWS Management Console access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 select one of the ways to configure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console password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69308" cy="3000191"/>
            <wp:effectExtent b="0" l="0" r="0" t="0"/>
            <wp:docPr id="1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Either we can add user to the created group or we can add policy as shown below: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9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a user needs to add a policy first, then he or she needs to search and then add policy to the user 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9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3.15.4: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Adding an identifier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an identifier by adding key and value to tag each user as shown below:</w:t>
      </w:r>
    </w:p>
    <w:p w:rsidR="00000000" w:rsidDel="00000000" w:rsidP="00000000" w:rsidRDefault="00000000" w:rsidRPr="00000000" w14:paraId="0000002A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0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Finally, it will create a user with a group or an added policy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510536" cy="3444390"/>
            <wp:effectExtent b="0" l="0" r="0" t="0"/>
            <wp:docPr id="9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successful user creation, a URL will be created with which a user can login as an IAM user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The newly created user will be available on the dashboard as shown below: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By clicking on each user, you can see the key sign in the URL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3721100"/>
            <wp:effectExtent b="0" l="0" r="0" t="0"/>
            <wp:docPr id="10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6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By selecting a user, you can add that user to a particular group 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0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3.15.5: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41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43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45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47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49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103" name="image1.png"/>
          <a:graphic>
            <a:graphicData uri="http://schemas.openxmlformats.org/drawingml/2006/picture">
              <pic:pic>
                <pic:nvPicPr>
                  <pic:cNvPr descr="page2image400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105" name="image9.png"/>
          <a:graphic>
            <a:graphicData uri="http://schemas.openxmlformats.org/drawingml/2006/picture">
              <pic:pic>
                <pic:nvPicPr>
                  <pic:cNvPr descr="page2image568"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wSIGjs8KlmHucWuKh9UA8HlLFg==">AMUW2mUtZrXq6OYQt4IdikNKK6mrNC2Mgub5eneIoKP7BvgK1FYVzs5mxBz0TEZE+sf7dWB3HdwqunlnGSGYvoyizheM6edBQteN/e/9AlF3ZtjWPtA4CTAW/cpFK3r/o+1GG/OvVQ1fKz28dHo2X8RPJK6yPKLfJQ==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