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134" w:rsidRDefault="00C6398F">
      <w:pPr>
        <w:pStyle w:val="Title"/>
        <w:rPr>
          <w:u w:val="none"/>
        </w:rPr>
      </w:pPr>
      <w:proofErr w:type="spellStart"/>
      <w:r>
        <w:rPr>
          <w:u w:val="thick"/>
        </w:rPr>
        <w:t>Writeup</w:t>
      </w:r>
      <w:proofErr w:type="spellEnd"/>
      <w:r>
        <w:rPr>
          <w:spacing w:val="-13"/>
          <w:u w:val="thick"/>
        </w:rPr>
        <w:t xml:space="preserve"> </w:t>
      </w:r>
      <w:r>
        <w:rPr>
          <w:u w:val="thick"/>
        </w:rPr>
        <w:t>for</w:t>
      </w:r>
      <w:r>
        <w:rPr>
          <w:spacing w:val="11"/>
          <w:u w:val="thick"/>
        </w:rPr>
        <w:t xml:space="preserve"> </w:t>
      </w:r>
      <w:r>
        <w:rPr>
          <w:u w:val="thick"/>
        </w:rPr>
        <w:t>E-mail</w:t>
      </w:r>
      <w:r>
        <w:rPr>
          <w:spacing w:val="-2"/>
          <w:u w:val="thick"/>
        </w:rPr>
        <w:t xml:space="preserve"> </w:t>
      </w:r>
      <w:r>
        <w:rPr>
          <w:u w:val="thick"/>
        </w:rPr>
        <w:t>IDs</w:t>
      </w:r>
      <w:r>
        <w:rPr>
          <w:spacing w:val="11"/>
          <w:u w:val="thick"/>
        </w:rPr>
        <w:t xml:space="preserve"> </w:t>
      </w:r>
      <w:r>
        <w:rPr>
          <w:u w:val="thick"/>
        </w:rPr>
        <w:t>Validation</w:t>
      </w:r>
      <w:r>
        <w:rPr>
          <w:spacing w:val="-10"/>
          <w:u w:val="thick"/>
        </w:rPr>
        <w:t xml:space="preserve"> </w:t>
      </w:r>
      <w:r>
        <w:rPr>
          <w:u w:val="thick"/>
        </w:rPr>
        <w:t>Project:</w:t>
      </w:r>
    </w:p>
    <w:p w:rsidR="00FF5134" w:rsidRDefault="00FF5134">
      <w:pPr>
        <w:pStyle w:val="BodyText"/>
        <w:ind w:left="0" w:firstLine="0"/>
        <w:rPr>
          <w:b/>
          <w:sz w:val="20"/>
        </w:rPr>
      </w:pPr>
    </w:p>
    <w:p w:rsidR="00FF5134" w:rsidRDefault="00FF5134">
      <w:pPr>
        <w:pStyle w:val="BodyText"/>
        <w:ind w:left="0" w:firstLine="0"/>
        <w:rPr>
          <w:b/>
          <w:sz w:val="20"/>
        </w:rPr>
      </w:pPr>
    </w:p>
    <w:p w:rsidR="00FF5134" w:rsidRDefault="00C6398F">
      <w:pPr>
        <w:pStyle w:val="Heading1"/>
        <w:spacing w:before="225"/>
      </w:pPr>
      <w:r>
        <w:rPr>
          <w:spacing w:val="-1"/>
        </w:rPr>
        <w:t>Project</w:t>
      </w:r>
      <w:r>
        <w:rPr>
          <w:spacing w:val="-23"/>
        </w:rPr>
        <w:t xml:space="preserve"> </w:t>
      </w:r>
      <w:r>
        <w:rPr>
          <w:spacing w:val="-1"/>
        </w:rPr>
        <w:t>Objective:</w:t>
      </w:r>
    </w:p>
    <w:p w:rsidR="00FF5134" w:rsidRDefault="00C6398F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58" w:line="252" w:lineRule="auto"/>
        <w:ind w:right="126"/>
        <w:rPr>
          <w:rFonts w:ascii="Symbol" w:hAnsi="Symbol"/>
          <w:sz w:val="29"/>
        </w:rPr>
      </w:pPr>
      <w:r>
        <w:rPr>
          <w:sz w:val="29"/>
        </w:rPr>
        <w:t>To</w:t>
      </w:r>
      <w:r>
        <w:rPr>
          <w:spacing w:val="7"/>
          <w:sz w:val="29"/>
        </w:rPr>
        <w:t xml:space="preserve"> </w:t>
      </w:r>
      <w:r>
        <w:rPr>
          <w:sz w:val="29"/>
        </w:rPr>
        <w:t>verify</w:t>
      </w:r>
      <w:r>
        <w:rPr>
          <w:spacing w:val="-8"/>
          <w:sz w:val="29"/>
        </w:rPr>
        <w:t xml:space="preserve"> </w:t>
      </w:r>
      <w:r>
        <w:rPr>
          <w:sz w:val="29"/>
        </w:rPr>
        <w:t>whether</w:t>
      </w:r>
      <w:r>
        <w:rPr>
          <w:spacing w:val="-9"/>
          <w:sz w:val="29"/>
        </w:rPr>
        <w:t xml:space="preserve"> </w:t>
      </w:r>
      <w:r>
        <w:rPr>
          <w:sz w:val="29"/>
        </w:rPr>
        <w:t>a</w:t>
      </w:r>
      <w:r>
        <w:rPr>
          <w:spacing w:val="-7"/>
          <w:sz w:val="29"/>
        </w:rPr>
        <w:t xml:space="preserve"> </w:t>
      </w:r>
      <w:r>
        <w:rPr>
          <w:sz w:val="29"/>
        </w:rPr>
        <w:t>given</w:t>
      </w:r>
      <w:r>
        <w:rPr>
          <w:spacing w:val="7"/>
          <w:sz w:val="29"/>
        </w:rPr>
        <w:t xml:space="preserve"> </w:t>
      </w:r>
      <w:r>
        <w:rPr>
          <w:sz w:val="29"/>
        </w:rPr>
        <w:t>input</w:t>
      </w:r>
      <w:r>
        <w:rPr>
          <w:spacing w:val="-8"/>
          <w:sz w:val="29"/>
        </w:rPr>
        <w:t xml:space="preserve"> </w:t>
      </w:r>
      <w:r>
        <w:rPr>
          <w:sz w:val="29"/>
        </w:rPr>
        <w:t>string</w:t>
      </w:r>
      <w:r>
        <w:rPr>
          <w:spacing w:val="-9"/>
          <w:sz w:val="29"/>
        </w:rPr>
        <w:t xml:space="preserve"> </w:t>
      </w:r>
      <w:r>
        <w:rPr>
          <w:sz w:val="29"/>
        </w:rPr>
        <w:t>is</w:t>
      </w:r>
      <w:r>
        <w:rPr>
          <w:spacing w:val="-7"/>
          <w:sz w:val="29"/>
        </w:rPr>
        <w:t xml:space="preserve"> </w:t>
      </w:r>
      <w:r>
        <w:rPr>
          <w:sz w:val="29"/>
        </w:rPr>
        <w:t>a</w:t>
      </w:r>
      <w:r>
        <w:rPr>
          <w:spacing w:val="8"/>
          <w:sz w:val="29"/>
        </w:rPr>
        <w:t xml:space="preserve"> </w:t>
      </w:r>
      <w:r>
        <w:rPr>
          <w:sz w:val="29"/>
        </w:rPr>
        <w:t>valid</w:t>
      </w:r>
      <w:r>
        <w:rPr>
          <w:spacing w:val="-8"/>
          <w:sz w:val="29"/>
        </w:rPr>
        <w:t xml:space="preserve"> </w:t>
      </w:r>
      <w:r>
        <w:rPr>
          <w:sz w:val="29"/>
        </w:rPr>
        <w:t>e-mail</w:t>
      </w:r>
      <w:r>
        <w:rPr>
          <w:spacing w:val="-8"/>
          <w:sz w:val="29"/>
        </w:rPr>
        <w:t xml:space="preserve"> </w:t>
      </w:r>
      <w:r>
        <w:rPr>
          <w:sz w:val="29"/>
        </w:rPr>
        <w:t>id</w:t>
      </w:r>
      <w:r>
        <w:rPr>
          <w:spacing w:val="8"/>
          <w:sz w:val="29"/>
        </w:rPr>
        <w:t xml:space="preserve"> </w:t>
      </w:r>
      <w:r>
        <w:rPr>
          <w:sz w:val="29"/>
        </w:rPr>
        <w:t>match</w:t>
      </w:r>
      <w:r>
        <w:rPr>
          <w:spacing w:val="-8"/>
          <w:sz w:val="29"/>
        </w:rPr>
        <w:t xml:space="preserve"> </w:t>
      </w:r>
      <w:r>
        <w:rPr>
          <w:sz w:val="29"/>
        </w:rPr>
        <w:t>it</w:t>
      </w:r>
      <w:r>
        <w:rPr>
          <w:spacing w:val="8"/>
          <w:sz w:val="29"/>
        </w:rPr>
        <w:t xml:space="preserve"> </w:t>
      </w:r>
      <w:r>
        <w:rPr>
          <w:sz w:val="29"/>
        </w:rPr>
        <w:t>with</w:t>
      </w:r>
      <w:r>
        <w:rPr>
          <w:spacing w:val="-7"/>
          <w:sz w:val="29"/>
        </w:rPr>
        <w:t xml:space="preserve"> </w:t>
      </w:r>
      <w:r>
        <w:rPr>
          <w:sz w:val="29"/>
        </w:rPr>
        <w:t>the</w:t>
      </w:r>
      <w:r>
        <w:rPr>
          <w:spacing w:val="-70"/>
          <w:sz w:val="29"/>
        </w:rPr>
        <w:t xml:space="preserve"> </w:t>
      </w:r>
      <w:r>
        <w:rPr>
          <w:w w:val="95"/>
          <w:sz w:val="29"/>
        </w:rPr>
        <w:t>following</w:t>
      </w:r>
      <w:r>
        <w:rPr>
          <w:spacing w:val="-17"/>
          <w:w w:val="95"/>
          <w:sz w:val="29"/>
        </w:rPr>
        <w:t xml:space="preserve"> </w:t>
      </w:r>
      <w:r>
        <w:rPr>
          <w:w w:val="95"/>
          <w:sz w:val="29"/>
        </w:rPr>
        <w:t>is</w:t>
      </w:r>
      <w:r>
        <w:rPr>
          <w:spacing w:val="-16"/>
          <w:w w:val="95"/>
          <w:sz w:val="29"/>
        </w:rPr>
        <w:t xml:space="preserve"> </w:t>
      </w:r>
      <w:r>
        <w:rPr>
          <w:spacing w:val="10"/>
          <w:w w:val="95"/>
          <w:sz w:val="29"/>
        </w:rPr>
        <w:t>the</w:t>
      </w:r>
      <w:r>
        <w:rPr>
          <w:spacing w:val="-16"/>
          <w:w w:val="95"/>
          <w:sz w:val="29"/>
        </w:rPr>
        <w:t xml:space="preserve"> </w:t>
      </w:r>
      <w:r>
        <w:rPr>
          <w:w w:val="95"/>
          <w:sz w:val="29"/>
        </w:rPr>
        <w:t>regular</w:t>
      </w:r>
      <w:r>
        <w:rPr>
          <w:spacing w:val="-16"/>
          <w:w w:val="95"/>
          <w:sz w:val="29"/>
        </w:rPr>
        <w:t xml:space="preserve"> </w:t>
      </w:r>
      <w:r>
        <w:rPr>
          <w:w w:val="95"/>
          <w:sz w:val="29"/>
        </w:rPr>
        <w:t>expression</w:t>
      </w:r>
      <w:r>
        <w:rPr>
          <w:spacing w:val="-16"/>
          <w:w w:val="95"/>
          <w:sz w:val="29"/>
        </w:rPr>
        <w:t xml:space="preserve"> </w:t>
      </w:r>
      <w:r>
        <w:rPr>
          <w:w w:val="95"/>
          <w:sz w:val="29"/>
        </w:rPr>
        <w:t>to</w:t>
      </w:r>
      <w:r>
        <w:rPr>
          <w:spacing w:val="-16"/>
          <w:w w:val="95"/>
          <w:sz w:val="29"/>
        </w:rPr>
        <w:t xml:space="preserve"> </w:t>
      </w:r>
      <w:r>
        <w:rPr>
          <w:w w:val="95"/>
          <w:sz w:val="29"/>
        </w:rPr>
        <w:t>match</w:t>
      </w:r>
      <w:r>
        <w:rPr>
          <w:spacing w:val="-16"/>
          <w:w w:val="95"/>
          <w:sz w:val="29"/>
        </w:rPr>
        <w:t xml:space="preserve"> </w:t>
      </w:r>
      <w:r>
        <w:rPr>
          <w:w w:val="95"/>
          <w:sz w:val="29"/>
        </w:rPr>
        <w:t>an e-mail</w:t>
      </w:r>
      <w:r>
        <w:rPr>
          <w:spacing w:val="-16"/>
          <w:w w:val="95"/>
          <w:sz w:val="29"/>
        </w:rPr>
        <w:t xml:space="preserve"> </w:t>
      </w:r>
      <w:r>
        <w:rPr>
          <w:w w:val="95"/>
          <w:sz w:val="29"/>
        </w:rPr>
        <w:t>id</w:t>
      </w:r>
      <w:r>
        <w:rPr>
          <w:spacing w:val="-16"/>
          <w:w w:val="95"/>
          <w:sz w:val="29"/>
        </w:rPr>
        <w:t xml:space="preserve"> </w:t>
      </w:r>
      <w:r>
        <w:rPr>
          <w:w w:val="95"/>
          <w:sz w:val="29"/>
        </w:rPr>
        <w:t>−</w:t>
      </w:r>
    </w:p>
    <w:p w:rsidR="00FF5134" w:rsidRDefault="00C6398F">
      <w:pPr>
        <w:pStyle w:val="BodyText"/>
        <w:tabs>
          <w:tab w:val="left" w:pos="1964"/>
          <w:tab w:val="left" w:pos="9509"/>
        </w:tabs>
        <w:spacing w:before="128"/>
        <w:ind w:left="105" w:firstLine="0"/>
        <w:rPr>
          <w:rFonts w:ascii="Courier New"/>
        </w:rPr>
      </w:pPr>
      <w:r>
        <w:rPr>
          <w:rFonts w:ascii="Courier New"/>
          <w:w w:val="99"/>
          <w:shd w:val="clear" w:color="auto" w:fill="EDEDED"/>
        </w:rPr>
        <w:t xml:space="preserve"> </w:t>
      </w:r>
      <w:r>
        <w:rPr>
          <w:rFonts w:ascii="Courier New"/>
          <w:shd w:val="clear" w:color="auto" w:fill="EDEDED"/>
        </w:rPr>
        <w:tab/>
        <w:t>"</w:t>
      </w:r>
      <w:proofErr w:type="gramStart"/>
      <w:r>
        <w:rPr>
          <w:rFonts w:ascii="Courier New"/>
          <w:shd w:val="clear" w:color="auto" w:fill="EDEDED"/>
        </w:rPr>
        <w:t>^[</w:t>
      </w:r>
      <w:proofErr w:type="gramEnd"/>
      <w:r>
        <w:rPr>
          <w:rFonts w:ascii="Courier New"/>
          <w:shd w:val="clear" w:color="auto" w:fill="EDEDED"/>
        </w:rPr>
        <w:t>a-zA-Z0-9+_.-]+@[a-zA-Z0-9.-]+$"</w:t>
      </w:r>
      <w:r>
        <w:rPr>
          <w:rFonts w:ascii="Courier New"/>
          <w:shd w:val="clear" w:color="auto" w:fill="EDEDED"/>
        </w:rPr>
        <w:tab/>
      </w:r>
    </w:p>
    <w:p w:rsidR="00FF5134" w:rsidRDefault="00C6398F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18"/>
        <w:ind w:right="1104"/>
        <w:rPr>
          <w:rFonts w:ascii="Symbol" w:hAnsi="Symbol"/>
          <w:color w:val="273139"/>
          <w:sz w:val="29"/>
        </w:rPr>
      </w:pPr>
      <w:r>
        <w:rPr>
          <w:color w:val="273139"/>
          <w:w w:val="95"/>
          <w:sz w:val="29"/>
        </w:rPr>
        <w:t>Also,</w:t>
      </w:r>
      <w:r>
        <w:rPr>
          <w:color w:val="273139"/>
          <w:spacing w:val="51"/>
          <w:w w:val="95"/>
          <w:sz w:val="29"/>
        </w:rPr>
        <w:t xml:space="preserve"> </w:t>
      </w:r>
      <w:r>
        <w:rPr>
          <w:color w:val="273139"/>
          <w:spacing w:val="10"/>
          <w:w w:val="95"/>
          <w:sz w:val="29"/>
        </w:rPr>
        <w:t>the</w:t>
      </w:r>
      <w:r>
        <w:rPr>
          <w:color w:val="273139"/>
          <w:spacing w:val="11"/>
          <w:w w:val="95"/>
          <w:sz w:val="29"/>
        </w:rPr>
        <w:t xml:space="preserve"> </w:t>
      </w:r>
      <w:r>
        <w:rPr>
          <w:color w:val="273139"/>
          <w:w w:val="95"/>
          <w:sz w:val="29"/>
        </w:rPr>
        <w:t>Given</w:t>
      </w:r>
      <w:r>
        <w:rPr>
          <w:color w:val="273139"/>
          <w:spacing w:val="36"/>
          <w:w w:val="95"/>
          <w:sz w:val="29"/>
        </w:rPr>
        <w:t xml:space="preserve"> </w:t>
      </w:r>
      <w:r>
        <w:rPr>
          <w:color w:val="273139"/>
          <w:w w:val="95"/>
          <w:sz w:val="29"/>
        </w:rPr>
        <w:t>Approach</w:t>
      </w:r>
      <w:r>
        <w:rPr>
          <w:color w:val="273139"/>
          <w:spacing w:val="37"/>
          <w:w w:val="95"/>
          <w:sz w:val="29"/>
        </w:rPr>
        <w:t xml:space="preserve"> </w:t>
      </w:r>
      <w:r>
        <w:rPr>
          <w:color w:val="273139"/>
          <w:w w:val="95"/>
          <w:sz w:val="29"/>
        </w:rPr>
        <w:t>only</w:t>
      </w:r>
      <w:r>
        <w:rPr>
          <w:color w:val="273139"/>
          <w:spacing w:val="11"/>
          <w:w w:val="95"/>
          <w:sz w:val="29"/>
        </w:rPr>
        <w:t xml:space="preserve"> </w:t>
      </w:r>
      <w:r>
        <w:rPr>
          <w:color w:val="273139"/>
          <w:w w:val="95"/>
          <w:sz w:val="29"/>
        </w:rPr>
        <w:t>works</w:t>
      </w:r>
      <w:r>
        <w:rPr>
          <w:color w:val="273139"/>
          <w:spacing w:val="11"/>
          <w:w w:val="95"/>
          <w:sz w:val="29"/>
        </w:rPr>
        <w:t xml:space="preserve"> </w:t>
      </w:r>
      <w:r>
        <w:rPr>
          <w:color w:val="273139"/>
          <w:w w:val="95"/>
          <w:sz w:val="29"/>
        </w:rPr>
        <w:t>for</w:t>
      </w:r>
      <w:r>
        <w:rPr>
          <w:color w:val="273139"/>
          <w:spacing w:val="38"/>
          <w:w w:val="95"/>
          <w:sz w:val="29"/>
        </w:rPr>
        <w:t xml:space="preserve"> </w:t>
      </w:r>
      <w:r>
        <w:rPr>
          <w:color w:val="273139"/>
          <w:w w:val="95"/>
          <w:sz w:val="29"/>
        </w:rPr>
        <w:t>String</w:t>
      </w:r>
      <w:r>
        <w:rPr>
          <w:color w:val="273139"/>
          <w:spacing w:val="11"/>
          <w:w w:val="95"/>
          <w:sz w:val="29"/>
        </w:rPr>
        <w:t xml:space="preserve"> </w:t>
      </w:r>
      <w:r>
        <w:rPr>
          <w:color w:val="273139"/>
          <w:w w:val="95"/>
          <w:sz w:val="29"/>
        </w:rPr>
        <w:t>written</w:t>
      </w:r>
      <w:r>
        <w:rPr>
          <w:color w:val="273139"/>
          <w:spacing w:val="9"/>
          <w:w w:val="95"/>
          <w:sz w:val="29"/>
        </w:rPr>
        <w:t xml:space="preserve"> </w:t>
      </w:r>
      <w:r>
        <w:rPr>
          <w:color w:val="273139"/>
          <w:w w:val="95"/>
          <w:sz w:val="29"/>
        </w:rPr>
        <w:t>in</w:t>
      </w:r>
      <w:r>
        <w:rPr>
          <w:color w:val="273139"/>
          <w:spacing w:val="36"/>
          <w:w w:val="95"/>
          <w:sz w:val="29"/>
        </w:rPr>
        <w:t xml:space="preserve"> </w:t>
      </w:r>
      <w:r>
        <w:rPr>
          <w:color w:val="273139"/>
          <w:w w:val="95"/>
          <w:sz w:val="29"/>
        </w:rPr>
        <w:t>English</w:t>
      </w:r>
      <w:r>
        <w:rPr>
          <w:color w:val="273139"/>
          <w:spacing w:val="-65"/>
          <w:w w:val="95"/>
          <w:sz w:val="29"/>
        </w:rPr>
        <w:t xml:space="preserve"> </w:t>
      </w:r>
      <w:r>
        <w:rPr>
          <w:color w:val="273139"/>
          <w:sz w:val="29"/>
        </w:rPr>
        <w:t>language.</w:t>
      </w:r>
    </w:p>
    <w:p w:rsidR="00FF5134" w:rsidRDefault="00C6398F">
      <w:pPr>
        <w:pStyle w:val="ListParagraph"/>
        <w:numPr>
          <w:ilvl w:val="0"/>
          <w:numId w:val="1"/>
        </w:numPr>
        <w:tabs>
          <w:tab w:val="left" w:pos="843"/>
        </w:tabs>
        <w:spacing w:line="228" w:lineRule="auto"/>
        <w:ind w:right="567"/>
        <w:rPr>
          <w:rFonts w:ascii="Symbol" w:hAnsi="Symbol"/>
          <w:color w:val="273139"/>
          <w:sz w:val="37"/>
        </w:rPr>
      </w:pPr>
      <w:r>
        <w:rPr>
          <w:color w:val="333333"/>
          <w:w w:val="95"/>
          <w:sz w:val="29"/>
        </w:rPr>
        <w:t>Email</w:t>
      </w:r>
      <w:r>
        <w:rPr>
          <w:color w:val="333333"/>
          <w:spacing w:val="11"/>
          <w:w w:val="95"/>
          <w:sz w:val="29"/>
        </w:rPr>
        <w:t xml:space="preserve"> </w:t>
      </w:r>
      <w:r>
        <w:rPr>
          <w:color w:val="333333"/>
          <w:w w:val="95"/>
          <w:sz w:val="29"/>
        </w:rPr>
        <w:t>validation</w:t>
      </w:r>
      <w:r>
        <w:rPr>
          <w:color w:val="333333"/>
          <w:spacing w:val="11"/>
          <w:w w:val="95"/>
          <w:sz w:val="29"/>
        </w:rPr>
        <w:t xml:space="preserve"> </w:t>
      </w:r>
      <w:r>
        <w:rPr>
          <w:color w:val="333333"/>
          <w:w w:val="95"/>
          <w:sz w:val="29"/>
        </w:rPr>
        <w:t>is</w:t>
      </w:r>
      <w:r>
        <w:rPr>
          <w:color w:val="333333"/>
          <w:spacing w:val="11"/>
          <w:w w:val="95"/>
          <w:sz w:val="29"/>
        </w:rPr>
        <w:t xml:space="preserve"> </w:t>
      </w:r>
      <w:r>
        <w:rPr>
          <w:color w:val="333333"/>
          <w:w w:val="95"/>
          <w:sz w:val="29"/>
        </w:rPr>
        <w:t>required</w:t>
      </w:r>
      <w:r>
        <w:rPr>
          <w:color w:val="333333"/>
          <w:spacing w:val="10"/>
          <w:w w:val="95"/>
          <w:sz w:val="29"/>
        </w:rPr>
        <w:t xml:space="preserve"> </w:t>
      </w:r>
      <w:r>
        <w:rPr>
          <w:color w:val="333333"/>
          <w:w w:val="95"/>
          <w:sz w:val="29"/>
        </w:rPr>
        <w:t>in</w:t>
      </w:r>
      <w:r>
        <w:rPr>
          <w:color w:val="333333"/>
          <w:spacing w:val="36"/>
          <w:w w:val="95"/>
          <w:sz w:val="29"/>
        </w:rPr>
        <w:t xml:space="preserve"> </w:t>
      </w:r>
      <w:r>
        <w:rPr>
          <w:color w:val="333333"/>
          <w:w w:val="95"/>
          <w:sz w:val="29"/>
        </w:rPr>
        <w:t>any</w:t>
      </w:r>
      <w:r>
        <w:rPr>
          <w:color w:val="333333"/>
          <w:spacing w:val="11"/>
          <w:w w:val="95"/>
          <w:sz w:val="29"/>
        </w:rPr>
        <w:t xml:space="preserve"> </w:t>
      </w:r>
      <w:r>
        <w:rPr>
          <w:color w:val="333333"/>
          <w:w w:val="95"/>
          <w:sz w:val="29"/>
        </w:rPr>
        <w:t>of</w:t>
      </w:r>
      <w:r>
        <w:rPr>
          <w:color w:val="333333"/>
          <w:spacing w:val="11"/>
          <w:w w:val="95"/>
          <w:sz w:val="29"/>
        </w:rPr>
        <w:t xml:space="preserve"> </w:t>
      </w:r>
      <w:r>
        <w:rPr>
          <w:color w:val="333333"/>
          <w:w w:val="95"/>
          <w:sz w:val="29"/>
        </w:rPr>
        <w:t>the</w:t>
      </w:r>
      <w:r>
        <w:rPr>
          <w:color w:val="333333"/>
          <w:spacing w:val="12"/>
          <w:w w:val="95"/>
          <w:sz w:val="29"/>
        </w:rPr>
        <w:t xml:space="preserve"> </w:t>
      </w:r>
      <w:r>
        <w:rPr>
          <w:color w:val="333333"/>
          <w:w w:val="95"/>
          <w:sz w:val="29"/>
        </w:rPr>
        <w:t>application</w:t>
      </w:r>
      <w:r>
        <w:rPr>
          <w:color w:val="333333"/>
          <w:spacing w:val="11"/>
          <w:w w:val="95"/>
          <w:sz w:val="29"/>
        </w:rPr>
        <w:t xml:space="preserve"> </w:t>
      </w:r>
      <w:r>
        <w:rPr>
          <w:color w:val="333333"/>
          <w:w w:val="95"/>
          <w:sz w:val="29"/>
        </w:rPr>
        <w:t>that</w:t>
      </w:r>
      <w:r>
        <w:rPr>
          <w:color w:val="333333"/>
          <w:spacing w:val="9"/>
          <w:w w:val="95"/>
          <w:sz w:val="29"/>
        </w:rPr>
        <w:t xml:space="preserve"> </w:t>
      </w:r>
      <w:r>
        <w:rPr>
          <w:color w:val="333333"/>
          <w:w w:val="95"/>
          <w:sz w:val="29"/>
        </w:rPr>
        <w:t>looks</w:t>
      </w:r>
      <w:r>
        <w:rPr>
          <w:color w:val="333333"/>
          <w:spacing w:val="11"/>
          <w:w w:val="95"/>
          <w:sz w:val="29"/>
        </w:rPr>
        <w:t xml:space="preserve"> </w:t>
      </w:r>
      <w:r>
        <w:rPr>
          <w:color w:val="333333"/>
          <w:w w:val="95"/>
          <w:sz w:val="29"/>
        </w:rPr>
        <w:t>for</w:t>
      </w:r>
      <w:r>
        <w:rPr>
          <w:color w:val="333333"/>
          <w:spacing w:val="12"/>
          <w:w w:val="95"/>
          <w:sz w:val="29"/>
        </w:rPr>
        <w:t xml:space="preserve"> </w:t>
      </w:r>
      <w:r>
        <w:rPr>
          <w:color w:val="333333"/>
          <w:w w:val="95"/>
          <w:sz w:val="29"/>
        </w:rPr>
        <w:t>email</w:t>
      </w:r>
      <w:r>
        <w:rPr>
          <w:color w:val="333333"/>
          <w:spacing w:val="-66"/>
          <w:w w:val="95"/>
          <w:sz w:val="29"/>
        </w:rPr>
        <w:t xml:space="preserve"> </w:t>
      </w:r>
      <w:r>
        <w:rPr>
          <w:color w:val="333333"/>
          <w:w w:val="95"/>
          <w:sz w:val="29"/>
        </w:rPr>
        <w:t>addresses</w:t>
      </w:r>
      <w:r>
        <w:rPr>
          <w:color w:val="333333"/>
          <w:spacing w:val="-16"/>
          <w:w w:val="95"/>
          <w:sz w:val="29"/>
        </w:rPr>
        <w:t xml:space="preserve"> </w:t>
      </w:r>
      <w:r>
        <w:rPr>
          <w:color w:val="333333"/>
          <w:w w:val="95"/>
          <w:sz w:val="29"/>
        </w:rPr>
        <w:t>as</w:t>
      </w:r>
      <w:r>
        <w:rPr>
          <w:color w:val="333333"/>
          <w:spacing w:val="-15"/>
          <w:w w:val="95"/>
          <w:sz w:val="29"/>
        </w:rPr>
        <w:t xml:space="preserve"> </w:t>
      </w:r>
      <w:r>
        <w:rPr>
          <w:color w:val="333333"/>
          <w:w w:val="95"/>
          <w:sz w:val="29"/>
        </w:rPr>
        <w:t>required</w:t>
      </w:r>
      <w:r>
        <w:rPr>
          <w:color w:val="333333"/>
          <w:spacing w:val="-15"/>
          <w:w w:val="95"/>
          <w:sz w:val="29"/>
        </w:rPr>
        <w:t xml:space="preserve"> </w:t>
      </w:r>
      <w:r>
        <w:rPr>
          <w:color w:val="333333"/>
          <w:w w:val="95"/>
          <w:sz w:val="29"/>
        </w:rPr>
        <w:t>information</w:t>
      </w:r>
      <w:r>
        <w:rPr>
          <w:color w:val="333333"/>
          <w:spacing w:val="-16"/>
          <w:w w:val="95"/>
          <w:sz w:val="29"/>
        </w:rPr>
        <w:t xml:space="preserve"> </w:t>
      </w:r>
      <w:r>
        <w:rPr>
          <w:color w:val="333333"/>
          <w:w w:val="95"/>
          <w:sz w:val="29"/>
        </w:rPr>
        <w:t>at</w:t>
      </w:r>
      <w:r>
        <w:rPr>
          <w:color w:val="333333"/>
          <w:spacing w:val="4"/>
          <w:w w:val="95"/>
          <w:sz w:val="29"/>
        </w:rPr>
        <w:t xml:space="preserve"> </w:t>
      </w:r>
      <w:r>
        <w:rPr>
          <w:color w:val="333333"/>
          <w:w w:val="95"/>
          <w:sz w:val="29"/>
        </w:rPr>
        <w:t>the</w:t>
      </w:r>
      <w:r>
        <w:rPr>
          <w:color w:val="333333"/>
          <w:spacing w:val="-33"/>
          <w:w w:val="95"/>
          <w:sz w:val="29"/>
        </w:rPr>
        <w:t xml:space="preserve"> </w:t>
      </w:r>
      <w:r>
        <w:rPr>
          <w:color w:val="333333"/>
          <w:w w:val="95"/>
          <w:sz w:val="29"/>
        </w:rPr>
        <w:t>registration</w:t>
      </w:r>
      <w:r>
        <w:rPr>
          <w:color w:val="333333"/>
          <w:spacing w:val="-16"/>
          <w:w w:val="95"/>
          <w:sz w:val="29"/>
        </w:rPr>
        <w:t xml:space="preserve"> </w:t>
      </w:r>
      <w:r>
        <w:rPr>
          <w:color w:val="333333"/>
          <w:w w:val="95"/>
          <w:sz w:val="29"/>
        </w:rPr>
        <w:t>stage.</w:t>
      </w:r>
    </w:p>
    <w:p w:rsidR="00FF5134" w:rsidRDefault="00C6398F">
      <w:pPr>
        <w:pStyle w:val="Heading1"/>
      </w:pPr>
      <w:r>
        <w:rPr>
          <w:color w:val="273139"/>
          <w:w w:val="95"/>
        </w:rPr>
        <w:t>Approach</w:t>
      </w:r>
      <w:r>
        <w:rPr>
          <w:color w:val="273139"/>
          <w:spacing w:val="5"/>
          <w:w w:val="95"/>
        </w:rPr>
        <w:t xml:space="preserve"> </w:t>
      </w:r>
      <w:r>
        <w:rPr>
          <w:color w:val="273139"/>
          <w:w w:val="95"/>
        </w:rPr>
        <w:t>Used:</w:t>
      </w:r>
    </w:p>
    <w:p w:rsidR="00FF5134" w:rsidRDefault="00C6398F">
      <w:pPr>
        <w:pStyle w:val="ListParagraph"/>
        <w:numPr>
          <w:ilvl w:val="0"/>
          <w:numId w:val="1"/>
        </w:numPr>
        <w:tabs>
          <w:tab w:val="left" w:pos="843"/>
        </w:tabs>
        <w:spacing w:before="206"/>
        <w:jc w:val="both"/>
        <w:rPr>
          <w:rFonts w:ascii="Symbol" w:hAnsi="Symbol"/>
          <w:sz w:val="29"/>
        </w:rPr>
      </w:pPr>
      <w:r>
        <w:rPr>
          <w:sz w:val="29"/>
        </w:rPr>
        <w:t>Simplest</w:t>
      </w:r>
      <w:r>
        <w:rPr>
          <w:spacing w:val="-25"/>
          <w:sz w:val="29"/>
        </w:rPr>
        <w:t xml:space="preserve"> </w:t>
      </w:r>
      <w:proofErr w:type="spellStart"/>
      <w:r>
        <w:rPr>
          <w:sz w:val="29"/>
        </w:rPr>
        <w:t>regex</w:t>
      </w:r>
      <w:proofErr w:type="spellEnd"/>
      <w:r>
        <w:rPr>
          <w:spacing w:val="-25"/>
          <w:sz w:val="29"/>
        </w:rPr>
        <w:t xml:space="preserve"> </w:t>
      </w:r>
      <w:r>
        <w:rPr>
          <w:sz w:val="29"/>
        </w:rPr>
        <w:t>to</w:t>
      </w:r>
      <w:r>
        <w:rPr>
          <w:spacing w:val="-23"/>
          <w:sz w:val="29"/>
        </w:rPr>
        <w:t xml:space="preserve"> </w:t>
      </w:r>
      <w:r>
        <w:rPr>
          <w:sz w:val="29"/>
        </w:rPr>
        <w:t>validate</w:t>
      </w:r>
      <w:r>
        <w:rPr>
          <w:spacing w:val="-24"/>
          <w:sz w:val="29"/>
        </w:rPr>
        <w:t xml:space="preserve"> </w:t>
      </w:r>
      <w:r>
        <w:rPr>
          <w:sz w:val="29"/>
        </w:rPr>
        <w:t>email.</w:t>
      </w:r>
    </w:p>
    <w:p w:rsidR="00FF5134" w:rsidRPr="005A32DE" w:rsidRDefault="00C6398F">
      <w:pPr>
        <w:pStyle w:val="ListParagraph"/>
        <w:numPr>
          <w:ilvl w:val="0"/>
          <w:numId w:val="1"/>
        </w:numPr>
        <w:tabs>
          <w:tab w:val="left" w:pos="843"/>
        </w:tabs>
        <w:spacing w:before="77" w:line="268" w:lineRule="auto"/>
        <w:ind w:right="131"/>
        <w:jc w:val="both"/>
        <w:rPr>
          <w:rFonts w:ascii="Symbol" w:hAnsi="Symbol"/>
          <w:sz w:val="29"/>
        </w:rPr>
      </w:pPr>
      <w:r>
        <w:rPr>
          <w:color w:val="333333"/>
          <w:w w:val="95"/>
          <w:sz w:val="29"/>
        </w:rPr>
        <w:t>The</w:t>
      </w:r>
      <w:r>
        <w:rPr>
          <w:color w:val="333333"/>
          <w:spacing w:val="1"/>
          <w:w w:val="95"/>
          <w:sz w:val="29"/>
        </w:rPr>
        <w:t xml:space="preserve"> </w:t>
      </w:r>
      <w:r>
        <w:rPr>
          <w:color w:val="333333"/>
          <w:w w:val="95"/>
          <w:sz w:val="29"/>
        </w:rPr>
        <w:t>regular</w:t>
      </w:r>
      <w:r>
        <w:rPr>
          <w:color w:val="333333"/>
          <w:spacing w:val="1"/>
          <w:w w:val="95"/>
          <w:sz w:val="29"/>
        </w:rPr>
        <w:t xml:space="preserve"> </w:t>
      </w:r>
      <w:r>
        <w:rPr>
          <w:color w:val="333333"/>
          <w:w w:val="95"/>
          <w:sz w:val="29"/>
        </w:rPr>
        <w:t xml:space="preserve">expression </w:t>
      </w:r>
      <w:proofErr w:type="gramStart"/>
      <w:r>
        <w:rPr>
          <w:b/>
          <w:color w:val="333333"/>
          <w:w w:val="95"/>
          <w:sz w:val="29"/>
        </w:rPr>
        <w:t>^(</w:t>
      </w:r>
      <w:proofErr w:type="gramEnd"/>
      <w:r>
        <w:rPr>
          <w:b/>
          <w:color w:val="333333"/>
          <w:w w:val="95"/>
          <w:sz w:val="29"/>
        </w:rPr>
        <w:t xml:space="preserve">.+)@(.+)$ </w:t>
      </w:r>
      <w:r>
        <w:rPr>
          <w:color w:val="333333"/>
          <w:w w:val="95"/>
          <w:sz w:val="29"/>
        </w:rPr>
        <w:t>is</w:t>
      </w:r>
      <w:r>
        <w:rPr>
          <w:color w:val="333333"/>
          <w:spacing w:val="1"/>
          <w:w w:val="95"/>
          <w:sz w:val="29"/>
        </w:rPr>
        <w:t xml:space="preserve"> </w:t>
      </w:r>
      <w:r>
        <w:rPr>
          <w:color w:val="333333"/>
          <w:spacing w:val="10"/>
          <w:w w:val="95"/>
          <w:sz w:val="29"/>
        </w:rPr>
        <w:t xml:space="preserve">the </w:t>
      </w:r>
      <w:r>
        <w:rPr>
          <w:color w:val="333333"/>
          <w:w w:val="95"/>
          <w:sz w:val="29"/>
        </w:rPr>
        <w:t>simplest</w:t>
      </w:r>
      <w:r>
        <w:rPr>
          <w:color w:val="333333"/>
          <w:spacing w:val="1"/>
          <w:w w:val="95"/>
          <w:sz w:val="29"/>
        </w:rPr>
        <w:t xml:space="preserve"> </w:t>
      </w:r>
      <w:r>
        <w:rPr>
          <w:color w:val="333333"/>
          <w:w w:val="95"/>
          <w:sz w:val="29"/>
        </w:rPr>
        <w:t>regular expression</w:t>
      </w:r>
      <w:r>
        <w:rPr>
          <w:color w:val="333333"/>
          <w:spacing w:val="1"/>
          <w:w w:val="95"/>
          <w:sz w:val="29"/>
        </w:rPr>
        <w:t xml:space="preserve"> </w:t>
      </w:r>
      <w:r>
        <w:rPr>
          <w:color w:val="333333"/>
          <w:w w:val="95"/>
          <w:sz w:val="29"/>
        </w:rPr>
        <w:t>the</w:t>
      </w:r>
      <w:r>
        <w:rPr>
          <w:color w:val="333333"/>
          <w:spacing w:val="1"/>
          <w:w w:val="95"/>
          <w:sz w:val="29"/>
        </w:rPr>
        <w:t xml:space="preserve"> </w:t>
      </w:r>
      <w:r>
        <w:rPr>
          <w:color w:val="333333"/>
          <w:w w:val="95"/>
          <w:sz w:val="29"/>
        </w:rPr>
        <w:t>checks</w:t>
      </w:r>
      <w:r>
        <w:rPr>
          <w:color w:val="333333"/>
          <w:spacing w:val="-2"/>
          <w:w w:val="95"/>
          <w:sz w:val="29"/>
        </w:rPr>
        <w:t xml:space="preserve"> </w:t>
      </w:r>
      <w:r>
        <w:rPr>
          <w:color w:val="333333"/>
          <w:w w:val="95"/>
          <w:sz w:val="29"/>
        </w:rPr>
        <w:t>the @</w:t>
      </w:r>
      <w:r>
        <w:rPr>
          <w:color w:val="333333"/>
          <w:spacing w:val="-13"/>
          <w:w w:val="95"/>
          <w:sz w:val="29"/>
        </w:rPr>
        <w:t xml:space="preserve"> </w:t>
      </w:r>
      <w:r>
        <w:rPr>
          <w:color w:val="333333"/>
          <w:w w:val="95"/>
          <w:sz w:val="29"/>
        </w:rPr>
        <w:t>symbol only.</w:t>
      </w:r>
      <w:r>
        <w:rPr>
          <w:color w:val="333333"/>
          <w:spacing w:val="-11"/>
          <w:w w:val="95"/>
          <w:sz w:val="29"/>
        </w:rPr>
        <w:t xml:space="preserve"> </w:t>
      </w:r>
      <w:r>
        <w:rPr>
          <w:color w:val="333333"/>
          <w:w w:val="95"/>
          <w:sz w:val="29"/>
        </w:rPr>
        <w:t>It</w:t>
      </w:r>
      <w:r>
        <w:rPr>
          <w:color w:val="333333"/>
          <w:spacing w:val="22"/>
          <w:w w:val="95"/>
          <w:sz w:val="29"/>
        </w:rPr>
        <w:t xml:space="preserve"> </w:t>
      </w:r>
      <w:r>
        <w:rPr>
          <w:color w:val="333333"/>
          <w:w w:val="95"/>
          <w:sz w:val="29"/>
        </w:rPr>
        <w:t>doesn't care about the</w:t>
      </w:r>
      <w:r>
        <w:rPr>
          <w:color w:val="333333"/>
          <w:spacing w:val="-1"/>
          <w:w w:val="95"/>
          <w:sz w:val="29"/>
        </w:rPr>
        <w:t xml:space="preserve"> </w:t>
      </w:r>
      <w:r>
        <w:rPr>
          <w:color w:val="333333"/>
          <w:w w:val="95"/>
          <w:sz w:val="29"/>
        </w:rPr>
        <w:t>characters</w:t>
      </w:r>
      <w:r>
        <w:rPr>
          <w:color w:val="333333"/>
          <w:spacing w:val="-25"/>
          <w:w w:val="95"/>
          <w:sz w:val="29"/>
        </w:rPr>
        <w:t xml:space="preserve"> </w:t>
      </w:r>
      <w:r>
        <w:rPr>
          <w:color w:val="333333"/>
          <w:w w:val="95"/>
          <w:sz w:val="29"/>
        </w:rPr>
        <w:t>before</w:t>
      </w:r>
      <w:r>
        <w:rPr>
          <w:color w:val="333333"/>
          <w:spacing w:val="-1"/>
          <w:w w:val="95"/>
          <w:sz w:val="29"/>
        </w:rPr>
        <w:t xml:space="preserve"> </w:t>
      </w:r>
      <w:r>
        <w:rPr>
          <w:color w:val="333333"/>
          <w:w w:val="95"/>
          <w:sz w:val="29"/>
        </w:rPr>
        <w:t>and</w:t>
      </w:r>
      <w:r>
        <w:rPr>
          <w:color w:val="333333"/>
          <w:spacing w:val="-25"/>
          <w:w w:val="95"/>
          <w:sz w:val="29"/>
        </w:rPr>
        <w:t xml:space="preserve"> </w:t>
      </w:r>
      <w:r>
        <w:rPr>
          <w:color w:val="333333"/>
          <w:w w:val="95"/>
          <w:sz w:val="29"/>
        </w:rPr>
        <w:t>after</w:t>
      </w:r>
      <w:r>
        <w:rPr>
          <w:color w:val="333333"/>
          <w:spacing w:val="-66"/>
          <w:w w:val="95"/>
          <w:sz w:val="29"/>
        </w:rPr>
        <w:t xml:space="preserve"> </w:t>
      </w:r>
      <w:r>
        <w:rPr>
          <w:color w:val="333333"/>
          <w:spacing w:val="10"/>
          <w:sz w:val="29"/>
        </w:rPr>
        <w:t>the</w:t>
      </w:r>
      <w:r>
        <w:rPr>
          <w:color w:val="333333"/>
          <w:spacing w:val="-25"/>
          <w:sz w:val="29"/>
        </w:rPr>
        <w:t xml:space="preserve"> </w:t>
      </w:r>
      <w:r>
        <w:rPr>
          <w:b/>
          <w:color w:val="333333"/>
          <w:sz w:val="29"/>
        </w:rPr>
        <w:t>'@'</w:t>
      </w:r>
      <w:r>
        <w:rPr>
          <w:b/>
          <w:color w:val="333333"/>
          <w:spacing w:val="-25"/>
          <w:sz w:val="29"/>
        </w:rPr>
        <w:t xml:space="preserve"> </w:t>
      </w:r>
      <w:r>
        <w:rPr>
          <w:color w:val="333333"/>
          <w:sz w:val="29"/>
        </w:rPr>
        <w:t>symbol.</w:t>
      </w:r>
    </w:p>
    <w:p w:rsidR="005A32DE" w:rsidRPr="005A32DE" w:rsidRDefault="005A32DE" w:rsidP="005A32DE">
      <w:pPr>
        <w:pStyle w:val="ListParagraph"/>
        <w:tabs>
          <w:tab w:val="left" w:pos="843"/>
        </w:tabs>
        <w:spacing w:before="77" w:line="268" w:lineRule="auto"/>
        <w:ind w:right="131" w:firstLine="0"/>
        <w:jc w:val="both"/>
        <w:rPr>
          <w:rFonts w:ascii="Symbol" w:hAnsi="Symbol"/>
          <w:sz w:val="29"/>
        </w:rPr>
      </w:pPr>
    </w:p>
    <w:p w:rsidR="005A32DE" w:rsidRDefault="005A32DE" w:rsidP="005A32DE">
      <w:pPr>
        <w:tabs>
          <w:tab w:val="left" w:pos="843"/>
        </w:tabs>
        <w:spacing w:before="77" w:line="268" w:lineRule="auto"/>
        <w:ind w:right="131"/>
        <w:jc w:val="both"/>
        <w:rPr>
          <w:b/>
          <w:sz w:val="29"/>
        </w:rPr>
      </w:pPr>
      <w:proofErr w:type="spellStart"/>
      <w:r w:rsidRPr="005A32DE">
        <w:rPr>
          <w:b/>
          <w:sz w:val="29"/>
        </w:rPr>
        <w:t>Github</w:t>
      </w:r>
      <w:proofErr w:type="spellEnd"/>
      <w:r w:rsidRPr="005A32DE">
        <w:rPr>
          <w:b/>
          <w:sz w:val="29"/>
        </w:rPr>
        <w:t xml:space="preserve"> </w:t>
      </w:r>
      <w:r w:rsidR="00C6398F">
        <w:rPr>
          <w:b/>
          <w:sz w:val="29"/>
        </w:rPr>
        <w:t>URL</w:t>
      </w:r>
      <w:r w:rsidRPr="005A32DE">
        <w:rPr>
          <w:b/>
          <w:sz w:val="29"/>
        </w:rPr>
        <w:t>:</w:t>
      </w:r>
    </w:p>
    <w:p w:rsidR="005A32DE" w:rsidRPr="005A32DE" w:rsidRDefault="005A32DE" w:rsidP="005A32DE">
      <w:pPr>
        <w:tabs>
          <w:tab w:val="left" w:pos="843"/>
        </w:tabs>
        <w:spacing w:before="77" w:line="268" w:lineRule="auto"/>
        <w:ind w:right="131"/>
        <w:jc w:val="both"/>
        <w:rPr>
          <w:b/>
          <w:sz w:val="29"/>
        </w:rPr>
      </w:pPr>
      <w:r w:rsidRPr="005A32DE">
        <w:rPr>
          <w:b/>
          <w:sz w:val="29"/>
        </w:rPr>
        <w:t>https://github.com/yogeshparekar/Phase-1.git</w:t>
      </w:r>
    </w:p>
    <w:p w:rsidR="005A32DE" w:rsidRPr="005A32DE" w:rsidRDefault="005A32DE" w:rsidP="005A32DE">
      <w:pPr>
        <w:tabs>
          <w:tab w:val="left" w:pos="843"/>
        </w:tabs>
        <w:spacing w:before="77" w:line="268" w:lineRule="auto"/>
        <w:ind w:right="131"/>
        <w:jc w:val="both"/>
        <w:rPr>
          <w:rFonts w:asciiTheme="majorHAnsi" w:hAnsiTheme="majorHAnsi"/>
          <w:b/>
          <w:sz w:val="29"/>
        </w:rPr>
      </w:pPr>
    </w:p>
    <w:sectPr w:rsidR="005A32DE" w:rsidRPr="005A32DE" w:rsidSect="00FF5134">
      <w:type w:val="continuous"/>
      <w:pgSz w:w="12240" w:h="15840"/>
      <w:pgMar w:top="1380" w:right="130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17FBB"/>
    <w:multiLevelType w:val="hybridMultilevel"/>
    <w:tmpl w:val="49E64FE8"/>
    <w:lvl w:ilvl="0" w:tplc="F54C2A10">
      <w:numFmt w:val="bullet"/>
      <w:lvlText w:val=""/>
      <w:lvlJc w:val="left"/>
      <w:pPr>
        <w:ind w:left="843" w:hanging="353"/>
      </w:pPr>
      <w:rPr>
        <w:rFonts w:hint="default"/>
        <w:w w:val="99"/>
        <w:lang w:val="en-US" w:eastAsia="en-US" w:bidi="ar-SA"/>
      </w:rPr>
    </w:lvl>
    <w:lvl w:ilvl="1" w:tplc="EF426E54">
      <w:numFmt w:val="bullet"/>
      <w:lvlText w:val="•"/>
      <w:lvlJc w:val="left"/>
      <w:pPr>
        <w:ind w:left="1718" w:hanging="353"/>
      </w:pPr>
      <w:rPr>
        <w:rFonts w:hint="default"/>
        <w:lang w:val="en-US" w:eastAsia="en-US" w:bidi="ar-SA"/>
      </w:rPr>
    </w:lvl>
    <w:lvl w:ilvl="2" w:tplc="222E98FC">
      <w:numFmt w:val="bullet"/>
      <w:lvlText w:val="•"/>
      <w:lvlJc w:val="left"/>
      <w:pPr>
        <w:ind w:left="2596" w:hanging="353"/>
      </w:pPr>
      <w:rPr>
        <w:rFonts w:hint="default"/>
        <w:lang w:val="en-US" w:eastAsia="en-US" w:bidi="ar-SA"/>
      </w:rPr>
    </w:lvl>
    <w:lvl w:ilvl="3" w:tplc="9EEA1A2A">
      <w:numFmt w:val="bullet"/>
      <w:lvlText w:val="•"/>
      <w:lvlJc w:val="left"/>
      <w:pPr>
        <w:ind w:left="3474" w:hanging="353"/>
      </w:pPr>
      <w:rPr>
        <w:rFonts w:hint="default"/>
        <w:lang w:val="en-US" w:eastAsia="en-US" w:bidi="ar-SA"/>
      </w:rPr>
    </w:lvl>
    <w:lvl w:ilvl="4" w:tplc="FE06DB6E">
      <w:numFmt w:val="bullet"/>
      <w:lvlText w:val="•"/>
      <w:lvlJc w:val="left"/>
      <w:pPr>
        <w:ind w:left="4352" w:hanging="353"/>
      </w:pPr>
      <w:rPr>
        <w:rFonts w:hint="default"/>
        <w:lang w:val="en-US" w:eastAsia="en-US" w:bidi="ar-SA"/>
      </w:rPr>
    </w:lvl>
    <w:lvl w:ilvl="5" w:tplc="ACC228CC">
      <w:numFmt w:val="bullet"/>
      <w:lvlText w:val="•"/>
      <w:lvlJc w:val="left"/>
      <w:pPr>
        <w:ind w:left="5230" w:hanging="353"/>
      </w:pPr>
      <w:rPr>
        <w:rFonts w:hint="default"/>
        <w:lang w:val="en-US" w:eastAsia="en-US" w:bidi="ar-SA"/>
      </w:rPr>
    </w:lvl>
    <w:lvl w:ilvl="6" w:tplc="7794F7CC">
      <w:numFmt w:val="bullet"/>
      <w:lvlText w:val="•"/>
      <w:lvlJc w:val="left"/>
      <w:pPr>
        <w:ind w:left="6108" w:hanging="353"/>
      </w:pPr>
      <w:rPr>
        <w:rFonts w:hint="default"/>
        <w:lang w:val="en-US" w:eastAsia="en-US" w:bidi="ar-SA"/>
      </w:rPr>
    </w:lvl>
    <w:lvl w:ilvl="7" w:tplc="F234536C">
      <w:numFmt w:val="bullet"/>
      <w:lvlText w:val="•"/>
      <w:lvlJc w:val="left"/>
      <w:pPr>
        <w:ind w:left="6986" w:hanging="353"/>
      </w:pPr>
      <w:rPr>
        <w:rFonts w:hint="default"/>
        <w:lang w:val="en-US" w:eastAsia="en-US" w:bidi="ar-SA"/>
      </w:rPr>
    </w:lvl>
    <w:lvl w:ilvl="8" w:tplc="D3260CC6">
      <w:numFmt w:val="bullet"/>
      <w:lvlText w:val="•"/>
      <w:lvlJc w:val="left"/>
      <w:pPr>
        <w:ind w:left="7864" w:hanging="35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F5134"/>
    <w:rsid w:val="002C65B8"/>
    <w:rsid w:val="00436802"/>
    <w:rsid w:val="005A32DE"/>
    <w:rsid w:val="00C6398F"/>
    <w:rsid w:val="00FF5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F513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F5134"/>
    <w:pPr>
      <w:spacing w:before="184"/>
      <w:ind w:left="121"/>
      <w:outlineLvl w:val="0"/>
    </w:pPr>
    <w:rPr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F5134"/>
    <w:pPr>
      <w:ind w:left="843" w:hanging="353"/>
    </w:pPr>
    <w:rPr>
      <w:sz w:val="29"/>
      <w:szCs w:val="29"/>
    </w:rPr>
  </w:style>
  <w:style w:type="paragraph" w:styleId="Title">
    <w:name w:val="Title"/>
    <w:basedOn w:val="Normal"/>
    <w:uiPriority w:val="1"/>
    <w:qFormat/>
    <w:rsid w:val="00FF5134"/>
    <w:pPr>
      <w:spacing w:before="67"/>
      <w:ind w:left="2284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FF5134"/>
    <w:pPr>
      <w:spacing w:before="34"/>
      <w:ind w:left="843" w:hanging="353"/>
    </w:pPr>
  </w:style>
  <w:style w:type="paragraph" w:customStyle="1" w:styleId="TableParagraph">
    <w:name w:val="Table Paragraph"/>
    <w:basedOn w:val="Normal"/>
    <w:uiPriority w:val="1"/>
    <w:qFormat/>
    <w:rsid w:val="00FF513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Guriya Kumari</dc:creator>
  <cp:lastModifiedBy>SAI</cp:lastModifiedBy>
  <cp:revision>8</cp:revision>
  <dcterms:created xsi:type="dcterms:W3CDTF">2022-03-05T07:13:00Z</dcterms:created>
  <dcterms:modified xsi:type="dcterms:W3CDTF">2022-03-05T07:30:00Z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2022-03-05T00:00:00Z</vt:filetime>
  </property>
</Properties>
</file>