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5B6878"/>
          <w:spacing w:val="40"/>
          <w:sz w:val="20"/>
          <w:szCs w:val="20"/>
        </w:rPr>
        <w:t xml:space="preserve">RESUME SCREENING</w:t>
      </w:r>
    </w:p>
    <w:p>
      <w:pPr>
        <w:spacing w:after="200"/>
      </w:pPr>
      <w:r>
        <w:rPr>
          <w:rFonts w:ascii="Calibri Light" w:cs="Calibri Light" w:eastAsia="Calibri Light" w:hAnsi="Calibri Light"/>
          <w:b/>
          <w:bCs/>
          <w:color w:val="1F4E8C"/>
          <w:sz w:val="52"/>
          <w:szCs w:val="52"/>
        </w:rPr>
        <w:t xml:space="preserve">Deployment and Local Run Guide</w:t>
      </w:r>
    </w:p>
    <w:p>
      <w:pPr>
        <w:pBdr>
          <w:bottom w:val="single" w:color="1F4E8C" w:sz="8" w:space="12"/>
        </w:pBdr>
        <w:spacing w:after="600"/>
      </w:pPr>
      <w:r>
        <w:rPr>
          <w:color w:val="5B6878"/>
          <w:sz w:val="26"/>
          <w:szCs w:val="26"/>
        </w:rPr>
        <w:t xml:space="preserve">How to run the app on your own computer and how to host it on a local server for your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Item</w:t>
            </w:r>
          </w:p>
        </w:tc>
        <w:tc>
          <w:tcPr>
            <w:tcW w:type="dxa" w:w="70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Detail</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Application</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Resume Screening (resume-to-JD fit analysis with project-evidence checks and PDF reports, using NVIDIA Nemotron 3 Ultra via OpenRouter)</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Package</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resume-screening.zip</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Version</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7.1.0 (OpenRouter + Nemotron 3 Ultra; OmniRoute, Groq, Claude and Sarvam AI optional)</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Prepared for</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Aziro</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Date</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8 October 2026</w:t>
            </w:r>
          </w:p>
        </w:tc>
      </w:tr>
    </w:tbl>
    <w:p>
      <w:r>
        <w:br w:type="page"/>
      </w:r>
    </w:p>
    <w:p>
      <w:pPr>
        <w:spacing w:after="200"/>
      </w:pPr>
      <w:r>
        <w:rPr>
          <w:b/>
          <w:bCs/>
          <w:color w:val="1F4E8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F4E8C" w:sz="18" w:space="8"/>
        </w:pBdr>
        <w:shd w:fill="DFE8F5" w:color="auto" w:val="clear"/>
        <w:spacing w:after="160" w:before="80"/>
        <w:ind w:left="160" w:right="160"/>
      </w:pPr>
      <w:r>
        <w:rPr>
          <w:b/>
          <w:bCs/>
          <w:color w:val="1F4E8C"/>
        </w:rPr>
        <w:t xml:space="preserve">Tip: </w:t>
      </w:r>
      <w:r>
        <w:t xml:space="preserve">If the contents list is empty, right-click it in Word and choose </w:t>
      </w:r>
      <w:r>
        <w:rPr>
          <w:b/>
          <w:bCs/>
        </w:rPr>
        <w:t xml:space="preserve">Update Field</w:t>
      </w:r>
      <w:r>
        <w:t xml:space="preserve">.</w:t>
      </w:r>
    </w:p>
    <w:p>
      <w:r>
        <w:br w:type="page"/>
      </w:r>
    </w:p>
    <w:p>
      <w:pPr>
        <w:pStyle w:val="Heading1"/>
      </w:pPr>
      <w:r>
        <w:t xml:space="preserve">1. Overview</w:t>
      </w:r>
    </w:p>
    <w:p>
      <w:pPr>
        <w:spacing w:after="120"/>
      </w:pPr>
      <w:r>
        <w:t xml:space="preserve">Resume Screening compares candidate resumes against one or more job descriptions. The AI places each candidate in </w:t>
      </w:r>
      <w:r>
        <w:rPr>
          <w:b/>
          <w:bCs/>
        </w:rPr>
        <w:t xml:space="preserve">Best Fit</w:t>
      </w:r>
      <w:r>
        <w:t xml:space="preserve">, </w:t>
      </w:r>
      <w:r>
        <w:rPr>
          <w:b/>
          <w:bCs/>
        </w:rPr>
        <w:t xml:space="preserve">Close to JD</w:t>
      </w:r>
      <w:r>
        <w:t xml:space="preserve"> or </w:t>
      </w:r>
      <w:r>
        <w:rPr>
          <w:b/>
          <w:bCs/>
        </w:rPr>
        <w:t xml:space="preserve">Not Fit</w:t>
      </w:r>
      <w:r>
        <w:t xml:space="preserve">, and lists key strengths, gaps (trainable or fundamental), a one-sentence rationale and a 0–100 match score. It also checks whether the key JD skills are backed by real project work in each resume (section 7.2), and rejects candidates whose projects are outside the target infrastructure domains (section 7.3) or whose project details do not contain the JD keywords (section 7.4). You can copy the results as a text report or download them as a CSV file. By default the AI is NVIDIA Nemotron 3 Ultra, reached through OpenRouter (section 5.3); OmniRoute, Groq, Claude or Sarvam AI can be used instead (section 5.4).</w:t>
      </w:r>
    </w:p>
    <w:p>
      <w:pPr>
        <w:spacing w:after="120"/>
      </w:pPr>
      <w:r>
        <w:t xml:space="preserve">The package has two parts:</w:t>
      </w:r>
    </w:p>
    <w:p>
      <w:pPr>
        <w:pStyle w:val="ListParagraph"/>
        <w:numPr>
          <w:ilvl w:val="0"/>
          <w:numId w:val="2"/>
        </w:numPr>
        <w:spacing w:after="60"/>
      </w:pPr>
      <w:r>
        <w:rPr>
          <w:b/>
          <w:bCs/>
        </w:rPr>
        <w:t xml:space="preserve">Web app</w:t>
      </w:r>
      <w:r>
        <w:t xml:space="preserve"> (</w:t>
      </w:r>
      <w:r>
        <w:rPr>
          <w:rFonts w:ascii="Consolas" w:cs="Consolas" w:eastAsia="Consolas" w:hAnsi="Consolas"/>
          <w:color w:val="B23A33"/>
          <w:sz w:val="19"/>
          <w:szCs w:val="19"/>
        </w:rPr>
        <w:t xml:space="preserve">public/index.html</w:t>
      </w:r>
      <w:r>
        <w:t xml:space="preserve">): runs in the browser. It reads PDF, DOCX, TXT and Markdown files locally and keeps your inputs and last results in the browser's local storage.</w:t>
      </w:r>
    </w:p>
    <w:p>
      <w:pPr>
        <w:pStyle w:val="ListParagraph"/>
        <w:numPr>
          <w:ilvl w:val="0"/>
          <w:numId w:val="2"/>
        </w:numPr>
        <w:spacing w:after="60"/>
      </w:pPr>
      <w:r>
        <w:rPr>
          <w:b/>
          <w:bCs/>
        </w:rPr>
        <w:t xml:space="preserve">Server</w:t>
      </w:r>
      <w:r>
        <w:t xml:space="preserve"> (</w:t>
      </w:r>
      <w:r>
        <w:rPr>
          <w:rFonts w:ascii="Consolas" w:cs="Consolas" w:eastAsia="Consolas" w:hAnsi="Consolas"/>
          <w:color w:val="B23A33"/>
          <w:sz w:val="19"/>
          <w:szCs w:val="19"/>
        </w:rPr>
        <w:t xml:space="preserve">server.js</w:t>
      </w:r>
      <w:r>
        <w:t xml:space="preserve">): a small Node.js server with no third-party dependencies. It handles sign-in and user accounts, serves the web app and forwards analysis requests to OpenRouter (or OmniRoute, Groq, Claude or Sarvam AI), so the API key stays on the server and is never sent to the browser.</w:t>
      </w:r>
    </w:p>
    <w:p>
      <w:pPr>
        <w:pStyle w:val="Heading2"/>
      </w:pPr>
      <w:r>
        <w:t xml:space="preserve">1.1 How a request flows</w:t>
      </w:r>
    </w:p>
    <w:p>
      <w:pPr>
        <w:pStyle w:val="ListParagraph"/>
        <w:numPr>
          <w:ilvl w:val="0"/>
          <w:numId w:val="3"/>
        </w:numPr>
        <w:spacing w:after="80"/>
      </w:pPr>
      <w:r>
        <w:t xml:space="preserve">The user uploads JDs and resumes in the browser. Text is extracted in the browser.</w:t>
      </w:r>
    </w:p>
    <w:p>
      <w:pPr>
        <w:pStyle w:val="ListParagraph"/>
        <w:numPr>
          <w:ilvl w:val="0"/>
          <w:numId w:val="3"/>
        </w:numPr>
        <w:spacing w:after="80"/>
      </w:pPr>
      <w:r>
        <w:t xml:space="preserve">On </w:t>
      </w:r>
      <w:r>
        <w:rPr>
          <w:b/>
          <w:bCs/>
        </w:rPr>
        <w:t xml:space="preserve">Run fit analysis</w:t>
      </w:r>
      <w:r>
        <w:t xml:space="preserve">, the browser sends the JD and up to 6 resumes per request to </w:t>
      </w:r>
      <w:r>
        <w:rPr>
          <w:rFonts w:ascii="Consolas" w:cs="Consolas" w:eastAsia="Consolas" w:hAnsi="Consolas"/>
          <w:color w:val="B23A33"/>
          <w:sz w:val="19"/>
          <w:szCs w:val="19"/>
        </w:rPr>
        <w:t xml:space="preserve">/api/analyze</w:t>
      </w:r>
      <w:r>
        <w:t xml:space="preserve"> on the server.</w:t>
      </w:r>
    </w:p>
    <w:p>
      <w:pPr>
        <w:pStyle w:val="ListParagraph"/>
        <w:numPr>
          <w:ilvl w:val="0"/>
          <w:numId w:val="3"/>
        </w:numPr>
        <w:spacing w:after="80"/>
      </w:pPr>
      <w:r>
        <w:t xml:space="preserve">The server sends the request to OpenRouter with the model </w:t>
      </w:r>
      <w:r>
        <w:rPr>
          <w:rFonts w:ascii="Consolas" w:cs="Consolas" w:eastAsia="Consolas" w:hAnsi="Consolas"/>
          <w:color w:val="B23A33"/>
          <w:sz w:val="19"/>
          <w:szCs w:val="19"/>
        </w:rPr>
        <w:t xml:space="preserve">nvidia/nemotron-3-ultra-550b-a55b</w:t>
      </w:r>
      <w:r>
        <w:t xml:space="preserve"> and the reasoning effort for the chosen depth, and returns the parsed result. With </w:t>
      </w:r>
      <w:r>
        <w:rPr>
          <w:rFonts w:ascii="Consolas" w:cs="Consolas" w:eastAsia="Consolas" w:hAnsi="Consolas"/>
          <w:color w:val="B23A33"/>
          <w:sz w:val="19"/>
          <w:szCs w:val="19"/>
        </w:rPr>
        <w:t xml:space="preserve">AI_PROVIDER=omniroute</w:t>
      </w:r>
      <w:r>
        <w:t xml:space="preserve">, </w:t>
      </w:r>
      <w:r>
        <w:rPr>
          <w:rFonts w:ascii="Consolas" w:cs="Consolas" w:eastAsia="Consolas" w:hAnsi="Consolas"/>
          <w:color w:val="B23A33"/>
          <w:sz w:val="19"/>
          <w:szCs w:val="19"/>
        </w:rPr>
        <w:t xml:space="preserve">groq</w:t>
      </w:r>
      <w:r>
        <w:t xml:space="preserve">, </w:t>
      </w:r>
      <w:r>
        <w:rPr>
          <w:rFonts w:ascii="Consolas" w:cs="Consolas" w:eastAsia="Consolas" w:hAnsi="Consolas"/>
          <w:color w:val="B23A33"/>
          <w:sz w:val="19"/>
          <w:szCs w:val="19"/>
        </w:rPr>
        <w:t xml:space="preserve">anthropic</w:t>
      </w:r>
      <w:r>
        <w:t xml:space="preserve"> or </w:t>
      </w:r>
      <w:r>
        <w:rPr>
          <w:rFonts w:ascii="Consolas" w:cs="Consolas" w:eastAsia="Consolas" w:hAnsi="Consolas"/>
          <w:color w:val="B23A33"/>
          <w:sz w:val="19"/>
          <w:szCs w:val="19"/>
        </w:rPr>
        <w:t xml:space="preserve">sarvam</w:t>
      </w:r>
      <w:r>
        <w:t xml:space="preserve"> it uses that service instead.</w:t>
      </w:r>
    </w:p>
    <w:p>
      <w:pPr>
        <w:pStyle w:val="ListParagraph"/>
        <w:numPr>
          <w:ilvl w:val="0"/>
          <w:numId w:val="3"/>
        </w:numPr>
        <w:spacing w:after="80"/>
      </w:pPr>
      <w:r>
        <w:t xml:space="preserve">The browser shows the assessment cards and saves the results in local storage.</w:t>
      </w:r>
    </w:p>
    <w:p>
      <w:pPr>
        <w:pStyle w:val="Heading2"/>
      </w:pPr>
      <w:r>
        <w:t xml:space="preserve">1.2 Package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File</w:t>
            </w:r>
          </w:p>
        </w:tc>
        <w:tc>
          <w:tcPr>
            <w:tcW w:type="dxa" w:w="67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Purpose</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server.js</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Web server, sign-in, and proxy to the AI service</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public/index.html</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complete web app (HTML, CSS and JavaScript in one file)</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package.json</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Project metadata and the </w:t>
            </w:r>
            <w:r>
              <w:rPr>
                <w:rFonts w:ascii="Consolas" w:cs="Consolas" w:eastAsia="Consolas" w:hAnsi="Consolas"/>
                <w:color w:val="B23A33"/>
                <w:sz w:val="19"/>
                <w:szCs w:val="19"/>
              </w:rPr>
              <w:t xml:space="preserve">npm start</w:t>
            </w:r>
            <w:r>
              <w:t xml:space="preserve"> script</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.env.example</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Template for your configuration. Copy it to </w:t>
            </w:r>
            <w:r>
              <w:rPr>
                <w:rFonts w:ascii="Consolas" w:cs="Consolas" w:eastAsia="Consolas" w:hAnsi="Consolas"/>
                <w:color w:val="B23A33"/>
                <w:sz w:val="19"/>
                <w:szCs w:val="19"/>
              </w:rPr>
              <w:t xml:space="preserve">.env</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start.bat</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One-click start for Windows</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start.sh</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Start script for macOS and Linux</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Dockerfile</w:t>
            </w:r>
            <w:r>
              <w:t xml:space="preserve">, </w:t>
            </w:r>
            <w:r>
              <w:rPr>
                <w:rFonts w:ascii="Consolas" w:cs="Consolas" w:eastAsia="Consolas" w:hAnsi="Consolas"/>
                <w:color w:val="B23A33"/>
                <w:sz w:val="19"/>
                <w:szCs w:val="19"/>
              </w:rPr>
              <w:t xml:space="preserve">docker-compose.yml</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Container build and run files</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public/login.html</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Sign-in and first-time password change page</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public/admin.html</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User management page (administrators only)</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public/vendor/</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PDF libraries (jsPDF, jsPDF-AutoTable) used to build the PDF report in the browser</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data/users.json</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User accounts. Created automatically on first start</w:t>
            </w:r>
          </w:p>
        </w:tc>
      </w:tr>
      <w:tr>
        <w:trPr>
          <w:tblHeader w:val="false"/>
        </w:trPr>
        <w:tc>
          <w:tcPr>
            <w:tcW w:type="dxa" w:w="29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README.md</w:t>
            </w:r>
          </w:p>
        </w:tc>
        <w:tc>
          <w:tcPr>
            <w:tcW w:type="dxa" w:w="67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Short reference</w:t>
            </w:r>
          </w:p>
        </w:tc>
      </w:tr>
    </w:tbl>
    <w:p>
      <w:pPr>
        <w:pStyle w:val="Heading1"/>
      </w:pPr>
      <w:r>
        <w:t xml:space="preserve">2.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Requirement</w:t>
            </w:r>
          </w:p>
        </w:tc>
        <w:tc>
          <w:tcPr>
            <w:tcW w:type="dxa" w:w="69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Detail</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Node.js</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Version 18 or newer (20 LTS or 22 LTS recommended). Not needed if you use Docker.</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AI service</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OpenRouter (default): an API key from openrouter.ai/settings/keys with credits (Nemotron 3 Ultra costs about $0.50 per million input tokens and $2.20 per million output tokens at the time of writing). Alternatives: OmniRoute, Groq, Claude or Sarvam AI.</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Network (server)</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server must reach </w:t>
            </w:r>
            <w:r>
              <w:rPr>
                <w:rFonts w:ascii="Consolas" w:cs="Consolas" w:eastAsia="Consolas" w:hAnsi="Consolas"/>
                <w:color w:val="B23A33"/>
                <w:sz w:val="19"/>
                <w:szCs w:val="19"/>
              </w:rPr>
              <w:t xml:space="preserve">openrouter.ai</w:t>
            </w:r>
            <w:r>
              <w:t xml:space="preserve"> on port 443 (or the host of the alternative provider you choose).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Outbound internet (browser)</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Users' browsers load the PDF and DOCX readers from </w:t>
            </w:r>
            <w:r>
              <w:rPr>
                <w:rFonts w:ascii="Consolas" w:cs="Consolas" w:eastAsia="Consolas" w:hAnsi="Consolas"/>
                <w:color w:val="B23A33"/>
                <w:sz w:val="19"/>
                <w:szCs w:val="19"/>
              </w:rPr>
              <w:t xml:space="preserve">cdnjs.cloudflare.com</w:t>
            </w:r>
            <w:r>
              <w:t xml:space="preserve"> and fonts from </w:t>
            </w:r>
            <w:r>
              <w:rPr>
                <w:rFonts w:ascii="Consolas" w:cs="Consolas" w:eastAsia="Consolas" w:hAnsi="Consolas"/>
                <w:color w:val="B23A33"/>
                <w:sz w:val="19"/>
                <w:szCs w:val="19"/>
              </w:rPr>
              <w:t xml:space="preserve">fonts.googleapis.com</w:t>
            </w:r>
            <w:r>
              <w:t xml:space="preserv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Free port</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Port 3000 by default. You can change it in </w:t>
            </w:r>
            <w:r>
              <w:rPr>
                <w:rFonts w:ascii="Consolas" w:cs="Consolas" w:eastAsia="Consolas" w:hAnsi="Consolas"/>
                <w:color w:val="B23A33"/>
                <w:sz w:val="19"/>
                <w:szCs w:val="19"/>
              </w:rPr>
              <w:t xml:space="preserve">.env</w:t>
            </w:r>
            <w:r>
              <w:t xml:space="preserv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Docker (optional)</w:t>
            </w:r>
          </w:p>
        </w:tc>
        <w:tc>
          <w:tcPr>
            <w:tcW w:type="dxa" w:w="69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Docker Engine or Docker Desktop with Compose v2, for container deployment.</w:t>
            </w:r>
          </w:p>
        </w:tc>
      </w:tr>
    </w:tbl>
    <w:p>
      <w:pPr>
        <w:pStyle w:val="Heading2"/>
      </w:pPr>
      <w:r>
        <w:t xml:space="preserve">2.1 Check Node.js</w:t>
      </w:r>
    </w:p>
    <w:p>
      <w:pPr>
        <w:spacing w:after="120"/>
      </w:pPr>
      <w:r>
        <w:t xml:space="preserve">Open a terminal (Command Prompt or PowerShell on Windows) and run:</w:t>
      </w:r>
    </w:p>
    <w:p>
      <w:pPr>
        <w:pBdr>
          <w:top w:val="single" w:color="D5DCE5" w:sz="4" w:space="4"/>
        </w:pBdr>
        <w:shd w:fill="F1F4F8" w:color="auto" w:val="clear"/>
        <w:spacing w:after="160" w:before="60" w:line="260"/>
        <w:ind w:left="200" w:right="200"/>
      </w:pPr>
      <w:r>
        <w:rPr>
          <w:rFonts w:ascii="Consolas" w:cs="Consolas" w:eastAsia="Consolas" w:hAnsi="Consolas"/>
          <w:sz w:val="18"/>
          <w:szCs w:val="18"/>
        </w:rPr>
        <w:t xml:space="preserve">node --version</w:t>
      </w:r>
    </w:p>
    <w:p>
      <w:pPr>
        <w:spacing w:after="120"/>
      </w:pPr>
      <w:r>
        <w:t xml:space="preserve">If the output is </w:t>
      </w:r>
      <w:r>
        <w:rPr>
          <w:rFonts w:ascii="Consolas" w:cs="Consolas" w:eastAsia="Consolas" w:hAnsi="Consolas"/>
          <w:color w:val="B23A33"/>
          <w:sz w:val="19"/>
          <w:szCs w:val="19"/>
        </w:rPr>
        <w:t xml:space="preserve">v18.x</w:t>
      </w:r>
      <w:r>
        <w:t xml:space="preserve"> or higher, you are ready. If not, install the LTS version from nodejs.org, or use a package manager:</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 Windows (PowerShell)</w:t>
      </w:r>
    </w:p>
    <w:p>
      <w:pPr>
        <w:shd w:fill="F1F4F8" w:color="auto" w:val="clear"/>
        <w:spacing w:after="0" w:before="0" w:line="260"/>
        <w:ind w:left="200" w:right="200"/>
      </w:pPr>
      <w:r>
        <w:rPr>
          <w:rFonts w:ascii="Consolas" w:cs="Consolas" w:eastAsia="Consolas" w:hAnsi="Consolas"/>
          <w:sz w:val="18"/>
          <w:szCs w:val="18"/>
        </w:rPr>
        <w:t xml:space="preserve">winget install OpenJS.NodeJS.LTS</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macOS (Homebrew)</w:t>
      </w:r>
    </w:p>
    <w:p>
      <w:pPr>
        <w:shd w:fill="F1F4F8" w:color="auto" w:val="clear"/>
        <w:spacing w:after="0" w:before="0" w:line="260"/>
        <w:ind w:left="200" w:right="200"/>
      </w:pPr>
      <w:r>
        <w:rPr>
          <w:rFonts w:ascii="Consolas" w:cs="Consolas" w:eastAsia="Consolas" w:hAnsi="Consolas"/>
          <w:sz w:val="18"/>
          <w:szCs w:val="18"/>
        </w:rPr>
        <w:t xml:space="preserve">brew install node@20</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Ubuntu / Debian</w:t>
      </w:r>
    </w:p>
    <w:p>
      <w:pPr>
        <w:shd w:fill="F1F4F8" w:color="auto" w:val="clear"/>
        <w:spacing w:after="0" w:before="0" w:line="260"/>
        <w:ind w:left="200" w:right="200"/>
      </w:pPr>
      <w:r>
        <w:rPr>
          <w:rFonts w:ascii="Consolas" w:cs="Consolas" w:eastAsia="Consolas" w:hAnsi="Consolas"/>
          <w:sz w:val="18"/>
          <w:szCs w:val="18"/>
        </w:rPr>
        <w:t xml:space="preserve">curl -fsSL https://deb.nodesource.com/setup_20.x | sudo -E bash -</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sudo apt-get install -y nodejs</w:t>
      </w:r>
    </w:p>
    <w:p>
      <w:pPr>
        <w:pBdr>
          <w:left w:val="single" w:color="9A6200" w:sz="18" w:space="8"/>
        </w:pBdr>
        <w:shd w:fill="FBEED3" w:color="auto" w:val="clear"/>
        <w:spacing w:after="160" w:before="80"/>
        <w:ind w:left="160" w:right="160"/>
      </w:pPr>
      <w:r>
        <w:rPr>
          <w:b/>
          <w:bCs/>
          <w:color w:val="9A6200"/>
        </w:rPr>
        <w:t xml:space="preserve">Note: </w:t>
      </w:r>
      <w:r>
        <w:t xml:space="preserve">Close and reopen the terminal after installing Node.js so the </w:t>
      </w:r>
      <w:r>
        <w:rPr>
          <w:rFonts w:ascii="Consolas" w:cs="Consolas" w:eastAsia="Consolas" w:hAnsi="Consolas"/>
          <w:color w:val="B23A33"/>
          <w:sz w:val="19"/>
          <w:szCs w:val="19"/>
        </w:rPr>
        <w:t xml:space="preserve">node</w:t>
      </w:r>
      <w:r>
        <w:t xml:space="preserve"> command is found.</w:t>
      </w:r>
    </w:p>
    <w:p>
      <w:pPr>
        <w:pStyle w:val="Heading1"/>
      </w:pPr>
      <w:r>
        <w:t xml:space="preserve">3. Run on Your Own Computer</w:t>
      </w:r>
    </w:p>
    <w:p>
      <w:pPr>
        <w:spacing w:after="120"/>
      </w:pPr>
      <w:r>
        <w:t xml:space="preserve">Use this setup when you are the only user. The app is reachable only from your machine at </w:t>
      </w:r>
      <w:r>
        <w:rPr>
          <w:rFonts w:ascii="Consolas" w:cs="Consolas" w:eastAsia="Consolas" w:hAnsi="Consolas"/>
          <w:color w:val="B23A33"/>
          <w:sz w:val="19"/>
          <w:szCs w:val="19"/>
        </w:rPr>
        <w:t xml:space="preserve">http://localhost:3000</w:t>
      </w:r>
      <w:r>
        <w:t xml:space="preserve">.</w:t>
      </w:r>
    </w:p>
    <w:p>
      <w:pPr>
        <w:pStyle w:val="Heading2"/>
      </w:pPr>
      <w:r>
        <w:t xml:space="preserve">3.1 Unzip the package</w:t>
      </w:r>
    </w:p>
    <w:p>
      <w:pPr>
        <w:spacing w:after="120"/>
      </w:pPr>
      <w:r>
        <w:t xml:space="preserve">Extract </w:t>
      </w:r>
      <w:r>
        <w:rPr>
          <w:rFonts w:ascii="Consolas" w:cs="Consolas" w:eastAsia="Consolas" w:hAnsi="Consolas"/>
          <w:color w:val="B23A33"/>
          <w:sz w:val="19"/>
          <w:szCs w:val="19"/>
        </w:rPr>
        <w:t xml:space="preserve">resume-screening.zip</w:t>
      </w:r>
      <w:r>
        <w:t xml:space="preserve"> to a folder, for example </w:t>
      </w:r>
      <w:r>
        <w:rPr>
          <w:rFonts w:ascii="Consolas" w:cs="Consolas" w:eastAsia="Consolas" w:hAnsi="Consolas"/>
          <w:color w:val="B23A33"/>
          <w:sz w:val="19"/>
          <w:szCs w:val="19"/>
        </w:rPr>
        <w:t xml:space="preserve">C:\Apps\resume-screening</w:t>
      </w:r>
      <w:r>
        <w:t xml:space="preserve"> on Windows or </w:t>
      </w:r>
      <w:r>
        <w:rPr>
          <w:rFonts w:ascii="Consolas" w:cs="Consolas" w:eastAsia="Consolas" w:hAnsi="Consolas"/>
          <w:color w:val="B23A33"/>
          <w:sz w:val="19"/>
          <w:szCs w:val="19"/>
        </w:rPr>
        <w:t xml:space="preserve">~/apps/resume-screening</w:t>
      </w:r>
      <w:r>
        <w:t xml:space="preserve"> on macOS and Linux.</w:t>
      </w:r>
    </w:p>
    <w:p>
      <w:pPr>
        <w:pStyle w:val="Heading2"/>
      </w:pPr>
      <w:r>
        <w:t xml:space="preserve">3.2 Configure the API key</w:t>
      </w:r>
    </w:p>
    <w:p>
      <w:pPr>
        <w:pStyle w:val="ListParagraph"/>
        <w:numPr>
          <w:ilvl w:val="0"/>
          <w:numId w:val="4"/>
        </w:numPr>
        <w:spacing w:after="80"/>
      </w:pPr>
      <w:r>
        <w:t xml:space="preserve">In the extracted folder, copy </w:t>
      </w:r>
      <w:r>
        <w:rPr>
          <w:rFonts w:ascii="Consolas" w:cs="Consolas" w:eastAsia="Consolas" w:hAnsi="Consolas"/>
          <w:color w:val="B23A33"/>
          <w:sz w:val="19"/>
          <w:szCs w:val="19"/>
        </w:rPr>
        <w:t xml:space="preserve">.env.example</w:t>
      </w:r>
      <w:r>
        <w:t xml:space="preserve"> and name the copy </w:t>
      </w:r>
      <w:r>
        <w:rPr>
          <w:rFonts w:ascii="Consolas" w:cs="Consolas" w:eastAsia="Consolas" w:hAnsi="Consolas"/>
          <w:color w:val="B23A33"/>
          <w:sz w:val="19"/>
          <w:szCs w:val="19"/>
        </w:rPr>
        <w:t xml:space="preserve">.env</w:t>
      </w:r>
      <w:r>
        <w:t xml:space="preserve">.</w:t>
      </w:r>
    </w:p>
    <w:p>
      <w:pPr>
        <w:pStyle w:val="ListParagraph"/>
        <w:numPr>
          <w:ilvl w:val="0"/>
          <w:numId w:val="4"/>
        </w:numPr>
        <w:spacing w:after="80"/>
      </w:pPr>
      <w:r>
        <w:t xml:space="preserve">Open </w:t>
      </w:r>
      <w:r>
        <w:rPr>
          <w:rFonts w:ascii="Consolas" w:cs="Consolas" w:eastAsia="Consolas" w:hAnsi="Consolas"/>
          <w:color w:val="B23A33"/>
          <w:sz w:val="19"/>
          <w:szCs w:val="19"/>
        </w:rPr>
        <w:t xml:space="preserve">.env</w:t>
      </w:r>
      <w:r>
        <w:t xml:space="preserve"> in a text editor such as Notepad or VS Code.</w:t>
      </w:r>
    </w:p>
    <w:p>
      <w:pPr>
        <w:pStyle w:val="ListParagraph"/>
        <w:numPr>
          <w:ilvl w:val="0"/>
          <w:numId w:val="4"/>
        </w:numPr>
        <w:spacing w:after="80"/>
      </w:pPr>
      <w:r>
        <w:t xml:space="preserve">Replace the placeholder with your key: </w:t>
      </w:r>
      <w:r>
        <w:rPr>
          <w:rFonts w:ascii="Consolas" w:cs="Consolas" w:eastAsia="Consolas" w:hAnsi="Consolas"/>
          <w:color w:val="B23A33"/>
          <w:sz w:val="19"/>
          <w:szCs w:val="19"/>
        </w:rPr>
        <w:t xml:space="preserve">OPENROUTER_API_KEY=sk-or-v1-...</w:t>
      </w:r>
      <w:r>
        <w:t xml:space="preserve">. The model is already set to </w:t>
      </w:r>
      <w:r>
        <w:rPr>
          <w:rFonts w:ascii="Consolas" w:cs="Consolas" w:eastAsia="Consolas" w:hAnsi="Consolas"/>
          <w:color w:val="B23A33"/>
          <w:sz w:val="19"/>
          <w:szCs w:val="19"/>
        </w:rPr>
        <w:t xml:space="preserve">nvidia/nemotron-3-ultra-550b-a55b</w:t>
      </w:r>
      <w:r>
        <w:t xml:space="preserve">.</w:t>
      </w:r>
    </w:p>
    <w:p>
      <w:pPr>
        <w:pStyle w:val="ListParagraph"/>
        <w:numPr>
          <w:ilvl w:val="0"/>
          <w:numId w:val="4"/>
        </w:numPr>
        <w:spacing w:after="80"/>
      </w:pPr>
      <w:r>
        <w:t xml:space="preserve">Save the file. Leave the other settings as they are for now.</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 Windows (Command Prompt)</w:t>
      </w:r>
    </w:p>
    <w:p>
      <w:pPr>
        <w:shd w:fill="F1F4F8" w:color="auto" w:val="clear"/>
        <w:spacing w:after="0" w:before="0" w:line="260"/>
        <w:ind w:left="200" w:right="200"/>
      </w:pPr>
      <w:r>
        <w:rPr>
          <w:rFonts w:ascii="Consolas" w:cs="Consolas" w:eastAsia="Consolas" w:hAnsi="Consolas"/>
          <w:sz w:val="18"/>
          <w:szCs w:val="18"/>
        </w:rPr>
        <w:t xml:space="preserve">copy .env.example .env</w:t>
      </w:r>
    </w:p>
    <w:p>
      <w:pPr>
        <w:shd w:fill="F1F4F8" w:color="auto" w:val="clear"/>
        <w:spacing w:after="0" w:before="0" w:line="260"/>
        <w:ind w:left="200" w:right="200"/>
      </w:pPr>
      <w:r>
        <w:rPr>
          <w:rFonts w:ascii="Consolas" w:cs="Consolas" w:eastAsia="Consolas" w:hAnsi="Consolas"/>
          <w:sz w:val="18"/>
          <w:szCs w:val="18"/>
        </w:rPr>
        <w:t xml:space="preserve">notepad .env</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macOS / Linux</w:t>
      </w:r>
    </w:p>
    <w:p>
      <w:pPr>
        <w:shd w:fill="F1F4F8" w:color="auto" w:val="clear"/>
        <w:spacing w:after="0" w:before="0" w:line="260"/>
        <w:ind w:left="200" w:right="200"/>
      </w:pPr>
      <w:r>
        <w:rPr>
          <w:rFonts w:ascii="Consolas" w:cs="Consolas" w:eastAsia="Consolas" w:hAnsi="Consolas"/>
          <w:sz w:val="18"/>
          <w:szCs w:val="18"/>
        </w:rPr>
        <w:t xml:space="preserve">cp .env.example .env</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nano .env</w:t>
      </w:r>
    </w:p>
    <w:p>
      <w:pPr>
        <w:pBdr>
          <w:left w:val="single" w:color="9A6200" w:sz="18" w:space="8"/>
        </w:pBdr>
        <w:shd w:fill="FBEED3" w:color="auto" w:val="clear"/>
        <w:spacing w:after="160" w:before="80"/>
        <w:ind w:left="160" w:right="160"/>
      </w:pPr>
      <w:r>
        <w:rPr>
          <w:b/>
          <w:bCs/>
          <w:color w:val="9A6200"/>
        </w:rPr>
        <w:t xml:space="preserve">Windows tip: </w:t>
      </w:r>
      <w:r>
        <w:t xml:space="preserve">File Explorer hides names that start with a dot in some views. If you can't see </w:t>
      </w:r>
      <w:r>
        <w:rPr>
          <w:rFonts w:ascii="Consolas" w:cs="Consolas" w:eastAsia="Consolas" w:hAnsi="Consolas"/>
          <w:color w:val="B23A33"/>
          <w:sz w:val="19"/>
          <w:szCs w:val="19"/>
        </w:rPr>
        <w:t xml:space="preserve">.env.example</w:t>
      </w:r>
      <w:r>
        <w:t xml:space="preserve">, turn on </w:t>
      </w:r>
      <w:r>
        <w:rPr>
          <w:b/>
          <w:bCs/>
        </w:rPr>
        <w:t xml:space="preserve">View → Show → File name extensions</w:t>
      </w:r>
      <w:r>
        <w:t xml:space="preserve"> and </w:t>
      </w:r>
      <w:r>
        <w:rPr>
          <w:b/>
          <w:bCs/>
        </w:rPr>
        <w:t xml:space="preserve">Hidden items</w:t>
      </w:r>
      <w:r>
        <w:t xml:space="preserve">. Make sure the copy is named </w:t>
      </w:r>
      <w:r>
        <w:rPr>
          <w:rFonts w:ascii="Consolas" w:cs="Consolas" w:eastAsia="Consolas" w:hAnsi="Consolas"/>
          <w:color w:val="B23A33"/>
          <w:sz w:val="19"/>
          <w:szCs w:val="19"/>
        </w:rPr>
        <w:t xml:space="preserve">.env</w:t>
      </w:r>
      <w:r>
        <w:t xml:space="preserve"> and not </w:t>
      </w:r>
      <w:r>
        <w:rPr>
          <w:rFonts w:ascii="Consolas" w:cs="Consolas" w:eastAsia="Consolas" w:hAnsi="Consolas"/>
          <w:color w:val="B23A33"/>
          <w:sz w:val="19"/>
          <w:szCs w:val="19"/>
        </w:rPr>
        <w:t xml:space="preserve">.env.txt</w:t>
      </w:r>
      <w:r>
        <w:t xml:space="preserve">.</w:t>
      </w:r>
    </w:p>
    <w:p>
      <w:pPr>
        <w:pStyle w:val="Heading2"/>
      </w:pPr>
      <w:r>
        <w:t xml:space="preserve">3.3 Start the app</w:t>
      </w:r>
    </w:p>
    <w:p>
      <w:pPr>
        <w:pStyle w:val="Heading3"/>
      </w:pPr>
      <w:r>
        <w:t xml:space="preserve">Windows</w:t>
      </w:r>
    </w:p>
    <w:p>
      <w:pPr>
        <w:spacing w:after="120"/>
      </w:pPr>
      <w:r>
        <w:t xml:space="preserve">Double-click </w:t>
      </w:r>
      <w:r>
        <w:rPr>
          <w:rFonts w:ascii="Consolas" w:cs="Consolas" w:eastAsia="Consolas" w:hAnsi="Consolas"/>
          <w:color w:val="B23A33"/>
          <w:sz w:val="19"/>
          <w:szCs w:val="19"/>
        </w:rPr>
        <w:t xml:space="preserve">start.bat</w:t>
      </w:r>
      <w:r>
        <w:t xml:space="preserve">. A console window opens and shows:</w:t>
      </w:r>
    </w:p>
    <w:p>
      <w:pPr>
        <w:pBdr>
          <w:top w:val="single" w:color="D5DCE5" w:sz="4" w:space="4"/>
        </w:pBdr>
        <w:shd w:fill="F1F4F8" w:color="auto" w:val="clear"/>
        <w:spacing w:after="160" w:before="60" w:line="260"/>
        <w:ind w:left="200" w:right="200"/>
      </w:pPr>
      <w:r>
        <w:rPr>
          <w:rFonts w:ascii="Consolas" w:cs="Consolas" w:eastAsia="Consolas" w:hAnsi="Consolas"/>
          <w:sz w:val="18"/>
          <w:szCs w:val="18"/>
        </w:rPr>
        <w:t xml:space="preserve">Resume Screening running at http://127.0.0.1:3000</w:t>
      </w:r>
    </w:p>
    <w:p>
      <w:pPr>
        <w:spacing w:after="120"/>
      </w:pPr>
      <w:r>
        <w:t xml:space="preserve">Keep this window open while you use the app. Closing it stops the app.</w:t>
      </w:r>
    </w:p>
    <w:p>
      <w:pPr>
        <w:pStyle w:val="Heading3"/>
      </w:pPr>
      <w:r>
        <w:t xml:space="preserve">macOS / Linux</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cd ~/apps/resume-screening</w:t>
      </w:r>
    </w:p>
    <w:p>
      <w:pPr>
        <w:shd w:fill="F1F4F8" w:color="auto" w:val="clear"/>
        <w:spacing w:after="0" w:before="0" w:line="260"/>
        <w:ind w:left="200" w:right="200"/>
      </w:pPr>
      <w:r>
        <w:rPr>
          <w:rFonts w:ascii="Consolas" w:cs="Consolas" w:eastAsia="Consolas" w:hAnsi="Consolas"/>
          <w:sz w:val="18"/>
          <w:szCs w:val="18"/>
        </w:rPr>
        <w:t xml:space="preserve">chmod +x start.sh     # first time only</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./start.sh</w:t>
      </w:r>
    </w:p>
    <w:p>
      <w:pPr>
        <w:spacing w:after="120"/>
      </w:pPr>
      <w:r>
        <w:t xml:space="preserve">You can also run </w:t>
      </w:r>
      <w:r>
        <w:rPr>
          <w:rFonts w:ascii="Consolas" w:cs="Consolas" w:eastAsia="Consolas" w:hAnsi="Consolas"/>
          <w:color w:val="B23A33"/>
          <w:sz w:val="19"/>
          <w:szCs w:val="19"/>
        </w:rPr>
        <w:t xml:space="preserve">npm start</w:t>
      </w:r>
      <w:r>
        <w:t xml:space="preserve"> or </w:t>
      </w:r>
      <w:r>
        <w:rPr>
          <w:rFonts w:ascii="Consolas" w:cs="Consolas" w:eastAsia="Consolas" w:hAnsi="Consolas"/>
          <w:color w:val="B23A33"/>
          <w:sz w:val="19"/>
          <w:szCs w:val="19"/>
        </w:rPr>
        <w:t xml:space="preserve">node server.js</w:t>
      </w:r>
      <w:r>
        <w:t xml:space="preserve"> from the folder.</w:t>
      </w:r>
    </w:p>
    <w:p>
      <w:pPr>
        <w:pStyle w:val="Heading2"/>
      </w:pPr>
      <w:r>
        <w:t xml:space="preserve">3.4 Open and verify</w:t>
      </w:r>
    </w:p>
    <w:p>
      <w:pPr>
        <w:pStyle w:val="ListParagraph"/>
        <w:numPr>
          <w:ilvl w:val="0"/>
          <w:numId w:val="5"/>
        </w:numPr>
        <w:spacing w:after="80"/>
      </w:pPr>
      <w:r>
        <w:t xml:space="preserve">Open </w:t>
      </w:r>
      <w:r>
        <w:rPr>
          <w:b/>
          <w:bCs/>
        </w:rPr>
        <w:t xml:space="preserve">http://localhost:3000</w:t>
      </w:r>
      <w:r>
        <w:t xml:space="preserve"> in Chrome, Edge or Firefox. The sign-in page appears.</w:t>
      </w:r>
    </w:p>
    <w:p>
      <w:pPr>
        <w:pStyle w:val="ListParagraph"/>
        <w:numPr>
          <w:ilvl w:val="0"/>
          <w:numId w:val="5"/>
        </w:numPr>
        <w:spacing w:after="80"/>
      </w:pPr>
      <w:r>
        <w:t xml:space="preserve">Sign in with username </w:t>
      </w:r>
      <w:r>
        <w:rPr>
          <w:b/>
          <w:bCs/>
        </w:rPr>
        <w:t xml:space="preserve">admin</w:t>
      </w:r>
      <w:r>
        <w:t xml:space="preserve"> and password </w:t>
      </w:r>
      <w:r>
        <w:rPr>
          <w:b/>
          <w:bCs/>
        </w:rPr>
        <w:t xml:space="preserve">admin</w:t>
      </w:r>
      <w:r>
        <w:t xml:space="preserve">.</w:t>
      </w:r>
    </w:p>
    <w:p>
      <w:pPr>
        <w:pStyle w:val="ListParagraph"/>
        <w:numPr>
          <w:ilvl w:val="0"/>
          <w:numId w:val="5"/>
        </w:numPr>
        <w:spacing w:after="80"/>
      </w:pPr>
      <w:r>
        <w:t xml:space="preserve">You're asked to set a new password straight away. Enter </w:t>
      </w:r>
      <w:r>
        <w:rPr>
          <w:rFonts w:ascii="Consolas" w:cs="Consolas" w:eastAsia="Consolas" w:hAnsi="Consolas"/>
          <w:color w:val="B23A33"/>
          <w:sz w:val="19"/>
          <w:szCs w:val="19"/>
        </w:rPr>
        <w:t xml:space="preserve">admin</w:t>
      </w:r>
      <w:r>
        <w:t xml:space="preserve"> as the current password, choose a new one of at least 8 characters, and click </w:t>
      </w:r>
      <w:r>
        <w:rPr>
          <w:b/>
          <w:bCs/>
        </w:rPr>
        <w:t xml:space="preserve">Save and continue</w:t>
      </w:r>
      <w:r>
        <w:t xml:space="preserve">.</w:t>
      </w:r>
    </w:p>
    <w:p>
      <w:pPr>
        <w:pStyle w:val="ListParagraph"/>
        <w:numPr>
          <w:ilvl w:val="0"/>
          <w:numId w:val="5"/>
        </w:numPr>
        <w:spacing w:after="80"/>
      </w:pPr>
      <w:r>
        <w:t xml:space="preserve">Under the </w:t>
      </w:r>
      <w:r>
        <w:rPr>
          <w:b/>
          <w:bCs/>
        </w:rPr>
        <w:t xml:space="preserve">Run fit analysis</w:t>
      </w:r>
      <w:r>
        <w:t xml:space="preserve"> button, the status line should read </w:t>
      </w:r>
      <w:r>
        <w:rPr>
          <w:b/>
          <w:bCs/>
        </w:rPr>
        <w:t xml:space="preserve">Connected. Models: ...</w:t>
      </w:r>
      <w:r>
        <w:t xml:space="preserve">. If it says the API key is missing, check </w:t>
      </w:r>
      <w:r>
        <w:rPr>
          <w:rFonts w:ascii="Consolas" w:cs="Consolas" w:eastAsia="Consolas" w:hAnsi="Consolas"/>
          <w:color w:val="B23A33"/>
          <w:sz w:val="19"/>
          <w:szCs w:val="19"/>
        </w:rPr>
        <w:t xml:space="preserve">.env</w:t>
      </w:r>
      <w:r>
        <w:t xml:space="preserve"> and restart.</w:t>
      </w:r>
    </w:p>
    <w:p>
      <w:pPr>
        <w:pStyle w:val="ListParagraph"/>
        <w:numPr>
          <w:ilvl w:val="0"/>
          <w:numId w:val="5"/>
        </w:numPr>
        <w:spacing w:after="80"/>
      </w:pPr>
      <w:r>
        <w:t xml:space="preserve">The app opens with an example JD and three example resumes. Click </w:t>
      </w:r>
      <w:r>
        <w:rPr>
          <w:b/>
          <w:bCs/>
        </w:rPr>
        <w:t xml:space="preserve">Run fit analysis</w:t>
      </w:r>
      <w:r>
        <w:t xml:space="preserve"> to make a real test call.</w:t>
      </w:r>
    </w:p>
    <w:p>
      <w:pPr>
        <w:pStyle w:val="ListParagraph"/>
        <w:numPr>
          <w:ilvl w:val="0"/>
          <w:numId w:val="5"/>
        </w:numPr>
        <w:spacing w:after="80"/>
      </w:pPr>
      <w:r>
        <w:t xml:space="preserve">When the cards appear, click </w:t>
      </w:r>
      <w:r>
        <w:rPr>
          <w:b/>
          <w:bCs/>
        </w:rPr>
        <w:t xml:space="preserve">Clear all</w:t>
      </w:r>
      <w:r>
        <w:t xml:space="preserve"> (top right) twice to remove the examples and their report, then upload your own files.</w:t>
      </w:r>
    </w:p>
    <w:p>
      <w:pPr>
        <w:pStyle w:val="Heading2"/>
      </w:pPr>
      <w:r>
        <w:t xml:space="preserve">3.5 Stop the app</w:t>
      </w:r>
    </w:p>
    <w:p>
      <w:pPr>
        <w:spacing w:after="120"/>
      </w:pPr>
      <w:r>
        <w:t xml:space="preserve">Press </w:t>
      </w:r>
      <w:r>
        <w:rPr>
          <w:b/>
          <w:bCs/>
        </w:rPr>
        <w:t xml:space="preserve">Ctrl + C</w:t>
      </w:r>
      <w:r>
        <w:t xml:space="preserve"> in the terminal window, or close the window.</w:t>
      </w:r>
    </w:p>
    <w:p>
      <w:pPr>
        <w:pStyle w:val="Heading1"/>
      </w:pPr>
      <w:r>
        <w:t xml:space="preserve">4. Deploy on a Local Server for Your Team</w:t>
      </w:r>
    </w:p>
    <w:p>
      <w:pPr>
        <w:spacing w:after="120"/>
      </w:pPr>
      <w:r>
        <w:t xml:space="preserve">Use this setup to host the app on an office or internal server so recruiters can open it from their own browsers. Choose one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Option</w:t>
            </w:r>
          </w:p>
        </w:tc>
        <w:tc>
          <w:tcPr>
            <w:tcW w:type="dxa" w:w="3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Best for</w:t>
            </w:r>
          </w:p>
        </w:tc>
        <w:tc>
          <w:tcPr>
            <w:tcW w:type="dxa" w:w="36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Section</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Docker Compose</w:t>
            </w:r>
          </w:p>
        </w:tc>
        <w:tc>
          <w:tcPr>
            <w:tcW w:type="dxa" w:w="3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Any server with Docker. Simplest to update and restart.</w:t>
            </w:r>
          </w:p>
        </w:tc>
        <w:tc>
          <w:tcPr>
            <w:tcW w:type="dxa" w:w="3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4.1</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Node.js + systemd</w:t>
            </w:r>
          </w:p>
        </w:tc>
        <w:tc>
          <w:tcPr>
            <w:tcW w:type="dxa" w:w="3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Linux servers without Docker</w:t>
            </w:r>
          </w:p>
        </w:tc>
        <w:tc>
          <w:tcPr>
            <w:tcW w:type="dxa" w:w="3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4.2</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Node.js + PM2</w:t>
            </w:r>
          </w:p>
        </w:tc>
        <w:tc>
          <w:tcPr>
            <w:tcW w:type="dxa" w:w="3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Windows servers, or any OS without Docker</w:t>
            </w:r>
          </w:p>
        </w:tc>
        <w:tc>
          <w:tcPr>
            <w:tcW w:type="dxa" w:w="3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4.3</w:t>
            </w:r>
          </w:p>
        </w:tc>
      </w:tr>
    </w:tbl>
    <w:p>
      <w:pPr>
        <w:pBdr>
          <w:left w:val="single" w:color="9A6200" w:sz="18" w:space="8"/>
        </w:pBdr>
        <w:shd w:fill="FBEED3" w:color="auto" w:val="clear"/>
        <w:spacing w:after="160" w:before="80"/>
        <w:ind w:left="160" w:right="160"/>
      </w:pPr>
      <w:r>
        <w:rPr>
          <w:b/>
          <w:bCs/>
          <w:color w:val="9A6200"/>
        </w:rPr>
        <w:t xml:space="preserve">Important: </w:t>
      </w:r>
      <w:r>
        <w:t xml:space="preserve">Sign in as </w:t>
      </w:r>
      <w:r>
        <w:rPr>
          <w:b/>
          <w:bCs/>
        </w:rPr>
        <w:t xml:space="preserve">admin / admin</w:t>
      </w:r>
      <w:r>
        <w:t xml:space="preserve"> right after deployment and change the password before you share the address. Until then, anyone on the network who knows the default can sign in. Keep the app on the internal network; it is not designed to face the internet.</w:t>
      </w:r>
    </w:p>
    <w:p>
      <w:pPr>
        <w:pStyle w:val="Heading2"/>
      </w:pPr>
      <w:r>
        <w:t xml:space="preserve">4.1 Option A: Docker Compose</w:t>
      </w:r>
    </w:p>
    <w:p>
      <w:pPr>
        <w:pStyle w:val="ListParagraph"/>
        <w:numPr>
          <w:ilvl w:val="0"/>
          <w:numId w:val="6"/>
        </w:numPr>
        <w:spacing w:after="80"/>
      </w:pPr>
      <w:r>
        <w:t xml:space="preserve">Copy </w:t>
      </w:r>
      <w:r>
        <w:rPr>
          <w:rFonts w:ascii="Consolas" w:cs="Consolas" w:eastAsia="Consolas" w:hAnsi="Consolas"/>
          <w:color w:val="B23A33"/>
          <w:sz w:val="19"/>
          <w:szCs w:val="19"/>
        </w:rPr>
        <w:t xml:space="preserve">resume-screening.zip</w:t>
      </w:r>
      <w:r>
        <w:t xml:space="preserve"> to the server and extract it, for example to </w:t>
      </w:r>
      <w:r>
        <w:rPr>
          <w:rFonts w:ascii="Consolas" w:cs="Consolas" w:eastAsia="Consolas" w:hAnsi="Consolas"/>
          <w:color w:val="B23A33"/>
          <w:sz w:val="19"/>
          <w:szCs w:val="19"/>
        </w:rPr>
        <w:t xml:space="preserve">/opt/resume-screening</w:t>
      </w:r>
      <w:r>
        <w:t xml:space="preserve">.</w:t>
      </w:r>
    </w:p>
    <w:p>
      <w:pPr>
        <w:pStyle w:val="ListParagraph"/>
        <w:numPr>
          <w:ilvl w:val="0"/>
          <w:numId w:val="6"/>
        </w:numPr>
        <w:spacing w:after="80"/>
      </w:pPr>
      <w:r>
        <w:t xml:space="preserve">Create </w:t>
      </w:r>
      <w:r>
        <w:rPr>
          <w:rFonts w:ascii="Consolas" w:cs="Consolas" w:eastAsia="Consolas" w:hAnsi="Consolas"/>
          <w:color w:val="B23A33"/>
          <w:sz w:val="19"/>
          <w:szCs w:val="19"/>
        </w:rPr>
        <w:t xml:space="preserve">.env</w:t>
      </w:r>
      <w:r>
        <w:t xml:space="preserve"> from </w:t>
      </w:r>
      <w:r>
        <w:rPr>
          <w:rFonts w:ascii="Consolas" w:cs="Consolas" w:eastAsia="Consolas" w:hAnsi="Consolas"/>
          <w:color w:val="B23A33"/>
          <w:sz w:val="19"/>
          <w:szCs w:val="19"/>
        </w:rPr>
        <w:t xml:space="preserve">.env.example</w:t>
      </w:r>
      <w:r>
        <w:t xml:space="preserve"> and set </w:t>
      </w:r>
      <w:r>
        <w:rPr>
          <w:rFonts w:ascii="Consolas" w:cs="Consolas" w:eastAsia="Consolas" w:hAnsi="Consolas"/>
          <w:color w:val="B23A33"/>
          <w:sz w:val="19"/>
          <w:szCs w:val="19"/>
        </w:rPr>
        <w:t xml:space="preserve">OPENROUTER_API_KEY</w:t>
      </w:r>
      <w:r>
        <w:t xml:space="preserve">. The compose file already sets </w:t>
      </w:r>
      <w:r>
        <w:rPr>
          <w:rFonts w:ascii="Consolas" w:cs="Consolas" w:eastAsia="Consolas" w:hAnsi="Consolas"/>
          <w:color w:val="B23A33"/>
          <w:sz w:val="19"/>
          <w:szCs w:val="19"/>
        </w:rPr>
        <w:t xml:space="preserve">HOST=0.0.0.0</w:t>
      </w:r>
      <w:r>
        <w:t xml:space="preserve"> inside the container.</w:t>
      </w:r>
    </w:p>
    <w:p>
      <w:pPr>
        <w:pStyle w:val="ListParagraph"/>
        <w:numPr>
          <w:ilvl w:val="0"/>
          <w:numId w:val="6"/>
        </w:numPr>
        <w:spacing w:after="80"/>
      </w:pPr>
      <w:r>
        <w:t xml:space="preserve">Build and start the container:</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cd /opt/resume-screening</w:t>
      </w:r>
    </w:p>
    <w:p>
      <w:pPr>
        <w:shd w:fill="F1F4F8" w:color="auto" w:val="clear"/>
        <w:spacing w:after="0" w:before="0" w:line="260"/>
        <w:ind w:left="200" w:right="200"/>
      </w:pPr>
      <w:r>
        <w:rPr>
          <w:rFonts w:ascii="Consolas" w:cs="Consolas" w:eastAsia="Consolas" w:hAnsi="Consolas"/>
          <w:sz w:val="18"/>
          <w:szCs w:val="18"/>
        </w:rPr>
        <w:t xml:space="preserve">cp .env.example .env &amp;&amp; nano .env</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docker compose up -d --build</w:t>
      </w:r>
    </w:p>
    <w:p>
      <w:pPr>
        <w:spacing w:after="120"/>
      </w:pPr>
      <w:r>
        <w:t xml:space="preserve">Useful commands:</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docker compose ps          # status</w:t>
      </w:r>
    </w:p>
    <w:p>
      <w:pPr>
        <w:shd w:fill="F1F4F8" w:color="auto" w:val="clear"/>
        <w:spacing w:after="0" w:before="0" w:line="260"/>
        <w:ind w:left="200" w:right="200"/>
      </w:pPr>
      <w:r>
        <w:rPr>
          <w:rFonts w:ascii="Consolas" w:cs="Consolas" w:eastAsia="Consolas" w:hAnsi="Consolas"/>
          <w:sz w:val="18"/>
          <w:szCs w:val="18"/>
        </w:rPr>
        <w:t xml:space="preserve">docker compose logs -f     # live logs</w:t>
      </w:r>
    </w:p>
    <w:p>
      <w:pPr>
        <w:shd w:fill="F1F4F8" w:color="auto" w:val="clear"/>
        <w:spacing w:after="0" w:before="0" w:line="260"/>
        <w:ind w:left="200" w:right="200"/>
      </w:pPr>
      <w:r>
        <w:rPr>
          <w:rFonts w:ascii="Consolas" w:cs="Consolas" w:eastAsia="Consolas" w:hAnsi="Consolas"/>
          <w:sz w:val="18"/>
          <w:szCs w:val="18"/>
        </w:rPr>
        <w:t xml:space="preserve">docker compose restart     # restart after editing .env</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docker compose down        # stop and remove</w:t>
      </w:r>
    </w:p>
    <w:p>
      <w:pPr>
        <w:spacing w:after="120"/>
      </w:pPr>
      <w:r>
        <w:t xml:space="preserve">The container restarts automatically after a reboot (</w:t>
      </w:r>
      <w:r>
        <w:rPr>
          <w:rFonts w:ascii="Consolas" w:cs="Consolas" w:eastAsia="Consolas" w:hAnsi="Consolas"/>
          <w:color w:val="B23A33"/>
          <w:sz w:val="19"/>
          <w:szCs w:val="19"/>
        </w:rPr>
        <w:t xml:space="preserve">restart: unless-stopped</w:t>
      </w:r>
      <w:r>
        <w:t xml:space="preserve">). To use a different host port, change the left side of </w:t>
      </w:r>
      <w:r>
        <w:rPr>
          <w:rFonts w:ascii="Consolas" w:cs="Consolas" w:eastAsia="Consolas" w:hAnsi="Consolas"/>
          <w:color w:val="B23A33"/>
          <w:sz w:val="19"/>
          <w:szCs w:val="19"/>
        </w:rPr>
        <w:t xml:space="preserve">"3000:3000"</w:t>
      </w:r>
      <w:r>
        <w:t xml:space="preserve"> in </w:t>
      </w:r>
      <w:r>
        <w:rPr>
          <w:rFonts w:ascii="Consolas" w:cs="Consolas" w:eastAsia="Consolas" w:hAnsi="Consolas"/>
          <w:color w:val="B23A33"/>
          <w:sz w:val="19"/>
          <w:szCs w:val="19"/>
        </w:rPr>
        <w:t xml:space="preserve">docker-compose.yml</w:t>
      </w:r>
      <w:r>
        <w:t xml:space="preserve">, for example </w:t>
      </w:r>
      <w:r>
        <w:rPr>
          <w:rFonts w:ascii="Consolas" w:cs="Consolas" w:eastAsia="Consolas" w:hAnsi="Consolas"/>
          <w:color w:val="B23A33"/>
          <w:sz w:val="19"/>
          <w:szCs w:val="19"/>
        </w:rPr>
        <w:t xml:space="preserve">"8080:3000"</w:t>
      </w:r>
      <w:r>
        <w:t xml:space="preserve">.</w:t>
      </w:r>
    </w:p>
    <w:p>
      <w:pPr>
        <w:pStyle w:val="Heading2"/>
      </w:pPr>
      <w:r>
        <w:t xml:space="preserve">4.2 Option B: Node.js + systemd (Linux)</w:t>
      </w:r>
    </w:p>
    <w:p>
      <w:pPr>
        <w:pStyle w:val="ListParagraph"/>
        <w:numPr>
          <w:ilvl w:val="0"/>
          <w:numId w:val="7"/>
        </w:numPr>
        <w:spacing w:after="80"/>
      </w:pPr>
      <w:r>
        <w:t xml:space="preserve">Install Node.js 20 LTS (see section 2.1).</w:t>
      </w:r>
    </w:p>
    <w:p>
      <w:pPr>
        <w:pStyle w:val="ListParagraph"/>
        <w:numPr>
          <w:ilvl w:val="0"/>
          <w:numId w:val="7"/>
        </w:numPr>
        <w:spacing w:after="80"/>
      </w:pPr>
      <w:r>
        <w:t xml:space="preserve">Extract the package to </w:t>
      </w:r>
      <w:r>
        <w:rPr>
          <w:rFonts w:ascii="Consolas" w:cs="Consolas" w:eastAsia="Consolas" w:hAnsi="Consolas"/>
          <w:color w:val="B23A33"/>
          <w:sz w:val="19"/>
          <w:szCs w:val="19"/>
        </w:rPr>
        <w:t xml:space="preserve">/opt/resume-screening</w:t>
      </w:r>
      <w:r>
        <w:t xml:space="preserve"> and create </w:t>
      </w:r>
      <w:r>
        <w:rPr>
          <w:rFonts w:ascii="Consolas" w:cs="Consolas" w:eastAsia="Consolas" w:hAnsi="Consolas"/>
          <w:color w:val="B23A33"/>
          <w:sz w:val="19"/>
          <w:szCs w:val="19"/>
        </w:rPr>
        <w:t xml:space="preserve">.env</w:t>
      </w:r>
      <w:r>
        <w:t xml:space="preserve">.</w:t>
      </w:r>
    </w:p>
    <w:p>
      <w:pPr>
        <w:pStyle w:val="ListParagraph"/>
        <w:numPr>
          <w:ilvl w:val="0"/>
          <w:numId w:val="7"/>
        </w:numPr>
        <w:spacing w:after="80"/>
      </w:pPr>
      <w:r>
        <w:t xml:space="preserve">In </w:t>
      </w:r>
      <w:r>
        <w:rPr>
          <w:rFonts w:ascii="Consolas" w:cs="Consolas" w:eastAsia="Consolas" w:hAnsi="Consolas"/>
          <w:color w:val="B23A33"/>
          <w:sz w:val="19"/>
          <w:szCs w:val="19"/>
        </w:rPr>
        <w:t xml:space="preserve">.env</w:t>
      </w:r>
      <w:r>
        <w:t xml:space="preserve">, set </w:t>
      </w:r>
      <w:r>
        <w:rPr>
          <w:rFonts w:ascii="Consolas" w:cs="Consolas" w:eastAsia="Consolas" w:hAnsi="Consolas"/>
          <w:color w:val="B23A33"/>
          <w:sz w:val="19"/>
          <w:szCs w:val="19"/>
        </w:rPr>
        <w:t xml:space="preserve">HOST=0.0.0.0</w:t>
      </w:r>
      <w:r>
        <w:t xml:space="preserve"> so other machines can connect. Keep </w:t>
      </w:r>
      <w:r>
        <w:rPr>
          <w:rFonts w:ascii="Consolas" w:cs="Consolas" w:eastAsia="Consolas" w:hAnsi="Consolas"/>
          <w:color w:val="B23A33"/>
          <w:sz w:val="19"/>
          <w:szCs w:val="19"/>
        </w:rPr>
        <w:t xml:space="preserve">PORT=3000</w:t>
      </w:r>
      <w:r>
        <w:t xml:space="preserve"> or choose another.</w:t>
      </w:r>
    </w:p>
    <w:p>
      <w:pPr>
        <w:pStyle w:val="ListParagraph"/>
        <w:numPr>
          <w:ilvl w:val="0"/>
          <w:numId w:val="7"/>
        </w:numPr>
        <w:spacing w:after="80"/>
      </w:pPr>
      <w:r>
        <w:t xml:space="preserve">Create a dedicated user and give it the folder:</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sudo useradd --system --no-create-home --shell /usr/sbin/nologin resumeapp</w:t>
      </w:r>
    </w:p>
    <w:p>
      <w:pPr>
        <w:shd w:fill="F1F4F8" w:color="auto" w:val="clear"/>
        <w:spacing w:after="0" w:before="0" w:line="260"/>
        <w:ind w:left="200" w:right="200"/>
      </w:pPr>
      <w:r>
        <w:rPr>
          <w:rFonts w:ascii="Consolas" w:cs="Consolas" w:eastAsia="Consolas" w:hAnsi="Consolas"/>
          <w:sz w:val="18"/>
          <w:szCs w:val="18"/>
        </w:rPr>
        <w:t xml:space="preserve">sudo chown -R resumeapp:resumeapp /opt/resume-screening</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sudo chmod 600 /opt/resume-screening/.env</w:t>
      </w:r>
    </w:p>
    <w:p>
      <w:pPr>
        <w:spacing w:after="120"/>
      </w:pPr>
      <w:r>
        <w:t xml:space="preserve">Create the service file </w:t>
      </w:r>
      <w:r>
        <w:rPr>
          <w:rFonts w:ascii="Consolas" w:cs="Consolas" w:eastAsia="Consolas" w:hAnsi="Consolas"/>
          <w:color w:val="B23A33"/>
          <w:sz w:val="19"/>
          <w:szCs w:val="19"/>
        </w:rPr>
        <w:t xml:space="preserve">/etc/systemd/system/resume-screening.service</w:t>
      </w:r>
      <w:r>
        <w:t xml:space="preserve">:</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[Unit]</w:t>
      </w:r>
    </w:p>
    <w:p>
      <w:pPr>
        <w:shd w:fill="F1F4F8" w:color="auto" w:val="clear"/>
        <w:spacing w:after="0" w:before="0" w:line="260"/>
        <w:ind w:left="200" w:right="200"/>
      </w:pPr>
      <w:r>
        <w:rPr>
          <w:rFonts w:ascii="Consolas" w:cs="Consolas" w:eastAsia="Consolas" w:hAnsi="Consolas"/>
          <w:sz w:val="18"/>
          <w:szCs w:val="18"/>
        </w:rPr>
        <w:t xml:space="preserve">Description=Resume Screening</w:t>
      </w:r>
    </w:p>
    <w:p>
      <w:pPr>
        <w:shd w:fill="F1F4F8" w:color="auto" w:val="clear"/>
        <w:spacing w:after="0" w:before="0" w:line="260"/>
        <w:ind w:left="200" w:right="200"/>
      </w:pPr>
      <w:r>
        <w:rPr>
          <w:rFonts w:ascii="Consolas" w:cs="Consolas" w:eastAsia="Consolas" w:hAnsi="Consolas"/>
          <w:sz w:val="18"/>
          <w:szCs w:val="18"/>
        </w:rPr>
        <w:t xml:space="preserve">After=network-online.target</w:t>
      </w:r>
    </w:p>
    <w:p>
      <w:pPr>
        <w:shd w:fill="F1F4F8" w:color="auto" w:val="clear"/>
        <w:spacing w:after="0" w:before="0" w:line="260"/>
        <w:ind w:left="200" w:right="200"/>
      </w:pPr>
      <w:r>
        <w:rPr>
          <w:rFonts w:ascii="Consolas" w:cs="Consolas" w:eastAsia="Consolas" w:hAnsi="Consolas"/>
          <w:sz w:val="18"/>
          <w:szCs w:val="18"/>
        </w:rPr>
        <w:t xml:space="preserve">Wants=network-online.target</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[Service]</w:t>
      </w:r>
    </w:p>
    <w:p>
      <w:pPr>
        <w:shd w:fill="F1F4F8" w:color="auto" w:val="clear"/>
        <w:spacing w:after="0" w:before="0" w:line="260"/>
        <w:ind w:left="200" w:right="200"/>
      </w:pPr>
      <w:r>
        <w:rPr>
          <w:rFonts w:ascii="Consolas" w:cs="Consolas" w:eastAsia="Consolas" w:hAnsi="Consolas"/>
          <w:sz w:val="18"/>
          <w:szCs w:val="18"/>
        </w:rPr>
        <w:t xml:space="preserve">Type=simple</w:t>
      </w:r>
    </w:p>
    <w:p>
      <w:pPr>
        <w:shd w:fill="F1F4F8" w:color="auto" w:val="clear"/>
        <w:spacing w:after="0" w:before="0" w:line="260"/>
        <w:ind w:left="200" w:right="200"/>
      </w:pPr>
      <w:r>
        <w:rPr>
          <w:rFonts w:ascii="Consolas" w:cs="Consolas" w:eastAsia="Consolas" w:hAnsi="Consolas"/>
          <w:sz w:val="18"/>
          <w:szCs w:val="18"/>
        </w:rPr>
        <w:t xml:space="preserve">User=resumeapp</w:t>
      </w:r>
    </w:p>
    <w:p>
      <w:pPr>
        <w:shd w:fill="F1F4F8" w:color="auto" w:val="clear"/>
        <w:spacing w:after="0" w:before="0" w:line="260"/>
        <w:ind w:left="200" w:right="200"/>
      </w:pPr>
      <w:r>
        <w:rPr>
          <w:rFonts w:ascii="Consolas" w:cs="Consolas" w:eastAsia="Consolas" w:hAnsi="Consolas"/>
          <w:sz w:val="18"/>
          <w:szCs w:val="18"/>
        </w:rPr>
        <w:t xml:space="preserve">WorkingDirectory=/opt/resume-screening</w:t>
      </w:r>
    </w:p>
    <w:p>
      <w:pPr>
        <w:shd w:fill="F1F4F8" w:color="auto" w:val="clear"/>
        <w:spacing w:after="0" w:before="0" w:line="260"/>
        <w:ind w:left="200" w:right="200"/>
      </w:pPr>
      <w:r>
        <w:rPr>
          <w:rFonts w:ascii="Consolas" w:cs="Consolas" w:eastAsia="Consolas" w:hAnsi="Consolas"/>
          <w:sz w:val="18"/>
          <w:szCs w:val="18"/>
        </w:rPr>
        <w:t xml:space="preserve">ExecStart=/usr/bin/node server.js</w:t>
      </w:r>
    </w:p>
    <w:p>
      <w:pPr>
        <w:shd w:fill="F1F4F8" w:color="auto" w:val="clear"/>
        <w:spacing w:after="0" w:before="0" w:line="260"/>
        <w:ind w:left="200" w:right="200"/>
      </w:pPr>
      <w:r>
        <w:rPr>
          <w:rFonts w:ascii="Consolas" w:cs="Consolas" w:eastAsia="Consolas" w:hAnsi="Consolas"/>
          <w:sz w:val="18"/>
          <w:szCs w:val="18"/>
        </w:rPr>
        <w:t xml:space="preserve">Restart=on-failure</w:t>
      </w:r>
    </w:p>
    <w:p>
      <w:pPr>
        <w:shd w:fill="F1F4F8" w:color="auto" w:val="clear"/>
        <w:spacing w:after="0" w:before="0" w:line="260"/>
        <w:ind w:left="200" w:right="200"/>
      </w:pPr>
      <w:r>
        <w:rPr>
          <w:rFonts w:ascii="Consolas" w:cs="Consolas" w:eastAsia="Consolas" w:hAnsi="Consolas"/>
          <w:sz w:val="18"/>
          <w:szCs w:val="18"/>
        </w:rPr>
        <w:t xml:space="preserve">RestartSec=5</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[Install]</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WantedBy=multi-user.target</w:t>
      </w:r>
    </w:p>
    <w:p>
      <w:pPr>
        <w:spacing w:after="120"/>
      </w:pPr>
      <w:r>
        <w:t xml:space="preserve">Enable and start it:</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sudo systemctl daemon-reload</w:t>
      </w:r>
    </w:p>
    <w:p>
      <w:pPr>
        <w:shd w:fill="F1F4F8" w:color="auto" w:val="clear"/>
        <w:spacing w:after="0" w:before="0" w:line="260"/>
        <w:ind w:left="200" w:right="200"/>
      </w:pPr>
      <w:r>
        <w:rPr>
          <w:rFonts w:ascii="Consolas" w:cs="Consolas" w:eastAsia="Consolas" w:hAnsi="Consolas"/>
          <w:sz w:val="18"/>
          <w:szCs w:val="18"/>
        </w:rPr>
        <w:t xml:space="preserve">sudo systemctl enable --now resume-screening</w:t>
      </w:r>
    </w:p>
    <w:p>
      <w:pPr>
        <w:shd w:fill="F1F4F8" w:color="auto" w:val="clear"/>
        <w:spacing w:after="0" w:before="0" w:line="260"/>
        <w:ind w:left="200" w:right="200"/>
      </w:pPr>
      <w:r>
        <w:rPr>
          <w:rFonts w:ascii="Consolas" w:cs="Consolas" w:eastAsia="Consolas" w:hAnsi="Consolas"/>
          <w:sz w:val="18"/>
          <w:szCs w:val="18"/>
        </w:rPr>
        <w:t xml:space="preserve">sudo systemctl status resume-screening</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journalctl -u resume-screening -f      # live logs</w:t>
      </w:r>
    </w:p>
    <w:p>
      <w:pPr>
        <w:pBdr>
          <w:left w:val="single" w:color="1F4E8C" w:sz="18" w:space="8"/>
        </w:pBdr>
        <w:shd w:fill="DFE8F5" w:color="auto" w:val="clear"/>
        <w:spacing w:after="160" w:before="80"/>
        <w:ind w:left="160" w:right="160"/>
      </w:pPr>
      <w:r>
        <w:rPr>
          <w:b/>
          <w:bCs/>
          <w:color w:val="1F4E8C"/>
        </w:rPr>
        <w:t xml:space="preserve">Check: </w:t>
      </w:r>
      <w:r>
        <w:t xml:space="preserve">Run </w:t>
      </w:r>
      <w:r>
        <w:rPr>
          <w:rFonts w:ascii="Consolas" w:cs="Consolas" w:eastAsia="Consolas" w:hAnsi="Consolas"/>
          <w:color w:val="B23A33"/>
          <w:sz w:val="19"/>
          <w:szCs w:val="19"/>
        </w:rPr>
        <w:t xml:space="preserve">which node</w:t>
      </w:r>
      <w:r>
        <w:t xml:space="preserve"> to confirm the path in </w:t>
      </w:r>
      <w:r>
        <w:rPr>
          <w:rFonts w:ascii="Consolas" w:cs="Consolas" w:eastAsia="Consolas" w:hAnsi="Consolas"/>
          <w:color w:val="B23A33"/>
          <w:sz w:val="19"/>
          <w:szCs w:val="19"/>
        </w:rPr>
        <w:t xml:space="preserve">ExecStart</w:t>
      </w:r>
      <w:r>
        <w:t xml:space="preserve">. It may be </w:t>
      </w:r>
      <w:r>
        <w:rPr>
          <w:rFonts w:ascii="Consolas" w:cs="Consolas" w:eastAsia="Consolas" w:hAnsi="Consolas"/>
          <w:color w:val="B23A33"/>
          <w:sz w:val="19"/>
          <w:szCs w:val="19"/>
        </w:rPr>
        <w:t xml:space="preserve">/usr/local/bin/node</w:t>
      </w:r>
      <w:r>
        <w:t xml:space="preserve"> on some systems.</w:t>
      </w:r>
    </w:p>
    <w:p>
      <w:pPr>
        <w:pStyle w:val="Heading2"/>
      </w:pPr>
      <w:r>
        <w:t xml:space="preserve">4.3 Option C: Node.js + PM2 (Windows or any OS)</w:t>
      </w:r>
    </w:p>
    <w:p>
      <w:pPr>
        <w:spacing w:after="120"/>
      </w:pPr>
      <w:r>
        <w:t xml:space="preserve">PM2 is a process manager that keeps the app running and restarts it if it stops.</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npm install -g pm2</w:t>
      </w:r>
    </w:p>
    <w:p>
      <w:pPr>
        <w:shd w:fill="F1F4F8" w:color="auto" w:val="clear"/>
        <w:spacing w:after="0" w:before="0" w:line="260"/>
        <w:ind w:left="200" w:right="200"/>
      </w:pPr>
      <w:r>
        <w:rPr>
          <w:rFonts w:ascii="Consolas" w:cs="Consolas" w:eastAsia="Consolas" w:hAnsi="Consolas"/>
          <w:sz w:val="18"/>
          <w:szCs w:val="18"/>
        </w:rPr>
        <w:t xml:space="preserve">cd C:\Apps\resume-screening</w:t>
      </w:r>
    </w:p>
    <w:p>
      <w:pPr>
        <w:shd w:fill="F1F4F8" w:color="auto" w:val="clear"/>
        <w:spacing w:after="0" w:before="0" w:line="260"/>
        <w:ind w:left="200" w:right="200"/>
      </w:pPr>
      <w:r>
        <w:rPr>
          <w:rFonts w:ascii="Consolas" w:cs="Consolas" w:eastAsia="Consolas" w:hAnsi="Consolas"/>
          <w:sz w:val="18"/>
          <w:szCs w:val="18"/>
        </w:rPr>
        <w:t xml:space="preserve">pm2 start server.js --name resume-screening</w:t>
      </w:r>
    </w:p>
    <w:p>
      <w:pPr>
        <w:shd w:fill="F1F4F8" w:color="auto" w:val="clear"/>
        <w:spacing w:after="0" w:before="0" w:line="260"/>
        <w:ind w:left="200" w:right="200"/>
      </w:pPr>
      <w:r>
        <w:rPr>
          <w:rFonts w:ascii="Consolas" w:cs="Consolas" w:eastAsia="Consolas" w:hAnsi="Consolas"/>
          <w:sz w:val="18"/>
          <w:szCs w:val="18"/>
        </w:rPr>
        <w:t xml:space="preserve">pm2 save</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pm2 logs resume-screening</w:t>
      </w:r>
    </w:p>
    <w:p>
      <w:pPr>
        <w:spacing w:after="120"/>
      </w:pPr>
      <w:r>
        <w:t xml:space="preserve">Set </w:t>
      </w:r>
      <w:r>
        <w:rPr>
          <w:rFonts w:ascii="Consolas" w:cs="Consolas" w:eastAsia="Consolas" w:hAnsi="Consolas"/>
          <w:color w:val="B23A33"/>
          <w:sz w:val="19"/>
          <w:szCs w:val="19"/>
        </w:rPr>
        <w:t xml:space="preserve">HOST=0.0.0.0</w:t>
      </w:r>
      <w:r>
        <w:t xml:space="preserve"> in </w:t>
      </w:r>
      <w:r>
        <w:rPr>
          <w:rFonts w:ascii="Consolas" w:cs="Consolas" w:eastAsia="Consolas" w:hAnsi="Consolas"/>
          <w:color w:val="B23A33"/>
          <w:sz w:val="19"/>
          <w:szCs w:val="19"/>
        </w:rPr>
        <w:t xml:space="preserve">.env</w:t>
      </w:r>
      <w:r>
        <w:t xml:space="preserve"> before starting. To start the app automatically after a reboot:</w:t>
      </w:r>
    </w:p>
    <w:p>
      <w:pPr>
        <w:pStyle w:val="ListParagraph"/>
        <w:numPr>
          <w:ilvl w:val="0"/>
          <w:numId w:val="2"/>
        </w:numPr>
        <w:spacing w:after="60"/>
      </w:pPr>
      <w:r>
        <w:rPr>
          <w:b/>
          <w:bCs/>
        </w:rPr>
        <w:t xml:space="preserve">Linux / macOS:</w:t>
      </w:r>
      <w:r>
        <w:t xml:space="preserve"> run </w:t>
      </w:r>
      <w:r>
        <w:rPr>
          <w:rFonts w:ascii="Consolas" w:cs="Consolas" w:eastAsia="Consolas" w:hAnsi="Consolas"/>
          <w:color w:val="B23A33"/>
          <w:sz w:val="19"/>
          <w:szCs w:val="19"/>
        </w:rPr>
        <w:t xml:space="preserve">pm2 startup</w:t>
      </w:r>
      <w:r>
        <w:t xml:space="preserve"> and follow the command it prints.</w:t>
      </w:r>
    </w:p>
    <w:p>
      <w:pPr>
        <w:pStyle w:val="ListParagraph"/>
        <w:numPr>
          <w:ilvl w:val="0"/>
          <w:numId w:val="2"/>
        </w:numPr>
        <w:spacing w:after="60"/>
      </w:pPr>
      <w:r>
        <w:rPr>
          <w:b/>
          <w:bCs/>
        </w:rPr>
        <w:t xml:space="preserve">Windows:</w:t>
      </w:r>
      <w:r>
        <w:t xml:space="preserve"> install the helper with </w:t>
      </w:r>
      <w:r>
        <w:rPr>
          <w:rFonts w:ascii="Consolas" w:cs="Consolas" w:eastAsia="Consolas" w:hAnsi="Consolas"/>
          <w:color w:val="B23A33"/>
          <w:sz w:val="19"/>
          <w:szCs w:val="19"/>
        </w:rPr>
        <w:t xml:space="preserve">npm install -g pm2-windows-startup</w:t>
      </w:r>
      <w:r>
        <w:t xml:space="preserve">, then run </w:t>
      </w:r>
      <w:r>
        <w:rPr>
          <w:rFonts w:ascii="Consolas" w:cs="Consolas" w:eastAsia="Consolas" w:hAnsi="Consolas"/>
          <w:color w:val="B23A33"/>
          <w:sz w:val="19"/>
          <w:szCs w:val="19"/>
        </w:rPr>
        <w:t xml:space="preserve">pm2-startup install</w:t>
      </w:r>
      <w:r>
        <w:t xml:space="preserve">.</w:t>
      </w:r>
    </w:p>
    <w:p>
      <w:pPr>
        <w:spacing w:after="120"/>
      </w:pPr>
      <w:r>
        <w:t xml:space="preserve">After editing </w:t>
      </w:r>
      <w:r>
        <w:rPr>
          <w:rFonts w:ascii="Consolas" w:cs="Consolas" w:eastAsia="Consolas" w:hAnsi="Consolas"/>
          <w:color w:val="B23A33"/>
          <w:sz w:val="19"/>
          <w:szCs w:val="19"/>
        </w:rPr>
        <w:t xml:space="preserve">.env</w:t>
      </w:r>
      <w:r>
        <w:t xml:space="preserve">, run </w:t>
      </w:r>
      <w:r>
        <w:rPr>
          <w:rFonts w:ascii="Consolas" w:cs="Consolas" w:eastAsia="Consolas" w:hAnsi="Consolas"/>
          <w:color w:val="B23A33"/>
          <w:sz w:val="19"/>
          <w:szCs w:val="19"/>
        </w:rPr>
        <w:t xml:space="preserve">pm2 restart resume-screening</w:t>
      </w:r>
      <w:r>
        <w:t xml:space="preserve">.</w:t>
      </w:r>
    </w:p>
    <w:p>
      <w:pPr>
        <w:pStyle w:val="Heading2"/>
      </w:pPr>
      <w:r>
        <w:t xml:space="preserve">4.4 Open the firewall port</w:t>
      </w:r>
    </w:p>
    <w:p>
      <w:pPr>
        <w:spacing w:after="120"/>
      </w:pPr>
      <w:r>
        <w:t xml:space="preserve">Allow inbound connections on the app's port from your internal network only.</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 Ubuntu (ufw) - allow only the office subnet</w:t>
      </w:r>
    </w:p>
    <w:p>
      <w:pPr>
        <w:shd w:fill="F1F4F8" w:color="auto" w:val="clear"/>
        <w:spacing w:after="0" w:before="0" w:line="260"/>
        <w:ind w:left="200" w:right="200"/>
      </w:pPr>
      <w:r>
        <w:rPr>
          <w:rFonts w:ascii="Consolas" w:cs="Consolas" w:eastAsia="Consolas" w:hAnsi="Consolas"/>
          <w:sz w:val="18"/>
          <w:szCs w:val="18"/>
        </w:rPr>
        <w:t xml:space="preserve">sudo ufw allow from 10.0.0.0/8 to any port 3000 proto tcp</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RHEL / CentOS (firewalld)</w:t>
      </w:r>
    </w:p>
    <w:p>
      <w:pPr>
        <w:shd w:fill="F1F4F8" w:color="auto" w:val="clear"/>
        <w:spacing w:after="0" w:before="0" w:line="260"/>
        <w:ind w:left="200" w:right="200"/>
      </w:pPr>
      <w:r>
        <w:rPr>
          <w:rFonts w:ascii="Consolas" w:cs="Consolas" w:eastAsia="Consolas" w:hAnsi="Consolas"/>
          <w:sz w:val="18"/>
          <w:szCs w:val="18"/>
        </w:rPr>
        <w:t xml:space="preserve">sudo firewall-cmd --permanent --add-port=3000/tcp &amp;&amp; sudo firewall-cmd --reload</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Windows Server (PowerShell as Administrator)</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New-NetFirewallRule -DisplayName "Resume Screening" -Direction Inbound -Protocol TCP -LocalPort 3000 -Action Allow -Profile Domain,Private</w:t>
      </w:r>
    </w:p>
    <w:p>
      <w:pPr>
        <w:spacing w:after="120"/>
      </w:pPr>
      <w:r>
        <w:t xml:space="preserve">Replace </w:t>
      </w:r>
      <w:r>
        <w:rPr>
          <w:rFonts w:ascii="Consolas" w:cs="Consolas" w:eastAsia="Consolas" w:hAnsi="Consolas"/>
          <w:color w:val="B23A33"/>
          <w:sz w:val="19"/>
          <w:szCs w:val="19"/>
        </w:rPr>
        <w:t xml:space="preserve">10.0.0.0/8</w:t>
      </w:r>
      <w:r>
        <w:t xml:space="preserve"> with your actual office subnet. Users then open </w:t>
      </w:r>
      <w:r>
        <w:rPr>
          <w:rFonts w:ascii="Consolas" w:cs="Consolas" w:eastAsia="Consolas" w:hAnsi="Consolas"/>
          <w:color w:val="B23A33"/>
          <w:sz w:val="19"/>
          <w:szCs w:val="19"/>
        </w:rPr>
        <w:t xml:space="preserve">http://&lt;server-name-or-IP&gt;:3000</w:t>
      </w:r>
      <w:r>
        <w:t xml:space="preserve">.</w:t>
      </w:r>
    </w:p>
    <w:p>
      <w:pPr>
        <w:pStyle w:val="Heading2"/>
      </w:pPr>
      <w:r>
        <w:t xml:space="preserve">4.5 Optional: HTTPS and password with Nginx</w:t>
      </w:r>
    </w:p>
    <w:p>
      <w:pPr>
        <w:spacing w:after="120"/>
      </w:pPr>
      <w:r>
        <w:t xml:space="preserve">Put Nginx in front of the app to add HTTPS. The </w:t>
      </w:r>
      <w:r>
        <w:rPr>
          <w:rFonts w:ascii="Consolas" w:cs="Consolas" w:eastAsia="Consolas" w:hAnsi="Consolas"/>
          <w:color w:val="B23A33"/>
          <w:sz w:val="19"/>
          <w:szCs w:val="19"/>
        </w:rPr>
        <w:t xml:space="preserve">auth_basic</w:t>
      </w:r>
      <w:r>
        <w:t xml:space="preserve"> lines below add an optional second password at the proxy; leave them out if the app's own sign-in is enough. In this setup, keep </w:t>
      </w:r>
      <w:r>
        <w:rPr>
          <w:rFonts w:ascii="Consolas" w:cs="Consolas" w:eastAsia="Consolas" w:hAnsi="Consolas"/>
          <w:color w:val="B23A33"/>
          <w:sz w:val="19"/>
          <w:szCs w:val="19"/>
        </w:rPr>
        <w:t xml:space="preserve">HOST=127.0.0.1</w:t>
      </w:r>
      <w:r>
        <w:t xml:space="preserve"> in </w:t>
      </w:r>
      <w:r>
        <w:rPr>
          <w:rFonts w:ascii="Consolas" w:cs="Consolas" w:eastAsia="Consolas" w:hAnsi="Consolas"/>
          <w:color w:val="B23A33"/>
          <w:sz w:val="19"/>
          <w:szCs w:val="19"/>
        </w:rPr>
        <w:t xml:space="preserve">.env</w:t>
      </w:r>
      <w:r>
        <w:t xml:space="preserve"> so the app is reachable only through Nginx, and set </w:t>
      </w:r>
      <w:r>
        <w:rPr>
          <w:rFonts w:ascii="Consolas" w:cs="Consolas" w:eastAsia="Consolas" w:hAnsi="Consolas"/>
          <w:color w:val="B23A33"/>
          <w:sz w:val="19"/>
          <w:szCs w:val="19"/>
        </w:rPr>
        <w:t xml:space="preserve">SECURE_COOKIE=true</w:t>
      </w:r>
      <w:r>
        <w:t xml:space="preserve"> so the sign-in cookie is sent only over HTTPS.</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sudo apt-get install -y nginx apache2-utils</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sudo htpasswd -c /etc/nginx/.resume_htpasswd recruiter</w:t>
      </w:r>
    </w:p>
    <w:p>
      <w:pPr>
        <w:spacing w:after="120"/>
      </w:pPr>
      <w:r>
        <w:t xml:space="preserve">Create </w:t>
      </w:r>
      <w:r>
        <w:rPr>
          <w:rFonts w:ascii="Consolas" w:cs="Consolas" w:eastAsia="Consolas" w:hAnsi="Consolas"/>
          <w:color w:val="B23A33"/>
          <w:sz w:val="19"/>
          <w:szCs w:val="19"/>
        </w:rPr>
        <w:t xml:space="preserve">/etc/nginx/sites-available/resume-screening</w:t>
      </w:r>
      <w:r>
        <w:t xml:space="preserve">:</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server {</w:t>
      </w:r>
    </w:p>
    <w:p>
      <w:pPr>
        <w:shd w:fill="F1F4F8" w:color="auto" w:val="clear"/>
        <w:spacing w:after="0" w:before="0" w:line="260"/>
        <w:ind w:left="200" w:right="200"/>
      </w:pPr>
      <w:r>
        <w:rPr>
          <w:rFonts w:ascii="Consolas" w:cs="Consolas" w:eastAsia="Consolas" w:hAnsi="Consolas"/>
          <w:sz w:val="18"/>
          <w:szCs w:val="18"/>
        </w:rPr>
        <w:t xml:space="preserve">    listen 443 ssl;</w:t>
      </w:r>
    </w:p>
    <w:p>
      <w:pPr>
        <w:shd w:fill="F1F4F8" w:color="auto" w:val="clear"/>
        <w:spacing w:after="0" w:before="0" w:line="260"/>
        <w:ind w:left="200" w:right="200"/>
      </w:pPr>
      <w:r>
        <w:rPr>
          <w:rFonts w:ascii="Consolas" w:cs="Consolas" w:eastAsia="Consolas" w:hAnsi="Consolas"/>
          <w:sz w:val="18"/>
          <w:szCs w:val="18"/>
        </w:rPr>
        <w:t xml:space="preserve">    server_name screening.yourcompany.local;</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ssl_certificate     /etc/ssl/certs/screening.crt;</w:t>
      </w:r>
    </w:p>
    <w:p>
      <w:pPr>
        <w:shd w:fill="F1F4F8" w:color="auto" w:val="clear"/>
        <w:spacing w:after="0" w:before="0" w:line="260"/>
        <w:ind w:left="200" w:right="200"/>
      </w:pPr>
      <w:r>
        <w:rPr>
          <w:rFonts w:ascii="Consolas" w:cs="Consolas" w:eastAsia="Consolas" w:hAnsi="Consolas"/>
          <w:sz w:val="18"/>
          <w:szCs w:val="18"/>
        </w:rPr>
        <w:t xml:space="preserve">    ssl_certificate_key /etc/ssl/private/screening.key;</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auth_basic           "Resume Screening";</w:t>
      </w:r>
    </w:p>
    <w:p>
      <w:pPr>
        <w:shd w:fill="F1F4F8" w:color="auto" w:val="clear"/>
        <w:spacing w:after="0" w:before="0" w:line="260"/>
        <w:ind w:left="200" w:right="200"/>
      </w:pPr>
      <w:r>
        <w:rPr>
          <w:rFonts w:ascii="Consolas" w:cs="Consolas" w:eastAsia="Consolas" w:hAnsi="Consolas"/>
          <w:sz w:val="18"/>
          <w:szCs w:val="18"/>
        </w:rPr>
        <w:t xml:space="preserve">    auth_basic_user_file /etc/nginx/.resume_htpasswd;</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client_max_body_size 5m;</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location / {</w:t>
      </w:r>
    </w:p>
    <w:p>
      <w:pPr>
        <w:shd w:fill="F1F4F8" w:color="auto" w:val="clear"/>
        <w:spacing w:after="0" w:before="0" w:line="260"/>
        <w:ind w:left="200" w:right="200"/>
      </w:pPr>
      <w:r>
        <w:rPr>
          <w:rFonts w:ascii="Consolas" w:cs="Consolas" w:eastAsia="Consolas" w:hAnsi="Consolas"/>
          <w:sz w:val="18"/>
          <w:szCs w:val="18"/>
        </w:rPr>
        <w:t xml:space="preserve">        proxy_pass http://127.0.0.1:3000;</w:t>
      </w:r>
    </w:p>
    <w:p>
      <w:pPr>
        <w:shd w:fill="F1F4F8" w:color="auto" w:val="clear"/>
        <w:spacing w:after="0" w:before="0" w:line="260"/>
        <w:ind w:left="200" w:right="200"/>
      </w:pPr>
      <w:r>
        <w:rPr>
          <w:rFonts w:ascii="Consolas" w:cs="Consolas" w:eastAsia="Consolas" w:hAnsi="Consolas"/>
          <w:sz w:val="18"/>
          <w:szCs w:val="18"/>
        </w:rPr>
        <w:t xml:space="preserve">        proxy_set_header Host $host;</w:t>
      </w:r>
    </w:p>
    <w:p>
      <w:pPr>
        <w:shd w:fill="F1F4F8" w:color="auto" w:val="clear"/>
        <w:spacing w:after="0" w:before="0" w:line="260"/>
        <w:ind w:left="200" w:right="200"/>
      </w:pPr>
      <w:r>
        <w:rPr>
          <w:rFonts w:ascii="Consolas" w:cs="Consolas" w:eastAsia="Consolas" w:hAnsi="Consolas"/>
          <w:sz w:val="18"/>
          <w:szCs w:val="18"/>
        </w:rPr>
        <w:t xml:space="preserve">        proxy_read_timeout 600s;   # analyses can take several minutes</w:t>
      </w:r>
    </w:p>
    <w:p>
      <w:pPr>
        <w:shd w:fill="F1F4F8" w:color="auto" w:val="clear"/>
        <w:spacing w:after="0" w:before="0" w:line="260"/>
        <w:ind w:left="200" w:right="200"/>
      </w:pPr>
      <w:r>
        <w:rPr>
          <w:rFonts w:ascii="Consolas" w:cs="Consolas" w:eastAsia="Consolas" w:hAnsi="Consolas"/>
          <w:sz w:val="18"/>
          <w:szCs w:val="18"/>
        </w:rPr>
        <w:t xml:space="preserve">        proxy_send_timeout 600s;</w:t>
      </w:r>
    </w:p>
    <w:p>
      <w:pPr>
        <w:shd w:fill="F1F4F8" w:color="auto" w:val="clear"/>
        <w:spacing w:after="0" w:before="0" w:line="260"/>
        <w:ind w:left="200" w:right="200"/>
      </w:pPr>
      <w:r>
        <w:rPr>
          <w:rFonts w:ascii="Consolas" w:cs="Consolas" w:eastAsia="Consolas" w:hAnsi="Consolas"/>
          <w:sz w:val="18"/>
          <w:szCs w:val="18"/>
        </w:rPr>
        <w:t xml:space="preserve">    }</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sudo ln -s /etc/nginx/sites-available/resume-screening /etc/nginx/sites-enabled/</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sudo nginx -t &amp;&amp; sudo systemctl reload nginx</w:t>
      </w:r>
    </w:p>
    <w:p>
      <w:pPr>
        <w:pBdr>
          <w:left w:val="single" w:color="9A6200" w:sz="18" w:space="8"/>
        </w:pBdr>
        <w:shd w:fill="FBEED3" w:color="auto" w:val="clear"/>
        <w:spacing w:after="160" w:before="80"/>
        <w:ind w:left="160" w:right="160"/>
      </w:pPr>
      <w:r>
        <w:rPr>
          <w:b/>
          <w:bCs/>
          <w:color w:val="9A6200"/>
        </w:rPr>
        <w:t xml:space="preserve">Why the timeout matters: </w:t>
      </w:r>
      <w:r>
        <w:t xml:space="preserve">A </w:t>
      </w:r>
      <w:r>
        <w:rPr>
          <w:b/>
          <w:bCs/>
        </w:rPr>
        <w:t xml:space="preserve">Thorough</w:t>
      </w:r>
      <w:r>
        <w:t xml:space="preserve"> analysis of several resumes can take a few minutes. Nginx's default 60-second timeout would cut it off and the user would see an error.</w:t>
      </w:r>
    </w:p>
    <w:p>
      <w:pPr>
        <w:pStyle w:val="Heading1"/>
      </w:pPr>
      <w:r>
        <w:t xml:space="preserve">5. Configuration Reference</w:t>
      </w:r>
    </w:p>
    <w:p>
      <w:pPr>
        <w:spacing w:after="120"/>
      </w:pPr>
      <w:r>
        <w:t xml:space="preserve">All settings live in </w:t>
      </w:r>
      <w:r>
        <w:rPr>
          <w:rFonts w:ascii="Consolas" w:cs="Consolas" w:eastAsia="Consolas" w:hAnsi="Consolas"/>
          <w:color w:val="B23A33"/>
          <w:sz w:val="19"/>
          <w:szCs w:val="19"/>
        </w:rPr>
        <w:t xml:space="preserve">.env</w:t>
      </w:r>
      <w:r>
        <w:t xml:space="preserve"> in the app folder. Restart the app after any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638"/>
      </w:tblGrid>
      <w:tr>
        <w:trPr>
          <w:tblHeader/>
        </w:trPr>
        <w:tc>
          <w:tcPr>
            <w:tcW w:type="dxa" w:w="27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Variable</w:t>
            </w:r>
          </w:p>
        </w:tc>
        <w:tc>
          <w:tcPr>
            <w:tcW w:type="dxa" w:w="23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Default</w:t>
            </w:r>
          </w:p>
        </w:tc>
        <w:tc>
          <w:tcPr>
            <w:tcW w:type="dxa" w:w="46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Purpose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AI_PROVIDER</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w:t>
            </w:r>
            <w:r>
              <w:t xml:space="preserve"> (default), </w:t>
            </w:r>
            <w:r>
              <w:rPr>
                <w:rFonts w:ascii="Consolas" w:cs="Consolas" w:eastAsia="Consolas" w:hAnsi="Consolas"/>
                <w:color w:val="B23A33"/>
                <w:sz w:val="19"/>
                <w:szCs w:val="19"/>
              </w:rPr>
              <w:t xml:space="preserve">omniroute</w:t>
            </w:r>
            <w:r>
              <w:t xml:space="preserve">, </w:t>
            </w:r>
            <w:r>
              <w:rPr>
                <w:rFonts w:ascii="Consolas" w:cs="Consolas" w:eastAsia="Consolas" w:hAnsi="Consolas"/>
                <w:color w:val="B23A33"/>
                <w:sz w:val="19"/>
                <w:szCs w:val="19"/>
              </w:rPr>
              <w:t xml:space="preserve">groq</w:t>
            </w:r>
            <w:r>
              <w:t xml:space="preserve">, </w:t>
            </w:r>
            <w:r>
              <w:rPr>
                <w:rFonts w:ascii="Consolas" w:cs="Consolas" w:eastAsia="Consolas" w:hAnsi="Consolas"/>
                <w:color w:val="B23A33"/>
                <w:sz w:val="19"/>
                <w:szCs w:val="19"/>
              </w:rPr>
              <w:t xml:space="preserve">anthropic</w:t>
            </w:r>
            <w:r>
              <w:t xml:space="preserve"> for Claude, or </w:t>
            </w:r>
            <w:r>
              <w:rPr>
                <w:rFonts w:ascii="Consolas" w:cs="Consolas" w:eastAsia="Consolas" w:hAnsi="Consolas"/>
                <w:color w:val="B23A33"/>
                <w:sz w:val="19"/>
                <w:szCs w:val="19"/>
              </w:rPr>
              <w:t xml:space="preserve">sarvam</w:t>
            </w:r>
            <w:r>
              <w:t xml:space="preserve"> (section 5.4).</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OPENROUTER_API_KEY</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(none)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Required. Your OpenRouter API key.</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TARGET_DOMAINS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Storage, Networking, Security, Cloud, Semiconductors, IoT, Virtualization, Infrastructure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Domains a candidate's projects must come from (section 7.3).</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DOMAIN_FILTER</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true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false</w:t>
            </w:r>
            <w:r>
              <w:t xml:space="preserve"> shows the domain check without rejecting or capping anyone.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KEYWORD_GATE</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true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false</w:t>
            </w:r>
            <w:r>
              <w:t xml:space="preserve"> shows the keyword check without rejecting anyone (section 7.4).</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KEYWORD_MIN_COVERAGE</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50</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Percentage of all JD keywords that must appear in project details. Must-have keywords are always required.</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OPENROUTER_REQUIRE_PARAMETERS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false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true</w:t>
            </w:r>
            <w:r>
              <w:t xml:space="preserve"> routes only to providers that support JSON mode and reasoning (DeepInfra, Venice).</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OPENROUTER_MODEL</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nvidia/nemotron-3-ultra-550b-a55b</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OpenRouter model ID. Add </w:t>
            </w:r>
            <w:r>
              <w:rPr>
                <w:rFonts w:ascii="Consolas" w:cs="Consolas" w:eastAsia="Consolas" w:hAnsi="Consolas"/>
                <w:color w:val="B23A33"/>
                <w:sz w:val="19"/>
                <w:szCs w:val="19"/>
              </w:rPr>
              <w:t xml:space="preserve">:free</w:t>
            </w:r>
            <w:r>
              <w:t xml:space="preserve"> for the free variant (section 5.3).</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MODEL_STANDARD</w:t>
            </w:r>
            <w:r>
              <w:t xml:space="preserve"> / </w:t>
            </w:r>
            <w:r>
              <w:rPr>
                <w:rFonts w:ascii="Consolas" w:cs="Consolas" w:eastAsia="Consolas" w:hAnsi="Consolas"/>
                <w:color w:val="B23A33"/>
                <w:sz w:val="19"/>
                <w:szCs w:val="19"/>
              </w:rPr>
              <w:t xml:space="preserve">_THOROUGH</w:t>
            </w:r>
            <w:r>
              <w:t xml:space="preserve"> / </w:t>
            </w:r>
            <w:r>
              <w:rPr>
                <w:rFonts w:ascii="Consolas" w:cs="Consolas" w:eastAsia="Consolas" w:hAnsi="Consolas"/>
                <w:color w:val="B23A33"/>
                <w:sz w:val="19"/>
                <w:szCs w:val="19"/>
              </w:rPr>
              <w:t xml:space="preserve">_FAST</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OPENROUTER_MODEL</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Optional: a different model for one depth option.</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EFFORT_STANDARD</w:t>
            </w:r>
            <w:r>
              <w:t xml:space="preserve"> / </w:t>
            </w:r>
            <w:r>
              <w:rPr>
                <w:rFonts w:ascii="Consolas" w:cs="Consolas" w:eastAsia="Consolas" w:hAnsi="Consolas"/>
                <w:color w:val="B23A33"/>
                <w:sz w:val="19"/>
                <w:szCs w:val="19"/>
              </w:rPr>
              <w:t xml:space="preserve">_THOROUGH</w:t>
            </w:r>
            <w:r>
              <w:t xml:space="preserve"> / </w:t>
            </w:r>
            <w:r>
              <w:rPr>
                <w:rFonts w:ascii="Consolas" w:cs="Consolas" w:eastAsia="Consolas" w:hAnsi="Consolas"/>
                <w:color w:val="B23A33"/>
                <w:sz w:val="19"/>
                <w:szCs w:val="19"/>
              </w:rPr>
              <w:t xml:space="preserve">_FAST</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medium</w:t>
            </w:r>
            <w:r>
              <w:t xml:space="preserve"> / </w:t>
            </w:r>
            <w:r>
              <w:rPr>
                <w:rFonts w:ascii="Consolas" w:cs="Consolas" w:eastAsia="Consolas" w:hAnsi="Consolas"/>
                <w:color w:val="B23A33"/>
                <w:sz w:val="19"/>
                <w:szCs w:val="19"/>
              </w:rPr>
              <w:t xml:space="preserve">high</w:t>
            </w:r>
            <w:r>
              <w:t xml:space="preserve"> / </w:t>
            </w:r>
            <w:r>
              <w:rPr>
                <w:rFonts w:ascii="Consolas" w:cs="Consolas" w:eastAsia="Consolas" w:hAnsi="Consolas"/>
                <w:color w:val="B23A33"/>
                <w:sz w:val="19"/>
                <w:szCs w:val="19"/>
              </w:rPr>
              <w:t xml:space="preserve">low</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Nemotron reasoning effort per depth option.</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BATCH_SIZE</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3</w:t>
            </w:r>
            <w:r>
              <w:t xml:space="preserve"> (OpenRouter), </w:t>
            </w:r>
            <w:r>
              <w:rPr>
                <w:rFonts w:ascii="Consolas" w:cs="Consolas" w:eastAsia="Consolas" w:hAnsi="Consolas"/>
                <w:color w:val="B23A33"/>
                <w:sz w:val="19"/>
                <w:szCs w:val="19"/>
              </w:rPr>
              <w:t xml:space="preserve">2</w:t>
            </w:r>
            <w:r>
              <w:t xml:space="preserve"> (OmniRoute, Groq), </w:t>
            </w:r>
            <w:r>
              <w:rPr>
                <w:rFonts w:ascii="Consolas" w:cs="Consolas" w:eastAsia="Consolas" w:hAnsi="Consolas"/>
                <w:color w:val="B23A33"/>
                <w:sz w:val="19"/>
                <w:szCs w:val="19"/>
              </w:rPr>
              <w:t xml:space="preserve">4</w:t>
            </w:r>
            <w:r>
              <w:t xml:space="preserve"> (others)</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Resumes analysed per request. Lower it if you hit rate limits.</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TEMPERATURE</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0.2</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Lower values give more consistent assessments.</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MAX_TOKENS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16000</w:t>
            </w:r>
            <w:r>
              <w:t xml:space="preserve"> (OpenRouter, Claude, Sarvam), </w:t>
            </w:r>
            <w:r>
              <w:rPr>
                <w:rFonts w:ascii="Consolas" w:cs="Consolas" w:eastAsia="Consolas" w:hAnsi="Consolas"/>
                <w:color w:val="B23A33"/>
                <w:sz w:val="19"/>
                <w:szCs w:val="19"/>
              </w:rPr>
              <w:t xml:space="preserve">8000</w:t>
            </w:r>
            <w:r>
              <w:t xml:space="preserve"> (OmniRoute, Groq)</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Maximum reply length per batch. 16000 fits every current Nemotron 3 Ultra provider.</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OMNIROUTE_BASE_URL</w:t>
            </w:r>
            <w:r>
              <w:t xml:space="preserve">, </w:t>
            </w:r>
            <w:r>
              <w:rPr>
                <w:rFonts w:ascii="Consolas" w:cs="Consolas" w:eastAsia="Consolas" w:hAnsi="Consolas"/>
                <w:color w:val="B23A33"/>
                <w:sz w:val="19"/>
                <w:szCs w:val="19"/>
              </w:rPr>
              <w:t xml:space="preserve">GROQ_API_KEY</w:t>
            </w:r>
            <w:r>
              <w:t xml:space="preserve">, </w:t>
            </w:r>
            <w:r>
              <w:rPr>
                <w:rFonts w:ascii="Consolas" w:cs="Consolas" w:eastAsia="Consolas" w:hAnsi="Consolas"/>
                <w:color w:val="B23A33"/>
                <w:sz w:val="19"/>
                <w:szCs w:val="19"/>
              </w:rPr>
              <w:t xml:space="preserve">ANTHROPIC_API_KEY</w:t>
            </w:r>
            <w:r>
              <w:t xml:space="preserve">, </w:t>
            </w:r>
            <w:r>
              <w:rPr>
                <w:rFonts w:ascii="Consolas" w:cs="Consolas" w:eastAsia="Consolas" w:hAnsi="Consolas"/>
                <w:color w:val="B23A33"/>
                <w:sz w:val="19"/>
                <w:szCs w:val="19"/>
              </w:rPr>
              <w:t xml:space="preserve">SARVAM_API_KEY</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(none)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Settings for the alternative providers (section 5.4).</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DATA_DIR</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data</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Folder that holds </w:t>
            </w:r>
            <w:r>
              <w:rPr>
                <w:rFonts w:ascii="Consolas" w:cs="Consolas" w:eastAsia="Consolas" w:hAnsi="Consolas"/>
                <w:color w:val="B23A33"/>
                <w:sz w:val="19"/>
                <w:szCs w:val="19"/>
              </w:rPr>
              <w:t xml:space="preserve">users.json</w:t>
            </w:r>
            <w:r>
              <w:t xml:space="preserve"> (user accounts).</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SESSION_HOURS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12</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How long a sign-in lasts before users must sign in again.</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SECURE_COOKIE</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false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Set to </w:t>
            </w:r>
            <w:r>
              <w:rPr>
                <w:rFonts w:ascii="Consolas" w:cs="Consolas" w:eastAsia="Consolas" w:hAnsi="Consolas"/>
                <w:color w:val="B23A33"/>
                <w:sz w:val="19"/>
                <w:szCs w:val="19"/>
              </w:rPr>
              <w:t xml:space="preserve">true</w:t>
            </w:r>
            <w:r>
              <w:t xml:space="preserve"> when users reach the app over HTTPS.</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HTTPS_PROXY</w:t>
            </w:r>
            <w:r>
              <w:t xml:space="preserve">, </w:t>
            </w:r>
            <w:r>
              <w:rPr>
                <w:rFonts w:ascii="Consolas" w:cs="Consolas" w:eastAsia="Consolas" w:hAnsi="Consolas"/>
                <w:color w:val="B23A33"/>
                <w:sz w:val="19"/>
                <w:szCs w:val="19"/>
              </w:rPr>
              <w:t xml:space="preserve">NO_PROXY</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(none)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Company proxy used to reach the AI service (section 5.1).</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EXTRA_CA_CERTS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(none)</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Company root certificate (PEM) for networks that inspect HTTPS (section 5.2).</w:t>
            </w:r>
          </w:p>
        </w:tc>
      </w:tr>
      <w:tr>
        <w:trPr>
          <w:tblHeader w:val="false"/>
        </w:trPr>
        <w:tc>
          <w:tcPr>
            <w:tcW w:type="dxa" w:w="27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REQUEST_TIMEOUT_SECONDS</w:t>
            </w:r>
          </w:p>
        </w:tc>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600</w:t>
            </w:r>
          </w:p>
        </w:tc>
        <w:tc>
          <w:tcPr>
            <w:tcW w:type="dxa" w:w="4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How long the server waits for the AI to answer one batch.</w:t>
            </w:r>
          </w:p>
        </w:tc>
      </w:tr>
    </w:tbl>
    <w:p>
      <w:pPr>
        <w:spacing w:after="80"/>
      </w:pPr>
    </w:p>
    <w:p>
      <w:pPr>
        <w:pBdr>
          <w:left w:val="single" w:color="9A6200" w:sz="18" w:space="8"/>
        </w:pBdr>
        <w:shd w:fill="FBEED3" w:color="auto" w:val="clear"/>
        <w:spacing w:after="160" w:before="80"/>
        <w:ind w:left="160" w:right="160"/>
      </w:pPr>
      <w:r>
        <w:rPr>
          <w:b/>
          <w:bCs/>
          <w:color w:val="9A6200"/>
        </w:rPr>
        <w:t xml:space="preserve">Model: </w:t>
      </w:r>
      <w:r>
        <w:t xml:space="preserve">NVIDIA Nemotron 3 Ultra is a 550B-parameter (55B active) hybrid reasoning model with a context window of about 200K-262K tokens depending on the provider. It is slower and more expensive than smaller models but gives more careful assessments. OpenRouter currently serves it through DeepInfra, BaseTen and Venice. All support the reasoning-effort setting; BaseTen does not support JSON mode, so set </w:t>
      </w:r>
      <w:r>
        <w:rPr>
          <w:rFonts w:ascii="Consolas" w:cs="Consolas" w:eastAsia="Consolas" w:hAnsi="Consolas"/>
          <w:color w:val="B23A33"/>
          <w:sz w:val="19"/>
          <w:szCs w:val="19"/>
        </w:rPr>
        <w:t xml:space="preserve">OPENROUTER_REQUIRE_PARAMETERS=true</w:t>
      </w:r>
      <w:r>
        <w:t xml:space="preserve"> if you want only providers that do (the app reads JSON either way).</w:t>
      </w:r>
    </w:p>
    <w:p>
      <w:pPr>
        <w:pStyle w:val="Heading2"/>
      </w:pPr>
      <w:r>
        <w:t xml:space="preserve">5.1 Corporate proxy</w:t>
      </w:r>
    </w:p>
    <w:p>
      <w:pPr>
        <w:spacing w:after="120"/>
      </w:pPr>
      <w:r>
        <w:t xml:space="preserve">If the server reaches the internet only through a company proxy, add it to </w:t>
      </w:r>
      <w:r>
        <w:rPr>
          <w:rFonts w:ascii="Consolas" w:cs="Consolas" w:eastAsia="Consolas" w:hAnsi="Consolas"/>
          <w:color w:val="B23A33"/>
          <w:sz w:val="19"/>
          <w:szCs w:val="19"/>
        </w:rPr>
        <w:t xml:space="preserve">.env</w:t>
      </w:r>
      <w:r>
        <w:t xml:space="preserve">. Include a username and password if the proxy needs them:</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HTTPS_PROXY=http://proxy-host:8080</w:t>
      </w:r>
    </w:p>
    <w:p>
      <w:pPr>
        <w:shd w:fill="F1F4F8" w:color="auto" w:val="clear"/>
        <w:spacing w:after="0" w:before="0" w:line="260"/>
        <w:ind w:left="200" w:right="200"/>
      </w:pPr>
      <w:r>
        <w:rPr>
          <w:rFonts w:ascii="Consolas" w:cs="Consolas" w:eastAsia="Consolas" w:hAnsi="Consolas"/>
          <w:sz w:val="18"/>
          <w:szCs w:val="18"/>
        </w:rPr>
        <w:t xml:space="preserve"># or, with credentials</w:t>
      </w:r>
    </w:p>
    <w:p>
      <w:pPr>
        <w:shd w:fill="F1F4F8" w:color="auto" w:val="clear"/>
        <w:spacing w:after="0" w:before="0" w:line="260"/>
        <w:ind w:left="200" w:right="200"/>
      </w:pPr>
      <w:r>
        <w:rPr>
          <w:rFonts w:ascii="Consolas" w:cs="Consolas" w:eastAsia="Consolas" w:hAnsi="Consolas"/>
          <w:sz w:val="18"/>
          <w:szCs w:val="18"/>
        </w:rPr>
        <w:t xml:space="preserve">HTTPS_PROXY=http://user:password@proxy-host:8080</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NO_PROXY=localhost,127.0.0.1</w:t>
      </w:r>
    </w:p>
    <w:p>
      <w:pPr>
        <w:pStyle w:val="Heading2"/>
      </w:pPr>
      <w:r>
        <w:t xml:space="preserve">5.2 Company SSL inspection</w:t>
      </w:r>
    </w:p>
    <w:p>
      <w:pPr>
        <w:spacing w:after="120"/>
      </w:pPr>
      <w:r>
        <w:t xml:space="preserve">Some networks decrypt and re-sign HTTPS traffic. Node then rejects the connection with a certificate error such as </w:t>
      </w:r>
      <w:r>
        <w:rPr>
          <w:rFonts w:ascii="Consolas" w:cs="Consolas" w:eastAsia="Consolas" w:hAnsi="Consolas"/>
          <w:color w:val="B23A33"/>
          <w:sz w:val="19"/>
          <w:szCs w:val="19"/>
        </w:rPr>
        <w:t xml:space="preserve">SELF_SIGNED_CERT_IN_CHAIN</w:t>
      </w:r>
      <w:r>
        <w:t xml:space="preserve">. Ask IT for the company root certificate in PEM format, save it in the app folder, and point to it:</w:t>
      </w:r>
    </w:p>
    <w:p>
      <w:pPr>
        <w:pBdr>
          <w:top w:val="single" w:color="D5DCE5" w:sz="4" w:space="4"/>
        </w:pBdr>
        <w:shd w:fill="F1F4F8" w:color="auto" w:val="clear"/>
        <w:spacing w:after="160" w:before="60" w:line="260"/>
        <w:ind w:left="200" w:right="200"/>
      </w:pPr>
      <w:r>
        <w:rPr>
          <w:rFonts w:ascii="Consolas" w:cs="Consolas" w:eastAsia="Consolas" w:hAnsi="Consolas"/>
          <w:sz w:val="18"/>
          <w:szCs w:val="18"/>
        </w:rPr>
        <w:t xml:space="preserve">EXTRA_CA_CERTS=certs/company-root.pem</w:t>
      </w:r>
    </w:p>
    <w:p>
      <w:pPr>
        <w:spacing w:after="120"/>
      </w:pPr>
      <w:r>
        <w:t xml:space="preserve">Restart the app after changing either setting, then run </w:t>
      </w:r>
      <w:r>
        <w:rPr>
          <w:b/>
          <w:bCs/>
        </w:rPr>
        <w:t xml:space="preserve">Test connection</w:t>
      </w:r>
      <w:r>
        <w:t xml:space="preserve"> (section 6.1).</w:t>
      </w:r>
    </w:p>
    <w:p>
      <w:pPr>
        <w:pStyle w:val="Heading2"/>
      </w:pPr>
      <w:r>
        <w:t xml:space="preserve">5.3 OpenRouter and Nemotron 3 Ultra</w:t>
      </w:r>
    </w:p>
    <w:p>
      <w:pPr>
        <w:pStyle w:val="ListParagraph"/>
        <w:numPr>
          <w:ilvl w:val="0"/>
          <w:numId w:val="8"/>
        </w:numPr>
        <w:spacing w:after="80"/>
      </w:pPr>
      <w:r>
        <w:t xml:space="preserve">Create an account at openrouter.ai, add credits, and create an API key at openrouter.ai/settings/keys. Optionally set a credit limit on the key.</w:t>
      </w:r>
    </w:p>
    <w:p>
      <w:pPr>
        <w:pStyle w:val="ListParagraph"/>
        <w:numPr>
          <w:ilvl w:val="0"/>
          <w:numId w:val="8"/>
        </w:numPr>
        <w:spacing w:after="80"/>
      </w:pPr>
      <w:r>
        <w:t xml:space="preserve">In </w:t>
      </w:r>
      <w:r>
        <w:rPr>
          <w:rFonts w:ascii="Consolas" w:cs="Consolas" w:eastAsia="Consolas" w:hAnsi="Consolas"/>
          <w:color w:val="B23A33"/>
          <w:sz w:val="19"/>
          <w:szCs w:val="19"/>
        </w:rPr>
        <w:t xml:space="preserve">.env</w:t>
      </w:r>
      <w:r>
        <w:t xml:space="preserve">, set </w:t>
      </w:r>
      <w:r>
        <w:rPr>
          <w:rFonts w:ascii="Consolas" w:cs="Consolas" w:eastAsia="Consolas" w:hAnsi="Consolas"/>
          <w:color w:val="B23A33"/>
          <w:sz w:val="19"/>
          <w:szCs w:val="19"/>
        </w:rPr>
        <w:t xml:space="preserve">OPENROUTER_API_KEY</w:t>
      </w:r>
      <w:r>
        <w:t xml:space="preserve">. Leave </w:t>
      </w:r>
      <w:r>
        <w:rPr>
          <w:rFonts w:ascii="Consolas" w:cs="Consolas" w:eastAsia="Consolas" w:hAnsi="Consolas"/>
          <w:color w:val="B23A33"/>
          <w:sz w:val="19"/>
          <w:szCs w:val="19"/>
        </w:rPr>
        <w:t xml:space="preserve">OPENROUTER_MODEL=nvidia/nemotron-3-ultra-550b-a55b</w:t>
      </w:r>
      <w:r>
        <w:t xml:space="preserve">.</w:t>
      </w:r>
    </w:p>
    <w:p>
      <w:pPr>
        <w:pStyle w:val="ListParagraph"/>
        <w:numPr>
          <w:ilvl w:val="0"/>
          <w:numId w:val="8"/>
        </w:numPr>
        <w:spacing w:after="80"/>
      </w:pPr>
      <w:r>
        <w:t xml:space="preserve">Review openrouter.ai/settings/privacy. For candidate data, require providers that do not train on or retain prompts.</w:t>
      </w:r>
    </w:p>
    <w:p>
      <w:pPr>
        <w:pStyle w:val="ListParagraph"/>
        <w:numPr>
          <w:ilvl w:val="0"/>
          <w:numId w:val="8"/>
        </w:numPr>
        <w:spacing w:after="80"/>
      </w:pPr>
      <w:r>
        <w:t xml:space="preserve">Restart and run </w:t>
      </w:r>
      <w:r>
        <w:rPr>
          <w:b/>
          <w:bCs/>
        </w:rPr>
        <w:t xml:space="preserve">Test connection</w:t>
      </w:r>
      <w:r>
        <w:t xml:space="preserve">. All three depth options should show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Analysis depth</w:t>
            </w:r>
          </w:p>
        </w:tc>
        <w:tc>
          <w:tcPr>
            <w:tcW w:type="dxa" w:w="70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Nemotron 3 Ultra setting</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Standard</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Reasoning effort </w:t>
            </w:r>
            <w:r>
              <w:rPr>
                <w:rFonts w:ascii="Consolas" w:cs="Consolas" w:eastAsia="Consolas" w:hAnsi="Consolas"/>
                <w:color w:val="B23A33"/>
                <w:sz w:val="19"/>
                <w:szCs w:val="19"/>
              </w:rPr>
              <w:t xml:space="preserve">medium</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Thorough</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Reasoning effort </w:t>
            </w:r>
            <w:r>
              <w:rPr>
                <w:rFonts w:ascii="Consolas" w:cs="Consolas" w:eastAsia="Consolas" w:hAnsi="Consolas"/>
                <w:color w:val="B23A33"/>
                <w:sz w:val="19"/>
                <w:szCs w:val="19"/>
              </w:rPr>
              <w:t xml:space="preserve">high</w:t>
            </w:r>
            <w:r>
              <w:t xml:space="preserve"> (slower, more careful)</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Fast</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Reasoning effort </w:t>
            </w:r>
            <w:r>
              <w:rPr>
                <w:rFonts w:ascii="Consolas" w:cs="Consolas" w:eastAsia="Consolas" w:hAnsi="Consolas"/>
                <w:color w:val="B23A33"/>
                <w:sz w:val="19"/>
                <w:szCs w:val="19"/>
              </w:rPr>
              <w:t xml:space="preserve">low</w:t>
            </w:r>
          </w:p>
        </w:tc>
      </w:tr>
    </w:tbl>
    <w:p>
      <w:pPr>
        <w:spacing w:after="80"/>
      </w:pPr>
    </w:p>
    <w:p>
      <w:pPr>
        <w:spacing w:after="120"/>
      </w:pPr>
      <w:r>
        <w:t xml:space="preserve">Nemotron 3 Ultra is a large model, so a </w:t>
      </w:r>
      <w:r>
        <w:rPr>
          <w:b/>
          <w:bCs/>
        </w:rPr>
        <w:t xml:space="preserve">Thorough</w:t>
      </w:r>
      <w:r>
        <w:t xml:space="preserve"> run can take a few minutes per batch; Standard and Fast are quicker. Reasoning text is excluded from replies. Resumes are sent 3 per request (</w:t>
      </w:r>
      <w:r>
        <w:rPr>
          <w:rFonts w:ascii="Consolas" w:cs="Consolas" w:eastAsia="Consolas" w:hAnsi="Consolas"/>
          <w:color w:val="B23A33"/>
          <w:sz w:val="19"/>
          <w:szCs w:val="19"/>
        </w:rPr>
        <w:t xml:space="preserve">BATCH_SIZE</w:t>
      </w:r>
      <w:r>
        <w:t xml:space="preserve">) with up to 16,000 reply tokens (</w:t>
      </w:r>
      <w:r>
        <w:rPr>
          <w:rFonts w:ascii="Consolas" w:cs="Consolas" w:eastAsia="Consolas" w:hAnsi="Consolas"/>
          <w:color w:val="B23A33"/>
          <w:sz w:val="19"/>
          <w:szCs w:val="19"/>
        </w:rPr>
        <w:t xml:space="preserve">MAX_TOKENS</w:t>
      </w:r>
      <w:r>
        <w:t xml:space="preserve">).</w:t>
      </w:r>
    </w:p>
    <w:p>
      <w:pPr>
        <w:pBdr>
          <w:left w:val="single" w:color="9A6200" w:sz="18" w:space="8"/>
        </w:pBdr>
        <w:shd w:fill="FBEED3" w:color="auto" w:val="clear"/>
        <w:spacing w:after="160" w:before="80"/>
        <w:ind w:left="160" w:right="160"/>
      </w:pPr>
      <w:r>
        <w:rPr>
          <w:b/>
          <w:bCs/>
          <w:color w:val="9A6200"/>
        </w:rPr>
        <w:t xml:space="preserve">Free variant: </w:t>
      </w:r>
      <w:r>
        <w:rPr>
          <w:rFonts w:ascii="Consolas" w:cs="Consolas" w:eastAsia="Consolas" w:hAnsi="Consolas"/>
          <w:color w:val="B23A33"/>
          <w:sz w:val="19"/>
          <w:szCs w:val="19"/>
        </w:rPr>
        <w:t xml:space="preserve">OPENROUTER_MODEL=nvidia/nemotron-3-ultra-550b-a55b:free</w:t>
      </w:r>
      <w:r>
        <w:t xml:space="preserve"> costs nothing, but it has small per-minute and per-day limits and only works if you allow prompt logging/training in your OpenRouter privacy settings. Do not use it for real candidate resumes. If you test with it, set </w:t>
      </w:r>
      <w:r>
        <w:rPr>
          <w:rFonts w:ascii="Consolas" w:cs="Consolas" w:eastAsia="Consolas" w:hAnsi="Consolas"/>
          <w:color w:val="B23A33"/>
          <w:sz w:val="19"/>
          <w:szCs w:val="19"/>
        </w:rPr>
        <w:t xml:space="preserve">BATCH_SIZE=1</w:t>
      </w:r>
      <w:r>
        <w:t xml:space="preserve">.</w:t>
      </w:r>
    </w:p>
    <w:p>
      <w:pPr>
        <w:pStyle w:val="Heading2"/>
      </w:pPr>
      <w:r>
        <w:t xml:space="preserve">5.4 Other AI providers</w:t>
      </w:r>
    </w:p>
    <w:p>
      <w:pPr>
        <w:spacing w:after="120"/>
      </w:pPr>
      <w:r>
        <w:t xml:space="preserve">To use a different service, set </w:t>
      </w:r>
      <w:r>
        <w:rPr>
          <w:rFonts w:ascii="Consolas" w:cs="Consolas" w:eastAsia="Consolas" w:hAnsi="Consolas"/>
          <w:color w:val="B23A33"/>
          <w:sz w:val="19"/>
          <w:szCs w:val="19"/>
        </w:rPr>
        <w:t xml:space="preserve">AI_PROVIDER</w:t>
      </w:r>
      <w:r>
        <w:t xml:space="preserve"> and that service's settings, and replace the </w:t>
      </w:r>
      <w:r>
        <w:rPr>
          <w:rFonts w:ascii="Consolas" w:cs="Consolas" w:eastAsia="Consolas" w:hAnsi="Consolas"/>
          <w:color w:val="B23A33"/>
          <w:sz w:val="19"/>
          <w:szCs w:val="19"/>
        </w:rPr>
        <w:t xml:space="preserve">MODEL_</w:t>
      </w:r>
      <w:r>
        <w:t xml:space="preserve"> and </w:t>
      </w:r>
      <w:r>
        <w:rPr>
          <w:rFonts w:ascii="Consolas" w:cs="Consolas" w:eastAsia="Consolas" w:hAnsi="Consolas"/>
          <w:color w:val="B23A33"/>
          <w:sz w:val="19"/>
          <w:szCs w:val="19"/>
        </w:rPr>
        <w:t xml:space="preserve">EFFORT_</w:t>
      </w:r>
      <w:r>
        <w:t xml:space="preserve"> lines:</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 OmniRoute (self-hosted gateway)</w:t>
      </w:r>
    </w:p>
    <w:p>
      <w:pPr>
        <w:shd w:fill="F1F4F8" w:color="auto" w:val="clear"/>
        <w:spacing w:after="0" w:before="0" w:line="260"/>
        <w:ind w:left="200" w:right="200"/>
      </w:pPr>
      <w:r>
        <w:rPr>
          <w:rFonts w:ascii="Consolas" w:cs="Consolas" w:eastAsia="Consolas" w:hAnsi="Consolas"/>
          <w:sz w:val="18"/>
          <w:szCs w:val="18"/>
        </w:rPr>
        <w:t xml:space="preserve">AI_PROVIDER=omniroute</w:t>
      </w:r>
    </w:p>
    <w:p>
      <w:pPr>
        <w:shd w:fill="F1F4F8" w:color="auto" w:val="clear"/>
        <w:spacing w:after="0" w:before="0" w:line="260"/>
        <w:ind w:left="200" w:right="200"/>
      </w:pPr>
      <w:r>
        <w:rPr>
          <w:rFonts w:ascii="Consolas" w:cs="Consolas" w:eastAsia="Consolas" w:hAnsi="Consolas"/>
          <w:sz w:val="18"/>
          <w:szCs w:val="18"/>
        </w:rPr>
        <w:t xml:space="preserve">OMNIROUTE_BASE_URL=http://localhost:20128/v1</w:t>
      </w:r>
    </w:p>
    <w:p>
      <w:pPr>
        <w:shd w:fill="F1F4F8" w:color="auto" w:val="clear"/>
        <w:spacing w:after="0" w:before="0" w:line="260"/>
        <w:ind w:left="200" w:right="200"/>
      </w:pPr>
      <w:r>
        <w:rPr>
          <w:rFonts w:ascii="Consolas" w:cs="Consolas" w:eastAsia="Consolas" w:hAnsi="Consolas"/>
          <w:sz w:val="18"/>
          <w:szCs w:val="18"/>
        </w:rPr>
        <w:t xml:space="preserve">MODEL_STANDARD=auto</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Groq</w:t>
      </w:r>
    </w:p>
    <w:p>
      <w:pPr>
        <w:shd w:fill="F1F4F8" w:color="auto" w:val="clear"/>
        <w:spacing w:after="0" w:before="0" w:line="260"/>
        <w:ind w:left="200" w:right="200"/>
      </w:pPr>
      <w:r>
        <w:rPr>
          <w:rFonts w:ascii="Consolas" w:cs="Consolas" w:eastAsia="Consolas" w:hAnsi="Consolas"/>
          <w:sz w:val="18"/>
          <w:szCs w:val="18"/>
        </w:rPr>
        <w:t xml:space="preserve">AI_PROVIDER=groq</w:t>
      </w:r>
    </w:p>
    <w:p>
      <w:pPr>
        <w:shd w:fill="F1F4F8" w:color="auto" w:val="clear"/>
        <w:spacing w:after="0" w:before="0" w:line="260"/>
        <w:ind w:left="200" w:right="200"/>
      </w:pPr>
      <w:r>
        <w:rPr>
          <w:rFonts w:ascii="Consolas" w:cs="Consolas" w:eastAsia="Consolas" w:hAnsi="Consolas"/>
          <w:sz w:val="18"/>
          <w:szCs w:val="18"/>
        </w:rPr>
        <w:t xml:space="preserve">GROQ_API_KEY=gsk_...</w:t>
      </w:r>
    </w:p>
    <w:p>
      <w:pPr>
        <w:shd w:fill="F1F4F8" w:color="auto" w:val="clear"/>
        <w:spacing w:after="0" w:before="0" w:line="260"/>
        <w:ind w:left="200" w:right="200"/>
      </w:pPr>
      <w:r>
        <w:rPr>
          <w:rFonts w:ascii="Consolas" w:cs="Consolas" w:eastAsia="Consolas" w:hAnsi="Consolas"/>
          <w:sz w:val="18"/>
          <w:szCs w:val="18"/>
        </w:rPr>
        <w:t xml:space="preserve">MODEL_STANDARD=openai/gpt-oss-120b</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Claude</w:t>
      </w:r>
    </w:p>
    <w:p>
      <w:pPr>
        <w:shd w:fill="F1F4F8" w:color="auto" w:val="clear"/>
        <w:spacing w:after="0" w:before="0" w:line="260"/>
        <w:ind w:left="200" w:right="200"/>
      </w:pPr>
      <w:r>
        <w:rPr>
          <w:rFonts w:ascii="Consolas" w:cs="Consolas" w:eastAsia="Consolas" w:hAnsi="Consolas"/>
          <w:sz w:val="18"/>
          <w:szCs w:val="18"/>
        </w:rPr>
        <w:t xml:space="preserve">AI_PROVIDER=anthropic</w:t>
      </w:r>
    </w:p>
    <w:p>
      <w:pPr>
        <w:shd w:fill="F1F4F8" w:color="auto" w:val="clear"/>
        <w:spacing w:after="0" w:before="0" w:line="260"/>
        <w:ind w:left="200" w:right="200"/>
      </w:pPr>
      <w:r>
        <w:rPr>
          <w:rFonts w:ascii="Consolas" w:cs="Consolas" w:eastAsia="Consolas" w:hAnsi="Consolas"/>
          <w:sz w:val="18"/>
          <w:szCs w:val="18"/>
        </w:rPr>
        <w:t xml:space="preserve">ANTHROPIC_API_KEY=sk-ant-...</w:t>
      </w:r>
    </w:p>
    <w:p>
      <w:pPr>
        <w:shd w:fill="F1F4F8" w:color="auto" w:val="clear"/>
        <w:spacing w:after="0" w:before="0" w:line="260"/>
        <w:ind w:left="200" w:right="200"/>
      </w:pPr>
      <w:r>
        <w:rPr>
          <w:rFonts w:ascii="Consolas" w:cs="Consolas" w:eastAsia="Consolas" w:hAnsi="Consolas"/>
          <w:sz w:val="18"/>
          <w:szCs w:val="18"/>
        </w:rPr>
        <w:t xml:space="preserve">MODEL_STANDARD=claude-sonnet-4-5</w:t>
      </w:r>
    </w:p>
    <w:p>
      <w:pPr>
        <w:shd w:fill="F1F4F8" w:color="auto" w:val="clear"/>
        <w:spacing w:after="0" w:before="0" w:line="260"/>
        <w:ind w:left="200" w:right="200"/>
      </w:pPr>
      <w:r>
        <w:rPr>
          <w:rFonts w:ascii="Consolas" w:cs="Consolas" w:eastAsia="Consolas" w:hAnsi="Consolas"/>
          <w:sz w:val="18"/>
          <w:szCs w:val="18"/>
        </w:rPr>
        <w:t xml:space="preserve"> </w:t>
      </w:r>
    </w:p>
    <w:p>
      <w:pPr>
        <w:shd w:fill="F1F4F8" w:color="auto" w:val="clear"/>
        <w:spacing w:after="0" w:before="0" w:line="260"/>
        <w:ind w:left="200" w:right="200"/>
      </w:pPr>
      <w:r>
        <w:rPr>
          <w:rFonts w:ascii="Consolas" w:cs="Consolas" w:eastAsia="Consolas" w:hAnsi="Consolas"/>
          <w:sz w:val="18"/>
          <w:szCs w:val="18"/>
        </w:rPr>
        <w:t xml:space="preserve"># Sarvam AI</w:t>
      </w:r>
    </w:p>
    <w:p>
      <w:pPr>
        <w:shd w:fill="F1F4F8" w:color="auto" w:val="clear"/>
        <w:spacing w:after="0" w:before="0" w:line="260"/>
        <w:ind w:left="200" w:right="200"/>
      </w:pPr>
      <w:r>
        <w:rPr>
          <w:rFonts w:ascii="Consolas" w:cs="Consolas" w:eastAsia="Consolas" w:hAnsi="Consolas"/>
          <w:sz w:val="18"/>
          <w:szCs w:val="18"/>
        </w:rPr>
        <w:t xml:space="preserve">AI_PROVIDER=sarvam</w:t>
      </w:r>
    </w:p>
    <w:p>
      <w:pPr>
        <w:shd w:fill="F1F4F8" w:color="auto" w:val="clear"/>
        <w:spacing w:after="0" w:before="0" w:line="260"/>
        <w:ind w:left="200" w:right="200"/>
      </w:pPr>
      <w:r>
        <w:rPr>
          <w:rFonts w:ascii="Consolas" w:cs="Consolas" w:eastAsia="Consolas" w:hAnsi="Consolas"/>
          <w:sz w:val="18"/>
          <w:szCs w:val="18"/>
        </w:rPr>
        <w:t xml:space="preserve">SARVAM_API_KEY=sk_...</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SARVAM_MODEL=sarvam-105b</w:t>
      </w:r>
    </w:p>
    <w:p>
      <w:pPr>
        <w:spacing w:after="120"/>
      </w:pPr>
      <w:r>
        <w:rPr>
          <w:b/>
          <w:bCs/>
        </w:rPr>
        <w:t xml:space="preserve">About OmniRoute:</w:t>
      </w:r>
      <w:r>
        <w:t xml:space="preserve"> OmniRoute is a free, self-hosted AI gateway (github.com/diegosouzapw/OmniRoute). It exposes one OpenAI-compatible endpoint and routes each request to the providers you connect, with failover when one is down or out of quota. Run it on the same server or another machine on your network:</w:t>
      </w:r>
    </w:p>
    <w:p>
      <w:pPr>
        <w:pBdr>
          <w:top w:val="single" w:color="D5DCE5" w:sz="4" w:space="4"/>
        </w:pBdr>
        <w:shd w:fill="F1F4F8" w:color="auto" w:val="clear"/>
        <w:spacing w:after="0" w:before="60" w:line="260"/>
        <w:ind w:left="200" w:right="200"/>
      </w:pPr>
      <w:r>
        <w:rPr>
          <w:rFonts w:ascii="Consolas" w:cs="Consolas" w:eastAsia="Consolas" w:hAnsi="Consolas"/>
          <w:sz w:val="18"/>
          <w:szCs w:val="18"/>
        </w:rPr>
        <w:t xml:space="preserve">npx omniroute                      # needs Node 22 or 24+</w:t>
      </w:r>
    </w:p>
    <w:p>
      <w:pPr>
        <w:shd w:fill="F1F4F8" w:color="auto" w:val="clear"/>
        <w:spacing w:after="0" w:before="0" w:line="260"/>
        <w:ind w:left="200" w:right="200"/>
      </w:pPr>
      <w:r>
        <w:rPr>
          <w:rFonts w:ascii="Consolas" w:cs="Consolas" w:eastAsia="Consolas" w:hAnsi="Consolas"/>
          <w:sz w:val="18"/>
          <w:szCs w:val="18"/>
        </w:rPr>
        <w:t xml:space="preserve"># or</w:t>
      </w:r>
    </w:p>
    <w:p>
      <w:pPr>
        <w:pBdr>
          <w:bottom w:val="single" w:color="D5DCE5" w:sz="4" w:space="4"/>
        </w:pBdr>
        <w:shd w:fill="F1F4F8" w:color="auto" w:val="clear"/>
        <w:spacing w:after="160" w:before="0" w:line="260"/>
        <w:ind w:left="200" w:right="200"/>
      </w:pPr>
      <w:r>
        <w:rPr>
          <w:rFonts w:ascii="Consolas" w:cs="Consolas" w:eastAsia="Consolas" w:hAnsi="Consolas"/>
          <w:sz w:val="18"/>
          <w:szCs w:val="18"/>
        </w:rPr>
        <w:t xml:space="preserve">docker run -d -p 20128:20128 -e INITIAL_PASSWORD=choose-one diegosouzapw/omniroute</w:t>
      </w:r>
    </w:p>
    <w:p>
      <w:pPr>
        <w:pStyle w:val="ListParagraph"/>
        <w:numPr>
          <w:ilvl w:val="0"/>
          <w:numId w:val="9"/>
        </w:numPr>
        <w:spacing w:after="80"/>
      </w:pPr>
      <w:r>
        <w:t xml:space="preserve">Open </w:t>
      </w:r>
      <w:r>
        <w:rPr>
          <w:b/>
          <w:bCs/>
        </w:rPr>
        <w:t xml:space="preserve">http://localhost:20128</w:t>
      </w:r>
      <w:r>
        <w:t xml:space="preserve">, sign in (the default dashboard password is </w:t>
      </w:r>
      <w:r>
        <w:rPr>
          <w:rFonts w:ascii="Consolas" w:cs="Consolas" w:eastAsia="Consolas" w:hAnsi="Consolas"/>
          <w:color w:val="B23A33"/>
          <w:sz w:val="19"/>
          <w:szCs w:val="19"/>
        </w:rPr>
        <w:t xml:space="preserve">CHANGEME</w:t>
      </w:r>
      <w:r>
        <w:t xml:space="preserve"> unless you set </w:t>
      </w:r>
      <w:r>
        <w:rPr>
          <w:rFonts w:ascii="Consolas" w:cs="Consolas" w:eastAsia="Consolas" w:hAnsi="Consolas"/>
          <w:color w:val="B23A33"/>
          <w:sz w:val="19"/>
          <w:szCs w:val="19"/>
        </w:rPr>
        <w:t xml:space="preserve">INITIAL_PASSWORD</w:t>
      </w:r>
      <w:r>
        <w:t xml:space="preserve">; change it), and connect at least one provider.</w:t>
      </w:r>
    </w:p>
    <w:p>
      <w:pPr>
        <w:pStyle w:val="ListParagraph"/>
        <w:numPr>
          <w:ilvl w:val="0"/>
          <w:numId w:val="9"/>
        </w:numPr>
        <w:spacing w:after="80"/>
      </w:pPr>
      <w:r>
        <w:t xml:space="preserve">Optional: create an API key and a </w:t>
      </w:r>
      <w:r>
        <w:rPr>
          <w:b/>
          <w:bCs/>
        </w:rPr>
        <w:t xml:space="preserve">combo</w:t>
      </w:r>
      <w:r>
        <w:t xml:space="preserve"> (an ordered list of models with failover) in the dashboard.</w:t>
      </w:r>
    </w:p>
    <w:p>
      <w:pPr>
        <w:pStyle w:val="ListParagraph"/>
        <w:numPr>
          <w:ilvl w:val="0"/>
          <w:numId w:val="9"/>
        </w:numPr>
        <w:spacing w:after="80"/>
      </w:pPr>
      <w:r>
        <w:t xml:space="preserve">In Resume Screening's </w:t>
      </w:r>
      <w:r>
        <w:rPr>
          <w:rFonts w:ascii="Consolas" w:cs="Consolas" w:eastAsia="Consolas" w:hAnsi="Consolas"/>
          <w:color w:val="B23A33"/>
          <w:sz w:val="19"/>
          <w:szCs w:val="19"/>
        </w:rPr>
        <w:t xml:space="preserve">.env</w:t>
      </w:r>
      <w:r>
        <w:t xml:space="preserve">, set </w:t>
      </w:r>
      <w:r>
        <w:rPr>
          <w:rFonts w:ascii="Consolas" w:cs="Consolas" w:eastAsia="Consolas" w:hAnsi="Consolas"/>
          <w:color w:val="B23A33"/>
          <w:sz w:val="19"/>
          <w:szCs w:val="19"/>
        </w:rPr>
        <w:t xml:space="preserve">OMNIROUTE_BASE_URL</w:t>
      </w:r>
      <w:r>
        <w:t xml:space="preserve">, </w:t>
      </w:r>
      <w:r>
        <w:rPr>
          <w:rFonts w:ascii="Consolas" w:cs="Consolas" w:eastAsia="Consolas" w:hAnsi="Consolas"/>
          <w:color w:val="B23A33"/>
          <w:sz w:val="19"/>
          <w:szCs w:val="19"/>
        </w:rPr>
        <w:t xml:space="preserve">OMNIROUTE_API_KEY</w:t>
      </w:r>
      <w:r>
        <w:t xml:space="preserve"> if keys are required, and the </w:t>
      </w:r>
      <w:r>
        <w:rPr>
          <w:rFonts w:ascii="Consolas" w:cs="Consolas" w:eastAsia="Consolas" w:hAnsi="Consolas"/>
          <w:color w:val="B23A33"/>
          <w:sz w:val="19"/>
          <w:szCs w:val="19"/>
        </w:rPr>
        <w:t xml:space="preserve">MODEL_</w:t>
      </w:r>
      <w:r>
        <w:t xml:space="preserve"> values (</w:t>
      </w:r>
      <w:r>
        <w:rPr>
          <w:rFonts w:ascii="Consolas" w:cs="Consolas" w:eastAsia="Consolas" w:hAnsi="Consolas"/>
          <w:color w:val="B23A33"/>
          <w:sz w:val="19"/>
          <w:szCs w:val="19"/>
        </w:rPr>
        <w:t xml:space="preserve">auto</w:t>
      </w:r>
      <w:r>
        <w:t xml:space="preserve"> or your combo name).</w:t>
      </w:r>
    </w:p>
    <w:p>
      <w:pPr>
        <w:pStyle w:val="ListParagraph"/>
        <w:numPr>
          <w:ilvl w:val="0"/>
          <w:numId w:val="9"/>
        </w:numPr>
        <w:spacing w:after="80"/>
      </w:pPr>
      <w:r>
        <w:t xml:space="preserve">Restart Resume Screening and run </w:t>
      </w:r>
      <w:r>
        <w:rPr>
          <w:b/>
          <w:bCs/>
        </w:rPr>
        <w:t xml:space="preserve">Test connection</w:t>
      </w:r>
      <w:r>
        <w:t xml:space="preserve">.</w:t>
      </w:r>
    </w:p>
    <w:p>
      <w:pPr>
        <w:spacing w:after="120"/>
      </w:pPr>
      <w:r>
        <w:t xml:space="preserve">Restart after any change and run </w:t>
      </w:r>
      <w:r>
        <w:rPr>
          <w:b/>
          <w:bCs/>
        </w:rPr>
        <w:t xml:space="preserve">Test connection</w:t>
      </w:r>
      <w:r>
        <w:t xml:space="preserve">; the status line under the Run button shows which provider and models are active.</w:t>
      </w:r>
    </w:p>
    <w:p>
      <w:pPr>
        <w:pStyle w:val="Heading1"/>
      </w:pPr>
      <w:r>
        <w:t xml:space="preserve">6. Verify the Deployment</w:t>
      </w:r>
    </w:p>
    <w:p>
      <w:pPr>
        <w:spacing w:after="120"/>
      </w:pPr>
      <w:r>
        <w:t xml:space="preserve">Check the health endpoint from the server or any client machine:</w:t>
      </w:r>
    </w:p>
    <w:p>
      <w:pPr>
        <w:pBdr>
          <w:top w:val="single" w:color="D5DCE5" w:sz="4" w:space="4"/>
        </w:pBdr>
        <w:shd w:fill="F1F4F8" w:color="auto" w:val="clear"/>
        <w:spacing w:after="160" w:before="60" w:line="260"/>
        <w:ind w:left="200" w:right="200"/>
      </w:pPr>
      <w:r>
        <w:rPr>
          <w:rFonts w:ascii="Consolas" w:cs="Consolas" w:eastAsia="Consolas" w:hAnsi="Consolas"/>
          <w:sz w:val="18"/>
          <w:szCs w:val="18"/>
        </w:rPr>
        <w:t xml:space="preserve">curl http://localhost:3000/api/health</w:t>
      </w:r>
    </w:p>
    <w:p>
      <w:pPr>
        <w:spacing w:after="120"/>
      </w:pPr>
      <w:r>
        <w:t xml:space="preserve">A healthy response looks like this:</w:t>
      </w:r>
    </w:p>
    <w:p>
      <w:pPr>
        <w:pBdr>
          <w:top w:val="single" w:color="D5DCE5" w:sz="4" w:space="4"/>
        </w:pBdr>
        <w:shd w:fill="F1F4F8" w:color="auto" w:val="clear"/>
        <w:spacing w:after="160" w:before="60" w:line="260"/>
        <w:ind w:left="200" w:right="200"/>
      </w:pPr>
      <w:r>
        <w:rPr>
          <w:rFonts w:ascii="Consolas" w:cs="Consolas" w:eastAsia="Consolas" w:hAnsi="Consolas"/>
          <w:sz w:val="18"/>
          <w:szCs w:val="18"/>
        </w:rPr>
        <w:t xml:space="preserve">{"ok":true}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Check</w:t>
            </w:r>
          </w:p>
        </w:tc>
        <w:tc>
          <w:tcPr>
            <w:tcW w:type="dxa" w:w="70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Expected result</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Health endpoint</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{"ok":true}</w:t>
            </w:r>
            <w:r>
              <w:t xml:space="preserve">: the server is running.</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Sign-in page</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Opening the address shows the Resume Screening sign-in page.</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Browser status line</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After sign-in, starts with </w:t>
            </w:r>
            <w:r>
              <w:rPr>
                <w:b/>
                <w:bCs/>
              </w:rPr>
              <w:t xml:space="preserve">Connected.</w:t>
            </w:r>
            <w:r>
              <w:t xml:space="preserve"> under the Run button. A message about a missing key means </w:t>
            </w:r>
            <w:r>
              <w:rPr>
                <w:rFonts w:ascii="Consolas" w:cs="Consolas" w:eastAsia="Consolas" w:hAnsi="Consolas"/>
                <w:color w:val="B23A33"/>
                <w:sz w:val="19"/>
                <w:szCs w:val="19"/>
              </w:rPr>
              <w:t xml:space="preserve">.env</w:t>
            </w:r>
            <w:r>
              <w:t xml:space="preserve"> wasn't loaded.</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Test run</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example JD returns three assessment cards.</w:t>
            </w:r>
          </w:p>
        </w:tc>
      </w:tr>
    </w:tbl>
    <w:p>
      <w:pPr>
        <w:pStyle w:val="Heading2"/>
      </w:pPr>
      <w:r>
        <w:t xml:space="preserve">6.1 Test connection</w:t>
      </w:r>
    </w:p>
    <w:p>
      <w:pPr>
        <w:spacing w:after="120"/>
      </w:pPr>
      <w:r>
        <w:t xml:space="preserve">Administrators see a </w:t>
      </w:r>
      <w:r>
        <w:rPr>
          <w:b/>
          <w:bCs/>
        </w:rPr>
        <w:t xml:space="preserve">Test connection</w:t>
      </w:r>
      <w:r>
        <w:t xml:space="preserve"> button under </w:t>
      </w:r>
      <w:r>
        <w:rPr>
          <w:b/>
          <w:bCs/>
        </w:rPr>
        <w:t xml:space="preserve">Run fit analysis</w:t>
      </w:r>
      <w:r>
        <w:t xml:space="preserve">. It sends a tiny request to each of the three models and shows, for each, either </w:t>
      </w:r>
      <w:r>
        <w:rPr>
          <w:b/>
          <w:bCs/>
        </w:rPr>
        <w:t xml:space="preserve">OK</w:t>
      </w:r>
      <w:r>
        <w:t xml:space="preserve"> or the exact problem with the fix: blocked network, proxy, certificate, invalid key or unknown model. It also shows whether a proxy and an extra certificate are in use. Run it after installing and after any change to </w:t>
      </w:r>
      <w:r>
        <w:rPr>
          <w:rFonts w:ascii="Consolas" w:cs="Consolas" w:eastAsia="Consolas" w:hAnsi="Consolas"/>
          <w:color w:val="B23A33"/>
          <w:sz w:val="19"/>
          <w:szCs w:val="19"/>
        </w:rPr>
        <w:t xml:space="preserve">.env</w:t>
      </w:r>
      <w:r>
        <w:t xml:space="preserve">.</w:t>
      </w:r>
    </w:p>
    <w:p>
      <w:pPr>
        <w:spacing w:after="120"/>
      </w:pPr>
      <w:r>
        <w:t xml:space="preserve">When an analysis fails, the red message under the Run button now gives the specific reason, and the server console prints it on a line starting with </w:t>
      </w:r>
      <w:r>
        <w:rPr>
          <w:rFonts w:ascii="Consolas" w:cs="Consolas" w:eastAsia="Consolas" w:hAnsi="Consolas"/>
          <w:color w:val="B23A33"/>
          <w:sz w:val="19"/>
          <w:szCs w:val="19"/>
        </w:rPr>
        <w:t xml:space="preserve">[analyze]</w:t>
      </w:r>
      <w:r>
        <w:t xml:space="preserve">.</w:t>
      </w:r>
    </w:p>
    <w:p>
      <w:pPr>
        <w:pStyle w:val="Heading1"/>
      </w:pPr>
      <w:r>
        <w:t xml:space="preserve">7. Using the App</w:t>
      </w:r>
    </w:p>
    <w:p>
      <w:pPr>
        <w:pStyle w:val="ListParagraph"/>
        <w:numPr>
          <w:ilvl w:val="0"/>
          <w:numId w:val="10"/>
        </w:numPr>
        <w:spacing w:after="80"/>
      </w:pPr>
      <w:r>
        <w:rPr>
          <w:b/>
          <w:bCs/>
        </w:rPr>
        <w:t xml:space="preserve">Sign in</w:t>
      </w:r>
      <w:r>
        <w:t xml:space="preserve"> with the username and password your administrator gave you.</w:t>
      </w:r>
    </w:p>
    <w:p>
      <w:pPr>
        <w:pStyle w:val="ListParagraph"/>
        <w:numPr>
          <w:ilvl w:val="0"/>
          <w:numId w:val="10"/>
        </w:numPr>
        <w:spacing w:after="80"/>
      </w:pPr>
      <w:r>
        <w:rPr>
          <w:b/>
          <w:bCs/>
        </w:rPr>
        <w:t xml:space="preserve">Add job descriptions.</w:t>
      </w:r>
      <w:r>
        <w:t xml:space="preserve"> Drop JD files on the Job descriptions box, or click </w:t>
      </w:r>
      <w:r>
        <w:rPr>
          <w:b/>
          <w:bCs/>
        </w:rPr>
        <w:t xml:space="preserve">+ Paste JD</w:t>
      </w:r>
      <w:r>
        <w:t xml:space="preserve">. You can add more than one JD.</w:t>
      </w:r>
    </w:p>
    <w:p>
      <w:pPr>
        <w:pStyle w:val="ListParagraph"/>
        <w:numPr>
          <w:ilvl w:val="0"/>
          <w:numId w:val="10"/>
        </w:numPr>
        <w:spacing w:after="80"/>
      </w:pPr>
      <w:r>
        <w:rPr>
          <w:b/>
          <w:bCs/>
        </w:rPr>
        <w:t xml:space="preserve">Add resumes.</w:t>
      </w:r>
      <w:r>
        <w:t xml:space="preserve"> Drop several resume files at once, or click </w:t>
      </w:r>
      <w:r>
        <w:rPr>
          <w:b/>
          <w:bCs/>
        </w:rPr>
        <w:t xml:space="preserve">+ Paste resume</w:t>
      </w:r>
      <w:r>
        <w:t xml:space="preserve">.</w:t>
      </w:r>
    </w:p>
    <w:p>
      <w:pPr>
        <w:pStyle w:val="ListParagraph"/>
        <w:numPr>
          <w:ilvl w:val="0"/>
          <w:numId w:val="10"/>
        </w:numPr>
        <w:spacing w:after="80"/>
      </w:pPr>
      <w:r>
        <w:rPr>
          <w:b/>
          <w:bCs/>
        </w:rPr>
        <w:t xml:space="preserve">Choose analysis depth.</w:t>
      </w:r>
      <w:r>
        <w:t xml:space="preserve"> </w:t>
      </w:r>
      <w:r>
        <w:rPr>
          <w:b/>
          <w:bCs/>
        </w:rPr>
        <w:t xml:space="preserve">Standard</w:t>
      </w:r>
      <w:r>
        <w:t xml:space="preserve"> suits most runs. </w:t>
      </w:r>
      <w:r>
        <w:rPr>
          <w:b/>
          <w:bCs/>
        </w:rPr>
        <w:t xml:space="preserve">Thorough</w:t>
      </w:r>
      <w:r>
        <w:t xml:space="preserve"> is slower and more careful. </w:t>
      </w:r>
      <w:r>
        <w:rPr>
          <w:b/>
          <w:bCs/>
        </w:rPr>
        <w:t xml:space="preserve">Fast</w:t>
      </w:r>
      <w:r>
        <w:t xml:space="preserve"> is good for a quick first pass.</w:t>
      </w:r>
    </w:p>
    <w:p>
      <w:pPr>
        <w:pStyle w:val="ListParagraph"/>
        <w:numPr>
          <w:ilvl w:val="0"/>
          <w:numId w:val="10"/>
        </w:numPr>
        <w:spacing w:after="80"/>
      </w:pPr>
      <w:r>
        <w:rPr>
          <w:b/>
          <w:bCs/>
        </w:rPr>
        <w:t xml:space="preserve">Click Run fit analysis.</w:t>
      </w:r>
      <w:r>
        <w:t xml:space="preserve"> Progress appears below the button. Click </w:t>
      </w:r>
      <w:r>
        <w:rPr>
          <w:b/>
          <w:bCs/>
        </w:rPr>
        <w:t xml:space="preserve">Stop</w:t>
      </w:r>
      <w:r>
        <w:t xml:space="preserve"> to cancel.</w:t>
      </w:r>
    </w:p>
    <w:p>
      <w:pPr>
        <w:pStyle w:val="ListParagraph"/>
        <w:numPr>
          <w:ilvl w:val="0"/>
          <w:numId w:val="10"/>
        </w:numPr>
        <w:spacing w:after="80"/>
      </w:pPr>
      <w:r>
        <w:rPr>
          <w:b/>
          <w:bCs/>
        </w:rPr>
        <w:t xml:space="preserve">Review results.</w:t>
      </w:r>
      <w:r>
        <w:t xml:space="preserve"> Each JD has its own tab. Click a Best Fit, Close to JD or Not Fit tile to filter the list.</w:t>
      </w:r>
    </w:p>
    <w:p>
      <w:pPr>
        <w:pStyle w:val="ListParagraph"/>
        <w:numPr>
          <w:ilvl w:val="0"/>
          <w:numId w:val="10"/>
        </w:numPr>
        <w:spacing w:after="80"/>
      </w:pPr>
      <w:r>
        <w:rPr>
          <w:b/>
          <w:bCs/>
        </w:rPr>
        <w:t xml:space="preserve">Export.</w:t>
      </w:r>
      <w:r>
        <w:t xml:space="preserve"> </w:t>
      </w:r>
      <w:r>
        <w:rPr>
          <w:b/>
          <w:bCs/>
        </w:rPr>
        <w:t xml:space="preserve">Download PDF</w:t>
      </w:r>
      <w:r>
        <w:t xml:space="preserve"> saves a formatted report: a ranking table per JD, then each candidate's strengths, gaps, rationale and project-evidence table. </w:t>
      </w:r>
      <w:r>
        <w:rPr>
          <w:b/>
          <w:bCs/>
        </w:rPr>
        <w:t xml:space="preserve">Download CSV</w:t>
      </w:r>
      <w:r>
        <w:t xml:space="preserve"> saves a spreadsheet, and </w:t>
      </w:r>
      <w:r>
        <w:rPr>
          <w:b/>
          <w:bCs/>
        </w:rPr>
        <w:t xml:space="preserve">Copy report</w:t>
      </w:r>
      <w:r>
        <w:t xml:space="preserve"> copies a text version for email or chat.</w:t>
      </w:r>
    </w:p>
    <w:p>
      <w:pPr>
        <w:pStyle w:val="ListParagraph"/>
        <w:numPr>
          <w:ilvl w:val="0"/>
          <w:numId w:val="10"/>
        </w:numPr>
        <w:spacing w:after="80"/>
      </w:pPr>
      <w:r>
        <w:rPr>
          <w:b/>
          <w:bCs/>
        </w:rPr>
        <w:t xml:space="preserve">Start over.</w:t>
      </w:r>
      <w:r>
        <w:t xml:space="preserve"> Click </w:t>
      </w:r>
      <w:r>
        <w:rPr>
          <w:b/>
          <w:bCs/>
        </w:rPr>
        <w:t xml:space="preserve">Clear all</w:t>
      </w:r>
      <w:r>
        <w:t xml:space="preserve"> at the top right, then click it again to confirm. This removes every JD, resume and assessment report.</w:t>
      </w:r>
    </w:p>
    <w:p>
      <w:pPr>
        <w:pStyle w:val="Heading2"/>
      </w:pPr>
      <w:r>
        <w:t xml:space="preserve">7.1 Supported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Format</w:t>
            </w:r>
          </w:p>
        </w:tc>
        <w:tc>
          <w:tcPr>
            <w:tcW w:type="dxa" w:w="72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Notes</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PDF</w:t>
            </w:r>
          </w:p>
        </w:tc>
        <w:tc>
          <w:tcPr>
            <w:tcW w:type="dxa" w:w="72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Text-based PDFs. Scanned, image-only PDFs have no text to read: paste their text instead.</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DOCX</w:t>
            </w:r>
          </w:p>
        </w:tc>
        <w:tc>
          <w:tcPr>
            <w:tcW w:type="dxa" w:w="72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Supported. Old </w:t>
            </w:r>
            <w:r>
              <w:rPr>
                <w:rFonts w:ascii="Consolas" w:cs="Consolas" w:eastAsia="Consolas" w:hAnsi="Consolas"/>
                <w:color w:val="B23A33"/>
                <w:sz w:val="19"/>
                <w:szCs w:val="19"/>
              </w:rPr>
              <w:t xml:space="preserve">.doc</w:t>
            </w:r>
            <w:r>
              <w:t xml:space="preserve"> files must be saved as </w:t>
            </w:r>
            <w:r>
              <w:rPr>
                <w:rFonts w:ascii="Consolas" w:cs="Consolas" w:eastAsia="Consolas" w:hAnsi="Consolas"/>
                <w:color w:val="B23A33"/>
                <w:sz w:val="19"/>
                <w:szCs w:val="19"/>
              </w:rPr>
              <w:t xml:space="preserve">.docx</w:t>
            </w:r>
            <w:r>
              <w:t xml:space="preserve"> or PDF first.</w:t>
            </w:r>
          </w:p>
        </w:tc>
      </w:tr>
      <w:tr>
        <w:trPr>
          <w:tblHeader w:val="false"/>
        </w:trPr>
        <w:tc>
          <w:tcPr>
            <w:tcW w:type="dxa" w:w="24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TXT, MD</w:t>
            </w:r>
          </w:p>
        </w:tc>
        <w:tc>
          <w:tcPr>
            <w:tcW w:type="dxa" w:w="72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Supported.</w:t>
            </w:r>
          </w:p>
        </w:tc>
      </w:tr>
    </w:tbl>
    <w:p>
      <w:pPr>
        <w:spacing w:after="120"/>
      </w:pPr>
      <w:r>
        <w:t xml:space="preserve">Each resume is trimmed to 14,000 characters (about 5–6 pages), which is more than a typical resume. Resumes are analysed in batches of up to 4 per request.</w:t>
      </w:r>
    </w:p>
    <w:p>
      <w:pPr>
        <w:pStyle w:val="Heading2"/>
      </w:pPr>
      <w:r>
        <w:t xml:space="preserve">7.2 Project evidence check</w:t>
      </w:r>
    </w:p>
    <w:p>
      <w:pPr>
        <w:spacing w:after="120"/>
      </w:pPr>
      <w:r>
        <w:t xml:space="preserve">Listing a skill is not the same as having used it. For every JD, the AI picks 6–10 key keywords (must-have skills, tools, methods and domain) and checks each resume's </w:t>
      </w:r>
      <w:r>
        <w:rPr>
          <w:b/>
          <w:bCs/>
        </w:rPr>
        <w:t xml:space="preserve">project details</w:t>
      </w:r>
      <w:r>
        <w:t xml:space="preserve">: project descriptions and work-experience bullets that describe work actually done. Skills lists, summaries and certifications do not count as project evidence.</w:t>
      </w:r>
    </w:p>
    <w:p>
      <w:pPr>
        <w:spacing w:after="120"/>
      </w:pPr>
      <w:r>
        <w:t xml:space="preserve">For each keyword it reads the context in which it appears and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Usage</w:t>
            </w:r>
          </w:p>
        </w:tc>
        <w:tc>
          <w:tcPr>
            <w:tcW w:type="dxa" w:w="73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Meaning</w:t>
            </w:r>
          </w:p>
        </w:tc>
      </w:tr>
      <w:tr>
        <w:trPr>
          <w:tblHeader w:val="false"/>
        </w:trPr>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Hands-on</w:t>
            </w:r>
          </w:p>
        </w:tc>
        <w:tc>
          <w:tcPr>
            <w:tcW w:type="dxa" w:w="73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Used directly in a named project or role to build, design, automate or own something, with concrete actions or outcomes.</w:t>
            </w:r>
          </w:p>
        </w:tc>
      </w:tr>
      <w:tr>
        <w:trPr>
          <w:tblHeader w:val="false"/>
        </w:trPr>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Supporting</w:t>
            </w:r>
          </w:p>
        </w:tc>
        <w:tc>
          <w:tcPr>
            <w:tcW w:type="dxa" w:w="73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Used in a project in a secondary way: maintaining, contributing to someone else's work, or briefly.</w:t>
            </w:r>
          </w:p>
        </w:tc>
      </w:tr>
      <w:tr>
        <w:trPr>
          <w:tblHeader w:val="false"/>
        </w:trPr>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Mentioned only</w:t>
            </w:r>
          </w:p>
        </w:tc>
        <w:tc>
          <w:tcPr>
            <w:tcW w:type="dxa" w:w="73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Appears only in a skills list, summary or certification, with no project behind it.</w:t>
            </w:r>
          </w:p>
        </w:tc>
      </w:tr>
      <w:tr>
        <w:trPr>
          <w:tblHeader w:val="false"/>
        </w:trPr>
        <w:tc>
          <w:tcPr>
            <w:tcW w:type="dxa" w:w="23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Not found</w:t>
            </w:r>
          </w:p>
        </w:tc>
        <w:tc>
          <w:tcPr>
            <w:tcW w:type="dxa" w:w="73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Absent, or present only in an unrelated sense (for example, a developer integrating APIs when the JD needs API test automation).</w:t>
            </w:r>
          </w:p>
        </w:tc>
      </w:tr>
    </w:tbl>
    <w:p>
      <w:pPr>
        <w:spacing w:after="80"/>
      </w:pPr>
    </w:p>
    <w:p>
      <w:pPr>
        <w:spacing w:after="120"/>
      </w:pPr>
      <w:r>
        <w:t xml:space="preserve">Each card shows a </w:t>
      </w:r>
      <w:r>
        <w:rPr>
          <w:b/>
          <w:bCs/>
        </w:rPr>
        <w:t xml:space="preserve">Project evidence</w:t>
      </w:r>
      <w:r>
        <w:t xml:space="preserve"> section with an overall strength (Strong, Moderate or Weak), a one-line summary, counts by usage, and a table of each keyword with what the candidate did with it and in which project. A must-have that is only </w:t>
      </w:r>
      <w:r>
        <w:rPr>
          <w:b/>
          <w:bCs/>
        </w:rPr>
        <w:t xml:space="preserve">Mentioned only</w:t>
      </w:r>
      <w:r>
        <w:t xml:space="preserve"> is not treated as met, which lowers the score and can move a candidate from Best Fit to Close to JD.</w:t>
      </w:r>
    </w:p>
    <w:p>
      <w:pPr>
        <w:spacing w:after="120"/>
      </w:pPr>
      <w:r>
        <w:t xml:space="preserve">The evidence is included in the PDF report, in </w:t>
      </w:r>
      <w:r>
        <w:rPr>
          <w:b/>
          <w:bCs/>
        </w:rPr>
        <w:t xml:space="preserve">Copy report</w:t>
      </w:r>
      <w:r>
        <w:t xml:space="preserve"> and in the CSV export (columns for hands-on, supporting, listed-only and not-found keywords, plus the detail).</w:t>
      </w:r>
    </w:p>
    <w:p>
      <w:pPr>
        <w:pBdr>
          <w:left w:val="single" w:color="1F4E8C" w:sz="18" w:space="8"/>
        </w:pBdr>
        <w:shd w:fill="DFE8F5" w:color="auto" w:val="clear"/>
        <w:spacing w:after="160" w:before="80"/>
        <w:ind w:left="160" w:right="160"/>
      </w:pPr>
      <w:r>
        <w:rPr>
          <w:b/>
          <w:bCs/>
          <w:color w:val="1F4E8C"/>
        </w:rPr>
        <w:t xml:space="preserve">Reviewer tip: </w:t>
      </w:r>
      <w:r>
        <w:t xml:space="preserve">Use </w:t>
      </w:r>
      <w:r>
        <w:rPr>
          <w:b/>
          <w:bCs/>
        </w:rPr>
        <w:t xml:space="preserve">Mentioned only</w:t>
      </w:r>
      <w:r>
        <w:t xml:space="preserve"> keywords as interview questions: ask the candidate to describe a project where they used that skill.</w:t>
      </w:r>
    </w:p>
    <w:p>
      <w:pPr>
        <w:pStyle w:val="Heading2"/>
      </w:pPr>
      <w:r>
        <w:t xml:space="preserve">7.3 Domain gate (infrastructure focus)</w:t>
      </w:r>
    </w:p>
    <w:p>
      <w:pPr>
        <w:spacing w:after="120"/>
      </w:pPr>
      <w:r>
        <w:t xml:space="preserve">The app only accepts candidates whose project experience is in the target domains: </w:t>
      </w:r>
      <w:r>
        <w:rPr>
          <w:b/>
          <w:bCs/>
        </w:rPr>
        <w:t xml:space="preserve">Storage, Networking, Security, Cloud, Semiconductors, IoT, Virtualization and Infrastructure</w:t>
      </w:r>
      <w:r>
        <w:t xml:space="preserve">. Infrastructure covers data centres, servers, operating systems and kernels, HPC, enterprise IT infrastructure, backup and disaster recovery, infrastructure monitoring, telecom networks, firmware for infrastructure hardware, and platform engineering for infrastructure products.</w:t>
      </w:r>
    </w:p>
    <w:p>
      <w:pPr>
        <w:spacing w:after="120"/>
      </w:pPr>
      <w:r>
        <w:t xml:space="preserve">For each resume the AI lists every project or role and classifies the domain of the </w:t>
      </w:r>
      <w:r>
        <w:rPr>
          <w:b/>
          <w:bCs/>
        </w:rPr>
        <w:t xml:space="preserve">product or system</w:t>
      </w:r>
      <w:r>
        <w:t xml:space="preserve"> the candidate worked on, not the tools used. For example, Selenium testing of a banking portal is Banking (out of domain), while testing storage-array firmware is Storage (in domain).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Domain verdict</w:t>
            </w:r>
          </w:p>
        </w:tc>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Rule</w:t>
            </w:r>
          </w:p>
        </w:tc>
        <w:tc>
          <w:tcPr>
            <w:tcW w:type="dxa" w:w="44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Effect</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In domain</w:t>
            </w:r>
          </w:p>
        </w:tc>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At least half the projects are in target domains</w:t>
            </w:r>
          </w:p>
        </w:tc>
        <w:tc>
          <w:tcPr>
            <w:tcW w:type="dxa" w:w="4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Assessed normally</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Partially in domain</w:t>
            </w:r>
          </w:p>
        </w:tc>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At least one, but fewer than half</w:t>
            </w:r>
          </w:p>
        </w:tc>
        <w:tc>
          <w:tcPr>
            <w:tcW w:type="dxa" w:w="4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Capped at </w:t>
            </w:r>
            <w:r>
              <w:rPr>
                <w:b/>
                <w:bCs/>
              </w:rPr>
              <w:t xml:space="preserve">Close to JD</w:t>
            </w:r>
            <w:r>
              <w:t xml:space="preserve"> (score at most 69)</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Out of domain</w:t>
            </w:r>
          </w:p>
        </w:tc>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No projects in target domains</w:t>
            </w:r>
          </w:p>
        </w:tc>
        <w:tc>
          <w:tcPr>
            <w:tcW w:type="dxa" w:w="44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Rejected</w:t>
            </w:r>
            <w:r>
              <w:t xml:space="preserve">: Not Fit, score at most 30, whatever the skills</w:t>
            </w:r>
          </w:p>
        </w:tc>
      </w:tr>
    </w:tbl>
    <w:p>
      <w:pPr>
        <w:spacing w:after="80"/>
      </w:pPr>
    </w:p>
    <w:p>
      <w:pPr>
        <w:spacing w:after="120"/>
      </w:pPr>
      <w:r>
        <w:t xml:space="preserve">The app applies this rule itself after the AI replies, using the project table, so it is enforced the same way for every candidate. A rejected card shows a red </w:t>
      </w:r>
      <w:r>
        <w:rPr>
          <w:b/>
          <w:bCs/>
        </w:rPr>
        <w:t xml:space="preserve">Rejected</w:t>
      </w:r>
      <w:r>
        <w:t xml:space="preserve"> banner and the fit the skills alone would have earned. The summary under the JD title shows the target domains and how many candidates were rejected or capped. The domain check is included in the PDF, CSV and text report.</w:t>
      </w:r>
    </w:p>
    <w:p>
      <w:pPr>
        <w:spacing w:after="120"/>
      </w:pPr>
      <w:r>
        <w:t xml:space="preserve">To change the domains, edit </w:t>
      </w:r>
      <w:r>
        <w:rPr>
          <w:rFonts w:ascii="Consolas" w:cs="Consolas" w:eastAsia="Consolas" w:hAnsi="Consolas"/>
          <w:color w:val="B23A33"/>
          <w:sz w:val="19"/>
          <w:szCs w:val="19"/>
        </w:rPr>
        <w:t xml:space="preserve">TARGET_DOMAINS</w:t>
      </w:r>
      <w:r>
        <w:t xml:space="preserve"> in </w:t>
      </w:r>
      <w:r>
        <w:rPr>
          <w:rFonts w:ascii="Consolas" w:cs="Consolas" w:eastAsia="Consolas" w:hAnsi="Consolas"/>
          <w:color w:val="B23A33"/>
          <w:sz w:val="19"/>
          <w:szCs w:val="19"/>
        </w:rPr>
        <w:t xml:space="preserve">.env</w:t>
      </w:r>
      <w:r>
        <w:t xml:space="preserve"> (comma-separated). To see the domain check without rejecting anyone, set </w:t>
      </w:r>
      <w:r>
        <w:rPr>
          <w:rFonts w:ascii="Consolas" w:cs="Consolas" w:eastAsia="Consolas" w:hAnsi="Consolas"/>
          <w:color w:val="B23A33"/>
          <w:sz w:val="19"/>
          <w:szCs w:val="19"/>
        </w:rPr>
        <w:t xml:space="preserve">DOMAIN_FILTER=false</w:t>
      </w:r>
      <w:r>
        <w:t xml:space="preserve">. Restart the app after either change.</w:t>
      </w:r>
    </w:p>
    <w:p>
      <w:pPr>
        <w:pBdr>
          <w:left w:val="single" w:color="1F4E8C" w:sz="18" w:space="8"/>
        </w:pBdr>
        <w:shd w:fill="DFE8F5" w:color="auto" w:val="clear"/>
        <w:spacing w:after="160" w:before="80"/>
        <w:ind w:left="160" w:right="160"/>
      </w:pPr>
      <w:r>
        <w:rPr>
          <w:b/>
          <w:bCs/>
          <w:color w:val="1F4E8C"/>
        </w:rPr>
        <w:t xml:space="preserve">Reviewer tip: </w:t>
      </w:r>
      <w:r>
        <w:t xml:space="preserve">Check the Domain check table on rejected cards before discarding a candidate: if a project's domain was misread (for example a vague employer name), re-run with the resume text clarified.</w:t>
      </w:r>
    </w:p>
    <w:p>
      <w:pPr>
        <w:pStyle w:val="Heading2"/>
      </w:pPr>
      <w:r>
        <w:t xml:space="preserve">7.4 Keyword gate (JD keywords in project details)</w:t>
      </w:r>
    </w:p>
    <w:p>
      <w:pPr>
        <w:spacing w:after="120"/>
      </w:pPr>
      <w:r>
        <w:t xml:space="preserve">A resume is selected only if its project details back up the job description. Using the project-evidence check (section 7.2), the app applies two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Rule</w:t>
            </w:r>
          </w:p>
        </w:tc>
        <w:tc>
          <w:tcPr>
            <w:tcW w:type="dxa" w:w="66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Pass condition</w:t>
            </w:r>
          </w:p>
        </w:tc>
      </w:tr>
      <w:tr>
        <w:trPr>
          <w:tblHeader w:val="false"/>
        </w:trPr>
        <w:tc>
          <w:tcPr>
            <w:tcW w:type="dxa" w:w="30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Must-have keywords</w:t>
            </w:r>
          </w:p>
        </w:tc>
        <w:tc>
          <w:tcPr>
            <w:tcW w:type="dxa" w:w="6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Every JD keyword marked </w:t>
            </w:r>
            <w:r>
              <w:rPr>
                <w:b/>
                <w:bCs/>
              </w:rPr>
              <w:t xml:space="preserve">must-have</w:t>
            </w:r>
            <w:r>
              <w:t xml:space="preserve"> appears in the project details as </w:t>
            </w:r>
            <w:r>
              <w:rPr>
                <w:b/>
                <w:bCs/>
              </w:rPr>
              <w:t xml:space="preserve">Hands-on</w:t>
            </w:r>
            <w:r>
              <w:t xml:space="preserve"> or </w:t>
            </w:r>
            <w:r>
              <w:rPr>
                <w:b/>
                <w:bCs/>
              </w:rPr>
              <w:t xml:space="preserve">Supporting</w:t>
            </w:r>
            <w:r>
              <w:t xml:space="preserve"> work.</w:t>
            </w:r>
          </w:p>
        </w:tc>
      </w:tr>
      <w:tr>
        <w:trPr>
          <w:tblHeader w:val="false"/>
        </w:trPr>
        <w:tc>
          <w:tcPr>
            <w:tcW w:type="dxa" w:w="30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Overall coverage</w:t>
            </w:r>
          </w:p>
        </w:tc>
        <w:tc>
          <w:tcPr>
            <w:tcW w:type="dxa" w:w="66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At least </w:t>
            </w:r>
            <w:r>
              <w:rPr>
                <w:b/>
                <w:bCs/>
              </w:rPr>
              <w:t xml:space="preserve">50%</w:t>
            </w:r>
            <w:r>
              <w:t xml:space="preserve"> of all JD keywords appear in the project details (</w:t>
            </w:r>
            <w:r>
              <w:rPr>
                <w:rFonts w:ascii="Consolas" w:cs="Consolas" w:eastAsia="Consolas" w:hAnsi="Consolas"/>
                <w:color w:val="B23A33"/>
                <w:sz w:val="19"/>
                <w:szCs w:val="19"/>
              </w:rPr>
              <w:t xml:space="preserve">KEYWORD_MIN_COVERAGE</w:t>
            </w:r>
            <w:r>
              <w:t xml:space="preserve">).</w:t>
            </w:r>
          </w:p>
        </w:tc>
      </w:tr>
    </w:tbl>
    <w:p>
      <w:pPr>
        <w:spacing w:after="80"/>
      </w:pPr>
    </w:p>
    <w:p>
      <w:pPr>
        <w:spacing w:after="120"/>
      </w:pPr>
      <w:r>
        <w:t xml:space="preserve">Keywords found only in a skills list, summary or certification count as </w:t>
      </w:r>
      <w:r>
        <w:rPr>
          <w:b/>
          <w:bCs/>
        </w:rPr>
        <w:t xml:space="preserve">Mentioned only</w:t>
      </w:r>
      <w:r>
        <w:t xml:space="preserve"> and do not pass. If either rule fails, the resume is </w:t>
      </w:r>
      <w:r>
        <w:rPr>
          <w:b/>
          <w:bCs/>
        </w:rPr>
        <w:t xml:space="preserve">rejected</w:t>
      </w:r>
      <w:r>
        <w:t xml:space="preserve"> as Not Fit (score at most 30), whatever the AI's skills rating. The red banner on the card names the missing must-have keywords or the coverage shortfall, and the Project evidence header shows </w:t>
      </w:r>
      <w:r>
        <w:rPr>
          <w:b/>
          <w:bCs/>
        </w:rPr>
        <w:t xml:space="preserve">Keyword gate: Passed/Failed</w:t>
      </w:r>
      <w:r>
        <w:t xml:space="preserve"> with the count, for example 6/8 JD keywords in projects (75%) and must-haves 5/5. Must-have keywords are tagged in the evidence table.</w:t>
      </w:r>
    </w:p>
    <w:p>
      <w:pPr>
        <w:spacing w:after="120"/>
      </w:pPr>
      <w:r>
        <w:t xml:space="preserve">Both gates run together: a resume can be rejected for its domain, its keywords, or both, and the banner lists every reason. The PDF ranking table has a Keyword gate column; the CSV adds the gate result, coverage, missing must-haves and rejection reasons.</w:t>
      </w:r>
    </w:p>
    <w:p>
      <w:pPr>
        <w:spacing w:after="120"/>
      </w:pPr>
      <w:r>
        <w:t xml:space="preserve">To change the rule, set </w:t>
      </w:r>
      <w:r>
        <w:rPr>
          <w:rFonts w:ascii="Consolas" w:cs="Consolas" w:eastAsia="Consolas" w:hAnsi="Consolas"/>
          <w:color w:val="B23A33"/>
          <w:sz w:val="19"/>
          <w:szCs w:val="19"/>
        </w:rPr>
        <w:t xml:space="preserve">KEYWORD_MIN_COVERAGE</w:t>
      </w:r>
      <w:r>
        <w:t xml:space="preserve"> (0-100) in </w:t>
      </w:r>
      <w:r>
        <w:rPr>
          <w:rFonts w:ascii="Consolas" w:cs="Consolas" w:eastAsia="Consolas" w:hAnsi="Consolas"/>
          <w:color w:val="B23A33"/>
          <w:sz w:val="19"/>
          <w:szCs w:val="19"/>
        </w:rPr>
        <w:t xml:space="preserve">.env</w:t>
      </w:r>
      <w:r>
        <w:t xml:space="preserve">. Set </w:t>
      </w:r>
      <w:r>
        <w:rPr>
          <w:rFonts w:ascii="Consolas" w:cs="Consolas" w:eastAsia="Consolas" w:hAnsi="Consolas"/>
          <w:color w:val="B23A33"/>
          <w:sz w:val="19"/>
          <w:szCs w:val="19"/>
        </w:rPr>
        <w:t xml:space="preserve">KEYWORD_GATE=false</w:t>
      </w:r>
      <w:r>
        <w:t xml:space="preserve"> to see the check without rejecting anyone. Restart the app after either change.</w:t>
      </w:r>
    </w:p>
    <w:p>
      <w:pPr>
        <w:pStyle w:val="Heading1"/>
      </w:pPr>
      <w:r>
        <w:t xml:space="preserve">8. Signing In and Managing Users</w:t>
      </w:r>
    </w:p>
    <w:p>
      <w:pPr>
        <w:pStyle w:val="Heading2"/>
      </w:pPr>
      <w:r>
        <w:t xml:space="preserve">8.1 Default administrator</w:t>
      </w:r>
    </w:p>
    <w:p>
      <w:pPr>
        <w:spacing w:after="120"/>
      </w:pPr>
      <w:r>
        <w:t xml:space="preserve">On first start the server creates one administrator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Field</w:t>
            </w:r>
          </w:p>
        </w:tc>
        <w:tc>
          <w:tcPr>
            <w:tcW w:type="dxa" w:w="70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Value</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Username</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admin</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Password</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admin</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First sign-in</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You must choose a new password (8+ characters, not </w:t>
            </w:r>
            <w:r>
              <w:rPr>
                <w:rFonts w:ascii="Consolas" w:cs="Consolas" w:eastAsia="Consolas" w:hAnsi="Consolas"/>
                <w:color w:val="B23A33"/>
                <w:sz w:val="19"/>
                <w:szCs w:val="19"/>
              </w:rPr>
              <w:t xml:space="preserve">admin</w:t>
            </w:r>
            <w:r>
              <w:t xml:space="preserve">) before you can use the app.</w:t>
            </w:r>
          </w:p>
        </w:tc>
      </w:tr>
    </w:tbl>
    <w:p>
      <w:pPr>
        <w:spacing w:after="80"/>
      </w:pPr>
    </w:p>
    <w:p>
      <w:pPr>
        <w:pStyle w:val="Heading2"/>
      </w:pPr>
      <w:r>
        <w:t xml:space="preserve">8.2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Role</w:t>
            </w:r>
          </w:p>
        </w:tc>
        <w:tc>
          <w:tcPr>
            <w:tcW w:type="dxa" w:w="70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Can do</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User</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Sign in, run screenings, export reports, change their own password.</w:t>
            </w:r>
          </w:p>
        </w:tc>
      </w:tr>
      <w:tr>
        <w:trPr>
          <w:tblHeader w:val="false"/>
        </w:trPr>
        <w:tc>
          <w:tcPr>
            <w:tcW w:type="dxa" w:w="26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Administrator</w:t>
            </w:r>
          </w:p>
        </w:tc>
        <w:tc>
          <w:tcPr>
            <w:tcW w:type="dxa" w:w="70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Everything a user can do, plus create users, reset passwords, change roles and delete users.</w:t>
            </w:r>
          </w:p>
        </w:tc>
      </w:tr>
    </w:tbl>
    <w:p>
      <w:pPr>
        <w:spacing w:after="80"/>
      </w:pPr>
    </w:p>
    <w:p>
      <w:pPr>
        <w:pStyle w:val="Heading2"/>
      </w:pPr>
      <w:r>
        <w:t xml:space="preserve">8.3 Create a user</w:t>
      </w:r>
    </w:p>
    <w:p>
      <w:pPr>
        <w:pStyle w:val="ListParagraph"/>
        <w:numPr>
          <w:ilvl w:val="0"/>
          <w:numId w:val="11"/>
        </w:numPr>
        <w:spacing w:after="80"/>
      </w:pPr>
      <w:r>
        <w:t xml:space="preserve">Sign in as an administrator and click </w:t>
      </w:r>
      <w:r>
        <w:rPr>
          <w:b/>
          <w:bCs/>
        </w:rPr>
        <w:t xml:space="preserve">Users</w:t>
      </w:r>
      <w:r>
        <w:t xml:space="preserve"> at the top right.</w:t>
      </w:r>
    </w:p>
    <w:p>
      <w:pPr>
        <w:pStyle w:val="ListParagraph"/>
        <w:numPr>
          <w:ilvl w:val="0"/>
          <w:numId w:val="11"/>
        </w:numPr>
        <w:spacing w:after="80"/>
      </w:pPr>
      <w:r>
        <w:t xml:space="preserve">Under </w:t>
      </w:r>
      <w:r>
        <w:rPr>
          <w:b/>
          <w:bCs/>
        </w:rPr>
        <w:t xml:space="preserve">Create user</w:t>
      </w:r>
      <w:r>
        <w:t xml:space="preserve">, enter a username (3–32 characters: letters, numbers, dot, dash or underscore).</w:t>
      </w:r>
    </w:p>
    <w:p>
      <w:pPr>
        <w:pStyle w:val="ListParagraph"/>
        <w:numPr>
          <w:ilvl w:val="0"/>
          <w:numId w:val="11"/>
        </w:numPr>
        <w:spacing w:after="80"/>
      </w:pPr>
      <w:r>
        <w:t xml:space="preserve">Enter a temporary password, or click </w:t>
      </w:r>
      <w:r>
        <w:rPr>
          <w:b/>
          <w:bCs/>
        </w:rPr>
        <w:t xml:space="preserve">Generate password</w:t>
      </w:r>
      <w:r>
        <w:t xml:space="preserve">.</w:t>
      </w:r>
    </w:p>
    <w:p>
      <w:pPr>
        <w:pStyle w:val="ListParagraph"/>
        <w:numPr>
          <w:ilvl w:val="0"/>
          <w:numId w:val="11"/>
        </w:numPr>
        <w:spacing w:after="80"/>
      </w:pPr>
      <w:r>
        <w:t xml:space="preserve">Choose the role: </w:t>
      </w:r>
      <w:r>
        <w:rPr>
          <w:b/>
          <w:bCs/>
        </w:rPr>
        <w:t xml:space="preserve">User</w:t>
      </w:r>
      <w:r>
        <w:t xml:space="preserve"> or </w:t>
      </w:r>
      <w:r>
        <w:rPr>
          <w:b/>
          <w:bCs/>
        </w:rPr>
        <w:t xml:space="preserve">Administrator</w:t>
      </w:r>
      <w:r>
        <w:t xml:space="preserve">.</w:t>
      </w:r>
    </w:p>
    <w:p>
      <w:pPr>
        <w:pStyle w:val="ListParagraph"/>
        <w:numPr>
          <w:ilvl w:val="0"/>
          <w:numId w:val="11"/>
        </w:numPr>
        <w:spacing w:after="80"/>
      </w:pPr>
      <w:r>
        <w:t xml:space="preserve">Leave </w:t>
      </w:r>
      <w:r>
        <w:rPr>
          <w:b/>
          <w:bCs/>
        </w:rPr>
        <w:t xml:space="preserve">Ask them to change it at first sign-in</w:t>
      </w:r>
      <w:r>
        <w:t xml:space="preserve"> ticked so only the user knows their final password.</w:t>
      </w:r>
    </w:p>
    <w:p>
      <w:pPr>
        <w:pStyle w:val="ListParagraph"/>
        <w:numPr>
          <w:ilvl w:val="0"/>
          <w:numId w:val="11"/>
        </w:numPr>
        <w:spacing w:after="80"/>
      </w:pPr>
      <w:r>
        <w:t xml:space="preserve">Click </w:t>
      </w:r>
      <w:r>
        <w:rPr>
          <w:b/>
          <w:bCs/>
        </w:rPr>
        <w:t xml:space="preserve">Create user</w:t>
      </w:r>
      <w:r>
        <w:t xml:space="preserve">, then send the username and temporary password to the person through a secure channel.</w:t>
      </w:r>
    </w:p>
    <w:p>
      <w:pPr>
        <w:pStyle w:val="Heading2"/>
      </w:pPr>
      <w:r>
        <w:t xml:space="preserve">8.4 Manage existing users</w:t>
      </w:r>
    </w:p>
    <w:p>
      <w:pPr>
        <w:pStyle w:val="ListParagraph"/>
        <w:numPr>
          <w:ilvl w:val="0"/>
          <w:numId w:val="2"/>
        </w:numPr>
        <w:spacing w:after="60"/>
      </w:pPr>
      <w:r>
        <w:rPr>
          <w:b/>
          <w:bCs/>
        </w:rPr>
        <w:t xml:space="preserve">Reset password:</w:t>
      </w:r>
      <w:r>
        <w:t xml:space="preserve"> click </w:t>
      </w:r>
      <w:r>
        <w:rPr>
          <w:b/>
          <w:bCs/>
        </w:rPr>
        <w:t xml:space="preserve">Reset password</w:t>
      </w:r>
      <w:r>
        <w:t xml:space="preserve"> on the user's row. A new password is suggested and copied to your clipboard when you save it. The user must change it at their next sign-in, and any open sessions they have are signed out.</w:t>
      </w:r>
    </w:p>
    <w:p>
      <w:pPr>
        <w:pStyle w:val="ListParagraph"/>
        <w:numPr>
          <w:ilvl w:val="0"/>
          <w:numId w:val="2"/>
        </w:numPr>
        <w:spacing w:after="60"/>
      </w:pPr>
      <w:r>
        <w:rPr>
          <w:b/>
          <w:bCs/>
        </w:rPr>
        <w:t xml:space="preserve">Change role:</w:t>
      </w:r>
      <w:r>
        <w:t xml:space="preserve"> pick </w:t>
      </w:r>
      <w:r>
        <w:rPr>
          <w:b/>
          <w:bCs/>
        </w:rPr>
        <w:t xml:space="preserve">User</w:t>
      </w:r>
      <w:r>
        <w:t xml:space="preserve"> or </w:t>
      </w:r>
      <w:r>
        <w:rPr>
          <w:b/>
          <w:bCs/>
        </w:rPr>
        <w:t xml:space="preserve">Administrator</w:t>
      </w:r>
      <w:r>
        <w:t xml:space="preserve"> in the Role column. The change takes effect immediately.</w:t>
      </w:r>
    </w:p>
    <w:p>
      <w:pPr>
        <w:pStyle w:val="ListParagraph"/>
        <w:numPr>
          <w:ilvl w:val="0"/>
          <w:numId w:val="2"/>
        </w:numPr>
        <w:spacing w:after="60"/>
      </w:pPr>
      <w:r>
        <w:rPr>
          <w:b/>
          <w:bCs/>
        </w:rPr>
        <w:t xml:space="preserve">Delete:</w:t>
      </w:r>
      <w:r>
        <w:t xml:space="preserve"> click </w:t>
      </w:r>
      <w:r>
        <w:rPr>
          <w:b/>
          <w:bCs/>
        </w:rPr>
        <w:t xml:space="preserve">Delete</w:t>
      </w:r>
      <w:r>
        <w:t xml:space="preserve">, then </w:t>
      </w:r>
      <w:r>
        <w:rPr>
          <w:b/>
          <w:bCs/>
        </w:rPr>
        <w:t xml:space="preserve">Confirm delete</w:t>
      </w:r>
      <w:r>
        <w:t xml:space="preserve">. The user is signed out at once.</w:t>
      </w:r>
    </w:p>
    <w:p>
      <w:pPr>
        <w:pStyle w:val="ListParagraph"/>
        <w:numPr>
          <w:ilvl w:val="0"/>
          <w:numId w:val="2"/>
        </w:numPr>
        <w:spacing w:after="60"/>
      </w:pPr>
      <w:r>
        <w:rPr>
          <w:b/>
          <w:bCs/>
        </w:rPr>
        <w:t xml:space="preserve">Safeguards:</w:t>
      </w:r>
      <w:r>
        <w:t xml:space="preserve"> you can't delete yourself or change your own role, and the last administrator can't be removed or demoted.</w:t>
      </w:r>
    </w:p>
    <w:p>
      <w:pPr>
        <w:pStyle w:val="ListParagraph"/>
        <w:numPr>
          <w:ilvl w:val="0"/>
          <w:numId w:val="2"/>
        </w:numPr>
        <w:spacing w:after="60"/>
      </w:pPr>
      <w:r>
        <w:rPr>
          <w:b/>
          <w:bCs/>
        </w:rPr>
        <w:t xml:space="preserve">Your own password:</w:t>
      </w:r>
      <w:r>
        <w:t xml:space="preserve"> administrators use </w:t>
      </w:r>
      <w:r>
        <w:rPr>
          <w:b/>
          <w:bCs/>
        </w:rPr>
        <w:t xml:space="preserve">My password</w:t>
      </w:r>
      <w:r>
        <w:t xml:space="preserve"> on the Users page.</w:t>
      </w:r>
    </w:p>
    <w:p>
      <w:pPr>
        <w:pStyle w:val="Heading2"/>
      </w:pPr>
      <w:r>
        <w:t xml:space="preserve">8.5 Sessions and data</w:t>
      </w:r>
    </w:p>
    <w:p>
      <w:pPr>
        <w:pStyle w:val="ListParagraph"/>
        <w:numPr>
          <w:ilvl w:val="0"/>
          <w:numId w:val="2"/>
        </w:numPr>
        <w:spacing w:after="60"/>
      </w:pPr>
      <w:r>
        <w:t xml:space="preserve">A sign-in lasts 12 hours by default (</w:t>
      </w:r>
      <w:r>
        <w:rPr>
          <w:rFonts w:ascii="Consolas" w:cs="Consolas" w:eastAsia="Consolas" w:hAnsi="Consolas"/>
          <w:color w:val="B23A33"/>
          <w:sz w:val="19"/>
          <w:szCs w:val="19"/>
        </w:rPr>
        <w:t xml:space="preserve">SESSION_HOURS</w:t>
      </w:r>
      <w:r>
        <w:t xml:space="preserve">). Restarting the server signs everyone out.</w:t>
      </w:r>
    </w:p>
    <w:p>
      <w:pPr>
        <w:pStyle w:val="ListParagraph"/>
        <w:numPr>
          <w:ilvl w:val="0"/>
          <w:numId w:val="2"/>
        </w:numPr>
        <w:spacing w:after="60"/>
      </w:pPr>
      <w:r>
        <w:t xml:space="preserve">10 failed sign-in attempts from one address block further attempts for 15 minutes.</w:t>
      </w:r>
    </w:p>
    <w:p>
      <w:pPr>
        <w:pStyle w:val="ListParagraph"/>
        <w:numPr>
          <w:ilvl w:val="0"/>
          <w:numId w:val="2"/>
        </w:numPr>
        <w:spacing w:after="60"/>
      </w:pPr>
      <w:r>
        <w:t xml:space="preserve">Accounts are stored in </w:t>
      </w:r>
      <w:r>
        <w:rPr>
          <w:rFonts w:ascii="Consolas" w:cs="Consolas" w:eastAsia="Consolas" w:hAnsi="Consolas"/>
          <w:color w:val="B23A33"/>
          <w:sz w:val="19"/>
          <w:szCs w:val="19"/>
        </w:rPr>
        <w:t xml:space="preserve">data/users.json</w:t>
      </w:r>
      <w:r>
        <w:t xml:space="preserve">. Passwords are stored as salted scrypt hashes, never as plain text. With Docker, the file lives in the </w:t>
      </w:r>
      <w:r>
        <w:rPr>
          <w:rFonts w:ascii="Consolas" w:cs="Consolas" w:eastAsia="Consolas" w:hAnsi="Consolas"/>
          <w:color w:val="B23A33"/>
          <w:sz w:val="19"/>
          <w:szCs w:val="19"/>
        </w:rPr>
        <w:t xml:space="preserve">rs-data</w:t>
      </w:r>
      <w:r>
        <w:t xml:space="preserve"> volume.</w:t>
      </w:r>
    </w:p>
    <w:p>
      <w:pPr>
        <w:pStyle w:val="ListParagraph"/>
        <w:numPr>
          <w:ilvl w:val="0"/>
          <w:numId w:val="2"/>
        </w:numPr>
        <w:spacing w:after="60"/>
      </w:pPr>
      <w:r>
        <w:t xml:space="preserve">Each user's JDs, resumes and reports are saved separately in their own browser, so two people sharing a computer don't see each other's work.</w:t>
      </w:r>
    </w:p>
    <w:p>
      <w:pPr>
        <w:pStyle w:val="Heading2"/>
      </w:pPr>
      <w:r>
        <w:t xml:space="preserve">8.6 Locked out of every administrator account</w:t>
      </w:r>
    </w:p>
    <w:p>
      <w:pPr>
        <w:pStyle w:val="ListParagraph"/>
        <w:numPr>
          <w:ilvl w:val="0"/>
          <w:numId w:val="12"/>
        </w:numPr>
        <w:spacing w:after="80"/>
      </w:pPr>
      <w:r>
        <w:t xml:space="preserve">Stop the server.</w:t>
      </w:r>
    </w:p>
    <w:p>
      <w:pPr>
        <w:pStyle w:val="ListParagraph"/>
        <w:numPr>
          <w:ilvl w:val="0"/>
          <w:numId w:val="12"/>
        </w:numPr>
        <w:spacing w:after="80"/>
      </w:pPr>
      <w:r>
        <w:t xml:space="preserve">Delete </w:t>
      </w:r>
      <w:r>
        <w:rPr>
          <w:rFonts w:ascii="Consolas" w:cs="Consolas" w:eastAsia="Consolas" w:hAnsi="Consolas"/>
          <w:color w:val="B23A33"/>
          <w:sz w:val="19"/>
          <w:szCs w:val="19"/>
        </w:rPr>
        <w:t xml:space="preserve">data/users.json</w:t>
      </w:r>
      <w:r>
        <w:t xml:space="preserve"> (with Docker: </w:t>
      </w:r>
      <w:r>
        <w:rPr>
          <w:rFonts w:ascii="Consolas" w:cs="Consolas" w:eastAsia="Consolas" w:hAnsi="Consolas"/>
          <w:color w:val="B23A33"/>
          <w:sz w:val="19"/>
          <w:szCs w:val="19"/>
        </w:rPr>
        <w:t xml:space="preserve">docker compose down -v</w:t>
      </w:r>
      <w:r>
        <w:t xml:space="preserve">, which also removes the volume).</w:t>
      </w:r>
    </w:p>
    <w:p>
      <w:pPr>
        <w:pStyle w:val="ListParagraph"/>
        <w:numPr>
          <w:ilvl w:val="0"/>
          <w:numId w:val="12"/>
        </w:numPr>
        <w:spacing w:after="80"/>
      </w:pPr>
      <w:r>
        <w:t xml:space="preserve">Start the server. It recreates </w:t>
      </w:r>
      <w:r>
        <w:rPr>
          <w:b/>
          <w:bCs/>
        </w:rPr>
        <w:t xml:space="preserve">admin / admin</w:t>
      </w:r>
      <w:r>
        <w:t xml:space="preserve">, and you must change the password at sign-in. All other users are removed, so recreate them afterwards.</w:t>
      </w:r>
    </w:p>
    <w:p>
      <w:pPr>
        <w:pStyle w:val="Heading1"/>
      </w:pPr>
      <w:r>
        <w:t xml:space="preserve">9. Updating the App</w:t>
      </w:r>
    </w:p>
    <w:p>
      <w:pPr>
        <w:pStyle w:val="ListParagraph"/>
        <w:numPr>
          <w:ilvl w:val="0"/>
          <w:numId w:val="13"/>
        </w:numPr>
        <w:spacing w:after="80"/>
      </w:pPr>
      <w:r>
        <w:t xml:space="preserve">Back up your </w:t>
      </w:r>
      <w:r>
        <w:rPr>
          <w:rFonts w:ascii="Consolas" w:cs="Consolas" w:eastAsia="Consolas" w:hAnsi="Consolas"/>
          <w:color w:val="B23A33"/>
          <w:sz w:val="19"/>
          <w:szCs w:val="19"/>
        </w:rPr>
        <w:t xml:space="preserve">.env</w:t>
      </w:r>
      <w:r>
        <w:t xml:space="preserve"> file and </w:t>
      </w:r>
      <w:r>
        <w:rPr>
          <w:rFonts w:ascii="Consolas" w:cs="Consolas" w:eastAsia="Consolas" w:hAnsi="Consolas"/>
          <w:color w:val="B23A33"/>
          <w:sz w:val="19"/>
          <w:szCs w:val="19"/>
        </w:rPr>
        <w:t xml:space="preserve">data/users.json</w:t>
      </w:r>
      <w:r>
        <w:t xml:space="preserve">.</w:t>
      </w:r>
    </w:p>
    <w:p>
      <w:pPr>
        <w:pStyle w:val="ListParagraph"/>
        <w:numPr>
          <w:ilvl w:val="0"/>
          <w:numId w:val="13"/>
        </w:numPr>
        <w:spacing w:after="80"/>
      </w:pPr>
      <w:r>
        <w:t xml:space="preserve">Extract the new package over the old folder, or into a new folder.</w:t>
      </w:r>
    </w:p>
    <w:p>
      <w:pPr>
        <w:pStyle w:val="ListParagraph"/>
        <w:numPr>
          <w:ilvl w:val="0"/>
          <w:numId w:val="13"/>
        </w:numPr>
        <w:spacing w:after="80"/>
      </w:pPr>
      <w:r>
        <w:t xml:space="preserve">Copy your </w:t>
      </w:r>
      <w:r>
        <w:rPr>
          <w:rFonts w:ascii="Consolas" w:cs="Consolas" w:eastAsia="Consolas" w:hAnsi="Consolas"/>
          <w:color w:val="B23A33"/>
          <w:sz w:val="19"/>
          <w:szCs w:val="19"/>
        </w:rPr>
        <w:t xml:space="preserve">.env</w:t>
      </w:r>
      <w:r>
        <w:t xml:space="preserve"> and the </w:t>
      </w:r>
      <w:r>
        <w:rPr>
          <w:rFonts w:ascii="Consolas" w:cs="Consolas" w:eastAsia="Consolas" w:hAnsi="Consolas"/>
          <w:color w:val="B23A33"/>
          <w:sz w:val="19"/>
          <w:szCs w:val="19"/>
        </w:rPr>
        <w:t xml:space="preserve">data</w:t>
      </w:r>
      <w:r>
        <w:t xml:space="preserve"> folder back into the folder.</w:t>
      </w:r>
    </w:p>
    <w:p>
      <w:pPr>
        <w:pStyle w:val="ListParagraph"/>
        <w:numPr>
          <w:ilvl w:val="0"/>
          <w:numId w:val="13"/>
        </w:numPr>
        <w:spacing w:after="80"/>
      </w:pPr>
      <w:r>
        <w:t xml:space="preserve">Restart: </w:t>
      </w:r>
      <w:r>
        <w:rPr>
          <w:rFonts w:ascii="Consolas" w:cs="Consolas" w:eastAsia="Consolas" w:hAnsi="Consolas"/>
          <w:color w:val="B23A33"/>
          <w:sz w:val="19"/>
          <w:szCs w:val="19"/>
        </w:rPr>
        <w:t xml:space="preserve">docker compose up -d --build</w:t>
      </w:r>
      <w:r>
        <w:t xml:space="preserve">, </w:t>
      </w:r>
      <w:r>
        <w:rPr>
          <w:rFonts w:ascii="Consolas" w:cs="Consolas" w:eastAsia="Consolas" w:hAnsi="Consolas"/>
          <w:color w:val="B23A33"/>
          <w:sz w:val="19"/>
          <w:szCs w:val="19"/>
        </w:rPr>
        <w:t xml:space="preserve">sudo systemctl restart resume-screening</w:t>
      </w:r>
      <w:r>
        <w:t xml:space="preserve">, or </w:t>
      </w:r>
      <w:r>
        <w:rPr>
          <w:rFonts w:ascii="Consolas" w:cs="Consolas" w:eastAsia="Consolas" w:hAnsi="Consolas"/>
          <w:color w:val="B23A33"/>
          <w:sz w:val="19"/>
          <w:szCs w:val="19"/>
        </w:rPr>
        <w:t xml:space="preserve">pm2 restart resume-screening</w:t>
      </w:r>
      <w:r>
        <w:t xml:space="preserve">.</w:t>
      </w:r>
    </w:p>
    <w:p>
      <w:pPr>
        <w:spacing w:after="120"/>
      </w:pPr>
      <w:r>
        <w:t xml:space="preserve">Users' saved inputs live in their browsers, so updating the server doesn't remove them.</w:t>
      </w:r>
    </w:p>
    <w:p>
      <w:pPr>
        <w:pStyle w:val="Heading1"/>
      </w:pPr>
      <w:r>
        <w:t xml:space="preserve">10.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Symptom</w:t>
            </w:r>
          </w:p>
        </w:tc>
        <w:tc>
          <w:tcPr>
            <w:tcW w:type="dxa" w:w="6438"/>
            <w:tcBorders>
              <w:top w:val="single" w:color="D5DCE5" w:sz="4"/>
              <w:left w:val="single" w:color="D5DCE5" w:sz="4"/>
              <w:bottom w:val="single" w:color="D5DCE5" w:sz="4"/>
              <w:right w:val="single" w:color="D5DCE5" w:sz="4"/>
            </w:tcBorders>
            <w:shd w:fill="DFE8F5" w:color="auto" w:val="clear"/>
            <w:tcMar>
              <w:top w:type="dxa" w:w="60"/>
              <w:left w:type="dxa" w:w="100"/>
              <w:bottom w:type="dxa" w:w="60"/>
              <w:right w:type="dxa" w:w="100"/>
            </w:tcMar>
          </w:tcPr>
          <w:p>
            <w:r>
              <w:rPr>
                <w:b/>
                <w:bCs/>
                <w:color w:val="1F4E8C"/>
              </w:rPr>
              <w:t xml:space="preserve">Fix</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'node' is not recognized</w:t>
            </w:r>
            <w:r>
              <w:t xml:space="preserve"> or </w:t>
            </w:r>
            <w:r>
              <w:rPr>
                <w:rFonts w:ascii="Consolas" w:cs="Consolas" w:eastAsia="Consolas" w:hAnsi="Consolas"/>
                <w:color w:val="B23A33"/>
                <w:sz w:val="19"/>
                <w:szCs w:val="19"/>
              </w:rPr>
              <w:t xml:space="preserve">command not found</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Install Node.js 18+ and reopen the terminal (section 2.1).</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Status line: </w:t>
            </w:r>
            <w:r>
              <w:rPr>
                <w:b/>
                <w:bCs/>
              </w:rPr>
              <w:t xml:space="preserve">OPENROUTER_API_KEY is not set</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 Make sure the file is named exactly </w:t>
            </w:r>
            <w:r>
              <w:rPr>
                <w:rFonts w:ascii="Consolas" w:cs="Consolas" w:eastAsia="Consolas" w:hAnsi="Consolas"/>
                <w:color w:val="B23A33"/>
                <w:sz w:val="19"/>
                <w:szCs w:val="19"/>
              </w:rPr>
              <w:t xml:space="preserve">.env</w:t>
            </w:r>
            <w:r>
              <w:t xml:space="preserve"> (not </w:t>
            </w:r>
            <w:r>
              <w:rPr>
                <w:rFonts w:ascii="Consolas" w:cs="Consolas" w:eastAsia="Consolas" w:hAnsi="Consolas"/>
                <w:color w:val="B23A33"/>
                <w:sz w:val="19"/>
                <w:szCs w:val="19"/>
              </w:rPr>
              <w:t xml:space="preserve">.env.txt</w:t>
            </w:r>
            <w:r>
              <w:t xml:space="preserve">), sits next to </w:t>
            </w:r>
            <w:r>
              <w:rPr>
                <w:rFonts w:ascii="Consolas" w:cs="Consolas" w:eastAsia="Consolas" w:hAnsi="Consolas"/>
                <w:color w:val="B23A33"/>
                <w:sz w:val="19"/>
                <w:szCs w:val="19"/>
              </w:rPr>
              <w:t xml:space="preserve">server.js</w:t>
            </w:r>
            <w:r>
              <w:t xml:space="preserve">, and contains the key. Then restart.</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No auth credentials found</w:t>
            </w:r>
            <w:r>
              <w:t xml:space="preserve"> (HTTP 401)</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Fix </w:t>
            </w:r>
            <w:r>
              <w:rPr>
                <w:rFonts w:ascii="Consolas" w:cs="Consolas" w:eastAsia="Consolas" w:hAnsi="Consolas"/>
                <w:color w:val="B23A33"/>
                <w:sz w:val="19"/>
                <w:szCs w:val="19"/>
              </w:rPr>
              <w:t xml:space="preserve">OPENROUTER_API_KEY</w:t>
            </w:r>
            <w:r>
              <w:t xml:space="preserve">; create a new key at openrouter.ai/settings/keys if needed.</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Insufficient credits</w:t>
            </w:r>
            <w:r>
              <w:t xml:space="preserve"> (HTTP 402)</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Add credits at openrouter.ai/settings/credits, or raise the credit limit on the key.</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No endpoints found</w:t>
            </w:r>
            <w:r>
              <w:t xml:space="preserve"> (HTTP 404)</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Check the model ID. For the </w:t>
            </w:r>
            <w:r>
              <w:rPr>
                <w:rFonts w:ascii="Consolas" w:cs="Consolas" w:eastAsia="Consolas" w:hAnsi="Consolas"/>
                <w:color w:val="B23A33"/>
                <w:sz w:val="19"/>
                <w:szCs w:val="19"/>
              </w:rPr>
              <w:t xml:space="preserve">:free</w:t>
            </w:r>
            <w:r>
              <w:t xml:space="preserve"> variant, allow prompt logging/training at openrouter.ai/settings/privacy; with strict privacy settings no provider may be eligible.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Rate limit exceeded</w:t>
            </w:r>
            <w:r>
              <w:t xml:space="preserve"> (HTTP 429)</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Wait a minute. On the </w:t>
            </w:r>
            <w:r>
              <w:rPr>
                <w:rFonts w:ascii="Consolas" w:cs="Consolas" w:eastAsia="Consolas" w:hAnsi="Consolas"/>
                <w:color w:val="B23A33"/>
                <w:sz w:val="19"/>
                <w:szCs w:val="19"/>
              </w:rPr>
              <w:t xml:space="preserve">:free</w:t>
            </w:r>
            <w:r>
              <w:t xml:space="preserve"> variant set </w:t>
            </w:r>
            <w:r>
              <w:rPr>
                <w:rFonts w:ascii="Consolas" w:cs="Consolas" w:eastAsia="Consolas" w:hAnsi="Consolas"/>
                <w:color w:val="B23A33"/>
                <w:sz w:val="19"/>
                <w:szCs w:val="19"/>
              </w:rPr>
              <w:t xml:space="preserve">BATCH_SIZE=1</w:t>
            </w:r>
            <w:r>
              <w:t xml:space="preserve"> or switch to the paid model.</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Provider returned error</w:t>
            </w:r>
            <w:r>
              <w:t xml:space="preserve"> (HTTP 502)</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upstream provider failed. Run again; OpenRouter may route to another provider.</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OmniRoute isn't reachable at ...</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Start OmniRoute, or fix </w:t>
            </w:r>
            <w:r>
              <w:rPr>
                <w:rFonts w:ascii="Consolas" w:cs="Consolas" w:eastAsia="Consolas" w:hAnsi="Consolas"/>
                <w:color w:val="B23A33"/>
                <w:sz w:val="19"/>
                <w:szCs w:val="19"/>
              </w:rPr>
              <w:t xml:space="preserve">OMNIROUTE_BASE_URL</w:t>
            </w:r>
            <w:r>
              <w:t xml:space="preserve">. If this app runs in Docker and OmniRoute on the host, use </w:t>
            </w:r>
            <w:r>
              <w:rPr>
                <w:rFonts w:ascii="Consolas" w:cs="Consolas" w:eastAsia="Consolas" w:hAnsi="Consolas"/>
                <w:color w:val="B23A33"/>
                <w:sz w:val="19"/>
                <w:szCs w:val="19"/>
              </w:rPr>
              <w:t xml:space="preserve">http://host.docker.internal:20128/v1</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OmniRoute requires an API key</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Create a key in the OmniRoute dashboard and set </w:t>
            </w:r>
            <w:r>
              <w:rPr>
                <w:rFonts w:ascii="Consolas" w:cs="Consolas" w:eastAsia="Consolas" w:hAnsi="Consolas"/>
                <w:color w:val="B23A33"/>
                <w:sz w:val="19"/>
                <w:szCs w:val="19"/>
              </w:rPr>
              <w:t xml:space="preserve">OMNIROUTE_API_KEY</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No available provider</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Connect at least one working provider in the OmniRoute dashboard, or add a fallback model to your combo.</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Model ... not found</w:t>
            </w:r>
            <w:r>
              <w:t xml:space="preserve"> (OmniRoute)</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 </w:t>
            </w:r>
            <w:r>
              <w:rPr>
                <w:rFonts w:ascii="Consolas" w:cs="Consolas" w:eastAsia="Consolas" w:hAnsi="Consolas"/>
                <w:color w:val="B23A33"/>
                <w:sz w:val="19"/>
                <w:szCs w:val="19"/>
              </w:rPr>
              <w:t xml:space="preserve">auto</w:t>
            </w:r>
            <w:r>
              <w:t xml:space="preserve">, an existing combo name, or a provider/model ID listed at </w:t>
            </w:r>
            <w:r>
              <w:rPr>
                <w:rFonts w:ascii="Consolas" w:cs="Consolas" w:eastAsia="Consolas" w:hAnsi="Consolas"/>
                <w:color w:val="B23A33"/>
                <w:sz w:val="19"/>
                <w:szCs w:val="19"/>
              </w:rPr>
              <w:t xml:space="preserve">/v1/models</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The AI service rejected the API key</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key is wrong, revoked, or from a different workspace. Create a new key and update </w:t>
            </w:r>
            <w:r>
              <w:rPr>
                <w:rFonts w:ascii="Consolas" w:cs="Consolas" w:eastAsia="Consolas" w:hAnsi="Consolas"/>
                <w:color w:val="B23A33"/>
                <w:sz w:val="19"/>
                <w:szCs w:val="19"/>
              </w:rPr>
              <w:t xml:space="preserve">OMNIROUTE_API_KEY</w:t>
            </w:r>
            <w:r>
              <w:t xml:space="preserve"> or the key for your chosen provider.</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The configured model wasn't accepted</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Update the </w:t>
            </w:r>
            <w:r>
              <w:rPr>
                <w:rFonts w:ascii="Consolas" w:cs="Consolas" w:eastAsia="Consolas" w:hAnsi="Consolas"/>
                <w:color w:val="B23A33"/>
                <w:sz w:val="19"/>
                <w:szCs w:val="19"/>
              </w:rPr>
              <w:t xml:space="preserve">MODEL_</w:t>
            </w:r>
            <w:r>
              <w:t xml:space="preserve"> values (or </w:t>
            </w:r>
            <w:r>
              <w:rPr>
                <w:rFonts w:ascii="Consolas" w:cs="Consolas" w:eastAsia="Consolas" w:hAnsi="Consolas"/>
                <w:color w:val="B23A33"/>
                <w:sz w:val="19"/>
                <w:szCs w:val="19"/>
              </w:rPr>
              <w:t xml:space="preserve">SARVAM_MODEL</w:t>
            </w:r>
            <w:r>
              <w:t xml:space="preserve">) in </w:t>
            </w:r>
            <w:r>
              <w:rPr>
                <w:rFonts w:ascii="Consolas" w:cs="Consolas" w:eastAsia="Consolas" w:hAnsi="Consolas"/>
                <w:color w:val="B23A33"/>
                <w:sz w:val="19"/>
                <w:szCs w:val="19"/>
              </w:rPr>
              <w:t xml:space="preserve">.env</w:t>
            </w:r>
            <w:r>
              <w:t xml:space="preserve"> to models your account can use.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The AI's reply was too long and got cut off</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Raise </w:t>
            </w:r>
            <w:r>
              <w:rPr>
                <w:rFonts w:ascii="Consolas" w:cs="Consolas" w:eastAsia="Consolas" w:hAnsi="Consolas"/>
                <w:color w:val="B23A33"/>
                <w:sz w:val="19"/>
                <w:szCs w:val="19"/>
              </w:rPr>
              <w:t xml:space="preserve">MAX_TOKENS</w:t>
            </w:r>
            <w:r>
              <w:t xml:space="preserve"> (for example 24000), use Fast depth, or analyze fewer resumes per run.</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Proxy refused the connection (HTTP 403)</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Your company proxy blocks the AI service. Ask IT to allow the provider host (for example </w:t>
            </w:r>
            <w:r>
              <w:rPr>
                <w:rFonts w:ascii="Consolas" w:cs="Consolas" w:eastAsia="Consolas" w:hAnsi="Consolas"/>
                <w:color w:val="B23A33"/>
                <w:sz w:val="19"/>
                <w:szCs w:val="19"/>
              </w:rPr>
              <w:t xml:space="preserve">api.groq.com</w:t>
            </w:r>
            <w:r>
              <w:t xml:space="preserve"> or </w:t>
            </w:r>
            <w:r>
              <w:rPr>
                <w:rFonts w:ascii="Consolas" w:cs="Consolas" w:eastAsia="Consolas" w:hAnsi="Consolas"/>
                <w:color w:val="B23A33"/>
                <w:sz w:val="19"/>
                <w:szCs w:val="19"/>
              </w:rPr>
              <w:t xml:space="preserve">api.anthropic.com</w:t>
            </w:r>
            <w:r>
              <w:t xml:space="preserve">). Local OmniRoute addresses never go through the proxy.</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Too many requests or your usage limit was reached</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Wait a minute and run again, or check your provider limits. For token or rate-limit messages, set </w:t>
            </w:r>
            <w:r>
              <w:rPr>
                <w:rFonts w:ascii="Consolas" w:cs="Consolas" w:eastAsia="Consolas" w:hAnsi="Consolas"/>
                <w:color w:val="B23A33"/>
                <w:sz w:val="19"/>
                <w:szCs w:val="19"/>
              </w:rPr>
              <w:t xml:space="preserve">BATCH_SIZE=1</w:t>
            </w:r>
            <w:r>
              <w:t xml:space="preserve"> and </w:t>
            </w:r>
            <w:r>
              <w:rPr>
                <w:rFonts w:ascii="Consolas" w:cs="Consolas" w:eastAsia="Consolas" w:hAnsi="Consolas"/>
                <w:color w:val="B23A33"/>
                <w:sz w:val="19"/>
                <w:szCs w:val="19"/>
              </w:rPr>
              <w:t xml:space="preserve">MAX_TOKENS=4000</w:t>
            </w:r>
            <w:r>
              <w:t xml:space="preserve"> (section 5.3).</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Failed to generate JSON</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model produced invalid JSON. Run again; if it repeats, set </w:t>
            </w:r>
            <w:r>
              <w:rPr>
                <w:rFonts w:ascii="Consolas" w:cs="Consolas" w:eastAsia="Consolas" w:hAnsi="Consolas"/>
                <w:color w:val="B23A33"/>
                <w:sz w:val="19"/>
                <w:szCs w:val="19"/>
              </w:rPr>
              <w:t xml:space="preserve">OPENROUTER_REQUIRE_PARAMETERS=true</w:t>
            </w:r>
            <w:r>
              <w:t xml:space="preserve"> so only providers with JSON mode are used.</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The server could not reach the AI service</w:t>
            </w:r>
            <w:r>
              <w:t xml:space="preserve"> / </w:t>
            </w:r>
            <w:r>
              <w:rPr>
                <w:b/>
                <w:bCs/>
              </w:rPr>
              <w:t xml:space="preserve">can't connect</w:t>
            </w:r>
            <w:r>
              <w:t xml:space="preserve"> / </w:t>
            </w:r>
            <w:r>
              <w:rPr>
                <w:b/>
                <w:bCs/>
              </w:rPr>
              <w:t xml:space="preserve">can't look up</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server can't reach the AI service. Open outbound HTTPS in the firewall, or set </w:t>
            </w:r>
            <w:r>
              <w:rPr>
                <w:rFonts w:ascii="Consolas" w:cs="Consolas" w:eastAsia="Consolas" w:hAnsi="Consolas"/>
                <w:color w:val="B23A33"/>
                <w:sz w:val="19"/>
                <w:szCs w:val="19"/>
              </w:rPr>
              <w:t xml:space="preserve">HTTPS_PROXY</w:t>
            </w:r>
            <w:r>
              <w:t xml:space="preserve"> (section 5.1).</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The proxy requires a username and password</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 </w:t>
            </w:r>
            <w:r>
              <w:rPr>
                <w:rFonts w:ascii="Consolas" w:cs="Consolas" w:eastAsia="Consolas" w:hAnsi="Consolas"/>
                <w:color w:val="B23A33"/>
                <w:sz w:val="19"/>
                <w:szCs w:val="19"/>
              </w:rPr>
              <w:t xml:space="preserve">HTTPS_PROXY=http://user:password@proxy-host:port</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Blocked by a certificate check</w:t>
            </w:r>
            <w:r>
              <w:t xml:space="preserve"> (</w:t>
            </w:r>
            <w:r>
              <w:rPr>
                <w:rFonts w:ascii="Consolas" w:cs="Consolas" w:eastAsia="Consolas" w:hAnsi="Consolas"/>
                <w:color w:val="B23A33"/>
                <w:sz w:val="19"/>
                <w:szCs w:val="19"/>
              </w:rPr>
              <w:t xml:space="preserve">SELF_SIGNED_CERT_IN_CHAIN</w:t>
            </w:r>
            <w:r>
              <w:t xml:space="preserve"> and similar)</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Your network inspects HTTPS. Set </w:t>
            </w:r>
            <w:r>
              <w:rPr>
                <w:rFonts w:ascii="Consolas" w:cs="Consolas" w:eastAsia="Consolas" w:hAnsi="Consolas"/>
                <w:color w:val="B23A33"/>
                <w:sz w:val="19"/>
                <w:szCs w:val="19"/>
              </w:rPr>
              <w:t xml:space="preserve">EXTRA_CA_CERTS</w:t>
            </w:r>
            <w:r>
              <w:t xml:space="preserve"> to the company root certificate (section 5.2).</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HTTP 504</w:t>
            </w:r>
            <w:r>
              <w:t xml:space="preserve"> or </w:t>
            </w:r>
            <w:r>
              <w:rPr>
                <w:b/>
                <w:bCs/>
              </w:rPr>
              <w:t xml:space="preserve">HTTP 502</w:t>
            </w:r>
            <w:r>
              <w:t xml:space="preserve"> in the error message</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 proxy in front of the app, such as Nginx, timed out. Set </w:t>
            </w:r>
            <w:r>
              <w:rPr>
                <w:rFonts w:ascii="Consolas" w:cs="Consolas" w:eastAsia="Consolas" w:hAnsi="Consolas"/>
                <w:color w:val="B23A33"/>
                <w:sz w:val="19"/>
                <w:szCs w:val="19"/>
              </w:rPr>
              <w:t xml:space="preserve">proxy_read_timeout 600s</w:t>
            </w:r>
            <w:r>
              <w:t xml:space="preserve"> (section 4.5).</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Didn't reply within 600 seconds</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Use Fast or Standard depth, fewer resumes per run, or raise </w:t>
            </w:r>
            <w:r>
              <w:rPr>
                <w:rFonts w:ascii="Consolas" w:cs="Consolas" w:eastAsia="Consolas" w:hAnsi="Consolas"/>
                <w:color w:val="B23A33"/>
                <w:sz w:val="19"/>
                <w:szCs w:val="19"/>
              </w:rPr>
              <w:t xml:space="preserve">REQUEST_TIMEOUT_SECONDS</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EADDRINUSE</w:t>
            </w:r>
            <w:r>
              <w:t xml:space="preserve"> when starting</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Another program is using the port. Change </w:t>
            </w:r>
            <w:r>
              <w:rPr>
                <w:rFonts w:ascii="Consolas" w:cs="Consolas" w:eastAsia="Consolas" w:hAnsi="Consolas"/>
                <w:color w:val="B23A33"/>
                <w:sz w:val="19"/>
                <w:szCs w:val="19"/>
              </w:rPr>
              <w:t xml:space="preserve">PORT</w:t>
            </w:r>
            <w:r>
              <w:t xml:space="preserve"> in </w:t>
            </w:r>
            <w:r>
              <w:rPr>
                <w:rFonts w:ascii="Consolas" w:cs="Consolas" w:eastAsia="Consolas" w:hAnsi="Consolas"/>
                <w:color w:val="B23A33"/>
                <w:sz w:val="19"/>
                <w:szCs w:val="19"/>
              </w:rPr>
              <w:t xml:space="preserve">.env</w:t>
            </w:r>
            <w:r>
              <w:t xml:space="preserve">.</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Incorrect username or password</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Check the spelling (usernames aren't case-sensitive; passwords are). Ask an administrator to reset your password.</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Too many failed sign-in attempts</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Wait 15 minutes, or restart the server to clear the counter.</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Signed out unexpectedly</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session expired, the server restarted, or an administrator reset your password. Sign in again.</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Error writing </w:t>
            </w:r>
            <w:r>
              <w:rPr>
                <w:rFonts w:ascii="Consolas" w:cs="Consolas" w:eastAsia="Consolas" w:hAnsi="Consolas"/>
                <w:color w:val="B23A33"/>
                <w:sz w:val="19"/>
                <w:szCs w:val="19"/>
              </w:rPr>
              <w:t xml:space="preserve">users.json</w:t>
            </w:r>
            <w:r>
              <w:t xml:space="preserve"> on start</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server account can't write to </w:t>
            </w:r>
            <w:r>
              <w:rPr>
                <w:rFonts w:ascii="Consolas" w:cs="Consolas" w:eastAsia="Consolas" w:hAnsi="Consolas"/>
                <w:color w:val="B23A33"/>
                <w:sz w:val="19"/>
                <w:szCs w:val="19"/>
              </w:rPr>
              <w:t xml:space="preserve">DATA_DIR</w:t>
            </w:r>
            <w:r>
              <w:t xml:space="preserve">. Give it write permission to the </w:t>
            </w:r>
            <w:r>
              <w:rPr>
                <w:rFonts w:ascii="Consolas" w:cs="Consolas" w:eastAsia="Consolas" w:hAnsi="Consolas"/>
                <w:color w:val="B23A33"/>
                <w:sz w:val="19"/>
                <w:szCs w:val="19"/>
              </w:rPr>
              <w:t xml:space="preserve">data</w:t>
            </w:r>
            <w:r>
              <w:t xml:space="preserve"> folder.</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Sign-in works over HTTP but not after adding HTTPS, or the reverse</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rFonts w:ascii="Consolas" w:cs="Consolas" w:eastAsia="Consolas" w:hAnsi="Consolas"/>
                <w:color w:val="B23A33"/>
                <w:sz w:val="19"/>
                <w:szCs w:val="19"/>
              </w:rPr>
              <w:t xml:space="preserve">SECURE_COOKIE</w:t>
            </w:r>
            <w:r>
              <w:t xml:space="preserve"> must be </w:t>
            </w:r>
            <w:r>
              <w:rPr>
                <w:rFonts w:ascii="Consolas" w:cs="Consolas" w:eastAsia="Consolas" w:hAnsi="Consolas"/>
                <w:color w:val="B23A33"/>
                <w:sz w:val="19"/>
                <w:szCs w:val="19"/>
              </w:rPr>
              <w:t xml:space="preserve">true</w:t>
            </w:r>
            <w:r>
              <w:t xml:space="preserve"> only when users reach the app over HTTPS.</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Other machines can't open the app</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Set </w:t>
            </w:r>
            <w:r>
              <w:rPr>
                <w:rFonts w:ascii="Consolas" w:cs="Consolas" w:eastAsia="Consolas" w:hAnsi="Consolas"/>
                <w:color w:val="B23A33"/>
                <w:sz w:val="19"/>
                <w:szCs w:val="19"/>
              </w:rPr>
              <w:t xml:space="preserve">HOST=0.0.0.0</w:t>
            </w:r>
            <w:r>
              <w:t xml:space="preserve">, restart, and open the firewall port (section 4.4).</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PDF or DOCX shows </w:t>
            </w:r>
            <w:r>
              <w:rPr>
                <w:b/>
                <w:bCs/>
              </w:rPr>
              <w:t xml:space="preserve">Could not read file</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The browser can't reach </w:t>
            </w:r>
            <w:r>
              <w:rPr>
                <w:rFonts w:ascii="Consolas" w:cs="Consolas" w:eastAsia="Consolas" w:hAnsi="Consolas"/>
                <w:color w:val="B23A33"/>
                <w:sz w:val="19"/>
                <w:szCs w:val="19"/>
              </w:rPr>
              <w:t xml:space="preserve">cdnjs.cloudflare.com</w:t>
            </w:r>
            <w:r>
              <w:t xml:space="preserve">, or the file is password-protected or scanned. Paste the text instead.</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Analysis stops with an error after about a minute behind Nginx</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Raise </w:t>
            </w:r>
            <w:r>
              <w:rPr>
                <w:rFonts w:ascii="Consolas" w:cs="Consolas" w:eastAsia="Consolas" w:hAnsi="Consolas"/>
                <w:color w:val="B23A33"/>
                <w:sz w:val="19"/>
                <w:szCs w:val="19"/>
              </w:rPr>
              <w:t xml:space="preserve">proxy_read_timeout</w:t>
            </w:r>
            <w:r>
              <w:t xml:space="preserve"> (section 4.5).</w:t>
            </w:r>
          </w:p>
        </w:tc>
      </w:tr>
      <w:tr>
        <w:trPr>
          <w:tblHeader w:val="false"/>
        </w:trPr>
        <w:tc>
          <w:tcPr>
            <w:tcW w:type="dxa" w:w="3200"/>
            <w:tcBorders>
              <w:top w:val="single" w:color="D5DCE5" w:sz="4"/>
              <w:left w:val="single" w:color="D5DCE5" w:sz="4"/>
              <w:bottom w:val="single" w:color="D5DCE5" w:sz="4"/>
              <w:right w:val="single" w:color="D5DCE5" w:sz="4"/>
            </w:tcBorders>
            <w:tcMar>
              <w:top w:type="dxa" w:w="60"/>
              <w:left w:type="dxa" w:w="100"/>
              <w:bottom w:type="dxa" w:w="60"/>
              <w:right w:type="dxa" w:w="100"/>
            </w:tcMar>
          </w:tcPr>
          <w:p>
            <w:r>
              <w:rPr>
                <w:b/>
                <w:bCs/>
              </w:rPr>
              <w:t xml:space="preserve">Unreadable format</w:t>
            </w:r>
            <w:r>
              <w:t xml:space="preserve"> error</w:t>
            </w:r>
          </w:p>
        </w:tc>
        <w:tc>
          <w:tcPr>
            <w:tcW w:type="dxa" w:w="6438"/>
            <w:tcBorders>
              <w:top w:val="single" w:color="D5DCE5" w:sz="4"/>
              <w:left w:val="single" w:color="D5DCE5" w:sz="4"/>
              <w:bottom w:val="single" w:color="D5DCE5" w:sz="4"/>
              <w:right w:val="single" w:color="D5DCE5" w:sz="4"/>
            </w:tcBorders>
            <w:tcMar>
              <w:top w:type="dxa" w:w="60"/>
              <w:left w:type="dxa" w:w="100"/>
              <w:bottom w:type="dxa" w:w="60"/>
              <w:right w:type="dxa" w:w="100"/>
            </w:tcMar>
          </w:tcPr>
          <w:p>
            <w:r>
              <w:t xml:space="preserve">Run again. If it keeps happening, analyze fewer resumes at once or use Standard depth.</w:t>
            </w:r>
          </w:p>
        </w:tc>
      </w:tr>
    </w:tbl>
    <w:p>
      <w:pPr>
        <w:spacing w:after="80"/>
      </w:pPr>
    </w:p>
    <w:p>
      <w:pPr>
        <w:spacing w:after="120"/>
      </w:pPr>
      <w:r>
        <w:t xml:space="preserve">Server logs show the exact API error. View them in the console window, with </w:t>
      </w:r>
      <w:r>
        <w:rPr>
          <w:rFonts w:ascii="Consolas" w:cs="Consolas" w:eastAsia="Consolas" w:hAnsi="Consolas"/>
          <w:color w:val="B23A33"/>
          <w:sz w:val="19"/>
          <w:szCs w:val="19"/>
        </w:rPr>
        <w:t xml:space="preserve">docker compose logs -f</w:t>
      </w:r>
      <w:r>
        <w:t xml:space="preserve">, </w:t>
      </w:r>
      <w:r>
        <w:rPr>
          <w:rFonts w:ascii="Consolas" w:cs="Consolas" w:eastAsia="Consolas" w:hAnsi="Consolas"/>
          <w:color w:val="B23A33"/>
          <w:sz w:val="19"/>
          <w:szCs w:val="19"/>
        </w:rPr>
        <w:t xml:space="preserve">journalctl -u resume-screening -f</w:t>
      </w:r>
      <w:r>
        <w:t xml:space="preserve">, or </w:t>
      </w:r>
      <w:r>
        <w:rPr>
          <w:rFonts w:ascii="Consolas" w:cs="Consolas" w:eastAsia="Consolas" w:hAnsi="Consolas"/>
          <w:color w:val="B23A33"/>
          <w:sz w:val="19"/>
          <w:szCs w:val="19"/>
        </w:rPr>
        <w:t xml:space="preserve">pm2 logs</w:t>
      </w:r>
      <w:r>
        <w:t xml:space="preserve">.</w:t>
      </w:r>
    </w:p>
    <w:p>
      <w:pPr>
        <w:pStyle w:val="Heading1"/>
      </w:pPr>
      <w:r>
        <w:t xml:space="preserve">11. Security and Data Handling</w:t>
      </w:r>
    </w:p>
    <w:p>
      <w:pPr>
        <w:pStyle w:val="ListParagraph"/>
        <w:numPr>
          <w:ilvl w:val="0"/>
          <w:numId w:val="2"/>
        </w:numPr>
        <w:spacing w:after="60"/>
      </w:pPr>
      <w:r>
        <w:rPr>
          <w:b/>
          <w:bCs/>
        </w:rPr>
        <w:t xml:space="preserve">API key:</w:t>
      </w:r>
      <w:r>
        <w:t xml:space="preserve"> kept only in </w:t>
      </w:r>
      <w:r>
        <w:rPr>
          <w:rFonts w:ascii="Consolas" w:cs="Consolas" w:eastAsia="Consolas" w:hAnsi="Consolas"/>
          <w:color w:val="B23A33"/>
          <w:sz w:val="19"/>
          <w:szCs w:val="19"/>
        </w:rPr>
        <w:t xml:space="preserve">.env</w:t>
      </w:r>
      <w:r>
        <w:t xml:space="preserve"> on the server and never sent to browsers. Restrict the file's permissions (</w:t>
      </w:r>
      <w:r>
        <w:rPr>
          <w:rFonts w:ascii="Consolas" w:cs="Consolas" w:eastAsia="Consolas" w:hAnsi="Consolas"/>
          <w:color w:val="B23A33"/>
          <w:sz w:val="19"/>
          <w:szCs w:val="19"/>
        </w:rPr>
        <w:t xml:space="preserve">chmod 600 .env</w:t>
      </w:r>
      <w:r>
        <w:t xml:space="preserve">) and don't commit it to source control. The included </w:t>
      </w:r>
      <w:r>
        <w:rPr>
          <w:rFonts w:ascii="Consolas" w:cs="Consolas" w:eastAsia="Consolas" w:hAnsi="Consolas"/>
          <w:color w:val="B23A33"/>
          <w:sz w:val="19"/>
          <w:szCs w:val="19"/>
        </w:rPr>
        <w:t xml:space="preserve">.gitignore</w:t>
      </w:r>
      <w:r>
        <w:t xml:space="preserve"> already excludes it.</w:t>
      </w:r>
    </w:p>
    <w:p>
      <w:pPr>
        <w:pStyle w:val="ListParagraph"/>
        <w:numPr>
          <w:ilvl w:val="0"/>
          <w:numId w:val="2"/>
        </w:numPr>
        <w:spacing w:after="60"/>
      </w:pPr>
      <w:r>
        <w:rPr>
          <w:b/>
          <w:bCs/>
        </w:rPr>
        <w:t xml:space="preserve">Resume data:</w:t>
      </w:r>
      <w:r>
        <w:t xml:space="preserve"> resume text goes to OpenRouter and on to the provider serving the model (or to the alternative provider you configured) for analysis. Use the OpenRouter privacy settings to exclude providers that log or train on prompts. The server doesn't write resumes or results to disk.</w:t>
      </w:r>
    </w:p>
    <w:p>
      <w:pPr>
        <w:pStyle w:val="ListParagraph"/>
        <w:numPr>
          <w:ilvl w:val="0"/>
          <w:numId w:val="2"/>
        </w:numPr>
        <w:spacing w:after="60"/>
      </w:pPr>
      <w:r>
        <w:rPr>
          <w:b/>
          <w:bCs/>
        </w:rPr>
        <w:t xml:space="preserve">Browser storage:</w:t>
      </w:r>
      <w:r>
        <w:t xml:space="preserve"> inputs and the last results are saved in each user's browser. On shared computers, click </w:t>
      </w:r>
      <w:r>
        <w:rPr>
          <w:b/>
          <w:bCs/>
        </w:rPr>
        <w:t xml:space="preserve">Clear all</w:t>
      </w:r>
      <w:r>
        <w:t xml:space="preserve"> (top right) when you finish. It removes every JD, resume and report from that browser.</w:t>
      </w:r>
    </w:p>
    <w:p>
      <w:pPr>
        <w:pStyle w:val="ListParagraph"/>
        <w:numPr>
          <w:ilvl w:val="0"/>
          <w:numId w:val="2"/>
        </w:numPr>
        <w:spacing w:after="60"/>
      </w:pPr>
      <w:r>
        <w:rPr>
          <w:b/>
          <w:bCs/>
        </w:rPr>
        <w:t xml:space="preserve">Access control:</w:t>
      </w:r>
      <w:r>
        <w:t xml:space="preserve"> every page and API call requires sign-in. Change the default </w:t>
      </w:r>
      <w:r>
        <w:rPr>
          <w:b/>
          <w:bCs/>
        </w:rPr>
        <w:t xml:space="preserve">admin</w:t>
      </w:r>
      <w:r>
        <w:t xml:space="preserve"> password immediately, give each person their own account, and delete accounts when people leave. Keep the app on the internal network.</w:t>
      </w:r>
    </w:p>
    <w:p>
      <w:pPr>
        <w:pStyle w:val="ListParagraph"/>
        <w:numPr>
          <w:ilvl w:val="0"/>
          <w:numId w:val="2"/>
        </w:numPr>
        <w:spacing w:after="60"/>
      </w:pPr>
      <w:r>
        <w:rPr>
          <w:b/>
          <w:bCs/>
        </w:rPr>
        <w:t xml:space="preserve">Back up `data/users.json`:</w:t>
      </w:r>
      <w:r>
        <w:t xml:space="preserve"> it holds all accounts. Restrict it to the server account (it is created with owner-only permissions).</w:t>
      </w:r>
    </w:p>
    <w:p>
      <w:pPr>
        <w:pStyle w:val="ListParagraph"/>
        <w:numPr>
          <w:ilvl w:val="0"/>
          <w:numId w:val="2"/>
        </w:numPr>
        <w:spacing w:after="60"/>
      </w:pPr>
      <w:r>
        <w:rPr>
          <w:b/>
          <w:bCs/>
        </w:rPr>
        <w:t xml:space="preserve">Cost control:</w:t>
      </w:r>
      <w:r>
        <w:t xml:space="preserve"> set a credit limit on your OpenRouter API key and review usage at openrouter.ai/activity.</w:t>
      </w:r>
    </w:p>
    <w:p>
      <w:pPr>
        <w:pStyle w:val="ListParagraph"/>
        <w:numPr>
          <w:ilvl w:val="0"/>
          <w:numId w:val="2"/>
        </w:numPr>
        <w:spacing w:after="60"/>
      </w:pPr>
      <w:r>
        <w:rPr>
          <w:b/>
          <w:bCs/>
        </w:rPr>
        <w:t xml:space="preserve">Candidate data policy:</w:t>
      </w:r>
      <w:r>
        <w:t xml:space="preserve"> confirm with your company's data protection or compliance team that processing candidate resumes with an external AI API fits your privacy policy and candidate consent terms.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78"/>
        <w:sz w:val="16"/>
        <w:szCs w:val="16"/>
      </w:rPr>
      <w:t xml:space="preserve">Resume Screening · Deployment Guide · Page </w:t>
    </w:r>
    <w:r>
      <w:rPr>
        <w:color w:val="5B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2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F4E8C"/>
      <w:sz w:val="34"/>
      <w:szCs w:val="34"/>
    </w:rPr>
  </w:style>
  <w:style w:type="paragraph" w:styleId="Heading2">
    <w:name w:val="Heading 2"/>
    <w:basedOn w:val="Normal"/>
    <w:next w:val="Normal"/>
    <w:qFormat/>
    <w:pPr>
      <w:spacing w:after="120" w:before="260"/>
      <w:outlineLvl w:val="1"/>
    </w:pPr>
    <w:rPr>
      <w:b/>
      <w:bCs/>
      <w:color w:val="18222F"/>
      <w:sz w:val="27"/>
      <w:szCs w:val="27"/>
    </w:rPr>
  </w:style>
  <w:style w:type="paragraph" w:styleId="Heading3">
    <w:name w:val="Heading 3"/>
    <w:basedOn w:val="Normal"/>
    <w:next w:val="Normal"/>
    <w:qFormat/>
    <w:pPr>
      <w:spacing w:after="80" w:before="180"/>
      <w:outlineLvl w:val="2"/>
    </w:pPr>
    <w:rPr>
      <w:b/>
      <w:bCs/>
      <w:color w:val="5B68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Screening – Deployment and Local Run Guide</dc:title>
  <dc:creator>Aziro</dc:creator>
  <cp:lastModifiedBy>Un-named</cp:lastModifiedBy>
  <cp:revision>1</cp:revision>
  <dcterms:created xsi:type="dcterms:W3CDTF">2026-10-15T09:57:30.449Z</dcterms:created>
  <dcterms:modified xsi:type="dcterms:W3CDTF">2026-10-15T09:57:30.450Z</dcterms:modified>
</cp:coreProperties>
</file>

<file path=docProps/custom.xml><?xml version="1.0" encoding="utf-8"?>
<Properties xmlns="http://schemas.openxmlformats.org/officeDocument/2006/custom-properties" xmlns:vt="http://schemas.openxmlformats.org/officeDocument/2006/docPropsVTypes"/>
</file>