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9"/>
        <w:rPr>
          <w:rFonts w:ascii="Times New Roman"/>
          <w:sz w:val="30"/>
        </w:rPr>
      </w:pPr>
    </w:p>
    <w:p>
      <w:pPr>
        <w:spacing w:before="1"/>
        <w:ind w:left="2133" w:right="0" w:firstLine="0"/>
        <w:jc w:val="left"/>
        <w:rPr>
          <w:rFonts w:ascii="Arial Black"/>
          <w:sz w:val="30"/>
        </w:rPr>
      </w:pPr>
      <w:r>
        <w:rPr>
          <w:rFonts w:ascii="Arial Black"/>
          <w:sz w:val="30"/>
        </w:rPr>
        <w:drawing>
          <wp:anchor distT="0" distB="0" distL="0" distR="0" allowOverlap="1" layoutInCell="1" locked="0" behindDoc="0" simplePos="0" relativeHeight="15731712">
            <wp:simplePos x="0" y="0"/>
            <wp:positionH relativeFrom="page">
              <wp:posOffset>274320</wp:posOffset>
            </wp:positionH>
            <wp:positionV relativeFrom="paragraph">
              <wp:posOffset>-268383</wp:posOffset>
            </wp:positionV>
            <wp:extent cx="1179575" cy="158191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1179575" cy="1581911"/>
                    </a:xfrm>
                    <a:prstGeom prst="rect">
                      <a:avLst/>
                    </a:prstGeom>
                  </pic:spPr>
                </pic:pic>
              </a:graphicData>
            </a:graphic>
          </wp:anchor>
        </w:drawing>
      </w:r>
      <w:r>
        <w:rPr>
          <w:rFonts w:ascii="Arial Black"/>
          <w:sz w:val="30"/>
        </w:rPr>
        <w:drawing>
          <wp:anchor distT="0" distB="0" distL="0" distR="0" allowOverlap="1" layoutInCell="1" locked="0" behindDoc="0" simplePos="0" relativeHeight="15732224">
            <wp:simplePos x="0" y="0"/>
            <wp:positionH relativeFrom="page">
              <wp:posOffset>6867143</wp:posOffset>
            </wp:positionH>
            <wp:positionV relativeFrom="paragraph">
              <wp:posOffset>-267802</wp:posOffset>
            </wp:positionV>
            <wp:extent cx="914400" cy="21596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914400" cy="215967"/>
                    </a:xfrm>
                    <a:prstGeom prst="rect">
                      <a:avLst/>
                    </a:prstGeom>
                  </pic:spPr>
                </pic:pic>
              </a:graphicData>
            </a:graphic>
          </wp:anchor>
        </w:drawing>
      </w:r>
      <w:r>
        <w:rPr>
          <w:rFonts w:ascii="Arial Black"/>
          <w:spacing w:val="-2"/>
          <w:w w:val="85"/>
          <w:sz w:val="30"/>
        </w:rPr>
        <w:t>Systems</w:t>
      </w:r>
      <w:r>
        <w:rPr>
          <w:rFonts w:ascii="Arial Black"/>
          <w:spacing w:val="-19"/>
          <w:sz w:val="30"/>
        </w:rPr>
        <w:t> </w:t>
      </w:r>
      <w:r>
        <w:rPr>
          <w:rFonts w:ascii="Arial Black"/>
          <w:spacing w:val="-2"/>
          <w:w w:val="85"/>
          <w:sz w:val="30"/>
        </w:rPr>
        <w:t>Science</w:t>
      </w:r>
      <w:r>
        <w:rPr>
          <w:rFonts w:ascii="Arial Black"/>
          <w:spacing w:val="-17"/>
          <w:sz w:val="30"/>
        </w:rPr>
        <w:t> </w:t>
      </w:r>
      <w:r>
        <w:rPr>
          <w:rFonts w:ascii="Arial Black"/>
          <w:spacing w:val="-2"/>
          <w:w w:val="85"/>
          <w:sz w:val="30"/>
        </w:rPr>
        <w:t>&amp;</w:t>
      </w:r>
      <w:r>
        <w:rPr>
          <w:rFonts w:ascii="Arial Black"/>
          <w:spacing w:val="-17"/>
          <w:sz w:val="30"/>
        </w:rPr>
        <w:t> </w:t>
      </w:r>
      <w:r>
        <w:rPr>
          <w:rFonts w:ascii="Arial Black"/>
          <w:spacing w:val="-2"/>
          <w:w w:val="85"/>
          <w:sz w:val="30"/>
        </w:rPr>
        <w:t>Control</w:t>
      </w:r>
      <w:r>
        <w:rPr>
          <w:rFonts w:ascii="Arial Black"/>
          <w:spacing w:val="-17"/>
          <w:sz w:val="30"/>
        </w:rPr>
        <w:t> </w:t>
      </w:r>
      <w:r>
        <w:rPr>
          <w:rFonts w:ascii="Arial Black"/>
          <w:spacing w:val="-2"/>
          <w:w w:val="85"/>
          <w:sz w:val="30"/>
        </w:rPr>
        <w:t>Engineering</w:t>
      </w:r>
    </w:p>
    <w:p>
      <w:pPr>
        <w:spacing w:before="37"/>
        <w:ind w:left="2133" w:right="0" w:firstLine="0"/>
        <w:jc w:val="left"/>
        <w:rPr>
          <w:rFonts w:ascii="Arial Black"/>
          <w:sz w:val="24"/>
        </w:rPr>
      </w:pPr>
      <w:r>
        <w:rPr>
          <w:rFonts w:ascii="Arial Black"/>
          <w:color w:val="60605B"/>
          <w:w w:val="85"/>
          <w:sz w:val="24"/>
        </w:rPr>
        <w:t>An</w:t>
      </w:r>
      <w:r>
        <w:rPr>
          <w:rFonts w:ascii="Arial Black"/>
          <w:color w:val="60605B"/>
          <w:spacing w:val="-6"/>
          <w:w w:val="85"/>
          <w:sz w:val="24"/>
        </w:rPr>
        <w:t> </w:t>
      </w:r>
      <w:r>
        <w:rPr>
          <w:rFonts w:ascii="Arial Black"/>
          <w:color w:val="60605B"/>
          <w:w w:val="85"/>
          <w:sz w:val="24"/>
        </w:rPr>
        <w:t>Open</w:t>
      </w:r>
      <w:r>
        <w:rPr>
          <w:rFonts w:ascii="Arial Black"/>
          <w:color w:val="60605B"/>
          <w:spacing w:val="-5"/>
          <w:w w:val="85"/>
          <w:sz w:val="24"/>
        </w:rPr>
        <w:t> </w:t>
      </w:r>
      <w:r>
        <w:rPr>
          <w:rFonts w:ascii="Arial Black"/>
          <w:color w:val="60605B"/>
          <w:w w:val="85"/>
          <w:sz w:val="24"/>
        </w:rPr>
        <w:t>Access</w:t>
      </w:r>
      <w:r>
        <w:rPr>
          <w:rFonts w:ascii="Arial Black"/>
          <w:color w:val="60605B"/>
          <w:spacing w:val="-6"/>
          <w:w w:val="85"/>
          <w:sz w:val="24"/>
        </w:rPr>
        <w:t> </w:t>
      </w:r>
      <w:r>
        <w:rPr>
          <w:rFonts w:ascii="Arial Black"/>
          <w:color w:val="60605B"/>
          <w:spacing w:val="-2"/>
          <w:w w:val="85"/>
          <w:sz w:val="24"/>
        </w:rPr>
        <w:t>Journal</w:t>
      </w:r>
    </w:p>
    <w:p>
      <w:pPr>
        <w:pStyle w:val="BodyText"/>
        <w:rPr>
          <w:rFonts w:ascii="Arial Black"/>
          <w:sz w:val="16"/>
        </w:rPr>
      </w:pPr>
    </w:p>
    <w:p>
      <w:pPr>
        <w:pStyle w:val="BodyText"/>
        <w:rPr>
          <w:rFonts w:ascii="Arial Black"/>
          <w:sz w:val="16"/>
        </w:rPr>
      </w:pPr>
    </w:p>
    <w:p>
      <w:pPr>
        <w:pStyle w:val="BodyText"/>
        <w:rPr>
          <w:rFonts w:ascii="Arial Black"/>
          <w:sz w:val="16"/>
        </w:rPr>
      </w:pPr>
    </w:p>
    <w:p>
      <w:pPr>
        <w:pStyle w:val="BodyText"/>
        <w:spacing w:before="180"/>
        <w:rPr>
          <w:rFonts w:ascii="Arial Black"/>
          <w:sz w:val="16"/>
        </w:rPr>
      </w:pPr>
    </w:p>
    <w:p>
      <w:pPr>
        <w:spacing w:before="0"/>
        <w:ind w:left="2133" w:right="0" w:firstLine="0"/>
        <w:jc w:val="left"/>
        <w:rPr>
          <w:rFonts w:ascii="Arial Black"/>
          <w:sz w:val="16"/>
        </w:rPr>
      </w:pPr>
      <w:r>
        <w:rPr>
          <w:rFonts w:ascii="Arial Black"/>
          <w:sz w:val="16"/>
        </w:rPr>
        <mc:AlternateContent>
          <mc:Choice Requires="wps">
            <w:drawing>
              <wp:anchor distT="0" distB="0" distL="0" distR="0" allowOverlap="1" layoutInCell="1" locked="0" behindDoc="0" simplePos="0" relativeHeight="15731200">
                <wp:simplePos x="0" y="0"/>
                <wp:positionH relativeFrom="page">
                  <wp:posOffset>274320</wp:posOffset>
                </wp:positionH>
                <wp:positionV relativeFrom="paragraph">
                  <wp:posOffset>172240</wp:posOffset>
                </wp:positionV>
                <wp:extent cx="7507605" cy="2540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507605" cy="25400"/>
                          <a:chExt cx="7507605" cy="25400"/>
                        </a:xfrm>
                      </wpg:grpSpPr>
                      <wps:wsp>
                        <wps:cNvPr id="4" name="Graphic 4"/>
                        <wps:cNvSpPr/>
                        <wps:spPr>
                          <a:xfrm>
                            <a:off x="0" y="12700"/>
                            <a:ext cx="1198245" cy="1270"/>
                          </a:xfrm>
                          <a:custGeom>
                            <a:avLst/>
                            <a:gdLst/>
                            <a:ahLst/>
                            <a:cxnLst/>
                            <a:rect l="l" t="t" r="r" b="b"/>
                            <a:pathLst>
                              <a:path w="1198245" h="0">
                                <a:moveTo>
                                  <a:pt x="1197864" y="0"/>
                                </a:moveTo>
                                <a:lnTo>
                                  <a:pt x="0" y="0"/>
                                </a:lnTo>
                              </a:path>
                            </a:pathLst>
                          </a:custGeom>
                          <a:ln w="25400">
                            <a:solidFill>
                              <a:srgbClr val="132575"/>
                            </a:solidFill>
                            <a:prstDash val="solid"/>
                          </a:ln>
                        </wps:spPr>
                        <wps:bodyPr wrap="square" lIns="0" tIns="0" rIns="0" bIns="0" rtlCol="0">
                          <a:prstTxWarp prst="textNoShape">
                            <a:avLst/>
                          </a:prstTxWarp>
                          <a:noAutofit/>
                        </wps:bodyPr>
                      </wps:wsp>
                      <wps:wsp>
                        <wps:cNvPr id="5" name="Graphic 5"/>
                        <wps:cNvSpPr/>
                        <wps:spPr>
                          <a:xfrm>
                            <a:off x="1197863" y="12700"/>
                            <a:ext cx="5394960" cy="1270"/>
                          </a:xfrm>
                          <a:custGeom>
                            <a:avLst/>
                            <a:gdLst/>
                            <a:ahLst/>
                            <a:cxnLst/>
                            <a:rect l="l" t="t" r="r" b="b"/>
                            <a:pathLst>
                              <a:path w="5394960" h="0">
                                <a:moveTo>
                                  <a:pt x="5394959" y="0"/>
                                </a:moveTo>
                                <a:lnTo>
                                  <a:pt x="0" y="0"/>
                                </a:lnTo>
                              </a:path>
                            </a:pathLst>
                          </a:custGeom>
                          <a:ln w="25400">
                            <a:solidFill>
                              <a:srgbClr val="132575"/>
                            </a:solidFill>
                            <a:prstDash val="solid"/>
                          </a:ln>
                        </wps:spPr>
                        <wps:bodyPr wrap="square" lIns="0" tIns="0" rIns="0" bIns="0" rtlCol="0">
                          <a:prstTxWarp prst="textNoShape">
                            <a:avLst/>
                          </a:prstTxWarp>
                          <a:noAutofit/>
                        </wps:bodyPr>
                      </wps:wsp>
                      <wps:wsp>
                        <wps:cNvPr id="6" name="Graphic 6"/>
                        <wps:cNvSpPr/>
                        <wps:spPr>
                          <a:xfrm>
                            <a:off x="6592823" y="12700"/>
                            <a:ext cx="914400" cy="1270"/>
                          </a:xfrm>
                          <a:custGeom>
                            <a:avLst/>
                            <a:gdLst/>
                            <a:ahLst/>
                            <a:cxnLst/>
                            <a:rect l="l" t="t" r="r" b="b"/>
                            <a:pathLst>
                              <a:path w="914400" h="0">
                                <a:moveTo>
                                  <a:pt x="914400" y="0"/>
                                </a:moveTo>
                                <a:lnTo>
                                  <a:pt x="0" y="0"/>
                                </a:lnTo>
                              </a:path>
                            </a:pathLst>
                          </a:custGeom>
                          <a:ln w="25400">
                            <a:solidFill>
                              <a:srgbClr val="13257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pt;margin-top:13.562246pt;width:591.15pt;height:2pt;mso-position-horizontal-relative:page;mso-position-vertical-relative:paragraph;z-index:15731200" id="docshapegroup1" coordorigin="432,271" coordsize="11823,40">
                <v:line style="position:absolute" from="2318,291" to="432,291" stroked="true" strokeweight="2pt" strokecolor="#132575">
                  <v:stroke dashstyle="solid"/>
                </v:line>
                <v:line style="position:absolute" from="10814,291" to="2318,291" stroked="true" strokeweight="2pt" strokecolor="#132575">
                  <v:stroke dashstyle="solid"/>
                </v:line>
                <v:line style="position:absolute" from="12254,291" to="10814,291" stroked="true" strokeweight="2pt" strokecolor="#132575">
                  <v:stroke dashstyle="solid"/>
                </v:line>
                <w10:wrap type="none"/>
              </v:group>
            </w:pict>
          </mc:Fallback>
        </mc:AlternateContent>
      </w:r>
      <w:r>
        <w:rPr>
          <w:rFonts w:ascii="Arial Black"/>
          <w:w w:val="85"/>
          <w:sz w:val="16"/>
        </w:rPr>
        <w:t>ISSN:</w:t>
      </w:r>
      <w:r>
        <w:rPr>
          <w:rFonts w:ascii="Arial Black"/>
          <w:spacing w:val="-1"/>
          <w:w w:val="85"/>
          <w:sz w:val="16"/>
        </w:rPr>
        <w:t> </w:t>
      </w:r>
      <w:r>
        <w:rPr>
          <w:rFonts w:ascii="Arial Black"/>
          <w:w w:val="85"/>
          <w:sz w:val="16"/>
        </w:rPr>
        <w:t>2164-2583</w:t>
      </w:r>
      <w:r>
        <w:rPr>
          <w:rFonts w:ascii="Arial Black"/>
          <w:spacing w:val="-1"/>
          <w:w w:val="85"/>
          <w:sz w:val="16"/>
        </w:rPr>
        <w:t> </w:t>
      </w:r>
      <w:r>
        <w:rPr>
          <w:rFonts w:ascii="Arial Black"/>
          <w:w w:val="85"/>
          <w:sz w:val="16"/>
        </w:rPr>
        <w:t>(Online)</w:t>
      </w:r>
      <w:r>
        <w:rPr>
          <w:rFonts w:ascii="Arial Black"/>
          <w:spacing w:val="-1"/>
          <w:w w:val="85"/>
          <w:sz w:val="16"/>
        </w:rPr>
        <w:t> </w:t>
      </w:r>
      <w:r>
        <w:rPr>
          <w:rFonts w:ascii="Arial Black"/>
          <w:w w:val="85"/>
          <w:sz w:val="16"/>
        </w:rPr>
        <w:t>Journal</w:t>
      </w:r>
      <w:r>
        <w:rPr>
          <w:rFonts w:ascii="Arial Black"/>
          <w:spacing w:val="-1"/>
          <w:w w:val="85"/>
          <w:sz w:val="16"/>
        </w:rPr>
        <w:t> </w:t>
      </w:r>
      <w:r>
        <w:rPr>
          <w:rFonts w:ascii="Arial Black"/>
          <w:w w:val="85"/>
          <w:sz w:val="16"/>
        </w:rPr>
        <w:t>homepage:</w:t>
      </w:r>
      <w:r>
        <w:rPr>
          <w:rFonts w:ascii="Arial Black"/>
          <w:spacing w:val="-7"/>
          <w:sz w:val="16"/>
        </w:rPr>
        <w:t> </w:t>
      </w:r>
      <w:hyperlink r:id="rId8">
        <w:r>
          <w:rPr>
            <w:rFonts w:ascii="Arial Black"/>
            <w:spacing w:val="-2"/>
            <w:w w:val="85"/>
            <w:sz w:val="16"/>
            <w:u w:val="single"/>
          </w:rPr>
          <w:t>www.tandfonline.com/journals/tssc20</w:t>
        </w:r>
      </w:hyperlink>
    </w:p>
    <w:p>
      <w:pPr>
        <w:pStyle w:val="BodyText"/>
        <w:rPr>
          <w:rFonts w:ascii="Arial Black"/>
          <w:sz w:val="16"/>
        </w:rPr>
      </w:pPr>
    </w:p>
    <w:p>
      <w:pPr>
        <w:pStyle w:val="BodyText"/>
        <w:spacing w:before="39"/>
        <w:rPr>
          <w:rFonts w:ascii="Arial Black"/>
          <w:sz w:val="16"/>
        </w:rPr>
      </w:pPr>
    </w:p>
    <w:p>
      <w:pPr>
        <w:pStyle w:val="Title"/>
        <w:spacing w:line="199" w:lineRule="auto"/>
      </w:pPr>
      <w:r>
        <w:rPr>
          <w:w w:val="90"/>
        </w:rPr>
        <w:t>An interpretable dual-level lightweight</w:t>
      </w:r>
      <w:r>
        <w:rPr>
          <w:spacing w:val="40"/>
        </w:rPr>
        <w:t> </w:t>
      </w:r>
      <w:r>
        <w:rPr>
          <w:w w:val="90"/>
        </w:rPr>
        <w:t>framework for malaria diagnosis for enhanced </w:t>
      </w:r>
      <w:r>
        <w:rPr>
          <w:spacing w:val="-2"/>
          <w:w w:val="90"/>
        </w:rPr>
        <w:t>remote</w:t>
      </w:r>
      <w:r>
        <w:rPr>
          <w:spacing w:val="-16"/>
          <w:w w:val="90"/>
        </w:rPr>
        <w:t> </w:t>
      </w:r>
      <w:r>
        <w:rPr>
          <w:spacing w:val="-2"/>
          <w:w w:val="90"/>
        </w:rPr>
        <w:t>diagnosis</w:t>
      </w:r>
      <w:r>
        <w:rPr>
          <w:spacing w:val="-17"/>
          <w:w w:val="90"/>
        </w:rPr>
        <w:t> </w:t>
      </w:r>
      <w:r>
        <w:rPr>
          <w:spacing w:val="-2"/>
          <w:w w:val="90"/>
        </w:rPr>
        <w:t>in</w:t>
      </w:r>
      <w:r>
        <w:rPr>
          <w:spacing w:val="-16"/>
          <w:w w:val="90"/>
        </w:rPr>
        <w:t> </w:t>
      </w:r>
      <w:r>
        <w:rPr>
          <w:spacing w:val="-2"/>
          <w:w w:val="90"/>
        </w:rPr>
        <w:t>resource-constrained</w:t>
      </w:r>
      <w:r>
        <w:rPr>
          <w:spacing w:val="-16"/>
          <w:w w:val="90"/>
        </w:rPr>
        <w:t> </w:t>
      </w:r>
      <w:r>
        <w:rPr>
          <w:spacing w:val="-2"/>
          <w:w w:val="90"/>
        </w:rPr>
        <w:t>settings</w:t>
      </w:r>
    </w:p>
    <w:p>
      <w:pPr>
        <w:spacing w:before="489"/>
        <w:ind w:left="1517" w:right="0" w:firstLine="0"/>
        <w:jc w:val="left"/>
        <w:rPr>
          <w:rFonts w:ascii="Arial Black"/>
          <w:sz w:val="24"/>
        </w:rPr>
      </w:pPr>
      <w:r>
        <w:rPr>
          <w:rFonts w:ascii="Arial Black"/>
          <w:w w:val="85"/>
          <w:sz w:val="24"/>
        </w:rPr>
        <w:t>R.</w:t>
      </w:r>
      <w:r>
        <w:rPr>
          <w:rFonts w:ascii="Arial Black"/>
          <w:spacing w:val="-8"/>
          <w:w w:val="85"/>
          <w:sz w:val="24"/>
        </w:rPr>
        <w:t> </w:t>
      </w:r>
      <w:r>
        <w:rPr>
          <w:rFonts w:ascii="Arial Black"/>
          <w:w w:val="85"/>
          <w:sz w:val="24"/>
        </w:rPr>
        <w:t>Deepika</w:t>
      </w:r>
      <w:r>
        <w:rPr>
          <w:rFonts w:ascii="Arial Black"/>
          <w:spacing w:val="-7"/>
          <w:w w:val="85"/>
          <w:sz w:val="24"/>
        </w:rPr>
        <w:t> </w:t>
      </w:r>
      <w:r>
        <w:rPr>
          <w:rFonts w:ascii="Arial Black"/>
          <w:w w:val="85"/>
          <w:sz w:val="24"/>
        </w:rPr>
        <w:t>&amp;</w:t>
      </w:r>
      <w:r>
        <w:rPr>
          <w:rFonts w:ascii="Arial Black"/>
          <w:spacing w:val="-6"/>
          <w:w w:val="85"/>
          <w:sz w:val="24"/>
        </w:rPr>
        <w:t> </w:t>
      </w:r>
      <w:r>
        <w:rPr>
          <w:rFonts w:ascii="Arial Black"/>
          <w:w w:val="85"/>
          <w:sz w:val="24"/>
        </w:rPr>
        <w:t>T.S.</w:t>
      </w:r>
      <w:r>
        <w:rPr>
          <w:rFonts w:ascii="Arial Black"/>
          <w:spacing w:val="-8"/>
          <w:w w:val="85"/>
          <w:sz w:val="24"/>
        </w:rPr>
        <w:t> </w:t>
      </w:r>
      <w:r>
        <w:rPr>
          <w:rFonts w:ascii="Arial Black"/>
          <w:w w:val="85"/>
          <w:sz w:val="24"/>
        </w:rPr>
        <w:t>Pradeep</w:t>
      </w:r>
      <w:r>
        <w:rPr>
          <w:rFonts w:ascii="Arial Black"/>
          <w:spacing w:val="-6"/>
          <w:w w:val="85"/>
          <w:sz w:val="24"/>
        </w:rPr>
        <w:t> </w:t>
      </w:r>
      <w:r>
        <w:rPr>
          <w:rFonts w:ascii="Arial Black"/>
          <w:spacing w:val="-4"/>
          <w:w w:val="85"/>
          <w:sz w:val="24"/>
        </w:rPr>
        <w:t>Kumar</w:t>
      </w:r>
    </w:p>
    <w:p>
      <w:pPr>
        <w:pStyle w:val="BodyText"/>
        <w:spacing w:before="84"/>
        <w:rPr>
          <w:rFonts w:ascii="Arial Black"/>
          <w:sz w:val="24"/>
        </w:rPr>
      </w:pPr>
    </w:p>
    <w:p>
      <w:pPr>
        <w:pStyle w:val="BodyText"/>
        <w:spacing w:line="220" w:lineRule="auto" w:before="1"/>
        <w:ind w:left="1517" w:right="2262"/>
        <w:rPr>
          <w:rFonts w:ascii="Tahoma"/>
        </w:rPr>
      </w:pPr>
      <w:r>
        <w:rPr>
          <w:rFonts w:ascii="Arial Black"/>
        </w:rPr>
        <w:t>To</w:t>
      </w:r>
      <w:r>
        <w:rPr>
          <w:rFonts w:ascii="Arial Black"/>
          <w:spacing w:val="-11"/>
        </w:rPr>
        <w:t> </w:t>
      </w:r>
      <w:r>
        <w:rPr>
          <w:rFonts w:ascii="Arial Black"/>
        </w:rPr>
        <w:t>cite</w:t>
      </w:r>
      <w:r>
        <w:rPr>
          <w:rFonts w:ascii="Arial Black"/>
          <w:spacing w:val="-10"/>
        </w:rPr>
        <w:t> </w:t>
      </w:r>
      <w:r>
        <w:rPr>
          <w:rFonts w:ascii="Arial Black"/>
        </w:rPr>
        <w:t>this</w:t>
      </w:r>
      <w:r>
        <w:rPr>
          <w:rFonts w:ascii="Arial Black"/>
          <w:spacing w:val="-11"/>
        </w:rPr>
        <w:t> </w:t>
      </w:r>
      <w:r>
        <w:rPr>
          <w:rFonts w:ascii="Arial Black"/>
        </w:rPr>
        <w:t>article:</w:t>
      </w:r>
      <w:r>
        <w:rPr>
          <w:rFonts w:ascii="Arial Black"/>
          <w:spacing w:val="-11"/>
        </w:rPr>
        <w:t> </w:t>
      </w:r>
      <w:r>
        <w:rPr>
          <w:rFonts w:ascii="Tahoma"/>
        </w:rPr>
        <w:t>R.</w:t>
      </w:r>
      <w:r>
        <w:rPr>
          <w:rFonts w:ascii="Tahoma"/>
          <w:spacing w:val="-6"/>
        </w:rPr>
        <w:t> </w:t>
      </w:r>
      <w:r>
        <w:rPr>
          <w:rFonts w:ascii="Tahoma"/>
        </w:rPr>
        <w:t>Deepika</w:t>
      </w:r>
      <w:r>
        <w:rPr>
          <w:rFonts w:ascii="Tahoma"/>
          <w:spacing w:val="-6"/>
        </w:rPr>
        <w:t> </w:t>
      </w:r>
      <w:r>
        <w:rPr>
          <w:rFonts w:ascii="Tahoma"/>
        </w:rPr>
        <w:t>&amp;</w:t>
      </w:r>
      <w:r>
        <w:rPr>
          <w:rFonts w:ascii="Tahoma"/>
          <w:spacing w:val="-6"/>
        </w:rPr>
        <w:t> </w:t>
      </w:r>
      <w:r>
        <w:rPr>
          <w:rFonts w:ascii="Tahoma"/>
        </w:rPr>
        <w:t>T.S.</w:t>
      </w:r>
      <w:r>
        <w:rPr>
          <w:rFonts w:ascii="Tahoma"/>
          <w:spacing w:val="-6"/>
        </w:rPr>
        <w:t> </w:t>
      </w:r>
      <w:r>
        <w:rPr>
          <w:rFonts w:ascii="Tahoma"/>
        </w:rPr>
        <w:t>Pradeep</w:t>
      </w:r>
      <w:r>
        <w:rPr>
          <w:rFonts w:ascii="Tahoma"/>
          <w:spacing w:val="-6"/>
        </w:rPr>
        <w:t> </w:t>
      </w:r>
      <w:r>
        <w:rPr>
          <w:rFonts w:ascii="Tahoma"/>
        </w:rPr>
        <w:t>Kumar</w:t>
      </w:r>
      <w:r>
        <w:rPr>
          <w:rFonts w:ascii="Tahoma"/>
          <w:spacing w:val="-6"/>
        </w:rPr>
        <w:t> </w:t>
      </w:r>
      <w:r>
        <w:rPr>
          <w:rFonts w:ascii="Tahoma"/>
        </w:rPr>
        <w:t>(2025)</w:t>
      </w:r>
      <w:r>
        <w:rPr>
          <w:rFonts w:ascii="Tahoma"/>
          <w:spacing w:val="-6"/>
        </w:rPr>
        <w:t> </w:t>
      </w:r>
      <w:r>
        <w:rPr>
          <w:rFonts w:ascii="Tahoma"/>
        </w:rPr>
        <w:t>An</w:t>
      </w:r>
      <w:r>
        <w:rPr>
          <w:rFonts w:ascii="Tahoma"/>
          <w:spacing w:val="-6"/>
        </w:rPr>
        <w:t> </w:t>
      </w:r>
      <w:r>
        <w:rPr>
          <w:rFonts w:ascii="Tahoma"/>
        </w:rPr>
        <w:t>interpretable</w:t>
      </w:r>
      <w:r>
        <w:rPr>
          <w:rFonts w:ascii="Tahoma"/>
          <w:spacing w:val="-6"/>
        </w:rPr>
        <w:t> </w:t>
      </w:r>
      <w:r>
        <w:rPr>
          <w:rFonts w:ascii="Tahoma"/>
        </w:rPr>
        <w:t>dual- level</w:t>
      </w:r>
      <w:r>
        <w:rPr>
          <w:rFonts w:ascii="Tahoma"/>
          <w:spacing w:val="36"/>
        </w:rPr>
        <w:t> </w:t>
      </w:r>
      <w:r>
        <w:rPr>
          <w:rFonts w:ascii="Tahoma"/>
        </w:rPr>
        <w:t>lightweight</w:t>
      </w:r>
      <w:r>
        <w:rPr>
          <w:rFonts w:ascii="Tahoma"/>
          <w:spacing w:val="36"/>
        </w:rPr>
        <w:t> </w:t>
      </w:r>
      <w:r>
        <w:rPr>
          <w:rFonts w:ascii="Tahoma"/>
        </w:rPr>
        <w:t>framework</w:t>
      </w:r>
      <w:r>
        <w:rPr>
          <w:rFonts w:ascii="Tahoma"/>
          <w:spacing w:val="36"/>
        </w:rPr>
        <w:t> </w:t>
      </w:r>
      <w:r>
        <w:rPr>
          <w:rFonts w:ascii="Tahoma"/>
        </w:rPr>
        <w:t>for</w:t>
      </w:r>
      <w:r>
        <w:rPr>
          <w:rFonts w:ascii="Tahoma"/>
          <w:spacing w:val="36"/>
        </w:rPr>
        <w:t> </w:t>
      </w:r>
      <w:r>
        <w:rPr>
          <w:rFonts w:ascii="Tahoma"/>
        </w:rPr>
        <w:t>malaria</w:t>
      </w:r>
      <w:r>
        <w:rPr>
          <w:rFonts w:ascii="Tahoma"/>
          <w:spacing w:val="36"/>
        </w:rPr>
        <w:t> </w:t>
      </w:r>
      <w:r>
        <w:rPr>
          <w:rFonts w:ascii="Tahoma"/>
        </w:rPr>
        <w:t>diagnosis</w:t>
      </w:r>
      <w:r>
        <w:rPr>
          <w:rFonts w:ascii="Tahoma"/>
          <w:spacing w:val="36"/>
        </w:rPr>
        <w:t> </w:t>
      </w:r>
      <w:r>
        <w:rPr>
          <w:rFonts w:ascii="Tahoma"/>
        </w:rPr>
        <w:t>for</w:t>
      </w:r>
      <w:r>
        <w:rPr>
          <w:rFonts w:ascii="Tahoma"/>
          <w:spacing w:val="36"/>
        </w:rPr>
        <w:t> </w:t>
      </w:r>
      <w:r>
        <w:rPr>
          <w:rFonts w:ascii="Tahoma"/>
        </w:rPr>
        <w:t>enhanced</w:t>
      </w:r>
      <w:r>
        <w:rPr>
          <w:rFonts w:ascii="Tahoma"/>
          <w:spacing w:val="36"/>
        </w:rPr>
        <w:t> </w:t>
      </w:r>
      <w:r>
        <w:rPr>
          <w:rFonts w:ascii="Tahoma"/>
        </w:rPr>
        <w:t>remote</w:t>
      </w:r>
      <w:r>
        <w:rPr>
          <w:rFonts w:ascii="Tahoma"/>
          <w:spacing w:val="36"/>
        </w:rPr>
        <w:t> </w:t>
      </w:r>
      <w:r>
        <w:rPr>
          <w:rFonts w:ascii="Tahoma"/>
        </w:rPr>
        <w:t>diagnosis</w:t>
      </w:r>
      <w:r>
        <w:rPr>
          <w:rFonts w:ascii="Tahoma"/>
          <w:spacing w:val="36"/>
        </w:rPr>
        <w:t> </w:t>
      </w:r>
      <w:r>
        <w:rPr>
          <w:rFonts w:ascii="Tahoma"/>
        </w:rPr>
        <w:t>in</w:t>
      </w:r>
    </w:p>
    <w:p>
      <w:pPr>
        <w:pStyle w:val="BodyText"/>
        <w:ind w:left="1517"/>
        <w:rPr>
          <w:rFonts w:ascii="Tahoma"/>
        </w:rPr>
      </w:pPr>
      <w:r>
        <w:rPr>
          <w:rFonts w:ascii="Tahoma"/>
          <w:spacing w:val="-2"/>
          <w:w w:val="105"/>
        </w:rPr>
        <w:t>resource-constrained</w:t>
      </w:r>
      <w:r>
        <w:rPr>
          <w:rFonts w:ascii="Tahoma"/>
          <w:spacing w:val="-3"/>
          <w:w w:val="105"/>
        </w:rPr>
        <w:t> </w:t>
      </w:r>
      <w:r>
        <w:rPr>
          <w:rFonts w:ascii="Tahoma"/>
          <w:spacing w:val="-2"/>
          <w:w w:val="105"/>
        </w:rPr>
        <w:t>settings,</w:t>
      </w:r>
      <w:r>
        <w:rPr>
          <w:rFonts w:ascii="Tahoma"/>
          <w:spacing w:val="-3"/>
          <w:w w:val="105"/>
        </w:rPr>
        <w:t> </w:t>
      </w:r>
      <w:r>
        <w:rPr>
          <w:rFonts w:ascii="Tahoma"/>
          <w:spacing w:val="-2"/>
          <w:w w:val="105"/>
        </w:rPr>
        <w:t>Systems</w:t>
      </w:r>
      <w:r>
        <w:rPr>
          <w:rFonts w:ascii="Tahoma"/>
          <w:spacing w:val="-3"/>
          <w:w w:val="105"/>
        </w:rPr>
        <w:t> </w:t>
      </w:r>
      <w:r>
        <w:rPr>
          <w:rFonts w:ascii="Tahoma"/>
          <w:spacing w:val="-2"/>
          <w:w w:val="105"/>
        </w:rPr>
        <w:t>Science</w:t>
      </w:r>
      <w:r>
        <w:rPr>
          <w:rFonts w:ascii="Tahoma"/>
          <w:spacing w:val="-3"/>
          <w:w w:val="105"/>
        </w:rPr>
        <w:t> </w:t>
      </w:r>
      <w:r>
        <w:rPr>
          <w:rFonts w:ascii="Tahoma"/>
          <w:spacing w:val="-2"/>
          <w:w w:val="105"/>
        </w:rPr>
        <w:t>&amp;</w:t>
      </w:r>
      <w:r>
        <w:rPr>
          <w:rFonts w:ascii="Tahoma"/>
          <w:spacing w:val="-3"/>
          <w:w w:val="105"/>
        </w:rPr>
        <w:t> </w:t>
      </w:r>
      <w:r>
        <w:rPr>
          <w:rFonts w:ascii="Tahoma"/>
          <w:spacing w:val="-2"/>
          <w:w w:val="105"/>
        </w:rPr>
        <w:t>Control</w:t>
      </w:r>
      <w:r>
        <w:rPr>
          <w:rFonts w:ascii="Tahoma"/>
          <w:spacing w:val="-3"/>
          <w:w w:val="105"/>
        </w:rPr>
        <w:t> </w:t>
      </w:r>
      <w:r>
        <w:rPr>
          <w:rFonts w:ascii="Tahoma"/>
          <w:spacing w:val="-2"/>
          <w:w w:val="105"/>
        </w:rPr>
        <w:t>Engineering,</w:t>
      </w:r>
      <w:r>
        <w:rPr>
          <w:rFonts w:ascii="Tahoma"/>
          <w:spacing w:val="-3"/>
          <w:w w:val="105"/>
        </w:rPr>
        <w:t> </w:t>
      </w:r>
      <w:r>
        <w:rPr>
          <w:rFonts w:ascii="Tahoma"/>
          <w:spacing w:val="-2"/>
          <w:w w:val="105"/>
        </w:rPr>
        <w:t>13:1,</w:t>
      </w:r>
      <w:r>
        <w:rPr>
          <w:rFonts w:ascii="Tahoma"/>
          <w:spacing w:val="-3"/>
          <w:w w:val="105"/>
        </w:rPr>
        <w:t> </w:t>
      </w:r>
      <w:r>
        <w:rPr>
          <w:rFonts w:ascii="Tahoma"/>
          <w:spacing w:val="-2"/>
          <w:w w:val="105"/>
        </w:rPr>
        <w:t>2579988,</w:t>
      </w:r>
      <w:r>
        <w:rPr>
          <w:rFonts w:ascii="Tahoma"/>
          <w:spacing w:val="-3"/>
          <w:w w:val="105"/>
        </w:rPr>
        <w:t> </w:t>
      </w:r>
      <w:r>
        <w:rPr>
          <w:rFonts w:ascii="Tahoma"/>
          <w:spacing w:val="-2"/>
          <w:w w:val="105"/>
        </w:rPr>
        <w:t>DOI: </w:t>
      </w:r>
      <w:hyperlink r:id="rId9">
        <w:r>
          <w:rPr>
            <w:rFonts w:ascii="Tahoma"/>
            <w:spacing w:val="-2"/>
            <w:w w:val="105"/>
            <w:u w:val="single"/>
          </w:rPr>
          <w:t>10.1080/21642583.2025.2579988</w:t>
        </w:r>
      </w:hyperlink>
    </w:p>
    <w:p>
      <w:pPr>
        <w:pStyle w:val="BodyText"/>
        <w:spacing w:before="138"/>
        <w:ind w:left="1517"/>
        <w:rPr>
          <w:rFonts w:ascii="Tahoma"/>
        </w:rPr>
      </w:pPr>
      <w:r>
        <w:rPr>
          <w:rFonts w:ascii="Arial Black"/>
          <w:w w:val="85"/>
        </w:rPr>
        <w:t>To</w:t>
      </w:r>
      <w:r>
        <w:rPr>
          <w:rFonts w:ascii="Arial Black"/>
          <w:spacing w:val="61"/>
          <w:w w:val="150"/>
        </w:rPr>
        <w:t> </w:t>
      </w:r>
      <w:r>
        <w:rPr>
          <w:rFonts w:ascii="Arial Black"/>
          <w:w w:val="85"/>
        </w:rPr>
        <w:t>link</w:t>
      </w:r>
      <w:r>
        <w:rPr>
          <w:rFonts w:ascii="Arial Black"/>
          <w:spacing w:val="61"/>
          <w:w w:val="150"/>
        </w:rPr>
        <w:t> </w:t>
      </w:r>
      <w:r>
        <w:rPr>
          <w:rFonts w:ascii="Arial Black"/>
          <w:w w:val="85"/>
        </w:rPr>
        <w:t>to</w:t>
      </w:r>
      <w:r>
        <w:rPr>
          <w:rFonts w:ascii="Arial Black"/>
          <w:spacing w:val="61"/>
          <w:w w:val="150"/>
        </w:rPr>
        <w:t> </w:t>
      </w:r>
      <w:r>
        <w:rPr>
          <w:rFonts w:ascii="Arial Black"/>
          <w:w w:val="85"/>
        </w:rPr>
        <w:t>this</w:t>
      </w:r>
      <w:r>
        <w:rPr>
          <w:rFonts w:ascii="Arial Black"/>
          <w:spacing w:val="61"/>
          <w:w w:val="150"/>
        </w:rPr>
        <w:t> </w:t>
      </w:r>
      <w:r>
        <w:rPr>
          <w:rFonts w:ascii="Arial Black"/>
          <w:w w:val="85"/>
        </w:rPr>
        <w:t>article:</w:t>
      </w:r>
      <w:r>
        <w:rPr>
          <w:rFonts w:ascii="Arial Black"/>
          <w:spacing w:val="63"/>
          <w:w w:val="150"/>
        </w:rPr>
        <w:t>  </w:t>
      </w:r>
      <w:hyperlink r:id="rId10">
        <w:r>
          <w:rPr>
            <w:rFonts w:ascii="Tahoma"/>
            <w:spacing w:val="-2"/>
            <w:w w:val="85"/>
            <w:u w:val="single"/>
          </w:rPr>
          <w:t>https://doi.org/10.1080/21642583.2025.2579988</w:t>
        </w:r>
      </w:hyperlink>
    </w:p>
    <w:p>
      <w:pPr>
        <w:pStyle w:val="BodyText"/>
        <w:rPr>
          <w:rFonts w:ascii="Tahoma"/>
          <w:sz w:val="18"/>
        </w:rPr>
      </w:pPr>
    </w:p>
    <w:p>
      <w:pPr>
        <w:pStyle w:val="BodyText"/>
        <w:rPr>
          <w:rFonts w:ascii="Tahoma"/>
          <w:sz w:val="18"/>
        </w:rPr>
      </w:pPr>
    </w:p>
    <w:p>
      <w:pPr>
        <w:pStyle w:val="BodyText"/>
        <w:spacing w:before="205"/>
        <w:rPr>
          <w:rFonts w:ascii="Tahoma"/>
          <w:sz w:val="18"/>
        </w:rPr>
      </w:pPr>
    </w:p>
    <w:p>
      <w:pPr>
        <w:spacing w:line="220" w:lineRule="auto" w:before="0"/>
        <w:ind w:left="2210" w:right="5842" w:firstLine="0"/>
        <w:jc w:val="left"/>
        <w:rPr>
          <w:rFonts w:ascii="Tahoma" w:hAnsi="Tahoma"/>
          <w:sz w:val="18"/>
        </w:rPr>
      </w:pPr>
      <w:r>
        <w:rPr>
          <w:rFonts w:ascii="Tahoma" w:hAnsi="Tahoma"/>
          <w:sz w:val="18"/>
        </w:rPr>
        <mc:AlternateContent>
          <mc:Choice Requires="wps">
            <w:drawing>
              <wp:anchor distT="0" distB="0" distL="0" distR="0" allowOverlap="1" layoutInCell="1" locked="0" behindDoc="1" simplePos="0" relativeHeight="487587840">
                <wp:simplePos x="0" y="0"/>
                <wp:positionH relativeFrom="page">
                  <wp:posOffset>1277619</wp:posOffset>
                </wp:positionH>
                <wp:positionV relativeFrom="paragraph">
                  <wp:posOffset>398924</wp:posOffset>
                </wp:positionV>
                <wp:extent cx="271272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712720" cy="1270"/>
                        </a:xfrm>
                        <a:custGeom>
                          <a:avLst/>
                          <a:gdLst/>
                          <a:ahLst/>
                          <a:cxnLst/>
                          <a:rect l="l" t="t" r="r" b="b"/>
                          <a:pathLst>
                            <a:path w="2712720" h="0">
                              <a:moveTo>
                                <a:pt x="2712720" y="0"/>
                              </a:moveTo>
                              <a:lnTo>
                                <a:pt x="0" y="0"/>
                              </a:lnTo>
                            </a:path>
                          </a:pathLst>
                        </a:custGeom>
                        <a:ln w="1143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599998pt;margin-top:31.411388pt;width:213.6pt;height:.1pt;mso-position-horizontal-relative:page;mso-position-vertical-relative:paragraph;z-index:-15728640;mso-wrap-distance-left:0;mso-wrap-distance-right:0" id="docshape2" coordorigin="2012,628" coordsize="4272,0" path="m6284,628l2012,628e" filled="false" stroked="true" strokeweight=".9pt" strokecolor="#000000">
                <v:path arrowok="t"/>
                <v:stroke dashstyle="solid"/>
                <w10:wrap type="topAndBottom"/>
              </v:shape>
            </w:pict>
          </mc:Fallback>
        </mc:AlternateContent>
      </w:r>
      <w:r>
        <w:rPr>
          <w:rFonts w:ascii="Tahoma" w:hAnsi="Tahoma"/>
          <w:sz w:val="18"/>
        </w:rPr>
        <w:drawing>
          <wp:anchor distT="0" distB="0" distL="0" distR="0" allowOverlap="1" layoutInCell="1" locked="0" behindDoc="0" simplePos="0" relativeHeight="15732736">
            <wp:simplePos x="0" y="0"/>
            <wp:positionH relativeFrom="page">
              <wp:posOffset>1353819</wp:posOffset>
            </wp:positionH>
            <wp:positionV relativeFrom="paragraph">
              <wp:posOffset>-51239</wp:posOffset>
            </wp:positionV>
            <wp:extent cx="138175" cy="23260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38175" cy="232600"/>
                    </a:xfrm>
                    <a:prstGeom prst="rect">
                      <a:avLst/>
                    </a:prstGeom>
                  </pic:spPr>
                </pic:pic>
              </a:graphicData>
            </a:graphic>
          </wp:anchor>
        </w:drawing>
      </w:r>
      <w:r>
        <w:rPr>
          <w:rFonts w:ascii="Tahoma" w:hAnsi="Tahoma"/>
          <w:spacing w:val="-2"/>
          <w:w w:val="105"/>
          <w:sz w:val="18"/>
        </w:rPr>
        <w:t>©</w:t>
      </w:r>
      <w:r>
        <w:rPr>
          <w:rFonts w:ascii="Tahoma" w:hAnsi="Tahoma"/>
          <w:spacing w:val="-9"/>
          <w:w w:val="105"/>
          <w:sz w:val="18"/>
        </w:rPr>
        <w:t> </w:t>
      </w:r>
      <w:r>
        <w:rPr>
          <w:rFonts w:ascii="Tahoma" w:hAnsi="Tahoma"/>
          <w:spacing w:val="-2"/>
          <w:w w:val="105"/>
          <w:sz w:val="18"/>
        </w:rPr>
        <w:t>2025</w:t>
      </w:r>
      <w:r>
        <w:rPr>
          <w:rFonts w:ascii="Tahoma" w:hAnsi="Tahoma"/>
          <w:spacing w:val="-9"/>
          <w:w w:val="105"/>
          <w:sz w:val="18"/>
        </w:rPr>
        <w:t> </w:t>
      </w:r>
      <w:r>
        <w:rPr>
          <w:rFonts w:ascii="Tahoma" w:hAnsi="Tahoma"/>
          <w:spacing w:val="-2"/>
          <w:w w:val="105"/>
          <w:sz w:val="18"/>
        </w:rPr>
        <w:t>The</w:t>
      </w:r>
      <w:r>
        <w:rPr>
          <w:rFonts w:ascii="Tahoma" w:hAnsi="Tahoma"/>
          <w:spacing w:val="-9"/>
          <w:w w:val="105"/>
          <w:sz w:val="18"/>
        </w:rPr>
        <w:t> </w:t>
      </w:r>
      <w:r>
        <w:rPr>
          <w:rFonts w:ascii="Tahoma" w:hAnsi="Tahoma"/>
          <w:spacing w:val="-2"/>
          <w:w w:val="105"/>
          <w:sz w:val="18"/>
        </w:rPr>
        <w:t>Author(s).</w:t>
      </w:r>
      <w:r>
        <w:rPr>
          <w:rFonts w:ascii="Tahoma" w:hAnsi="Tahoma"/>
          <w:spacing w:val="-9"/>
          <w:w w:val="105"/>
          <w:sz w:val="18"/>
        </w:rPr>
        <w:t> </w:t>
      </w:r>
      <w:r>
        <w:rPr>
          <w:rFonts w:ascii="Tahoma" w:hAnsi="Tahoma"/>
          <w:spacing w:val="-2"/>
          <w:w w:val="105"/>
          <w:sz w:val="18"/>
        </w:rPr>
        <w:t>Published</w:t>
      </w:r>
      <w:r>
        <w:rPr>
          <w:rFonts w:ascii="Tahoma" w:hAnsi="Tahoma"/>
          <w:spacing w:val="-9"/>
          <w:w w:val="105"/>
          <w:sz w:val="18"/>
        </w:rPr>
        <w:t> </w:t>
      </w:r>
      <w:r>
        <w:rPr>
          <w:rFonts w:ascii="Tahoma" w:hAnsi="Tahoma"/>
          <w:spacing w:val="-2"/>
          <w:w w:val="105"/>
          <w:sz w:val="18"/>
        </w:rPr>
        <w:t>by</w:t>
      </w:r>
      <w:r>
        <w:rPr>
          <w:rFonts w:ascii="Tahoma" w:hAnsi="Tahoma"/>
          <w:spacing w:val="-9"/>
          <w:w w:val="105"/>
          <w:sz w:val="18"/>
        </w:rPr>
        <w:t> </w:t>
      </w:r>
      <w:r>
        <w:rPr>
          <w:rFonts w:ascii="Tahoma" w:hAnsi="Tahoma"/>
          <w:spacing w:val="-2"/>
          <w:w w:val="105"/>
          <w:sz w:val="18"/>
        </w:rPr>
        <w:t>Informa </w:t>
      </w:r>
      <w:r>
        <w:rPr>
          <w:rFonts w:ascii="Tahoma" w:hAnsi="Tahoma"/>
          <w:w w:val="105"/>
          <w:sz w:val="18"/>
        </w:rPr>
        <w:t>UK Limited, trading as Taylor &amp; Francis </w:t>
      </w:r>
      <w:r>
        <w:rPr>
          <w:rFonts w:ascii="Tahoma" w:hAnsi="Tahoma"/>
          <w:spacing w:val="-2"/>
          <w:w w:val="105"/>
          <w:sz w:val="18"/>
        </w:rPr>
        <w:t>Group.</w:t>
      </w:r>
    </w:p>
    <w:p>
      <w:pPr>
        <w:spacing w:before="140"/>
        <w:ind w:left="1707" w:right="0" w:firstLine="0"/>
        <w:jc w:val="left"/>
        <w:rPr>
          <w:rFonts w:ascii="Tahoma"/>
          <w:sz w:val="18"/>
        </w:rPr>
      </w:pPr>
      <w:r>
        <w:rPr>
          <w:position w:val="-10"/>
        </w:rPr>
        <w:drawing>
          <wp:inline distT="0" distB="0" distL="0" distR="0">
            <wp:extent cx="210311" cy="224688"/>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210311" cy="224688"/>
                    </a:xfrm>
                    <a:prstGeom prst="rect">
                      <a:avLst/>
                    </a:prstGeom>
                  </pic:spPr>
                </pic:pic>
              </a:graphicData>
            </a:graphic>
          </wp:inline>
        </w:drawing>
      </w:r>
      <w:r>
        <w:rPr>
          <w:position w:val="-10"/>
        </w:rPr>
      </w:r>
      <w:r>
        <w:rPr>
          <w:rFonts w:ascii="Times New Roman"/>
          <w:spacing w:val="80"/>
          <w:w w:val="150"/>
          <w:sz w:val="20"/>
        </w:rPr>
        <w:t> </w:t>
      </w:r>
      <w:r>
        <w:rPr>
          <w:rFonts w:ascii="Tahoma"/>
          <w:w w:val="105"/>
          <w:sz w:val="18"/>
        </w:rPr>
        <w:t>Published online: 03 Nov 2025.</w:t>
      </w:r>
    </w:p>
    <w:p>
      <w:pPr>
        <w:pStyle w:val="BodyText"/>
        <w:spacing w:before="89"/>
        <w:rPr>
          <w:rFonts w:ascii="Tahoma"/>
        </w:rPr>
      </w:pPr>
      <w:r>
        <w:rPr>
          <w:rFonts w:ascii="Tahoma"/>
        </w:rPr>
        <mc:AlternateContent>
          <mc:Choice Requires="wps">
            <w:drawing>
              <wp:anchor distT="0" distB="0" distL="0" distR="0" allowOverlap="1" layoutInCell="1" locked="0" behindDoc="1" simplePos="0" relativeHeight="487588352">
                <wp:simplePos x="0" y="0"/>
                <wp:positionH relativeFrom="page">
                  <wp:posOffset>1277619</wp:posOffset>
                </wp:positionH>
                <wp:positionV relativeFrom="paragraph">
                  <wp:posOffset>225526</wp:posOffset>
                </wp:positionV>
                <wp:extent cx="271272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712720" cy="1270"/>
                        </a:xfrm>
                        <a:custGeom>
                          <a:avLst/>
                          <a:gdLst/>
                          <a:ahLst/>
                          <a:cxnLst/>
                          <a:rect l="l" t="t" r="r" b="b"/>
                          <a:pathLst>
                            <a:path w="2712720" h="0">
                              <a:moveTo>
                                <a:pt x="2712720" y="0"/>
                              </a:moveTo>
                              <a:lnTo>
                                <a:pt x="0" y="0"/>
                              </a:lnTo>
                            </a:path>
                          </a:pathLst>
                        </a:custGeom>
                        <a:ln w="1143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599998pt;margin-top:17.758001pt;width:213.6pt;height:.1pt;mso-position-horizontal-relative:page;mso-position-vertical-relative:paragraph;z-index:-15728128;mso-wrap-distance-left:0;mso-wrap-distance-right:0" id="docshape3" coordorigin="2012,355" coordsize="4272,0" path="m6284,355l2012,355e" filled="false" stroked="true" strokeweight=".9pt" strokecolor="#000000">
                <v:path arrowok="t"/>
                <v:stroke dashstyle="solid"/>
                <w10:wrap type="topAndBottom"/>
              </v:shape>
            </w:pict>
          </mc:Fallback>
        </mc:AlternateContent>
      </w:r>
    </w:p>
    <w:p>
      <w:pPr>
        <w:spacing w:before="140"/>
        <w:ind w:left="1707" w:right="0" w:firstLine="0"/>
        <w:jc w:val="left"/>
        <w:rPr>
          <w:rFonts w:ascii="Tahoma"/>
          <w:sz w:val="18"/>
        </w:rPr>
      </w:pPr>
      <w:r>
        <w:rPr>
          <w:position w:val="1"/>
        </w:rPr>
        <w:drawing>
          <wp:inline distT="0" distB="0" distL="0" distR="0">
            <wp:extent cx="223265" cy="174891"/>
            <wp:effectExtent l="0" t="0" r="0" b="0"/>
            <wp:docPr id="11" name="Image 11">
              <a:hlinkClick r:id="rId13"/>
            </wp:docPr>
            <wp:cNvGraphicFramePr>
              <a:graphicFrameLocks/>
            </wp:cNvGraphicFramePr>
            <a:graphic>
              <a:graphicData uri="http://schemas.openxmlformats.org/drawingml/2006/picture">
                <pic:pic>
                  <pic:nvPicPr>
                    <pic:cNvPr id="11" name="Image 11">
                      <a:hlinkClick r:id="rId13"/>
                    </pic:cNvPr>
                    <pic:cNvPicPr/>
                  </pic:nvPicPr>
                  <pic:blipFill>
                    <a:blip r:embed="rId14" cstate="print"/>
                    <a:stretch>
                      <a:fillRect/>
                    </a:stretch>
                  </pic:blipFill>
                  <pic:spPr>
                    <a:xfrm>
                      <a:off x="0" y="0"/>
                      <a:ext cx="223265" cy="174891"/>
                    </a:xfrm>
                    <a:prstGeom prst="rect">
                      <a:avLst/>
                    </a:prstGeom>
                  </pic:spPr>
                </pic:pic>
              </a:graphicData>
            </a:graphic>
          </wp:inline>
        </w:drawing>
      </w:r>
      <w:r>
        <w:rPr>
          <w:position w:val="1"/>
        </w:rPr>
      </w:r>
      <w:r>
        <w:rPr>
          <w:rFonts w:ascii="Times New Roman"/>
          <w:spacing w:val="40"/>
          <w:sz w:val="20"/>
        </w:rPr>
        <w:t>  </w:t>
      </w:r>
      <w:hyperlink r:id="rId13">
        <w:r>
          <w:rPr>
            <w:rFonts w:ascii="Tahoma"/>
            <w:sz w:val="18"/>
          </w:rPr>
          <w:t>Submit your article to this journal </w:t>
        </w:r>
        <w:r>
          <w:rPr>
            <w:rFonts w:ascii="Tahoma"/>
            <w:spacing w:val="-11"/>
            <w:sz w:val="18"/>
          </w:rPr>
          <w:drawing>
            <wp:inline distT="0" distB="0" distL="0" distR="0">
              <wp:extent cx="165100" cy="111569"/>
              <wp:effectExtent l="0" t="0" r="0" b="0"/>
              <wp:docPr id="12" name="Image 12">
                <a:hlinkClick r:id="rId13"/>
              </wp:docPr>
              <wp:cNvGraphicFramePr>
                <a:graphicFrameLocks/>
              </wp:cNvGraphicFramePr>
              <a:graphic>
                <a:graphicData uri="http://schemas.openxmlformats.org/drawingml/2006/picture">
                  <pic:pic>
                    <pic:nvPicPr>
                      <pic:cNvPr id="12" name="Image 12">
                        <a:hlinkClick r:id="rId13"/>
                      </pic:cNvPr>
                      <pic:cNvPicPr/>
                    </pic:nvPicPr>
                    <pic:blipFill>
                      <a:blip r:embed="rId15" cstate="print"/>
                      <a:stretch>
                        <a:fillRect/>
                      </a:stretch>
                    </pic:blipFill>
                    <pic:spPr>
                      <a:xfrm>
                        <a:off x="0" y="0"/>
                        <a:ext cx="165100" cy="111569"/>
                      </a:xfrm>
                      <a:prstGeom prst="rect">
                        <a:avLst/>
                      </a:prstGeom>
                    </pic:spPr>
                  </pic:pic>
                </a:graphicData>
              </a:graphic>
            </wp:inline>
          </w:drawing>
        </w:r>
        <w:r>
          <w:rPr>
            <w:rFonts w:ascii="Tahoma"/>
            <w:spacing w:val="-11"/>
            <w:sz w:val="18"/>
          </w:rPr>
        </w:r>
      </w:hyperlink>
    </w:p>
    <w:p>
      <w:pPr>
        <w:pStyle w:val="BodyText"/>
        <w:spacing w:before="120"/>
        <w:rPr>
          <w:rFonts w:ascii="Tahoma"/>
        </w:rPr>
      </w:pPr>
      <w:r>
        <w:rPr>
          <w:rFonts w:ascii="Tahoma"/>
        </w:rPr>
        <mc:AlternateContent>
          <mc:Choice Requires="wps">
            <w:drawing>
              <wp:anchor distT="0" distB="0" distL="0" distR="0" allowOverlap="1" layoutInCell="1" locked="0" behindDoc="1" simplePos="0" relativeHeight="487588864">
                <wp:simplePos x="0" y="0"/>
                <wp:positionH relativeFrom="page">
                  <wp:posOffset>1277619</wp:posOffset>
                </wp:positionH>
                <wp:positionV relativeFrom="paragraph">
                  <wp:posOffset>245187</wp:posOffset>
                </wp:positionV>
                <wp:extent cx="271272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2712720" cy="1270"/>
                        </a:xfrm>
                        <a:custGeom>
                          <a:avLst/>
                          <a:gdLst/>
                          <a:ahLst/>
                          <a:cxnLst/>
                          <a:rect l="l" t="t" r="r" b="b"/>
                          <a:pathLst>
                            <a:path w="2712720" h="0">
                              <a:moveTo>
                                <a:pt x="2712720" y="0"/>
                              </a:moveTo>
                              <a:lnTo>
                                <a:pt x="0" y="0"/>
                              </a:lnTo>
                            </a:path>
                          </a:pathLst>
                        </a:custGeom>
                        <a:ln w="1143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599998pt;margin-top:19.306108pt;width:213.6pt;height:.1pt;mso-position-horizontal-relative:page;mso-position-vertical-relative:paragraph;z-index:-15727616;mso-wrap-distance-left:0;mso-wrap-distance-right:0" id="docshape4" coordorigin="2012,386" coordsize="4272,0" path="m6284,386l2012,386e" filled="false" stroked="true" strokeweight=".9pt" strokecolor="#000000">
                <v:path arrowok="t"/>
                <v:stroke dashstyle="solid"/>
                <w10:wrap type="topAndBottom"/>
              </v:shape>
            </w:pict>
          </mc:Fallback>
        </mc:AlternateContent>
      </w:r>
    </w:p>
    <w:p>
      <w:pPr>
        <w:spacing w:before="140"/>
        <w:ind w:left="1707" w:right="0" w:firstLine="0"/>
        <w:jc w:val="left"/>
        <w:rPr>
          <w:rFonts w:ascii="Tahoma"/>
          <w:sz w:val="18"/>
        </w:rPr>
      </w:pPr>
      <w:r>
        <w:rPr>
          <w:position w:val="-4"/>
        </w:rPr>
        <w:drawing>
          <wp:inline distT="0" distB="0" distL="0" distR="0">
            <wp:extent cx="256031" cy="19117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256031" cy="191173"/>
                    </a:xfrm>
                    <a:prstGeom prst="rect">
                      <a:avLst/>
                    </a:prstGeom>
                  </pic:spPr>
                </pic:pic>
              </a:graphicData>
            </a:graphic>
          </wp:inline>
        </w:drawing>
      </w:r>
      <w:r>
        <w:rPr>
          <w:position w:val="-4"/>
        </w:rPr>
      </w:r>
      <w:r>
        <w:rPr>
          <w:rFonts w:ascii="Times New Roman"/>
          <w:spacing w:val="80"/>
          <w:sz w:val="20"/>
        </w:rPr>
        <w:t> </w:t>
      </w:r>
      <w:r>
        <w:rPr>
          <w:rFonts w:ascii="Tahoma"/>
          <w:sz w:val="18"/>
        </w:rPr>
        <w:t>Article views: 467</w:t>
      </w:r>
    </w:p>
    <w:p>
      <w:pPr>
        <w:spacing w:line="910" w:lineRule="atLeast" w:before="11"/>
        <w:ind w:left="1707" w:right="7358" w:firstLine="0"/>
        <w:jc w:val="left"/>
        <w:rPr>
          <w:rFonts w:ascii="Tahoma"/>
          <w:sz w:val="18"/>
        </w:rPr>
      </w:pPr>
      <w:r>
        <w:rPr>
          <w:rFonts w:ascii="Tahoma"/>
          <w:sz w:val="18"/>
        </w:rPr>
        <mc:AlternateContent>
          <mc:Choice Requires="wps">
            <w:drawing>
              <wp:anchor distT="0" distB="0" distL="0" distR="0" allowOverlap="1" layoutInCell="1" locked="0" behindDoc="0" simplePos="0" relativeHeight="15733248">
                <wp:simplePos x="0" y="0"/>
                <wp:positionH relativeFrom="page">
                  <wp:posOffset>1277619</wp:posOffset>
                </wp:positionH>
                <wp:positionV relativeFrom="paragraph">
                  <wp:posOffset>259041</wp:posOffset>
                </wp:positionV>
                <wp:extent cx="271272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712720" cy="1270"/>
                        </a:xfrm>
                        <a:custGeom>
                          <a:avLst/>
                          <a:gdLst/>
                          <a:ahLst/>
                          <a:cxnLst/>
                          <a:rect l="l" t="t" r="r" b="b"/>
                          <a:pathLst>
                            <a:path w="2712720" h="0">
                              <a:moveTo>
                                <a:pt x="2712720" y="0"/>
                              </a:moveTo>
                              <a:lnTo>
                                <a:pt x="0" y="0"/>
                              </a:lnTo>
                            </a:path>
                          </a:pathLst>
                        </a:custGeom>
                        <a:ln w="1143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314.200004pt,20.396999pt" to="100.599998pt,20.396999pt" stroked="true" strokeweight=".9pt" strokecolor="#000000">
                <v:stroke dashstyle="solid"/>
                <w10:wrap type="none"/>
              </v:line>
            </w:pict>
          </mc:Fallback>
        </mc:AlternateContent>
      </w:r>
      <w:r>
        <w:rPr>
          <w:rFonts w:ascii="Tahoma"/>
          <w:sz w:val="18"/>
        </w:rPr>
        <mc:AlternateContent>
          <mc:Choice Requires="wps">
            <w:drawing>
              <wp:anchor distT="0" distB="0" distL="0" distR="0" allowOverlap="1" layoutInCell="1" locked="0" behindDoc="0" simplePos="0" relativeHeight="15733760">
                <wp:simplePos x="0" y="0"/>
                <wp:positionH relativeFrom="page">
                  <wp:posOffset>1277619</wp:posOffset>
                </wp:positionH>
                <wp:positionV relativeFrom="paragraph">
                  <wp:posOffset>803871</wp:posOffset>
                </wp:positionV>
                <wp:extent cx="271272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712720" cy="1270"/>
                        </a:xfrm>
                        <a:custGeom>
                          <a:avLst/>
                          <a:gdLst/>
                          <a:ahLst/>
                          <a:cxnLst/>
                          <a:rect l="l" t="t" r="r" b="b"/>
                          <a:pathLst>
                            <a:path w="2712720" h="0">
                              <a:moveTo>
                                <a:pt x="2712720" y="0"/>
                              </a:moveTo>
                              <a:lnTo>
                                <a:pt x="0" y="0"/>
                              </a:lnTo>
                            </a:path>
                          </a:pathLst>
                        </a:custGeom>
                        <a:ln w="1143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314.200004pt,63.297001pt" to="100.599998pt,63.297001pt" stroked="true" strokeweight=".9pt" strokecolor="#000000">
                <v:stroke dashstyle="solid"/>
                <w10:wrap type="none"/>
              </v:line>
            </w:pict>
          </mc:Fallback>
        </mc:AlternateContent>
      </w:r>
      <w:r>
        <w:rPr>
          <w:rFonts w:ascii="Tahoma"/>
          <w:sz w:val="18"/>
        </w:rPr>
        <w:drawing>
          <wp:anchor distT="0" distB="0" distL="0" distR="0" allowOverlap="1" layoutInCell="1" locked="0" behindDoc="0" simplePos="0" relativeHeight="15734272">
            <wp:simplePos x="0" y="0"/>
            <wp:positionH relativeFrom="page">
              <wp:posOffset>2788742</wp:posOffset>
            </wp:positionH>
            <wp:positionV relativeFrom="paragraph">
              <wp:posOffset>968387</wp:posOffset>
            </wp:positionV>
            <wp:extent cx="165100" cy="111569"/>
            <wp:effectExtent l="0" t="0" r="0" b="0"/>
            <wp:wrapNone/>
            <wp:docPr id="17" name="Image 17">
              <a:hlinkClick r:id="rId17"/>
            </wp:docPr>
            <wp:cNvGraphicFramePr>
              <a:graphicFrameLocks/>
            </wp:cNvGraphicFramePr>
            <a:graphic>
              <a:graphicData uri="http://schemas.openxmlformats.org/drawingml/2006/picture">
                <pic:pic>
                  <pic:nvPicPr>
                    <pic:cNvPr id="17" name="Image 17">
                      <a:hlinkClick r:id="rId17"/>
                    </pic:cNvPr>
                    <pic:cNvPicPr/>
                  </pic:nvPicPr>
                  <pic:blipFill>
                    <a:blip r:embed="rId15" cstate="print"/>
                    <a:stretch>
                      <a:fillRect/>
                    </a:stretch>
                  </pic:blipFill>
                  <pic:spPr>
                    <a:xfrm>
                      <a:off x="0" y="0"/>
                      <a:ext cx="165100" cy="111569"/>
                    </a:xfrm>
                    <a:prstGeom prst="rect">
                      <a:avLst/>
                    </a:prstGeom>
                  </pic:spPr>
                </pic:pic>
              </a:graphicData>
            </a:graphic>
          </wp:anchor>
        </w:drawing>
      </w:r>
      <w:r>
        <w:rPr>
          <w:position w:val="-7"/>
        </w:rPr>
        <w:drawing>
          <wp:inline distT="0" distB="0" distL="0" distR="0">
            <wp:extent cx="200152" cy="231508"/>
            <wp:effectExtent l="0" t="0" r="0" b="0"/>
            <wp:docPr id="18" name="Image 18">
              <a:hlinkClick r:id="rId18"/>
            </wp:docPr>
            <wp:cNvGraphicFramePr>
              <a:graphicFrameLocks/>
            </wp:cNvGraphicFramePr>
            <a:graphic>
              <a:graphicData uri="http://schemas.openxmlformats.org/drawingml/2006/picture">
                <pic:pic>
                  <pic:nvPicPr>
                    <pic:cNvPr id="18" name="Image 18">
                      <a:hlinkClick r:id="rId18"/>
                    </pic:cNvPr>
                    <pic:cNvPicPr/>
                  </pic:nvPicPr>
                  <pic:blipFill>
                    <a:blip r:embed="rId19" cstate="print"/>
                    <a:stretch>
                      <a:fillRect/>
                    </a:stretch>
                  </pic:blipFill>
                  <pic:spPr>
                    <a:xfrm>
                      <a:off x="0" y="0"/>
                      <a:ext cx="200152" cy="231508"/>
                    </a:xfrm>
                    <a:prstGeom prst="rect">
                      <a:avLst/>
                    </a:prstGeom>
                  </pic:spPr>
                </pic:pic>
              </a:graphicData>
            </a:graphic>
          </wp:inline>
        </w:drawing>
      </w:r>
      <w:r>
        <w:rPr>
          <w:position w:val="-7"/>
        </w:rPr>
      </w:r>
      <w:r>
        <w:rPr>
          <w:rFonts w:ascii="Times New Roman"/>
          <w:spacing w:val="80"/>
          <w:w w:val="150"/>
          <w:sz w:val="20"/>
        </w:rPr>
        <w:t> </w:t>
      </w:r>
      <w:hyperlink r:id="rId18">
        <w:r>
          <w:rPr>
            <w:rFonts w:ascii="Tahoma"/>
            <w:w w:val="105"/>
            <w:sz w:val="18"/>
          </w:rPr>
          <w:t>View</w:t>
        </w:r>
        <w:r>
          <w:rPr>
            <w:rFonts w:ascii="Tahoma"/>
            <w:spacing w:val="-15"/>
            <w:w w:val="105"/>
            <w:sz w:val="18"/>
          </w:rPr>
          <w:t> </w:t>
        </w:r>
        <w:r>
          <w:rPr>
            <w:rFonts w:ascii="Tahoma"/>
            <w:w w:val="105"/>
            <w:sz w:val="18"/>
          </w:rPr>
          <w:t>related</w:t>
        </w:r>
        <w:r>
          <w:rPr>
            <w:rFonts w:ascii="Tahoma"/>
            <w:spacing w:val="-15"/>
            <w:w w:val="105"/>
            <w:sz w:val="18"/>
          </w:rPr>
          <w:t> </w:t>
        </w:r>
        <w:r>
          <w:rPr>
            <w:rFonts w:ascii="Tahoma"/>
            <w:w w:val="105"/>
            <w:sz w:val="18"/>
          </w:rPr>
          <w:t>articles</w:t>
        </w:r>
        <w:r>
          <w:rPr>
            <w:rFonts w:ascii="Tahoma"/>
            <w:spacing w:val="-15"/>
            <w:w w:val="105"/>
            <w:sz w:val="18"/>
          </w:rPr>
          <w:t> </w:t>
        </w:r>
        <w:r>
          <w:rPr>
            <w:rFonts w:ascii="Tahoma"/>
            <w:spacing w:val="-10"/>
            <w:sz w:val="18"/>
          </w:rPr>
          <w:drawing>
            <wp:inline distT="0" distB="0" distL="0" distR="0">
              <wp:extent cx="165100" cy="111569"/>
              <wp:effectExtent l="0" t="0" r="0" b="0"/>
              <wp:docPr id="19" name="Image 19">
                <a:hlinkClick r:id="rId18"/>
              </wp:docPr>
              <wp:cNvGraphicFramePr>
                <a:graphicFrameLocks/>
              </wp:cNvGraphicFramePr>
              <a:graphic>
                <a:graphicData uri="http://schemas.openxmlformats.org/drawingml/2006/picture">
                  <pic:pic>
                    <pic:nvPicPr>
                      <pic:cNvPr id="19" name="Image 19">
                        <a:hlinkClick r:id="rId18"/>
                      </pic:cNvPr>
                      <pic:cNvPicPr/>
                    </pic:nvPicPr>
                    <pic:blipFill>
                      <a:blip r:embed="rId15" cstate="print"/>
                      <a:stretch>
                        <a:fillRect/>
                      </a:stretch>
                    </pic:blipFill>
                    <pic:spPr>
                      <a:xfrm>
                        <a:off x="0" y="0"/>
                        <a:ext cx="165100" cy="111569"/>
                      </a:xfrm>
                      <a:prstGeom prst="rect">
                        <a:avLst/>
                      </a:prstGeom>
                    </pic:spPr>
                  </pic:pic>
                </a:graphicData>
              </a:graphic>
            </wp:inline>
          </w:drawing>
        </w:r>
        <w:r>
          <w:rPr>
            <w:rFonts w:ascii="Tahoma"/>
            <w:spacing w:val="-10"/>
            <w:sz w:val="18"/>
          </w:rPr>
        </w:r>
        <w:r>
          <w:rPr>
            <w:rFonts w:ascii="Times New Roman"/>
            <w:sz w:val="18"/>
          </w:rPr>
          <w:t> </w:t>
        </w:r>
        <w:r>
          <w:rPr>
            <w:rFonts w:ascii="Times New Roman"/>
            <w:spacing w:val="-10"/>
            <w:position w:val="-12"/>
            <w:sz w:val="18"/>
          </w:rPr>
          <w:drawing>
            <wp:inline distT="0" distB="0" distL="0" distR="0">
              <wp:extent cx="235711" cy="264782"/>
              <wp:effectExtent l="0" t="0" r="0" b="0"/>
              <wp:docPr id="20" name="Image 20">
                <a:hlinkClick r:id="rId17"/>
              </wp:docPr>
              <wp:cNvGraphicFramePr>
                <a:graphicFrameLocks/>
              </wp:cNvGraphicFramePr>
              <a:graphic>
                <a:graphicData uri="http://schemas.openxmlformats.org/drawingml/2006/picture">
                  <pic:pic>
                    <pic:nvPicPr>
                      <pic:cNvPr id="20" name="Image 20">
                        <a:hlinkClick r:id="rId17"/>
                      </pic:cNvPr>
                      <pic:cNvPicPr/>
                    </pic:nvPicPr>
                    <pic:blipFill>
                      <a:blip r:embed="rId20" cstate="print"/>
                      <a:stretch>
                        <a:fillRect/>
                      </a:stretch>
                    </pic:blipFill>
                    <pic:spPr>
                      <a:xfrm>
                        <a:off x="0" y="0"/>
                        <a:ext cx="235711" cy="264782"/>
                      </a:xfrm>
                      <a:prstGeom prst="rect">
                        <a:avLst/>
                      </a:prstGeom>
                    </pic:spPr>
                  </pic:pic>
                </a:graphicData>
              </a:graphic>
            </wp:inline>
          </w:drawing>
        </w:r>
        <w:r>
          <w:rPr>
            <w:rFonts w:ascii="Times New Roman"/>
            <w:spacing w:val="-10"/>
            <w:position w:val="-12"/>
            <w:sz w:val="18"/>
          </w:rPr>
        </w:r>
        <w:r>
          <w:rPr>
            <w:rFonts w:ascii="Times New Roman"/>
            <w:spacing w:val="80"/>
            <w:w w:val="105"/>
            <w:sz w:val="18"/>
          </w:rPr>
          <w:t> </w:t>
        </w:r>
        <w:hyperlink r:id="rId17">
          <w:r>
            <w:rPr>
              <w:rFonts w:ascii="Tahoma"/>
              <w:w w:val="105"/>
              <w:sz w:val="18"/>
            </w:rPr>
            <w:t>View Crossmark data</w:t>
          </w:r>
        </w:hyperlink>
      </w:hyperlink>
    </w:p>
    <w:p>
      <w:pPr>
        <w:pStyle w:val="BodyText"/>
        <w:spacing w:before="27"/>
        <w:rPr>
          <w:rFonts w:ascii="Tahoma"/>
        </w:rPr>
      </w:pPr>
      <w:r>
        <w:rPr>
          <w:rFonts w:ascii="Tahoma"/>
        </w:rPr>
        <mc:AlternateContent>
          <mc:Choice Requires="wps">
            <w:drawing>
              <wp:anchor distT="0" distB="0" distL="0" distR="0" allowOverlap="1" layoutInCell="1" locked="0" behindDoc="1" simplePos="0" relativeHeight="487589376">
                <wp:simplePos x="0" y="0"/>
                <wp:positionH relativeFrom="page">
                  <wp:posOffset>1277619</wp:posOffset>
                </wp:positionH>
                <wp:positionV relativeFrom="paragraph">
                  <wp:posOffset>186016</wp:posOffset>
                </wp:positionV>
                <wp:extent cx="271272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2712720" cy="1270"/>
                        </a:xfrm>
                        <a:custGeom>
                          <a:avLst/>
                          <a:gdLst/>
                          <a:ahLst/>
                          <a:cxnLst/>
                          <a:rect l="l" t="t" r="r" b="b"/>
                          <a:pathLst>
                            <a:path w="2712720" h="0">
                              <a:moveTo>
                                <a:pt x="2712720" y="0"/>
                              </a:moveTo>
                              <a:lnTo>
                                <a:pt x="0" y="0"/>
                              </a:lnTo>
                            </a:path>
                          </a:pathLst>
                        </a:custGeom>
                        <a:ln w="1143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599998pt;margin-top:14.647pt;width:213.6pt;height:.1pt;mso-position-horizontal-relative:page;mso-position-vertical-relative:paragraph;z-index:-15727104;mso-wrap-distance-left:0;mso-wrap-distance-right:0" id="docshape5" coordorigin="2012,293" coordsize="4272,0" path="m6284,293l2012,293e" filled="false" stroked="true" strokeweight=".9pt" strokecolor="#000000">
                <v:path arrowok="t"/>
                <v:stroke dashstyle="solid"/>
                <w10:wrap type="topAndBottom"/>
              </v:shape>
            </w:pict>
          </mc:Fallback>
        </mc:AlternateContent>
      </w:r>
    </w:p>
    <w:p>
      <w:pPr>
        <w:spacing w:before="140"/>
        <w:ind w:left="1707" w:right="0" w:firstLine="0"/>
        <w:jc w:val="left"/>
        <w:rPr>
          <w:rFonts w:ascii="Tahoma"/>
          <w:sz w:val="18"/>
        </w:rPr>
      </w:pPr>
      <w:r>
        <w:rPr>
          <w:position w:val="-6"/>
        </w:rPr>
        <w:drawing>
          <wp:inline distT="0" distB="0" distL="0" distR="0">
            <wp:extent cx="223519" cy="223519"/>
            <wp:effectExtent l="0" t="0" r="0" b="0"/>
            <wp:docPr id="22" name="Image 22">
              <a:hlinkClick r:id="rId21"/>
            </wp:docPr>
            <wp:cNvGraphicFramePr>
              <a:graphicFrameLocks/>
            </wp:cNvGraphicFramePr>
            <a:graphic>
              <a:graphicData uri="http://schemas.openxmlformats.org/drawingml/2006/picture">
                <pic:pic>
                  <pic:nvPicPr>
                    <pic:cNvPr id="22" name="Image 22">
                      <a:hlinkClick r:id="rId21"/>
                    </pic:cNvPr>
                    <pic:cNvPicPr/>
                  </pic:nvPicPr>
                  <pic:blipFill>
                    <a:blip r:embed="rId22" cstate="print"/>
                    <a:stretch>
                      <a:fillRect/>
                    </a:stretch>
                  </pic:blipFill>
                  <pic:spPr>
                    <a:xfrm>
                      <a:off x="0" y="0"/>
                      <a:ext cx="223519" cy="223519"/>
                    </a:xfrm>
                    <a:prstGeom prst="rect">
                      <a:avLst/>
                    </a:prstGeom>
                  </pic:spPr>
                </pic:pic>
              </a:graphicData>
            </a:graphic>
          </wp:inline>
        </w:drawing>
      </w:r>
      <w:r>
        <w:rPr>
          <w:position w:val="-6"/>
        </w:rPr>
      </w:r>
      <w:r>
        <w:rPr>
          <w:rFonts w:ascii="Times New Roman"/>
          <w:spacing w:val="40"/>
          <w:sz w:val="20"/>
        </w:rPr>
        <w:t>  </w:t>
      </w:r>
      <w:hyperlink r:id="rId21">
        <w:r>
          <w:rPr>
            <w:rFonts w:ascii="Tahoma"/>
            <w:sz w:val="18"/>
          </w:rPr>
          <w:t>Citing articles: 1 View citing articles </w:t>
        </w:r>
        <w:r>
          <w:rPr>
            <w:rFonts w:ascii="Tahoma"/>
            <w:spacing w:val="-10"/>
            <w:sz w:val="18"/>
          </w:rPr>
          <w:drawing>
            <wp:inline distT="0" distB="0" distL="0" distR="0">
              <wp:extent cx="165100" cy="111569"/>
              <wp:effectExtent l="0" t="0" r="0" b="0"/>
              <wp:docPr id="23" name="Image 23">
                <a:hlinkClick r:id="rId21"/>
              </wp:docPr>
              <wp:cNvGraphicFramePr>
                <a:graphicFrameLocks/>
              </wp:cNvGraphicFramePr>
              <a:graphic>
                <a:graphicData uri="http://schemas.openxmlformats.org/drawingml/2006/picture">
                  <pic:pic>
                    <pic:nvPicPr>
                      <pic:cNvPr id="23" name="Image 23">
                        <a:hlinkClick r:id="rId21"/>
                      </pic:cNvPr>
                      <pic:cNvPicPr/>
                    </pic:nvPicPr>
                    <pic:blipFill>
                      <a:blip r:embed="rId15" cstate="print"/>
                      <a:stretch>
                        <a:fillRect/>
                      </a:stretch>
                    </pic:blipFill>
                    <pic:spPr>
                      <a:xfrm>
                        <a:off x="0" y="0"/>
                        <a:ext cx="165100" cy="111569"/>
                      </a:xfrm>
                      <a:prstGeom prst="rect">
                        <a:avLst/>
                      </a:prstGeom>
                    </pic:spPr>
                  </pic:pic>
                </a:graphicData>
              </a:graphic>
            </wp:inline>
          </w:drawing>
        </w:r>
        <w:r>
          <w:rPr>
            <w:rFonts w:ascii="Tahoma"/>
            <w:spacing w:val="-10"/>
            <w:sz w:val="18"/>
          </w:rPr>
        </w:r>
      </w:hyperlink>
    </w:p>
    <w:p>
      <w:pPr>
        <w:pStyle w:val="BodyText"/>
        <w:spacing w:before="91"/>
        <w:rPr>
          <w:rFonts w:ascii="Tahoma"/>
        </w:rPr>
      </w:pPr>
      <w:r>
        <w:rPr>
          <w:rFonts w:ascii="Tahoma"/>
        </w:rPr>
        <mc:AlternateContent>
          <mc:Choice Requires="wps">
            <w:drawing>
              <wp:anchor distT="0" distB="0" distL="0" distR="0" allowOverlap="1" layoutInCell="1" locked="0" behindDoc="1" simplePos="0" relativeHeight="487589888">
                <wp:simplePos x="0" y="0"/>
                <wp:positionH relativeFrom="page">
                  <wp:posOffset>1277619</wp:posOffset>
                </wp:positionH>
                <wp:positionV relativeFrom="paragraph">
                  <wp:posOffset>226695</wp:posOffset>
                </wp:positionV>
                <wp:extent cx="271272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712720" cy="1270"/>
                        </a:xfrm>
                        <a:custGeom>
                          <a:avLst/>
                          <a:gdLst/>
                          <a:ahLst/>
                          <a:cxnLst/>
                          <a:rect l="l" t="t" r="r" b="b"/>
                          <a:pathLst>
                            <a:path w="2712720" h="0">
                              <a:moveTo>
                                <a:pt x="2712720" y="0"/>
                              </a:moveTo>
                              <a:lnTo>
                                <a:pt x="0" y="0"/>
                              </a:lnTo>
                            </a:path>
                          </a:pathLst>
                        </a:custGeom>
                        <a:ln w="1143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599998pt;margin-top:17.850pt;width:213.6pt;height:.1pt;mso-position-horizontal-relative:page;mso-position-vertical-relative:paragraph;z-index:-15726592;mso-wrap-distance-left:0;mso-wrap-distance-right:0" id="docshape6" coordorigin="2012,357" coordsize="4272,0" path="m6284,357l2012,357e" filled="false" stroked="true" strokeweight=".9pt" strokecolor="#000000">
                <v:path arrowok="t"/>
                <v:stroke dashstyle="solid"/>
                <w10:wrap type="topAndBottom"/>
              </v:shape>
            </w:pict>
          </mc:Fallback>
        </mc:AlternateContent>
      </w: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121"/>
        <w:rPr>
          <w:rFonts w:ascii="Tahoma"/>
          <w:sz w:val="18"/>
        </w:rPr>
      </w:pPr>
    </w:p>
    <w:p>
      <w:pPr>
        <w:spacing w:line="242" w:lineRule="auto" w:before="1"/>
        <w:ind w:left="2707" w:right="0" w:firstLine="781"/>
        <w:jc w:val="left"/>
        <w:rPr>
          <w:rFonts w:ascii="Tahoma"/>
          <w:sz w:val="18"/>
        </w:rPr>
      </w:pPr>
      <w:r>
        <w:rPr>
          <w:rFonts w:ascii="Tahoma"/>
          <w:w w:val="105"/>
          <w:sz w:val="18"/>
        </w:rPr>
        <w:t>Full Terms &amp; Conditions of access and use can be found at </w:t>
      </w:r>
      <w:hyperlink r:id="rId23">
        <w:r>
          <w:rPr>
            <w:rFonts w:ascii="Tahoma"/>
            <w:spacing w:val="-2"/>
            <w:w w:val="105"/>
            <w:sz w:val="18"/>
          </w:rPr>
          <w:t>https://www.tandfonline.com/action/journalInformation?journalCode=tssc20</w:t>
        </w:r>
      </w:hyperlink>
    </w:p>
    <w:p>
      <w:pPr>
        <w:spacing w:after="0" w:line="242" w:lineRule="auto"/>
        <w:jc w:val="left"/>
        <w:rPr>
          <w:rFonts w:ascii="Tahoma"/>
          <w:sz w:val="18"/>
        </w:rPr>
        <w:sectPr>
          <w:footerReference w:type="even" r:id="rId5"/>
          <w:type w:val="continuous"/>
          <w:pgSz w:w="12690" w:h="16670"/>
          <w:pgMar w:header="0" w:footer="0" w:top="380" w:bottom="280" w:left="425" w:right="425"/>
          <w:pgNumType w:start="0"/>
        </w:sectPr>
      </w:pPr>
    </w:p>
    <w:p>
      <w:pPr>
        <w:spacing w:line="247" w:lineRule="auto" w:before="60"/>
        <w:ind w:left="18" w:right="4628" w:firstLine="0"/>
        <w:jc w:val="left"/>
        <w:rPr>
          <w:sz w:val="15"/>
        </w:rPr>
      </w:pPr>
      <w:r>
        <w:rPr>
          <w:sz w:val="15"/>
        </w:rPr>
        <w:drawing>
          <wp:anchor distT="0" distB="0" distL="0" distR="0" allowOverlap="1" layoutInCell="1" locked="0" behindDoc="0" simplePos="0" relativeHeight="15735808">
            <wp:simplePos x="0" y="0"/>
            <wp:positionH relativeFrom="page">
              <wp:posOffset>5709869</wp:posOffset>
            </wp:positionH>
            <wp:positionV relativeFrom="paragraph">
              <wp:posOffset>99602</wp:posOffset>
            </wp:positionV>
            <wp:extent cx="936129" cy="220386"/>
            <wp:effectExtent l="0" t="0" r="0" b="0"/>
            <wp:wrapNone/>
            <wp:docPr id="25" name="Image 25">
              <a:hlinkClick r:id="rId24"/>
            </wp:docPr>
            <wp:cNvGraphicFramePr>
              <a:graphicFrameLocks/>
            </wp:cNvGraphicFramePr>
            <a:graphic>
              <a:graphicData uri="http://schemas.openxmlformats.org/drawingml/2006/picture">
                <pic:pic>
                  <pic:nvPicPr>
                    <pic:cNvPr id="25" name="Image 25">
                      <a:hlinkClick r:id="rId24"/>
                    </pic:cNvPr>
                    <pic:cNvPicPr/>
                  </pic:nvPicPr>
                  <pic:blipFill>
                    <a:blip r:embed="rId25" cstate="print"/>
                    <a:stretch>
                      <a:fillRect/>
                    </a:stretch>
                  </pic:blipFill>
                  <pic:spPr>
                    <a:xfrm>
                      <a:off x="0" y="0"/>
                      <a:ext cx="936129" cy="220386"/>
                    </a:xfrm>
                    <a:prstGeom prst="rect">
                      <a:avLst/>
                    </a:prstGeom>
                  </pic:spPr>
                </pic:pic>
              </a:graphicData>
            </a:graphic>
          </wp:anchor>
        </w:drawing>
      </w:r>
      <w:r>
        <w:rPr>
          <w:sz w:val="15"/>
        </w:rPr>
        <mc:AlternateContent>
          <mc:Choice Requires="wps">
            <w:drawing>
              <wp:anchor distT="0" distB="0" distL="0" distR="0" allowOverlap="1" layoutInCell="1" locked="0" behindDoc="0" simplePos="0" relativeHeight="15736320">
                <wp:simplePos x="0" y="0"/>
                <wp:positionH relativeFrom="page">
                  <wp:posOffset>5354345</wp:posOffset>
                </wp:positionH>
                <wp:positionV relativeFrom="paragraph">
                  <wp:posOffset>50977</wp:posOffset>
                </wp:positionV>
                <wp:extent cx="304800" cy="3048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04800" cy="304800"/>
                          <a:chExt cx="304800" cy="304800"/>
                        </a:xfrm>
                      </wpg:grpSpPr>
                      <pic:pic>
                        <pic:nvPicPr>
                          <pic:cNvPr id="27" name="Image 27">
                            <a:hlinkClick r:id="rId24"/>
                          </pic:cNvPr>
                          <pic:cNvPicPr/>
                        </pic:nvPicPr>
                        <pic:blipFill>
                          <a:blip r:embed="rId26" cstate="print"/>
                          <a:stretch>
                            <a:fillRect/>
                          </a:stretch>
                        </pic:blipFill>
                        <pic:spPr>
                          <a:xfrm>
                            <a:off x="44399" y="92824"/>
                            <a:ext cx="219557" cy="124460"/>
                          </a:xfrm>
                          <a:prstGeom prst="rect">
                            <a:avLst/>
                          </a:prstGeom>
                        </pic:spPr>
                      </pic:pic>
                      <wps:wsp>
                        <wps:cNvPr id="28" name="Graphic 28">
                          <a:hlinkClick r:id="rId24"/>
                        </wps:cNvPr>
                        <wps:cNvSpPr/>
                        <wps:spPr>
                          <a:xfrm>
                            <a:off x="0" y="0"/>
                            <a:ext cx="304800" cy="304800"/>
                          </a:xfrm>
                          <a:custGeom>
                            <a:avLst/>
                            <a:gdLst/>
                            <a:ahLst/>
                            <a:cxnLst/>
                            <a:rect l="l" t="t" r="r" b="b"/>
                            <a:pathLst>
                              <a:path w="304800" h="304800">
                                <a:moveTo>
                                  <a:pt x="152412" y="0"/>
                                </a:moveTo>
                                <a:lnTo>
                                  <a:pt x="104243" y="7769"/>
                                </a:lnTo>
                                <a:lnTo>
                                  <a:pt x="62405" y="29405"/>
                                </a:lnTo>
                                <a:lnTo>
                                  <a:pt x="29410" y="62396"/>
                                </a:lnTo>
                                <a:lnTo>
                                  <a:pt x="7771" y="104231"/>
                                </a:lnTo>
                                <a:lnTo>
                                  <a:pt x="0" y="152400"/>
                                </a:lnTo>
                                <a:lnTo>
                                  <a:pt x="7771" y="200568"/>
                                </a:lnTo>
                                <a:lnTo>
                                  <a:pt x="29410" y="242403"/>
                                </a:lnTo>
                                <a:lnTo>
                                  <a:pt x="62405" y="275394"/>
                                </a:lnTo>
                                <a:lnTo>
                                  <a:pt x="104243" y="297030"/>
                                </a:lnTo>
                                <a:lnTo>
                                  <a:pt x="152412" y="304800"/>
                                </a:lnTo>
                                <a:lnTo>
                                  <a:pt x="200574" y="297030"/>
                                </a:lnTo>
                                <a:lnTo>
                                  <a:pt x="211358" y="291452"/>
                                </a:lnTo>
                                <a:lnTo>
                                  <a:pt x="152412" y="291452"/>
                                </a:lnTo>
                                <a:lnTo>
                                  <a:pt x="108456" y="284363"/>
                                </a:lnTo>
                                <a:lnTo>
                                  <a:pt x="70284" y="264623"/>
                                </a:lnTo>
                                <a:lnTo>
                                  <a:pt x="40185" y="234522"/>
                                </a:lnTo>
                                <a:lnTo>
                                  <a:pt x="20448" y="196351"/>
                                </a:lnTo>
                                <a:lnTo>
                                  <a:pt x="13360" y="152400"/>
                                </a:lnTo>
                                <a:lnTo>
                                  <a:pt x="20448" y="108454"/>
                                </a:lnTo>
                                <a:lnTo>
                                  <a:pt x="40185" y="70287"/>
                                </a:lnTo>
                                <a:lnTo>
                                  <a:pt x="70284" y="40188"/>
                                </a:lnTo>
                                <a:lnTo>
                                  <a:pt x="108456" y="20449"/>
                                </a:lnTo>
                                <a:lnTo>
                                  <a:pt x="152412" y="13360"/>
                                </a:lnTo>
                                <a:lnTo>
                                  <a:pt x="211383" y="13360"/>
                                </a:lnTo>
                                <a:lnTo>
                                  <a:pt x="200574" y="7769"/>
                                </a:lnTo>
                                <a:lnTo>
                                  <a:pt x="152412" y="0"/>
                                </a:lnTo>
                                <a:close/>
                              </a:path>
                              <a:path w="304800" h="304800">
                                <a:moveTo>
                                  <a:pt x="211383" y="13360"/>
                                </a:moveTo>
                                <a:lnTo>
                                  <a:pt x="152412" y="13360"/>
                                </a:lnTo>
                                <a:lnTo>
                                  <a:pt x="196357" y="20449"/>
                                </a:lnTo>
                                <a:lnTo>
                                  <a:pt x="234525" y="40188"/>
                                </a:lnTo>
                                <a:lnTo>
                                  <a:pt x="264624" y="70287"/>
                                </a:lnTo>
                                <a:lnTo>
                                  <a:pt x="284363" y="108454"/>
                                </a:lnTo>
                                <a:lnTo>
                                  <a:pt x="291452" y="152400"/>
                                </a:lnTo>
                                <a:lnTo>
                                  <a:pt x="284363" y="196351"/>
                                </a:lnTo>
                                <a:lnTo>
                                  <a:pt x="264624" y="234522"/>
                                </a:lnTo>
                                <a:lnTo>
                                  <a:pt x="234525" y="264623"/>
                                </a:lnTo>
                                <a:lnTo>
                                  <a:pt x="196357" y="284363"/>
                                </a:lnTo>
                                <a:lnTo>
                                  <a:pt x="152412" y="291452"/>
                                </a:lnTo>
                                <a:lnTo>
                                  <a:pt x="211358" y="291452"/>
                                </a:lnTo>
                                <a:lnTo>
                                  <a:pt x="242405" y="275394"/>
                                </a:lnTo>
                                <a:lnTo>
                                  <a:pt x="275394" y="242403"/>
                                </a:lnTo>
                                <a:lnTo>
                                  <a:pt x="297030" y="200568"/>
                                </a:lnTo>
                                <a:lnTo>
                                  <a:pt x="304799" y="152400"/>
                                </a:lnTo>
                                <a:lnTo>
                                  <a:pt x="297030" y="104231"/>
                                </a:lnTo>
                                <a:lnTo>
                                  <a:pt x="275394" y="62396"/>
                                </a:lnTo>
                                <a:lnTo>
                                  <a:pt x="242405" y="29405"/>
                                </a:lnTo>
                                <a:lnTo>
                                  <a:pt x="211383" y="1336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21.60199pt;margin-top:4.0140pt;width:24pt;height:24pt;mso-position-horizontal-relative:page;mso-position-vertical-relative:paragraph;z-index:15736320" id="docshapegroup7" coordorigin="8432,80" coordsize="480,480">
                <v:shape style="position:absolute;left:8501;top:226;width:346;height:196" type="#_x0000_t75" id="docshape8" href="http://www.tandfonline.com/" stroked="false">
                  <v:imagedata r:id="rId26" o:title=""/>
                </v:shape>
                <v:shape style="position:absolute;left:8432;top:80;width:480;height:480" id="docshape9" href="http://www.tandfonline.com/" coordorigin="8432,80" coordsize="480,480" path="m8672,80l8596,93,8530,127,8478,179,8444,244,8432,320,8444,396,8478,462,8530,514,8596,548,8672,560,8748,548,8765,539,8672,539,8603,528,8543,497,8495,450,8464,389,8453,320,8464,251,8495,191,8543,144,8603,112,8672,101,8765,101,8748,93,8672,80xm8765,101l8672,101,8741,112,8801,144,8849,191,8880,251,8891,320,8880,389,8849,450,8801,497,8741,528,8672,539,8765,539,8814,514,8866,462,8900,396,8912,320,8900,244,8866,179,8814,127,8765,101xe" filled="true" fillcolor="#231f20" stroked="false">
                  <v:path arrowok="t"/>
                  <v:fill type="solid"/>
                </v:shape>
                <w10:wrap type="none"/>
              </v:group>
            </w:pict>
          </mc:Fallback>
        </mc:AlternateContent>
      </w:r>
      <w:r>
        <w:rPr>
          <w:w w:val="85"/>
          <w:sz w:val="15"/>
        </w:rPr>
        <w:t>SYSTEMS SCIENCE &amp; CONTROL ENGINEERING: AN OPEN ACCESS </w:t>
      </w:r>
      <w:r>
        <w:rPr>
          <w:w w:val="85"/>
          <w:sz w:val="15"/>
        </w:rPr>
        <w:t>JOURNAL</w:t>
      </w:r>
      <w:r>
        <w:rPr>
          <w:w w:val="90"/>
          <w:sz w:val="15"/>
        </w:rPr>
        <w:t> 2025,</w:t>
      </w:r>
      <w:r>
        <w:rPr>
          <w:spacing w:val="-4"/>
          <w:w w:val="90"/>
          <w:sz w:val="15"/>
        </w:rPr>
        <w:t> </w:t>
      </w:r>
      <w:r>
        <w:rPr>
          <w:w w:val="90"/>
          <w:sz w:val="15"/>
        </w:rPr>
        <w:t>VOL.</w:t>
      </w:r>
      <w:r>
        <w:rPr>
          <w:spacing w:val="-4"/>
          <w:w w:val="90"/>
          <w:sz w:val="15"/>
        </w:rPr>
        <w:t> </w:t>
      </w:r>
      <w:r>
        <w:rPr>
          <w:w w:val="90"/>
          <w:sz w:val="15"/>
        </w:rPr>
        <w:t>13,</w:t>
      </w:r>
      <w:r>
        <w:rPr>
          <w:spacing w:val="-4"/>
          <w:w w:val="90"/>
          <w:sz w:val="15"/>
        </w:rPr>
        <w:t> </w:t>
      </w:r>
      <w:r>
        <w:rPr>
          <w:w w:val="90"/>
          <w:sz w:val="15"/>
        </w:rPr>
        <w:t>NO.</w:t>
      </w:r>
      <w:r>
        <w:rPr>
          <w:spacing w:val="-4"/>
          <w:w w:val="90"/>
          <w:sz w:val="15"/>
        </w:rPr>
        <w:t> </w:t>
      </w:r>
      <w:r>
        <w:rPr>
          <w:w w:val="90"/>
          <w:sz w:val="15"/>
        </w:rPr>
        <w:t>1,</w:t>
      </w:r>
      <w:r>
        <w:rPr>
          <w:spacing w:val="-4"/>
          <w:w w:val="90"/>
          <w:sz w:val="15"/>
        </w:rPr>
        <w:t> </w:t>
      </w:r>
      <w:r>
        <w:rPr>
          <w:w w:val="90"/>
          <w:sz w:val="15"/>
        </w:rPr>
        <w:t>2579988</w:t>
      </w:r>
    </w:p>
    <w:p>
      <w:pPr>
        <w:spacing w:before="0"/>
        <w:ind w:left="18" w:right="0" w:firstLine="0"/>
        <w:jc w:val="left"/>
        <w:rPr>
          <w:sz w:val="15"/>
        </w:rPr>
      </w:pPr>
      <w:r>
        <w:rPr>
          <w:sz w:val="15"/>
        </w:rPr>
        <mc:AlternateContent>
          <mc:Choice Requires="wps">
            <w:drawing>
              <wp:anchor distT="0" distB="0" distL="0" distR="0" allowOverlap="1" layoutInCell="1" locked="0" behindDoc="0" simplePos="0" relativeHeight="15736832">
                <wp:simplePos x="0" y="0"/>
                <wp:positionH relativeFrom="page">
                  <wp:posOffset>911733</wp:posOffset>
                </wp:positionH>
                <wp:positionV relativeFrom="paragraph">
                  <wp:posOffset>172599</wp:posOffset>
                </wp:positionV>
                <wp:extent cx="5738495"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738495" cy="1270"/>
                        </a:xfrm>
                        <a:custGeom>
                          <a:avLst/>
                          <a:gdLst/>
                          <a:ahLst/>
                          <a:cxnLst/>
                          <a:rect l="l" t="t" r="r" b="b"/>
                          <a:pathLst>
                            <a:path w="5738495" h="0">
                              <a:moveTo>
                                <a:pt x="0" y="0"/>
                              </a:moveTo>
                              <a:lnTo>
                                <a:pt x="5738088" y="0"/>
                              </a:lnTo>
                            </a:path>
                          </a:pathLst>
                        </a:custGeom>
                        <a:ln w="12801">
                          <a:solidFill>
                            <a:srgbClr val="040C8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71.790001pt,13.590498pt" to="523.608001pt,13.590498pt" stroked="true" strokeweight="1.008pt" strokecolor="#040c80">
                <v:stroke dashstyle="solid"/>
                <w10:wrap type="none"/>
              </v:line>
            </w:pict>
          </mc:Fallback>
        </mc:AlternateContent>
      </w:r>
      <w:r>
        <w:rPr>
          <w:sz w:val="15"/>
        </w:rPr>
        <mc:AlternateContent>
          <mc:Choice Requires="wps">
            <w:drawing>
              <wp:anchor distT="0" distB="0" distL="0" distR="0" allowOverlap="1" layoutInCell="1" locked="0" behindDoc="0" simplePos="0" relativeHeight="15737344">
                <wp:simplePos x="0" y="0"/>
                <wp:positionH relativeFrom="page">
                  <wp:posOffset>5887783</wp:posOffset>
                </wp:positionH>
                <wp:positionV relativeFrom="paragraph">
                  <wp:posOffset>246106</wp:posOffset>
                </wp:positionV>
                <wp:extent cx="762000" cy="15176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62000" cy="151765"/>
                          <a:chExt cx="762000" cy="151765"/>
                        </a:xfrm>
                      </wpg:grpSpPr>
                      <pic:pic>
                        <pic:nvPicPr>
                          <pic:cNvPr id="31" name="Image 31">
                            <a:hlinkClick r:id="rId28"/>
                          </pic:cNvPr>
                          <pic:cNvPicPr/>
                        </pic:nvPicPr>
                        <pic:blipFill>
                          <a:blip r:embed="rId27" cstate="print"/>
                          <a:stretch>
                            <a:fillRect/>
                          </a:stretch>
                        </pic:blipFill>
                        <pic:spPr>
                          <a:xfrm>
                            <a:off x="2412" y="1562"/>
                            <a:ext cx="757656" cy="148196"/>
                          </a:xfrm>
                          <a:prstGeom prst="rect">
                            <a:avLst/>
                          </a:prstGeom>
                        </pic:spPr>
                      </pic:pic>
                      <wps:wsp>
                        <wps:cNvPr id="32" name="Graphic 32">
                          <a:hlinkClick r:id="rId28"/>
                        </wps:cNvPr>
                        <wps:cNvSpPr/>
                        <wps:spPr>
                          <a:xfrm>
                            <a:off x="0" y="0"/>
                            <a:ext cx="762000" cy="151765"/>
                          </a:xfrm>
                          <a:custGeom>
                            <a:avLst/>
                            <a:gdLst/>
                            <a:ahLst/>
                            <a:cxnLst/>
                            <a:rect l="l" t="t" r="r" b="b"/>
                            <a:pathLst>
                              <a:path w="762000" h="151765">
                                <a:moveTo>
                                  <a:pt x="758761" y="0"/>
                                </a:moveTo>
                                <a:lnTo>
                                  <a:pt x="3238" y="0"/>
                                </a:lnTo>
                                <a:lnTo>
                                  <a:pt x="0" y="3225"/>
                                </a:lnTo>
                                <a:lnTo>
                                  <a:pt x="0" y="148069"/>
                                </a:lnTo>
                                <a:lnTo>
                                  <a:pt x="3238" y="151333"/>
                                </a:lnTo>
                                <a:lnTo>
                                  <a:pt x="758761" y="151333"/>
                                </a:lnTo>
                                <a:lnTo>
                                  <a:pt x="761974" y="148069"/>
                                </a:lnTo>
                                <a:lnTo>
                                  <a:pt x="761974" y="147396"/>
                                </a:lnTo>
                                <a:lnTo>
                                  <a:pt x="5410" y="147396"/>
                                </a:lnTo>
                                <a:lnTo>
                                  <a:pt x="3936" y="145910"/>
                                </a:lnTo>
                                <a:lnTo>
                                  <a:pt x="3936" y="5397"/>
                                </a:lnTo>
                                <a:lnTo>
                                  <a:pt x="5410" y="3924"/>
                                </a:lnTo>
                                <a:lnTo>
                                  <a:pt x="761974" y="3924"/>
                                </a:lnTo>
                                <a:lnTo>
                                  <a:pt x="761974" y="3225"/>
                                </a:lnTo>
                                <a:lnTo>
                                  <a:pt x="758761" y="0"/>
                                </a:lnTo>
                                <a:close/>
                              </a:path>
                              <a:path w="762000" h="151765">
                                <a:moveTo>
                                  <a:pt x="761974" y="3924"/>
                                </a:moveTo>
                                <a:lnTo>
                                  <a:pt x="756577" y="3924"/>
                                </a:lnTo>
                                <a:lnTo>
                                  <a:pt x="758062" y="5397"/>
                                </a:lnTo>
                                <a:lnTo>
                                  <a:pt x="758062" y="145910"/>
                                </a:lnTo>
                                <a:lnTo>
                                  <a:pt x="756577" y="147396"/>
                                </a:lnTo>
                                <a:lnTo>
                                  <a:pt x="761974" y="147396"/>
                                </a:lnTo>
                                <a:lnTo>
                                  <a:pt x="761974" y="3924"/>
                                </a:lnTo>
                                <a:close/>
                              </a:path>
                            </a:pathLst>
                          </a:custGeom>
                          <a:solidFill>
                            <a:srgbClr val="6D6E70"/>
                          </a:solidFill>
                        </wps:spPr>
                        <wps:bodyPr wrap="square" lIns="0" tIns="0" rIns="0" bIns="0" rtlCol="0">
                          <a:prstTxWarp prst="textNoShape">
                            <a:avLst/>
                          </a:prstTxWarp>
                          <a:noAutofit/>
                        </wps:bodyPr>
                      </wps:wsp>
                      <pic:pic>
                        <pic:nvPicPr>
                          <pic:cNvPr id="33" name="Image 33">
                            <a:hlinkClick r:id="rId28"/>
                          </pic:cNvPr>
                          <pic:cNvPicPr/>
                        </pic:nvPicPr>
                        <pic:blipFill>
                          <a:blip r:embed="rId29" cstate="print"/>
                          <a:stretch>
                            <a:fillRect/>
                          </a:stretch>
                        </pic:blipFill>
                        <pic:spPr>
                          <a:xfrm>
                            <a:off x="28295" y="23025"/>
                            <a:ext cx="105270" cy="105282"/>
                          </a:xfrm>
                          <a:prstGeom prst="rect">
                            <a:avLst/>
                          </a:prstGeom>
                        </pic:spPr>
                      </pic:pic>
                      <wps:wsp>
                        <wps:cNvPr id="34" name="Graphic 34">
                          <a:hlinkClick r:id="rId28"/>
                        </wps:cNvPr>
                        <wps:cNvSpPr/>
                        <wps:spPr>
                          <a:xfrm>
                            <a:off x="175844" y="49491"/>
                            <a:ext cx="551815" cy="62230"/>
                          </a:xfrm>
                          <a:custGeom>
                            <a:avLst/>
                            <a:gdLst/>
                            <a:ahLst/>
                            <a:cxnLst/>
                            <a:rect l="l" t="t" r="r" b="b"/>
                            <a:pathLst>
                              <a:path w="551815" h="62230">
                                <a:moveTo>
                                  <a:pt x="43218" y="30708"/>
                                </a:moveTo>
                                <a:lnTo>
                                  <a:pt x="35039" y="30708"/>
                                </a:lnTo>
                                <a:lnTo>
                                  <a:pt x="34366" y="37642"/>
                                </a:lnTo>
                                <a:lnTo>
                                  <a:pt x="30289" y="43218"/>
                                </a:lnTo>
                                <a:lnTo>
                                  <a:pt x="12636" y="43218"/>
                                </a:lnTo>
                                <a:lnTo>
                                  <a:pt x="8343" y="34175"/>
                                </a:lnTo>
                                <a:lnTo>
                                  <a:pt x="8343" y="15836"/>
                                </a:lnTo>
                                <a:lnTo>
                                  <a:pt x="12636" y="6819"/>
                                </a:lnTo>
                                <a:lnTo>
                                  <a:pt x="29819" y="6819"/>
                                </a:lnTo>
                                <a:lnTo>
                                  <a:pt x="33375" y="10833"/>
                                </a:lnTo>
                                <a:lnTo>
                                  <a:pt x="34772" y="16306"/>
                                </a:lnTo>
                                <a:lnTo>
                                  <a:pt x="43141" y="16306"/>
                                </a:lnTo>
                                <a:lnTo>
                                  <a:pt x="41059" y="9436"/>
                                </a:lnTo>
                                <a:lnTo>
                                  <a:pt x="36664" y="4318"/>
                                </a:lnTo>
                                <a:lnTo>
                                  <a:pt x="30441" y="1130"/>
                                </a:lnTo>
                                <a:lnTo>
                                  <a:pt x="22872" y="0"/>
                                </a:lnTo>
                                <a:lnTo>
                                  <a:pt x="13246" y="1993"/>
                                </a:lnTo>
                                <a:lnTo>
                                  <a:pt x="6057" y="7391"/>
                                </a:lnTo>
                                <a:lnTo>
                                  <a:pt x="1549" y="15354"/>
                                </a:lnTo>
                                <a:lnTo>
                                  <a:pt x="0" y="25006"/>
                                </a:lnTo>
                                <a:lnTo>
                                  <a:pt x="1549" y="34683"/>
                                </a:lnTo>
                                <a:lnTo>
                                  <a:pt x="6057" y="42646"/>
                                </a:lnTo>
                                <a:lnTo>
                                  <a:pt x="13246" y="48044"/>
                                </a:lnTo>
                                <a:lnTo>
                                  <a:pt x="22872" y="50025"/>
                                </a:lnTo>
                                <a:lnTo>
                                  <a:pt x="30822" y="48615"/>
                                </a:lnTo>
                                <a:lnTo>
                                  <a:pt x="37122" y="44653"/>
                                </a:lnTo>
                                <a:lnTo>
                                  <a:pt x="41363" y="38557"/>
                                </a:lnTo>
                                <a:lnTo>
                                  <a:pt x="43218" y="30708"/>
                                </a:lnTo>
                                <a:close/>
                              </a:path>
                              <a:path w="551815" h="62230">
                                <a:moveTo>
                                  <a:pt x="79057" y="17386"/>
                                </a:moveTo>
                                <a:lnTo>
                                  <a:pt x="74307" y="13360"/>
                                </a:lnTo>
                                <a:lnTo>
                                  <a:pt x="62268" y="13360"/>
                                </a:lnTo>
                                <a:lnTo>
                                  <a:pt x="58318" y="15709"/>
                                </a:lnTo>
                                <a:lnTo>
                                  <a:pt x="56451" y="18846"/>
                                </a:lnTo>
                                <a:lnTo>
                                  <a:pt x="56311" y="18846"/>
                                </a:lnTo>
                                <a:lnTo>
                                  <a:pt x="56311" y="1130"/>
                                </a:lnTo>
                                <a:lnTo>
                                  <a:pt x="48691" y="1130"/>
                                </a:lnTo>
                                <a:lnTo>
                                  <a:pt x="48691" y="48895"/>
                                </a:lnTo>
                                <a:lnTo>
                                  <a:pt x="56311" y="48895"/>
                                </a:lnTo>
                                <a:lnTo>
                                  <a:pt x="56311" y="23406"/>
                                </a:lnTo>
                                <a:lnTo>
                                  <a:pt x="59588" y="19392"/>
                                </a:lnTo>
                                <a:lnTo>
                                  <a:pt x="69164" y="19392"/>
                                </a:lnTo>
                                <a:lnTo>
                                  <a:pt x="71297" y="21742"/>
                                </a:lnTo>
                                <a:lnTo>
                                  <a:pt x="71437" y="27152"/>
                                </a:lnTo>
                                <a:lnTo>
                                  <a:pt x="71437" y="48895"/>
                                </a:lnTo>
                                <a:lnTo>
                                  <a:pt x="79057" y="48895"/>
                                </a:lnTo>
                                <a:lnTo>
                                  <a:pt x="79057" y="17386"/>
                                </a:lnTo>
                                <a:close/>
                              </a:path>
                              <a:path w="551815" h="62230">
                                <a:moveTo>
                                  <a:pt x="117233" y="33566"/>
                                </a:moveTo>
                                <a:lnTo>
                                  <a:pt x="116903" y="28549"/>
                                </a:lnTo>
                                <a:lnTo>
                                  <a:pt x="116751" y="26035"/>
                                </a:lnTo>
                                <a:lnTo>
                                  <a:pt x="113639" y="19583"/>
                                </a:lnTo>
                                <a:lnTo>
                                  <a:pt x="113411" y="19380"/>
                                </a:lnTo>
                                <a:lnTo>
                                  <a:pt x="109601" y="16205"/>
                                </a:lnTo>
                                <a:lnTo>
                                  <a:pt x="109601" y="28549"/>
                                </a:lnTo>
                                <a:lnTo>
                                  <a:pt x="91821" y="28549"/>
                                </a:lnTo>
                                <a:lnTo>
                                  <a:pt x="91909" y="26035"/>
                                </a:lnTo>
                                <a:lnTo>
                                  <a:pt x="92011" y="23406"/>
                                </a:lnTo>
                                <a:lnTo>
                                  <a:pt x="95631" y="19380"/>
                                </a:lnTo>
                                <a:lnTo>
                                  <a:pt x="106057" y="19380"/>
                                </a:lnTo>
                                <a:lnTo>
                                  <a:pt x="109334" y="23736"/>
                                </a:lnTo>
                                <a:lnTo>
                                  <a:pt x="109601" y="28549"/>
                                </a:lnTo>
                                <a:lnTo>
                                  <a:pt x="109601" y="16205"/>
                                </a:lnTo>
                                <a:lnTo>
                                  <a:pt x="108242" y="15062"/>
                                </a:lnTo>
                                <a:lnTo>
                                  <a:pt x="100914" y="13360"/>
                                </a:lnTo>
                                <a:lnTo>
                                  <a:pt x="90614" y="13360"/>
                                </a:lnTo>
                                <a:lnTo>
                                  <a:pt x="84188" y="21780"/>
                                </a:lnTo>
                                <a:lnTo>
                                  <a:pt x="84188" y="42252"/>
                                </a:lnTo>
                                <a:lnTo>
                                  <a:pt x="90284" y="49809"/>
                                </a:lnTo>
                                <a:lnTo>
                                  <a:pt x="108673" y="49809"/>
                                </a:lnTo>
                                <a:lnTo>
                                  <a:pt x="115087" y="45605"/>
                                </a:lnTo>
                                <a:lnTo>
                                  <a:pt x="115481" y="43802"/>
                                </a:lnTo>
                                <a:lnTo>
                                  <a:pt x="116763" y="38036"/>
                                </a:lnTo>
                                <a:lnTo>
                                  <a:pt x="109537" y="38036"/>
                                </a:lnTo>
                                <a:lnTo>
                                  <a:pt x="108204" y="41846"/>
                                </a:lnTo>
                                <a:lnTo>
                                  <a:pt x="105537" y="43802"/>
                                </a:lnTo>
                                <a:lnTo>
                                  <a:pt x="94767" y="43802"/>
                                </a:lnTo>
                                <a:lnTo>
                                  <a:pt x="91821" y="38989"/>
                                </a:lnTo>
                                <a:lnTo>
                                  <a:pt x="91821" y="33566"/>
                                </a:lnTo>
                                <a:lnTo>
                                  <a:pt x="117233" y="33566"/>
                                </a:lnTo>
                                <a:close/>
                              </a:path>
                              <a:path w="551815" h="62230">
                                <a:moveTo>
                                  <a:pt x="153390" y="25869"/>
                                </a:moveTo>
                                <a:lnTo>
                                  <a:pt x="152654" y="17373"/>
                                </a:lnTo>
                                <a:lnTo>
                                  <a:pt x="145834" y="13360"/>
                                </a:lnTo>
                                <a:lnTo>
                                  <a:pt x="126428" y="13360"/>
                                </a:lnTo>
                                <a:lnTo>
                                  <a:pt x="120751" y="21526"/>
                                </a:lnTo>
                                <a:lnTo>
                                  <a:pt x="120751" y="42125"/>
                                </a:lnTo>
                                <a:lnTo>
                                  <a:pt x="126695" y="49809"/>
                                </a:lnTo>
                                <a:lnTo>
                                  <a:pt x="146431" y="49809"/>
                                </a:lnTo>
                                <a:lnTo>
                                  <a:pt x="151980" y="44869"/>
                                </a:lnTo>
                                <a:lnTo>
                                  <a:pt x="153390" y="35915"/>
                                </a:lnTo>
                                <a:lnTo>
                                  <a:pt x="145770" y="35915"/>
                                </a:lnTo>
                                <a:lnTo>
                                  <a:pt x="145034" y="40855"/>
                                </a:lnTo>
                                <a:lnTo>
                                  <a:pt x="141960" y="43802"/>
                                </a:lnTo>
                                <a:lnTo>
                                  <a:pt x="130924" y="43802"/>
                                </a:lnTo>
                                <a:lnTo>
                                  <a:pt x="128371" y="37693"/>
                                </a:lnTo>
                                <a:lnTo>
                                  <a:pt x="128371" y="21463"/>
                                </a:lnTo>
                                <a:lnTo>
                                  <a:pt x="133934" y="19380"/>
                                </a:lnTo>
                                <a:lnTo>
                                  <a:pt x="142100" y="19380"/>
                                </a:lnTo>
                                <a:lnTo>
                                  <a:pt x="145173" y="21653"/>
                                </a:lnTo>
                                <a:lnTo>
                                  <a:pt x="145770" y="25869"/>
                                </a:lnTo>
                                <a:lnTo>
                                  <a:pt x="153390" y="25869"/>
                                </a:lnTo>
                                <a:close/>
                              </a:path>
                              <a:path w="551815" h="62230">
                                <a:moveTo>
                                  <a:pt x="190728" y="48895"/>
                                </a:moveTo>
                                <a:lnTo>
                                  <a:pt x="176212" y="27012"/>
                                </a:lnTo>
                                <a:lnTo>
                                  <a:pt x="189458" y="14312"/>
                                </a:lnTo>
                                <a:lnTo>
                                  <a:pt x="180086" y="14312"/>
                                </a:lnTo>
                                <a:lnTo>
                                  <a:pt x="166319" y="28270"/>
                                </a:lnTo>
                                <a:lnTo>
                                  <a:pt x="166319" y="1130"/>
                                </a:lnTo>
                                <a:lnTo>
                                  <a:pt x="158686" y="1130"/>
                                </a:lnTo>
                                <a:lnTo>
                                  <a:pt x="158686" y="48895"/>
                                </a:lnTo>
                                <a:lnTo>
                                  <a:pt x="166319" y="48895"/>
                                </a:lnTo>
                                <a:lnTo>
                                  <a:pt x="166319" y="36512"/>
                                </a:lnTo>
                                <a:lnTo>
                                  <a:pt x="170853" y="32105"/>
                                </a:lnTo>
                                <a:lnTo>
                                  <a:pt x="181432" y="48895"/>
                                </a:lnTo>
                                <a:lnTo>
                                  <a:pt x="190728" y="48895"/>
                                </a:lnTo>
                                <a:close/>
                              </a:path>
                              <a:path w="551815" h="62230">
                                <a:moveTo>
                                  <a:pt x="230200" y="1587"/>
                                </a:moveTo>
                                <a:lnTo>
                                  <a:pt x="228981" y="1244"/>
                                </a:lnTo>
                                <a:lnTo>
                                  <a:pt x="227266" y="1117"/>
                                </a:lnTo>
                                <a:lnTo>
                                  <a:pt x="219887" y="1117"/>
                                </a:lnTo>
                                <a:lnTo>
                                  <a:pt x="215290" y="2603"/>
                                </a:lnTo>
                                <a:lnTo>
                                  <a:pt x="215290" y="14300"/>
                                </a:lnTo>
                                <a:lnTo>
                                  <a:pt x="209588" y="14300"/>
                                </a:lnTo>
                                <a:lnTo>
                                  <a:pt x="209588" y="19977"/>
                                </a:lnTo>
                                <a:lnTo>
                                  <a:pt x="215290" y="19977"/>
                                </a:lnTo>
                                <a:lnTo>
                                  <a:pt x="215290" y="48882"/>
                                </a:lnTo>
                                <a:lnTo>
                                  <a:pt x="222923" y="48882"/>
                                </a:lnTo>
                                <a:lnTo>
                                  <a:pt x="222923" y="19977"/>
                                </a:lnTo>
                                <a:lnTo>
                                  <a:pt x="229400" y="19977"/>
                                </a:lnTo>
                                <a:lnTo>
                                  <a:pt x="229400" y="14300"/>
                                </a:lnTo>
                                <a:lnTo>
                                  <a:pt x="222923" y="14300"/>
                                </a:lnTo>
                                <a:lnTo>
                                  <a:pt x="222923" y="7874"/>
                                </a:lnTo>
                                <a:lnTo>
                                  <a:pt x="224574" y="7137"/>
                                </a:lnTo>
                                <a:lnTo>
                                  <a:pt x="228193" y="7137"/>
                                </a:lnTo>
                                <a:lnTo>
                                  <a:pt x="229209" y="7264"/>
                                </a:lnTo>
                                <a:lnTo>
                                  <a:pt x="230200" y="7543"/>
                                </a:lnTo>
                                <a:lnTo>
                                  <a:pt x="230200" y="1587"/>
                                </a:lnTo>
                                <a:close/>
                              </a:path>
                              <a:path w="551815" h="62230">
                                <a:moveTo>
                                  <a:pt x="265747" y="20993"/>
                                </a:moveTo>
                                <a:lnTo>
                                  <a:pt x="264388" y="19380"/>
                                </a:lnTo>
                                <a:lnTo>
                                  <a:pt x="259372" y="13360"/>
                                </a:lnTo>
                                <a:lnTo>
                                  <a:pt x="258127" y="13360"/>
                                </a:lnTo>
                                <a:lnTo>
                                  <a:pt x="258127" y="25590"/>
                                </a:lnTo>
                                <a:lnTo>
                                  <a:pt x="258127" y="37566"/>
                                </a:lnTo>
                                <a:lnTo>
                                  <a:pt x="255117" y="43802"/>
                                </a:lnTo>
                                <a:lnTo>
                                  <a:pt x="241452" y="43802"/>
                                </a:lnTo>
                                <a:lnTo>
                                  <a:pt x="238455" y="37566"/>
                                </a:lnTo>
                                <a:lnTo>
                                  <a:pt x="238455" y="25590"/>
                                </a:lnTo>
                                <a:lnTo>
                                  <a:pt x="241452" y="19380"/>
                                </a:lnTo>
                                <a:lnTo>
                                  <a:pt x="255117" y="19380"/>
                                </a:lnTo>
                                <a:lnTo>
                                  <a:pt x="258127" y="25590"/>
                                </a:lnTo>
                                <a:lnTo>
                                  <a:pt x="258127" y="13360"/>
                                </a:lnTo>
                                <a:lnTo>
                                  <a:pt x="237185" y="13360"/>
                                </a:lnTo>
                                <a:lnTo>
                                  <a:pt x="230847" y="20993"/>
                                </a:lnTo>
                                <a:lnTo>
                                  <a:pt x="230847" y="42189"/>
                                </a:lnTo>
                                <a:lnTo>
                                  <a:pt x="237185" y="49822"/>
                                </a:lnTo>
                                <a:lnTo>
                                  <a:pt x="259372" y="49822"/>
                                </a:lnTo>
                                <a:lnTo>
                                  <a:pt x="264388" y="43802"/>
                                </a:lnTo>
                                <a:lnTo>
                                  <a:pt x="265747" y="42189"/>
                                </a:lnTo>
                                <a:lnTo>
                                  <a:pt x="265747" y="20993"/>
                                </a:lnTo>
                                <a:close/>
                              </a:path>
                              <a:path w="551815" h="62230">
                                <a:moveTo>
                                  <a:pt x="291249" y="13563"/>
                                </a:moveTo>
                                <a:lnTo>
                                  <a:pt x="290576" y="13487"/>
                                </a:lnTo>
                                <a:lnTo>
                                  <a:pt x="290118" y="13360"/>
                                </a:lnTo>
                                <a:lnTo>
                                  <a:pt x="283692" y="13360"/>
                                </a:lnTo>
                                <a:lnTo>
                                  <a:pt x="279146" y="17310"/>
                                </a:lnTo>
                                <a:lnTo>
                                  <a:pt x="278295" y="20993"/>
                                </a:lnTo>
                                <a:lnTo>
                                  <a:pt x="278142" y="20993"/>
                                </a:lnTo>
                                <a:lnTo>
                                  <a:pt x="278142" y="14300"/>
                                </a:lnTo>
                                <a:lnTo>
                                  <a:pt x="270992" y="14300"/>
                                </a:lnTo>
                                <a:lnTo>
                                  <a:pt x="270992" y="48882"/>
                                </a:lnTo>
                                <a:lnTo>
                                  <a:pt x="278625" y="48882"/>
                                </a:lnTo>
                                <a:lnTo>
                                  <a:pt x="278625" y="24803"/>
                                </a:lnTo>
                                <a:lnTo>
                                  <a:pt x="282765" y="20586"/>
                                </a:lnTo>
                                <a:lnTo>
                                  <a:pt x="289039" y="20586"/>
                                </a:lnTo>
                                <a:lnTo>
                                  <a:pt x="291249" y="20929"/>
                                </a:lnTo>
                                <a:lnTo>
                                  <a:pt x="291249" y="13563"/>
                                </a:lnTo>
                                <a:close/>
                              </a:path>
                              <a:path w="551815" h="62230">
                                <a:moveTo>
                                  <a:pt x="343496" y="14300"/>
                                </a:moveTo>
                                <a:lnTo>
                                  <a:pt x="335864" y="14300"/>
                                </a:lnTo>
                                <a:lnTo>
                                  <a:pt x="335864" y="39712"/>
                                </a:lnTo>
                                <a:lnTo>
                                  <a:pt x="333730" y="43802"/>
                                </a:lnTo>
                                <a:lnTo>
                                  <a:pt x="323240" y="43802"/>
                                </a:lnTo>
                                <a:lnTo>
                                  <a:pt x="320776" y="41592"/>
                                </a:lnTo>
                                <a:lnTo>
                                  <a:pt x="320776" y="14300"/>
                                </a:lnTo>
                                <a:lnTo>
                                  <a:pt x="313143" y="14300"/>
                                </a:lnTo>
                                <a:lnTo>
                                  <a:pt x="313143" y="45262"/>
                                </a:lnTo>
                                <a:lnTo>
                                  <a:pt x="317017" y="49809"/>
                                </a:lnTo>
                                <a:lnTo>
                                  <a:pt x="329857" y="49809"/>
                                </a:lnTo>
                                <a:lnTo>
                                  <a:pt x="334035" y="47536"/>
                                </a:lnTo>
                                <a:lnTo>
                                  <a:pt x="335864" y="44056"/>
                                </a:lnTo>
                                <a:lnTo>
                                  <a:pt x="336003" y="44056"/>
                                </a:lnTo>
                                <a:lnTo>
                                  <a:pt x="336003" y="48882"/>
                                </a:lnTo>
                                <a:lnTo>
                                  <a:pt x="343496" y="48882"/>
                                </a:lnTo>
                                <a:lnTo>
                                  <a:pt x="343496" y="14300"/>
                                </a:lnTo>
                                <a:close/>
                              </a:path>
                              <a:path w="551815" h="62230">
                                <a:moveTo>
                                  <a:pt x="384784" y="21666"/>
                                </a:moveTo>
                                <a:lnTo>
                                  <a:pt x="383324" y="19380"/>
                                </a:lnTo>
                                <a:lnTo>
                                  <a:pt x="383082" y="18986"/>
                                </a:lnTo>
                                <a:lnTo>
                                  <a:pt x="379514" y="13360"/>
                                </a:lnTo>
                                <a:lnTo>
                                  <a:pt x="377151" y="13360"/>
                                </a:lnTo>
                                <a:lnTo>
                                  <a:pt x="377151" y="25323"/>
                                </a:lnTo>
                                <a:lnTo>
                                  <a:pt x="377151" y="37630"/>
                                </a:lnTo>
                                <a:lnTo>
                                  <a:pt x="374548" y="43802"/>
                                </a:lnTo>
                                <a:lnTo>
                                  <a:pt x="361454" y="43802"/>
                                </a:lnTo>
                                <a:lnTo>
                                  <a:pt x="357886" y="38582"/>
                                </a:lnTo>
                                <a:lnTo>
                                  <a:pt x="357886" y="24269"/>
                                </a:lnTo>
                                <a:lnTo>
                                  <a:pt x="361175" y="19380"/>
                                </a:lnTo>
                                <a:lnTo>
                                  <a:pt x="373888" y="19380"/>
                                </a:lnTo>
                                <a:lnTo>
                                  <a:pt x="377151" y="25323"/>
                                </a:lnTo>
                                <a:lnTo>
                                  <a:pt x="377151" y="13360"/>
                                </a:lnTo>
                                <a:lnTo>
                                  <a:pt x="364185" y="13360"/>
                                </a:lnTo>
                                <a:lnTo>
                                  <a:pt x="360045" y="15036"/>
                                </a:lnTo>
                                <a:lnTo>
                                  <a:pt x="357771" y="18986"/>
                                </a:lnTo>
                                <a:lnTo>
                                  <a:pt x="357771" y="14300"/>
                                </a:lnTo>
                                <a:lnTo>
                                  <a:pt x="350545" y="14300"/>
                                </a:lnTo>
                                <a:lnTo>
                                  <a:pt x="350545" y="61658"/>
                                </a:lnTo>
                                <a:lnTo>
                                  <a:pt x="358165" y="61658"/>
                                </a:lnTo>
                                <a:lnTo>
                                  <a:pt x="358279" y="44399"/>
                                </a:lnTo>
                                <a:lnTo>
                                  <a:pt x="360705" y="48209"/>
                                </a:lnTo>
                                <a:lnTo>
                                  <a:pt x="365467" y="49809"/>
                                </a:lnTo>
                                <a:lnTo>
                                  <a:pt x="380098" y="49809"/>
                                </a:lnTo>
                                <a:lnTo>
                                  <a:pt x="382993" y="44399"/>
                                </a:lnTo>
                                <a:lnTo>
                                  <a:pt x="383311" y="43802"/>
                                </a:lnTo>
                                <a:lnTo>
                                  <a:pt x="384784" y="41059"/>
                                </a:lnTo>
                                <a:lnTo>
                                  <a:pt x="384784" y="21666"/>
                                </a:lnTo>
                                <a:close/>
                              </a:path>
                              <a:path w="551815" h="62230">
                                <a:moveTo>
                                  <a:pt x="422783" y="1117"/>
                                </a:moveTo>
                                <a:lnTo>
                                  <a:pt x="415429" y="1117"/>
                                </a:lnTo>
                                <a:lnTo>
                                  <a:pt x="415429" y="23939"/>
                                </a:lnTo>
                                <a:lnTo>
                                  <a:pt x="415429" y="37553"/>
                                </a:lnTo>
                                <a:lnTo>
                                  <a:pt x="412534" y="43802"/>
                                </a:lnTo>
                                <a:lnTo>
                                  <a:pt x="399072" y="43802"/>
                                </a:lnTo>
                                <a:lnTo>
                                  <a:pt x="396138" y="37909"/>
                                </a:lnTo>
                                <a:lnTo>
                                  <a:pt x="396138" y="25717"/>
                                </a:lnTo>
                                <a:lnTo>
                                  <a:pt x="398716" y="19380"/>
                                </a:lnTo>
                                <a:lnTo>
                                  <a:pt x="411708" y="19380"/>
                                </a:lnTo>
                                <a:lnTo>
                                  <a:pt x="415429" y="23939"/>
                                </a:lnTo>
                                <a:lnTo>
                                  <a:pt x="415429" y="1117"/>
                                </a:lnTo>
                                <a:lnTo>
                                  <a:pt x="415124" y="1117"/>
                                </a:lnTo>
                                <a:lnTo>
                                  <a:pt x="414997" y="18757"/>
                                </a:lnTo>
                                <a:lnTo>
                                  <a:pt x="412686" y="14973"/>
                                </a:lnTo>
                                <a:lnTo>
                                  <a:pt x="407860" y="13360"/>
                                </a:lnTo>
                                <a:lnTo>
                                  <a:pt x="395935" y="13360"/>
                                </a:lnTo>
                                <a:lnTo>
                                  <a:pt x="388531" y="18834"/>
                                </a:lnTo>
                                <a:lnTo>
                                  <a:pt x="388531" y="41732"/>
                                </a:lnTo>
                                <a:lnTo>
                                  <a:pt x="393827" y="49809"/>
                                </a:lnTo>
                                <a:lnTo>
                                  <a:pt x="409041" y="49809"/>
                                </a:lnTo>
                                <a:lnTo>
                                  <a:pt x="413410" y="48133"/>
                                </a:lnTo>
                                <a:lnTo>
                                  <a:pt x="415455" y="44132"/>
                                </a:lnTo>
                                <a:lnTo>
                                  <a:pt x="415556" y="43942"/>
                                </a:lnTo>
                                <a:lnTo>
                                  <a:pt x="415556" y="48882"/>
                                </a:lnTo>
                                <a:lnTo>
                                  <a:pt x="422783" y="48882"/>
                                </a:lnTo>
                                <a:lnTo>
                                  <a:pt x="422783" y="43942"/>
                                </a:lnTo>
                                <a:lnTo>
                                  <a:pt x="422783" y="43802"/>
                                </a:lnTo>
                                <a:lnTo>
                                  <a:pt x="422783" y="19380"/>
                                </a:lnTo>
                                <a:lnTo>
                                  <a:pt x="422783" y="18834"/>
                                </a:lnTo>
                                <a:lnTo>
                                  <a:pt x="422783" y="1117"/>
                                </a:lnTo>
                                <a:close/>
                              </a:path>
                              <a:path w="551815" h="62230">
                                <a:moveTo>
                                  <a:pt x="462559" y="43662"/>
                                </a:moveTo>
                                <a:lnTo>
                                  <a:pt x="461759" y="43802"/>
                                </a:lnTo>
                                <a:lnTo>
                                  <a:pt x="459257" y="43802"/>
                                </a:lnTo>
                                <a:lnTo>
                                  <a:pt x="458876" y="43078"/>
                                </a:lnTo>
                                <a:lnTo>
                                  <a:pt x="458876" y="31546"/>
                                </a:lnTo>
                                <a:lnTo>
                                  <a:pt x="458876" y="28549"/>
                                </a:lnTo>
                                <a:lnTo>
                                  <a:pt x="458876" y="19380"/>
                                </a:lnTo>
                                <a:lnTo>
                                  <a:pt x="458876" y="16090"/>
                                </a:lnTo>
                                <a:lnTo>
                                  <a:pt x="451777" y="13360"/>
                                </a:lnTo>
                                <a:lnTo>
                                  <a:pt x="437413" y="13360"/>
                                </a:lnTo>
                                <a:lnTo>
                                  <a:pt x="429501" y="16090"/>
                                </a:lnTo>
                                <a:lnTo>
                                  <a:pt x="429831" y="16090"/>
                                </a:lnTo>
                                <a:lnTo>
                                  <a:pt x="429298" y="24879"/>
                                </a:lnTo>
                                <a:lnTo>
                                  <a:pt x="436918" y="24879"/>
                                </a:lnTo>
                                <a:lnTo>
                                  <a:pt x="437273" y="21132"/>
                                </a:lnTo>
                                <a:lnTo>
                                  <a:pt x="440296" y="19380"/>
                                </a:lnTo>
                                <a:lnTo>
                                  <a:pt x="447649" y="19380"/>
                                </a:lnTo>
                                <a:lnTo>
                                  <a:pt x="451700" y="20116"/>
                                </a:lnTo>
                                <a:lnTo>
                                  <a:pt x="451700" y="28549"/>
                                </a:lnTo>
                                <a:lnTo>
                                  <a:pt x="451243" y="28498"/>
                                </a:lnTo>
                                <a:lnTo>
                                  <a:pt x="451243" y="31546"/>
                                </a:lnTo>
                                <a:lnTo>
                                  <a:pt x="451243" y="42062"/>
                                </a:lnTo>
                                <a:lnTo>
                                  <a:pt x="446036" y="43802"/>
                                </a:lnTo>
                                <a:lnTo>
                                  <a:pt x="440029" y="43802"/>
                                </a:lnTo>
                                <a:lnTo>
                                  <a:pt x="435660" y="42799"/>
                                </a:lnTo>
                                <a:lnTo>
                                  <a:pt x="435660" y="35356"/>
                                </a:lnTo>
                                <a:lnTo>
                                  <a:pt x="438607" y="34163"/>
                                </a:lnTo>
                                <a:lnTo>
                                  <a:pt x="441871" y="33642"/>
                                </a:lnTo>
                                <a:lnTo>
                                  <a:pt x="444830" y="33096"/>
                                </a:lnTo>
                                <a:lnTo>
                                  <a:pt x="448906" y="33096"/>
                                </a:lnTo>
                                <a:lnTo>
                                  <a:pt x="451243" y="31546"/>
                                </a:lnTo>
                                <a:lnTo>
                                  <a:pt x="451243" y="28498"/>
                                </a:lnTo>
                                <a:lnTo>
                                  <a:pt x="446836" y="27952"/>
                                </a:lnTo>
                                <a:lnTo>
                                  <a:pt x="441363" y="28956"/>
                                </a:lnTo>
                                <a:lnTo>
                                  <a:pt x="434936" y="29692"/>
                                </a:lnTo>
                                <a:lnTo>
                                  <a:pt x="428028" y="31089"/>
                                </a:lnTo>
                                <a:lnTo>
                                  <a:pt x="428028" y="46482"/>
                                </a:lnTo>
                                <a:lnTo>
                                  <a:pt x="433679" y="49822"/>
                                </a:lnTo>
                                <a:lnTo>
                                  <a:pt x="443966" y="49822"/>
                                </a:lnTo>
                                <a:lnTo>
                                  <a:pt x="448830" y="48552"/>
                                </a:lnTo>
                                <a:lnTo>
                                  <a:pt x="451827" y="45618"/>
                                </a:lnTo>
                                <a:lnTo>
                                  <a:pt x="452424" y="48552"/>
                                </a:lnTo>
                                <a:lnTo>
                                  <a:pt x="452462" y="48755"/>
                                </a:lnTo>
                                <a:lnTo>
                                  <a:pt x="454672" y="49822"/>
                                </a:lnTo>
                                <a:lnTo>
                                  <a:pt x="459016" y="49822"/>
                                </a:lnTo>
                                <a:lnTo>
                                  <a:pt x="461391" y="49352"/>
                                </a:lnTo>
                                <a:lnTo>
                                  <a:pt x="462559" y="48958"/>
                                </a:lnTo>
                                <a:lnTo>
                                  <a:pt x="462559" y="45618"/>
                                </a:lnTo>
                                <a:lnTo>
                                  <a:pt x="462559" y="43802"/>
                                </a:lnTo>
                                <a:lnTo>
                                  <a:pt x="462559" y="43662"/>
                                </a:lnTo>
                                <a:close/>
                              </a:path>
                              <a:path w="551815" h="62230">
                                <a:moveTo>
                                  <a:pt x="482701" y="14300"/>
                                </a:moveTo>
                                <a:lnTo>
                                  <a:pt x="475792" y="14300"/>
                                </a:lnTo>
                                <a:lnTo>
                                  <a:pt x="475792" y="3924"/>
                                </a:lnTo>
                                <a:lnTo>
                                  <a:pt x="468198" y="3924"/>
                                </a:lnTo>
                                <a:lnTo>
                                  <a:pt x="468198" y="14300"/>
                                </a:lnTo>
                                <a:lnTo>
                                  <a:pt x="462432" y="14300"/>
                                </a:lnTo>
                                <a:lnTo>
                                  <a:pt x="462432" y="19977"/>
                                </a:lnTo>
                                <a:lnTo>
                                  <a:pt x="468198" y="19977"/>
                                </a:lnTo>
                                <a:lnTo>
                                  <a:pt x="468198" y="40373"/>
                                </a:lnTo>
                                <a:lnTo>
                                  <a:pt x="468312" y="46139"/>
                                </a:lnTo>
                                <a:lnTo>
                                  <a:pt x="469811" y="49212"/>
                                </a:lnTo>
                                <a:lnTo>
                                  <a:pt x="479425" y="49212"/>
                                </a:lnTo>
                                <a:lnTo>
                                  <a:pt x="481037" y="48958"/>
                                </a:lnTo>
                                <a:lnTo>
                                  <a:pt x="482701" y="48818"/>
                                </a:lnTo>
                                <a:lnTo>
                                  <a:pt x="482701" y="42926"/>
                                </a:lnTo>
                                <a:lnTo>
                                  <a:pt x="481622" y="43205"/>
                                </a:lnTo>
                                <a:lnTo>
                                  <a:pt x="476084" y="43205"/>
                                </a:lnTo>
                                <a:lnTo>
                                  <a:pt x="475792" y="41592"/>
                                </a:lnTo>
                                <a:lnTo>
                                  <a:pt x="475792" y="19977"/>
                                </a:lnTo>
                                <a:lnTo>
                                  <a:pt x="482701" y="19977"/>
                                </a:lnTo>
                                <a:lnTo>
                                  <a:pt x="482701" y="14300"/>
                                </a:lnTo>
                                <a:close/>
                              </a:path>
                              <a:path w="551815" h="62230">
                                <a:moveTo>
                                  <a:pt x="517525" y="33566"/>
                                </a:moveTo>
                                <a:lnTo>
                                  <a:pt x="517194" y="28549"/>
                                </a:lnTo>
                                <a:lnTo>
                                  <a:pt x="517042" y="26035"/>
                                </a:lnTo>
                                <a:lnTo>
                                  <a:pt x="513930" y="19583"/>
                                </a:lnTo>
                                <a:lnTo>
                                  <a:pt x="513702" y="19380"/>
                                </a:lnTo>
                                <a:lnTo>
                                  <a:pt x="509905" y="16217"/>
                                </a:lnTo>
                                <a:lnTo>
                                  <a:pt x="509905" y="28549"/>
                                </a:lnTo>
                                <a:lnTo>
                                  <a:pt x="492125" y="28549"/>
                                </a:lnTo>
                                <a:lnTo>
                                  <a:pt x="492213" y="26035"/>
                                </a:lnTo>
                                <a:lnTo>
                                  <a:pt x="492328" y="23406"/>
                                </a:lnTo>
                                <a:lnTo>
                                  <a:pt x="495922" y="19380"/>
                                </a:lnTo>
                                <a:lnTo>
                                  <a:pt x="506361" y="19380"/>
                                </a:lnTo>
                                <a:lnTo>
                                  <a:pt x="509625" y="23736"/>
                                </a:lnTo>
                                <a:lnTo>
                                  <a:pt x="509905" y="28549"/>
                                </a:lnTo>
                                <a:lnTo>
                                  <a:pt x="509905" y="16217"/>
                                </a:lnTo>
                                <a:lnTo>
                                  <a:pt x="508533" y="15062"/>
                                </a:lnTo>
                                <a:lnTo>
                                  <a:pt x="501205" y="13360"/>
                                </a:lnTo>
                                <a:lnTo>
                                  <a:pt x="490918" y="13360"/>
                                </a:lnTo>
                                <a:lnTo>
                                  <a:pt x="484505" y="21780"/>
                                </a:lnTo>
                                <a:lnTo>
                                  <a:pt x="484505" y="42252"/>
                                </a:lnTo>
                                <a:lnTo>
                                  <a:pt x="490575" y="49809"/>
                                </a:lnTo>
                                <a:lnTo>
                                  <a:pt x="508977" y="49809"/>
                                </a:lnTo>
                                <a:lnTo>
                                  <a:pt x="515404" y="45605"/>
                                </a:lnTo>
                                <a:lnTo>
                                  <a:pt x="515797" y="43802"/>
                                </a:lnTo>
                                <a:lnTo>
                                  <a:pt x="517067" y="38036"/>
                                </a:lnTo>
                                <a:lnTo>
                                  <a:pt x="509854" y="38036"/>
                                </a:lnTo>
                                <a:lnTo>
                                  <a:pt x="508495" y="41846"/>
                                </a:lnTo>
                                <a:lnTo>
                                  <a:pt x="505841" y="43802"/>
                                </a:lnTo>
                                <a:lnTo>
                                  <a:pt x="495046" y="43802"/>
                                </a:lnTo>
                                <a:lnTo>
                                  <a:pt x="492125" y="38989"/>
                                </a:lnTo>
                                <a:lnTo>
                                  <a:pt x="492125" y="33566"/>
                                </a:lnTo>
                                <a:lnTo>
                                  <a:pt x="517525" y="33566"/>
                                </a:lnTo>
                                <a:close/>
                              </a:path>
                              <a:path w="551815" h="62230">
                                <a:moveTo>
                                  <a:pt x="551383" y="31750"/>
                                </a:moveTo>
                                <a:lnTo>
                                  <a:pt x="545744" y="29743"/>
                                </a:lnTo>
                                <a:lnTo>
                                  <a:pt x="534581" y="27216"/>
                                </a:lnTo>
                                <a:lnTo>
                                  <a:pt x="528967" y="26670"/>
                                </a:lnTo>
                                <a:lnTo>
                                  <a:pt x="528967" y="19913"/>
                                </a:lnTo>
                                <a:lnTo>
                                  <a:pt x="533044" y="19380"/>
                                </a:lnTo>
                                <a:lnTo>
                                  <a:pt x="538581" y="19380"/>
                                </a:lnTo>
                                <a:lnTo>
                                  <a:pt x="541591" y="20383"/>
                                </a:lnTo>
                                <a:lnTo>
                                  <a:pt x="542277" y="24003"/>
                                </a:lnTo>
                                <a:lnTo>
                                  <a:pt x="550240" y="24003"/>
                                </a:lnTo>
                                <a:lnTo>
                                  <a:pt x="549275" y="16294"/>
                                </a:lnTo>
                                <a:lnTo>
                                  <a:pt x="542874" y="13360"/>
                                </a:lnTo>
                                <a:lnTo>
                                  <a:pt x="529513" y="13360"/>
                                </a:lnTo>
                                <a:lnTo>
                                  <a:pt x="521335" y="15697"/>
                                </a:lnTo>
                                <a:lnTo>
                                  <a:pt x="521335" y="30276"/>
                                </a:lnTo>
                                <a:lnTo>
                                  <a:pt x="526808" y="32270"/>
                                </a:lnTo>
                                <a:lnTo>
                                  <a:pt x="537984" y="34759"/>
                                </a:lnTo>
                                <a:lnTo>
                                  <a:pt x="543521" y="35217"/>
                                </a:lnTo>
                                <a:lnTo>
                                  <a:pt x="543953" y="43205"/>
                                </a:lnTo>
                                <a:lnTo>
                                  <a:pt x="538937" y="43802"/>
                                </a:lnTo>
                                <a:lnTo>
                                  <a:pt x="531977" y="43802"/>
                                </a:lnTo>
                                <a:lnTo>
                                  <a:pt x="528624" y="42189"/>
                                </a:lnTo>
                                <a:lnTo>
                                  <a:pt x="528231" y="37769"/>
                                </a:lnTo>
                                <a:lnTo>
                                  <a:pt x="520598" y="37769"/>
                                </a:lnTo>
                                <a:lnTo>
                                  <a:pt x="520725" y="45948"/>
                                </a:lnTo>
                                <a:lnTo>
                                  <a:pt x="527215" y="49809"/>
                                </a:lnTo>
                                <a:lnTo>
                                  <a:pt x="543064" y="49809"/>
                                </a:lnTo>
                                <a:lnTo>
                                  <a:pt x="551383" y="46799"/>
                                </a:lnTo>
                                <a:lnTo>
                                  <a:pt x="551383" y="31750"/>
                                </a:lnTo>
                                <a:close/>
                              </a:path>
                            </a:pathLst>
                          </a:custGeom>
                          <a:solidFill>
                            <a:srgbClr val="58595B"/>
                          </a:solidFill>
                        </wps:spPr>
                        <wps:bodyPr wrap="square" lIns="0" tIns="0" rIns="0" bIns="0" rtlCol="0">
                          <a:prstTxWarp prst="textNoShape">
                            <a:avLst/>
                          </a:prstTxWarp>
                          <a:noAutofit/>
                        </wps:bodyPr>
                      </wps:wsp>
                    </wpg:wgp>
                  </a:graphicData>
                </a:graphic>
              </wp:anchor>
            </w:drawing>
          </mc:Choice>
          <mc:Fallback>
            <w:pict>
              <v:group style="position:absolute;margin-left:463.605011pt;margin-top:19.378498pt;width:60pt;height:11.95pt;mso-position-horizontal-relative:page;mso-position-vertical-relative:paragraph;z-index:15737344" id="docshapegroup10" coordorigin="9272,388" coordsize="1200,239">
                <v:shape style="position:absolute;left:9275;top:390;width:1194;height:234" type="#_x0000_t75" id="docshape11" href="https://crossmark.crossref.org/dialog/?doi=10.1080/21642583.2025.2579988&amp;domain=pdf&amp;date_stamp=2025-10-31" stroked="false">
                  <v:imagedata r:id="rId27" o:title=""/>
                </v:shape>
                <v:shape style="position:absolute;left:9272;top:387;width:1200;height:239" id="docshape12" href="https://crossmark.crossref.org/dialog/?doi=10.1080/21642583.2025.2579988&amp;domain=pdf&amp;date_stamp=2025-10-31" coordorigin="9272,388" coordsize="1200,239" path="m10467,388l9277,388,9272,393,9272,621,9277,626,10467,626,10472,621,10472,620,9281,620,9278,617,9278,396,9281,394,10472,394,10472,393,10467,388xm10472,394l10464,394,10466,396,10466,617,10464,620,10472,620,10472,394xe" filled="true" fillcolor="#6d6e70" stroked="false">
                  <v:path arrowok="t"/>
                  <v:fill type="solid"/>
                </v:shape>
                <v:shape style="position:absolute;left:9316;top:423;width:166;height:166" type="#_x0000_t75" id="docshape13" href="https://crossmark.crossref.org/dialog/?doi=10.1080/21642583.2025.2579988&amp;domain=pdf&amp;date_stamp=2025-10-31" stroked="false">
                  <v:imagedata r:id="rId29" o:title=""/>
                </v:shape>
                <v:shape style="position:absolute;left:9549;top:465;width:869;height:98" id="docshape14" href="https://crossmark.crossref.org/dialog/?doi=10.1080/21642583.2025.2579988&amp;domain=pdf&amp;date_stamp=2025-10-31" coordorigin="9549,466" coordsize="869,98" path="m9617,514l9604,514,9603,525,9597,534,9569,534,9562,519,9562,490,9569,476,9596,476,9602,483,9604,491,9617,491,9614,480,9607,472,9597,467,9585,466,9570,469,9559,477,9551,490,9549,505,9551,520,9559,533,9570,541,9585,544,9598,542,9607,536,9614,526,9617,514xm9674,493l9666,487,9647,487,9641,490,9638,495,9638,495,9638,467,9626,467,9626,543,9638,543,9638,502,9643,496,9658,496,9661,500,9662,508,9662,543,9674,543,9674,493xm9734,518l9733,510,9733,507,9728,496,9728,496,9722,491,9722,510,9694,510,9694,507,9694,502,9700,496,9716,496,9721,503,9722,510,9722,491,9719,489,9708,487,9692,487,9682,500,9682,532,9691,544,9720,544,9730,537,9731,534,9733,525,9722,525,9719,531,9715,534,9698,534,9694,527,9694,518,9734,518xm9791,506l9789,493,9779,487,9748,487,9739,499,9739,532,9749,544,9780,544,9788,536,9791,522,9779,522,9777,530,9773,534,9755,534,9751,525,9751,499,9760,496,9773,496,9778,500,9779,506,9791,506xm9849,543l9827,508,9847,488,9833,488,9811,510,9811,467,9799,467,9799,543,9811,543,9811,523,9818,516,9835,543,9849,543xm9912,468l9910,467,9907,467,9895,467,9888,470,9888,488,9879,488,9879,497,9888,497,9888,542,9900,542,9900,497,9910,497,9910,488,9900,488,9900,478,9903,477,9908,477,9910,477,9912,477,9912,468xm9968,499l9965,496,9957,487,9956,487,9956,506,9956,525,9951,534,9929,534,9925,525,9925,506,9929,496,9951,496,9956,506,9956,487,9923,487,9913,499,9913,532,9923,544,9957,544,9965,534,9968,532,9968,499xm10008,487l10007,487,10006,487,9996,487,9989,493,9987,499,9987,499,9987,488,9976,488,9976,542,9988,542,9988,505,9994,498,10004,498,10008,498,10008,487xm10090,488l10078,488,10078,528,10075,534,10058,534,10054,531,10054,488,10042,488,10042,537,10048,544,10068,544,10075,540,10078,535,10078,535,10078,542,10090,542,10090,488xm10155,500l10153,496,10152,495,10147,487,10143,487,10143,505,10143,525,10139,534,10118,534,10113,526,10113,504,10118,496,10138,496,10143,505,10143,487,10123,487,10116,489,10112,495,10112,488,10101,488,10101,563,10113,563,10113,535,10117,541,10125,544,10148,544,10152,535,10153,534,10155,530,10155,500xm10215,467l10203,467,10203,503,10203,525,10199,534,10177,534,10173,525,10173,506,10177,496,10197,496,10203,503,10203,467,10203,467,10203,495,10199,489,10191,487,10173,487,10161,495,10161,531,10169,544,10193,544,10200,541,10203,535,10203,535,10203,542,10215,542,10215,535,10215,534,10215,496,10215,495,10215,467xm10277,534l10276,534,10272,534,10272,533,10272,515,10272,510,10272,496,10272,491,10260,487,10238,487,10225,491,10226,491,10225,505,10237,505,10238,499,10242,496,10254,496,10260,497,10260,510,10260,510,10260,515,10260,532,10251,534,10242,534,10235,533,10235,521,10240,519,10245,518,10250,518,10256,518,10260,515,10260,510,10253,510,10244,511,10234,512,10223,514,10223,539,10232,544,10248,544,10256,542,10261,537,10262,542,10262,542,10265,544,10272,544,10276,543,10277,543,10277,537,10277,534,10277,534xm10309,488l10298,488,10298,472,10286,472,10286,488,10277,488,10277,497,10286,497,10286,529,10287,538,10289,543,10304,543,10307,543,10309,542,10309,533,10307,534,10299,534,10298,531,10298,497,10309,497,10309,488xm10364,518l10364,510,10363,507,10358,496,10358,496,10352,491,10352,510,10324,510,10324,507,10324,502,10330,496,10346,496,10352,503,10352,510,10352,491,10350,489,10338,487,10322,487,10312,500,10312,532,10322,544,10351,544,10361,537,10361,534,10363,525,10352,525,10350,531,10346,534,10329,534,10324,527,10324,518,10364,518xm10417,516l10408,512,10391,508,10382,508,10382,497,10388,496,10397,496,10402,498,10403,503,10416,503,10414,491,10404,487,10383,487,10370,490,10370,513,10379,516,10396,520,10405,521,10406,534,10398,534,10387,534,10382,532,10381,525,10369,525,10369,538,10379,544,10404,544,10417,539,10417,516xe" filled="true" fillcolor="#58595b" stroked="false">
                  <v:path arrowok="t"/>
                  <v:fill type="solid"/>
                </v:shape>
                <w10:wrap type="none"/>
              </v:group>
            </w:pict>
          </mc:Fallback>
        </mc:AlternateContent>
      </w:r>
      <w:r>
        <w:rPr>
          <w:spacing w:val="-2"/>
          <w:w w:val="85"/>
          <w:sz w:val="15"/>
        </w:rPr>
        <w:t>https://doi.org/10.1080/21642583.2025.2579988</w:t>
      </w:r>
    </w:p>
    <w:p>
      <w:pPr>
        <w:pStyle w:val="BodyText"/>
        <w:spacing w:before="12"/>
      </w:pPr>
      <w:r>
        <w:rPr/>
        <mc:AlternateContent>
          <mc:Choice Requires="wps">
            <w:drawing>
              <wp:anchor distT="0" distB="0" distL="0" distR="0" allowOverlap="1" layoutInCell="1" locked="0" behindDoc="1" simplePos="0" relativeHeight="487593984">
                <wp:simplePos x="0" y="0"/>
                <wp:positionH relativeFrom="page">
                  <wp:posOffset>4946980</wp:posOffset>
                </wp:positionH>
                <wp:positionV relativeFrom="paragraph">
                  <wp:posOffset>170332</wp:posOffset>
                </wp:positionV>
                <wp:extent cx="414020" cy="13525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414020" cy="135255"/>
                          <a:chExt cx="414020" cy="135255"/>
                        </a:xfrm>
                      </wpg:grpSpPr>
                      <wps:wsp>
                        <wps:cNvPr id="36" name="Graphic 36"/>
                        <wps:cNvSpPr/>
                        <wps:spPr>
                          <a:xfrm>
                            <a:off x="0" y="0"/>
                            <a:ext cx="80645" cy="135255"/>
                          </a:xfrm>
                          <a:custGeom>
                            <a:avLst/>
                            <a:gdLst/>
                            <a:ahLst/>
                            <a:cxnLst/>
                            <a:rect l="l" t="t" r="r" b="b"/>
                            <a:pathLst>
                              <a:path w="80645" h="135255">
                                <a:moveTo>
                                  <a:pt x="51981" y="87160"/>
                                </a:moveTo>
                                <a:lnTo>
                                  <a:pt x="46710" y="81889"/>
                                </a:lnTo>
                                <a:lnTo>
                                  <a:pt x="33743" y="81889"/>
                                </a:lnTo>
                                <a:lnTo>
                                  <a:pt x="28498" y="87160"/>
                                </a:lnTo>
                                <a:lnTo>
                                  <a:pt x="28498" y="100114"/>
                                </a:lnTo>
                                <a:lnTo>
                                  <a:pt x="33743" y="105371"/>
                                </a:lnTo>
                                <a:lnTo>
                                  <a:pt x="46710" y="105371"/>
                                </a:lnTo>
                                <a:lnTo>
                                  <a:pt x="51981" y="100114"/>
                                </a:lnTo>
                                <a:lnTo>
                                  <a:pt x="51981" y="93637"/>
                                </a:lnTo>
                                <a:lnTo>
                                  <a:pt x="51981" y="87160"/>
                                </a:lnTo>
                                <a:close/>
                              </a:path>
                              <a:path w="80645" h="135255">
                                <a:moveTo>
                                  <a:pt x="80467" y="86690"/>
                                </a:moveTo>
                                <a:lnTo>
                                  <a:pt x="78168" y="79514"/>
                                </a:lnTo>
                                <a:lnTo>
                                  <a:pt x="74358" y="73367"/>
                                </a:lnTo>
                                <a:lnTo>
                                  <a:pt x="74358" y="67767"/>
                                </a:lnTo>
                                <a:lnTo>
                                  <a:pt x="74358" y="60045"/>
                                </a:lnTo>
                                <a:lnTo>
                                  <a:pt x="74358" y="34036"/>
                                </a:lnTo>
                                <a:lnTo>
                                  <a:pt x="74180" y="31229"/>
                                </a:lnTo>
                                <a:lnTo>
                                  <a:pt x="73063" y="24892"/>
                                </a:lnTo>
                                <a:lnTo>
                                  <a:pt x="70078" y="16802"/>
                                </a:lnTo>
                                <a:lnTo>
                                  <a:pt x="67792" y="13601"/>
                                </a:lnTo>
                                <a:lnTo>
                                  <a:pt x="66916" y="12382"/>
                                </a:lnTo>
                                <a:lnTo>
                                  <a:pt x="66916" y="94424"/>
                                </a:lnTo>
                                <a:lnTo>
                                  <a:pt x="64808" y="104813"/>
                                </a:lnTo>
                                <a:lnTo>
                                  <a:pt x="59080" y="113296"/>
                                </a:lnTo>
                                <a:lnTo>
                                  <a:pt x="50609" y="119024"/>
                                </a:lnTo>
                                <a:lnTo>
                                  <a:pt x="40246" y="121119"/>
                                </a:lnTo>
                                <a:lnTo>
                                  <a:pt x="29857" y="119024"/>
                                </a:lnTo>
                                <a:lnTo>
                                  <a:pt x="21374" y="113296"/>
                                </a:lnTo>
                                <a:lnTo>
                                  <a:pt x="15646" y="104813"/>
                                </a:lnTo>
                                <a:lnTo>
                                  <a:pt x="13550" y="94424"/>
                                </a:lnTo>
                                <a:lnTo>
                                  <a:pt x="15646" y="84061"/>
                                </a:lnTo>
                                <a:lnTo>
                                  <a:pt x="21374" y="75590"/>
                                </a:lnTo>
                                <a:lnTo>
                                  <a:pt x="29857" y="69875"/>
                                </a:lnTo>
                                <a:lnTo>
                                  <a:pt x="40246" y="67767"/>
                                </a:lnTo>
                                <a:lnTo>
                                  <a:pt x="50609" y="69875"/>
                                </a:lnTo>
                                <a:lnTo>
                                  <a:pt x="59080" y="75590"/>
                                </a:lnTo>
                                <a:lnTo>
                                  <a:pt x="64808" y="84061"/>
                                </a:lnTo>
                                <a:lnTo>
                                  <a:pt x="66916" y="94424"/>
                                </a:lnTo>
                                <a:lnTo>
                                  <a:pt x="66916" y="12382"/>
                                </a:lnTo>
                                <a:lnTo>
                                  <a:pt x="64312" y="8724"/>
                                </a:lnTo>
                                <a:lnTo>
                                  <a:pt x="58521" y="2933"/>
                                </a:lnTo>
                                <a:lnTo>
                                  <a:pt x="50812" y="0"/>
                                </a:lnTo>
                                <a:lnTo>
                                  <a:pt x="41376" y="0"/>
                                </a:lnTo>
                                <a:lnTo>
                                  <a:pt x="7823" y="22326"/>
                                </a:lnTo>
                                <a:lnTo>
                                  <a:pt x="7708" y="41490"/>
                                </a:lnTo>
                                <a:lnTo>
                                  <a:pt x="21272" y="41490"/>
                                </a:lnTo>
                                <a:lnTo>
                                  <a:pt x="21272" y="26339"/>
                                </a:lnTo>
                                <a:lnTo>
                                  <a:pt x="22593" y="22631"/>
                                </a:lnTo>
                                <a:lnTo>
                                  <a:pt x="22707" y="22326"/>
                                </a:lnTo>
                                <a:lnTo>
                                  <a:pt x="31445" y="13601"/>
                                </a:lnTo>
                                <a:lnTo>
                                  <a:pt x="49491" y="13601"/>
                                </a:lnTo>
                                <a:lnTo>
                                  <a:pt x="54838" y="16637"/>
                                </a:lnTo>
                                <a:lnTo>
                                  <a:pt x="60706" y="28346"/>
                                </a:lnTo>
                                <a:lnTo>
                                  <a:pt x="60794" y="60045"/>
                                </a:lnTo>
                                <a:lnTo>
                                  <a:pt x="54762" y="56426"/>
                                </a:lnTo>
                                <a:lnTo>
                                  <a:pt x="47777" y="54203"/>
                                </a:lnTo>
                                <a:lnTo>
                                  <a:pt x="40246" y="54203"/>
                                </a:lnTo>
                                <a:lnTo>
                                  <a:pt x="24587" y="57378"/>
                                </a:lnTo>
                                <a:lnTo>
                                  <a:pt x="11798" y="66001"/>
                                </a:lnTo>
                                <a:lnTo>
                                  <a:pt x="3162" y="78790"/>
                                </a:lnTo>
                                <a:lnTo>
                                  <a:pt x="0" y="94424"/>
                                </a:lnTo>
                                <a:lnTo>
                                  <a:pt x="3162" y="110083"/>
                                </a:lnTo>
                                <a:lnTo>
                                  <a:pt x="11798" y="122872"/>
                                </a:lnTo>
                                <a:lnTo>
                                  <a:pt x="24587" y="131508"/>
                                </a:lnTo>
                                <a:lnTo>
                                  <a:pt x="40246" y="134670"/>
                                </a:lnTo>
                                <a:lnTo>
                                  <a:pt x="55880" y="131508"/>
                                </a:lnTo>
                                <a:lnTo>
                                  <a:pt x="68668" y="122872"/>
                                </a:lnTo>
                                <a:lnTo>
                                  <a:pt x="69850" y="121119"/>
                                </a:lnTo>
                                <a:lnTo>
                                  <a:pt x="77292" y="110083"/>
                                </a:lnTo>
                                <a:lnTo>
                                  <a:pt x="80467" y="94424"/>
                                </a:lnTo>
                                <a:lnTo>
                                  <a:pt x="80467" y="86690"/>
                                </a:lnTo>
                                <a:close/>
                              </a:path>
                            </a:pathLst>
                          </a:custGeom>
                          <a:solidFill>
                            <a:srgbClr val="231F20"/>
                          </a:solidFill>
                        </wps:spPr>
                        <wps:bodyPr wrap="square" lIns="0" tIns="0" rIns="0" bIns="0" rtlCol="0">
                          <a:prstTxWarp prst="textNoShape">
                            <a:avLst/>
                          </a:prstTxWarp>
                          <a:noAutofit/>
                        </wps:bodyPr>
                      </wps:wsp>
                      <pic:pic>
                        <pic:nvPicPr>
                          <pic:cNvPr id="37" name="Image 37"/>
                          <pic:cNvPicPr/>
                        </pic:nvPicPr>
                        <pic:blipFill>
                          <a:blip r:embed="rId30" cstate="print"/>
                          <a:stretch>
                            <a:fillRect/>
                          </a:stretch>
                        </pic:blipFill>
                        <pic:spPr>
                          <a:xfrm>
                            <a:off x="123418" y="30149"/>
                            <a:ext cx="290334" cy="87122"/>
                          </a:xfrm>
                          <a:prstGeom prst="rect">
                            <a:avLst/>
                          </a:prstGeom>
                        </pic:spPr>
                      </pic:pic>
                    </wpg:wgp>
                  </a:graphicData>
                </a:graphic>
              </wp:anchor>
            </w:drawing>
          </mc:Choice>
          <mc:Fallback>
            <w:pict>
              <v:group style="position:absolute;margin-left:389.526001pt;margin-top:13.412002pt;width:32.6pt;height:10.65pt;mso-position-horizontal-relative:page;mso-position-vertical-relative:paragraph;z-index:-15722496;mso-wrap-distance-left:0;mso-wrap-distance-right:0" id="docshapegroup15" coordorigin="7791,268" coordsize="652,213">
                <v:shape style="position:absolute;left:7790;top:268;width:127;height:213" id="docshape16" coordorigin="7791,268" coordsize="127,213" path="m7872,405l7864,397,7844,397,7835,405,7835,426,7844,434,7864,434,7872,426,7872,416,7872,405xm7917,405l7914,393,7908,384,7908,375,7908,363,7908,322,7907,317,7906,307,7901,295,7897,290,7896,288,7896,417,7893,433,7884,447,7870,456,7854,459,7838,456,7824,447,7815,433,7812,417,7815,401,7824,387,7838,378,7854,375,7870,378,7884,387,7893,401,7896,417,7896,288,7892,282,7883,273,7871,268,7856,268,7851,269,7841,270,7828,275,7816,283,7807,292,7803,303,7803,334,7824,334,7824,310,7826,304,7826,303,7840,290,7868,290,7877,294,7886,313,7886,363,7877,357,7866,354,7854,354,7829,359,7809,372,7796,392,7791,417,7796,442,7809,462,7829,475,7854,480,7879,475,7899,462,7901,459,7912,442,7917,417,7917,405xe" filled="true" fillcolor="#231f20" stroked="false">
                  <v:path arrowok="t"/>
                  <v:fill type="solid"/>
                </v:shape>
                <v:shape style="position:absolute;left:7984;top:315;width:458;height:138" type="#_x0000_t75" id="docshape17" stroked="false">
                  <v:imagedata r:id="rId30" o:title=""/>
                </v:shape>
                <w10:wrap type="topAndBottom"/>
              </v:group>
            </w:pict>
          </mc:Fallback>
        </mc:AlternateContent>
      </w:r>
      <w:r>
        <w:rPr/>
        <w:drawing>
          <wp:anchor distT="0" distB="0" distL="0" distR="0" allowOverlap="1" layoutInCell="1" locked="0" behindDoc="1" simplePos="0" relativeHeight="487594496">
            <wp:simplePos x="0" y="0"/>
            <wp:positionH relativeFrom="page">
              <wp:posOffset>5406250</wp:posOffset>
            </wp:positionH>
            <wp:positionV relativeFrom="paragraph">
              <wp:posOffset>200469</wp:posOffset>
            </wp:positionV>
            <wp:extent cx="406685" cy="87439"/>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1" cstate="print"/>
                    <a:stretch>
                      <a:fillRect/>
                    </a:stretch>
                  </pic:blipFill>
                  <pic:spPr>
                    <a:xfrm>
                      <a:off x="0" y="0"/>
                      <a:ext cx="406685" cy="87439"/>
                    </a:xfrm>
                    <a:prstGeom prst="rect">
                      <a:avLst/>
                    </a:prstGeom>
                  </pic:spPr>
                </pic:pic>
              </a:graphicData>
            </a:graphic>
          </wp:anchor>
        </w:drawing>
      </w:r>
    </w:p>
    <w:p>
      <w:pPr>
        <w:spacing w:line="237" w:lineRule="auto" w:before="191"/>
        <w:ind w:left="18" w:right="228" w:firstLine="0"/>
        <w:jc w:val="left"/>
        <w:rPr>
          <w:rFonts w:ascii="Arial"/>
          <w:b/>
          <w:sz w:val="28"/>
        </w:rPr>
      </w:pPr>
      <w:r>
        <w:rPr>
          <w:rFonts w:ascii="Arial"/>
          <w:b/>
          <w:color w:val="040C80"/>
          <w:w w:val="90"/>
          <w:sz w:val="28"/>
        </w:rPr>
        <w:t>An interpretable dual-level lightweight framework for malaria </w:t>
      </w:r>
      <w:r>
        <w:rPr>
          <w:rFonts w:ascii="Arial"/>
          <w:b/>
          <w:color w:val="040C80"/>
          <w:w w:val="90"/>
          <w:sz w:val="28"/>
        </w:rPr>
        <w:t>diagnosis for enhanced remote diagnosis in resource-constrained settings</w:t>
      </w:r>
    </w:p>
    <w:p>
      <w:pPr>
        <w:spacing w:before="267"/>
        <w:ind w:left="18" w:right="0" w:firstLine="0"/>
        <w:jc w:val="left"/>
        <w:rPr>
          <w:sz w:val="21"/>
        </w:rPr>
      </w:pPr>
      <w:r>
        <w:rPr>
          <w:w w:val="90"/>
          <w:sz w:val="21"/>
        </w:rPr>
        <w:t>R.</w:t>
      </w:r>
      <w:r>
        <w:rPr>
          <w:spacing w:val="-12"/>
          <w:w w:val="90"/>
          <w:sz w:val="21"/>
        </w:rPr>
        <w:t> </w:t>
      </w:r>
      <w:r>
        <w:rPr>
          <w:w w:val="90"/>
          <w:sz w:val="21"/>
        </w:rPr>
        <w:t>Deepika and</w:t>
      </w:r>
      <w:r>
        <w:rPr>
          <w:spacing w:val="-12"/>
          <w:w w:val="90"/>
          <w:sz w:val="21"/>
        </w:rPr>
        <w:t> </w:t>
      </w:r>
      <w:r>
        <w:rPr>
          <w:w w:val="90"/>
          <w:sz w:val="21"/>
        </w:rPr>
        <w:t>T.S.</w:t>
      </w:r>
      <w:r>
        <w:rPr>
          <w:spacing w:val="-11"/>
          <w:w w:val="90"/>
          <w:sz w:val="21"/>
        </w:rPr>
        <w:t> </w:t>
      </w:r>
      <w:r>
        <w:rPr>
          <w:w w:val="90"/>
          <w:sz w:val="21"/>
        </w:rPr>
        <w:t>Pradeep</w:t>
      </w:r>
      <w:r>
        <w:rPr>
          <w:spacing w:val="-11"/>
          <w:w w:val="90"/>
          <w:sz w:val="21"/>
        </w:rPr>
        <w:t> </w:t>
      </w:r>
      <w:r>
        <w:rPr>
          <w:spacing w:val="-4"/>
          <w:w w:val="90"/>
          <w:sz w:val="21"/>
        </w:rPr>
        <w:t>Kumar</w:t>
      </w:r>
    </w:p>
    <w:p>
      <w:pPr>
        <w:spacing w:before="186"/>
        <w:ind w:left="18" w:right="0" w:firstLine="0"/>
        <w:jc w:val="left"/>
        <w:rPr>
          <w:sz w:val="18"/>
        </w:rPr>
      </w:pPr>
      <w:r>
        <w:rPr>
          <w:spacing w:val="-2"/>
          <w:w w:val="85"/>
          <w:sz w:val="18"/>
        </w:rPr>
        <w:t>School</w:t>
      </w:r>
      <w:r>
        <w:rPr>
          <w:spacing w:val="-8"/>
          <w:sz w:val="18"/>
        </w:rPr>
        <w:t> </w:t>
      </w:r>
      <w:r>
        <w:rPr>
          <w:spacing w:val="-2"/>
          <w:w w:val="85"/>
          <w:sz w:val="18"/>
        </w:rPr>
        <w:t>of</w:t>
      </w:r>
      <w:r>
        <w:rPr>
          <w:spacing w:val="-7"/>
          <w:sz w:val="18"/>
        </w:rPr>
        <w:t> </w:t>
      </w:r>
      <w:r>
        <w:rPr>
          <w:spacing w:val="-2"/>
          <w:w w:val="85"/>
          <w:sz w:val="18"/>
        </w:rPr>
        <w:t>Computer</w:t>
      </w:r>
      <w:r>
        <w:rPr>
          <w:spacing w:val="-7"/>
          <w:sz w:val="18"/>
        </w:rPr>
        <w:t> </w:t>
      </w:r>
      <w:r>
        <w:rPr>
          <w:spacing w:val="-2"/>
          <w:w w:val="85"/>
          <w:sz w:val="18"/>
        </w:rPr>
        <w:t>Science</w:t>
      </w:r>
      <w:r>
        <w:rPr>
          <w:spacing w:val="-7"/>
          <w:sz w:val="18"/>
        </w:rPr>
        <w:t> </w:t>
      </w:r>
      <w:r>
        <w:rPr>
          <w:spacing w:val="-2"/>
          <w:w w:val="85"/>
          <w:sz w:val="18"/>
        </w:rPr>
        <w:t>and</w:t>
      </w:r>
      <w:r>
        <w:rPr>
          <w:spacing w:val="-7"/>
          <w:sz w:val="18"/>
        </w:rPr>
        <w:t> </w:t>
      </w:r>
      <w:r>
        <w:rPr>
          <w:spacing w:val="-2"/>
          <w:w w:val="85"/>
          <w:sz w:val="18"/>
        </w:rPr>
        <w:t>Engineering,</w:t>
      </w:r>
      <w:r>
        <w:rPr>
          <w:spacing w:val="-8"/>
          <w:sz w:val="18"/>
        </w:rPr>
        <w:t> </w:t>
      </w:r>
      <w:r>
        <w:rPr>
          <w:spacing w:val="-2"/>
          <w:w w:val="85"/>
          <w:sz w:val="18"/>
        </w:rPr>
        <w:t>Vellore</w:t>
      </w:r>
      <w:r>
        <w:rPr>
          <w:spacing w:val="-7"/>
          <w:sz w:val="18"/>
        </w:rPr>
        <w:t> </w:t>
      </w:r>
      <w:r>
        <w:rPr>
          <w:spacing w:val="-2"/>
          <w:w w:val="85"/>
          <w:sz w:val="18"/>
        </w:rPr>
        <w:t>Institute</w:t>
      </w:r>
      <w:r>
        <w:rPr>
          <w:spacing w:val="-7"/>
          <w:sz w:val="18"/>
        </w:rPr>
        <w:t> </w:t>
      </w:r>
      <w:r>
        <w:rPr>
          <w:spacing w:val="-2"/>
          <w:w w:val="85"/>
          <w:sz w:val="18"/>
        </w:rPr>
        <w:t>of</w:t>
      </w:r>
      <w:r>
        <w:rPr>
          <w:spacing w:val="-7"/>
          <w:sz w:val="18"/>
        </w:rPr>
        <w:t> </w:t>
      </w:r>
      <w:r>
        <w:rPr>
          <w:spacing w:val="-2"/>
          <w:w w:val="85"/>
          <w:sz w:val="18"/>
        </w:rPr>
        <w:t>Technology,</w:t>
      </w:r>
      <w:r>
        <w:rPr>
          <w:spacing w:val="-7"/>
          <w:sz w:val="18"/>
        </w:rPr>
        <w:t> </w:t>
      </w:r>
      <w:r>
        <w:rPr>
          <w:spacing w:val="-2"/>
          <w:w w:val="85"/>
          <w:sz w:val="18"/>
        </w:rPr>
        <w:t>Chennai,</w:t>
      </w:r>
      <w:r>
        <w:rPr>
          <w:spacing w:val="-8"/>
          <w:sz w:val="18"/>
        </w:rPr>
        <w:t> </w:t>
      </w:r>
      <w:r>
        <w:rPr>
          <w:spacing w:val="-2"/>
          <w:w w:val="85"/>
          <w:sz w:val="18"/>
        </w:rPr>
        <w:t>India</w:t>
      </w:r>
    </w:p>
    <w:p>
      <w:pPr>
        <w:pStyle w:val="BodyText"/>
        <w:rPr>
          <w:sz w:val="15"/>
        </w:rPr>
      </w:pPr>
    </w:p>
    <w:p>
      <w:pPr>
        <w:pStyle w:val="BodyText"/>
        <w:spacing w:before="53"/>
        <w:rPr>
          <w:sz w:val="15"/>
        </w:rPr>
      </w:pPr>
    </w:p>
    <w:p>
      <w:pPr>
        <w:spacing w:line="171" w:lineRule="exact" w:before="0"/>
        <w:ind w:left="7255"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738368">
                <wp:simplePos x="0" y="0"/>
                <wp:positionH relativeFrom="page">
                  <wp:posOffset>911733</wp:posOffset>
                </wp:positionH>
                <wp:positionV relativeFrom="paragraph">
                  <wp:posOffset>-126757</wp:posOffset>
                </wp:positionV>
                <wp:extent cx="4523740" cy="27851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523740" cy="2785110"/>
                        </a:xfrm>
                        <a:prstGeom prst="rect">
                          <a:avLst/>
                        </a:prstGeom>
                        <a:solidFill>
                          <a:srgbClr val="E9E9F3"/>
                        </a:solidFill>
                      </wps:spPr>
                      <wps:txbx>
                        <w:txbxContent>
                          <w:p>
                            <w:pPr>
                              <w:pStyle w:val="BodyText"/>
                              <w:spacing w:before="25"/>
                              <w:rPr>
                                <w:color w:val="000000"/>
                                <w:sz w:val="15"/>
                              </w:rPr>
                            </w:pPr>
                          </w:p>
                          <w:p>
                            <w:pPr>
                              <w:spacing w:line="172" w:lineRule="exact" w:before="0"/>
                              <w:ind w:left="239" w:right="0" w:firstLine="0"/>
                              <w:jc w:val="left"/>
                              <w:rPr>
                                <w:rFonts w:ascii="Arial"/>
                                <w:b/>
                                <w:color w:val="000000"/>
                                <w:sz w:val="15"/>
                              </w:rPr>
                            </w:pPr>
                            <w:r>
                              <w:rPr>
                                <w:rFonts w:ascii="Arial"/>
                                <w:b/>
                                <w:color w:val="040C80"/>
                                <w:spacing w:val="-2"/>
                                <w:sz w:val="15"/>
                              </w:rPr>
                              <w:t>ABSTRACT</w:t>
                            </w:r>
                          </w:p>
                          <w:p>
                            <w:pPr>
                              <w:spacing w:line="228" w:lineRule="auto" w:before="8"/>
                              <w:ind w:left="239" w:right="237" w:firstLine="0"/>
                              <w:jc w:val="both"/>
                              <w:rPr>
                                <w:color w:val="000000"/>
                                <w:sz w:val="18"/>
                              </w:rPr>
                            </w:pPr>
                            <w:r>
                              <w:rPr>
                                <w:color w:val="000000"/>
                                <w:spacing w:val="-6"/>
                                <w:sz w:val="18"/>
                              </w:rPr>
                              <w:t>Certain mosquito species can transmit the deadly disease malaria to humans. During an </w:t>
                            </w:r>
                            <w:r>
                              <w:rPr>
                                <w:color w:val="000000"/>
                                <w:w w:val="90"/>
                                <w:sz w:val="18"/>
                              </w:rPr>
                              <w:t>outbreak, massive data storage and remote diagnosis are necessary. A possible solution </w:t>
                            </w:r>
                            <w:r>
                              <w:rPr>
                                <w:color w:val="000000"/>
                                <w:w w:val="90"/>
                                <w:sz w:val="18"/>
                              </w:rPr>
                              <w:t>is </w:t>
                            </w:r>
                            <w:r>
                              <w:rPr>
                                <w:color w:val="000000"/>
                                <w:spacing w:val="-6"/>
                                <w:sz w:val="18"/>
                              </w:rPr>
                              <w:t>cloud computing, however even while it offers the possibility of remote monitoring and </w:t>
                            </w:r>
                            <w:r>
                              <w:rPr>
                                <w:color w:val="000000"/>
                                <w:w w:val="90"/>
                                <w:sz w:val="18"/>
                              </w:rPr>
                              <w:t>storage, it has a high latency. Whereas fog computing reduces latency to a greater extend </w:t>
                            </w:r>
                            <w:r>
                              <w:rPr>
                                <w:color w:val="000000"/>
                                <w:spacing w:val="-6"/>
                                <w:sz w:val="18"/>
                              </w:rPr>
                              <w:t>and</w:t>
                            </w:r>
                            <w:r>
                              <w:rPr>
                                <w:color w:val="000000"/>
                                <w:spacing w:val="-8"/>
                                <w:sz w:val="18"/>
                              </w:rPr>
                              <w:t> </w:t>
                            </w:r>
                            <w:r>
                              <w:rPr>
                                <w:color w:val="000000"/>
                                <w:spacing w:val="-6"/>
                                <w:sz w:val="18"/>
                              </w:rPr>
                              <w:t>makes</w:t>
                            </w:r>
                            <w:r>
                              <w:rPr>
                                <w:color w:val="000000"/>
                                <w:spacing w:val="-8"/>
                                <w:sz w:val="18"/>
                              </w:rPr>
                              <w:t> </w:t>
                            </w:r>
                            <w:r>
                              <w:rPr>
                                <w:color w:val="000000"/>
                                <w:spacing w:val="-6"/>
                                <w:sz w:val="18"/>
                              </w:rPr>
                              <w:t>remote</w:t>
                            </w:r>
                            <w:r>
                              <w:rPr>
                                <w:color w:val="000000"/>
                                <w:spacing w:val="-7"/>
                                <w:sz w:val="18"/>
                              </w:rPr>
                              <w:t> </w:t>
                            </w:r>
                            <w:r>
                              <w:rPr>
                                <w:color w:val="000000"/>
                                <w:spacing w:val="-6"/>
                                <w:sz w:val="18"/>
                              </w:rPr>
                              <w:t>diagnosis</w:t>
                            </w:r>
                            <w:r>
                              <w:rPr>
                                <w:color w:val="000000"/>
                                <w:spacing w:val="-8"/>
                                <w:sz w:val="18"/>
                              </w:rPr>
                              <w:t> </w:t>
                            </w:r>
                            <w:r>
                              <w:rPr>
                                <w:color w:val="000000"/>
                                <w:spacing w:val="-6"/>
                                <w:sz w:val="18"/>
                              </w:rPr>
                              <w:t>easier.</w:t>
                            </w:r>
                            <w:r>
                              <w:rPr>
                                <w:color w:val="000000"/>
                                <w:spacing w:val="-7"/>
                                <w:sz w:val="18"/>
                              </w:rPr>
                              <w:t> </w:t>
                            </w:r>
                            <w:r>
                              <w:rPr>
                                <w:color w:val="000000"/>
                                <w:spacing w:val="-6"/>
                                <w:sz w:val="18"/>
                              </w:rPr>
                              <w:t>Our</w:t>
                            </w:r>
                            <w:r>
                              <w:rPr>
                                <w:color w:val="000000"/>
                                <w:spacing w:val="-8"/>
                                <w:sz w:val="18"/>
                              </w:rPr>
                              <w:t> </w:t>
                            </w:r>
                            <w:r>
                              <w:rPr>
                                <w:color w:val="000000"/>
                                <w:spacing w:val="-6"/>
                                <w:sz w:val="18"/>
                              </w:rPr>
                              <w:t>proposed</w:t>
                            </w:r>
                            <w:r>
                              <w:rPr>
                                <w:color w:val="000000"/>
                                <w:spacing w:val="-7"/>
                                <w:sz w:val="18"/>
                              </w:rPr>
                              <w:t> </w:t>
                            </w:r>
                            <w:r>
                              <w:rPr>
                                <w:color w:val="000000"/>
                                <w:spacing w:val="-6"/>
                                <w:sz w:val="18"/>
                              </w:rPr>
                              <w:t>framework</w:t>
                            </w:r>
                            <w:r>
                              <w:rPr>
                                <w:color w:val="000000"/>
                                <w:spacing w:val="-8"/>
                                <w:sz w:val="18"/>
                              </w:rPr>
                              <w:t> </w:t>
                            </w:r>
                            <w:r>
                              <w:rPr>
                                <w:color w:val="000000"/>
                                <w:spacing w:val="-6"/>
                                <w:sz w:val="18"/>
                              </w:rPr>
                              <w:t>with</w:t>
                            </w:r>
                            <w:r>
                              <w:rPr>
                                <w:color w:val="000000"/>
                                <w:spacing w:val="-8"/>
                                <w:sz w:val="18"/>
                              </w:rPr>
                              <w:t> </w:t>
                            </w:r>
                            <w:r>
                              <w:rPr>
                                <w:color w:val="000000"/>
                                <w:spacing w:val="-6"/>
                                <w:sz w:val="18"/>
                              </w:rPr>
                              <w:t>two</w:t>
                            </w:r>
                            <w:r>
                              <w:rPr>
                                <w:color w:val="000000"/>
                                <w:spacing w:val="-7"/>
                                <w:sz w:val="18"/>
                              </w:rPr>
                              <w:t> </w:t>
                            </w:r>
                            <w:r>
                              <w:rPr>
                                <w:color w:val="000000"/>
                                <w:spacing w:val="-6"/>
                                <w:sz w:val="18"/>
                              </w:rPr>
                              <w:t>lightweight</w:t>
                            </w:r>
                            <w:r>
                              <w:rPr>
                                <w:color w:val="000000"/>
                                <w:spacing w:val="-8"/>
                                <w:sz w:val="18"/>
                              </w:rPr>
                              <w:t> </w:t>
                            </w:r>
                            <w:r>
                              <w:rPr>
                                <w:color w:val="000000"/>
                                <w:spacing w:val="-6"/>
                                <w:sz w:val="18"/>
                              </w:rPr>
                              <w:t>mod- </w:t>
                            </w:r>
                            <w:r>
                              <w:rPr>
                                <w:color w:val="000000"/>
                                <w:w w:val="90"/>
                                <w:sz w:val="18"/>
                              </w:rPr>
                              <w:t>els for diagnosis of malaria has addressed these issues. The level-1 diagnosis make use of Optimized Lightweight MLP. On the basis of the symptoms, the most likely cases are iden- tified by the model and the result is forwarded to the healthcare provider who will serve </w:t>
                            </w:r>
                            <w:r>
                              <w:rPr>
                                <w:color w:val="000000"/>
                                <w:spacing w:val="-6"/>
                                <w:sz w:val="18"/>
                              </w:rPr>
                              <w:t>as</w:t>
                            </w:r>
                            <w:r>
                              <w:rPr>
                                <w:color w:val="000000"/>
                                <w:spacing w:val="-8"/>
                                <w:sz w:val="18"/>
                              </w:rPr>
                              <w:t> </w:t>
                            </w:r>
                            <w:r>
                              <w:rPr>
                                <w:color w:val="000000"/>
                                <w:spacing w:val="-6"/>
                                <w:sz w:val="18"/>
                              </w:rPr>
                              <w:t>the</w:t>
                            </w:r>
                            <w:r>
                              <w:rPr>
                                <w:color w:val="000000"/>
                                <w:spacing w:val="-8"/>
                                <w:sz w:val="18"/>
                              </w:rPr>
                              <w:t> </w:t>
                            </w:r>
                            <w:r>
                              <w:rPr>
                                <w:color w:val="000000"/>
                                <w:spacing w:val="-6"/>
                                <w:sz w:val="18"/>
                              </w:rPr>
                              <w:t>intermediary.</w:t>
                            </w:r>
                            <w:r>
                              <w:rPr>
                                <w:color w:val="000000"/>
                                <w:spacing w:val="-7"/>
                                <w:sz w:val="18"/>
                              </w:rPr>
                              <w:t> </w:t>
                            </w:r>
                            <w:r>
                              <w:rPr>
                                <w:color w:val="000000"/>
                                <w:spacing w:val="-6"/>
                                <w:sz w:val="18"/>
                              </w:rPr>
                              <w:t>The</w:t>
                            </w:r>
                            <w:r>
                              <w:rPr>
                                <w:color w:val="000000"/>
                                <w:spacing w:val="-8"/>
                                <w:sz w:val="18"/>
                              </w:rPr>
                              <w:t> </w:t>
                            </w:r>
                            <w:r>
                              <w:rPr>
                                <w:color w:val="000000"/>
                                <w:spacing w:val="-6"/>
                                <w:sz w:val="18"/>
                              </w:rPr>
                              <w:t>proposed</w:t>
                            </w:r>
                            <w:r>
                              <w:rPr>
                                <w:color w:val="000000"/>
                                <w:spacing w:val="-7"/>
                                <w:sz w:val="18"/>
                              </w:rPr>
                              <w:t> </w:t>
                            </w:r>
                            <w:r>
                              <w:rPr>
                                <w:color w:val="000000"/>
                                <w:spacing w:val="-6"/>
                                <w:sz w:val="18"/>
                              </w:rPr>
                              <w:t>model</w:t>
                            </w:r>
                            <w:r>
                              <w:rPr>
                                <w:color w:val="000000"/>
                                <w:spacing w:val="-8"/>
                                <w:sz w:val="18"/>
                              </w:rPr>
                              <w:t> </w:t>
                            </w:r>
                            <w:r>
                              <w:rPr>
                                <w:color w:val="000000"/>
                                <w:spacing w:val="-6"/>
                                <w:sz w:val="18"/>
                              </w:rPr>
                              <w:t>in</w:t>
                            </w:r>
                            <w:r>
                              <w:rPr>
                                <w:color w:val="000000"/>
                                <w:spacing w:val="-7"/>
                                <w:sz w:val="18"/>
                              </w:rPr>
                              <w:t> </w:t>
                            </w:r>
                            <w:r>
                              <w:rPr>
                                <w:color w:val="000000"/>
                                <w:spacing w:val="-6"/>
                                <w:sz w:val="18"/>
                              </w:rPr>
                              <w:t>phase</w:t>
                            </w:r>
                            <w:r>
                              <w:rPr>
                                <w:color w:val="000000"/>
                                <w:spacing w:val="-8"/>
                                <w:sz w:val="18"/>
                              </w:rPr>
                              <w:t> </w:t>
                            </w:r>
                            <w:r>
                              <w:rPr>
                                <w:color w:val="000000"/>
                                <w:spacing w:val="-6"/>
                                <w:sz w:val="18"/>
                              </w:rPr>
                              <w:t>1</w:t>
                            </w:r>
                            <w:r>
                              <w:rPr>
                                <w:color w:val="000000"/>
                                <w:spacing w:val="-8"/>
                                <w:sz w:val="18"/>
                              </w:rPr>
                              <w:t> </w:t>
                            </w:r>
                            <w:r>
                              <w:rPr>
                                <w:color w:val="000000"/>
                                <w:spacing w:val="-6"/>
                                <w:sz w:val="18"/>
                              </w:rPr>
                              <w:t>has</w:t>
                            </w:r>
                            <w:r>
                              <w:rPr>
                                <w:color w:val="000000"/>
                                <w:spacing w:val="-7"/>
                                <w:sz w:val="18"/>
                              </w:rPr>
                              <w:t> </w:t>
                            </w:r>
                            <w:r>
                              <w:rPr>
                                <w:color w:val="000000"/>
                                <w:spacing w:val="-6"/>
                                <w:sz w:val="18"/>
                              </w:rPr>
                              <w:t>been</w:t>
                            </w:r>
                            <w:r>
                              <w:rPr>
                                <w:color w:val="000000"/>
                                <w:spacing w:val="-8"/>
                                <w:sz w:val="18"/>
                              </w:rPr>
                              <w:t> </w:t>
                            </w:r>
                            <w:r>
                              <w:rPr>
                                <w:color w:val="000000"/>
                                <w:spacing w:val="-6"/>
                                <w:sz w:val="18"/>
                              </w:rPr>
                              <w:t>combined</w:t>
                            </w:r>
                            <w:r>
                              <w:rPr>
                                <w:color w:val="000000"/>
                                <w:spacing w:val="-7"/>
                                <w:sz w:val="18"/>
                              </w:rPr>
                              <w:t> </w:t>
                            </w:r>
                            <w:r>
                              <w:rPr>
                                <w:color w:val="000000"/>
                                <w:spacing w:val="-6"/>
                                <w:sz w:val="18"/>
                              </w:rPr>
                              <w:t>with</w:t>
                            </w:r>
                            <w:r>
                              <w:rPr>
                                <w:color w:val="000000"/>
                                <w:spacing w:val="-8"/>
                                <w:sz w:val="18"/>
                              </w:rPr>
                              <w:t> </w:t>
                            </w:r>
                            <w:r>
                              <w:rPr>
                                <w:color w:val="000000"/>
                                <w:spacing w:val="-6"/>
                                <w:sz w:val="18"/>
                              </w:rPr>
                              <w:t>Anchor,</w:t>
                            </w:r>
                            <w:r>
                              <w:rPr>
                                <w:color w:val="000000"/>
                                <w:spacing w:val="-7"/>
                                <w:sz w:val="18"/>
                              </w:rPr>
                              <w:t> </w:t>
                            </w:r>
                            <w:r>
                              <w:rPr>
                                <w:color w:val="000000"/>
                                <w:spacing w:val="-6"/>
                                <w:sz w:val="18"/>
                              </w:rPr>
                              <w:t>an explainable AI (XAI), to aid in the diagnosis. The suggested model outperformed current models in terms of efficiency, achieving an impressive 96% accuracy rate. Strong model </w:t>
                            </w:r>
                            <w:r>
                              <w:rPr>
                                <w:color w:val="000000"/>
                                <w:w w:val="90"/>
                                <w:sz w:val="18"/>
                              </w:rPr>
                              <w:t>performance</w:t>
                            </w:r>
                            <w:r>
                              <w:rPr>
                                <w:color w:val="000000"/>
                                <w:spacing w:val="-2"/>
                                <w:w w:val="90"/>
                                <w:sz w:val="18"/>
                              </w:rPr>
                              <w:t> </w:t>
                            </w:r>
                            <w:r>
                              <w:rPr>
                                <w:color w:val="000000"/>
                                <w:w w:val="90"/>
                                <w:sz w:val="18"/>
                              </w:rPr>
                              <w:t>is</w:t>
                            </w:r>
                            <w:r>
                              <w:rPr>
                                <w:color w:val="000000"/>
                                <w:spacing w:val="-2"/>
                                <w:w w:val="90"/>
                                <w:sz w:val="18"/>
                              </w:rPr>
                              <w:t> </w:t>
                            </w:r>
                            <w:r>
                              <w:rPr>
                                <w:color w:val="000000"/>
                                <w:w w:val="90"/>
                                <w:sz w:val="18"/>
                              </w:rPr>
                              <w:t>indicated</w:t>
                            </w:r>
                            <w:r>
                              <w:rPr>
                                <w:color w:val="000000"/>
                                <w:spacing w:val="-2"/>
                                <w:w w:val="90"/>
                                <w:sz w:val="18"/>
                              </w:rPr>
                              <w:t> </w:t>
                            </w:r>
                            <w:r>
                              <w:rPr>
                                <w:color w:val="000000"/>
                                <w:w w:val="90"/>
                                <w:sz w:val="18"/>
                              </w:rPr>
                              <w:t>by</w:t>
                            </w:r>
                            <w:r>
                              <w:rPr>
                                <w:color w:val="000000"/>
                                <w:spacing w:val="-2"/>
                                <w:w w:val="90"/>
                                <w:sz w:val="18"/>
                              </w:rPr>
                              <w:t> </w:t>
                            </w:r>
                            <w:r>
                              <w:rPr>
                                <w:color w:val="000000"/>
                                <w:w w:val="90"/>
                                <w:sz w:val="18"/>
                              </w:rPr>
                              <w:t>the</w:t>
                            </w:r>
                            <w:r>
                              <w:rPr>
                                <w:color w:val="000000"/>
                                <w:spacing w:val="-2"/>
                                <w:w w:val="90"/>
                                <w:sz w:val="18"/>
                              </w:rPr>
                              <w:t> </w:t>
                            </w:r>
                            <w:r>
                              <w:rPr>
                                <w:color w:val="000000"/>
                                <w:w w:val="90"/>
                                <w:sz w:val="18"/>
                              </w:rPr>
                              <w:t>training</w:t>
                            </w:r>
                            <w:r>
                              <w:rPr>
                                <w:color w:val="000000"/>
                                <w:spacing w:val="-2"/>
                                <w:w w:val="90"/>
                                <w:sz w:val="18"/>
                              </w:rPr>
                              <w:t> </w:t>
                            </w:r>
                            <w:r>
                              <w:rPr>
                                <w:color w:val="000000"/>
                                <w:w w:val="90"/>
                                <w:sz w:val="18"/>
                              </w:rPr>
                              <w:t>and</w:t>
                            </w:r>
                            <w:r>
                              <w:rPr>
                                <w:color w:val="000000"/>
                                <w:spacing w:val="-2"/>
                                <w:w w:val="90"/>
                                <w:sz w:val="18"/>
                              </w:rPr>
                              <w:t> </w:t>
                            </w:r>
                            <w:r>
                              <w:rPr>
                                <w:color w:val="000000"/>
                                <w:w w:val="90"/>
                                <w:sz w:val="18"/>
                              </w:rPr>
                              <w:t>test</w:t>
                            </w:r>
                            <w:r>
                              <w:rPr>
                                <w:color w:val="000000"/>
                                <w:spacing w:val="-2"/>
                                <w:w w:val="90"/>
                                <w:sz w:val="18"/>
                              </w:rPr>
                              <w:t> </w:t>
                            </w:r>
                            <w:r>
                              <w:rPr>
                                <w:color w:val="000000"/>
                                <w:w w:val="90"/>
                                <w:sz w:val="18"/>
                              </w:rPr>
                              <w:t>curve’s</w:t>
                            </w:r>
                            <w:r>
                              <w:rPr>
                                <w:color w:val="000000"/>
                                <w:spacing w:val="-2"/>
                                <w:w w:val="90"/>
                                <w:sz w:val="18"/>
                              </w:rPr>
                              <w:t> </w:t>
                            </w:r>
                            <w:r>
                              <w:rPr>
                                <w:color w:val="000000"/>
                                <w:w w:val="90"/>
                                <w:sz w:val="18"/>
                              </w:rPr>
                              <w:t>good</w:t>
                            </w:r>
                            <w:r>
                              <w:rPr>
                                <w:color w:val="000000"/>
                                <w:spacing w:val="-2"/>
                                <w:w w:val="90"/>
                                <w:sz w:val="18"/>
                              </w:rPr>
                              <w:t> </w:t>
                            </w:r>
                            <w:r>
                              <w:rPr>
                                <w:color w:val="000000"/>
                                <w:w w:val="90"/>
                                <w:sz w:val="18"/>
                              </w:rPr>
                              <w:t>AUC</w:t>
                            </w:r>
                            <w:r>
                              <w:rPr>
                                <w:color w:val="000000"/>
                                <w:spacing w:val="-2"/>
                                <w:w w:val="90"/>
                                <w:sz w:val="18"/>
                              </w:rPr>
                              <w:t> </w:t>
                            </w:r>
                            <w:r>
                              <w:rPr>
                                <w:color w:val="000000"/>
                                <w:w w:val="90"/>
                                <w:sz w:val="18"/>
                              </w:rPr>
                              <w:t>(Area</w:t>
                            </w:r>
                            <w:r>
                              <w:rPr>
                                <w:color w:val="000000"/>
                                <w:spacing w:val="-2"/>
                                <w:w w:val="90"/>
                                <w:sz w:val="18"/>
                              </w:rPr>
                              <w:t> </w:t>
                            </w:r>
                            <w:r>
                              <w:rPr>
                                <w:color w:val="000000"/>
                                <w:w w:val="90"/>
                                <w:sz w:val="18"/>
                              </w:rPr>
                              <w:t>Under</w:t>
                            </w:r>
                            <w:r>
                              <w:rPr>
                                <w:color w:val="000000"/>
                                <w:spacing w:val="-2"/>
                                <w:w w:val="90"/>
                                <w:sz w:val="18"/>
                              </w:rPr>
                              <w:t> </w:t>
                            </w:r>
                            <w:r>
                              <w:rPr>
                                <w:color w:val="000000"/>
                                <w:w w:val="90"/>
                                <w:sz w:val="18"/>
                              </w:rPr>
                              <w:t>the</w:t>
                            </w:r>
                            <w:r>
                              <w:rPr>
                                <w:color w:val="000000"/>
                                <w:spacing w:val="-2"/>
                                <w:w w:val="90"/>
                                <w:sz w:val="18"/>
                              </w:rPr>
                              <w:t> </w:t>
                            </w:r>
                            <w:r>
                              <w:rPr>
                                <w:color w:val="000000"/>
                                <w:w w:val="90"/>
                                <w:sz w:val="18"/>
                              </w:rPr>
                              <w:t>Curve) </w:t>
                            </w:r>
                            <w:r>
                              <w:rPr>
                                <w:color w:val="000000"/>
                                <w:spacing w:val="-6"/>
                                <w:sz w:val="18"/>
                              </w:rPr>
                              <w:t>of 0.99. A lightweight customized CNN model with GradCAM assists in finding confirmed </w:t>
                            </w:r>
                            <w:r>
                              <w:rPr>
                                <w:color w:val="000000"/>
                                <w:spacing w:val="-4"/>
                                <w:sz w:val="18"/>
                              </w:rPr>
                              <w:t>cases</w:t>
                            </w:r>
                            <w:r>
                              <w:rPr>
                                <w:color w:val="000000"/>
                                <w:spacing w:val="-10"/>
                                <w:sz w:val="18"/>
                              </w:rPr>
                              <w:t> </w:t>
                            </w:r>
                            <w:r>
                              <w:rPr>
                                <w:color w:val="000000"/>
                                <w:spacing w:val="-4"/>
                                <w:sz w:val="18"/>
                              </w:rPr>
                              <w:t>in</w:t>
                            </w:r>
                            <w:r>
                              <w:rPr>
                                <w:color w:val="000000"/>
                                <w:spacing w:val="-10"/>
                                <w:sz w:val="18"/>
                              </w:rPr>
                              <w:t> </w:t>
                            </w:r>
                            <w:r>
                              <w:rPr>
                                <w:color w:val="000000"/>
                                <w:spacing w:val="-4"/>
                                <w:sz w:val="18"/>
                              </w:rPr>
                              <w:t>the</w:t>
                            </w:r>
                            <w:r>
                              <w:rPr>
                                <w:color w:val="000000"/>
                                <w:spacing w:val="-9"/>
                                <w:sz w:val="18"/>
                              </w:rPr>
                              <w:t> </w:t>
                            </w:r>
                            <w:r>
                              <w:rPr>
                                <w:color w:val="000000"/>
                                <w:spacing w:val="-4"/>
                                <w:sz w:val="18"/>
                              </w:rPr>
                              <w:t>second</w:t>
                            </w:r>
                            <w:r>
                              <w:rPr>
                                <w:color w:val="000000"/>
                                <w:spacing w:val="-10"/>
                                <w:sz w:val="18"/>
                              </w:rPr>
                              <w:t> </w:t>
                            </w:r>
                            <w:r>
                              <w:rPr>
                                <w:color w:val="000000"/>
                                <w:spacing w:val="-4"/>
                                <w:sz w:val="18"/>
                              </w:rPr>
                              <w:t>level.</w:t>
                            </w:r>
                            <w:r>
                              <w:rPr>
                                <w:color w:val="000000"/>
                                <w:spacing w:val="-9"/>
                                <w:sz w:val="18"/>
                              </w:rPr>
                              <w:t> </w:t>
                            </w:r>
                            <w:r>
                              <w:rPr>
                                <w:color w:val="000000"/>
                                <w:spacing w:val="-4"/>
                                <w:sz w:val="18"/>
                              </w:rPr>
                              <w:t>Comparatively,</w:t>
                            </w:r>
                            <w:r>
                              <w:rPr>
                                <w:color w:val="000000"/>
                                <w:spacing w:val="-10"/>
                                <w:sz w:val="18"/>
                              </w:rPr>
                              <w:t> </w:t>
                            </w:r>
                            <w:r>
                              <w:rPr>
                                <w:color w:val="000000"/>
                                <w:spacing w:val="-4"/>
                                <w:sz w:val="18"/>
                              </w:rPr>
                              <w:t>our</w:t>
                            </w:r>
                            <w:r>
                              <w:rPr>
                                <w:color w:val="000000"/>
                                <w:spacing w:val="-9"/>
                                <w:sz w:val="18"/>
                              </w:rPr>
                              <w:t> </w:t>
                            </w:r>
                            <w:r>
                              <w:rPr>
                                <w:color w:val="000000"/>
                                <w:spacing w:val="-4"/>
                                <w:sz w:val="18"/>
                              </w:rPr>
                              <w:t>proposed</w:t>
                            </w:r>
                            <w:r>
                              <w:rPr>
                                <w:color w:val="000000"/>
                                <w:spacing w:val="-10"/>
                                <w:sz w:val="18"/>
                              </w:rPr>
                              <w:t> </w:t>
                            </w:r>
                            <w:r>
                              <w:rPr>
                                <w:color w:val="000000"/>
                                <w:spacing w:val="-4"/>
                                <w:sz w:val="18"/>
                              </w:rPr>
                              <w:t>lite-weight</w:t>
                            </w:r>
                            <w:r>
                              <w:rPr>
                                <w:color w:val="000000"/>
                                <w:spacing w:val="-10"/>
                                <w:sz w:val="18"/>
                              </w:rPr>
                              <w:t> </w:t>
                            </w:r>
                            <w:r>
                              <w:rPr>
                                <w:color w:val="000000"/>
                                <w:spacing w:val="-4"/>
                                <w:sz w:val="18"/>
                              </w:rPr>
                              <w:t>CNN</w:t>
                            </w:r>
                            <w:r>
                              <w:rPr>
                                <w:color w:val="000000"/>
                                <w:spacing w:val="-9"/>
                                <w:sz w:val="18"/>
                              </w:rPr>
                              <w:t> </w:t>
                            </w:r>
                            <w:r>
                              <w:rPr>
                                <w:color w:val="000000"/>
                                <w:spacing w:val="-4"/>
                                <w:sz w:val="18"/>
                              </w:rPr>
                              <w:t>model</w:t>
                            </w:r>
                            <w:r>
                              <w:rPr>
                                <w:color w:val="000000"/>
                                <w:spacing w:val="-10"/>
                                <w:sz w:val="18"/>
                              </w:rPr>
                              <w:t> </w:t>
                            </w:r>
                            <w:r>
                              <w:rPr>
                                <w:color w:val="000000"/>
                                <w:spacing w:val="-4"/>
                                <w:sz w:val="18"/>
                              </w:rPr>
                              <w:t>showed </w:t>
                            </w:r>
                            <w:r>
                              <w:rPr>
                                <w:color w:val="000000"/>
                                <w:spacing w:val="-6"/>
                                <w:sz w:val="18"/>
                              </w:rPr>
                              <w:t>greater efficiency with fewer parameters, a smaller model size and equivalent or more </w:t>
                            </w:r>
                            <w:r>
                              <w:rPr>
                                <w:color w:val="000000"/>
                                <w:spacing w:val="-4"/>
                                <w:sz w:val="18"/>
                              </w:rPr>
                              <w:t>accuracy of 95% achieving a good balance between computational efficiency and per- </w:t>
                            </w:r>
                            <w:r>
                              <w:rPr>
                                <w:color w:val="000000"/>
                                <w:spacing w:val="-6"/>
                                <w:sz w:val="18"/>
                              </w:rPr>
                              <w:t>formance.</w:t>
                            </w:r>
                            <w:r>
                              <w:rPr>
                                <w:color w:val="000000"/>
                                <w:spacing w:val="-7"/>
                                <w:sz w:val="18"/>
                              </w:rPr>
                              <w:t> </w:t>
                            </w:r>
                            <w:r>
                              <w:rPr>
                                <w:color w:val="000000"/>
                                <w:spacing w:val="-6"/>
                                <w:sz w:val="18"/>
                              </w:rPr>
                              <w:t>Data</w:t>
                            </w:r>
                            <w:r>
                              <w:rPr>
                                <w:color w:val="000000"/>
                                <w:spacing w:val="-7"/>
                                <w:sz w:val="18"/>
                              </w:rPr>
                              <w:t> </w:t>
                            </w:r>
                            <w:r>
                              <w:rPr>
                                <w:color w:val="000000"/>
                                <w:spacing w:val="-6"/>
                                <w:sz w:val="18"/>
                              </w:rPr>
                              <w:t>augmentation</w:t>
                            </w:r>
                            <w:r>
                              <w:rPr>
                                <w:color w:val="000000"/>
                                <w:spacing w:val="-7"/>
                                <w:sz w:val="18"/>
                              </w:rPr>
                              <w:t> </w:t>
                            </w:r>
                            <w:r>
                              <w:rPr>
                                <w:color w:val="000000"/>
                                <w:spacing w:val="-6"/>
                                <w:sz w:val="18"/>
                              </w:rPr>
                              <w:t>and</w:t>
                            </w:r>
                            <w:r>
                              <w:rPr>
                                <w:color w:val="000000"/>
                                <w:spacing w:val="-7"/>
                                <w:sz w:val="18"/>
                              </w:rPr>
                              <w:t> </w:t>
                            </w:r>
                            <w:r>
                              <w:rPr>
                                <w:color w:val="000000"/>
                                <w:spacing w:val="-6"/>
                                <w:sz w:val="18"/>
                              </w:rPr>
                              <w:t>Image</w:t>
                            </w:r>
                            <w:r>
                              <w:rPr>
                                <w:color w:val="000000"/>
                                <w:spacing w:val="-7"/>
                                <w:sz w:val="18"/>
                              </w:rPr>
                              <w:t> </w:t>
                            </w:r>
                            <w:r>
                              <w:rPr>
                                <w:color w:val="000000"/>
                                <w:spacing w:val="-6"/>
                                <w:sz w:val="18"/>
                              </w:rPr>
                              <w:t>processing</w:t>
                            </w:r>
                            <w:r>
                              <w:rPr>
                                <w:color w:val="000000"/>
                                <w:spacing w:val="-7"/>
                                <w:sz w:val="18"/>
                              </w:rPr>
                              <w:t> </w:t>
                            </w:r>
                            <w:r>
                              <w:rPr>
                                <w:color w:val="000000"/>
                                <w:spacing w:val="-6"/>
                                <w:sz w:val="18"/>
                              </w:rPr>
                              <w:t>techniques</w:t>
                            </w:r>
                            <w:r>
                              <w:rPr>
                                <w:color w:val="000000"/>
                                <w:spacing w:val="-7"/>
                                <w:sz w:val="18"/>
                              </w:rPr>
                              <w:t> </w:t>
                            </w:r>
                            <w:r>
                              <w:rPr>
                                <w:color w:val="000000"/>
                                <w:spacing w:val="-6"/>
                                <w:sz w:val="18"/>
                              </w:rPr>
                              <w:t>improved</w:t>
                            </w:r>
                            <w:r>
                              <w:rPr>
                                <w:color w:val="000000"/>
                                <w:spacing w:val="-7"/>
                                <w:sz w:val="18"/>
                              </w:rPr>
                              <w:t> </w:t>
                            </w:r>
                            <w:r>
                              <w:rPr>
                                <w:color w:val="000000"/>
                                <w:spacing w:val="-6"/>
                                <w:sz w:val="18"/>
                              </w:rPr>
                              <w:t>the</w:t>
                            </w:r>
                            <w:r>
                              <w:rPr>
                                <w:color w:val="000000"/>
                                <w:spacing w:val="-7"/>
                                <w:sz w:val="18"/>
                              </w:rPr>
                              <w:t> </w:t>
                            </w:r>
                            <w:r>
                              <w:rPr>
                                <w:color w:val="000000"/>
                                <w:spacing w:val="-6"/>
                                <w:sz w:val="18"/>
                              </w:rPr>
                              <w:t>efficiency </w:t>
                            </w:r>
                            <w:r>
                              <w:rPr>
                                <w:color w:val="000000"/>
                                <w:w w:val="90"/>
                                <w:sz w:val="18"/>
                              </w:rPr>
                              <w:t>of the model. Finally, a simulation that mimics the operations of the proposed framework </w:t>
                            </w:r>
                            <w:r>
                              <w:rPr>
                                <w:color w:val="000000"/>
                                <w:sz w:val="18"/>
                              </w:rPr>
                              <w:t>has</w:t>
                            </w:r>
                            <w:r>
                              <w:rPr>
                                <w:color w:val="000000"/>
                                <w:spacing w:val="-10"/>
                                <w:sz w:val="18"/>
                              </w:rPr>
                              <w:t> </w:t>
                            </w:r>
                            <w:r>
                              <w:rPr>
                                <w:color w:val="000000"/>
                                <w:sz w:val="18"/>
                              </w:rPr>
                              <w:t>been</w:t>
                            </w:r>
                            <w:r>
                              <w:rPr>
                                <w:color w:val="000000"/>
                                <w:spacing w:val="-10"/>
                                <w:sz w:val="18"/>
                              </w:rPr>
                              <w:t> </w:t>
                            </w:r>
                            <w:r>
                              <w:rPr>
                                <w:color w:val="000000"/>
                                <w:sz w:val="18"/>
                              </w:rPr>
                              <w:t>carried</w:t>
                            </w:r>
                            <w:r>
                              <w:rPr>
                                <w:color w:val="000000"/>
                                <w:spacing w:val="-10"/>
                                <w:sz w:val="18"/>
                              </w:rPr>
                              <w:t> </w:t>
                            </w:r>
                            <w:r>
                              <w:rPr>
                                <w:color w:val="000000"/>
                                <w:sz w:val="18"/>
                              </w:rPr>
                              <w:t>out</w:t>
                            </w:r>
                            <w:r>
                              <w:rPr>
                                <w:color w:val="000000"/>
                                <w:spacing w:val="-10"/>
                                <w:sz w:val="18"/>
                              </w:rPr>
                              <w:t> </w:t>
                            </w:r>
                            <w:r>
                              <w:rPr>
                                <w:color w:val="000000"/>
                                <w:sz w:val="18"/>
                              </w:rPr>
                              <w:t>using</w:t>
                            </w:r>
                            <w:r>
                              <w:rPr>
                                <w:color w:val="000000"/>
                                <w:spacing w:val="-10"/>
                                <w:sz w:val="18"/>
                              </w:rPr>
                              <w:t> </w:t>
                            </w:r>
                            <w:r>
                              <w:rPr>
                                <w:color w:val="000000"/>
                                <w:sz w:val="18"/>
                              </w:rPr>
                              <w:t>iFogSim.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790001pt;margin-top:-9.980875pt;width:356.2pt;height:219.3pt;mso-position-horizontal-relative:page;mso-position-vertical-relative:paragraph;z-index:15738368" type="#_x0000_t202" id="docshape18" filled="true" fillcolor="#e9e9f3" stroked="false">
                <v:textbox inset="0,0,0,0">
                  <w:txbxContent>
                    <w:p>
                      <w:pPr>
                        <w:pStyle w:val="BodyText"/>
                        <w:spacing w:before="25"/>
                        <w:rPr>
                          <w:color w:val="000000"/>
                          <w:sz w:val="15"/>
                        </w:rPr>
                      </w:pPr>
                    </w:p>
                    <w:p>
                      <w:pPr>
                        <w:spacing w:line="172" w:lineRule="exact" w:before="0"/>
                        <w:ind w:left="239" w:right="0" w:firstLine="0"/>
                        <w:jc w:val="left"/>
                        <w:rPr>
                          <w:rFonts w:ascii="Arial"/>
                          <w:b/>
                          <w:color w:val="000000"/>
                          <w:sz w:val="15"/>
                        </w:rPr>
                      </w:pPr>
                      <w:r>
                        <w:rPr>
                          <w:rFonts w:ascii="Arial"/>
                          <w:b/>
                          <w:color w:val="040C80"/>
                          <w:spacing w:val="-2"/>
                          <w:sz w:val="15"/>
                        </w:rPr>
                        <w:t>ABSTRACT</w:t>
                      </w:r>
                    </w:p>
                    <w:p>
                      <w:pPr>
                        <w:spacing w:line="228" w:lineRule="auto" w:before="8"/>
                        <w:ind w:left="239" w:right="237" w:firstLine="0"/>
                        <w:jc w:val="both"/>
                        <w:rPr>
                          <w:color w:val="000000"/>
                          <w:sz w:val="18"/>
                        </w:rPr>
                      </w:pPr>
                      <w:r>
                        <w:rPr>
                          <w:color w:val="000000"/>
                          <w:spacing w:val="-6"/>
                          <w:sz w:val="18"/>
                        </w:rPr>
                        <w:t>Certain mosquito species can transmit the deadly disease malaria to humans. During an </w:t>
                      </w:r>
                      <w:r>
                        <w:rPr>
                          <w:color w:val="000000"/>
                          <w:w w:val="90"/>
                          <w:sz w:val="18"/>
                        </w:rPr>
                        <w:t>outbreak, massive data storage and remote diagnosis are necessary. A possible solution </w:t>
                      </w:r>
                      <w:r>
                        <w:rPr>
                          <w:color w:val="000000"/>
                          <w:w w:val="90"/>
                          <w:sz w:val="18"/>
                        </w:rPr>
                        <w:t>is </w:t>
                      </w:r>
                      <w:r>
                        <w:rPr>
                          <w:color w:val="000000"/>
                          <w:spacing w:val="-6"/>
                          <w:sz w:val="18"/>
                        </w:rPr>
                        <w:t>cloud computing, however even while it offers the possibility of remote monitoring and </w:t>
                      </w:r>
                      <w:r>
                        <w:rPr>
                          <w:color w:val="000000"/>
                          <w:w w:val="90"/>
                          <w:sz w:val="18"/>
                        </w:rPr>
                        <w:t>storage, it has a high latency. Whereas fog computing reduces latency to a greater extend </w:t>
                      </w:r>
                      <w:r>
                        <w:rPr>
                          <w:color w:val="000000"/>
                          <w:spacing w:val="-6"/>
                          <w:sz w:val="18"/>
                        </w:rPr>
                        <w:t>and</w:t>
                      </w:r>
                      <w:r>
                        <w:rPr>
                          <w:color w:val="000000"/>
                          <w:spacing w:val="-8"/>
                          <w:sz w:val="18"/>
                        </w:rPr>
                        <w:t> </w:t>
                      </w:r>
                      <w:r>
                        <w:rPr>
                          <w:color w:val="000000"/>
                          <w:spacing w:val="-6"/>
                          <w:sz w:val="18"/>
                        </w:rPr>
                        <w:t>makes</w:t>
                      </w:r>
                      <w:r>
                        <w:rPr>
                          <w:color w:val="000000"/>
                          <w:spacing w:val="-8"/>
                          <w:sz w:val="18"/>
                        </w:rPr>
                        <w:t> </w:t>
                      </w:r>
                      <w:r>
                        <w:rPr>
                          <w:color w:val="000000"/>
                          <w:spacing w:val="-6"/>
                          <w:sz w:val="18"/>
                        </w:rPr>
                        <w:t>remote</w:t>
                      </w:r>
                      <w:r>
                        <w:rPr>
                          <w:color w:val="000000"/>
                          <w:spacing w:val="-7"/>
                          <w:sz w:val="18"/>
                        </w:rPr>
                        <w:t> </w:t>
                      </w:r>
                      <w:r>
                        <w:rPr>
                          <w:color w:val="000000"/>
                          <w:spacing w:val="-6"/>
                          <w:sz w:val="18"/>
                        </w:rPr>
                        <w:t>diagnosis</w:t>
                      </w:r>
                      <w:r>
                        <w:rPr>
                          <w:color w:val="000000"/>
                          <w:spacing w:val="-8"/>
                          <w:sz w:val="18"/>
                        </w:rPr>
                        <w:t> </w:t>
                      </w:r>
                      <w:r>
                        <w:rPr>
                          <w:color w:val="000000"/>
                          <w:spacing w:val="-6"/>
                          <w:sz w:val="18"/>
                        </w:rPr>
                        <w:t>easier.</w:t>
                      </w:r>
                      <w:r>
                        <w:rPr>
                          <w:color w:val="000000"/>
                          <w:spacing w:val="-7"/>
                          <w:sz w:val="18"/>
                        </w:rPr>
                        <w:t> </w:t>
                      </w:r>
                      <w:r>
                        <w:rPr>
                          <w:color w:val="000000"/>
                          <w:spacing w:val="-6"/>
                          <w:sz w:val="18"/>
                        </w:rPr>
                        <w:t>Our</w:t>
                      </w:r>
                      <w:r>
                        <w:rPr>
                          <w:color w:val="000000"/>
                          <w:spacing w:val="-8"/>
                          <w:sz w:val="18"/>
                        </w:rPr>
                        <w:t> </w:t>
                      </w:r>
                      <w:r>
                        <w:rPr>
                          <w:color w:val="000000"/>
                          <w:spacing w:val="-6"/>
                          <w:sz w:val="18"/>
                        </w:rPr>
                        <w:t>proposed</w:t>
                      </w:r>
                      <w:r>
                        <w:rPr>
                          <w:color w:val="000000"/>
                          <w:spacing w:val="-7"/>
                          <w:sz w:val="18"/>
                        </w:rPr>
                        <w:t> </w:t>
                      </w:r>
                      <w:r>
                        <w:rPr>
                          <w:color w:val="000000"/>
                          <w:spacing w:val="-6"/>
                          <w:sz w:val="18"/>
                        </w:rPr>
                        <w:t>framework</w:t>
                      </w:r>
                      <w:r>
                        <w:rPr>
                          <w:color w:val="000000"/>
                          <w:spacing w:val="-8"/>
                          <w:sz w:val="18"/>
                        </w:rPr>
                        <w:t> </w:t>
                      </w:r>
                      <w:r>
                        <w:rPr>
                          <w:color w:val="000000"/>
                          <w:spacing w:val="-6"/>
                          <w:sz w:val="18"/>
                        </w:rPr>
                        <w:t>with</w:t>
                      </w:r>
                      <w:r>
                        <w:rPr>
                          <w:color w:val="000000"/>
                          <w:spacing w:val="-8"/>
                          <w:sz w:val="18"/>
                        </w:rPr>
                        <w:t> </w:t>
                      </w:r>
                      <w:r>
                        <w:rPr>
                          <w:color w:val="000000"/>
                          <w:spacing w:val="-6"/>
                          <w:sz w:val="18"/>
                        </w:rPr>
                        <w:t>two</w:t>
                      </w:r>
                      <w:r>
                        <w:rPr>
                          <w:color w:val="000000"/>
                          <w:spacing w:val="-7"/>
                          <w:sz w:val="18"/>
                        </w:rPr>
                        <w:t> </w:t>
                      </w:r>
                      <w:r>
                        <w:rPr>
                          <w:color w:val="000000"/>
                          <w:spacing w:val="-6"/>
                          <w:sz w:val="18"/>
                        </w:rPr>
                        <w:t>lightweight</w:t>
                      </w:r>
                      <w:r>
                        <w:rPr>
                          <w:color w:val="000000"/>
                          <w:spacing w:val="-8"/>
                          <w:sz w:val="18"/>
                        </w:rPr>
                        <w:t> </w:t>
                      </w:r>
                      <w:r>
                        <w:rPr>
                          <w:color w:val="000000"/>
                          <w:spacing w:val="-6"/>
                          <w:sz w:val="18"/>
                        </w:rPr>
                        <w:t>mod- </w:t>
                      </w:r>
                      <w:r>
                        <w:rPr>
                          <w:color w:val="000000"/>
                          <w:w w:val="90"/>
                          <w:sz w:val="18"/>
                        </w:rPr>
                        <w:t>els for diagnosis of malaria has addressed these issues. The level-1 diagnosis make use of Optimized Lightweight MLP. On the basis of the symptoms, the most likely cases are iden- tified by the model and the result is forwarded to the healthcare provider who will serve </w:t>
                      </w:r>
                      <w:r>
                        <w:rPr>
                          <w:color w:val="000000"/>
                          <w:spacing w:val="-6"/>
                          <w:sz w:val="18"/>
                        </w:rPr>
                        <w:t>as</w:t>
                      </w:r>
                      <w:r>
                        <w:rPr>
                          <w:color w:val="000000"/>
                          <w:spacing w:val="-8"/>
                          <w:sz w:val="18"/>
                        </w:rPr>
                        <w:t> </w:t>
                      </w:r>
                      <w:r>
                        <w:rPr>
                          <w:color w:val="000000"/>
                          <w:spacing w:val="-6"/>
                          <w:sz w:val="18"/>
                        </w:rPr>
                        <w:t>the</w:t>
                      </w:r>
                      <w:r>
                        <w:rPr>
                          <w:color w:val="000000"/>
                          <w:spacing w:val="-8"/>
                          <w:sz w:val="18"/>
                        </w:rPr>
                        <w:t> </w:t>
                      </w:r>
                      <w:r>
                        <w:rPr>
                          <w:color w:val="000000"/>
                          <w:spacing w:val="-6"/>
                          <w:sz w:val="18"/>
                        </w:rPr>
                        <w:t>intermediary.</w:t>
                      </w:r>
                      <w:r>
                        <w:rPr>
                          <w:color w:val="000000"/>
                          <w:spacing w:val="-7"/>
                          <w:sz w:val="18"/>
                        </w:rPr>
                        <w:t> </w:t>
                      </w:r>
                      <w:r>
                        <w:rPr>
                          <w:color w:val="000000"/>
                          <w:spacing w:val="-6"/>
                          <w:sz w:val="18"/>
                        </w:rPr>
                        <w:t>The</w:t>
                      </w:r>
                      <w:r>
                        <w:rPr>
                          <w:color w:val="000000"/>
                          <w:spacing w:val="-8"/>
                          <w:sz w:val="18"/>
                        </w:rPr>
                        <w:t> </w:t>
                      </w:r>
                      <w:r>
                        <w:rPr>
                          <w:color w:val="000000"/>
                          <w:spacing w:val="-6"/>
                          <w:sz w:val="18"/>
                        </w:rPr>
                        <w:t>proposed</w:t>
                      </w:r>
                      <w:r>
                        <w:rPr>
                          <w:color w:val="000000"/>
                          <w:spacing w:val="-7"/>
                          <w:sz w:val="18"/>
                        </w:rPr>
                        <w:t> </w:t>
                      </w:r>
                      <w:r>
                        <w:rPr>
                          <w:color w:val="000000"/>
                          <w:spacing w:val="-6"/>
                          <w:sz w:val="18"/>
                        </w:rPr>
                        <w:t>model</w:t>
                      </w:r>
                      <w:r>
                        <w:rPr>
                          <w:color w:val="000000"/>
                          <w:spacing w:val="-8"/>
                          <w:sz w:val="18"/>
                        </w:rPr>
                        <w:t> </w:t>
                      </w:r>
                      <w:r>
                        <w:rPr>
                          <w:color w:val="000000"/>
                          <w:spacing w:val="-6"/>
                          <w:sz w:val="18"/>
                        </w:rPr>
                        <w:t>in</w:t>
                      </w:r>
                      <w:r>
                        <w:rPr>
                          <w:color w:val="000000"/>
                          <w:spacing w:val="-7"/>
                          <w:sz w:val="18"/>
                        </w:rPr>
                        <w:t> </w:t>
                      </w:r>
                      <w:r>
                        <w:rPr>
                          <w:color w:val="000000"/>
                          <w:spacing w:val="-6"/>
                          <w:sz w:val="18"/>
                        </w:rPr>
                        <w:t>phase</w:t>
                      </w:r>
                      <w:r>
                        <w:rPr>
                          <w:color w:val="000000"/>
                          <w:spacing w:val="-8"/>
                          <w:sz w:val="18"/>
                        </w:rPr>
                        <w:t> </w:t>
                      </w:r>
                      <w:r>
                        <w:rPr>
                          <w:color w:val="000000"/>
                          <w:spacing w:val="-6"/>
                          <w:sz w:val="18"/>
                        </w:rPr>
                        <w:t>1</w:t>
                      </w:r>
                      <w:r>
                        <w:rPr>
                          <w:color w:val="000000"/>
                          <w:spacing w:val="-8"/>
                          <w:sz w:val="18"/>
                        </w:rPr>
                        <w:t> </w:t>
                      </w:r>
                      <w:r>
                        <w:rPr>
                          <w:color w:val="000000"/>
                          <w:spacing w:val="-6"/>
                          <w:sz w:val="18"/>
                        </w:rPr>
                        <w:t>has</w:t>
                      </w:r>
                      <w:r>
                        <w:rPr>
                          <w:color w:val="000000"/>
                          <w:spacing w:val="-7"/>
                          <w:sz w:val="18"/>
                        </w:rPr>
                        <w:t> </w:t>
                      </w:r>
                      <w:r>
                        <w:rPr>
                          <w:color w:val="000000"/>
                          <w:spacing w:val="-6"/>
                          <w:sz w:val="18"/>
                        </w:rPr>
                        <w:t>been</w:t>
                      </w:r>
                      <w:r>
                        <w:rPr>
                          <w:color w:val="000000"/>
                          <w:spacing w:val="-8"/>
                          <w:sz w:val="18"/>
                        </w:rPr>
                        <w:t> </w:t>
                      </w:r>
                      <w:r>
                        <w:rPr>
                          <w:color w:val="000000"/>
                          <w:spacing w:val="-6"/>
                          <w:sz w:val="18"/>
                        </w:rPr>
                        <w:t>combined</w:t>
                      </w:r>
                      <w:r>
                        <w:rPr>
                          <w:color w:val="000000"/>
                          <w:spacing w:val="-7"/>
                          <w:sz w:val="18"/>
                        </w:rPr>
                        <w:t> </w:t>
                      </w:r>
                      <w:r>
                        <w:rPr>
                          <w:color w:val="000000"/>
                          <w:spacing w:val="-6"/>
                          <w:sz w:val="18"/>
                        </w:rPr>
                        <w:t>with</w:t>
                      </w:r>
                      <w:r>
                        <w:rPr>
                          <w:color w:val="000000"/>
                          <w:spacing w:val="-8"/>
                          <w:sz w:val="18"/>
                        </w:rPr>
                        <w:t> </w:t>
                      </w:r>
                      <w:r>
                        <w:rPr>
                          <w:color w:val="000000"/>
                          <w:spacing w:val="-6"/>
                          <w:sz w:val="18"/>
                        </w:rPr>
                        <w:t>Anchor,</w:t>
                      </w:r>
                      <w:r>
                        <w:rPr>
                          <w:color w:val="000000"/>
                          <w:spacing w:val="-7"/>
                          <w:sz w:val="18"/>
                        </w:rPr>
                        <w:t> </w:t>
                      </w:r>
                      <w:r>
                        <w:rPr>
                          <w:color w:val="000000"/>
                          <w:spacing w:val="-6"/>
                          <w:sz w:val="18"/>
                        </w:rPr>
                        <w:t>an explainable AI (XAI), to aid in the diagnosis. The suggested model outperformed current models in terms of efficiency, achieving an impressive 96% accuracy rate. Strong model </w:t>
                      </w:r>
                      <w:r>
                        <w:rPr>
                          <w:color w:val="000000"/>
                          <w:w w:val="90"/>
                          <w:sz w:val="18"/>
                        </w:rPr>
                        <w:t>performance</w:t>
                      </w:r>
                      <w:r>
                        <w:rPr>
                          <w:color w:val="000000"/>
                          <w:spacing w:val="-2"/>
                          <w:w w:val="90"/>
                          <w:sz w:val="18"/>
                        </w:rPr>
                        <w:t> </w:t>
                      </w:r>
                      <w:r>
                        <w:rPr>
                          <w:color w:val="000000"/>
                          <w:w w:val="90"/>
                          <w:sz w:val="18"/>
                        </w:rPr>
                        <w:t>is</w:t>
                      </w:r>
                      <w:r>
                        <w:rPr>
                          <w:color w:val="000000"/>
                          <w:spacing w:val="-2"/>
                          <w:w w:val="90"/>
                          <w:sz w:val="18"/>
                        </w:rPr>
                        <w:t> </w:t>
                      </w:r>
                      <w:r>
                        <w:rPr>
                          <w:color w:val="000000"/>
                          <w:w w:val="90"/>
                          <w:sz w:val="18"/>
                        </w:rPr>
                        <w:t>indicated</w:t>
                      </w:r>
                      <w:r>
                        <w:rPr>
                          <w:color w:val="000000"/>
                          <w:spacing w:val="-2"/>
                          <w:w w:val="90"/>
                          <w:sz w:val="18"/>
                        </w:rPr>
                        <w:t> </w:t>
                      </w:r>
                      <w:r>
                        <w:rPr>
                          <w:color w:val="000000"/>
                          <w:w w:val="90"/>
                          <w:sz w:val="18"/>
                        </w:rPr>
                        <w:t>by</w:t>
                      </w:r>
                      <w:r>
                        <w:rPr>
                          <w:color w:val="000000"/>
                          <w:spacing w:val="-2"/>
                          <w:w w:val="90"/>
                          <w:sz w:val="18"/>
                        </w:rPr>
                        <w:t> </w:t>
                      </w:r>
                      <w:r>
                        <w:rPr>
                          <w:color w:val="000000"/>
                          <w:w w:val="90"/>
                          <w:sz w:val="18"/>
                        </w:rPr>
                        <w:t>the</w:t>
                      </w:r>
                      <w:r>
                        <w:rPr>
                          <w:color w:val="000000"/>
                          <w:spacing w:val="-2"/>
                          <w:w w:val="90"/>
                          <w:sz w:val="18"/>
                        </w:rPr>
                        <w:t> </w:t>
                      </w:r>
                      <w:r>
                        <w:rPr>
                          <w:color w:val="000000"/>
                          <w:w w:val="90"/>
                          <w:sz w:val="18"/>
                        </w:rPr>
                        <w:t>training</w:t>
                      </w:r>
                      <w:r>
                        <w:rPr>
                          <w:color w:val="000000"/>
                          <w:spacing w:val="-2"/>
                          <w:w w:val="90"/>
                          <w:sz w:val="18"/>
                        </w:rPr>
                        <w:t> </w:t>
                      </w:r>
                      <w:r>
                        <w:rPr>
                          <w:color w:val="000000"/>
                          <w:w w:val="90"/>
                          <w:sz w:val="18"/>
                        </w:rPr>
                        <w:t>and</w:t>
                      </w:r>
                      <w:r>
                        <w:rPr>
                          <w:color w:val="000000"/>
                          <w:spacing w:val="-2"/>
                          <w:w w:val="90"/>
                          <w:sz w:val="18"/>
                        </w:rPr>
                        <w:t> </w:t>
                      </w:r>
                      <w:r>
                        <w:rPr>
                          <w:color w:val="000000"/>
                          <w:w w:val="90"/>
                          <w:sz w:val="18"/>
                        </w:rPr>
                        <w:t>test</w:t>
                      </w:r>
                      <w:r>
                        <w:rPr>
                          <w:color w:val="000000"/>
                          <w:spacing w:val="-2"/>
                          <w:w w:val="90"/>
                          <w:sz w:val="18"/>
                        </w:rPr>
                        <w:t> </w:t>
                      </w:r>
                      <w:r>
                        <w:rPr>
                          <w:color w:val="000000"/>
                          <w:w w:val="90"/>
                          <w:sz w:val="18"/>
                        </w:rPr>
                        <w:t>curve’s</w:t>
                      </w:r>
                      <w:r>
                        <w:rPr>
                          <w:color w:val="000000"/>
                          <w:spacing w:val="-2"/>
                          <w:w w:val="90"/>
                          <w:sz w:val="18"/>
                        </w:rPr>
                        <w:t> </w:t>
                      </w:r>
                      <w:r>
                        <w:rPr>
                          <w:color w:val="000000"/>
                          <w:w w:val="90"/>
                          <w:sz w:val="18"/>
                        </w:rPr>
                        <w:t>good</w:t>
                      </w:r>
                      <w:r>
                        <w:rPr>
                          <w:color w:val="000000"/>
                          <w:spacing w:val="-2"/>
                          <w:w w:val="90"/>
                          <w:sz w:val="18"/>
                        </w:rPr>
                        <w:t> </w:t>
                      </w:r>
                      <w:r>
                        <w:rPr>
                          <w:color w:val="000000"/>
                          <w:w w:val="90"/>
                          <w:sz w:val="18"/>
                        </w:rPr>
                        <w:t>AUC</w:t>
                      </w:r>
                      <w:r>
                        <w:rPr>
                          <w:color w:val="000000"/>
                          <w:spacing w:val="-2"/>
                          <w:w w:val="90"/>
                          <w:sz w:val="18"/>
                        </w:rPr>
                        <w:t> </w:t>
                      </w:r>
                      <w:r>
                        <w:rPr>
                          <w:color w:val="000000"/>
                          <w:w w:val="90"/>
                          <w:sz w:val="18"/>
                        </w:rPr>
                        <w:t>(Area</w:t>
                      </w:r>
                      <w:r>
                        <w:rPr>
                          <w:color w:val="000000"/>
                          <w:spacing w:val="-2"/>
                          <w:w w:val="90"/>
                          <w:sz w:val="18"/>
                        </w:rPr>
                        <w:t> </w:t>
                      </w:r>
                      <w:r>
                        <w:rPr>
                          <w:color w:val="000000"/>
                          <w:w w:val="90"/>
                          <w:sz w:val="18"/>
                        </w:rPr>
                        <w:t>Under</w:t>
                      </w:r>
                      <w:r>
                        <w:rPr>
                          <w:color w:val="000000"/>
                          <w:spacing w:val="-2"/>
                          <w:w w:val="90"/>
                          <w:sz w:val="18"/>
                        </w:rPr>
                        <w:t> </w:t>
                      </w:r>
                      <w:r>
                        <w:rPr>
                          <w:color w:val="000000"/>
                          <w:w w:val="90"/>
                          <w:sz w:val="18"/>
                        </w:rPr>
                        <w:t>the</w:t>
                      </w:r>
                      <w:r>
                        <w:rPr>
                          <w:color w:val="000000"/>
                          <w:spacing w:val="-2"/>
                          <w:w w:val="90"/>
                          <w:sz w:val="18"/>
                        </w:rPr>
                        <w:t> </w:t>
                      </w:r>
                      <w:r>
                        <w:rPr>
                          <w:color w:val="000000"/>
                          <w:w w:val="90"/>
                          <w:sz w:val="18"/>
                        </w:rPr>
                        <w:t>Curve) </w:t>
                      </w:r>
                      <w:r>
                        <w:rPr>
                          <w:color w:val="000000"/>
                          <w:spacing w:val="-6"/>
                          <w:sz w:val="18"/>
                        </w:rPr>
                        <w:t>of 0.99. A lightweight customized CNN model with GradCAM assists in finding confirmed </w:t>
                      </w:r>
                      <w:r>
                        <w:rPr>
                          <w:color w:val="000000"/>
                          <w:spacing w:val="-4"/>
                          <w:sz w:val="18"/>
                        </w:rPr>
                        <w:t>cases</w:t>
                      </w:r>
                      <w:r>
                        <w:rPr>
                          <w:color w:val="000000"/>
                          <w:spacing w:val="-10"/>
                          <w:sz w:val="18"/>
                        </w:rPr>
                        <w:t> </w:t>
                      </w:r>
                      <w:r>
                        <w:rPr>
                          <w:color w:val="000000"/>
                          <w:spacing w:val="-4"/>
                          <w:sz w:val="18"/>
                        </w:rPr>
                        <w:t>in</w:t>
                      </w:r>
                      <w:r>
                        <w:rPr>
                          <w:color w:val="000000"/>
                          <w:spacing w:val="-10"/>
                          <w:sz w:val="18"/>
                        </w:rPr>
                        <w:t> </w:t>
                      </w:r>
                      <w:r>
                        <w:rPr>
                          <w:color w:val="000000"/>
                          <w:spacing w:val="-4"/>
                          <w:sz w:val="18"/>
                        </w:rPr>
                        <w:t>the</w:t>
                      </w:r>
                      <w:r>
                        <w:rPr>
                          <w:color w:val="000000"/>
                          <w:spacing w:val="-9"/>
                          <w:sz w:val="18"/>
                        </w:rPr>
                        <w:t> </w:t>
                      </w:r>
                      <w:r>
                        <w:rPr>
                          <w:color w:val="000000"/>
                          <w:spacing w:val="-4"/>
                          <w:sz w:val="18"/>
                        </w:rPr>
                        <w:t>second</w:t>
                      </w:r>
                      <w:r>
                        <w:rPr>
                          <w:color w:val="000000"/>
                          <w:spacing w:val="-10"/>
                          <w:sz w:val="18"/>
                        </w:rPr>
                        <w:t> </w:t>
                      </w:r>
                      <w:r>
                        <w:rPr>
                          <w:color w:val="000000"/>
                          <w:spacing w:val="-4"/>
                          <w:sz w:val="18"/>
                        </w:rPr>
                        <w:t>level.</w:t>
                      </w:r>
                      <w:r>
                        <w:rPr>
                          <w:color w:val="000000"/>
                          <w:spacing w:val="-9"/>
                          <w:sz w:val="18"/>
                        </w:rPr>
                        <w:t> </w:t>
                      </w:r>
                      <w:r>
                        <w:rPr>
                          <w:color w:val="000000"/>
                          <w:spacing w:val="-4"/>
                          <w:sz w:val="18"/>
                        </w:rPr>
                        <w:t>Comparatively,</w:t>
                      </w:r>
                      <w:r>
                        <w:rPr>
                          <w:color w:val="000000"/>
                          <w:spacing w:val="-10"/>
                          <w:sz w:val="18"/>
                        </w:rPr>
                        <w:t> </w:t>
                      </w:r>
                      <w:r>
                        <w:rPr>
                          <w:color w:val="000000"/>
                          <w:spacing w:val="-4"/>
                          <w:sz w:val="18"/>
                        </w:rPr>
                        <w:t>our</w:t>
                      </w:r>
                      <w:r>
                        <w:rPr>
                          <w:color w:val="000000"/>
                          <w:spacing w:val="-9"/>
                          <w:sz w:val="18"/>
                        </w:rPr>
                        <w:t> </w:t>
                      </w:r>
                      <w:r>
                        <w:rPr>
                          <w:color w:val="000000"/>
                          <w:spacing w:val="-4"/>
                          <w:sz w:val="18"/>
                        </w:rPr>
                        <w:t>proposed</w:t>
                      </w:r>
                      <w:r>
                        <w:rPr>
                          <w:color w:val="000000"/>
                          <w:spacing w:val="-10"/>
                          <w:sz w:val="18"/>
                        </w:rPr>
                        <w:t> </w:t>
                      </w:r>
                      <w:r>
                        <w:rPr>
                          <w:color w:val="000000"/>
                          <w:spacing w:val="-4"/>
                          <w:sz w:val="18"/>
                        </w:rPr>
                        <w:t>lite-weight</w:t>
                      </w:r>
                      <w:r>
                        <w:rPr>
                          <w:color w:val="000000"/>
                          <w:spacing w:val="-10"/>
                          <w:sz w:val="18"/>
                        </w:rPr>
                        <w:t> </w:t>
                      </w:r>
                      <w:r>
                        <w:rPr>
                          <w:color w:val="000000"/>
                          <w:spacing w:val="-4"/>
                          <w:sz w:val="18"/>
                        </w:rPr>
                        <w:t>CNN</w:t>
                      </w:r>
                      <w:r>
                        <w:rPr>
                          <w:color w:val="000000"/>
                          <w:spacing w:val="-9"/>
                          <w:sz w:val="18"/>
                        </w:rPr>
                        <w:t> </w:t>
                      </w:r>
                      <w:r>
                        <w:rPr>
                          <w:color w:val="000000"/>
                          <w:spacing w:val="-4"/>
                          <w:sz w:val="18"/>
                        </w:rPr>
                        <w:t>model</w:t>
                      </w:r>
                      <w:r>
                        <w:rPr>
                          <w:color w:val="000000"/>
                          <w:spacing w:val="-10"/>
                          <w:sz w:val="18"/>
                        </w:rPr>
                        <w:t> </w:t>
                      </w:r>
                      <w:r>
                        <w:rPr>
                          <w:color w:val="000000"/>
                          <w:spacing w:val="-4"/>
                          <w:sz w:val="18"/>
                        </w:rPr>
                        <w:t>showed </w:t>
                      </w:r>
                      <w:r>
                        <w:rPr>
                          <w:color w:val="000000"/>
                          <w:spacing w:val="-6"/>
                          <w:sz w:val="18"/>
                        </w:rPr>
                        <w:t>greater efficiency with fewer parameters, a smaller model size and equivalent or more </w:t>
                      </w:r>
                      <w:r>
                        <w:rPr>
                          <w:color w:val="000000"/>
                          <w:spacing w:val="-4"/>
                          <w:sz w:val="18"/>
                        </w:rPr>
                        <w:t>accuracy of 95% achieving a good balance between computational efficiency and per- </w:t>
                      </w:r>
                      <w:r>
                        <w:rPr>
                          <w:color w:val="000000"/>
                          <w:spacing w:val="-6"/>
                          <w:sz w:val="18"/>
                        </w:rPr>
                        <w:t>formance.</w:t>
                      </w:r>
                      <w:r>
                        <w:rPr>
                          <w:color w:val="000000"/>
                          <w:spacing w:val="-7"/>
                          <w:sz w:val="18"/>
                        </w:rPr>
                        <w:t> </w:t>
                      </w:r>
                      <w:r>
                        <w:rPr>
                          <w:color w:val="000000"/>
                          <w:spacing w:val="-6"/>
                          <w:sz w:val="18"/>
                        </w:rPr>
                        <w:t>Data</w:t>
                      </w:r>
                      <w:r>
                        <w:rPr>
                          <w:color w:val="000000"/>
                          <w:spacing w:val="-7"/>
                          <w:sz w:val="18"/>
                        </w:rPr>
                        <w:t> </w:t>
                      </w:r>
                      <w:r>
                        <w:rPr>
                          <w:color w:val="000000"/>
                          <w:spacing w:val="-6"/>
                          <w:sz w:val="18"/>
                        </w:rPr>
                        <w:t>augmentation</w:t>
                      </w:r>
                      <w:r>
                        <w:rPr>
                          <w:color w:val="000000"/>
                          <w:spacing w:val="-7"/>
                          <w:sz w:val="18"/>
                        </w:rPr>
                        <w:t> </w:t>
                      </w:r>
                      <w:r>
                        <w:rPr>
                          <w:color w:val="000000"/>
                          <w:spacing w:val="-6"/>
                          <w:sz w:val="18"/>
                        </w:rPr>
                        <w:t>and</w:t>
                      </w:r>
                      <w:r>
                        <w:rPr>
                          <w:color w:val="000000"/>
                          <w:spacing w:val="-7"/>
                          <w:sz w:val="18"/>
                        </w:rPr>
                        <w:t> </w:t>
                      </w:r>
                      <w:r>
                        <w:rPr>
                          <w:color w:val="000000"/>
                          <w:spacing w:val="-6"/>
                          <w:sz w:val="18"/>
                        </w:rPr>
                        <w:t>Image</w:t>
                      </w:r>
                      <w:r>
                        <w:rPr>
                          <w:color w:val="000000"/>
                          <w:spacing w:val="-7"/>
                          <w:sz w:val="18"/>
                        </w:rPr>
                        <w:t> </w:t>
                      </w:r>
                      <w:r>
                        <w:rPr>
                          <w:color w:val="000000"/>
                          <w:spacing w:val="-6"/>
                          <w:sz w:val="18"/>
                        </w:rPr>
                        <w:t>processing</w:t>
                      </w:r>
                      <w:r>
                        <w:rPr>
                          <w:color w:val="000000"/>
                          <w:spacing w:val="-7"/>
                          <w:sz w:val="18"/>
                        </w:rPr>
                        <w:t> </w:t>
                      </w:r>
                      <w:r>
                        <w:rPr>
                          <w:color w:val="000000"/>
                          <w:spacing w:val="-6"/>
                          <w:sz w:val="18"/>
                        </w:rPr>
                        <w:t>techniques</w:t>
                      </w:r>
                      <w:r>
                        <w:rPr>
                          <w:color w:val="000000"/>
                          <w:spacing w:val="-7"/>
                          <w:sz w:val="18"/>
                        </w:rPr>
                        <w:t> </w:t>
                      </w:r>
                      <w:r>
                        <w:rPr>
                          <w:color w:val="000000"/>
                          <w:spacing w:val="-6"/>
                          <w:sz w:val="18"/>
                        </w:rPr>
                        <w:t>improved</w:t>
                      </w:r>
                      <w:r>
                        <w:rPr>
                          <w:color w:val="000000"/>
                          <w:spacing w:val="-7"/>
                          <w:sz w:val="18"/>
                        </w:rPr>
                        <w:t> </w:t>
                      </w:r>
                      <w:r>
                        <w:rPr>
                          <w:color w:val="000000"/>
                          <w:spacing w:val="-6"/>
                          <w:sz w:val="18"/>
                        </w:rPr>
                        <w:t>the</w:t>
                      </w:r>
                      <w:r>
                        <w:rPr>
                          <w:color w:val="000000"/>
                          <w:spacing w:val="-7"/>
                          <w:sz w:val="18"/>
                        </w:rPr>
                        <w:t> </w:t>
                      </w:r>
                      <w:r>
                        <w:rPr>
                          <w:color w:val="000000"/>
                          <w:spacing w:val="-6"/>
                          <w:sz w:val="18"/>
                        </w:rPr>
                        <w:t>efficiency </w:t>
                      </w:r>
                      <w:r>
                        <w:rPr>
                          <w:color w:val="000000"/>
                          <w:w w:val="90"/>
                          <w:sz w:val="18"/>
                        </w:rPr>
                        <w:t>of the model. Finally, a simulation that mimics the operations of the proposed framework </w:t>
                      </w:r>
                      <w:r>
                        <w:rPr>
                          <w:color w:val="000000"/>
                          <w:sz w:val="18"/>
                        </w:rPr>
                        <w:t>has</w:t>
                      </w:r>
                      <w:r>
                        <w:rPr>
                          <w:color w:val="000000"/>
                          <w:spacing w:val="-10"/>
                          <w:sz w:val="18"/>
                        </w:rPr>
                        <w:t> </w:t>
                      </w:r>
                      <w:r>
                        <w:rPr>
                          <w:color w:val="000000"/>
                          <w:sz w:val="18"/>
                        </w:rPr>
                        <w:t>been</w:t>
                      </w:r>
                      <w:r>
                        <w:rPr>
                          <w:color w:val="000000"/>
                          <w:spacing w:val="-10"/>
                          <w:sz w:val="18"/>
                        </w:rPr>
                        <w:t> </w:t>
                      </w:r>
                      <w:r>
                        <w:rPr>
                          <w:color w:val="000000"/>
                          <w:sz w:val="18"/>
                        </w:rPr>
                        <w:t>carried</w:t>
                      </w:r>
                      <w:r>
                        <w:rPr>
                          <w:color w:val="000000"/>
                          <w:spacing w:val="-10"/>
                          <w:sz w:val="18"/>
                        </w:rPr>
                        <w:t> </w:t>
                      </w:r>
                      <w:r>
                        <w:rPr>
                          <w:color w:val="000000"/>
                          <w:sz w:val="18"/>
                        </w:rPr>
                        <w:t>out</w:t>
                      </w:r>
                      <w:r>
                        <w:rPr>
                          <w:color w:val="000000"/>
                          <w:spacing w:val="-10"/>
                          <w:sz w:val="18"/>
                        </w:rPr>
                        <w:t> </w:t>
                      </w:r>
                      <w:r>
                        <w:rPr>
                          <w:color w:val="000000"/>
                          <w:sz w:val="18"/>
                        </w:rPr>
                        <w:t>using</w:t>
                      </w:r>
                      <w:r>
                        <w:rPr>
                          <w:color w:val="000000"/>
                          <w:spacing w:val="-10"/>
                          <w:sz w:val="18"/>
                        </w:rPr>
                        <w:t> </w:t>
                      </w:r>
                      <w:r>
                        <w:rPr>
                          <w:color w:val="000000"/>
                          <w:sz w:val="18"/>
                        </w:rPr>
                        <w:t>iFogSim.</w:t>
                      </w:r>
                    </w:p>
                  </w:txbxContent>
                </v:textbox>
                <v:fill type="solid"/>
                <w10:wrap type="none"/>
              </v:shape>
            </w:pict>
          </mc:Fallback>
        </mc:AlternateContent>
      </w:r>
      <w:r>
        <w:rPr>
          <w:rFonts w:ascii="Arial"/>
          <w:b/>
          <w:color w:val="040C80"/>
          <w:w w:val="85"/>
          <w:sz w:val="15"/>
        </w:rPr>
        <w:t>ARTICLE</w:t>
      </w:r>
      <w:r>
        <w:rPr>
          <w:rFonts w:ascii="Arial"/>
          <w:b/>
          <w:color w:val="040C80"/>
          <w:spacing w:val="1"/>
          <w:sz w:val="15"/>
        </w:rPr>
        <w:t> </w:t>
      </w:r>
      <w:r>
        <w:rPr>
          <w:rFonts w:ascii="Arial"/>
          <w:b/>
          <w:color w:val="040C80"/>
          <w:spacing w:val="-2"/>
          <w:w w:val="95"/>
          <w:sz w:val="15"/>
        </w:rPr>
        <w:t>HISTORY</w:t>
      </w:r>
    </w:p>
    <w:p>
      <w:pPr>
        <w:spacing w:line="181" w:lineRule="exact" w:before="0"/>
        <w:ind w:left="7255" w:right="0" w:firstLine="0"/>
        <w:jc w:val="left"/>
        <w:rPr>
          <w:sz w:val="16"/>
        </w:rPr>
      </w:pPr>
      <w:r>
        <w:rPr>
          <w:w w:val="80"/>
          <w:sz w:val="16"/>
        </w:rPr>
        <w:t>Received</w:t>
      </w:r>
      <w:r>
        <w:rPr>
          <w:spacing w:val="-4"/>
          <w:sz w:val="16"/>
        </w:rPr>
        <w:t> </w:t>
      </w:r>
      <w:r>
        <w:rPr>
          <w:w w:val="80"/>
          <w:sz w:val="16"/>
        </w:rPr>
        <w:t>7</w:t>
      </w:r>
      <w:r>
        <w:rPr>
          <w:spacing w:val="-4"/>
          <w:sz w:val="16"/>
        </w:rPr>
        <w:t> </w:t>
      </w:r>
      <w:r>
        <w:rPr>
          <w:w w:val="80"/>
          <w:sz w:val="16"/>
        </w:rPr>
        <w:t>July</w:t>
      </w:r>
      <w:r>
        <w:rPr>
          <w:spacing w:val="-4"/>
          <w:sz w:val="16"/>
        </w:rPr>
        <w:t> </w:t>
      </w:r>
      <w:r>
        <w:rPr>
          <w:spacing w:val="-4"/>
          <w:w w:val="80"/>
          <w:sz w:val="16"/>
        </w:rPr>
        <w:t>2025</w:t>
      </w:r>
    </w:p>
    <w:p>
      <w:pPr>
        <w:spacing w:line="183" w:lineRule="exact" w:before="0"/>
        <w:ind w:left="7255" w:right="0" w:firstLine="0"/>
        <w:jc w:val="left"/>
        <w:rPr>
          <w:sz w:val="16"/>
        </w:rPr>
      </w:pPr>
      <w:r>
        <w:rPr>
          <w:w w:val="85"/>
          <w:sz w:val="16"/>
        </w:rPr>
        <w:t>Accepted</w:t>
      </w:r>
      <w:r>
        <w:rPr>
          <w:spacing w:val="-8"/>
          <w:w w:val="85"/>
          <w:sz w:val="16"/>
        </w:rPr>
        <w:t> </w:t>
      </w:r>
      <w:r>
        <w:rPr>
          <w:w w:val="85"/>
          <w:sz w:val="16"/>
        </w:rPr>
        <w:t>20</w:t>
      </w:r>
      <w:r>
        <w:rPr>
          <w:spacing w:val="-7"/>
          <w:w w:val="85"/>
          <w:sz w:val="16"/>
        </w:rPr>
        <w:t> </w:t>
      </w:r>
      <w:r>
        <w:rPr>
          <w:w w:val="85"/>
          <w:sz w:val="16"/>
        </w:rPr>
        <w:t>October</w:t>
      </w:r>
      <w:r>
        <w:rPr>
          <w:spacing w:val="-6"/>
          <w:w w:val="85"/>
          <w:sz w:val="16"/>
        </w:rPr>
        <w:t> </w:t>
      </w:r>
      <w:r>
        <w:rPr>
          <w:spacing w:val="-4"/>
          <w:w w:val="85"/>
          <w:sz w:val="16"/>
        </w:rPr>
        <w:t>2025</w:t>
      </w:r>
    </w:p>
    <w:p>
      <w:pPr>
        <w:spacing w:line="171" w:lineRule="exact" w:before="142"/>
        <w:ind w:left="7255" w:right="0" w:firstLine="0"/>
        <w:jc w:val="left"/>
        <w:rPr>
          <w:rFonts w:ascii="Arial"/>
          <w:b/>
          <w:sz w:val="15"/>
        </w:rPr>
      </w:pPr>
      <w:r>
        <w:rPr>
          <w:rFonts w:ascii="Arial"/>
          <w:b/>
          <w:color w:val="040C80"/>
          <w:spacing w:val="-2"/>
          <w:sz w:val="15"/>
        </w:rPr>
        <w:t>KEYWORDS</w:t>
      </w:r>
    </w:p>
    <w:p>
      <w:pPr>
        <w:spacing w:line="232" w:lineRule="auto" w:before="3"/>
        <w:ind w:left="7255" w:right="14" w:firstLine="0"/>
        <w:jc w:val="left"/>
        <w:rPr>
          <w:sz w:val="16"/>
        </w:rPr>
      </w:pPr>
      <w:r>
        <w:rPr>
          <w:w w:val="85"/>
          <w:sz w:val="16"/>
        </w:rPr>
        <w:t>Deep Learning (DL); malaria; </w:t>
      </w:r>
      <w:r>
        <w:rPr>
          <w:w w:val="95"/>
          <w:sz w:val="16"/>
        </w:rPr>
        <w:t>fog</w:t>
      </w:r>
      <w:r>
        <w:rPr>
          <w:spacing w:val="-16"/>
          <w:w w:val="95"/>
          <w:sz w:val="16"/>
        </w:rPr>
        <w:t> </w:t>
      </w:r>
      <w:r>
        <w:rPr>
          <w:w w:val="95"/>
          <w:sz w:val="16"/>
        </w:rPr>
        <w:t>computing;</w:t>
      </w:r>
      <w:r>
        <w:rPr>
          <w:w w:val="95"/>
          <w:sz w:val="16"/>
        </w:rPr>
        <w:t> </w:t>
      </w:r>
      <w:r>
        <w:rPr>
          <w:w w:val="85"/>
          <w:sz w:val="16"/>
        </w:rPr>
        <w:t>convolutional</w:t>
      </w:r>
      <w:r>
        <w:rPr>
          <w:spacing w:val="-11"/>
          <w:w w:val="85"/>
          <w:sz w:val="16"/>
        </w:rPr>
        <w:t> </w:t>
      </w:r>
      <w:r>
        <w:rPr>
          <w:w w:val="85"/>
          <w:sz w:val="16"/>
        </w:rPr>
        <w:t>neural</w:t>
      </w:r>
      <w:r>
        <w:rPr>
          <w:spacing w:val="-10"/>
          <w:w w:val="85"/>
          <w:sz w:val="16"/>
        </w:rPr>
        <w:t> </w:t>
      </w:r>
      <w:r>
        <w:rPr>
          <w:w w:val="85"/>
          <w:sz w:val="16"/>
        </w:rPr>
        <w:t>network </w:t>
      </w:r>
      <w:r>
        <w:rPr>
          <w:w w:val="90"/>
          <w:sz w:val="16"/>
        </w:rPr>
        <w:t>(CNN);</w:t>
      </w:r>
      <w:r>
        <w:rPr>
          <w:spacing w:val="-9"/>
          <w:w w:val="90"/>
          <w:sz w:val="16"/>
        </w:rPr>
        <w:t> </w:t>
      </w:r>
      <w:r>
        <w:rPr>
          <w:w w:val="90"/>
          <w:sz w:val="16"/>
        </w:rPr>
        <w:t>explainable</w:t>
      </w:r>
      <w:r>
        <w:rPr>
          <w:spacing w:val="-9"/>
          <w:w w:val="90"/>
          <w:sz w:val="16"/>
        </w:rPr>
        <w:t> </w:t>
      </w:r>
      <w:r>
        <w:rPr>
          <w:w w:val="90"/>
          <w:sz w:val="16"/>
        </w:rPr>
        <w:t>AI</w:t>
      </w:r>
      <w:r>
        <w:rPr>
          <w:spacing w:val="-9"/>
          <w:w w:val="90"/>
          <w:sz w:val="16"/>
        </w:rPr>
        <w:t> </w:t>
      </w:r>
      <w:r>
        <w:rPr>
          <w:w w:val="90"/>
          <w:sz w:val="16"/>
        </w:rPr>
        <w:t>(XAI); </w:t>
      </w:r>
      <w:r>
        <w:rPr>
          <w:w w:val="85"/>
          <w:sz w:val="16"/>
        </w:rPr>
        <w:t>multi-layer</w:t>
      </w:r>
      <w:r>
        <w:rPr>
          <w:spacing w:val="-3"/>
          <w:w w:val="85"/>
          <w:sz w:val="16"/>
        </w:rPr>
        <w:t> </w:t>
      </w:r>
      <w:r>
        <w:rPr>
          <w:w w:val="85"/>
          <w:sz w:val="16"/>
        </w:rPr>
        <w:t>perceptron</w:t>
      </w:r>
      <w:r>
        <w:rPr>
          <w:spacing w:val="-3"/>
          <w:w w:val="85"/>
          <w:sz w:val="16"/>
        </w:rPr>
        <w:t> </w:t>
      </w:r>
      <w:r>
        <w:rPr>
          <w:w w:val="85"/>
          <w:sz w:val="16"/>
        </w:rPr>
        <w:t>(MLP)</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3"/>
        <w:rPr>
          <w:sz w:val="16"/>
        </w:rPr>
      </w:pPr>
    </w:p>
    <w:p>
      <w:pPr>
        <w:pStyle w:val="Heading1"/>
        <w:numPr>
          <w:ilvl w:val="0"/>
          <w:numId w:val="1"/>
        </w:numPr>
        <w:tabs>
          <w:tab w:pos="305" w:val="left" w:leader="none"/>
        </w:tabs>
        <w:spacing w:line="240" w:lineRule="auto" w:before="0" w:after="0"/>
        <w:ind w:left="305" w:right="0" w:hanging="287"/>
        <w:jc w:val="left"/>
      </w:pPr>
      <w:bookmarkStart w:name="1. Introduction" w:id="1"/>
      <w:bookmarkEnd w:id="1"/>
      <w:r>
        <w:rPr>
          <w:b w:val="0"/>
        </w:rPr>
      </w:r>
      <w:r>
        <w:rPr>
          <w:color w:val="040C80"/>
          <w:spacing w:val="-2"/>
        </w:rPr>
        <w:t>Introduction</w:t>
      </w:r>
    </w:p>
    <w:p>
      <w:pPr>
        <w:pStyle w:val="BodyText"/>
        <w:spacing w:line="268" w:lineRule="auto" w:before="154"/>
        <w:ind w:left="18" w:right="12"/>
        <w:jc w:val="both"/>
      </w:pPr>
      <w:r>
        <w:rPr>
          <w:spacing w:val="-6"/>
        </w:rPr>
        <w:t>One</w:t>
      </w:r>
      <w:r>
        <w:rPr>
          <w:spacing w:val="-10"/>
        </w:rPr>
        <w:t> </w:t>
      </w:r>
      <w:r>
        <w:rPr>
          <w:spacing w:val="-6"/>
        </w:rPr>
        <w:t>of</w:t>
      </w:r>
      <w:r>
        <w:rPr>
          <w:spacing w:val="-9"/>
        </w:rPr>
        <w:t> </w:t>
      </w:r>
      <w:r>
        <w:rPr>
          <w:spacing w:val="-6"/>
        </w:rPr>
        <w:t>the</w:t>
      </w:r>
      <w:r>
        <w:rPr>
          <w:spacing w:val="-9"/>
        </w:rPr>
        <w:t> </w:t>
      </w:r>
      <w:r>
        <w:rPr>
          <w:spacing w:val="-6"/>
        </w:rPr>
        <w:t>most</w:t>
      </w:r>
      <w:r>
        <w:rPr>
          <w:spacing w:val="-9"/>
        </w:rPr>
        <w:t> </w:t>
      </w:r>
      <w:r>
        <w:rPr>
          <w:spacing w:val="-6"/>
        </w:rPr>
        <w:t>significant</w:t>
      </w:r>
      <w:r>
        <w:rPr>
          <w:spacing w:val="-9"/>
        </w:rPr>
        <w:t> </w:t>
      </w:r>
      <w:r>
        <w:rPr>
          <w:spacing w:val="-6"/>
        </w:rPr>
        <w:t>health</w:t>
      </w:r>
      <w:r>
        <w:rPr>
          <w:spacing w:val="-9"/>
        </w:rPr>
        <w:t> </w:t>
      </w:r>
      <w:r>
        <w:rPr>
          <w:spacing w:val="-6"/>
        </w:rPr>
        <w:t>issues</w:t>
      </w:r>
      <w:r>
        <w:rPr>
          <w:spacing w:val="-9"/>
        </w:rPr>
        <w:t> </w:t>
      </w:r>
      <w:r>
        <w:rPr>
          <w:spacing w:val="-6"/>
        </w:rPr>
        <w:t>in</w:t>
      </w:r>
      <w:r>
        <w:rPr>
          <w:spacing w:val="-9"/>
        </w:rPr>
        <w:t> </w:t>
      </w:r>
      <w:r>
        <w:rPr>
          <w:spacing w:val="-6"/>
        </w:rPr>
        <w:t>tropical</w:t>
      </w:r>
      <w:r>
        <w:rPr>
          <w:spacing w:val="-9"/>
        </w:rPr>
        <w:t> </w:t>
      </w:r>
      <w:r>
        <w:rPr>
          <w:spacing w:val="-6"/>
        </w:rPr>
        <w:t>and</w:t>
      </w:r>
      <w:r>
        <w:rPr>
          <w:spacing w:val="-9"/>
        </w:rPr>
        <w:t> </w:t>
      </w:r>
      <w:r>
        <w:rPr>
          <w:spacing w:val="-6"/>
        </w:rPr>
        <w:t>subtropical</w:t>
      </w:r>
      <w:r>
        <w:rPr>
          <w:spacing w:val="-9"/>
        </w:rPr>
        <w:t> </w:t>
      </w:r>
      <w:r>
        <w:rPr>
          <w:spacing w:val="-6"/>
        </w:rPr>
        <w:t>regions</w:t>
      </w:r>
      <w:r>
        <w:rPr>
          <w:spacing w:val="-9"/>
        </w:rPr>
        <w:t> </w:t>
      </w:r>
      <w:r>
        <w:rPr>
          <w:spacing w:val="-6"/>
        </w:rPr>
        <w:t>is</w:t>
      </w:r>
      <w:r>
        <w:rPr>
          <w:spacing w:val="-9"/>
        </w:rPr>
        <w:t> </w:t>
      </w:r>
      <w:r>
        <w:rPr>
          <w:spacing w:val="-6"/>
        </w:rPr>
        <w:t>malaria.</w:t>
      </w:r>
      <w:r>
        <w:rPr>
          <w:spacing w:val="-9"/>
        </w:rPr>
        <w:t> </w:t>
      </w:r>
      <w:r>
        <w:rPr>
          <w:spacing w:val="-6"/>
        </w:rPr>
        <w:t>In</w:t>
      </w:r>
      <w:r>
        <w:rPr>
          <w:spacing w:val="-9"/>
        </w:rPr>
        <w:t> </w:t>
      </w:r>
      <w:r>
        <w:rPr>
          <w:spacing w:val="-6"/>
        </w:rPr>
        <w:t>current</w:t>
      </w:r>
      <w:r>
        <w:rPr>
          <w:spacing w:val="-9"/>
        </w:rPr>
        <w:t> </w:t>
      </w:r>
      <w:r>
        <w:rPr>
          <w:spacing w:val="-6"/>
        </w:rPr>
        <w:t>world,</w:t>
      </w:r>
      <w:r>
        <w:rPr>
          <w:spacing w:val="-10"/>
        </w:rPr>
        <w:t> </w:t>
      </w:r>
      <w:r>
        <w:rPr>
          <w:spacing w:val="-6"/>
        </w:rPr>
        <w:t>the </w:t>
      </w:r>
      <w:r>
        <w:rPr>
          <w:w w:val="90"/>
        </w:rPr>
        <w:t>diagnosis</w:t>
      </w:r>
      <w:r>
        <w:rPr>
          <w:spacing w:val="-8"/>
          <w:w w:val="90"/>
        </w:rPr>
        <w:t> </w:t>
      </w:r>
      <w:r>
        <w:rPr>
          <w:w w:val="90"/>
        </w:rPr>
        <w:t>of</w:t>
      </w:r>
      <w:r>
        <w:rPr>
          <w:spacing w:val="-8"/>
          <w:w w:val="90"/>
        </w:rPr>
        <w:t> </w:t>
      </w:r>
      <w:r>
        <w:rPr>
          <w:w w:val="90"/>
        </w:rPr>
        <w:t>Malaria</w:t>
      </w:r>
      <w:r>
        <w:rPr>
          <w:spacing w:val="-8"/>
          <w:w w:val="90"/>
        </w:rPr>
        <w:t> </w:t>
      </w:r>
      <w:r>
        <w:rPr>
          <w:w w:val="90"/>
        </w:rPr>
        <w:t>is</w:t>
      </w:r>
      <w:r>
        <w:rPr>
          <w:spacing w:val="-8"/>
          <w:w w:val="90"/>
        </w:rPr>
        <w:t> </w:t>
      </w:r>
      <w:r>
        <w:rPr>
          <w:w w:val="90"/>
        </w:rPr>
        <w:t>carried</w:t>
      </w:r>
      <w:r>
        <w:rPr>
          <w:spacing w:val="-8"/>
          <w:w w:val="90"/>
        </w:rPr>
        <w:t> </w:t>
      </w:r>
      <w:r>
        <w:rPr>
          <w:w w:val="90"/>
        </w:rPr>
        <w:t>out</w:t>
      </w:r>
      <w:r>
        <w:rPr>
          <w:spacing w:val="-8"/>
          <w:w w:val="90"/>
        </w:rPr>
        <w:t> </w:t>
      </w:r>
      <w:r>
        <w:rPr>
          <w:w w:val="90"/>
        </w:rPr>
        <w:t>in</w:t>
      </w:r>
      <w:r>
        <w:rPr>
          <w:spacing w:val="-8"/>
          <w:w w:val="90"/>
        </w:rPr>
        <w:t> </w:t>
      </w:r>
      <w:r>
        <w:rPr>
          <w:w w:val="90"/>
        </w:rPr>
        <w:t>two</w:t>
      </w:r>
      <w:r>
        <w:rPr>
          <w:spacing w:val="-8"/>
          <w:w w:val="90"/>
        </w:rPr>
        <w:t> </w:t>
      </w:r>
      <w:r>
        <w:rPr>
          <w:w w:val="90"/>
        </w:rPr>
        <w:t>steps.</w:t>
      </w:r>
      <w:r>
        <w:rPr>
          <w:spacing w:val="-8"/>
          <w:w w:val="90"/>
        </w:rPr>
        <w:t> </w:t>
      </w:r>
      <w:r>
        <w:rPr>
          <w:w w:val="90"/>
        </w:rPr>
        <w:t>The</w:t>
      </w:r>
      <w:r>
        <w:rPr>
          <w:spacing w:val="-8"/>
          <w:w w:val="90"/>
        </w:rPr>
        <w:t> </w:t>
      </w:r>
      <w:r>
        <w:rPr>
          <w:w w:val="90"/>
        </w:rPr>
        <w:t>first</w:t>
      </w:r>
      <w:r>
        <w:rPr>
          <w:spacing w:val="-8"/>
          <w:w w:val="90"/>
        </w:rPr>
        <w:t> </w:t>
      </w:r>
      <w:r>
        <w:rPr>
          <w:w w:val="90"/>
        </w:rPr>
        <w:t>step</w:t>
      </w:r>
      <w:r>
        <w:rPr>
          <w:spacing w:val="-8"/>
          <w:w w:val="90"/>
        </w:rPr>
        <w:t> </w:t>
      </w:r>
      <w:r>
        <w:rPr>
          <w:w w:val="90"/>
        </w:rPr>
        <w:t>deals</w:t>
      </w:r>
      <w:r>
        <w:rPr>
          <w:spacing w:val="-8"/>
          <w:w w:val="90"/>
        </w:rPr>
        <w:t> </w:t>
      </w:r>
      <w:r>
        <w:rPr>
          <w:w w:val="90"/>
        </w:rPr>
        <w:t>with</w:t>
      </w:r>
      <w:r>
        <w:rPr>
          <w:spacing w:val="-8"/>
          <w:w w:val="90"/>
        </w:rPr>
        <w:t> </w:t>
      </w:r>
      <w:r>
        <w:rPr>
          <w:w w:val="90"/>
        </w:rPr>
        <w:t>finding</w:t>
      </w:r>
      <w:r>
        <w:rPr>
          <w:spacing w:val="-8"/>
          <w:w w:val="90"/>
        </w:rPr>
        <w:t> </w:t>
      </w:r>
      <w:r>
        <w:rPr>
          <w:w w:val="90"/>
        </w:rPr>
        <w:t>the</w:t>
      </w:r>
      <w:r>
        <w:rPr>
          <w:spacing w:val="-8"/>
          <w:w w:val="90"/>
        </w:rPr>
        <w:t> </w:t>
      </w:r>
      <w:r>
        <w:rPr>
          <w:w w:val="90"/>
        </w:rPr>
        <w:t>probable</w:t>
      </w:r>
      <w:r>
        <w:rPr>
          <w:spacing w:val="-8"/>
          <w:w w:val="90"/>
        </w:rPr>
        <w:t> </w:t>
      </w:r>
      <w:r>
        <w:rPr>
          <w:w w:val="90"/>
        </w:rPr>
        <w:t>cases</w:t>
      </w:r>
      <w:r>
        <w:rPr>
          <w:spacing w:val="-8"/>
          <w:w w:val="90"/>
        </w:rPr>
        <w:t> </w:t>
      </w:r>
      <w:r>
        <w:rPr>
          <w:w w:val="90"/>
        </w:rPr>
        <w:t>infected</w:t>
      </w:r>
      <w:r>
        <w:rPr>
          <w:spacing w:val="-8"/>
          <w:w w:val="90"/>
        </w:rPr>
        <w:t> </w:t>
      </w:r>
      <w:r>
        <w:rPr>
          <w:w w:val="90"/>
        </w:rPr>
        <w:t>with malaria based on the symptoms. Clinical manifestations of simple malaria include exhaustion, nausea, fever, vomiting, headaches and muscle aches. The feverish disease, malaria usually develops 10 to 15 days following</w:t>
      </w:r>
      <w:r>
        <w:rPr>
          <w:spacing w:val="40"/>
        </w:rPr>
        <w:t> </w:t>
      </w:r>
      <w:r>
        <w:rPr>
          <w:w w:val="90"/>
        </w:rPr>
        <w:t>a mosquito bite. Due to its unpredictable and ambiguous clinical symptoms, doctors who rarely treat malaria may</w:t>
      </w:r>
      <w:r>
        <w:rPr>
          <w:spacing w:val="-8"/>
          <w:w w:val="90"/>
        </w:rPr>
        <w:t> </w:t>
      </w:r>
      <w:r>
        <w:rPr>
          <w:w w:val="90"/>
        </w:rPr>
        <w:t>misdiagnose</w:t>
      </w:r>
      <w:r>
        <w:rPr>
          <w:spacing w:val="-9"/>
          <w:w w:val="90"/>
        </w:rPr>
        <w:t> </w:t>
      </w:r>
      <w:r>
        <w:rPr>
          <w:w w:val="90"/>
        </w:rPr>
        <w:t>it</w:t>
      </w:r>
      <w:r>
        <w:rPr>
          <w:spacing w:val="-8"/>
          <w:w w:val="90"/>
        </w:rPr>
        <w:t> </w:t>
      </w:r>
      <w:r>
        <w:rPr>
          <w:w w:val="90"/>
        </w:rPr>
        <w:t>as</w:t>
      </w:r>
      <w:r>
        <w:rPr>
          <w:spacing w:val="-8"/>
          <w:w w:val="90"/>
        </w:rPr>
        <w:t> </w:t>
      </w:r>
      <w:r>
        <w:rPr>
          <w:w w:val="90"/>
        </w:rPr>
        <w:t>encephalitis,</w:t>
      </w:r>
      <w:r>
        <w:rPr>
          <w:spacing w:val="-8"/>
          <w:w w:val="90"/>
        </w:rPr>
        <w:t> </w:t>
      </w:r>
      <w:r>
        <w:rPr>
          <w:w w:val="90"/>
        </w:rPr>
        <w:t>viral</w:t>
      </w:r>
      <w:r>
        <w:rPr>
          <w:spacing w:val="-8"/>
          <w:w w:val="90"/>
        </w:rPr>
        <w:t> </w:t>
      </w:r>
      <w:r>
        <w:rPr>
          <w:w w:val="90"/>
        </w:rPr>
        <w:t>hepatitis,</w:t>
      </w:r>
      <w:r>
        <w:rPr>
          <w:spacing w:val="-8"/>
          <w:w w:val="90"/>
        </w:rPr>
        <w:t> </w:t>
      </w:r>
      <w:r>
        <w:rPr>
          <w:w w:val="90"/>
        </w:rPr>
        <w:t>dengue,</w:t>
      </w:r>
      <w:r>
        <w:rPr>
          <w:spacing w:val="-8"/>
          <w:w w:val="90"/>
        </w:rPr>
        <w:t> </w:t>
      </w:r>
      <w:r>
        <w:rPr>
          <w:w w:val="90"/>
        </w:rPr>
        <w:t>influenza,</w:t>
      </w:r>
      <w:r>
        <w:rPr>
          <w:spacing w:val="-8"/>
          <w:w w:val="90"/>
        </w:rPr>
        <w:t> </w:t>
      </w:r>
      <w:r>
        <w:rPr>
          <w:w w:val="90"/>
        </w:rPr>
        <w:t>or</w:t>
      </w:r>
      <w:r>
        <w:rPr>
          <w:spacing w:val="-8"/>
          <w:w w:val="90"/>
        </w:rPr>
        <w:t> </w:t>
      </w:r>
      <w:r>
        <w:rPr>
          <w:w w:val="90"/>
        </w:rPr>
        <w:t>gastroenteritis.</w:t>
      </w:r>
      <w:r>
        <w:rPr>
          <w:spacing w:val="-8"/>
          <w:w w:val="90"/>
        </w:rPr>
        <w:t> </w:t>
      </w:r>
      <w:r>
        <w:rPr>
          <w:w w:val="90"/>
        </w:rPr>
        <w:t>Differentiating</w:t>
      </w:r>
      <w:r>
        <w:rPr>
          <w:spacing w:val="-8"/>
          <w:w w:val="90"/>
        </w:rPr>
        <w:t> </w:t>
      </w:r>
      <w:r>
        <w:rPr>
          <w:w w:val="90"/>
        </w:rPr>
        <w:t>malaria from</w:t>
      </w:r>
      <w:r>
        <w:rPr>
          <w:spacing w:val="-3"/>
          <w:w w:val="90"/>
        </w:rPr>
        <w:t> </w:t>
      </w:r>
      <w:r>
        <w:rPr>
          <w:w w:val="90"/>
        </w:rPr>
        <w:t>other</w:t>
      </w:r>
      <w:r>
        <w:rPr>
          <w:spacing w:val="-3"/>
          <w:w w:val="90"/>
        </w:rPr>
        <w:t> </w:t>
      </w:r>
      <w:r>
        <w:rPr>
          <w:w w:val="90"/>
        </w:rPr>
        <w:t>feverish</w:t>
      </w:r>
      <w:r>
        <w:rPr>
          <w:spacing w:val="-3"/>
          <w:w w:val="90"/>
        </w:rPr>
        <w:t> </w:t>
      </w:r>
      <w:r>
        <w:rPr>
          <w:w w:val="90"/>
        </w:rPr>
        <w:t>illnesses</w:t>
      </w:r>
      <w:r>
        <w:rPr>
          <w:spacing w:val="-3"/>
          <w:w w:val="90"/>
        </w:rPr>
        <w:t> </w:t>
      </w:r>
      <w:r>
        <w:rPr>
          <w:w w:val="90"/>
        </w:rPr>
        <w:t>requires</w:t>
      </w:r>
      <w:r>
        <w:rPr>
          <w:spacing w:val="-3"/>
          <w:w w:val="90"/>
        </w:rPr>
        <w:t> </w:t>
      </w:r>
      <w:r>
        <w:rPr>
          <w:w w:val="90"/>
        </w:rPr>
        <w:t>specific</w:t>
      </w:r>
      <w:r>
        <w:rPr>
          <w:spacing w:val="-3"/>
          <w:w w:val="90"/>
        </w:rPr>
        <w:t> </w:t>
      </w:r>
      <w:r>
        <w:rPr>
          <w:w w:val="90"/>
        </w:rPr>
        <w:t>diagnostic</w:t>
      </w:r>
      <w:r>
        <w:rPr>
          <w:spacing w:val="-3"/>
          <w:w w:val="90"/>
        </w:rPr>
        <w:t> </w:t>
      </w:r>
      <w:r>
        <w:rPr>
          <w:w w:val="90"/>
        </w:rPr>
        <w:t>methods</w:t>
      </w:r>
      <w:r>
        <w:rPr>
          <w:spacing w:val="-3"/>
          <w:w w:val="90"/>
        </w:rPr>
        <w:t> </w:t>
      </w:r>
      <w:r>
        <w:rPr>
          <w:w w:val="90"/>
        </w:rPr>
        <w:t>like</w:t>
      </w:r>
      <w:r>
        <w:rPr>
          <w:spacing w:val="-3"/>
          <w:w w:val="90"/>
        </w:rPr>
        <w:t> </w:t>
      </w:r>
      <w:r>
        <w:rPr>
          <w:w w:val="90"/>
        </w:rPr>
        <w:t>blood</w:t>
      </w:r>
      <w:r>
        <w:rPr>
          <w:spacing w:val="-3"/>
          <w:w w:val="90"/>
        </w:rPr>
        <w:t> </w:t>
      </w:r>
      <w:r>
        <w:rPr>
          <w:w w:val="90"/>
        </w:rPr>
        <w:t>smear</w:t>
      </w:r>
      <w:r>
        <w:rPr>
          <w:spacing w:val="-3"/>
          <w:w w:val="90"/>
        </w:rPr>
        <w:t> </w:t>
      </w:r>
      <w:r>
        <w:rPr>
          <w:w w:val="90"/>
        </w:rPr>
        <w:t>test.</w:t>
      </w:r>
      <w:r>
        <w:rPr>
          <w:spacing w:val="-3"/>
          <w:w w:val="90"/>
        </w:rPr>
        <w:t> </w:t>
      </w:r>
      <w:r>
        <w:rPr>
          <w:w w:val="90"/>
        </w:rPr>
        <w:t>Early</w:t>
      </w:r>
      <w:r>
        <w:rPr>
          <w:spacing w:val="-3"/>
          <w:w w:val="90"/>
        </w:rPr>
        <w:t> </w:t>
      </w:r>
      <w:r>
        <w:rPr>
          <w:w w:val="90"/>
        </w:rPr>
        <w:t>malaria</w:t>
      </w:r>
      <w:r>
        <w:rPr>
          <w:spacing w:val="-3"/>
          <w:w w:val="90"/>
        </w:rPr>
        <w:t> </w:t>
      </w:r>
      <w:r>
        <w:rPr>
          <w:w w:val="90"/>
        </w:rPr>
        <w:t>discovery can</w:t>
      </w:r>
      <w:r>
        <w:rPr>
          <w:spacing w:val="-3"/>
          <w:w w:val="90"/>
        </w:rPr>
        <w:t> </w:t>
      </w:r>
      <w:r>
        <w:rPr>
          <w:w w:val="90"/>
        </w:rPr>
        <w:t>stop</w:t>
      </w:r>
      <w:r>
        <w:rPr>
          <w:spacing w:val="-3"/>
          <w:w w:val="90"/>
        </w:rPr>
        <w:t> </w:t>
      </w:r>
      <w:r>
        <w:rPr>
          <w:w w:val="90"/>
        </w:rPr>
        <w:t>the</w:t>
      </w:r>
      <w:r>
        <w:rPr>
          <w:spacing w:val="-3"/>
          <w:w w:val="90"/>
        </w:rPr>
        <w:t> </w:t>
      </w:r>
      <w:r>
        <w:rPr>
          <w:w w:val="90"/>
        </w:rPr>
        <w:t>progression</w:t>
      </w:r>
      <w:r>
        <w:rPr>
          <w:spacing w:val="-3"/>
          <w:w w:val="90"/>
        </w:rPr>
        <w:t> </w:t>
      </w:r>
      <w:r>
        <w:rPr>
          <w:w w:val="90"/>
        </w:rPr>
        <w:t>and</w:t>
      </w:r>
      <w:r>
        <w:rPr>
          <w:spacing w:val="-3"/>
          <w:w w:val="90"/>
        </w:rPr>
        <w:t> </w:t>
      </w:r>
      <w:r>
        <w:rPr>
          <w:w w:val="90"/>
        </w:rPr>
        <w:t>lessen</w:t>
      </w:r>
      <w:r>
        <w:rPr>
          <w:spacing w:val="-3"/>
          <w:w w:val="90"/>
        </w:rPr>
        <w:t> </w:t>
      </w:r>
      <w:r>
        <w:rPr>
          <w:w w:val="90"/>
        </w:rPr>
        <w:t>the</w:t>
      </w:r>
      <w:r>
        <w:rPr>
          <w:spacing w:val="-3"/>
          <w:w w:val="90"/>
        </w:rPr>
        <w:t> </w:t>
      </w:r>
      <w:r>
        <w:rPr>
          <w:w w:val="90"/>
        </w:rPr>
        <w:t>severity</w:t>
      </w:r>
      <w:r>
        <w:rPr>
          <w:spacing w:val="-3"/>
          <w:w w:val="90"/>
        </w:rPr>
        <w:t> </w:t>
      </w:r>
      <w:r>
        <w:rPr>
          <w:w w:val="90"/>
        </w:rPr>
        <w:t>of</w:t>
      </w:r>
      <w:r>
        <w:rPr>
          <w:spacing w:val="-3"/>
          <w:w w:val="90"/>
        </w:rPr>
        <w:t> </w:t>
      </w:r>
      <w:r>
        <w:rPr>
          <w:w w:val="90"/>
        </w:rPr>
        <w:t>the</w:t>
      </w:r>
      <w:r>
        <w:rPr>
          <w:spacing w:val="-3"/>
          <w:w w:val="90"/>
        </w:rPr>
        <w:t> </w:t>
      </w:r>
      <w:r>
        <w:rPr>
          <w:w w:val="90"/>
        </w:rPr>
        <w:t>disease</w:t>
      </w:r>
      <w:r>
        <w:rPr>
          <w:spacing w:val="-3"/>
          <w:w w:val="90"/>
        </w:rPr>
        <w:t> </w:t>
      </w:r>
      <w:r>
        <w:rPr>
          <w:w w:val="90"/>
        </w:rPr>
        <w:t>(Harmonis</w:t>
      </w:r>
      <w:r>
        <w:rPr>
          <w:spacing w:val="-3"/>
          <w:w w:val="90"/>
        </w:rPr>
        <w:t> </w:t>
      </w:r>
      <w:r>
        <w:rPr>
          <w:w w:val="90"/>
        </w:rPr>
        <w:t>et</w:t>
      </w:r>
      <w:r>
        <w:rPr>
          <w:spacing w:val="-3"/>
          <w:w w:val="90"/>
        </w:rPr>
        <w:t> </w:t>
      </w:r>
      <w:r>
        <w:rPr>
          <w:w w:val="90"/>
        </w:rPr>
        <w:t>al.,</w:t>
      </w:r>
      <w:r>
        <w:rPr>
          <w:spacing w:val="-3"/>
          <w:w w:val="90"/>
        </w:rPr>
        <w:t> </w:t>
      </w:r>
      <w:bookmarkStart w:name="_bookmark0" w:id="2"/>
      <w:bookmarkEnd w:id="2"/>
      <w:r>
        <w:rPr>
          <w:spacing w:val="-26"/>
        </w:rPr>
      </w:r>
      <w:hyperlink w:history="true" w:anchor="_bookmark125">
        <w:r>
          <w:rPr>
            <w:color w:val="000084"/>
            <w:w w:val="90"/>
          </w:rPr>
          <w:t>2025</w:t>
        </w:r>
      </w:hyperlink>
      <w:r>
        <w:rPr>
          <w:w w:val="90"/>
        </w:rPr>
        <w:t>).</w:t>
      </w:r>
      <w:r>
        <w:rPr>
          <w:spacing w:val="-3"/>
          <w:w w:val="90"/>
        </w:rPr>
        <w:t> </w:t>
      </w:r>
      <w:r>
        <w:rPr>
          <w:w w:val="90"/>
        </w:rPr>
        <w:t>During</w:t>
      </w:r>
      <w:r>
        <w:rPr>
          <w:spacing w:val="-3"/>
          <w:w w:val="90"/>
        </w:rPr>
        <w:t> </w:t>
      </w:r>
      <w:r>
        <w:rPr>
          <w:w w:val="90"/>
        </w:rPr>
        <w:t>an</w:t>
      </w:r>
      <w:r>
        <w:rPr>
          <w:spacing w:val="-3"/>
          <w:w w:val="90"/>
        </w:rPr>
        <w:t> </w:t>
      </w:r>
      <w:r>
        <w:rPr>
          <w:w w:val="90"/>
        </w:rPr>
        <w:t>epidemic,</w:t>
      </w:r>
      <w:r>
        <w:rPr>
          <w:spacing w:val="-3"/>
          <w:w w:val="90"/>
        </w:rPr>
        <w:t> </w:t>
      </w:r>
      <w:r>
        <w:rPr>
          <w:w w:val="90"/>
        </w:rPr>
        <w:t>the number</w:t>
      </w:r>
      <w:r>
        <w:rPr>
          <w:spacing w:val="-2"/>
          <w:w w:val="90"/>
        </w:rPr>
        <w:t> </w:t>
      </w:r>
      <w:r>
        <w:rPr>
          <w:w w:val="90"/>
        </w:rPr>
        <w:t>of</w:t>
      </w:r>
      <w:r>
        <w:rPr>
          <w:spacing w:val="-1"/>
          <w:w w:val="90"/>
        </w:rPr>
        <w:t> </w:t>
      </w:r>
      <w:r>
        <w:rPr>
          <w:w w:val="90"/>
        </w:rPr>
        <w:t>infected</w:t>
      </w:r>
      <w:r>
        <w:rPr>
          <w:spacing w:val="-2"/>
          <w:w w:val="90"/>
        </w:rPr>
        <w:t> </w:t>
      </w:r>
      <w:r>
        <w:rPr>
          <w:w w:val="90"/>
        </w:rPr>
        <w:t>cases</w:t>
      </w:r>
      <w:r>
        <w:rPr>
          <w:spacing w:val="-2"/>
          <w:w w:val="90"/>
        </w:rPr>
        <w:t> </w:t>
      </w:r>
      <w:r>
        <w:rPr>
          <w:w w:val="90"/>
        </w:rPr>
        <w:t>is</w:t>
      </w:r>
      <w:r>
        <w:rPr>
          <w:spacing w:val="-2"/>
          <w:w w:val="90"/>
        </w:rPr>
        <w:t> </w:t>
      </w:r>
      <w:r>
        <w:rPr>
          <w:w w:val="90"/>
        </w:rPr>
        <w:t>huge.</w:t>
      </w:r>
      <w:r>
        <w:rPr>
          <w:spacing w:val="-2"/>
          <w:w w:val="90"/>
        </w:rPr>
        <w:t> </w:t>
      </w:r>
      <w:r>
        <w:rPr>
          <w:w w:val="90"/>
        </w:rPr>
        <w:t>Hence,</w:t>
      </w:r>
      <w:r>
        <w:rPr>
          <w:spacing w:val="-2"/>
          <w:w w:val="90"/>
        </w:rPr>
        <w:t> </w:t>
      </w:r>
      <w:r>
        <w:rPr>
          <w:w w:val="90"/>
        </w:rPr>
        <w:t>there</w:t>
      </w:r>
      <w:r>
        <w:rPr>
          <w:spacing w:val="-2"/>
          <w:w w:val="90"/>
        </w:rPr>
        <w:t> </w:t>
      </w:r>
      <w:r>
        <w:rPr>
          <w:w w:val="90"/>
        </w:rPr>
        <w:t>is</w:t>
      </w:r>
      <w:r>
        <w:rPr>
          <w:spacing w:val="-1"/>
          <w:w w:val="90"/>
        </w:rPr>
        <w:t> </w:t>
      </w:r>
      <w:r>
        <w:rPr>
          <w:w w:val="90"/>
        </w:rPr>
        <w:t>a</w:t>
      </w:r>
      <w:r>
        <w:rPr>
          <w:spacing w:val="-2"/>
          <w:w w:val="90"/>
        </w:rPr>
        <w:t> </w:t>
      </w:r>
      <w:r>
        <w:rPr>
          <w:w w:val="90"/>
        </w:rPr>
        <w:t>need</w:t>
      </w:r>
      <w:r>
        <w:rPr>
          <w:spacing w:val="-2"/>
          <w:w w:val="90"/>
        </w:rPr>
        <w:t> </w:t>
      </w:r>
      <w:r>
        <w:rPr>
          <w:w w:val="90"/>
        </w:rPr>
        <w:t>to</w:t>
      </w:r>
      <w:r>
        <w:rPr>
          <w:spacing w:val="-2"/>
          <w:w w:val="90"/>
        </w:rPr>
        <w:t> </w:t>
      </w:r>
      <w:r>
        <w:rPr>
          <w:w w:val="90"/>
        </w:rPr>
        <w:t>automate</w:t>
      </w:r>
      <w:r>
        <w:rPr>
          <w:spacing w:val="-2"/>
          <w:w w:val="90"/>
        </w:rPr>
        <w:t> </w:t>
      </w:r>
      <w:r>
        <w:rPr>
          <w:w w:val="90"/>
        </w:rPr>
        <w:t>it</w:t>
      </w:r>
      <w:r>
        <w:rPr>
          <w:spacing w:val="-2"/>
          <w:w w:val="90"/>
        </w:rPr>
        <w:t> </w:t>
      </w:r>
      <w:r>
        <w:rPr>
          <w:w w:val="90"/>
        </w:rPr>
        <w:t>to</w:t>
      </w:r>
      <w:r>
        <w:rPr>
          <w:spacing w:val="-2"/>
          <w:w w:val="90"/>
        </w:rPr>
        <w:t> </w:t>
      </w:r>
      <w:r>
        <w:rPr>
          <w:w w:val="90"/>
        </w:rPr>
        <w:t>find</w:t>
      </w:r>
      <w:r>
        <w:rPr>
          <w:spacing w:val="-2"/>
          <w:w w:val="90"/>
        </w:rPr>
        <w:t> </w:t>
      </w:r>
      <w:r>
        <w:rPr>
          <w:w w:val="90"/>
        </w:rPr>
        <w:t>the</w:t>
      </w:r>
      <w:r>
        <w:rPr>
          <w:spacing w:val="-2"/>
          <w:w w:val="90"/>
        </w:rPr>
        <w:t> </w:t>
      </w:r>
      <w:r>
        <w:rPr>
          <w:w w:val="90"/>
        </w:rPr>
        <w:t>probable</w:t>
      </w:r>
      <w:r>
        <w:rPr>
          <w:spacing w:val="-2"/>
          <w:w w:val="90"/>
        </w:rPr>
        <w:t> </w:t>
      </w:r>
      <w:r>
        <w:rPr>
          <w:w w:val="90"/>
        </w:rPr>
        <w:t>cases.</w:t>
      </w:r>
      <w:r>
        <w:rPr>
          <w:spacing w:val="-2"/>
          <w:w w:val="90"/>
        </w:rPr>
        <w:t> </w:t>
      </w:r>
      <w:r>
        <w:rPr>
          <w:w w:val="90"/>
        </w:rPr>
        <w:t>The</w:t>
      </w:r>
      <w:r>
        <w:rPr>
          <w:spacing w:val="-2"/>
          <w:w w:val="90"/>
        </w:rPr>
        <w:t> </w:t>
      </w:r>
      <w:r>
        <w:rPr>
          <w:w w:val="90"/>
        </w:rPr>
        <w:t>second </w:t>
      </w:r>
      <w:r>
        <w:rPr>
          <w:spacing w:val="-6"/>
        </w:rPr>
        <w:t>step</w:t>
      </w:r>
      <w:r>
        <w:rPr>
          <w:spacing w:val="-10"/>
        </w:rPr>
        <w:t> </w:t>
      </w:r>
      <w:r>
        <w:rPr>
          <w:spacing w:val="-6"/>
        </w:rPr>
        <w:t>deals</w:t>
      </w:r>
      <w:r>
        <w:rPr>
          <w:spacing w:val="-9"/>
        </w:rPr>
        <w:t> </w:t>
      </w:r>
      <w:r>
        <w:rPr>
          <w:spacing w:val="-6"/>
        </w:rPr>
        <w:t>with</w:t>
      </w:r>
      <w:r>
        <w:rPr>
          <w:spacing w:val="-9"/>
        </w:rPr>
        <w:t> </w:t>
      </w:r>
      <w:r>
        <w:rPr>
          <w:spacing w:val="-6"/>
        </w:rPr>
        <w:t>confirmation</w:t>
      </w:r>
      <w:r>
        <w:rPr>
          <w:spacing w:val="-9"/>
        </w:rPr>
        <w:t> </w:t>
      </w:r>
      <w:r>
        <w:rPr>
          <w:spacing w:val="-6"/>
        </w:rPr>
        <w:t>of</w:t>
      </w:r>
      <w:r>
        <w:rPr>
          <w:spacing w:val="-9"/>
        </w:rPr>
        <w:t> </w:t>
      </w:r>
      <w:r>
        <w:rPr>
          <w:spacing w:val="-6"/>
        </w:rPr>
        <w:t>those</w:t>
      </w:r>
      <w:r>
        <w:rPr>
          <w:spacing w:val="-9"/>
        </w:rPr>
        <w:t> </w:t>
      </w:r>
      <w:r>
        <w:rPr>
          <w:spacing w:val="-6"/>
        </w:rPr>
        <w:t>probable</w:t>
      </w:r>
      <w:r>
        <w:rPr>
          <w:spacing w:val="-9"/>
        </w:rPr>
        <w:t> </w:t>
      </w:r>
      <w:r>
        <w:rPr>
          <w:spacing w:val="-6"/>
        </w:rPr>
        <w:t>cases</w:t>
      </w:r>
      <w:r>
        <w:rPr>
          <w:spacing w:val="-9"/>
        </w:rPr>
        <w:t> </w:t>
      </w:r>
      <w:r>
        <w:rPr>
          <w:spacing w:val="-6"/>
        </w:rPr>
        <w:t>based</w:t>
      </w:r>
      <w:r>
        <w:rPr>
          <w:spacing w:val="-9"/>
        </w:rPr>
        <w:t> </w:t>
      </w:r>
      <w:r>
        <w:rPr>
          <w:spacing w:val="-6"/>
        </w:rPr>
        <w:t>on</w:t>
      </w:r>
      <w:r>
        <w:rPr>
          <w:spacing w:val="-9"/>
        </w:rPr>
        <w:t> </w:t>
      </w:r>
      <w:r>
        <w:rPr>
          <w:spacing w:val="-6"/>
        </w:rPr>
        <w:t>the</w:t>
      </w:r>
      <w:r>
        <w:rPr>
          <w:spacing w:val="-9"/>
        </w:rPr>
        <w:t> </w:t>
      </w:r>
      <w:r>
        <w:rPr>
          <w:spacing w:val="-6"/>
        </w:rPr>
        <w:t>analysis</w:t>
      </w:r>
      <w:r>
        <w:rPr>
          <w:spacing w:val="-9"/>
        </w:rPr>
        <w:t> </w:t>
      </w:r>
      <w:r>
        <w:rPr>
          <w:spacing w:val="-6"/>
        </w:rPr>
        <w:t>of</w:t>
      </w:r>
      <w:r>
        <w:rPr>
          <w:spacing w:val="-9"/>
        </w:rPr>
        <w:t> </w:t>
      </w:r>
      <w:r>
        <w:rPr>
          <w:spacing w:val="-6"/>
        </w:rPr>
        <w:t>blood</w:t>
      </w:r>
      <w:r>
        <w:rPr>
          <w:spacing w:val="-9"/>
        </w:rPr>
        <w:t> </w:t>
      </w:r>
      <w:r>
        <w:rPr>
          <w:spacing w:val="-6"/>
        </w:rPr>
        <w:t>smear.</w:t>
      </w:r>
      <w:r>
        <w:rPr>
          <w:spacing w:val="-9"/>
        </w:rPr>
        <w:t> </w:t>
      </w:r>
      <w:r>
        <w:rPr>
          <w:spacing w:val="-6"/>
        </w:rPr>
        <w:t>Rapid</w:t>
      </w:r>
      <w:r>
        <w:rPr>
          <w:spacing w:val="-10"/>
        </w:rPr>
        <w:t> </w:t>
      </w:r>
      <w:r>
        <w:rPr>
          <w:spacing w:val="-6"/>
        </w:rPr>
        <w:t>diagnostic </w:t>
      </w:r>
      <w:r>
        <w:rPr>
          <w:w w:val="90"/>
        </w:rPr>
        <w:t>tests (RDTs), PCR-based techniques, or blood smear microscopy are used to diagnose malaria. Because of their complexity and cost, PCR-based methods have not been extensively used in areas where malaria is common. </w:t>
      </w:r>
      <w:r>
        <w:rPr>
          <w:spacing w:val="-6"/>
        </w:rPr>
        <w:t>Since</w:t>
      </w:r>
      <w:r>
        <w:rPr>
          <w:spacing w:val="-10"/>
        </w:rPr>
        <w:t> </w:t>
      </w:r>
      <w:r>
        <w:rPr>
          <w:spacing w:val="-6"/>
        </w:rPr>
        <w:t>cases</w:t>
      </w:r>
      <w:r>
        <w:rPr>
          <w:spacing w:val="-9"/>
        </w:rPr>
        <w:t> </w:t>
      </w:r>
      <w:r>
        <w:rPr>
          <w:spacing w:val="-6"/>
        </w:rPr>
        <w:t>can</w:t>
      </w:r>
      <w:r>
        <w:rPr>
          <w:spacing w:val="-9"/>
        </w:rPr>
        <w:t> </w:t>
      </w:r>
      <w:r>
        <w:rPr>
          <w:spacing w:val="-6"/>
        </w:rPr>
        <w:t>be identified in 15 to 30</w:t>
      </w:r>
      <w:r>
        <w:rPr>
          <w:spacing w:val="-10"/>
        </w:rPr>
        <w:t> </w:t>
      </w:r>
      <w:r>
        <w:rPr>
          <w:spacing w:val="-6"/>
        </w:rPr>
        <w:t>min and sophisticated PCR equipment or skilled specialists are not </w:t>
      </w:r>
      <w:r>
        <w:rPr>
          <w:w w:val="90"/>
        </w:rPr>
        <w:t>needed, malaria RDTs are helpful diagnostic tools. Malaria RDTs identify the presence of antigens, which are particular</w:t>
      </w:r>
      <w:r>
        <w:rPr>
          <w:spacing w:val="-9"/>
          <w:w w:val="90"/>
        </w:rPr>
        <w:t> </w:t>
      </w:r>
      <w:r>
        <w:rPr>
          <w:w w:val="90"/>
        </w:rPr>
        <w:t>proteins</w:t>
      </w:r>
      <w:r>
        <w:rPr>
          <w:spacing w:val="-9"/>
          <w:w w:val="90"/>
        </w:rPr>
        <w:t> </w:t>
      </w:r>
      <w:r>
        <w:rPr>
          <w:w w:val="90"/>
        </w:rPr>
        <w:t>produced</w:t>
      </w:r>
      <w:r>
        <w:rPr>
          <w:spacing w:val="-9"/>
          <w:w w:val="90"/>
        </w:rPr>
        <w:t> </w:t>
      </w:r>
      <w:r>
        <w:rPr>
          <w:w w:val="90"/>
        </w:rPr>
        <w:t>by</w:t>
      </w:r>
      <w:r>
        <w:rPr>
          <w:spacing w:val="-9"/>
          <w:w w:val="90"/>
        </w:rPr>
        <w:t> </w:t>
      </w:r>
      <w:r>
        <w:rPr>
          <w:w w:val="90"/>
        </w:rPr>
        <w:t>malaria</w:t>
      </w:r>
      <w:r>
        <w:rPr>
          <w:spacing w:val="-9"/>
          <w:w w:val="90"/>
        </w:rPr>
        <w:t> </w:t>
      </w:r>
      <w:r>
        <w:rPr>
          <w:w w:val="90"/>
        </w:rPr>
        <w:t>parasites</w:t>
      </w:r>
      <w:r>
        <w:rPr>
          <w:spacing w:val="-9"/>
          <w:w w:val="90"/>
        </w:rPr>
        <w:t> </w:t>
      </w:r>
      <w:r>
        <w:rPr>
          <w:w w:val="90"/>
        </w:rPr>
        <w:t>in</w:t>
      </w:r>
      <w:r>
        <w:rPr>
          <w:spacing w:val="-9"/>
          <w:w w:val="90"/>
        </w:rPr>
        <w:t> </w:t>
      </w:r>
      <w:r>
        <w:rPr>
          <w:w w:val="90"/>
        </w:rPr>
        <w:t>blood</w:t>
      </w:r>
      <w:r>
        <w:rPr>
          <w:spacing w:val="-9"/>
          <w:w w:val="90"/>
        </w:rPr>
        <w:t> </w:t>
      </w:r>
      <w:r>
        <w:rPr>
          <w:w w:val="90"/>
        </w:rPr>
        <w:t>of</w:t>
      </w:r>
      <w:r>
        <w:rPr>
          <w:spacing w:val="-9"/>
          <w:w w:val="90"/>
        </w:rPr>
        <w:t> </w:t>
      </w:r>
      <w:r>
        <w:rPr>
          <w:w w:val="90"/>
        </w:rPr>
        <w:t>the</w:t>
      </w:r>
      <w:r>
        <w:rPr>
          <w:spacing w:val="-9"/>
          <w:w w:val="90"/>
        </w:rPr>
        <w:t> </w:t>
      </w:r>
      <w:r>
        <w:rPr>
          <w:w w:val="90"/>
        </w:rPr>
        <w:t>infected</w:t>
      </w:r>
      <w:r>
        <w:rPr>
          <w:spacing w:val="-9"/>
          <w:w w:val="90"/>
        </w:rPr>
        <w:t> </w:t>
      </w:r>
      <w:r>
        <w:rPr>
          <w:w w:val="90"/>
        </w:rPr>
        <w:t>people.</w:t>
      </w:r>
      <w:r>
        <w:rPr>
          <w:spacing w:val="-9"/>
          <w:w w:val="90"/>
        </w:rPr>
        <w:t> </w:t>
      </w:r>
      <w:r>
        <w:rPr>
          <w:w w:val="90"/>
        </w:rPr>
        <w:t>Low</w:t>
      </w:r>
      <w:r>
        <w:rPr>
          <w:spacing w:val="-9"/>
          <w:w w:val="90"/>
        </w:rPr>
        <w:t> </w:t>
      </w:r>
      <w:r>
        <w:rPr>
          <w:w w:val="90"/>
        </w:rPr>
        <w:t>specificity,</w:t>
      </w:r>
      <w:r>
        <w:rPr>
          <w:spacing w:val="-9"/>
          <w:w w:val="90"/>
        </w:rPr>
        <w:t> </w:t>
      </w:r>
      <w:r>
        <w:rPr>
          <w:w w:val="90"/>
        </w:rPr>
        <w:t>an</w:t>
      </w:r>
      <w:r>
        <w:rPr>
          <w:spacing w:val="-9"/>
          <w:w w:val="90"/>
        </w:rPr>
        <w:t> </w:t>
      </w:r>
      <w:r>
        <w:rPr>
          <w:w w:val="90"/>
        </w:rPr>
        <w:t>inability</w:t>
      </w:r>
      <w:r>
        <w:rPr>
          <w:spacing w:val="-9"/>
          <w:w w:val="90"/>
        </w:rPr>
        <w:t> </w:t>
      </w:r>
      <w:r>
        <w:rPr>
          <w:w w:val="90"/>
        </w:rPr>
        <w:t>to quantify parasite density, susceptibility to heat and moisture, and higher costs when compared to microscopy- based techniques are some of the drawbacks in RDTs based on reports from World Health Organization (WHO) (Harmonis et al., </w:t>
      </w:r>
      <w:hyperlink w:history="true" w:anchor="_bookmark125">
        <w:r>
          <w:rPr>
            <w:color w:val="000084"/>
            <w:w w:val="90"/>
          </w:rPr>
          <w:t>2025</w:t>
        </w:r>
      </w:hyperlink>
      <w:r>
        <w:rPr>
          <w:w w:val="90"/>
        </w:rPr>
        <w:t>). Despite being widely used, traditional diagnostic techniques like microscopic analysis of</w:t>
      </w:r>
      <w:r>
        <w:rPr/>
        <w:t> </w:t>
      </w:r>
      <w:r>
        <w:rPr>
          <w:w w:val="90"/>
        </w:rPr>
        <w:t>blood</w:t>
      </w:r>
      <w:r>
        <w:rPr/>
        <w:t> </w:t>
      </w:r>
      <w:r>
        <w:rPr>
          <w:w w:val="90"/>
        </w:rPr>
        <w:t>smears</w:t>
      </w:r>
      <w:r>
        <w:rPr>
          <w:spacing w:val="1"/>
        </w:rPr>
        <w:t> </w:t>
      </w:r>
      <w:r>
        <w:rPr>
          <w:w w:val="90"/>
        </w:rPr>
        <w:t>are</w:t>
      </w:r>
      <w:r>
        <w:rPr/>
        <w:t> </w:t>
      </w:r>
      <w:r>
        <w:rPr>
          <w:w w:val="90"/>
        </w:rPr>
        <w:t>laborious</w:t>
      </w:r>
      <w:r>
        <w:rPr>
          <w:spacing w:val="2"/>
        </w:rPr>
        <w:t> </w:t>
      </w:r>
      <w:r>
        <w:rPr>
          <w:w w:val="90"/>
        </w:rPr>
        <w:t>and</w:t>
      </w:r>
      <w:r>
        <w:rPr/>
        <w:t> </w:t>
      </w:r>
      <w:r>
        <w:rPr>
          <w:w w:val="90"/>
        </w:rPr>
        <w:t>prone</w:t>
      </w:r>
      <w:r>
        <w:rPr>
          <w:spacing w:val="1"/>
        </w:rPr>
        <w:t> </w:t>
      </w:r>
      <w:r>
        <w:rPr>
          <w:w w:val="90"/>
        </w:rPr>
        <w:t>to</w:t>
      </w:r>
      <w:r>
        <w:rPr/>
        <w:t> </w:t>
      </w:r>
      <w:r>
        <w:rPr>
          <w:w w:val="90"/>
        </w:rPr>
        <w:t>human</w:t>
      </w:r>
      <w:r>
        <w:rPr>
          <w:spacing w:val="1"/>
        </w:rPr>
        <w:t> </w:t>
      </w:r>
      <w:r>
        <w:rPr>
          <w:w w:val="90"/>
        </w:rPr>
        <w:t>error.</w:t>
      </w:r>
      <w:r>
        <w:rPr>
          <w:spacing w:val="1"/>
        </w:rPr>
        <w:t> </w:t>
      </w:r>
      <w:r>
        <w:rPr>
          <w:w w:val="90"/>
        </w:rPr>
        <w:t>To</w:t>
      </w:r>
      <w:r>
        <w:rPr>
          <w:spacing w:val="1"/>
        </w:rPr>
        <w:t> </w:t>
      </w:r>
      <w:r>
        <w:rPr>
          <w:w w:val="90"/>
        </w:rPr>
        <w:t>get</w:t>
      </w:r>
      <w:r>
        <w:rPr/>
        <w:t> </w:t>
      </w:r>
      <w:r>
        <w:rPr>
          <w:w w:val="90"/>
        </w:rPr>
        <w:t>around</w:t>
      </w:r>
      <w:r>
        <w:rPr>
          <w:spacing w:val="1"/>
        </w:rPr>
        <w:t> </w:t>
      </w:r>
      <w:r>
        <w:rPr>
          <w:w w:val="90"/>
        </w:rPr>
        <w:t>these</w:t>
      </w:r>
      <w:r>
        <w:rPr/>
        <w:t> </w:t>
      </w:r>
      <w:r>
        <w:rPr>
          <w:w w:val="90"/>
        </w:rPr>
        <w:t>problems,</w:t>
      </w:r>
      <w:r>
        <w:rPr>
          <w:spacing w:val="1"/>
        </w:rPr>
        <w:t> </w:t>
      </w:r>
      <w:r>
        <w:rPr>
          <w:w w:val="90"/>
        </w:rPr>
        <w:t>a</w:t>
      </w:r>
      <w:r>
        <w:rPr/>
        <w:t> </w:t>
      </w:r>
      <w:r>
        <w:rPr>
          <w:w w:val="90"/>
        </w:rPr>
        <w:t>lot</w:t>
      </w:r>
      <w:r>
        <w:rPr/>
        <w:t> </w:t>
      </w:r>
      <w:r>
        <w:rPr>
          <w:w w:val="90"/>
        </w:rPr>
        <w:t>of</w:t>
      </w:r>
      <w:r>
        <w:rPr>
          <w:spacing w:val="1"/>
        </w:rPr>
        <w:t> </w:t>
      </w:r>
      <w:r>
        <w:rPr>
          <w:w w:val="90"/>
        </w:rPr>
        <w:t>research</w:t>
      </w:r>
      <w:r>
        <w:rPr/>
        <w:t> </w:t>
      </w:r>
      <w:r>
        <w:rPr>
          <w:spacing w:val="-5"/>
          <w:w w:val="90"/>
        </w:rPr>
        <w:t>has</w:t>
      </w:r>
    </w:p>
    <w:p>
      <w:pPr>
        <w:pStyle w:val="BodyText"/>
        <w:rPr>
          <w:sz w:val="16"/>
        </w:rPr>
      </w:pPr>
    </w:p>
    <w:p>
      <w:pPr>
        <w:pStyle w:val="BodyText"/>
        <w:spacing w:before="10"/>
        <w:rPr>
          <w:sz w:val="16"/>
        </w:rPr>
      </w:pPr>
    </w:p>
    <w:p>
      <w:pPr>
        <w:spacing w:before="0"/>
        <w:ind w:left="18" w:right="0" w:firstLine="0"/>
        <w:jc w:val="both"/>
        <w:rPr>
          <w:sz w:val="16"/>
        </w:rPr>
      </w:pPr>
      <w:r>
        <w:rPr>
          <w:sz w:val="16"/>
        </w:rPr>
        <mc:AlternateContent>
          <mc:Choice Requires="wps">
            <w:drawing>
              <wp:anchor distT="0" distB="0" distL="0" distR="0" allowOverlap="1" layoutInCell="1" locked="0" behindDoc="0" simplePos="0" relativeHeight="15737856">
                <wp:simplePos x="0" y="0"/>
                <wp:positionH relativeFrom="page">
                  <wp:posOffset>911733</wp:posOffset>
                </wp:positionH>
                <wp:positionV relativeFrom="paragraph">
                  <wp:posOffset>-56648</wp:posOffset>
                </wp:positionV>
                <wp:extent cx="573849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738495" cy="1270"/>
                        </a:xfrm>
                        <a:custGeom>
                          <a:avLst/>
                          <a:gdLst/>
                          <a:ahLst/>
                          <a:cxnLst/>
                          <a:rect l="l" t="t" r="r" b="b"/>
                          <a:pathLst>
                            <a:path w="5738495" h="0">
                              <a:moveTo>
                                <a:pt x="0" y="0"/>
                              </a:moveTo>
                              <a:lnTo>
                                <a:pt x="5738088" y="0"/>
                              </a:lnTo>
                            </a:path>
                          </a:pathLst>
                        </a:custGeom>
                        <a:ln w="12801">
                          <a:solidFill>
                            <a:srgbClr val="040C8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71.790001pt,-4.460494pt" to="523.608001pt,-4.460494pt" stroked="true" strokeweight="1.008pt" strokecolor="#040c80">
                <v:stroke dashstyle="solid"/>
                <w10:wrap type="none"/>
              </v:line>
            </w:pict>
          </mc:Fallback>
        </mc:AlternateContent>
      </w:r>
      <w:r>
        <w:rPr>
          <w:rFonts w:ascii="Arial"/>
          <w:b/>
          <w:color w:val="040C80"/>
          <w:w w:val="85"/>
          <w:sz w:val="16"/>
        </w:rPr>
        <w:t>CONTACT</w:t>
      </w:r>
      <w:r>
        <w:rPr>
          <w:rFonts w:ascii="Arial"/>
          <w:b/>
          <w:color w:val="040C80"/>
          <w:spacing w:val="58"/>
          <w:sz w:val="16"/>
        </w:rPr>
        <w:t> </w:t>
      </w:r>
      <w:r>
        <w:rPr>
          <w:w w:val="85"/>
          <w:sz w:val="16"/>
        </w:rPr>
        <w:t>T.S.</w:t>
      </w:r>
      <w:r>
        <w:rPr>
          <w:spacing w:val="-10"/>
          <w:w w:val="85"/>
          <w:sz w:val="16"/>
        </w:rPr>
        <w:t> </w:t>
      </w:r>
      <w:r>
        <w:rPr>
          <w:w w:val="85"/>
          <w:sz w:val="16"/>
        </w:rPr>
        <w:t>Pradeep</w:t>
      </w:r>
      <w:r>
        <w:rPr>
          <w:spacing w:val="-10"/>
          <w:w w:val="85"/>
          <w:sz w:val="16"/>
        </w:rPr>
        <w:t> </w:t>
      </w:r>
      <w:r>
        <w:rPr>
          <w:w w:val="85"/>
          <w:sz w:val="16"/>
        </w:rPr>
        <w:t>Kumar</w:t>
      </w:r>
      <w:r>
        <w:rPr>
          <w:spacing w:val="28"/>
          <w:sz w:val="16"/>
        </w:rPr>
        <w:t> </w:t>
      </w:r>
      <w:r>
        <w:rPr>
          <w:spacing w:val="-17"/>
          <w:position w:val="-3"/>
          <w:sz w:val="16"/>
        </w:rPr>
        <w:drawing>
          <wp:inline distT="0" distB="0" distL="0" distR="0">
            <wp:extent cx="127000" cy="1270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2" cstate="print"/>
                    <a:stretch>
                      <a:fillRect/>
                    </a:stretch>
                  </pic:blipFill>
                  <pic:spPr>
                    <a:xfrm>
                      <a:off x="0" y="0"/>
                      <a:ext cx="127000" cy="127000"/>
                    </a:xfrm>
                    <a:prstGeom prst="rect">
                      <a:avLst/>
                    </a:prstGeom>
                  </pic:spPr>
                </pic:pic>
              </a:graphicData>
            </a:graphic>
          </wp:inline>
        </w:drawing>
      </w:r>
      <w:r>
        <w:rPr>
          <w:spacing w:val="-17"/>
          <w:position w:val="-3"/>
          <w:sz w:val="16"/>
        </w:rPr>
      </w:r>
      <w:r>
        <w:rPr>
          <w:rFonts w:ascii="Times New Roman"/>
          <w:spacing w:val="26"/>
          <w:sz w:val="16"/>
        </w:rPr>
        <w:t> </w:t>
      </w:r>
      <w:hyperlink r:id="rId33">
        <w:r>
          <w:rPr>
            <w:spacing w:val="-2"/>
            <w:w w:val="85"/>
            <w:sz w:val="16"/>
          </w:rPr>
          <w:t>tspradeepkumar@vit.ac.in</w:t>
        </w:r>
      </w:hyperlink>
    </w:p>
    <w:p>
      <w:pPr>
        <w:spacing w:line="161" w:lineRule="exact" w:before="109"/>
        <w:ind w:left="18" w:right="0" w:firstLine="0"/>
        <w:jc w:val="both"/>
        <w:rPr>
          <w:sz w:val="14"/>
        </w:rPr>
      </w:pPr>
      <w:r>
        <w:rPr>
          <w:spacing w:val="-2"/>
          <w:w w:val="85"/>
          <w:sz w:val="14"/>
        </w:rPr>
        <w:t>©</w:t>
      </w:r>
      <w:r>
        <w:rPr>
          <w:spacing w:val="-8"/>
          <w:sz w:val="14"/>
        </w:rPr>
        <w:t> </w:t>
      </w:r>
      <w:r>
        <w:rPr>
          <w:spacing w:val="-2"/>
          <w:w w:val="85"/>
          <w:sz w:val="14"/>
        </w:rPr>
        <w:t>2025</w:t>
      </w:r>
      <w:r>
        <w:rPr>
          <w:spacing w:val="-7"/>
          <w:sz w:val="14"/>
        </w:rPr>
        <w:t> </w:t>
      </w:r>
      <w:r>
        <w:rPr>
          <w:spacing w:val="-2"/>
          <w:w w:val="85"/>
          <w:sz w:val="14"/>
        </w:rPr>
        <w:t>The</w:t>
      </w:r>
      <w:r>
        <w:rPr>
          <w:spacing w:val="-7"/>
          <w:sz w:val="14"/>
        </w:rPr>
        <w:t> </w:t>
      </w:r>
      <w:r>
        <w:rPr>
          <w:spacing w:val="-2"/>
          <w:w w:val="85"/>
          <w:sz w:val="14"/>
        </w:rPr>
        <w:t>Author(s).</w:t>
      </w:r>
      <w:r>
        <w:rPr>
          <w:spacing w:val="-1"/>
          <w:sz w:val="14"/>
        </w:rPr>
        <w:t> </w:t>
      </w:r>
      <w:r>
        <w:rPr>
          <w:spacing w:val="-2"/>
          <w:w w:val="85"/>
          <w:sz w:val="14"/>
        </w:rPr>
        <w:t>Published</w:t>
      </w:r>
      <w:r>
        <w:rPr>
          <w:spacing w:val="-8"/>
          <w:sz w:val="14"/>
        </w:rPr>
        <w:t> </w:t>
      </w:r>
      <w:r>
        <w:rPr>
          <w:spacing w:val="-2"/>
          <w:w w:val="85"/>
          <w:sz w:val="14"/>
        </w:rPr>
        <w:t>by</w:t>
      </w:r>
      <w:r>
        <w:rPr>
          <w:spacing w:val="-7"/>
          <w:sz w:val="14"/>
        </w:rPr>
        <w:t> </w:t>
      </w:r>
      <w:r>
        <w:rPr>
          <w:spacing w:val="-2"/>
          <w:w w:val="85"/>
          <w:sz w:val="14"/>
        </w:rPr>
        <w:t>Informa</w:t>
      </w:r>
      <w:r>
        <w:rPr>
          <w:spacing w:val="-7"/>
          <w:sz w:val="14"/>
        </w:rPr>
        <w:t> </w:t>
      </w:r>
      <w:r>
        <w:rPr>
          <w:spacing w:val="-2"/>
          <w:w w:val="85"/>
          <w:sz w:val="14"/>
        </w:rPr>
        <w:t>UK</w:t>
      </w:r>
      <w:r>
        <w:rPr>
          <w:spacing w:val="-7"/>
          <w:sz w:val="14"/>
        </w:rPr>
        <w:t> </w:t>
      </w:r>
      <w:r>
        <w:rPr>
          <w:spacing w:val="-2"/>
          <w:w w:val="85"/>
          <w:sz w:val="14"/>
        </w:rPr>
        <w:t>Limited,</w:t>
      </w:r>
      <w:r>
        <w:rPr>
          <w:spacing w:val="-7"/>
          <w:sz w:val="14"/>
        </w:rPr>
        <w:t> </w:t>
      </w:r>
      <w:r>
        <w:rPr>
          <w:spacing w:val="-2"/>
          <w:w w:val="85"/>
          <w:sz w:val="14"/>
        </w:rPr>
        <w:t>trading</w:t>
      </w:r>
      <w:r>
        <w:rPr>
          <w:spacing w:val="-8"/>
          <w:sz w:val="14"/>
        </w:rPr>
        <w:t> </w:t>
      </w:r>
      <w:r>
        <w:rPr>
          <w:spacing w:val="-2"/>
          <w:w w:val="85"/>
          <w:sz w:val="14"/>
        </w:rPr>
        <w:t>as</w:t>
      </w:r>
      <w:r>
        <w:rPr>
          <w:spacing w:val="-7"/>
          <w:sz w:val="14"/>
        </w:rPr>
        <w:t> </w:t>
      </w:r>
      <w:r>
        <w:rPr>
          <w:spacing w:val="-2"/>
          <w:w w:val="85"/>
          <w:sz w:val="14"/>
        </w:rPr>
        <w:t>Taylor</w:t>
      </w:r>
      <w:r>
        <w:rPr>
          <w:spacing w:val="-8"/>
          <w:sz w:val="14"/>
        </w:rPr>
        <w:t> </w:t>
      </w:r>
      <w:r>
        <w:rPr>
          <w:spacing w:val="-2"/>
          <w:w w:val="85"/>
          <w:sz w:val="14"/>
        </w:rPr>
        <w:t>&amp;</w:t>
      </w:r>
      <w:r>
        <w:rPr>
          <w:spacing w:val="-7"/>
          <w:sz w:val="14"/>
        </w:rPr>
        <w:t> </w:t>
      </w:r>
      <w:r>
        <w:rPr>
          <w:spacing w:val="-2"/>
          <w:w w:val="85"/>
          <w:sz w:val="14"/>
        </w:rPr>
        <w:t>Francis</w:t>
      </w:r>
      <w:r>
        <w:rPr>
          <w:spacing w:val="-7"/>
          <w:sz w:val="14"/>
        </w:rPr>
        <w:t> </w:t>
      </w:r>
      <w:r>
        <w:rPr>
          <w:spacing w:val="-2"/>
          <w:w w:val="85"/>
          <w:sz w:val="14"/>
        </w:rPr>
        <w:t>Group.</w:t>
      </w:r>
    </w:p>
    <w:p>
      <w:pPr>
        <w:spacing w:line="235" w:lineRule="auto" w:before="1"/>
        <w:ind w:left="18" w:right="13" w:firstLine="0"/>
        <w:jc w:val="both"/>
        <w:rPr>
          <w:sz w:val="14"/>
        </w:rPr>
      </w:pPr>
      <w:r>
        <w:rPr>
          <w:w w:val="85"/>
          <w:sz w:val="14"/>
        </w:rPr>
        <w:t>This is an Open Access article distributed under the terms of the Creative Commons Attribution License (</w:t>
      </w:r>
      <w:hyperlink r:id="rId34">
        <w:r>
          <w:rPr>
            <w:color w:val="000084"/>
            <w:w w:val="85"/>
            <w:sz w:val="14"/>
          </w:rPr>
          <w:t>http://creativecommons.org/licenses/by/4.0/</w:t>
        </w:r>
      </w:hyperlink>
      <w:r>
        <w:rPr>
          <w:w w:val="85"/>
          <w:sz w:val="14"/>
        </w:rPr>
        <w:t>), which permits</w:t>
      </w:r>
      <w:r>
        <w:rPr>
          <w:sz w:val="14"/>
        </w:rPr>
        <w:t> </w:t>
      </w:r>
      <w:r>
        <w:rPr>
          <w:w w:val="85"/>
          <w:sz w:val="14"/>
        </w:rPr>
        <w:t>unrestricted</w:t>
      </w:r>
      <w:r>
        <w:rPr>
          <w:spacing w:val="-5"/>
          <w:w w:val="85"/>
          <w:sz w:val="14"/>
        </w:rPr>
        <w:t> </w:t>
      </w:r>
      <w:r>
        <w:rPr>
          <w:w w:val="85"/>
          <w:sz w:val="14"/>
        </w:rPr>
        <w:t>use,</w:t>
      </w:r>
      <w:r>
        <w:rPr>
          <w:spacing w:val="-4"/>
          <w:w w:val="85"/>
          <w:sz w:val="14"/>
        </w:rPr>
        <w:t> </w:t>
      </w:r>
      <w:r>
        <w:rPr>
          <w:w w:val="85"/>
          <w:sz w:val="14"/>
        </w:rPr>
        <w:t>distribution,</w:t>
      </w:r>
      <w:r>
        <w:rPr>
          <w:spacing w:val="-4"/>
          <w:w w:val="85"/>
          <w:sz w:val="14"/>
        </w:rPr>
        <w:t> </w:t>
      </w:r>
      <w:r>
        <w:rPr>
          <w:w w:val="85"/>
          <w:sz w:val="14"/>
        </w:rPr>
        <w:t>and</w:t>
      </w:r>
      <w:r>
        <w:rPr>
          <w:spacing w:val="-4"/>
          <w:w w:val="85"/>
          <w:sz w:val="14"/>
        </w:rPr>
        <w:t> </w:t>
      </w:r>
      <w:r>
        <w:rPr>
          <w:w w:val="85"/>
          <w:sz w:val="14"/>
        </w:rPr>
        <w:t>reproduction</w:t>
      </w:r>
      <w:r>
        <w:rPr>
          <w:spacing w:val="-5"/>
          <w:w w:val="85"/>
          <w:sz w:val="14"/>
        </w:rPr>
        <w:t> </w:t>
      </w:r>
      <w:r>
        <w:rPr>
          <w:w w:val="85"/>
          <w:sz w:val="14"/>
        </w:rPr>
        <w:t>in</w:t>
      </w:r>
      <w:r>
        <w:rPr>
          <w:spacing w:val="-4"/>
          <w:w w:val="85"/>
          <w:sz w:val="14"/>
        </w:rPr>
        <w:t> </w:t>
      </w:r>
      <w:r>
        <w:rPr>
          <w:w w:val="85"/>
          <w:sz w:val="14"/>
        </w:rPr>
        <w:t>any</w:t>
      </w:r>
      <w:r>
        <w:rPr>
          <w:spacing w:val="-4"/>
          <w:w w:val="85"/>
          <w:sz w:val="14"/>
        </w:rPr>
        <w:t> </w:t>
      </w:r>
      <w:r>
        <w:rPr>
          <w:w w:val="85"/>
          <w:sz w:val="14"/>
        </w:rPr>
        <w:t>medium,</w:t>
      </w:r>
      <w:r>
        <w:rPr>
          <w:spacing w:val="-4"/>
          <w:w w:val="85"/>
          <w:sz w:val="14"/>
        </w:rPr>
        <w:t> </w:t>
      </w:r>
      <w:r>
        <w:rPr>
          <w:w w:val="85"/>
          <w:sz w:val="14"/>
        </w:rPr>
        <w:t>provided</w:t>
      </w:r>
      <w:r>
        <w:rPr>
          <w:spacing w:val="-4"/>
          <w:w w:val="85"/>
          <w:sz w:val="14"/>
        </w:rPr>
        <w:t> </w:t>
      </w:r>
      <w:r>
        <w:rPr>
          <w:w w:val="85"/>
          <w:sz w:val="14"/>
        </w:rPr>
        <w:t>the</w:t>
      </w:r>
      <w:r>
        <w:rPr>
          <w:spacing w:val="-5"/>
          <w:w w:val="85"/>
          <w:sz w:val="14"/>
        </w:rPr>
        <w:t> </w:t>
      </w:r>
      <w:r>
        <w:rPr>
          <w:w w:val="85"/>
          <w:sz w:val="14"/>
        </w:rPr>
        <w:t>original</w:t>
      </w:r>
      <w:r>
        <w:rPr>
          <w:spacing w:val="-4"/>
          <w:w w:val="85"/>
          <w:sz w:val="14"/>
        </w:rPr>
        <w:t> </w:t>
      </w:r>
      <w:r>
        <w:rPr>
          <w:w w:val="85"/>
          <w:sz w:val="14"/>
        </w:rPr>
        <w:t>work</w:t>
      </w:r>
      <w:r>
        <w:rPr>
          <w:spacing w:val="-4"/>
          <w:w w:val="85"/>
          <w:sz w:val="14"/>
        </w:rPr>
        <w:t> </w:t>
      </w:r>
      <w:r>
        <w:rPr>
          <w:w w:val="85"/>
          <w:sz w:val="14"/>
        </w:rPr>
        <w:t>is</w:t>
      </w:r>
      <w:r>
        <w:rPr>
          <w:spacing w:val="-4"/>
          <w:w w:val="85"/>
          <w:sz w:val="14"/>
        </w:rPr>
        <w:t> </w:t>
      </w:r>
      <w:r>
        <w:rPr>
          <w:w w:val="85"/>
          <w:sz w:val="14"/>
        </w:rPr>
        <w:t>properly</w:t>
      </w:r>
      <w:r>
        <w:rPr>
          <w:spacing w:val="-5"/>
          <w:w w:val="85"/>
          <w:sz w:val="14"/>
        </w:rPr>
        <w:t> </w:t>
      </w:r>
      <w:r>
        <w:rPr>
          <w:w w:val="85"/>
          <w:sz w:val="14"/>
        </w:rPr>
        <w:t>cited.</w:t>
      </w:r>
      <w:r>
        <w:rPr>
          <w:spacing w:val="-4"/>
          <w:w w:val="85"/>
          <w:sz w:val="14"/>
        </w:rPr>
        <w:t> </w:t>
      </w:r>
      <w:r>
        <w:rPr>
          <w:w w:val="85"/>
          <w:sz w:val="14"/>
        </w:rPr>
        <w:t>The</w:t>
      </w:r>
      <w:r>
        <w:rPr>
          <w:spacing w:val="-4"/>
          <w:w w:val="85"/>
          <w:sz w:val="14"/>
        </w:rPr>
        <w:t> </w:t>
      </w:r>
      <w:r>
        <w:rPr>
          <w:w w:val="85"/>
          <w:sz w:val="14"/>
        </w:rPr>
        <w:t>terms</w:t>
      </w:r>
      <w:r>
        <w:rPr>
          <w:spacing w:val="-4"/>
          <w:w w:val="85"/>
          <w:sz w:val="14"/>
        </w:rPr>
        <w:t> </w:t>
      </w:r>
      <w:r>
        <w:rPr>
          <w:w w:val="85"/>
          <w:sz w:val="14"/>
        </w:rPr>
        <w:t>on</w:t>
      </w:r>
      <w:r>
        <w:rPr>
          <w:spacing w:val="-4"/>
          <w:w w:val="85"/>
          <w:sz w:val="14"/>
        </w:rPr>
        <w:t> </w:t>
      </w:r>
      <w:r>
        <w:rPr>
          <w:w w:val="85"/>
          <w:sz w:val="14"/>
        </w:rPr>
        <w:t>which</w:t>
      </w:r>
      <w:r>
        <w:rPr>
          <w:spacing w:val="-5"/>
          <w:w w:val="85"/>
          <w:sz w:val="14"/>
        </w:rPr>
        <w:t> </w:t>
      </w:r>
      <w:r>
        <w:rPr>
          <w:w w:val="85"/>
          <w:sz w:val="14"/>
        </w:rPr>
        <w:t>this</w:t>
      </w:r>
      <w:r>
        <w:rPr>
          <w:spacing w:val="-4"/>
          <w:w w:val="85"/>
          <w:sz w:val="14"/>
        </w:rPr>
        <w:t> </w:t>
      </w:r>
      <w:r>
        <w:rPr>
          <w:w w:val="85"/>
          <w:sz w:val="14"/>
        </w:rPr>
        <w:t>article</w:t>
      </w:r>
      <w:r>
        <w:rPr>
          <w:spacing w:val="-4"/>
          <w:w w:val="85"/>
          <w:sz w:val="14"/>
        </w:rPr>
        <w:t> </w:t>
      </w:r>
      <w:r>
        <w:rPr>
          <w:w w:val="85"/>
          <w:sz w:val="14"/>
        </w:rPr>
        <w:t>has</w:t>
      </w:r>
      <w:r>
        <w:rPr>
          <w:spacing w:val="-4"/>
          <w:w w:val="85"/>
          <w:sz w:val="14"/>
        </w:rPr>
        <w:t> </w:t>
      </w:r>
      <w:r>
        <w:rPr>
          <w:w w:val="85"/>
          <w:sz w:val="14"/>
        </w:rPr>
        <w:t>been</w:t>
      </w:r>
      <w:r>
        <w:rPr>
          <w:spacing w:val="-4"/>
          <w:w w:val="85"/>
          <w:sz w:val="14"/>
        </w:rPr>
        <w:t> </w:t>
      </w:r>
      <w:r>
        <w:rPr>
          <w:w w:val="85"/>
          <w:sz w:val="14"/>
        </w:rPr>
        <w:t>published</w:t>
      </w:r>
      <w:r>
        <w:rPr>
          <w:spacing w:val="-5"/>
          <w:w w:val="85"/>
          <w:sz w:val="14"/>
        </w:rPr>
        <w:t> </w:t>
      </w:r>
      <w:r>
        <w:rPr>
          <w:w w:val="85"/>
          <w:sz w:val="14"/>
        </w:rPr>
        <w:t>allow</w:t>
      </w:r>
      <w:r>
        <w:rPr>
          <w:spacing w:val="-4"/>
          <w:w w:val="85"/>
          <w:sz w:val="14"/>
        </w:rPr>
        <w:t> </w:t>
      </w:r>
      <w:r>
        <w:rPr>
          <w:w w:val="85"/>
          <w:sz w:val="14"/>
        </w:rPr>
        <w:t>the</w:t>
      </w:r>
      <w:r>
        <w:rPr>
          <w:sz w:val="14"/>
        </w:rPr>
        <w:t> </w:t>
      </w:r>
      <w:r>
        <w:rPr>
          <w:spacing w:val="-2"/>
          <w:w w:val="90"/>
          <w:sz w:val="14"/>
        </w:rPr>
        <w:t>posting</w:t>
      </w:r>
      <w:r>
        <w:rPr>
          <w:spacing w:val="-4"/>
          <w:w w:val="90"/>
          <w:sz w:val="14"/>
        </w:rPr>
        <w:t> </w:t>
      </w:r>
      <w:r>
        <w:rPr>
          <w:spacing w:val="-2"/>
          <w:w w:val="90"/>
          <w:sz w:val="14"/>
        </w:rPr>
        <w:t>of</w:t>
      </w:r>
      <w:r>
        <w:rPr>
          <w:spacing w:val="-4"/>
          <w:w w:val="90"/>
          <w:sz w:val="14"/>
        </w:rPr>
        <w:t> </w:t>
      </w:r>
      <w:r>
        <w:rPr>
          <w:spacing w:val="-2"/>
          <w:w w:val="90"/>
          <w:sz w:val="14"/>
        </w:rPr>
        <w:t>the</w:t>
      </w:r>
      <w:r>
        <w:rPr>
          <w:spacing w:val="-4"/>
          <w:w w:val="90"/>
          <w:sz w:val="14"/>
        </w:rPr>
        <w:t> </w:t>
      </w:r>
      <w:r>
        <w:rPr>
          <w:spacing w:val="-2"/>
          <w:w w:val="90"/>
          <w:sz w:val="14"/>
        </w:rPr>
        <w:t>Accepted</w:t>
      </w:r>
      <w:r>
        <w:rPr>
          <w:spacing w:val="-4"/>
          <w:w w:val="90"/>
          <w:sz w:val="14"/>
        </w:rPr>
        <w:t> </w:t>
      </w:r>
      <w:r>
        <w:rPr>
          <w:spacing w:val="-2"/>
          <w:w w:val="90"/>
          <w:sz w:val="14"/>
        </w:rPr>
        <w:t>Manuscript</w:t>
      </w:r>
      <w:r>
        <w:rPr>
          <w:spacing w:val="-4"/>
          <w:w w:val="90"/>
          <w:sz w:val="14"/>
        </w:rPr>
        <w:t> </w:t>
      </w:r>
      <w:r>
        <w:rPr>
          <w:spacing w:val="-2"/>
          <w:w w:val="90"/>
          <w:sz w:val="14"/>
        </w:rPr>
        <w:t>in</w:t>
      </w:r>
      <w:r>
        <w:rPr>
          <w:spacing w:val="-4"/>
          <w:w w:val="90"/>
          <w:sz w:val="14"/>
        </w:rPr>
        <w:t> </w:t>
      </w:r>
      <w:r>
        <w:rPr>
          <w:spacing w:val="-2"/>
          <w:w w:val="90"/>
          <w:sz w:val="14"/>
        </w:rPr>
        <w:t>a</w:t>
      </w:r>
      <w:r>
        <w:rPr>
          <w:spacing w:val="-4"/>
          <w:w w:val="90"/>
          <w:sz w:val="14"/>
        </w:rPr>
        <w:t> </w:t>
      </w:r>
      <w:r>
        <w:rPr>
          <w:spacing w:val="-2"/>
          <w:w w:val="90"/>
          <w:sz w:val="14"/>
        </w:rPr>
        <w:t>repository</w:t>
      </w:r>
      <w:r>
        <w:rPr>
          <w:spacing w:val="-4"/>
          <w:w w:val="90"/>
          <w:sz w:val="14"/>
        </w:rPr>
        <w:t> </w:t>
      </w:r>
      <w:r>
        <w:rPr>
          <w:spacing w:val="-2"/>
          <w:w w:val="90"/>
          <w:sz w:val="14"/>
        </w:rPr>
        <w:t>by</w:t>
      </w:r>
      <w:r>
        <w:rPr>
          <w:spacing w:val="-4"/>
          <w:w w:val="90"/>
          <w:sz w:val="14"/>
        </w:rPr>
        <w:t> </w:t>
      </w:r>
      <w:r>
        <w:rPr>
          <w:spacing w:val="-2"/>
          <w:w w:val="90"/>
          <w:sz w:val="14"/>
        </w:rPr>
        <w:t>the</w:t>
      </w:r>
      <w:r>
        <w:rPr>
          <w:spacing w:val="-4"/>
          <w:w w:val="90"/>
          <w:sz w:val="14"/>
        </w:rPr>
        <w:t> </w:t>
      </w:r>
      <w:r>
        <w:rPr>
          <w:spacing w:val="-2"/>
          <w:w w:val="90"/>
          <w:sz w:val="14"/>
        </w:rPr>
        <w:t>author(s)</w:t>
      </w:r>
      <w:r>
        <w:rPr>
          <w:spacing w:val="-5"/>
          <w:w w:val="90"/>
          <w:sz w:val="14"/>
        </w:rPr>
        <w:t> </w:t>
      </w:r>
      <w:r>
        <w:rPr>
          <w:spacing w:val="-2"/>
          <w:w w:val="90"/>
          <w:sz w:val="14"/>
        </w:rPr>
        <w:t>or</w:t>
      </w:r>
      <w:r>
        <w:rPr>
          <w:spacing w:val="-4"/>
          <w:w w:val="90"/>
          <w:sz w:val="14"/>
        </w:rPr>
        <w:t> </w:t>
      </w:r>
      <w:r>
        <w:rPr>
          <w:spacing w:val="-2"/>
          <w:w w:val="90"/>
          <w:sz w:val="14"/>
        </w:rPr>
        <w:t>with</w:t>
      </w:r>
      <w:r>
        <w:rPr>
          <w:spacing w:val="-4"/>
          <w:w w:val="90"/>
          <w:sz w:val="14"/>
        </w:rPr>
        <w:t> </w:t>
      </w:r>
      <w:r>
        <w:rPr>
          <w:spacing w:val="-2"/>
          <w:w w:val="90"/>
          <w:sz w:val="14"/>
        </w:rPr>
        <w:t>their</w:t>
      </w:r>
      <w:r>
        <w:rPr>
          <w:spacing w:val="-4"/>
          <w:w w:val="90"/>
          <w:sz w:val="14"/>
        </w:rPr>
        <w:t> </w:t>
      </w:r>
      <w:r>
        <w:rPr>
          <w:spacing w:val="-2"/>
          <w:w w:val="90"/>
          <w:sz w:val="14"/>
        </w:rPr>
        <w:t>consent.</w:t>
      </w:r>
    </w:p>
    <w:p>
      <w:pPr>
        <w:spacing w:after="0" w:line="235" w:lineRule="auto"/>
        <w:jc w:val="both"/>
        <w:rPr>
          <w:sz w:val="14"/>
        </w:rPr>
        <w:sectPr>
          <w:pgSz w:w="11910" w:h="15880"/>
          <w:pgMar w:header="0" w:footer="0" w:top="740" w:bottom="280" w:left="1417" w:right="1417"/>
        </w:sectPr>
      </w:pPr>
    </w:p>
    <w:p>
      <w:pPr>
        <w:spacing w:before="46"/>
        <w:ind w:left="18" w:right="0" w:firstLine="0"/>
        <w:jc w:val="left"/>
        <w:rPr>
          <w:sz w:val="15"/>
        </w:rPr>
      </w:pPr>
      <w:r>
        <w:rPr>
          <w:spacing w:val="-2"/>
          <w:sz w:val="15"/>
        </w:rPr>
        <w:t>2</w:t>
      </w:r>
      <w:r>
        <w:rPr>
          <w:spacing w:val="51"/>
          <w:sz w:val="15"/>
        </w:rPr>
        <w:t> </w:t>
      </w:r>
      <w:r>
        <w:rPr>
          <w:spacing w:val="14"/>
          <w:position w:val="-5"/>
          <w:sz w:val="15"/>
        </w:rPr>
        <w:drawing>
          <wp:inline distT="0" distB="0" distL="0" distR="0">
            <wp:extent cx="139700" cy="1397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5" cstate="print"/>
                    <a:stretch>
                      <a:fillRect/>
                    </a:stretch>
                  </pic:blipFill>
                  <pic:spPr>
                    <a:xfrm>
                      <a:off x="0" y="0"/>
                      <a:ext cx="139700" cy="139700"/>
                    </a:xfrm>
                    <a:prstGeom prst="rect">
                      <a:avLst/>
                    </a:prstGeom>
                  </pic:spPr>
                </pic:pic>
              </a:graphicData>
            </a:graphic>
          </wp:inline>
        </w:drawing>
      </w:r>
      <w:r>
        <w:rPr>
          <w:spacing w:val="14"/>
          <w:position w:val="-5"/>
          <w:sz w:val="15"/>
        </w:rPr>
      </w:r>
      <w:r>
        <w:rPr>
          <w:rFonts w:ascii="Times New Roman"/>
          <w:spacing w:val="61"/>
          <w:sz w:val="15"/>
        </w:rPr>
        <w:t> </w:t>
      </w:r>
      <w:r>
        <w:rPr>
          <w:spacing w:val="-2"/>
          <w:sz w:val="15"/>
        </w:rPr>
        <w:t>R.</w:t>
      </w:r>
      <w:r>
        <w:rPr>
          <w:spacing w:val="-14"/>
          <w:sz w:val="15"/>
        </w:rPr>
        <w:t> </w:t>
      </w:r>
      <w:r>
        <w:rPr>
          <w:spacing w:val="-2"/>
          <w:sz w:val="15"/>
        </w:rPr>
        <w:t>DEEPIKA</w:t>
      </w:r>
      <w:r>
        <w:rPr>
          <w:spacing w:val="-14"/>
          <w:sz w:val="15"/>
        </w:rPr>
        <w:t> </w:t>
      </w:r>
      <w:r>
        <w:rPr>
          <w:spacing w:val="-2"/>
          <w:sz w:val="15"/>
        </w:rPr>
        <w:t>AND</w:t>
      </w:r>
      <w:r>
        <w:rPr>
          <w:spacing w:val="-14"/>
          <w:sz w:val="15"/>
        </w:rPr>
        <w:t> </w:t>
      </w:r>
      <w:r>
        <w:rPr>
          <w:spacing w:val="-2"/>
          <w:sz w:val="15"/>
        </w:rPr>
        <w:t>T.</w:t>
      </w:r>
      <w:r>
        <w:rPr>
          <w:spacing w:val="-14"/>
          <w:sz w:val="15"/>
        </w:rPr>
        <w:t> </w:t>
      </w:r>
      <w:r>
        <w:rPr>
          <w:spacing w:val="-2"/>
          <w:sz w:val="15"/>
        </w:rPr>
        <w:t>S.</w:t>
      </w:r>
      <w:r>
        <w:rPr>
          <w:spacing w:val="-14"/>
          <w:sz w:val="15"/>
        </w:rPr>
        <w:t> </w:t>
      </w:r>
      <w:r>
        <w:rPr>
          <w:spacing w:val="-2"/>
          <w:sz w:val="15"/>
        </w:rPr>
        <w:t>PRADEEP</w:t>
      </w:r>
      <w:r>
        <w:rPr>
          <w:spacing w:val="-14"/>
          <w:sz w:val="15"/>
        </w:rPr>
        <w:t> </w:t>
      </w:r>
      <w:r>
        <w:rPr>
          <w:spacing w:val="-2"/>
          <w:sz w:val="15"/>
        </w:rPr>
        <w:t>KUMAR</w:t>
      </w:r>
    </w:p>
    <w:p>
      <w:pPr>
        <w:pStyle w:val="BodyText"/>
        <w:spacing w:before="113"/>
        <w:rPr>
          <w:sz w:val="15"/>
        </w:rPr>
      </w:pPr>
    </w:p>
    <w:p>
      <w:pPr>
        <w:pStyle w:val="BodyText"/>
        <w:spacing w:line="268" w:lineRule="auto"/>
        <w:ind w:left="18" w:right="13"/>
        <w:jc w:val="both"/>
      </w:pPr>
      <w:r>
        <w:rPr>
          <w:w w:val="90"/>
        </w:rPr>
        <w:t>been done on the use of computer-aided diagnosis systems for automatic malaria detection and </w:t>
      </w:r>
      <w:r>
        <w:rPr>
          <w:w w:val="90"/>
        </w:rPr>
        <w:t>classification (P. Kaushik &amp; Sharma, </w:t>
      </w:r>
      <w:bookmarkStart w:name="_bookmark1" w:id="3"/>
      <w:bookmarkEnd w:id="3"/>
      <w:r>
        <w:rPr>
          <w:spacing w:val="-9"/>
        </w:rPr>
      </w:r>
      <w:hyperlink w:history="true" w:anchor="_bookmark130">
        <w:r>
          <w:rPr>
            <w:color w:val="000084"/>
            <w:w w:val="90"/>
          </w:rPr>
          <w:t>2025</w:t>
        </w:r>
      </w:hyperlink>
      <w:r>
        <w:rPr>
          <w:w w:val="90"/>
        </w:rPr>
        <w:t>, January). There are several types of malaria diagnostic methods available at the moment. To detect Plasmodium parasites, dyed thick and thin blood films are examined under a microscope. Because of their affordability, ease of preparation, and reduced time requirements, microscope evaluations </w:t>
      </w:r>
      <w:r>
        <w:rPr/>
        <w:t>are</w:t>
      </w:r>
      <w:r>
        <w:rPr>
          <w:spacing w:val="-11"/>
        </w:rPr>
        <w:t> </w:t>
      </w:r>
      <w:r>
        <w:rPr/>
        <w:t>becoming</w:t>
      </w:r>
      <w:r>
        <w:rPr>
          <w:spacing w:val="-11"/>
        </w:rPr>
        <w:t> </w:t>
      </w:r>
      <w:r>
        <w:rPr/>
        <w:t>the</w:t>
      </w:r>
      <w:r>
        <w:rPr>
          <w:spacing w:val="-11"/>
        </w:rPr>
        <w:t> </w:t>
      </w:r>
      <w:r>
        <w:rPr/>
        <w:t>gold</w:t>
      </w:r>
      <w:r>
        <w:rPr>
          <w:spacing w:val="-11"/>
        </w:rPr>
        <w:t> </w:t>
      </w:r>
      <w:r>
        <w:rPr/>
        <w:t>standard.</w:t>
      </w:r>
    </w:p>
    <w:p>
      <w:pPr>
        <w:pStyle w:val="BodyText"/>
        <w:spacing w:before="128"/>
      </w:pPr>
    </w:p>
    <w:p>
      <w:pPr>
        <w:pStyle w:val="Heading2"/>
        <w:numPr>
          <w:ilvl w:val="1"/>
          <w:numId w:val="1"/>
        </w:numPr>
        <w:tabs>
          <w:tab w:pos="459" w:val="left" w:leader="none"/>
        </w:tabs>
        <w:spacing w:line="240" w:lineRule="auto" w:before="0" w:after="0"/>
        <w:ind w:left="459" w:right="0" w:hanging="441"/>
        <w:jc w:val="left"/>
      </w:pPr>
      <w:bookmarkStart w:name="1.1. Research gap" w:id="4"/>
      <w:bookmarkEnd w:id="4"/>
      <w:r>
        <w:rPr>
          <w:b w:val="0"/>
          <w:i w:val="0"/>
        </w:rPr>
      </w:r>
      <w:r>
        <w:rPr>
          <w:color w:val="040C80"/>
          <w:w w:val="75"/>
        </w:rPr>
        <w:t>Research</w:t>
      </w:r>
      <w:r>
        <w:rPr>
          <w:color w:val="040C80"/>
          <w:spacing w:val="-13"/>
          <w:w w:val="75"/>
        </w:rPr>
        <w:t> </w:t>
      </w:r>
      <w:r>
        <w:rPr>
          <w:color w:val="040C80"/>
          <w:spacing w:val="-5"/>
          <w:w w:val="90"/>
        </w:rPr>
        <w:t>gap</w:t>
      </w:r>
    </w:p>
    <w:p>
      <w:pPr>
        <w:pStyle w:val="BodyText"/>
        <w:spacing w:line="268" w:lineRule="auto" w:before="157"/>
        <w:ind w:left="18" w:right="13"/>
        <w:jc w:val="both"/>
      </w:pPr>
      <w:r>
        <w:rPr>
          <w:spacing w:val="-6"/>
        </w:rPr>
        <w:t>Every</w:t>
      </w:r>
      <w:r>
        <w:rPr>
          <w:spacing w:val="-8"/>
        </w:rPr>
        <w:t> </w:t>
      </w:r>
      <w:r>
        <w:rPr>
          <w:spacing w:val="-6"/>
        </w:rPr>
        <w:t>year,</w:t>
      </w:r>
      <w:r>
        <w:rPr>
          <w:spacing w:val="-8"/>
        </w:rPr>
        <w:t> </w:t>
      </w:r>
      <w:r>
        <w:rPr>
          <w:spacing w:val="-6"/>
        </w:rPr>
        <w:t>millions</w:t>
      </w:r>
      <w:r>
        <w:rPr>
          <w:spacing w:val="-8"/>
        </w:rPr>
        <w:t> </w:t>
      </w:r>
      <w:r>
        <w:rPr>
          <w:spacing w:val="-6"/>
        </w:rPr>
        <w:t>of</w:t>
      </w:r>
      <w:r>
        <w:rPr>
          <w:spacing w:val="-8"/>
        </w:rPr>
        <w:t> </w:t>
      </w:r>
      <w:r>
        <w:rPr>
          <w:spacing w:val="-6"/>
        </w:rPr>
        <w:t>blood</w:t>
      </w:r>
      <w:r>
        <w:rPr>
          <w:spacing w:val="-7"/>
        </w:rPr>
        <w:t> </w:t>
      </w:r>
      <w:r>
        <w:rPr>
          <w:spacing w:val="-6"/>
        </w:rPr>
        <w:t>films</w:t>
      </w:r>
      <w:r>
        <w:rPr>
          <w:spacing w:val="-8"/>
        </w:rPr>
        <w:t> </w:t>
      </w:r>
      <w:r>
        <w:rPr>
          <w:spacing w:val="-6"/>
        </w:rPr>
        <w:t>are</w:t>
      </w:r>
      <w:r>
        <w:rPr>
          <w:spacing w:val="-7"/>
        </w:rPr>
        <w:t> </w:t>
      </w:r>
      <w:r>
        <w:rPr>
          <w:spacing w:val="-6"/>
        </w:rPr>
        <w:t>analyzed</w:t>
      </w:r>
      <w:r>
        <w:rPr>
          <w:spacing w:val="-8"/>
        </w:rPr>
        <w:t> </w:t>
      </w:r>
      <w:r>
        <w:rPr>
          <w:spacing w:val="-6"/>
        </w:rPr>
        <w:t>for</w:t>
      </w:r>
      <w:r>
        <w:rPr>
          <w:spacing w:val="-7"/>
        </w:rPr>
        <w:t> </w:t>
      </w:r>
      <w:r>
        <w:rPr>
          <w:spacing w:val="-6"/>
        </w:rPr>
        <w:t>malaria</w:t>
      </w:r>
      <w:r>
        <w:rPr>
          <w:spacing w:val="-8"/>
        </w:rPr>
        <w:t> </w:t>
      </w:r>
      <w:r>
        <w:rPr>
          <w:spacing w:val="-6"/>
        </w:rPr>
        <w:t>which</w:t>
      </w:r>
      <w:r>
        <w:rPr>
          <w:spacing w:val="-8"/>
        </w:rPr>
        <w:t> </w:t>
      </w:r>
      <w:r>
        <w:rPr>
          <w:spacing w:val="-6"/>
        </w:rPr>
        <w:t>means</w:t>
      </w:r>
      <w:r>
        <w:rPr>
          <w:spacing w:val="-8"/>
        </w:rPr>
        <w:t> </w:t>
      </w:r>
      <w:r>
        <w:rPr>
          <w:spacing w:val="-6"/>
        </w:rPr>
        <w:t>a</w:t>
      </w:r>
      <w:r>
        <w:rPr>
          <w:spacing w:val="-7"/>
        </w:rPr>
        <w:t> </w:t>
      </w:r>
      <w:r>
        <w:rPr>
          <w:spacing w:val="-6"/>
        </w:rPr>
        <w:t>skilled</w:t>
      </w:r>
      <w:r>
        <w:rPr>
          <w:spacing w:val="-7"/>
        </w:rPr>
        <w:t> </w:t>
      </w:r>
      <w:r>
        <w:rPr>
          <w:spacing w:val="-6"/>
        </w:rPr>
        <w:t>microscopist</w:t>
      </w:r>
      <w:r>
        <w:rPr>
          <w:spacing w:val="-8"/>
        </w:rPr>
        <w:t> </w:t>
      </w:r>
      <w:r>
        <w:rPr>
          <w:spacing w:val="-6"/>
        </w:rPr>
        <w:t>must</w:t>
      </w:r>
      <w:r>
        <w:rPr>
          <w:spacing w:val="-7"/>
        </w:rPr>
        <w:t> </w:t>
      </w:r>
      <w:r>
        <w:rPr>
          <w:spacing w:val="-6"/>
        </w:rPr>
        <w:t>metic- </w:t>
      </w:r>
      <w:r>
        <w:rPr>
          <w:spacing w:val="-2"/>
        </w:rPr>
        <w:t>ulously</w:t>
      </w:r>
      <w:r>
        <w:rPr>
          <w:spacing w:val="-14"/>
        </w:rPr>
        <w:t> </w:t>
      </w:r>
      <w:r>
        <w:rPr>
          <w:spacing w:val="-2"/>
        </w:rPr>
        <w:t>count</w:t>
      </w:r>
      <w:r>
        <w:rPr>
          <w:spacing w:val="-13"/>
        </w:rPr>
        <w:t> </w:t>
      </w:r>
      <w:r>
        <w:rPr>
          <w:spacing w:val="-2"/>
        </w:rPr>
        <w:t>parasites</w:t>
      </w:r>
      <w:r>
        <w:rPr>
          <w:spacing w:val="-13"/>
        </w:rPr>
        <w:t> </w:t>
      </w:r>
      <w:r>
        <w:rPr>
          <w:spacing w:val="-2"/>
        </w:rPr>
        <w:t>and</w:t>
      </w:r>
      <w:r>
        <w:rPr>
          <w:spacing w:val="-13"/>
        </w:rPr>
        <w:t> </w:t>
      </w:r>
      <w:r>
        <w:rPr>
          <w:spacing w:val="-2"/>
        </w:rPr>
        <w:t>infected</w:t>
      </w:r>
      <w:r>
        <w:rPr>
          <w:spacing w:val="-13"/>
        </w:rPr>
        <w:t> </w:t>
      </w:r>
      <w:r>
        <w:rPr>
          <w:spacing w:val="-2"/>
        </w:rPr>
        <w:t>red</w:t>
      </w:r>
      <w:r>
        <w:rPr>
          <w:spacing w:val="-13"/>
        </w:rPr>
        <w:t> </w:t>
      </w:r>
      <w:r>
        <w:rPr>
          <w:spacing w:val="-2"/>
        </w:rPr>
        <w:t>blood</w:t>
      </w:r>
      <w:r>
        <w:rPr>
          <w:spacing w:val="-13"/>
        </w:rPr>
        <w:t> </w:t>
      </w:r>
      <w:r>
        <w:rPr>
          <w:spacing w:val="-2"/>
        </w:rPr>
        <w:t>cells.</w:t>
      </w:r>
      <w:r>
        <w:rPr>
          <w:spacing w:val="-13"/>
        </w:rPr>
        <w:t> </w:t>
      </w:r>
      <w:r>
        <w:rPr>
          <w:spacing w:val="-2"/>
        </w:rPr>
        <w:t>However,</w:t>
      </w:r>
      <w:r>
        <w:rPr>
          <w:spacing w:val="-13"/>
        </w:rPr>
        <w:t> </w:t>
      </w:r>
      <w:r>
        <w:rPr>
          <w:spacing w:val="-2"/>
        </w:rPr>
        <w:t>because</w:t>
      </w:r>
      <w:r>
        <w:rPr>
          <w:spacing w:val="-13"/>
        </w:rPr>
        <w:t> </w:t>
      </w:r>
      <w:r>
        <w:rPr>
          <w:spacing w:val="-2"/>
        </w:rPr>
        <w:t>microscope</w:t>
      </w:r>
      <w:r>
        <w:rPr>
          <w:spacing w:val="-13"/>
        </w:rPr>
        <w:t> </w:t>
      </w:r>
      <w:r>
        <w:rPr>
          <w:spacing w:val="-2"/>
        </w:rPr>
        <w:t>examinations</w:t>
      </w:r>
      <w:r>
        <w:rPr>
          <w:spacing w:val="-13"/>
        </w:rPr>
        <w:t> </w:t>
      </w:r>
      <w:r>
        <w:rPr>
          <w:spacing w:val="-2"/>
        </w:rPr>
        <w:t>rely</w:t>
      </w:r>
      <w:r>
        <w:rPr>
          <w:spacing w:val="-13"/>
        </w:rPr>
        <w:t> </w:t>
      </w:r>
      <w:r>
        <w:rPr>
          <w:spacing w:val="-2"/>
        </w:rPr>
        <w:t>so </w:t>
      </w:r>
      <w:r>
        <w:rPr>
          <w:w w:val="90"/>
        </w:rPr>
        <w:t>significantly on the knowledge and abilities of parasitologists, the results are rarely standardized (Sukumarran </w:t>
      </w:r>
      <w:r>
        <w:rPr>
          <w:spacing w:val="-6"/>
        </w:rPr>
        <w:t>et</w:t>
      </w:r>
      <w:r>
        <w:rPr>
          <w:spacing w:val="-8"/>
        </w:rPr>
        <w:t> </w:t>
      </w:r>
      <w:r>
        <w:rPr>
          <w:spacing w:val="-6"/>
        </w:rPr>
        <w:t>al.,</w:t>
      </w:r>
      <w:r>
        <w:rPr>
          <w:spacing w:val="-8"/>
        </w:rPr>
        <w:t> </w:t>
      </w:r>
      <w:bookmarkStart w:name="_bookmark3" w:id="5"/>
      <w:bookmarkEnd w:id="5"/>
      <w:r>
        <w:rPr>
          <w:spacing w:val="-4"/>
        </w:rPr>
      </w:r>
      <w:hyperlink w:history="true" w:anchor="_bookmark155">
        <w:r>
          <w:rPr>
            <w:color w:val="000084"/>
            <w:spacing w:val="-6"/>
          </w:rPr>
          <w:t>2024</w:t>
        </w:r>
      </w:hyperlink>
      <w:r>
        <w:rPr>
          <w:spacing w:val="-6"/>
        </w:rPr>
        <w:t>).</w:t>
      </w:r>
      <w:r>
        <w:rPr>
          <w:spacing w:val="-8"/>
        </w:rPr>
        <w:t> </w:t>
      </w:r>
      <w:r>
        <w:rPr>
          <w:spacing w:val="-6"/>
        </w:rPr>
        <w:t>As</w:t>
      </w:r>
      <w:r>
        <w:rPr>
          <w:spacing w:val="-8"/>
        </w:rPr>
        <w:t> </w:t>
      </w:r>
      <w:r>
        <w:rPr>
          <w:spacing w:val="-6"/>
        </w:rPr>
        <w:t>false</w:t>
      </w:r>
      <w:r>
        <w:rPr>
          <w:spacing w:val="-8"/>
        </w:rPr>
        <w:t> </w:t>
      </w:r>
      <w:r>
        <w:rPr>
          <w:spacing w:val="-6"/>
        </w:rPr>
        <w:t>positives</w:t>
      </w:r>
      <w:r>
        <w:rPr>
          <w:spacing w:val="-8"/>
        </w:rPr>
        <w:t> </w:t>
      </w:r>
      <w:r>
        <w:rPr>
          <w:spacing w:val="-6"/>
        </w:rPr>
        <w:t>might</w:t>
      </w:r>
      <w:r>
        <w:rPr>
          <w:spacing w:val="-9"/>
        </w:rPr>
        <w:t> </w:t>
      </w:r>
      <w:r>
        <w:rPr>
          <w:spacing w:val="-6"/>
        </w:rPr>
        <w:t>result</w:t>
      </w:r>
      <w:r>
        <w:rPr>
          <w:spacing w:val="-8"/>
        </w:rPr>
        <w:t> </w:t>
      </w:r>
      <w:r>
        <w:rPr>
          <w:spacing w:val="-6"/>
        </w:rPr>
        <w:t>in</w:t>
      </w:r>
      <w:r>
        <w:rPr>
          <w:spacing w:val="-8"/>
        </w:rPr>
        <w:t> </w:t>
      </w:r>
      <w:r>
        <w:rPr>
          <w:spacing w:val="-6"/>
        </w:rPr>
        <w:t>patients</w:t>
      </w:r>
      <w:r>
        <w:rPr>
          <w:spacing w:val="-9"/>
        </w:rPr>
        <w:t> </w:t>
      </w:r>
      <w:r>
        <w:rPr>
          <w:spacing w:val="-6"/>
        </w:rPr>
        <w:t>developing</w:t>
      </w:r>
      <w:r>
        <w:rPr>
          <w:spacing w:val="-8"/>
        </w:rPr>
        <w:t> </w:t>
      </w:r>
      <w:r>
        <w:rPr>
          <w:spacing w:val="-6"/>
        </w:rPr>
        <w:t>drug</w:t>
      </w:r>
      <w:r>
        <w:rPr>
          <w:spacing w:val="-8"/>
        </w:rPr>
        <w:t> </w:t>
      </w:r>
      <w:r>
        <w:rPr>
          <w:spacing w:val="-6"/>
        </w:rPr>
        <w:t>resistance</w:t>
      </w:r>
      <w:r>
        <w:rPr>
          <w:spacing w:val="-9"/>
        </w:rPr>
        <w:t> </w:t>
      </w:r>
      <w:r>
        <w:rPr>
          <w:spacing w:val="-6"/>
        </w:rPr>
        <w:t>following</w:t>
      </w:r>
      <w:r>
        <w:rPr>
          <w:spacing w:val="-8"/>
        </w:rPr>
        <w:t> </w:t>
      </w:r>
      <w:r>
        <w:rPr>
          <w:spacing w:val="-6"/>
        </w:rPr>
        <w:t>needless</w:t>
      </w:r>
      <w:r>
        <w:rPr>
          <w:spacing w:val="-9"/>
        </w:rPr>
        <w:t> </w:t>
      </w:r>
      <w:r>
        <w:rPr>
          <w:spacing w:val="-6"/>
        </w:rPr>
        <w:t>treat- </w:t>
      </w:r>
      <w:r>
        <w:rPr>
          <w:w w:val="90"/>
        </w:rPr>
        <w:t>ment and false negatives can be lethal, the accuracy of a diagnosis is very important. The last requirement is laboratory confirmation of blood smear microscopies for diagnosing the malaria infection. Traditionally, med- ical professionals performed the examination, which is difficult and prone to mistakes (Chen et al., </w:t>
      </w:r>
      <w:bookmarkStart w:name="_bookmark2" w:id="6"/>
      <w:bookmarkEnd w:id="6"/>
      <w:r>
        <w:rPr>
          <w:spacing w:val="-5"/>
        </w:rPr>
      </w:r>
      <w:hyperlink w:history="true" w:anchor="_bookmark113">
        <w:r>
          <w:rPr>
            <w:color w:val="000084"/>
            <w:w w:val="90"/>
          </w:rPr>
          <w:t>2023</w:t>
        </w:r>
      </w:hyperlink>
      <w:r>
        <w:rPr>
          <w:w w:val="90"/>
        </w:rPr>
        <w:t>). A patient with malaria needs proper medical attention. Thus, in order to enable accessible healthcare </w:t>
      </w:r>
      <w:r>
        <w:rPr>
          <w:w w:val="90"/>
        </w:rPr>
        <w:t>services through the use of emerging technologies like fog computing, artificial intelligence (AI) and cloud computing,</w:t>
      </w:r>
      <w:r>
        <w:rPr>
          <w:spacing w:val="80"/>
        </w:rPr>
        <w:t> </w:t>
      </w:r>
      <w:r>
        <w:rPr>
          <w:spacing w:val="-6"/>
        </w:rPr>
        <w:t>a</w:t>
      </w:r>
      <w:r>
        <w:rPr>
          <w:spacing w:val="-12"/>
        </w:rPr>
        <w:t> </w:t>
      </w:r>
      <w:r>
        <w:rPr>
          <w:spacing w:val="-6"/>
        </w:rPr>
        <w:t>remote</w:t>
      </w:r>
      <w:r>
        <w:rPr>
          <w:spacing w:val="-12"/>
        </w:rPr>
        <w:t> </w:t>
      </w:r>
      <w:r>
        <w:rPr>
          <w:spacing w:val="-6"/>
        </w:rPr>
        <w:t>diagnostic</w:t>
      </w:r>
      <w:r>
        <w:rPr>
          <w:spacing w:val="-13"/>
        </w:rPr>
        <w:t> </w:t>
      </w:r>
      <w:r>
        <w:rPr>
          <w:spacing w:val="-6"/>
        </w:rPr>
        <w:t>system</w:t>
      </w:r>
      <w:r>
        <w:rPr>
          <w:spacing w:val="-12"/>
        </w:rPr>
        <w:t> </w:t>
      </w:r>
      <w:r>
        <w:rPr>
          <w:spacing w:val="-6"/>
        </w:rPr>
        <w:t>is</w:t>
      </w:r>
      <w:r>
        <w:rPr>
          <w:spacing w:val="-12"/>
        </w:rPr>
        <w:t> </w:t>
      </w:r>
      <w:r>
        <w:rPr>
          <w:spacing w:val="-6"/>
        </w:rPr>
        <w:t>necessary</w:t>
      </w:r>
      <w:r>
        <w:rPr>
          <w:spacing w:val="-13"/>
        </w:rPr>
        <w:t> </w:t>
      </w:r>
      <w:r>
        <w:rPr>
          <w:spacing w:val="-6"/>
        </w:rPr>
        <w:t>(Vijayakumar</w:t>
      </w:r>
      <w:r>
        <w:rPr>
          <w:spacing w:val="-13"/>
        </w:rPr>
        <w:t> </w:t>
      </w:r>
      <w:r>
        <w:rPr>
          <w:spacing w:val="-6"/>
        </w:rPr>
        <w:t>et</w:t>
      </w:r>
      <w:r>
        <w:rPr>
          <w:spacing w:val="-12"/>
        </w:rPr>
        <w:t> </w:t>
      </w:r>
      <w:r>
        <w:rPr>
          <w:spacing w:val="-6"/>
        </w:rPr>
        <w:t>al.,</w:t>
      </w:r>
      <w:r>
        <w:rPr>
          <w:spacing w:val="-12"/>
        </w:rPr>
        <w:t> </w:t>
      </w:r>
      <w:bookmarkStart w:name="_bookmark4" w:id="7"/>
      <w:bookmarkEnd w:id="7"/>
      <w:r>
        <w:rPr>
          <w:spacing w:val="-18"/>
        </w:rPr>
      </w:r>
      <w:hyperlink w:history="true" w:anchor="_bookmark158">
        <w:r>
          <w:rPr>
            <w:color w:val="000084"/>
            <w:spacing w:val="-6"/>
          </w:rPr>
          <w:t>2019</w:t>
        </w:r>
      </w:hyperlink>
      <w:r>
        <w:rPr>
          <w:spacing w:val="-6"/>
        </w:rPr>
        <w:t>).</w:t>
      </w:r>
    </w:p>
    <w:p>
      <w:pPr>
        <w:pStyle w:val="BodyText"/>
        <w:spacing w:before="122"/>
      </w:pPr>
    </w:p>
    <w:p>
      <w:pPr>
        <w:pStyle w:val="Heading2"/>
        <w:numPr>
          <w:ilvl w:val="1"/>
          <w:numId w:val="1"/>
        </w:numPr>
        <w:tabs>
          <w:tab w:pos="456" w:val="left" w:leader="none"/>
        </w:tabs>
        <w:spacing w:line="240" w:lineRule="auto" w:before="0" w:after="0"/>
        <w:ind w:left="456" w:right="0" w:hanging="438"/>
        <w:jc w:val="left"/>
      </w:pPr>
      <w:bookmarkStart w:name="1.2. Problem statement" w:id="8"/>
      <w:bookmarkEnd w:id="8"/>
      <w:r>
        <w:rPr>
          <w:b w:val="0"/>
          <w:i w:val="0"/>
        </w:rPr>
      </w:r>
      <w:r>
        <w:rPr>
          <w:color w:val="040C80"/>
          <w:w w:val="75"/>
        </w:rPr>
        <w:t>Problem</w:t>
      </w:r>
      <w:r>
        <w:rPr>
          <w:color w:val="040C80"/>
          <w:spacing w:val="-2"/>
          <w:w w:val="75"/>
        </w:rPr>
        <w:t> </w:t>
      </w:r>
      <w:r>
        <w:rPr>
          <w:color w:val="040C80"/>
          <w:spacing w:val="-2"/>
          <w:w w:val="85"/>
        </w:rPr>
        <w:t>statement</w:t>
      </w:r>
    </w:p>
    <w:p>
      <w:pPr>
        <w:pStyle w:val="BodyText"/>
        <w:spacing w:line="268" w:lineRule="auto" w:before="157"/>
        <w:ind w:left="18" w:right="13"/>
        <w:jc w:val="both"/>
      </w:pPr>
      <w:r>
        <w:rPr>
          <w:spacing w:val="-4"/>
        </w:rPr>
        <w:t>Fog</w:t>
      </w:r>
      <w:r>
        <w:rPr>
          <w:spacing w:val="-10"/>
        </w:rPr>
        <w:t> </w:t>
      </w:r>
      <w:r>
        <w:rPr>
          <w:spacing w:val="-4"/>
        </w:rPr>
        <w:t>computing</w:t>
      </w:r>
      <w:r>
        <w:rPr>
          <w:spacing w:val="-10"/>
        </w:rPr>
        <w:t> </w:t>
      </w:r>
      <w:r>
        <w:rPr>
          <w:spacing w:val="-4"/>
        </w:rPr>
        <w:t>(FC)</w:t>
      </w:r>
      <w:r>
        <w:rPr>
          <w:spacing w:val="-10"/>
        </w:rPr>
        <w:t> </w:t>
      </w:r>
      <w:r>
        <w:rPr>
          <w:spacing w:val="-4"/>
        </w:rPr>
        <w:t>is</w:t>
      </w:r>
      <w:r>
        <w:rPr>
          <w:spacing w:val="-10"/>
        </w:rPr>
        <w:t> </w:t>
      </w:r>
      <w:r>
        <w:rPr>
          <w:spacing w:val="-4"/>
        </w:rPr>
        <w:t>a</w:t>
      </w:r>
      <w:r>
        <w:rPr>
          <w:spacing w:val="-10"/>
        </w:rPr>
        <w:t> </w:t>
      </w:r>
      <w:r>
        <w:rPr>
          <w:spacing w:val="-4"/>
        </w:rPr>
        <w:t>decentralized</w:t>
      </w:r>
      <w:r>
        <w:rPr>
          <w:spacing w:val="-10"/>
        </w:rPr>
        <w:t> </w:t>
      </w:r>
      <w:r>
        <w:rPr>
          <w:spacing w:val="-4"/>
        </w:rPr>
        <w:t>approach</w:t>
      </w:r>
      <w:r>
        <w:rPr>
          <w:spacing w:val="-10"/>
        </w:rPr>
        <w:t> </w:t>
      </w:r>
      <w:r>
        <w:rPr>
          <w:spacing w:val="-4"/>
        </w:rPr>
        <w:t>to</w:t>
      </w:r>
      <w:r>
        <w:rPr>
          <w:spacing w:val="-10"/>
        </w:rPr>
        <w:t> </w:t>
      </w:r>
      <w:r>
        <w:rPr>
          <w:spacing w:val="-4"/>
        </w:rPr>
        <w:t>data</w:t>
      </w:r>
      <w:r>
        <w:rPr>
          <w:spacing w:val="-10"/>
        </w:rPr>
        <w:t> </w:t>
      </w:r>
      <w:r>
        <w:rPr>
          <w:spacing w:val="-4"/>
        </w:rPr>
        <w:t>processing</w:t>
      </w:r>
      <w:r>
        <w:rPr>
          <w:spacing w:val="-10"/>
        </w:rPr>
        <w:t> </w:t>
      </w:r>
      <w:r>
        <w:rPr>
          <w:spacing w:val="-4"/>
        </w:rPr>
        <w:t>and</w:t>
      </w:r>
      <w:r>
        <w:rPr>
          <w:spacing w:val="-10"/>
        </w:rPr>
        <w:t> </w:t>
      </w:r>
      <w:r>
        <w:rPr>
          <w:spacing w:val="-4"/>
        </w:rPr>
        <w:t>storage</w:t>
      </w:r>
      <w:r>
        <w:rPr>
          <w:spacing w:val="-10"/>
        </w:rPr>
        <w:t> </w:t>
      </w:r>
      <w:r>
        <w:rPr>
          <w:spacing w:val="-4"/>
        </w:rPr>
        <w:t>close</w:t>
      </w:r>
      <w:r>
        <w:rPr>
          <w:spacing w:val="-10"/>
        </w:rPr>
        <w:t> </w:t>
      </w:r>
      <w:r>
        <w:rPr>
          <w:spacing w:val="-4"/>
        </w:rPr>
        <w:t>to</w:t>
      </w:r>
      <w:r>
        <w:rPr>
          <w:spacing w:val="-10"/>
        </w:rPr>
        <w:t> </w:t>
      </w:r>
      <w:r>
        <w:rPr>
          <w:spacing w:val="-4"/>
        </w:rPr>
        <w:t>the</w:t>
      </w:r>
      <w:r>
        <w:rPr>
          <w:spacing w:val="-10"/>
        </w:rPr>
        <w:t> </w:t>
      </w:r>
      <w:r>
        <w:rPr>
          <w:spacing w:val="-4"/>
        </w:rPr>
        <w:t>source,</w:t>
      </w:r>
      <w:r>
        <w:rPr>
          <w:spacing w:val="-10"/>
        </w:rPr>
        <w:t> </w:t>
      </w:r>
      <w:r>
        <w:rPr>
          <w:spacing w:val="-4"/>
        </w:rPr>
        <w:t>which </w:t>
      </w:r>
      <w:r>
        <w:rPr>
          <w:spacing w:val="-6"/>
        </w:rPr>
        <w:t>enhances</w:t>
      </w:r>
      <w:r>
        <w:rPr>
          <w:spacing w:val="-9"/>
        </w:rPr>
        <w:t> </w:t>
      </w:r>
      <w:r>
        <w:rPr>
          <w:spacing w:val="-6"/>
        </w:rPr>
        <w:t>network</w:t>
      </w:r>
      <w:r>
        <w:rPr>
          <w:spacing w:val="-9"/>
        </w:rPr>
        <w:t> </w:t>
      </w:r>
      <w:r>
        <w:rPr>
          <w:spacing w:val="-6"/>
        </w:rPr>
        <w:t>device</w:t>
      </w:r>
      <w:r>
        <w:rPr>
          <w:spacing w:val="-9"/>
        </w:rPr>
        <w:t> </w:t>
      </w:r>
      <w:r>
        <w:rPr>
          <w:spacing w:val="-6"/>
        </w:rPr>
        <w:t>performance</w:t>
      </w:r>
      <w:r>
        <w:rPr>
          <w:spacing w:val="-9"/>
        </w:rPr>
        <w:t> </w:t>
      </w:r>
      <w:r>
        <w:rPr>
          <w:spacing w:val="-6"/>
        </w:rPr>
        <w:t>generally</w:t>
      </w:r>
      <w:r>
        <w:rPr>
          <w:spacing w:val="-9"/>
        </w:rPr>
        <w:t> </w:t>
      </w:r>
      <w:r>
        <w:rPr>
          <w:spacing w:val="-6"/>
        </w:rPr>
        <w:t>and</w:t>
      </w:r>
      <w:r>
        <w:rPr>
          <w:spacing w:val="-9"/>
        </w:rPr>
        <w:t> </w:t>
      </w:r>
      <w:r>
        <w:rPr>
          <w:spacing w:val="-6"/>
        </w:rPr>
        <w:t>speeds</w:t>
      </w:r>
      <w:r>
        <w:rPr>
          <w:spacing w:val="-9"/>
        </w:rPr>
        <w:t> </w:t>
      </w:r>
      <w:r>
        <w:rPr>
          <w:spacing w:val="-6"/>
        </w:rPr>
        <w:t>up</w:t>
      </w:r>
      <w:r>
        <w:rPr>
          <w:spacing w:val="-9"/>
        </w:rPr>
        <w:t> </w:t>
      </w:r>
      <w:r>
        <w:rPr>
          <w:spacing w:val="-6"/>
        </w:rPr>
        <w:t>reaction</w:t>
      </w:r>
      <w:r>
        <w:rPr>
          <w:spacing w:val="-9"/>
        </w:rPr>
        <w:t> </w:t>
      </w:r>
      <w:r>
        <w:rPr>
          <w:spacing w:val="-6"/>
        </w:rPr>
        <w:t>times.</w:t>
      </w:r>
      <w:r>
        <w:rPr>
          <w:spacing w:val="-9"/>
        </w:rPr>
        <w:t> </w:t>
      </w:r>
      <w:r>
        <w:rPr>
          <w:spacing w:val="-6"/>
        </w:rPr>
        <w:t>By</w:t>
      </w:r>
      <w:r>
        <w:rPr>
          <w:spacing w:val="-9"/>
        </w:rPr>
        <w:t> </w:t>
      </w:r>
      <w:r>
        <w:rPr>
          <w:spacing w:val="-6"/>
        </w:rPr>
        <w:t>adapting</w:t>
      </w:r>
      <w:r>
        <w:rPr>
          <w:spacing w:val="-9"/>
        </w:rPr>
        <w:t> </w:t>
      </w:r>
      <w:r>
        <w:rPr>
          <w:spacing w:val="-6"/>
        </w:rPr>
        <w:t>fog</w:t>
      </w:r>
      <w:r>
        <w:rPr>
          <w:spacing w:val="-9"/>
        </w:rPr>
        <w:t> </w:t>
      </w:r>
      <w:r>
        <w:rPr>
          <w:spacing w:val="-6"/>
        </w:rPr>
        <w:t>computing, </w:t>
      </w:r>
      <w:r>
        <w:rPr>
          <w:w w:val="90"/>
        </w:rPr>
        <w:t>latency can be reduced and performance can be optimized (Ayalew et al., </w:t>
      </w:r>
      <w:bookmarkStart w:name="_bookmark5" w:id="9"/>
      <w:bookmarkEnd w:id="9"/>
      <w:r>
        <w:rPr>
          <w:spacing w:val="-10"/>
        </w:rPr>
      </w:r>
      <w:hyperlink w:history="true" w:anchor="_bookmark103">
        <w:r>
          <w:rPr>
            <w:color w:val="000084"/>
            <w:w w:val="90"/>
          </w:rPr>
          <w:t>2024</w:t>
        </w:r>
      </w:hyperlink>
      <w:r>
        <w:rPr>
          <w:w w:val="90"/>
        </w:rPr>
        <w:t>). Latency is a major concern </w:t>
      </w:r>
      <w:r>
        <w:rPr>
          <w:spacing w:val="-4"/>
        </w:rPr>
        <w:t>with</w:t>
      </w:r>
      <w:r>
        <w:rPr>
          <w:spacing w:val="-7"/>
        </w:rPr>
        <w:t> </w:t>
      </w:r>
      <w:r>
        <w:rPr>
          <w:spacing w:val="-4"/>
        </w:rPr>
        <w:t>cloud</w:t>
      </w:r>
      <w:r>
        <w:rPr>
          <w:spacing w:val="-7"/>
        </w:rPr>
        <w:t> </w:t>
      </w:r>
      <w:r>
        <w:rPr>
          <w:spacing w:val="-4"/>
        </w:rPr>
        <w:t>computing,</w:t>
      </w:r>
      <w:r>
        <w:rPr>
          <w:spacing w:val="-7"/>
        </w:rPr>
        <w:t> </w:t>
      </w:r>
      <w:r>
        <w:rPr>
          <w:spacing w:val="-4"/>
        </w:rPr>
        <w:t>though</w:t>
      </w:r>
      <w:r>
        <w:rPr>
          <w:spacing w:val="-7"/>
        </w:rPr>
        <w:t> </w:t>
      </w:r>
      <w:r>
        <w:rPr>
          <w:spacing w:val="-4"/>
        </w:rPr>
        <w:t>it</w:t>
      </w:r>
      <w:r>
        <w:rPr>
          <w:spacing w:val="-7"/>
        </w:rPr>
        <w:t> </w:t>
      </w:r>
      <w:r>
        <w:rPr>
          <w:spacing w:val="-4"/>
        </w:rPr>
        <w:t>offers</w:t>
      </w:r>
      <w:r>
        <w:rPr>
          <w:spacing w:val="-7"/>
        </w:rPr>
        <w:t> </w:t>
      </w:r>
      <w:r>
        <w:rPr>
          <w:spacing w:val="-4"/>
        </w:rPr>
        <w:t>a</w:t>
      </w:r>
      <w:r>
        <w:rPr>
          <w:spacing w:val="-7"/>
        </w:rPr>
        <w:t> </w:t>
      </w:r>
      <w:r>
        <w:rPr>
          <w:spacing w:val="-4"/>
        </w:rPr>
        <w:t>way</w:t>
      </w:r>
      <w:r>
        <w:rPr>
          <w:spacing w:val="-7"/>
        </w:rPr>
        <w:t> </w:t>
      </w:r>
      <w:r>
        <w:rPr>
          <w:spacing w:val="-4"/>
        </w:rPr>
        <w:t>to</w:t>
      </w:r>
      <w:r>
        <w:rPr>
          <w:spacing w:val="-7"/>
        </w:rPr>
        <w:t> </w:t>
      </w:r>
      <w:r>
        <w:rPr>
          <w:spacing w:val="-4"/>
        </w:rPr>
        <w:t>get</w:t>
      </w:r>
      <w:r>
        <w:rPr>
          <w:spacing w:val="-7"/>
        </w:rPr>
        <w:t> </w:t>
      </w:r>
      <w:r>
        <w:rPr>
          <w:spacing w:val="-4"/>
        </w:rPr>
        <w:t>over</w:t>
      </w:r>
      <w:r>
        <w:rPr>
          <w:spacing w:val="-7"/>
        </w:rPr>
        <w:t> </w:t>
      </w:r>
      <w:r>
        <w:rPr>
          <w:spacing w:val="-4"/>
        </w:rPr>
        <w:t>storage</w:t>
      </w:r>
      <w:r>
        <w:rPr>
          <w:spacing w:val="-7"/>
        </w:rPr>
        <w:t> </w:t>
      </w:r>
      <w:r>
        <w:rPr>
          <w:spacing w:val="-4"/>
        </w:rPr>
        <w:t>problems.</w:t>
      </w:r>
      <w:r>
        <w:rPr>
          <w:spacing w:val="-7"/>
        </w:rPr>
        <w:t> </w:t>
      </w:r>
      <w:r>
        <w:rPr>
          <w:spacing w:val="-4"/>
        </w:rPr>
        <w:t>Hence</w:t>
      </w:r>
      <w:r>
        <w:rPr>
          <w:spacing w:val="-7"/>
        </w:rPr>
        <w:t> </w:t>
      </w:r>
      <w:r>
        <w:rPr>
          <w:spacing w:val="-4"/>
        </w:rPr>
        <w:t>the</w:t>
      </w:r>
      <w:r>
        <w:rPr>
          <w:spacing w:val="-7"/>
        </w:rPr>
        <w:t> </w:t>
      </w:r>
      <w:r>
        <w:rPr>
          <w:spacing w:val="-4"/>
        </w:rPr>
        <w:t>fog</w:t>
      </w:r>
      <w:r>
        <w:rPr>
          <w:spacing w:val="-7"/>
        </w:rPr>
        <w:t> </w:t>
      </w:r>
      <w:r>
        <w:rPr>
          <w:spacing w:val="-4"/>
        </w:rPr>
        <w:t>layer</w:t>
      </w:r>
      <w:r>
        <w:rPr>
          <w:spacing w:val="-7"/>
        </w:rPr>
        <w:t> </w:t>
      </w:r>
      <w:r>
        <w:rPr>
          <w:spacing w:val="-4"/>
        </w:rPr>
        <w:t>has</w:t>
      </w:r>
      <w:r>
        <w:rPr>
          <w:spacing w:val="-7"/>
        </w:rPr>
        <w:t> </w:t>
      </w:r>
      <w:r>
        <w:rPr>
          <w:spacing w:val="-4"/>
        </w:rPr>
        <w:t>been </w:t>
      </w:r>
      <w:r>
        <w:rPr>
          <w:spacing w:val="-6"/>
        </w:rPr>
        <w:t>introduced between the edge and the cloud layer to overcome the issue. Instead of sending all the data to the cloud for processing, data is sent to fog which is closer to the edge layer. For real-time monitoring and </w:t>
      </w:r>
      <w:r>
        <w:rPr>
          <w:w w:val="90"/>
        </w:rPr>
        <w:t>prompt response to possible malaria cases, this reduces latency and makes early treatments possible (Ayalew et al., </w:t>
      </w:r>
      <w:hyperlink w:history="true" w:anchor="_bookmark103">
        <w:r>
          <w:rPr>
            <w:color w:val="000084"/>
            <w:w w:val="90"/>
          </w:rPr>
          <w:t>2024</w:t>
        </w:r>
      </w:hyperlink>
      <w:r>
        <w:rPr>
          <w:w w:val="90"/>
        </w:rPr>
        <w:t>). Because of these significant benefits, FC is used as the middle layer in the proposed system. The fog</w:t>
      </w:r>
      <w:r>
        <w:rPr>
          <w:spacing w:val="-3"/>
          <w:w w:val="90"/>
        </w:rPr>
        <w:t> </w:t>
      </w:r>
      <w:r>
        <w:rPr>
          <w:w w:val="90"/>
        </w:rPr>
        <w:t>layer</w:t>
      </w:r>
      <w:r>
        <w:rPr>
          <w:spacing w:val="-3"/>
          <w:w w:val="90"/>
        </w:rPr>
        <w:t> </w:t>
      </w:r>
      <w:r>
        <w:rPr>
          <w:w w:val="90"/>
        </w:rPr>
        <w:t>is</w:t>
      </w:r>
      <w:r>
        <w:rPr>
          <w:spacing w:val="-3"/>
          <w:w w:val="90"/>
        </w:rPr>
        <w:t> </w:t>
      </w:r>
      <w:r>
        <w:rPr>
          <w:w w:val="90"/>
        </w:rPr>
        <w:t>used</w:t>
      </w:r>
      <w:r>
        <w:rPr>
          <w:spacing w:val="-3"/>
          <w:w w:val="90"/>
        </w:rPr>
        <w:t> </w:t>
      </w:r>
      <w:r>
        <w:rPr>
          <w:w w:val="90"/>
        </w:rPr>
        <w:t>for</w:t>
      </w:r>
      <w:r>
        <w:rPr>
          <w:spacing w:val="-3"/>
          <w:w w:val="90"/>
        </w:rPr>
        <w:t> </w:t>
      </w:r>
      <w:r>
        <w:rPr>
          <w:w w:val="90"/>
        </w:rPr>
        <w:t>rapid</w:t>
      </w:r>
      <w:r>
        <w:rPr>
          <w:spacing w:val="-3"/>
          <w:w w:val="90"/>
        </w:rPr>
        <w:t> </w:t>
      </w:r>
      <w:r>
        <w:rPr>
          <w:w w:val="90"/>
        </w:rPr>
        <w:t>diagnosis</w:t>
      </w:r>
      <w:r>
        <w:rPr>
          <w:spacing w:val="-3"/>
          <w:w w:val="90"/>
        </w:rPr>
        <w:t> </w:t>
      </w:r>
      <w:r>
        <w:rPr>
          <w:w w:val="90"/>
        </w:rPr>
        <w:t>and</w:t>
      </w:r>
      <w:r>
        <w:rPr>
          <w:spacing w:val="-3"/>
          <w:w w:val="90"/>
        </w:rPr>
        <w:t> </w:t>
      </w:r>
      <w:r>
        <w:rPr>
          <w:w w:val="90"/>
        </w:rPr>
        <w:t>emergency</w:t>
      </w:r>
      <w:r>
        <w:rPr>
          <w:spacing w:val="-3"/>
          <w:w w:val="90"/>
        </w:rPr>
        <w:t> </w:t>
      </w:r>
      <w:r>
        <w:rPr>
          <w:w w:val="90"/>
        </w:rPr>
        <w:t>alarms.</w:t>
      </w:r>
      <w:r>
        <w:rPr>
          <w:spacing w:val="-3"/>
          <w:w w:val="90"/>
        </w:rPr>
        <w:t> </w:t>
      </w:r>
      <w:r>
        <w:rPr>
          <w:w w:val="90"/>
        </w:rPr>
        <w:t>The</w:t>
      </w:r>
      <w:r>
        <w:rPr>
          <w:spacing w:val="-3"/>
          <w:w w:val="90"/>
        </w:rPr>
        <w:t> </w:t>
      </w:r>
      <w:r>
        <w:rPr>
          <w:w w:val="90"/>
        </w:rPr>
        <w:t>use</w:t>
      </w:r>
      <w:r>
        <w:rPr>
          <w:spacing w:val="-3"/>
          <w:w w:val="90"/>
        </w:rPr>
        <w:t> </w:t>
      </w:r>
      <w:r>
        <w:rPr>
          <w:w w:val="90"/>
        </w:rPr>
        <w:t>of</w:t>
      </w:r>
      <w:r>
        <w:rPr>
          <w:spacing w:val="-3"/>
          <w:w w:val="90"/>
        </w:rPr>
        <w:t> </w:t>
      </w:r>
      <w:r>
        <w:rPr>
          <w:w w:val="90"/>
        </w:rPr>
        <w:t>artificial</w:t>
      </w:r>
      <w:r>
        <w:rPr>
          <w:spacing w:val="-3"/>
          <w:w w:val="90"/>
        </w:rPr>
        <w:t> </w:t>
      </w:r>
      <w:r>
        <w:rPr>
          <w:w w:val="90"/>
        </w:rPr>
        <w:t>intelligence</w:t>
      </w:r>
      <w:r>
        <w:rPr>
          <w:spacing w:val="-3"/>
          <w:w w:val="90"/>
        </w:rPr>
        <w:t> </w:t>
      </w:r>
      <w:r>
        <w:rPr>
          <w:w w:val="90"/>
        </w:rPr>
        <w:t>(AI)</w:t>
      </w:r>
      <w:r>
        <w:rPr>
          <w:spacing w:val="-3"/>
          <w:w w:val="90"/>
        </w:rPr>
        <w:t> </w:t>
      </w:r>
      <w:r>
        <w:rPr>
          <w:w w:val="90"/>
        </w:rPr>
        <w:t>techniques</w:t>
      </w:r>
      <w:r>
        <w:rPr>
          <w:spacing w:val="-3"/>
          <w:w w:val="90"/>
        </w:rPr>
        <w:t> </w:t>
      </w:r>
      <w:r>
        <w:rPr>
          <w:w w:val="90"/>
        </w:rPr>
        <w:t>can lead to precise disease detection, and the interconnected architectures provide accurate reporting of patient status.</w:t>
      </w:r>
      <w:r>
        <w:rPr>
          <w:spacing w:val="-4"/>
          <w:w w:val="90"/>
        </w:rPr>
        <w:t> </w:t>
      </w:r>
      <w:r>
        <w:rPr>
          <w:w w:val="90"/>
        </w:rPr>
        <w:t>Additionally,</w:t>
      </w:r>
      <w:r>
        <w:rPr>
          <w:spacing w:val="-4"/>
          <w:w w:val="90"/>
        </w:rPr>
        <w:t> </w:t>
      </w:r>
      <w:r>
        <w:rPr>
          <w:w w:val="90"/>
        </w:rPr>
        <w:t>the</w:t>
      </w:r>
      <w:r>
        <w:rPr>
          <w:spacing w:val="-4"/>
          <w:w w:val="90"/>
        </w:rPr>
        <w:t> </w:t>
      </w:r>
      <w:r>
        <w:rPr>
          <w:w w:val="90"/>
        </w:rPr>
        <w:t>majority</w:t>
      </w:r>
      <w:r>
        <w:rPr>
          <w:spacing w:val="-4"/>
          <w:w w:val="90"/>
        </w:rPr>
        <w:t> </w:t>
      </w:r>
      <w:r>
        <w:rPr>
          <w:w w:val="90"/>
        </w:rPr>
        <w:t>of</w:t>
      </w:r>
      <w:r>
        <w:rPr>
          <w:spacing w:val="-4"/>
          <w:w w:val="90"/>
        </w:rPr>
        <w:t> </w:t>
      </w:r>
      <w:r>
        <w:rPr>
          <w:w w:val="90"/>
        </w:rPr>
        <w:t>studies</w:t>
      </w:r>
      <w:r>
        <w:rPr>
          <w:spacing w:val="-4"/>
          <w:w w:val="90"/>
        </w:rPr>
        <w:t> </w:t>
      </w:r>
      <w:r>
        <w:rPr>
          <w:w w:val="90"/>
        </w:rPr>
        <w:t>focused</w:t>
      </w:r>
      <w:r>
        <w:rPr>
          <w:spacing w:val="-4"/>
          <w:w w:val="90"/>
        </w:rPr>
        <w:t> </w:t>
      </w:r>
      <w:r>
        <w:rPr>
          <w:w w:val="90"/>
        </w:rPr>
        <w:t>on</w:t>
      </w:r>
      <w:r>
        <w:rPr>
          <w:spacing w:val="-4"/>
          <w:w w:val="90"/>
        </w:rPr>
        <w:t> </w:t>
      </w:r>
      <w:r>
        <w:rPr>
          <w:w w:val="90"/>
        </w:rPr>
        <w:t>the</w:t>
      </w:r>
      <w:r>
        <w:rPr>
          <w:spacing w:val="-4"/>
          <w:w w:val="90"/>
        </w:rPr>
        <w:t> </w:t>
      </w:r>
      <w:r>
        <w:rPr>
          <w:w w:val="90"/>
        </w:rPr>
        <w:t>first</w:t>
      </w:r>
      <w:r>
        <w:rPr>
          <w:spacing w:val="-4"/>
          <w:w w:val="90"/>
        </w:rPr>
        <w:t> </w:t>
      </w:r>
      <w:r>
        <w:rPr>
          <w:w w:val="90"/>
        </w:rPr>
        <w:t>stage</w:t>
      </w:r>
      <w:r>
        <w:rPr>
          <w:spacing w:val="-4"/>
          <w:w w:val="90"/>
        </w:rPr>
        <w:t> </w:t>
      </w:r>
      <w:r>
        <w:rPr>
          <w:w w:val="90"/>
        </w:rPr>
        <w:t>of</w:t>
      </w:r>
      <w:r>
        <w:rPr>
          <w:spacing w:val="-4"/>
          <w:w w:val="90"/>
        </w:rPr>
        <w:t> </w:t>
      </w:r>
      <w:r>
        <w:rPr>
          <w:w w:val="90"/>
        </w:rPr>
        <w:t>diagnosis,</w:t>
      </w:r>
      <w:r>
        <w:rPr>
          <w:spacing w:val="-4"/>
          <w:w w:val="90"/>
        </w:rPr>
        <w:t> </w:t>
      </w:r>
      <w:r>
        <w:rPr>
          <w:w w:val="90"/>
        </w:rPr>
        <w:t>which</w:t>
      </w:r>
      <w:r>
        <w:rPr>
          <w:spacing w:val="-4"/>
          <w:w w:val="90"/>
        </w:rPr>
        <w:t> </w:t>
      </w:r>
      <w:r>
        <w:rPr>
          <w:w w:val="90"/>
        </w:rPr>
        <w:t>aids</w:t>
      </w:r>
      <w:r>
        <w:rPr>
          <w:spacing w:val="-4"/>
          <w:w w:val="90"/>
        </w:rPr>
        <w:t> </w:t>
      </w:r>
      <w:r>
        <w:rPr>
          <w:w w:val="90"/>
        </w:rPr>
        <w:t>in</w:t>
      </w:r>
      <w:r>
        <w:rPr>
          <w:spacing w:val="-4"/>
          <w:w w:val="90"/>
        </w:rPr>
        <w:t> </w:t>
      </w:r>
      <w:r>
        <w:rPr>
          <w:w w:val="90"/>
        </w:rPr>
        <w:t>identifying</w:t>
      </w:r>
      <w:r>
        <w:rPr>
          <w:spacing w:val="-4"/>
          <w:w w:val="90"/>
        </w:rPr>
        <w:t> </w:t>
      </w:r>
      <w:r>
        <w:rPr>
          <w:w w:val="90"/>
        </w:rPr>
        <w:t>the most likely instances however blood smear test results are used to confirm the disease. In the fog computing </w:t>
      </w:r>
      <w:r>
        <w:rPr>
          <w:spacing w:val="-6"/>
        </w:rPr>
        <w:t>environment, a lightweight model is also required. Because of the vast volume of real-time data produced </w:t>
      </w:r>
      <w:r>
        <w:rPr>
          <w:w w:val="90"/>
        </w:rPr>
        <w:t>by devices, machine learning algorithms are essential for remote healthcare. When properly trained, they can </w:t>
      </w:r>
      <w:r>
        <w:rPr>
          <w:spacing w:val="-4"/>
        </w:rPr>
        <w:t>extract</w:t>
      </w:r>
      <w:r>
        <w:rPr>
          <w:spacing w:val="-14"/>
        </w:rPr>
        <w:t> </w:t>
      </w:r>
      <w:r>
        <w:rPr>
          <w:spacing w:val="-4"/>
        </w:rPr>
        <w:t>relevant</w:t>
      </w:r>
      <w:r>
        <w:rPr>
          <w:spacing w:val="-14"/>
        </w:rPr>
        <w:t> </w:t>
      </w:r>
      <w:r>
        <w:rPr>
          <w:spacing w:val="-4"/>
        </w:rPr>
        <w:t>information</w:t>
      </w:r>
      <w:r>
        <w:rPr>
          <w:spacing w:val="-14"/>
        </w:rPr>
        <w:t> </w:t>
      </w:r>
      <w:r>
        <w:rPr>
          <w:spacing w:val="-4"/>
        </w:rPr>
        <w:t>with</w:t>
      </w:r>
      <w:r>
        <w:rPr>
          <w:spacing w:val="-15"/>
        </w:rPr>
        <w:t> </w:t>
      </w:r>
      <w:r>
        <w:rPr>
          <w:spacing w:val="-4"/>
        </w:rPr>
        <w:t>high</w:t>
      </w:r>
      <w:r>
        <w:rPr>
          <w:spacing w:val="-14"/>
        </w:rPr>
        <w:t> </w:t>
      </w:r>
      <w:r>
        <w:rPr>
          <w:spacing w:val="-4"/>
        </w:rPr>
        <w:t>accuracy.</w:t>
      </w:r>
    </w:p>
    <w:p>
      <w:pPr>
        <w:pStyle w:val="BodyText"/>
        <w:spacing w:before="117"/>
      </w:pPr>
    </w:p>
    <w:p>
      <w:pPr>
        <w:pStyle w:val="Heading2"/>
        <w:numPr>
          <w:ilvl w:val="1"/>
          <w:numId w:val="1"/>
        </w:numPr>
        <w:tabs>
          <w:tab w:pos="459" w:val="left" w:leader="none"/>
        </w:tabs>
        <w:spacing w:line="240" w:lineRule="auto" w:before="0" w:after="0"/>
        <w:ind w:left="459" w:right="0" w:hanging="441"/>
        <w:jc w:val="left"/>
      </w:pPr>
      <w:bookmarkStart w:name="1.3. Research contributions" w:id="10"/>
      <w:bookmarkEnd w:id="10"/>
      <w:r>
        <w:rPr>
          <w:b w:val="0"/>
          <w:i w:val="0"/>
        </w:rPr>
      </w:r>
      <w:r>
        <w:rPr>
          <w:color w:val="040C80"/>
          <w:w w:val="75"/>
        </w:rPr>
        <w:t>Research</w:t>
      </w:r>
      <w:r>
        <w:rPr>
          <w:color w:val="040C80"/>
          <w:spacing w:val="-13"/>
          <w:w w:val="75"/>
        </w:rPr>
        <w:t> </w:t>
      </w:r>
      <w:r>
        <w:rPr>
          <w:color w:val="040C80"/>
          <w:spacing w:val="-2"/>
          <w:w w:val="85"/>
        </w:rPr>
        <w:t>contributions</w:t>
      </w:r>
    </w:p>
    <w:p>
      <w:pPr>
        <w:pStyle w:val="BodyText"/>
        <w:spacing w:line="268" w:lineRule="auto" w:before="156"/>
        <w:ind w:left="18" w:right="14"/>
        <w:jc w:val="both"/>
      </w:pPr>
      <w:r>
        <w:rPr>
          <w:spacing w:val="-2"/>
        </w:rPr>
        <w:t>By</w:t>
      </w:r>
      <w:r>
        <w:rPr>
          <w:spacing w:val="-12"/>
        </w:rPr>
        <w:t> </w:t>
      </w:r>
      <w:r>
        <w:rPr>
          <w:spacing w:val="-2"/>
        </w:rPr>
        <w:t>identifying</w:t>
      </w:r>
      <w:r>
        <w:rPr>
          <w:spacing w:val="-12"/>
        </w:rPr>
        <w:t> </w:t>
      </w:r>
      <w:r>
        <w:rPr>
          <w:spacing w:val="-2"/>
        </w:rPr>
        <w:t>confirmed</w:t>
      </w:r>
      <w:r>
        <w:rPr>
          <w:spacing w:val="-12"/>
        </w:rPr>
        <w:t> </w:t>
      </w:r>
      <w:r>
        <w:rPr>
          <w:spacing w:val="-2"/>
        </w:rPr>
        <w:t>cases</w:t>
      </w:r>
      <w:r>
        <w:rPr>
          <w:spacing w:val="-12"/>
        </w:rPr>
        <w:t> </w:t>
      </w:r>
      <w:r>
        <w:rPr>
          <w:spacing w:val="-2"/>
        </w:rPr>
        <w:t>this</w:t>
      </w:r>
      <w:r>
        <w:rPr>
          <w:spacing w:val="-12"/>
        </w:rPr>
        <w:t> </w:t>
      </w:r>
      <w:r>
        <w:rPr>
          <w:spacing w:val="-2"/>
        </w:rPr>
        <w:t>work</w:t>
      </w:r>
      <w:r>
        <w:rPr>
          <w:spacing w:val="-12"/>
        </w:rPr>
        <w:t> </w:t>
      </w:r>
      <w:r>
        <w:rPr>
          <w:spacing w:val="-2"/>
        </w:rPr>
        <w:t>aims</w:t>
      </w:r>
      <w:r>
        <w:rPr>
          <w:spacing w:val="-12"/>
        </w:rPr>
        <w:t> </w:t>
      </w:r>
      <w:r>
        <w:rPr>
          <w:spacing w:val="-2"/>
        </w:rPr>
        <w:t>to</w:t>
      </w:r>
      <w:r>
        <w:rPr>
          <w:spacing w:val="-12"/>
        </w:rPr>
        <w:t> </w:t>
      </w:r>
      <w:r>
        <w:rPr>
          <w:spacing w:val="-2"/>
        </w:rPr>
        <w:t>provide</w:t>
      </w:r>
      <w:r>
        <w:rPr>
          <w:spacing w:val="-12"/>
        </w:rPr>
        <w:t> </w:t>
      </w:r>
      <w:r>
        <w:rPr>
          <w:spacing w:val="-2"/>
        </w:rPr>
        <w:t>a</w:t>
      </w:r>
      <w:r>
        <w:rPr>
          <w:spacing w:val="-12"/>
        </w:rPr>
        <w:t> </w:t>
      </w:r>
      <w:r>
        <w:rPr>
          <w:spacing w:val="-2"/>
        </w:rPr>
        <w:t>framework</w:t>
      </w:r>
      <w:r>
        <w:rPr>
          <w:spacing w:val="-12"/>
        </w:rPr>
        <w:t> </w:t>
      </w:r>
      <w:r>
        <w:rPr>
          <w:spacing w:val="-2"/>
        </w:rPr>
        <w:t>for</w:t>
      </w:r>
      <w:r>
        <w:rPr>
          <w:spacing w:val="-12"/>
        </w:rPr>
        <w:t> </w:t>
      </w:r>
      <w:r>
        <w:rPr>
          <w:spacing w:val="-2"/>
        </w:rPr>
        <w:t>diagnosing</w:t>
      </w:r>
      <w:r>
        <w:rPr>
          <w:spacing w:val="-12"/>
        </w:rPr>
        <w:t> </w:t>
      </w:r>
      <w:r>
        <w:rPr>
          <w:spacing w:val="-2"/>
        </w:rPr>
        <w:t>malaria</w:t>
      </w:r>
      <w:r>
        <w:rPr>
          <w:spacing w:val="-12"/>
        </w:rPr>
        <w:t> </w:t>
      </w:r>
      <w:r>
        <w:rPr>
          <w:spacing w:val="-2"/>
        </w:rPr>
        <w:t>at</w:t>
      </w:r>
      <w:r>
        <w:rPr>
          <w:spacing w:val="-12"/>
        </w:rPr>
        <w:t> </w:t>
      </w:r>
      <w:r>
        <w:rPr>
          <w:spacing w:val="-2"/>
        </w:rPr>
        <w:t>two</w:t>
      </w:r>
      <w:r>
        <w:rPr>
          <w:spacing w:val="-12"/>
        </w:rPr>
        <w:t> </w:t>
      </w:r>
      <w:r>
        <w:rPr>
          <w:spacing w:val="-2"/>
        </w:rPr>
        <w:t>lev- </w:t>
      </w:r>
      <w:r>
        <w:rPr>
          <w:spacing w:val="-6"/>
        </w:rPr>
        <w:t>els using explainable AI, that facilitates distant diagnosis and reduces the number of inappropriate medical </w:t>
      </w:r>
      <w:r>
        <w:rPr>
          <w:spacing w:val="-4"/>
        </w:rPr>
        <w:t>interventions.</w:t>
      </w:r>
      <w:r>
        <w:rPr>
          <w:spacing w:val="-16"/>
        </w:rPr>
        <w:t> </w:t>
      </w:r>
      <w:r>
        <w:rPr>
          <w:spacing w:val="-4"/>
        </w:rPr>
        <w:t>Our</w:t>
      </w:r>
      <w:r>
        <w:rPr>
          <w:spacing w:val="-15"/>
        </w:rPr>
        <w:t> </w:t>
      </w:r>
      <w:r>
        <w:rPr>
          <w:spacing w:val="-4"/>
        </w:rPr>
        <w:t>proposed</w:t>
      </w:r>
      <w:r>
        <w:rPr>
          <w:spacing w:val="-15"/>
        </w:rPr>
        <w:t> </w:t>
      </w:r>
      <w:r>
        <w:rPr>
          <w:spacing w:val="-4"/>
        </w:rPr>
        <w:t>framework</w:t>
      </w:r>
      <w:r>
        <w:rPr>
          <w:spacing w:val="-15"/>
        </w:rPr>
        <w:t> </w:t>
      </w:r>
      <w:r>
        <w:rPr>
          <w:spacing w:val="-4"/>
        </w:rPr>
        <w:t>has</w:t>
      </w:r>
      <w:r>
        <w:rPr>
          <w:spacing w:val="-15"/>
        </w:rPr>
        <w:t> </w:t>
      </w:r>
      <w:r>
        <w:rPr>
          <w:spacing w:val="-4"/>
        </w:rPr>
        <w:t>addressed</w:t>
      </w:r>
      <w:r>
        <w:rPr>
          <w:spacing w:val="-16"/>
        </w:rPr>
        <w:t> </w:t>
      </w:r>
      <w:r>
        <w:rPr>
          <w:spacing w:val="-4"/>
        </w:rPr>
        <w:t>these</w:t>
      </w:r>
      <w:r>
        <w:rPr>
          <w:spacing w:val="-16"/>
        </w:rPr>
        <w:t> </w:t>
      </w:r>
      <w:r>
        <w:rPr>
          <w:spacing w:val="-4"/>
        </w:rPr>
        <w:t>issues.</w:t>
      </w:r>
      <w:r>
        <w:rPr>
          <w:spacing w:val="-15"/>
        </w:rPr>
        <w:t> </w:t>
      </w:r>
      <w:r>
        <w:rPr>
          <w:spacing w:val="-4"/>
        </w:rPr>
        <w:t>Some</w:t>
      </w:r>
      <w:r>
        <w:rPr>
          <w:spacing w:val="-15"/>
        </w:rPr>
        <w:t> </w:t>
      </w:r>
      <w:r>
        <w:rPr>
          <w:spacing w:val="-4"/>
        </w:rPr>
        <w:t>of</w:t>
      </w:r>
      <w:r>
        <w:rPr>
          <w:spacing w:val="-15"/>
        </w:rPr>
        <w:t> </w:t>
      </w:r>
      <w:r>
        <w:rPr>
          <w:spacing w:val="-4"/>
        </w:rPr>
        <w:t>the</w:t>
      </w:r>
      <w:r>
        <w:rPr>
          <w:spacing w:val="-15"/>
        </w:rPr>
        <w:t> </w:t>
      </w:r>
      <w:r>
        <w:rPr>
          <w:spacing w:val="-4"/>
        </w:rPr>
        <w:t>findings</w:t>
      </w:r>
      <w:r>
        <w:rPr>
          <w:spacing w:val="-15"/>
        </w:rPr>
        <w:t> </w:t>
      </w:r>
      <w:r>
        <w:rPr>
          <w:spacing w:val="-4"/>
        </w:rPr>
        <w:t>include,</w:t>
      </w:r>
    </w:p>
    <w:p>
      <w:pPr>
        <w:pStyle w:val="BodyText"/>
        <w:spacing w:before="5"/>
      </w:pPr>
    </w:p>
    <w:p>
      <w:pPr>
        <w:pStyle w:val="ListParagraph"/>
        <w:numPr>
          <w:ilvl w:val="0"/>
          <w:numId w:val="2"/>
        </w:numPr>
        <w:tabs>
          <w:tab w:pos="258" w:val="left" w:leader="none"/>
        </w:tabs>
        <w:spacing w:line="225" w:lineRule="auto" w:before="1" w:after="0"/>
        <w:ind w:left="258" w:right="14" w:hanging="240"/>
        <w:jc w:val="left"/>
        <w:rPr>
          <w:sz w:val="20"/>
        </w:rPr>
      </w:pPr>
      <w:r>
        <w:rPr>
          <w:spacing w:val="-2"/>
          <w:sz w:val="20"/>
        </w:rPr>
        <w:t>Optimized</w:t>
      </w:r>
      <w:r>
        <w:rPr>
          <w:spacing w:val="-7"/>
          <w:sz w:val="20"/>
        </w:rPr>
        <w:t> </w:t>
      </w:r>
      <w:r>
        <w:rPr>
          <w:spacing w:val="-2"/>
          <w:sz w:val="20"/>
        </w:rPr>
        <w:t>and</w:t>
      </w:r>
      <w:r>
        <w:rPr>
          <w:spacing w:val="-7"/>
          <w:sz w:val="20"/>
        </w:rPr>
        <w:t> </w:t>
      </w:r>
      <w:r>
        <w:rPr>
          <w:spacing w:val="-2"/>
          <w:sz w:val="20"/>
        </w:rPr>
        <w:t>normalized</w:t>
      </w:r>
      <w:r>
        <w:rPr>
          <w:spacing w:val="-7"/>
          <w:sz w:val="20"/>
        </w:rPr>
        <w:t> </w:t>
      </w:r>
      <w:r>
        <w:rPr>
          <w:spacing w:val="-2"/>
          <w:sz w:val="20"/>
        </w:rPr>
        <w:t>lightweight</w:t>
      </w:r>
      <w:r>
        <w:rPr>
          <w:spacing w:val="-7"/>
          <w:sz w:val="20"/>
        </w:rPr>
        <w:t> </w:t>
      </w:r>
      <w:r>
        <w:rPr>
          <w:spacing w:val="-2"/>
          <w:sz w:val="20"/>
        </w:rPr>
        <w:t>MLP</w:t>
      </w:r>
      <w:r>
        <w:rPr>
          <w:spacing w:val="-7"/>
          <w:sz w:val="20"/>
        </w:rPr>
        <w:t> </w:t>
      </w:r>
      <w:r>
        <w:rPr>
          <w:spacing w:val="-2"/>
          <w:sz w:val="20"/>
        </w:rPr>
        <w:t>model</w:t>
      </w:r>
      <w:r>
        <w:rPr>
          <w:spacing w:val="-7"/>
          <w:sz w:val="20"/>
        </w:rPr>
        <w:t> </w:t>
      </w:r>
      <w:r>
        <w:rPr>
          <w:spacing w:val="-2"/>
          <w:sz w:val="20"/>
        </w:rPr>
        <w:t>along</w:t>
      </w:r>
      <w:r>
        <w:rPr>
          <w:spacing w:val="-7"/>
          <w:sz w:val="20"/>
        </w:rPr>
        <w:t> </w:t>
      </w:r>
      <w:r>
        <w:rPr>
          <w:spacing w:val="-2"/>
          <w:sz w:val="20"/>
        </w:rPr>
        <w:t>with</w:t>
      </w:r>
      <w:r>
        <w:rPr>
          <w:spacing w:val="-7"/>
          <w:sz w:val="20"/>
        </w:rPr>
        <w:t> </w:t>
      </w:r>
      <w:r>
        <w:rPr>
          <w:spacing w:val="-2"/>
          <w:sz w:val="20"/>
        </w:rPr>
        <w:t>lightweight</w:t>
      </w:r>
      <w:r>
        <w:rPr>
          <w:spacing w:val="-7"/>
          <w:sz w:val="20"/>
        </w:rPr>
        <w:t> </w:t>
      </w:r>
      <w:r>
        <w:rPr>
          <w:spacing w:val="-2"/>
          <w:sz w:val="20"/>
        </w:rPr>
        <w:t>Explainable</w:t>
      </w:r>
      <w:r>
        <w:rPr>
          <w:spacing w:val="-7"/>
          <w:sz w:val="20"/>
        </w:rPr>
        <w:t> </w:t>
      </w:r>
      <w:r>
        <w:rPr>
          <w:spacing w:val="-2"/>
          <w:sz w:val="20"/>
        </w:rPr>
        <w:t>AI</w:t>
      </w:r>
      <w:r>
        <w:rPr>
          <w:spacing w:val="-7"/>
          <w:sz w:val="20"/>
        </w:rPr>
        <w:t> </w:t>
      </w:r>
      <w:r>
        <w:rPr>
          <w:spacing w:val="-2"/>
          <w:sz w:val="20"/>
        </w:rPr>
        <w:t>(XAI)</w:t>
      </w:r>
      <w:r>
        <w:rPr>
          <w:spacing w:val="-7"/>
          <w:sz w:val="20"/>
        </w:rPr>
        <w:t> </w:t>
      </w:r>
      <w:r>
        <w:rPr>
          <w:spacing w:val="-2"/>
          <w:sz w:val="20"/>
        </w:rPr>
        <w:t>for</w:t>
      </w:r>
      <w:r>
        <w:rPr>
          <w:spacing w:val="-7"/>
          <w:sz w:val="20"/>
        </w:rPr>
        <w:t> </w:t>
      </w:r>
      <w:r>
        <w:rPr>
          <w:spacing w:val="-2"/>
          <w:sz w:val="20"/>
        </w:rPr>
        <w:t>the diagnosis</w:t>
      </w:r>
      <w:r>
        <w:rPr>
          <w:spacing w:val="-16"/>
          <w:sz w:val="20"/>
        </w:rPr>
        <w:t> </w:t>
      </w:r>
      <w:r>
        <w:rPr>
          <w:spacing w:val="-2"/>
          <w:sz w:val="20"/>
        </w:rPr>
        <w:t>of</w:t>
      </w:r>
      <w:r>
        <w:rPr>
          <w:spacing w:val="-15"/>
          <w:sz w:val="20"/>
        </w:rPr>
        <w:t> </w:t>
      </w:r>
      <w:r>
        <w:rPr>
          <w:spacing w:val="-2"/>
          <w:sz w:val="20"/>
        </w:rPr>
        <w:t>probable</w:t>
      </w:r>
      <w:r>
        <w:rPr>
          <w:spacing w:val="-15"/>
          <w:sz w:val="20"/>
        </w:rPr>
        <w:t> </w:t>
      </w:r>
      <w:r>
        <w:rPr>
          <w:spacing w:val="-2"/>
          <w:sz w:val="20"/>
        </w:rPr>
        <w:t>malaria</w:t>
      </w:r>
      <w:r>
        <w:rPr>
          <w:spacing w:val="-15"/>
          <w:sz w:val="20"/>
        </w:rPr>
        <w:t> </w:t>
      </w:r>
      <w:r>
        <w:rPr>
          <w:spacing w:val="-2"/>
          <w:sz w:val="20"/>
        </w:rPr>
        <w:t>cases</w:t>
      </w:r>
      <w:r>
        <w:rPr>
          <w:spacing w:val="-16"/>
          <w:sz w:val="20"/>
        </w:rPr>
        <w:t> </w:t>
      </w:r>
      <w:r>
        <w:rPr>
          <w:spacing w:val="-2"/>
          <w:sz w:val="20"/>
        </w:rPr>
        <w:t>in</w:t>
      </w:r>
      <w:r>
        <w:rPr>
          <w:spacing w:val="-15"/>
          <w:sz w:val="20"/>
        </w:rPr>
        <w:t> </w:t>
      </w:r>
      <w:r>
        <w:rPr>
          <w:spacing w:val="-2"/>
          <w:sz w:val="20"/>
        </w:rPr>
        <w:t>the</w:t>
      </w:r>
      <w:r>
        <w:rPr>
          <w:spacing w:val="-15"/>
          <w:sz w:val="20"/>
        </w:rPr>
        <w:t> </w:t>
      </w:r>
      <w:r>
        <w:rPr>
          <w:spacing w:val="-2"/>
          <w:sz w:val="20"/>
        </w:rPr>
        <w:t>fog</w:t>
      </w:r>
      <w:r>
        <w:rPr>
          <w:spacing w:val="-15"/>
          <w:sz w:val="20"/>
        </w:rPr>
        <w:t> </w:t>
      </w:r>
      <w:r>
        <w:rPr>
          <w:spacing w:val="-2"/>
          <w:sz w:val="20"/>
        </w:rPr>
        <w:t>computing</w:t>
      </w:r>
      <w:r>
        <w:rPr>
          <w:spacing w:val="-15"/>
          <w:sz w:val="20"/>
        </w:rPr>
        <w:t> </w:t>
      </w:r>
      <w:r>
        <w:rPr>
          <w:spacing w:val="-2"/>
          <w:sz w:val="20"/>
        </w:rPr>
        <w:t>environment</w:t>
      </w:r>
      <w:r>
        <w:rPr>
          <w:spacing w:val="-16"/>
          <w:sz w:val="20"/>
        </w:rPr>
        <w:t> </w:t>
      </w:r>
      <w:r>
        <w:rPr>
          <w:spacing w:val="-2"/>
          <w:sz w:val="20"/>
        </w:rPr>
        <w:t>based</w:t>
      </w:r>
      <w:r>
        <w:rPr>
          <w:spacing w:val="-15"/>
          <w:sz w:val="20"/>
        </w:rPr>
        <w:t> </w:t>
      </w:r>
      <w:r>
        <w:rPr>
          <w:spacing w:val="-2"/>
          <w:sz w:val="20"/>
        </w:rPr>
        <w:t>on</w:t>
      </w:r>
      <w:r>
        <w:rPr>
          <w:spacing w:val="-15"/>
          <w:sz w:val="20"/>
        </w:rPr>
        <w:t> </w:t>
      </w:r>
      <w:r>
        <w:rPr>
          <w:spacing w:val="-2"/>
          <w:sz w:val="20"/>
        </w:rPr>
        <w:t>symptoms</w:t>
      </w:r>
    </w:p>
    <w:p>
      <w:pPr>
        <w:pStyle w:val="ListParagraph"/>
        <w:numPr>
          <w:ilvl w:val="0"/>
          <w:numId w:val="2"/>
        </w:numPr>
        <w:tabs>
          <w:tab w:pos="257" w:val="left" w:leader="none"/>
        </w:tabs>
        <w:spacing w:line="281" w:lineRule="exact" w:before="0" w:after="0"/>
        <w:ind w:left="257" w:right="0" w:hanging="239"/>
        <w:jc w:val="left"/>
        <w:rPr>
          <w:sz w:val="20"/>
        </w:rPr>
      </w:pPr>
      <w:r>
        <w:rPr>
          <w:w w:val="90"/>
          <w:sz w:val="20"/>
        </w:rPr>
        <w:t>Lightweight</w:t>
      </w:r>
      <w:r>
        <w:rPr>
          <w:spacing w:val="8"/>
          <w:sz w:val="20"/>
        </w:rPr>
        <w:t> </w:t>
      </w:r>
      <w:r>
        <w:rPr>
          <w:w w:val="90"/>
          <w:sz w:val="20"/>
        </w:rPr>
        <w:t>EfficientNet</w:t>
      </w:r>
      <w:r>
        <w:rPr>
          <w:spacing w:val="10"/>
          <w:sz w:val="20"/>
        </w:rPr>
        <w:t> </w:t>
      </w:r>
      <w:r>
        <w:rPr>
          <w:w w:val="90"/>
          <w:sz w:val="20"/>
        </w:rPr>
        <w:t>model</w:t>
      </w:r>
      <w:r>
        <w:rPr>
          <w:spacing w:val="8"/>
          <w:sz w:val="20"/>
        </w:rPr>
        <w:t> </w:t>
      </w:r>
      <w:r>
        <w:rPr>
          <w:w w:val="90"/>
          <w:sz w:val="20"/>
        </w:rPr>
        <w:t>along</w:t>
      </w:r>
      <w:r>
        <w:rPr>
          <w:spacing w:val="11"/>
          <w:sz w:val="20"/>
        </w:rPr>
        <w:t> </w:t>
      </w:r>
      <w:r>
        <w:rPr>
          <w:w w:val="90"/>
          <w:sz w:val="20"/>
        </w:rPr>
        <w:t>with</w:t>
      </w:r>
      <w:r>
        <w:rPr>
          <w:spacing w:val="10"/>
          <w:sz w:val="20"/>
        </w:rPr>
        <w:t> </w:t>
      </w:r>
      <w:r>
        <w:rPr>
          <w:w w:val="90"/>
          <w:sz w:val="20"/>
        </w:rPr>
        <w:t>lightweight</w:t>
      </w:r>
      <w:r>
        <w:rPr>
          <w:spacing w:val="10"/>
          <w:sz w:val="20"/>
        </w:rPr>
        <w:t> </w:t>
      </w:r>
      <w:r>
        <w:rPr>
          <w:w w:val="90"/>
          <w:sz w:val="20"/>
        </w:rPr>
        <w:t>XAI</w:t>
      </w:r>
      <w:r>
        <w:rPr>
          <w:spacing w:val="10"/>
          <w:sz w:val="20"/>
        </w:rPr>
        <w:t> </w:t>
      </w:r>
      <w:r>
        <w:rPr>
          <w:w w:val="90"/>
          <w:sz w:val="20"/>
        </w:rPr>
        <w:t>for</w:t>
      </w:r>
      <w:r>
        <w:rPr>
          <w:spacing w:val="10"/>
          <w:sz w:val="20"/>
        </w:rPr>
        <w:t> </w:t>
      </w:r>
      <w:r>
        <w:rPr>
          <w:w w:val="90"/>
          <w:sz w:val="20"/>
        </w:rPr>
        <w:t>the</w:t>
      </w:r>
      <w:r>
        <w:rPr>
          <w:spacing w:val="10"/>
          <w:sz w:val="20"/>
        </w:rPr>
        <w:t> </w:t>
      </w:r>
      <w:r>
        <w:rPr>
          <w:w w:val="90"/>
          <w:sz w:val="20"/>
        </w:rPr>
        <w:t>diagnosis</w:t>
      </w:r>
      <w:r>
        <w:rPr>
          <w:spacing w:val="10"/>
          <w:sz w:val="20"/>
        </w:rPr>
        <w:t> </w:t>
      </w:r>
      <w:r>
        <w:rPr>
          <w:w w:val="90"/>
          <w:sz w:val="20"/>
        </w:rPr>
        <w:t>of</w:t>
      </w:r>
      <w:r>
        <w:rPr>
          <w:spacing w:val="10"/>
          <w:sz w:val="20"/>
        </w:rPr>
        <w:t> </w:t>
      </w:r>
      <w:r>
        <w:rPr>
          <w:w w:val="90"/>
          <w:sz w:val="20"/>
        </w:rPr>
        <w:t>confirmed</w:t>
      </w:r>
      <w:r>
        <w:rPr>
          <w:spacing w:val="9"/>
          <w:sz w:val="20"/>
        </w:rPr>
        <w:t> </w:t>
      </w:r>
      <w:r>
        <w:rPr>
          <w:spacing w:val="-2"/>
          <w:w w:val="90"/>
          <w:sz w:val="20"/>
        </w:rPr>
        <w:t>cases</w:t>
      </w:r>
    </w:p>
    <w:p>
      <w:pPr>
        <w:pStyle w:val="ListParagraph"/>
        <w:numPr>
          <w:ilvl w:val="0"/>
          <w:numId w:val="2"/>
        </w:numPr>
        <w:tabs>
          <w:tab w:pos="257" w:val="left" w:leader="none"/>
        </w:tabs>
        <w:spacing w:line="283" w:lineRule="exact" w:before="0" w:after="0"/>
        <w:ind w:left="257" w:right="0" w:hanging="239"/>
        <w:jc w:val="left"/>
        <w:rPr>
          <w:sz w:val="20"/>
        </w:rPr>
      </w:pPr>
      <w:r>
        <w:rPr>
          <w:w w:val="90"/>
          <w:sz w:val="20"/>
        </w:rPr>
        <w:t>Framework</w:t>
      </w:r>
      <w:r>
        <w:rPr>
          <w:spacing w:val="-2"/>
          <w:sz w:val="20"/>
        </w:rPr>
        <w:t> </w:t>
      </w:r>
      <w:r>
        <w:rPr>
          <w:w w:val="90"/>
          <w:sz w:val="20"/>
        </w:rPr>
        <w:t>for</w:t>
      </w:r>
      <w:r>
        <w:rPr>
          <w:spacing w:val="-1"/>
          <w:sz w:val="20"/>
        </w:rPr>
        <w:t> </w:t>
      </w:r>
      <w:r>
        <w:rPr>
          <w:w w:val="90"/>
          <w:sz w:val="20"/>
        </w:rPr>
        <w:t>Dual</w:t>
      </w:r>
      <w:r>
        <w:rPr>
          <w:spacing w:val="-1"/>
          <w:sz w:val="20"/>
        </w:rPr>
        <w:t> </w:t>
      </w:r>
      <w:r>
        <w:rPr>
          <w:w w:val="90"/>
          <w:sz w:val="20"/>
        </w:rPr>
        <w:t>level</w:t>
      </w:r>
      <w:r>
        <w:rPr>
          <w:spacing w:val="-1"/>
          <w:sz w:val="20"/>
        </w:rPr>
        <w:t> </w:t>
      </w:r>
      <w:r>
        <w:rPr>
          <w:w w:val="90"/>
          <w:sz w:val="20"/>
        </w:rPr>
        <w:t>diagnosis</w:t>
      </w:r>
      <w:r>
        <w:rPr>
          <w:spacing w:val="-1"/>
          <w:sz w:val="20"/>
        </w:rPr>
        <w:t> </w:t>
      </w:r>
      <w:r>
        <w:rPr>
          <w:w w:val="90"/>
          <w:sz w:val="20"/>
        </w:rPr>
        <w:t>of</w:t>
      </w:r>
      <w:r>
        <w:rPr>
          <w:spacing w:val="-1"/>
          <w:sz w:val="20"/>
        </w:rPr>
        <w:t> </w:t>
      </w:r>
      <w:r>
        <w:rPr>
          <w:w w:val="90"/>
          <w:sz w:val="20"/>
        </w:rPr>
        <w:t>malaria</w:t>
      </w:r>
      <w:r>
        <w:rPr>
          <w:spacing w:val="-3"/>
          <w:sz w:val="20"/>
        </w:rPr>
        <w:t> </w:t>
      </w:r>
      <w:r>
        <w:rPr>
          <w:w w:val="90"/>
          <w:sz w:val="20"/>
        </w:rPr>
        <w:t>that</w:t>
      </w:r>
      <w:r>
        <w:rPr>
          <w:spacing w:val="-1"/>
          <w:sz w:val="20"/>
        </w:rPr>
        <w:t> </w:t>
      </w:r>
      <w:r>
        <w:rPr>
          <w:w w:val="90"/>
          <w:sz w:val="20"/>
        </w:rPr>
        <w:t>mimic</w:t>
      </w:r>
      <w:r>
        <w:rPr>
          <w:spacing w:val="-3"/>
          <w:sz w:val="20"/>
        </w:rPr>
        <w:t> </w:t>
      </w:r>
      <w:r>
        <w:rPr>
          <w:w w:val="90"/>
          <w:sz w:val="20"/>
        </w:rPr>
        <w:t>the</w:t>
      </w:r>
      <w:r>
        <w:rPr>
          <w:spacing w:val="-1"/>
          <w:sz w:val="20"/>
        </w:rPr>
        <w:t> </w:t>
      </w:r>
      <w:r>
        <w:rPr>
          <w:w w:val="90"/>
          <w:sz w:val="20"/>
        </w:rPr>
        <w:t>real-world</w:t>
      </w:r>
      <w:r>
        <w:rPr>
          <w:spacing w:val="-1"/>
          <w:sz w:val="20"/>
        </w:rPr>
        <w:t> </w:t>
      </w:r>
      <w:r>
        <w:rPr>
          <w:spacing w:val="-2"/>
          <w:w w:val="90"/>
          <w:sz w:val="20"/>
        </w:rPr>
        <w:t>scenario.</w:t>
      </w:r>
    </w:p>
    <w:p>
      <w:pPr>
        <w:pStyle w:val="BodyText"/>
        <w:spacing w:before="120"/>
      </w:pPr>
    </w:p>
    <w:p>
      <w:pPr>
        <w:pStyle w:val="Heading1"/>
        <w:numPr>
          <w:ilvl w:val="0"/>
          <w:numId w:val="1"/>
        </w:numPr>
        <w:tabs>
          <w:tab w:pos="305" w:val="left" w:leader="none"/>
        </w:tabs>
        <w:spacing w:line="240" w:lineRule="auto" w:before="0" w:after="0"/>
        <w:ind w:left="305" w:right="0" w:hanging="287"/>
        <w:jc w:val="left"/>
      </w:pPr>
      <w:bookmarkStart w:name="2. Related works" w:id="11"/>
      <w:bookmarkEnd w:id="11"/>
      <w:r>
        <w:rPr>
          <w:b w:val="0"/>
        </w:rPr>
      </w:r>
      <w:r>
        <w:rPr>
          <w:color w:val="040C80"/>
          <w:w w:val="90"/>
        </w:rPr>
        <w:t>Related</w:t>
      </w:r>
      <w:r>
        <w:rPr>
          <w:color w:val="040C80"/>
          <w:spacing w:val="8"/>
        </w:rPr>
        <w:t> </w:t>
      </w:r>
      <w:r>
        <w:rPr>
          <w:color w:val="040C80"/>
          <w:spacing w:val="-2"/>
        </w:rPr>
        <w:t>works</w:t>
      </w:r>
    </w:p>
    <w:p>
      <w:pPr>
        <w:pStyle w:val="BodyText"/>
        <w:spacing w:line="268" w:lineRule="auto" w:before="155"/>
        <w:ind w:left="18" w:right="14"/>
        <w:jc w:val="both"/>
      </w:pPr>
      <w:r>
        <w:rPr/>
        <w:t>The</w:t>
      </w:r>
      <w:r>
        <w:rPr>
          <w:spacing w:val="-15"/>
        </w:rPr>
        <w:t> </w:t>
      </w:r>
      <w:r>
        <w:rPr/>
        <w:t>limits</w:t>
      </w:r>
      <w:r>
        <w:rPr>
          <w:spacing w:val="-15"/>
        </w:rPr>
        <w:t> </w:t>
      </w:r>
      <w:r>
        <w:rPr/>
        <w:t>of</w:t>
      </w:r>
      <w:r>
        <w:rPr>
          <w:spacing w:val="-15"/>
        </w:rPr>
        <w:t> </w:t>
      </w:r>
      <w:r>
        <w:rPr/>
        <w:t>conventional</w:t>
      </w:r>
      <w:r>
        <w:rPr>
          <w:spacing w:val="-15"/>
        </w:rPr>
        <w:t> </w:t>
      </w:r>
      <w:r>
        <w:rPr/>
        <w:t>approaches</w:t>
      </w:r>
      <w:r>
        <w:rPr>
          <w:spacing w:val="-15"/>
        </w:rPr>
        <w:t> </w:t>
      </w:r>
      <w:r>
        <w:rPr/>
        <w:t>in</w:t>
      </w:r>
      <w:r>
        <w:rPr>
          <w:spacing w:val="-15"/>
        </w:rPr>
        <w:t> </w:t>
      </w:r>
      <w:r>
        <w:rPr/>
        <w:t>malaria</w:t>
      </w:r>
      <w:r>
        <w:rPr>
          <w:spacing w:val="-15"/>
        </w:rPr>
        <w:t> </w:t>
      </w:r>
      <w:r>
        <w:rPr/>
        <w:t>diagnosis</w:t>
      </w:r>
      <w:r>
        <w:rPr>
          <w:spacing w:val="-15"/>
        </w:rPr>
        <w:t> </w:t>
      </w:r>
      <w:r>
        <w:rPr/>
        <w:t>and</w:t>
      </w:r>
      <w:r>
        <w:rPr>
          <w:spacing w:val="-15"/>
        </w:rPr>
        <w:t> </w:t>
      </w:r>
      <w:r>
        <w:rPr/>
        <w:t>the</w:t>
      </w:r>
      <w:r>
        <w:rPr>
          <w:spacing w:val="-15"/>
        </w:rPr>
        <w:t> </w:t>
      </w:r>
      <w:r>
        <w:rPr/>
        <w:t>growing</w:t>
      </w:r>
      <w:r>
        <w:rPr>
          <w:spacing w:val="-15"/>
        </w:rPr>
        <w:t> </w:t>
      </w:r>
      <w:r>
        <w:rPr/>
        <w:t>significance</w:t>
      </w:r>
      <w:r>
        <w:rPr>
          <w:spacing w:val="-15"/>
        </w:rPr>
        <w:t> </w:t>
      </w:r>
      <w:r>
        <w:rPr/>
        <w:t>of</w:t>
      </w:r>
      <w:r>
        <w:rPr>
          <w:spacing w:val="-15"/>
        </w:rPr>
        <w:t> </w:t>
      </w:r>
      <w:r>
        <w:rPr/>
        <w:t>deep</w:t>
      </w:r>
      <w:r>
        <w:rPr>
          <w:spacing w:val="-15"/>
        </w:rPr>
        <w:t> </w:t>
      </w:r>
      <w:r>
        <w:rPr/>
        <w:t>learn- </w:t>
      </w:r>
      <w:r>
        <w:rPr>
          <w:spacing w:val="-6"/>
        </w:rPr>
        <w:t>ing in disease diagnosis are reviewed in this section. The related work section is divided into four sections: </w:t>
      </w:r>
      <w:r>
        <w:rPr>
          <w:spacing w:val="-4"/>
        </w:rPr>
        <w:t>Conventional</w:t>
      </w:r>
      <w:r>
        <w:rPr>
          <w:spacing w:val="-10"/>
        </w:rPr>
        <w:t> </w:t>
      </w:r>
      <w:r>
        <w:rPr>
          <w:spacing w:val="-4"/>
        </w:rPr>
        <w:t>approaches</w:t>
      </w:r>
      <w:r>
        <w:rPr>
          <w:spacing w:val="-7"/>
        </w:rPr>
        <w:t> </w:t>
      </w:r>
      <w:r>
        <w:rPr>
          <w:spacing w:val="-4"/>
        </w:rPr>
        <w:t>for</w:t>
      </w:r>
      <w:r>
        <w:rPr>
          <w:spacing w:val="-7"/>
        </w:rPr>
        <w:t> </w:t>
      </w:r>
      <w:r>
        <w:rPr>
          <w:spacing w:val="-4"/>
        </w:rPr>
        <w:t>malaria</w:t>
      </w:r>
      <w:r>
        <w:rPr>
          <w:spacing w:val="-8"/>
        </w:rPr>
        <w:t> </w:t>
      </w:r>
      <w:r>
        <w:rPr>
          <w:spacing w:val="-4"/>
        </w:rPr>
        <w:t>diagnosis</w:t>
      </w:r>
      <w:r>
        <w:rPr>
          <w:spacing w:val="-7"/>
        </w:rPr>
        <w:t> </w:t>
      </w:r>
      <w:r>
        <w:rPr>
          <w:spacing w:val="-4"/>
        </w:rPr>
        <w:t>and</w:t>
      </w:r>
      <w:r>
        <w:rPr>
          <w:spacing w:val="-7"/>
        </w:rPr>
        <w:t> </w:t>
      </w:r>
      <w:r>
        <w:rPr>
          <w:spacing w:val="-4"/>
        </w:rPr>
        <w:t>drawbacks,</w:t>
      </w:r>
      <w:r>
        <w:rPr>
          <w:spacing w:val="-8"/>
        </w:rPr>
        <w:t> </w:t>
      </w:r>
      <w:r>
        <w:rPr>
          <w:spacing w:val="-4"/>
        </w:rPr>
        <w:t>Machine</w:t>
      </w:r>
      <w:r>
        <w:rPr>
          <w:spacing w:val="-7"/>
        </w:rPr>
        <w:t> </w:t>
      </w:r>
      <w:r>
        <w:rPr>
          <w:spacing w:val="-4"/>
        </w:rPr>
        <w:t>Learning</w:t>
      </w:r>
      <w:r>
        <w:rPr>
          <w:spacing w:val="-8"/>
        </w:rPr>
        <w:t> </w:t>
      </w:r>
      <w:r>
        <w:rPr>
          <w:spacing w:val="-4"/>
        </w:rPr>
        <w:t>(ML)</w:t>
      </w:r>
      <w:r>
        <w:rPr>
          <w:spacing w:val="-7"/>
        </w:rPr>
        <w:t> </w:t>
      </w:r>
      <w:r>
        <w:rPr>
          <w:spacing w:val="-4"/>
        </w:rPr>
        <w:t>and</w:t>
      </w:r>
      <w:r>
        <w:rPr>
          <w:spacing w:val="-7"/>
        </w:rPr>
        <w:t> </w:t>
      </w:r>
      <w:r>
        <w:rPr>
          <w:spacing w:val="-4"/>
        </w:rPr>
        <w:t>Deep</w:t>
      </w:r>
      <w:r>
        <w:rPr>
          <w:spacing w:val="-7"/>
        </w:rPr>
        <w:t> </w:t>
      </w:r>
      <w:r>
        <w:rPr>
          <w:spacing w:val="-4"/>
        </w:rPr>
        <w:t>Learning</w:t>
      </w:r>
    </w:p>
    <w:p>
      <w:pPr>
        <w:pStyle w:val="BodyText"/>
        <w:spacing w:after="0" w:line="268" w:lineRule="auto"/>
        <w:jc w:val="both"/>
        <w:sectPr>
          <w:pgSz w:w="11910" w:h="15880"/>
          <w:pgMar w:header="0" w:footer="0" w:top="440" w:bottom="280" w:left="1417" w:right="1417"/>
        </w:sectPr>
      </w:pPr>
    </w:p>
    <w:p>
      <w:pPr>
        <w:pStyle w:val="BodyText"/>
        <w:spacing w:before="55"/>
      </w:pPr>
    </w:p>
    <w:p>
      <w:pPr>
        <w:pStyle w:val="BodyText"/>
        <w:spacing w:line="268" w:lineRule="auto"/>
        <w:ind w:left="18" w:right="13"/>
        <w:jc w:val="both"/>
      </w:pPr>
      <w:r>
        <w:rPr>
          <w:spacing w:val="-4"/>
        </w:rPr>
        <w:t>(DL)</w:t>
      </w:r>
      <w:r>
        <w:rPr>
          <w:spacing w:val="-8"/>
        </w:rPr>
        <w:t> </w:t>
      </w:r>
      <w:r>
        <w:rPr>
          <w:spacing w:val="-4"/>
        </w:rPr>
        <w:t>approaches</w:t>
      </w:r>
      <w:r>
        <w:rPr>
          <w:spacing w:val="-8"/>
        </w:rPr>
        <w:t> </w:t>
      </w:r>
      <w:r>
        <w:rPr>
          <w:spacing w:val="-4"/>
        </w:rPr>
        <w:t>for</w:t>
      </w:r>
      <w:r>
        <w:rPr>
          <w:spacing w:val="-8"/>
        </w:rPr>
        <w:t> </w:t>
      </w:r>
      <w:r>
        <w:rPr>
          <w:spacing w:val="-4"/>
        </w:rPr>
        <w:t>malaria</w:t>
      </w:r>
      <w:r>
        <w:rPr>
          <w:spacing w:val="-8"/>
        </w:rPr>
        <w:t> </w:t>
      </w:r>
      <w:r>
        <w:rPr>
          <w:spacing w:val="-4"/>
        </w:rPr>
        <w:t>diagnosis,</w:t>
      </w:r>
      <w:r>
        <w:rPr>
          <w:spacing w:val="-8"/>
        </w:rPr>
        <w:t> </w:t>
      </w:r>
      <w:r>
        <w:rPr>
          <w:spacing w:val="-4"/>
        </w:rPr>
        <w:t>lightweight</w:t>
      </w:r>
      <w:r>
        <w:rPr>
          <w:spacing w:val="-8"/>
        </w:rPr>
        <w:t> </w:t>
      </w:r>
      <w:r>
        <w:rPr>
          <w:spacing w:val="-4"/>
        </w:rPr>
        <w:t>ML/DL</w:t>
      </w:r>
      <w:r>
        <w:rPr>
          <w:spacing w:val="-8"/>
        </w:rPr>
        <w:t> </w:t>
      </w:r>
      <w:r>
        <w:rPr>
          <w:spacing w:val="-4"/>
        </w:rPr>
        <w:t>approaches</w:t>
      </w:r>
      <w:r>
        <w:rPr>
          <w:spacing w:val="-8"/>
        </w:rPr>
        <w:t> </w:t>
      </w:r>
      <w:r>
        <w:rPr>
          <w:spacing w:val="-4"/>
        </w:rPr>
        <w:t>and</w:t>
      </w:r>
      <w:r>
        <w:rPr>
          <w:spacing w:val="-8"/>
        </w:rPr>
        <w:t> </w:t>
      </w:r>
      <w:r>
        <w:rPr>
          <w:spacing w:val="-4"/>
        </w:rPr>
        <w:t>explainable</w:t>
      </w:r>
      <w:r>
        <w:rPr>
          <w:spacing w:val="-8"/>
        </w:rPr>
        <w:t> </w:t>
      </w:r>
      <w:r>
        <w:rPr>
          <w:spacing w:val="-4"/>
        </w:rPr>
        <w:t>AI</w:t>
      </w:r>
      <w:r>
        <w:rPr>
          <w:spacing w:val="-8"/>
        </w:rPr>
        <w:t> </w:t>
      </w:r>
      <w:r>
        <w:rPr>
          <w:spacing w:val="-4"/>
        </w:rPr>
        <w:t>(XAI)</w:t>
      </w:r>
      <w:r>
        <w:rPr>
          <w:spacing w:val="-8"/>
        </w:rPr>
        <w:t> </w:t>
      </w:r>
      <w:r>
        <w:rPr>
          <w:spacing w:val="-4"/>
        </w:rPr>
        <w:t>for</w:t>
      </w:r>
      <w:r>
        <w:rPr>
          <w:spacing w:val="-8"/>
        </w:rPr>
        <w:t> </w:t>
      </w:r>
      <w:r>
        <w:rPr>
          <w:spacing w:val="-4"/>
        </w:rPr>
        <w:t>disease </w:t>
      </w:r>
      <w:r>
        <w:rPr>
          <w:spacing w:val="-2"/>
        </w:rPr>
        <w:t>diagnosis,</w:t>
      </w:r>
      <w:r>
        <w:rPr>
          <w:spacing w:val="-18"/>
        </w:rPr>
        <w:t> </w:t>
      </w:r>
      <w:r>
        <w:rPr>
          <w:spacing w:val="-2"/>
        </w:rPr>
        <w:t>fog</w:t>
      </w:r>
      <w:r>
        <w:rPr>
          <w:spacing w:val="-18"/>
        </w:rPr>
        <w:t> </w:t>
      </w:r>
      <w:r>
        <w:rPr>
          <w:spacing w:val="-2"/>
        </w:rPr>
        <w:t>computing</w:t>
      </w:r>
      <w:r>
        <w:rPr>
          <w:spacing w:val="-18"/>
        </w:rPr>
        <w:t> </w:t>
      </w:r>
      <w:r>
        <w:rPr>
          <w:spacing w:val="-2"/>
        </w:rPr>
        <w:t>framework</w:t>
      </w:r>
      <w:r>
        <w:rPr>
          <w:spacing w:val="-18"/>
        </w:rPr>
        <w:t> </w:t>
      </w:r>
      <w:r>
        <w:rPr>
          <w:spacing w:val="-2"/>
        </w:rPr>
        <w:t>for</w:t>
      </w:r>
      <w:r>
        <w:rPr>
          <w:spacing w:val="-18"/>
        </w:rPr>
        <w:t> </w:t>
      </w:r>
      <w:r>
        <w:rPr>
          <w:spacing w:val="-2"/>
        </w:rPr>
        <w:t>healthcare.</w:t>
      </w:r>
    </w:p>
    <w:p>
      <w:pPr>
        <w:pStyle w:val="BodyText"/>
        <w:spacing w:before="217"/>
      </w:pPr>
    </w:p>
    <w:p>
      <w:pPr>
        <w:pStyle w:val="Heading2"/>
        <w:numPr>
          <w:ilvl w:val="1"/>
          <w:numId w:val="1"/>
        </w:numPr>
        <w:tabs>
          <w:tab w:pos="456" w:val="left" w:leader="none"/>
        </w:tabs>
        <w:spacing w:line="240" w:lineRule="auto" w:before="0" w:after="0"/>
        <w:ind w:left="456" w:right="0" w:hanging="438"/>
        <w:jc w:val="left"/>
      </w:pPr>
      <w:bookmarkStart w:name="2.1. Conventional approaches for malaria" w:id="12"/>
      <w:bookmarkEnd w:id="12"/>
      <w:r>
        <w:rPr>
          <w:b w:val="0"/>
          <w:i w:val="0"/>
        </w:rPr>
      </w:r>
      <w:r>
        <w:rPr>
          <w:color w:val="040C80"/>
          <w:w w:val="75"/>
        </w:rPr>
        <w:t>Conventional</w:t>
      </w:r>
      <w:r>
        <w:rPr>
          <w:color w:val="040C80"/>
          <w:spacing w:val="-11"/>
        </w:rPr>
        <w:t> </w:t>
      </w:r>
      <w:r>
        <w:rPr>
          <w:color w:val="040C80"/>
          <w:w w:val="75"/>
        </w:rPr>
        <w:t>approaches</w:t>
      </w:r>
      <w:r>
        <w:rPr>
          <w:color w:val="040C80"/>
          <w:spacing w:val="-13"/>
        </w:rPr>
        <w:t> </w:t>
      </w:r>
      <w:r>
        <w:rPr>
          <w:color w:val="040C80"/>
          <w:w w:val="75"/>
        </w:rPr>
        <w:t>for</w:t>
      </w:r>
      <w:r>
        <w:rPr>
          <w:color w:val="040C80"/>
          <w:spacing w:val="-12"/>
        </w:rPr>
        <w:t> </w:t>
      </w:r>
      <w:r>
        <w:rPr>
          <w:color w:val="040C80"/>
          <w:w w:val="75"/>
        </w:rPr>
        <w:t>malaria</w:t>
      </w:r>
      <w:r>
        <w:rPr>
          <w:color w:val="040C80"/>
          <w:spacing w:val="-11"/>
        </w:rPr>
        <w:t> </w:t>
      </w:r>
      <w:r>
        <w:rPr>
          <w:color w:val="040C80"/>
          <w:w w:val="75"/>
        </w:rPr>
        <w:t>diagnosis</w:t>
      </w:r>
      <w:r>
        <w:rPr>
          <w:color w:val="040C80"/>
          <w:spacing w:val="-11"/>
        </w:rPr>
        <w:t> </w:t>
      </w:r>
      <w:r>
        <w:rPr>
          <w:color w:val="040C80"/>
          <w:w w:val="75"/>
        </w:rPr>
        <w:t>and</w:t>
      </w:r>
      <w:r>
        <w:rPr>
          <w:color w:val="040C80"/>
          <w:spacing w:val="-12"/>
        </w:rPr>
        <w:t> </w:t>
      </w:r>
      <w:r>
        <w:rPr>
          <w:color w:val="040C80"/>
          <w:w w:val="75"/>
        </w:rPr>
        <w:t>the</w:t>
      </w:r>
      <w:r>
        <w:rPr>
          <w:color w:val="040C80"/>
          <w:spacing w:val="-13"/>
        </w:rPr>
        <w:t> </w:t>
      </w:r>
      <w:r>
        <w:rPr>
          <w:color w:val="040C80"/>
          <w:spacing w:val="-2"/>
          <w:w w:val="75"/>
        </w:rPr>
        <w:t>drawbacks</w:t>
      </w:r>
    </w:p>
    <w:p>
      <w:pPr>
        <w:pStyle w:val="BodyText"/>
        <w:spacing w:line="268" w:lineRule="auto" w:before="157"/>
        <w:ind w:left="18" w:right="12"/>
        <w:jc w:val="both"/>
      </w:pPr>
      <w:r>
        <w:rPr>
          <w:spacing w:val="-4"/>
        </w:rPr>
        <w:t>Rapid</w:t>
      </w:r>
      <w:r>
        <w:rPr>
          <w:spacing w:val="-9"/>
        </w:rPr>
        <w:t> </w:t>
      </w:r>
      <w:r>
        <w:rPr>
          <w:spacing w:val="-4"/>
        </w:rPr>
        <w:t>diagnostic</w:t>
      </w:r>
      <w:r>
        <w:rPr>
          <w:spacing w:val="-9"/>
        </w:rPr>
        <w:t> </w:t>
      </w:r>
      <w:r>
        <w:rPr>
          <w:spacing w:val="-4"/>
        </w:rPr>
        <w:t>testing</w:t>
      </w:r>
      <w:r>
        <w:rPr>
          <w:spacing w:val="-9"/>
        </w:rPr>
        <w:t> </w:t>
      </w:r>
      <w:r>
        <w:rPr>
          <w:spacing w:val="-4"/>
        </w:rPr>
        <w:t>(RDT)</w:t>
      </w:r>
      <w:r>
        <w:rPr>
          <w:spacing w:val="-9"/>
        </w:rPr>
        <w:t> </w:t>
      </w:r>
      <w:r>
        <w:rPr>
          <w:spacing w:val="-4"/>
        </w:rPr>
        <w:t>or</w:t>
      </w:r>
      <w:r>
        <w:rPr>
          <w:spacing w:val="-9"/>
        </w:rPr>
        <w:t> </w:t>
      </w:r>
      <w:r>
        <w:rPr>
          <w:spacing w:val="-4"/>
        </w:rPr>
        <w:t>microscopic</w:t>
      </w:r>
      <w:r>
        <w:rPr>
          <w:spacing w:val="-9"/>
        </w:rPr>
        <w:t> </w:t>
      </w:r>
      <w:r>
        <w:rPr>
          <w:spacing w:val="-4"/>
        </w:rPr>
        <w:t>examination</w:t>
      </w:r>
      <w:r>
        <w:rPr>
          <w:spacing w:val="-9"/>
        </w:rPr>
        <w:t> </w:t>
      </w:r>
      <w:r>
        <w:rPr>
          <w:spacing w:val="-4"/>
        </w:rPr>
        <w:t>of</w:t>
      </w:r>
      <w:r>
        <w:rPr>
          <w:spacing w:val="-9"/>
        </w:rPr>
        <w:t> </w:t>
      </w:r>
      <w:r>
        <w:rPr>
          <w:spacing w:val="-4"/>
        </w:rPr>
        <w:t>blood</w:t>
      </w:r>
      <w:r>
        <w:rPr>
          <w:spacing w:val="-9"/>
        </w:rPr>
        <w:t> </w:t>
      </w:r>
      <w:r>
        <w:rPr>
          <w:spacing w:val="-4"/>
        </w:rPr>
        <w:t>smears</w:t>
      </w:r>
      <w:r>
        <w:rPr>
          <w:spacing w:val="-9"/>
        </w:rPr>
        <w:t> </w:t>
      </w:r>
      <w:r>
        <w:rPr>
          <w:spacing w:val="-4"/>
        </w:rPr>
        <w:t>are</w:t>
      </w:r>
      <w:r>
        <w:rPr>
          <w:spacing w:val="-9"/>
        </w:rPr>
        <w:t> </w:t>
      </w:r>
      <w:r>
        <w:rPr>
          <w:spacing w:val="-4"/>
        </w:rPr>
        <w:t>the</w:t>
      </w:r>
      <w:r>
        <w:rPr>
          <w:spacing w:val="-9"/>
        </w:rPr>
        <w:t> </w:t>
      </w:r>
      <w:r>
        <w:rPr>
          <w:spacing w:val="-4"/>
        </w:rPr>
        <w:t>primary</w:t>
      </w:r>
      <w:r>
        <w:rPr>
          <w:spacing w:val="-9"/>
        </w:rPr>
        <w:t> </w:t>
      </w:r>
      <w:r>
        <w:rPr>
          <w:spacing w:val="-4"/>
        </w:rPr>
        <w:t>methods</w:t>
      </w:r>
      <w:r>
        <w:rPr>
          <w:spacing w:val="-9"/>
        </w:rPr>
        <w:t> </w:t>
      </w:r>
      <w:r>
        <w:rPr>
          <w:spacing w:val="-4"/>
        </w:rPr>
        <w:t>used </w:t>
      </w:r>
      <w:r>
        <w:rPr>
          <w:spacing w:val="-6"/>
        </w:rPr>
        <w:t>to diagnose malaria. Malaria diagnosis relies on microscopy to detect and identify Plasmodium parasites in </w:t>
      </w:r>
      <w:r>
        <w:rPr>
          <w:w w:val="90"/>
        </w:rPr>
        <w:t>blood smears. Despite being widely used, the efficacy of the technique is limited by inter-observer variability, the</w:t>
      </w:r>
      <w:r>
        <w:rPr>
          <w:spacing w:val="-3"/>
          <w:w w:val="90"/>
        </w:rPr>
        <w:t> </w:t>
      </w:r>
      <w:r>
        <w:rPr>
          <w:w w:val="90"/>
        </w:rPr>
        <w:t>labour-intensive</w:t>
      </w:r>
      <w:r>
        <w:rPr>
          <w:spacing w:val="-3"/>
          <w:w w:val="90"/>
        </w:rPr>
        <w:t> </w:t>
      </w:r>
      <w:r>
        <w:rPr>
          <w:w w:val="90"/>
        </w:rPr>
        <w:t>nature</w:t>
      </w:r>
      <w:r>
        <w:rPr>
          <w:spacing w:val="-3"/>
          <w:w w:val="90"/>
        </w:rPr>
        <w:t> </w:t>
      </w:r>
      <w:r>
        <w:rPr>
          <w:w w:val="90"/>
        </w:rPr>
        <w:t>of</w:t>
      </w:r>
      <w:r>
        <w:rPr>
          <w:spacing w:val="-3"/>
          <w:w w:val="90"/>
        </w:rPr>
        <w:t> </w:t>
      </w:r>
      <w:r>
        <w:rPr>
          <w:w w:val="90"/>
        </w:rPr>
        <w:t>the</w:t>
      </w:r>
      <w:r>
        <w:rPr>
          <w:spacing w:val="-3"/>
          <w:w w:val="90"/>
        </w:rPr>
        <w:t> </w:t>
      </w:r>
      <w:r>
        <w:rPr>
          <w:w w:val="90"/>
        </w:rPr>
        <w:t>study,</w:t>
      </w:r>
      <w:r>
        <w:rPr>
          <w:spacing w:val="-3"/>
          <w:w w:val="90"/>
        </w:rPr>
        <w:t> </w:t>
      </w:r>
      <w:r>
        <w:rPr>
          <w:w w:val="90"/>
        </w:rPr>
        <w:t>and</w:t>
      </w:r>
      <w:r>
        <w:rPr>
          <w:spacing w:val="-3"/>
          <w:w w:val="90"/>
        </w:rPr>
        <w:t> </w:t>
      </w:r>
      <w:r>
        <w:rPr>
          <w:w w:val="90"/>
        </w:rPr>
        <w:t>the</w:t>
      </w:r>
      <w:r>
        <w:rPr>
          <w:spacing w:val="-3"/>
          <w:w w:val="90"/>
        </w:rPr>
        <w:t> </w:t>
      </w:r>
      <w:r>
        <w:rPr>
          <w:w w:val="90"/>
        </w:rPr>
        <w:t>requirement</w:t>
      </w:r>
      <w:r>
        <w:rPr>
          <w:spacing w:val="-3"/>
          <w:w w:val="90"/>
        </w:rPr>
        <w:t> </w:t>
      </w:r>
      <w:r>
        <w:rPr>
          <w:w w:val="90"/>
        </w:rPr>
        <w:t>for</w:t>
      </w:r>
      <w:r>
        <w:rPr>
          <w:spacing w:val="-3"/>
          <w:w w:val="90"/>
        </w:rPr>
        <w:t> </w:t>
      </w:r>
      <w:r>
        <w:rPr>
          <w:w w:val="90"/>
        </w:rPr>
        <w:t>specialized</w:t>
      </w:r>
      <w:r>
        <w:rPr>
          <w:spacing w:val="-3"/>
          <w:w w:val="90"/>
        </w:rPr>
        <w:t> </w:t>
      </w:r>
      <w:r>
        <w:rPr>
          <w:w w:val="90"/>
        </w:rPr>
        <w:t>workers</w:t>
      </w:r>
      <w:r>
        <w:rPr>
          <w:spacing w:val="-3"/>
          <w:w w:val="90"/>
        </w:rPr>
        <w:t> </w:t>
      </w:r>
      <w:r>
        <w:rPr>
          <w:w w:val="90"/>
        </w:rPr>
        <w:t>(Benachour</w:t>
      </w:r>
      <w:r>
        <w:rPr>
          <w:spacing w:val="-3"/>
          <w:w w:val="90"/>
        </w:rPr>
        <w:t> </w:t>
      </w:r>
      <w:r>
        <w:rPr>
          <w:w w:val="90"/>
        </w:rPr>
        <w:t>et</w:t>
      </w:r>
      <w:r>
        <w:rPr>
          <w:spacing w:val="-3"/>
          <w:w w:val="90"/>
        </w:rPr>
        <w:t> </w:t>
      </w:r>
      <w:r>
        <w:rPr>
          <w:w w:val="90"/>
        </w:rPr>
        <w:t>al.,</w:t>
      </w:r>
      <w:r>
        <w:rPr>
          <w:spacing w:val="-3"/>
          <w:w w:val="90"/>
        </w:rPr>
        <w:t> </w:t>
      </w:r>
      <w:bookmarkStart w:name="_bookmark6" w:id="13"/>
      <w:bookmarkEnd w:id="13"/>
      <w:r>
        <w:rPr>
          <w:spacing w:val="-22"/>
        </w:rPr>
      </w:r>
      <w:hyperlink w:history="true" w:anchor="_bookmark107">
        <w:r>
          <w:rPr>
            <w:color w:val="000084"/>
            <w:w w:val="90"/>
          </w:rPr>
          <w:t>2025</w:t>
        </w:r>
      </w:hyperlink>
      <w:r>
        <w:rPr>
          <w:w w:val="90"/>
        </w:rPr>
        <w:t>). The quality of the microscope, fixation, and blood smear staining all impact the time-consuming outcomes </w:t>
      </w:r>
      <w:r>
        <w:rPr>
          <w:w w:val="90"/>
        </w:rPr>
        <w:t>of microscopic diagnosis. Additionally, RDT is employed when microscopy is impractical. Additionally, prolonged stability of histidine rich protein 2 (HRP2) in blood may result in false-positive results, and RDTs are limited in cases</w:t>
      </w:r>
      <w:r>
        <w:rPr>
          <w:spacing w:val="-6"/>
          <w:w w:val="90"/>
        </w:rPr>
        <w:t> </w:t>
      </w:r>
      <w:r>
        <w:rPr>
          <w:w w:val="90"/>
        </w:rPr>
        <w:t>of</w:t>
      </w:r>
      <w:r>
        <w:rPr>
          <w:spacing w:val="-6"/>
          <w:w w:val="90"/>
        </w:rPr>
        <w:t> </w:t>
      </w:r>
      <w:r>
        <w:rPr>
          <w:w w:val="90"/>
        </w:rPr>
        <w:t>low-density</w:t>
      </w:r>
      <w:r>
        <w:rPr>
          <w:spacing w:val="-6"/>
          <w:w w:val="90"/>
        </w:rPr>
        <w:t> </w:t>
      </w:r>
      <w:r>
        <w:rPr>
          <w:w w:val="90"/>
        </w:rPr>
        <w:t>parasitemia.</w:t>
      </w:r>
      <w:r>
        <w:rPr>
          <w:spacing w:val="-6"/>
          <w:w w:val="90"/>
        </w:rPr>
        <w:t> </w:t>
      </w:r>
      <w:r>
        <w:rPr>
          <w:w w:val="90"/>
        </w:rPr>
        <w:t>However,</w:t>
      </w:r>
      <w:r>
        <w:rPr>
          <w:spacing w:val="-6"/>
          <w:w w:val="90"/>
        </w:rPr>
        <w:t> </w:t>
      </w:r>
      <w:r>
        <w:rPr>
          <w:w w:val="90"/>
        </w:rPr>
        <w:t>because</w:t>
      </w:r>
      <w:r>
        <w:rPr>
          <w:spacing w:val="-6"/>
          <w:w w:val="90"/>
        </w:rPr>
        <w:t> </w:t>
      </w:r>
      <w:r>
        <w:rPr>
          <w:w w:val="90"/>
        </w:rPr>
        <w:t>health</w:t>
      </w:r>
      <w:r>
        <w:rPr>
          <w:spacing w:val="-6"/>
          <w:w w:val="90"/>
        </w:rPr>
        <w:t> </w:t>
      </w:r>
      <w:r>
        <w:rPr>
          <w:w w:val="90"/>
        </w:rPr>
        <w:t>records</w:t>
      </w:r>
      <w:r>
        <w:rPr>
          <w:spacing w:val="-6"/>
          <w:w w:val="90"/>
        </w:rPr>
        <w:t> </w:t>
      </w:r>
      <w:r>
        <w:rPr>
          <w:w w:val="90"/>
        </w:rPr>
        <w:t>are</w:t>
      </w:r>
      <w:r>
        <w:rPr>
          <w:spacing w:val="-6"/>
          <w:w w:val="90"/>
        </w:rPr>
        <w:t> </w:t>
      </w:r>
      <w:r>
        <w:rPr>
          <w:w w:val="90"/>
        </w:rPr>
        <w:t>not</w:t>
      </w:r>
      <w:r>
        <w:rPr>
          <w:spacing w:val="-6"/>
          <w:w w:val="90"/>
        </w:rPr>
        <w:t> </w:t>
      </w:r>
      <w:r>
        <w:rPr>
          <w:w w:val="90"/>
        </w:rPr>
        <w:t>properly</w:t>
      </w:r>
      <w:r>
        <w:rPr>
          <w:spacing w:val="-6"/>
          <w:w w:val="90"/>
        </w:rPr>
        <w:t> </w:t>
      </w:r>
      <w:r>
        <w:rPr>
          <w:w w:val="90"/>
        </w:rPr>
        <w:t>stored,</w:t>
      </w:r>
      <w:r>
        <w:rPr>
          <w:spacing w:val="-6"/>
          <w:w w:val="90"/>
        </w:rPr>
        <w:t> </w:t>
      </w:r>
      <w:r>
        <w:rPr>
          <w:w w:val="90"/>
        </w:rPr>
        <w:t>tribal</w:t>
      </w:r>
      <w:r>
        <w:rPr>
          <w:spacing w:val="-6"/>
          <w:w w:val="90"/>
        </w:rPr>
        <w:t> </w:t>
      </w:r>
      <w:r>
        <w:rPr>
          <w:w w:val="90"/>
        </w:rPr>
        <w:t>members</w:t>
      </w:r>
      <w:r>
        <w:rPr>
          <w:spacing w:val="-6"/>
          <w:w w:val="90"/>
        </w:rPr>
        <w:t> </w:t>
      </w:r>
      <w:r>
        <w:rPr>
          <w:w w:val="90"/>
        </w:rPr>
        <w:t>and villagers in high-malaria endemic areas are often exposed to malaria infections but are unable to reproduce their</w:t>
      </w:r>
      <w:r>
        <w:rPr>
          <w:spacing w:val="-7"/>
          <w:w w:val="90"/>
        </w:rPr>
        <w:t> </w:t>
      </w:r>
      <w:r>
        <w:rPr>
          <w:w w:val="90"/>
        </w:rPr>
        <w:t>medical</w:t>
      </w:r>
      <w:r>
        <w:rPr>
          <w:spacing w:val="-7"/>
          <w:w w:val="90"/>
        </w:rPr>
        <w:t> </w:t>
      </w:r>
      <w:r>
        <w:rPr>
          <w:w w:val="90"/>
        </w:rPr>
        <w:t>history,</w:t>
      </w:r>
      <w:r>
        <w:rPr>
          <w:spacing w:val="-5"/>
          <w:w w:val="90"/>
        </w:rPr>
        <w:t> </w:t>
      </w:r>
      <w:r>
        <w:rPr>
          <w:w w:val="90"/>
        </w:rPr>
        <w:t>including</w:t>
      </w:r>
      <w:r>
        <w:rPr>
          <w:spacing w:val="-5"/>
          <w:w w:val="90"/>
        </w:rPr>
        <w:t> </w:t>
      </w:r>
      <w:r>
        <w:rPr>
          <w:w w:val="90"/>
        </w:rPr>
        <w:t>the</w:t>
      </w:r>
      <w:r>
        <w:rPr>
          <w:spacing w:val="-5"/>
          <w:w w:val="90"/>
        </w:rPr>
        <w:t> </w:t>
      </w:r>
      <w:r>
        <w:rPr>
          <w:w w:val="90"/>
        </w:rPr>
        <w:t>duration</w:t>
      </w:r>
      <w:r>
        <w:rPr>
          <w:spacing w:val="-7"/>
          <w:w w:val="90"/>
        </w:rPr>
        <w:t> </w:t>
      </w:r>
      <w:r>
        <w:rPr>
          <w:w w:val="90"/>
        </w:rPr>
        <w:t>of</w:t>
      </w:r>
      <w:r>
        <w:rPr>
          <w:spacing w:val="-5"/>
          <w:w w:val="90"/>
        </w:rPr>
        <w:t> </w:t>
      </w:r>
      <w:r>
        <w:rPr>
          <w:w w:val="90"/>
        </w:rPr>
        <w:t>infection,</w:t>
      </w:r>
      <w:r>
        <w:rPr>
          <w:spacing w:val="-5"/>
          <w:w w:val="90"/>
        </w:rPr>
        <w:t> </w:t>
      </w:r>
      <w:r>
        <w:rPr>
          <w:w w:val="90"/>
        </w:rPr>
        <w:t>the</w:t>
      </w:r>
      <w:r>
        <w:rPr>
          <w:spacing w:val="-7"/>
          <w:w w:val="90"/>
        </w:rPr>
        <w:t> </w:t>
      </w:r>
      <w:r>
        <w:rPr>
          <w:w w:val="90"/>
        </w:rPr>
        <w:t>type</w:t>
      </w:r>
      <w:r>
        <w:rPr>
          <w:spacing w:val="-5"/>
          <w:w w:val="90"/>
        </w:rPr>
        <w:t> </w:t>
      </w:r>
      <w:r>
        <w:rPr>
          <w:w w:val="90"/>
        </w:rPr>
        <w:t>of</w:t>
      </w:r>
      <w:r>
        <w:rPr>
          <w:spacing w:val="-5"/>
          <w:w w:val="90"/>
        </w:rPr>
        <w:t> </w:t>
      </w:r>
      <w:r>
        <w:rPr>
          <w:w w:val="90"/>
        </w:rPr>
        <w:t>malaria</w:t>
      </w:r>
      <w:r>
        <w:rPr>
          <w:spacing w:val="-5"/>
          <w:w w:val="90"/>
        </w:rPr>
        <w:t> </w:t>
      </w:r>
      <w:r>
        <w:rPr>
          <w:w w:val="90"/>
        </w:rPr>
        <w:t>parasite,</w:t>
      </w:r>
      <w:r>
        <w:rPr>
          <w:spacing w:val="-7"/>
          <w:w w:val="90"/>
        </w:rPr>
        <w:t> </w:t>
      </w:r>
      <w:r>
        <w:rPr>
          <w:w w:val="90"/>
        </w:rPr>
        <w:t>the</w:t>
      </w:r>
      <w:r>
        <w:rPr>
          <w:spacing w:val="-5"/>
          <w:w w:val="90"/>
        </w:rPr>
        <w:t> </w:t>
      </w:r>
      <w:r>
        <w:rPr>
          <w:w w:val="90"/>
        </w:rPr>
        <w:t>recommended</w:t>
      </w:r>
      <w:r>
        <w:rPr>
          <w:spacing w:val="-7"/>
          <w:w w:val="90"/>
        </w:rPr>
        <w:t> </w:t>
      </w:r>
      <w:r>
        <w:rPr>
          <w:w w:val="90"/>
        </w:rPr>
        <w:t>treat- ment,</w:t>
      </w:r>
      <w:r>
        <w:rPr>
          <w:spacing w:val="-8"/>
          <w:w w:val="90"/>
        </w:rPr>
        <w:t> </w:t>
      </w:r>
      <w:r>
        <w:rPr>
          <w:w w:val="90"/>
        </w:rPr>
        <w:t>and</w:t>
      </w:r>
      <w:r>
        <w:rPr>
          <w:spacing w:val="-8"/>
          <w:w w:val="90"/>
        </w:rPr>
        <w:t> </w:t>
      </w:r>
      <w:r>
        <w:rPr>
          <w:w w:val="90"/>
        </w:rPr>
        <w:t>the</w:t>
      </w:r>
      <w:r>
        <w:rPr>
          <w:spacing w:val="-8"/>
          <w:w w:val="90"/>
        </w:rPr>
        <w:t> </w:t>
      </w:r>
      <w:r>
        <w:rPr>
          <w:w w:val="90"/>
        </w:rPr>
        <w:t>outcome</w:t>
      </w:r>
      <w:r>
        <w:rPr>
          <w:spacing w:val="-8"/>
          <w:w w:val="90"/>
        </w:rPr>
        <w:t> </w:t>
      </w:r>
      <w:r>
        <w:rPr>
          <w:w w:val="90"/>
        </w:rPr>
        <w:t>(Nema</w:t>
      </w:r>
      <w:r>
        <w:rPr>
          <w:spacing w:val="-8"/>
          <w:w w:val="90"/>
        </w:rPr>
        <w:t> </w:t>
      </w:r>
      <w:r>
        <w:rPr>
          <w:w w:val="90"/>
        </w:rPr>
        <w:t>et</w:t>
      </w:r>
      <w:r>
        <w:rPr>
          <w:spacing w:val="-8"/>
          <w:w w:val="90"/>
        </w:rPr>
        <w:t> </w:t>
      </w:r>
      <w:r>
        <w:rPr>
          <w:w w:val="90"/>
        </w:rPr>
        <w:t>al.,</w:t>
      </w:r>
      <w:r>
        <w:rPr>
          <w:spacing w:val="-8"/>
          <w:w w:val="90"/>
        </w:rPr>
        <w:t> </w:t>
      </w:r>
      <w:bookmarkStart w:name="_bookmark7" w:id="14"/>
      <w:bookmarkEnd w:id="14"/>
      <w:r>
        <w:rPr>
          <w:spacing w:val="-29"/>
        </w:rPr>
      </w:r>
      <w:hyperlink w:history="true" w:anchor="_bookmark144">
        <w:r>
          <w:rPr>
            <w:color w:val="000084"/>
            <w:w w:val="90"/>
          </w:rPr>
          <w:t>2021</w:t>
        </w:r>
      </w:hyperlink>
      <w:r>
        <w:rPr>
          <w:w w:val="90"/>
        </w:rPr>
        <w:t>).</w:t>
      </w:r>
      <w:r>
        <w:rPr>
          <w:spacing w:val="-8"/>
          <w:w w:val="90"/>
        </w:rPr>
        <w:t> </w:t>
      </w:r>
      <w:r>
        <w:rPr>
          <w:w w:val="90"/>
        </w:rPr>
        <w:t>As</w:t>
      </w:r>
      <w:r>
        <w:rPr>
          <w:spacing w:val="-8"/>
          <w:w w:val="90"/>
        </w:rPr>
        <w:t> </w:t>
      </w:r>
      <w:r>
        <w:rPr>
          <w:w w:val="90"/>
        </w:rPr>
        <w:t>treating</w:t>
      </w:r>
      <w:r>
        <w:rPr>
          <w:spacing w:val="-8"/>
          <w:w w:val="90"/>
        </w:rPr>
        <w:t> </w:t>
      </w:r>
      <w:r>
        <w:rPr>
          <w:w w:val="90"/>
        </w:rPr>
        <w:t>false</w:t>
      </w:r>
      <w:r>
        <w:rPr>
          <w:spacing w:val="-8"/>
          <w:w w:val="90"/>
        </w:rPr>
        <w:t> </w:t>
      </w:r>
      <w:r>
        <w:rPr>
          <w:w w:val="90"/>
        </w:rPr>
        <w:t>positive</w:t>
      </w:r>
      <w:r>
        <w:rPr>
          <w:spacing w:val="-8"/>
          <w:w w:val="90"/>
        </w:rPr>
        <w:t> </w:t>
      </w:r>
      <w:r>
        <w:rPr>
          <w:w w:val="90"/>
        </w:rPr>
        <w:t>patients</w:t>
      </w:r>
      <w:r>
        <w:rPr>
          <w:spacing w:val="-8"/>
          <w:w w:val="90"/>
        </w:rPr>
        <w:t> </w:t>
      </w:r>
      <w:r>
        <w:rPr>
          <w:w w:val="90"/>
        </w:rPr>
        <w:t>develops</w:t>
      </w:r>
      <w:r>
        <w:rPr>
          <w:spacing w:val="-8"/>
          <w:w w:val="90"/>
        </w:rPr>
        <w:t> </w:t>
      </w:r>
      <w:r>
        <w:rPr>
          <w:w w:val="90"/>
        </w:rPr>
        <w:t>antimalarial</w:t>
      </w:r>
      <w:r>
        <w:rPr>
          <w:spacing w:val="-8"/>
          <w:w w:val="90"/>
        </w:rPr>
        <w:t> </w:t>
      </w:r>
      <w:r>
        <w:rPr>
          <w:w w:val="90"/>
        </w:rPr>
        <w:t>medication resistance and untreated false negative patients are the reason for the spread of malaria, these medical data may</w:t>
      </w:r>
      <w:r>
        <w:rPr>
          <w:spacing w:val="-4"/>
          <w:w w:val="90"/>
        </w:rPr>
        <w:t> </w:t>
      </w:r>
      <w:r>
        <w:rPr>
          <w:w w:val="90"/>
        </w:rPr>
        <w:t>be</w:t>
      </w:r>
      <w:r>
        <w:rPr>
          <w:spacing w:val="-4"/>
          <w:w w:val="90"/>
        </w:rPr>
        <w:t> </w:t>
      </w:r>
      <w:r>
        <w:rPr>
          <w:w w:val="90"/>
        </w:rPr>
        <w:t>crucial</w:t>
      </w:r>
      <w:r>
        <w:rPr>
          <w:spacing w:val="-4"/>
          <w:w w:val="90"/>
        </w:rPr>
        <w:t> </w:t>
      </w:r>
      <w:r>
        <w:rPr>
          <w:w w:val="90"/>
        </w:rPr>
        <w:t>to</w:t>
      </w:r>
      <w:r>
        <w:rPr>
          <w:spacing w:val="-4"/>
          <w:w w:val="90"/>
        </w:rPr>
        <w:t> </w:t>
      </w:r>
      <w:r>
        <w:rPr>
          <w:w w:val="90"/>
        </w:rPr>
        <w:t>both</w:t>
      </w:r>
      <w:r>
        <w:rPr>
          <w:spacing w:val="-4"/>
          <w:w w:val="90"/>
        </w:rPr>
        <w:t> </w:t>
      </w:r>
      <w:r>
        <w:rPr>
          <w:w w:val="90"/>
        </w:rPr>
        <w:t>treating</w:t>
      </w:r>
      <w:r>
        <w:rPr>
          <w:spacing w:val="-4"/>
          <w:w w:val="90"/>
        </w:rPr>
        <w:t> </w:t>
      </w:r>
      <w:r>
        <w:rPr>
          <w:w w:val="90"/>
        </w:rPr>
        <w:t>and</w:t>
      </w:r>
      <w:r>
        <w:rPr>
          <w:spacing w:val="-4"/>
          <w:w w:val="90"/>
        </w:rPr>
        <w:t> </w:t>
      </w:r>
      <w:r>
        <w:rPr>
          <w:w w:val="90"/>
        </w:rPr>
        <w:t>halting</w:t>
      </w:r>
      <w:r>
        <w:rPr>
          <w:spacing w:val="-4"/>
          <w:w w:val="90"/>
        </w:rPr>
        <w:t> </w:t>
      </w:r>
      <w:r>
        <w:rPr>
          <w:w w:val="90"/>
        </w:rPr>
        <w:t>the</w:t>
      </w:r>
      <w:r>
        <w:rPr>
          <w:spacing w:val="-4"/>
          <w:w w:val="90"/>
        </w:rPr>
        <w:t> </w:t>
      </w:r>
      <w:r>
        <w:rPr>
          <w:w w:val="90"/>
        </w:rPr>
        <w:t>increase</w:t>
      </w:r>
      <w:r>
        <w:rPr>
          <w:spacing w:val="-4"/>
          <w:w w:val="90"/>
        </w:rPr>
        <w:t> </w:t>
      </w:r>
      <w:r>
        <w:rPr>
          <w:w w:val="90"/>
        </w:rPr>
        <w:t>in</w:t>
      </w:r>
      <w:r>
        <w:rPr>
          <w:spacing w:val="-4"/>
          <w:w w:val="90"/>
        </w:rPr>
        <w:t> </w:t>
      </w:r>
      <w:r>
        <w:rPr>
          <w:w w:val="90"/>
        </w:rPr>
        <w:t>drug</w:t>
      </w:r>
      <w:r>
        <w:rPr>
          <w:spacing w:val="-5"/>
          <w:w w:val="90"/>
        </w:rPr>
        <w:t> </w:t>
      </w:r>
      <w:r>
        <w:rPr>
          <w:w w:val="90"/>
        </w:rPr>
        <w:t>resistance.</w:t>
      </w:r>
      <w:r>
        <w:rPr>
          <w:spacing w:val="-4"/>
          <w:w w:val="90"/>
        </w:rPr>
        <w:t> </w:t>
      </w:r>
      <w:r>
        <w:rPr>
          <w:w w:val="90"/>
        </w:rPr>
        <w:t>Furthermore,</w:t>
      </w:r>
      <w:r>
        <w:rPr>
          <w:spacing w:val="-4"/>
          <w:w w:val="90"/>
        </w:rPr>
        <w:t> </w:t>
      </w:r>
      <w:r>
        <w:rPr>
          <w:w w:val="90"/>
        </w:rPr>
        <w:t>the</w:t>
      </w:r>
      <w:r>
        <w:rPr>
          <w:spacing w:val="-4"/>
          <w:w w:val="90"/>
        </w:rPr>
        <w:t> </w:t>
      </w:r>
      <w:r>
        <w:rPr>
          <w:w w:val="90"/>
        </w:rPr>
        <w:t>lack</w:t>
      </w:r>
      <w:r>
        <w:rPr>
          <w:spacing w:val="-4"/>
          <w:w w:val="90"/>
        </w:rPr>
        <w:t> </w:t>
      </w:r>
      <w:r>
        <w:rPr>
          <w:w w:val="90"/>
        </w:rPr>
        <w:t>of</w:t>
      </w:r>
      <w:r>
        <w:rPr>
          <w:spacing w:val="-4"/>
          <w:w w:val="90"/>
        </w:rPr>
        <w:t> </w:t>
      </w:r>
      <w:r>
        <w:rPr>
          <w:w w:val="90"/>
        </w:rPr>
        <w:t>healthcare </w:t>
      </w:r>
      <w:r>
        <w:rPr>
          <w:w w:val="85"/>
        </w:rPr>
        <w:t>facilities</w:t>
      </w:r>
      <w:r>
        <w:rPr/>
        <w:t> </w:t>
      </w:r>
      <w:r>
        <w:rPr>
          <w:w w:val="85"/>
        </w:rPr>
        <w:t>close</w:t>
      </w:r>
      <w:r>
        <w:rPr/>
        <w:t> </w:t>
      </w:r>
      <w:r>
        <w:rPr>
          <w:w w:val="85"/>
        </w:rPr>
        <w:t>to</w:t>
      </w:r>
      <w:r>
        <w:rPr/>
        <w:t> </w:t>
      </w:r>
      <w:r>
        <w:rPr>
          <w:w w:val="85"/>
        </w:rPr>
        <w:t>their</w:t>
      </w:r>
      <w:r>
        <w:rPr/>
        <w:t> </w:t>
      </w:r>
      <w:r>
        <w:rPr>
          <w:w w:val="85"/>
        </w:rPr>
        <w:t>villages,</w:t>
      </w:r>
      <w:r>
        <w:rPr/>
        <w:t> </w:t>
      </w:r>
      <w:r>
        <w:rPr>
          <w:w w:val="85"/>
        </w:rPr>
        <w:t>loss</w:t>
      </w:r>
      <w:r>
        <w:rPr/>
        <w:t> </w:t>
      </w:r>
      <w:r>
        <w:rPr>
          <w:w w:val="85"/>
        </w:rPr>
        <w:t>of</w:t>
      </w:r>
      <w:r>
        <w:rPr/>
        <w:t> </w:t>
      </w:r>
      <w:r>
        <w:rPr>
          <w:w w:val="85"/>
        </w:rPr>
        <w:t>income,</w:t>
      </w:r>
      <w:r>
        <w:rPr/>
        <w:t> </w:t>
      </w:r>
      <w:r>
        <w:rPr>
          <w:w w:val="85"/>
        </w:rPr>
        <w:t>and</w:t>
      </w:r>
      <w:r>
        <w:rPr/>
        <w:t> </w:t>
      </w:r>
      <w:r>
        <w:rPr>
          <w:w w:val="85"/>
        </w:rPr>
        <w:t>cultural</w:t>
      </w:r>
      <w:r>
        <w:rPr/>
        <w:t> </w:t>
      </w:r>
      <w:r>
        <w:rPr>
          <w:w w:val="85"/>
        </w:rPr>
        <w:t>beliefs</w:t>
      </w:r>
      <w:r>
        <w:rPr/>
        <w:t> </w:t>
      </w:r>
      <w:r>
        <w:rPr>
          <w:w w:val="85"/>
        </w:rPr>
        <w:t>all</w:t>
      </w:r>
      <w:r>
        <w:rPr/>
        <w:t> </w:t>
      </w:r>
      <w:r>
        <w:rPr>
          <w:w w:val="85"/>
        </w:rPr>
        <w:t>contribute</w:t>
      </w:r>
      <w:r>
        <w:rPr/>
        <w:t> </w:t>
      </w:r>
      <w:r>
        <w:rPr>
          <w:w w:val="85"/>
        </w:rPr>
        <w:t>to</w:t>
      </w:r>
      <w:r>
        <w:rPr/>
        <w:t> </w:t>
      </w:r>
      <w:r>
        <w:rPr>
          <w:w w:val="85"/>
        </w:rPr>
        <w:t>the</w:t>
      </w:r>
      <w:r>
        <w:rPr/>
        <w:t> </w:t>
      </w:r>
      <w:r>
        <w:rPr>
          <w:w w:val="85"/>
        </w:rPr>
        <w:t>tribal</w:t>
      </w:r>
      <w:r>
        <w:rPr/>
        <w:t> </w:t>
      </w:r>
      <w:r>
        <w:rPr>
          <w:w w:val="85"/>
        </w:rPr>
        <w:t>people’s</w:t>
      </w:r>
      <w:r>
        <w:rPr/>
        <w:t> </w:t>
      </w:r>
      <w:r>
        <w:rPr>
          <w:w w:val="85"/>
        </w:rPr>
        <w:t>reluctance </w:t>
      </w:r>
      <w:r>
        <w:rPr>
          <w:w w:val="90"/>
        </w:rPr>
        <w:t>to seek medical attention, which makes it more difficult to control and manage malaria in remote areas. Sig- nificant stock outs, delays in issuing new stock, and inconsistent reporting of consumption of critical malaria </w:t>
      </w:r>
      <w:r>
        <w:rPr>
          <w:spacing w:val="-6"/>
        </w:rPr>
        <w:t>commodities</w:t>
      </w:r>
      <w:r>
        <w:rPr>
          <w:spacing w:val="-12"/>
        </w:rPr>
        <w:t> </w:t>
      </w:r>
      <w:r>
        <w:rPr>
          <w:spacing w:val="-6"/>
        </w:rPr>
        <w:t>all</w:t>
      </w:r>
      <w:r>
        <w:rPr>
          <w:spacing w:val="-11"/>
        </w:rPr>
        <w:t> </w:t>
      </w:r>
      <w:r>
        <w:rPr>
          <w:spacing w:val="-6"/>
        </w:rPr>
        <w:t>impact</w:t>
      </w:r>
      <w:r>
        <w:rPr>
          <w:spacing w:val="-11"/>
        </w:rPr>
        <w:t> </w:t>
      </w:r>
      <w:r>
        <w:rPr>
          <w:spacing w:val="-6"/>
        </w:rPr>
        <w:t>service</w:t>
      </w:r>
      <w:r>
        <w:rPr>
          <w:spacing w:val="-11"/>
        </w:rPr>
        <w:t> </w:t>
      </w:r>
      <w:r>
        <w:rPr>
          <w:spacing w:val="-6"/>
        </w:rPr>
        <w:t>preparedness</w:t>
      </w:r>
      <w:r>
        <w:rPr>
          <w:spacing w:val="-11"/>
        </w:rPr>
        <w:t> </w:t>
      </w:r>
      <w:r>
        <w:rPr>
          <w:spacing w:val="-6"/>
        </w:rPr>
        <w:t>and</w:t>
      </w:r>
      <w:r>
        <w:rPr>
          <w:spacing w:val="-12"/>
        </w:rPr>
        <w:t> </w:t>
      </w:r>
      <w:r>
        <w:rPr>
          <w:spacing w:val="-6"/>
        </w:rPr>
        <w:t>result</w:t>
      </w:r>
      <w:r>
        <w:rPr>
          <w:spacing w:val="-11"/>
        </w:rPr>
        <w:t> </w:t>
      </w:r>
      <w:r>
        <w:rPr>
          <w:spacing w:val="-6"/>
        </w:rPr>
        <w:t>in</w:t>
      </w:r>
      <w:r>
        <w:rPr>
          <w:spacing w:val="-11"/>
        </w:rPr>
        <w:t> </w:t>
      </w:r>
      <w:r>
        <w:rPr>
          <w:spacing w:val="-6"/>
        </w:rPr>
        <w:t>patient</w:t>
      </w:r>
      <w:r>
        <w:rPr>
          <w:spacing w:val="-11"/>
        </w:rPr>
        <w:t> </w:t>
      </w:r>
      <w:r>
        <w:rPr>
          <w:spacing w:val="-6"/>
        </w:rPr>
        <w:t>downtime</w:t>
      </w:r>
      <w:r>
        <w:rPr>
          <w:spacing w:val="-12"/>
        </w:rPr>
        <w:t> </w:t>
      </w:r>
      <w:r>
        <w:rPr>
          <w:spacing w:val="-6"/>
        </w:rPr>
        <w:t>(Nema</w:t>
      </w:r>
      <w:r>
        <w:rPr>
          <w:spacing w:val="-12"/>
        </w:rPr>
        <w:t> </w:t>
      </w:r>
      <w:r>
        <w:rPr>
          <w:spacing w:val="-6"/>
        </w:rPr>
        <w:t>et</w:t>
      </w:r>
      <w:r>
        <w:rPr>
          <w:spacing w:val="-11"/>
        </w:rPr>
        <w:t> </w:t>
      </w:r>
      <w:r>
        <w:rPr>
          <w:spacing w:val="-6"/>
        </w:rPr>
        <w:t>al.,</w:t>
      </w:r>
      <w:r>
        <w:rPr>
          <w:spacing w:val="-11"/>
        </w:rPr>
        <w:t> </w:t>
      </w:r>
      <w:hyperlink w:history="true" w:anchor="_bookmark144">
        <w:r>
          <w:rPr>
            <w:color w:val="000084"/>
            <w:spacing w:val="-6"/>
          </w:rPr>
          <w:t>2021</w:t>
        </w:r>
      </w:hyperlink>
      <w:r>
        <w:rPr>
          <w:spacing w:val="-6"/>
        </w:rPr>
        <w:t>).</w:t>
      </w:r>
    </w:p>
    <w:p>
      <w:pPr>
        <w:pStyle w:val="BodyText"/>
        <w:spacing w:before="201"/>
      </w:pPr>
    </w:p>
    <w:p>
      <w:pPr>
        <w:pStyle w:val="Heading2"/>
        <w:numPr>
          <w:ilvl w:val="1"/>
          <w:numId w:val="1"/>
        </w:numPr>
        <w:tabs>
          <w:tab w:pos="459" w:val="left" w:leader="none"/>
        </w:tabs>
        <w:spacing w:line="240" w:lineRule="auto" w:before="0" w:after="0"/>
        <w:ind w:left="459" w:right="0" w:hanging="441"/>
        <w:jc w:val="left"/>
      </w:pPr>
      <w:bookmarkStart w:name="2.2. ML and DL approaches for malaria di" w:id="15"/>
      <w:bookmarkEnd w:id="15"/>
      <w:r>
        <w:rPr>
          <w:b w:val="0"/>
          <w:i w:val="0"/>
        </w:rPr>
      </w:r>
      <w:r>
        <w:rPr>
          <w:color w:val="040C80"/>
          <w:w w:val="75"/>
        </w:rPr>
        <w:t>ML</w:t>
      </w:r>
      <w:r>
        <w:rPr>
          <w:color w:val="040C80"/>
          <w:spacing w:val="-11"/>
        </w:rPr>
        <w:t> </w:t>
      </w:r>
      <w:r>
        <w:rPr>
          <w:color w:val="040C80"/>
          <w:w w:val="75"/>
        </w:rPr>
        <w:t>and</w:t>
      </w:r>
      <w:r>
        <w:rPr>
          <w:color w:val="040C80"/>
          <w:spacing w:val="-11"/>
        </w:rPr>
        <w:t> </w:t>
      </w:r>
      <w:r>
        <w:rPr>
          <w:color w:val="040C80"/>
          <w:w w:val="75"/>
        </w:rPr>
        <w:t>DL</w:t>
      </w:r>
      <w:r>
        <w:rPr>
          <w:color w:val="040C80"/>
          <w:spacing w:val="-10"/>
        </w:rPr>
        <w:t> </w:t>
      </w:r>
      <w:r>
        <w:rPr>
          <w:color w:val="040C80"/>
          <w:w w:val="75"/>
        </w:rPr>
        <w:t>approaches</w:t>
      </w:r>
      <w:r>
        <w:rPr>
          <w:color w:val="040C80"/>
          <w:spacing w:val="-9"/>
        </w:rPr>
        <w:t> </w:t>
      </w:r>
      <w:r>
        <w:rPr>
          <w:color w:val="040C80"/>
          <w:w w:val="75"/>
        </w:rPr>
        <w:t>for</w:t>
      </w:r>
      <w:r>
        <w:rPr>
          <w:color w:val="040C80"/>
          <w:spacing w:val="-10"/>
        </w:rPr>
        <w:t> </w:t>
      </w:r>
      <w:r>
        <w:rPr>
          <w:color w:val="040C80"/>
          <w:w w:val="75"/>
        </w:rPr>
        <w:t>malaria</w:t>
      </w:r>
      <w:r>
        <w:rPr>
          <w:color w:val="040C80"/>
          <w:spacing w:val="-9"/>
        </w:rPr>
        <w:t> </w:t>
      </w:r>
      <w:r>
        <w:rPr>
          <w:color w:val="040C80"/>
          <w:spacing w:val="-2"/>
          <w:w w:val="75"/>
        </w:rPr>
        <w:t>diagnosis</w:t>
      </w:r>
    </w:p>
    <w:p>
      <w:pPr>
        <w:pStyle w:val="BodyText"/>
        <w:spacing w:line="268" w:lineRule="auto" w:before="157"/>
        <w:ind w:left="18" w:right="12"/>
        <w:jc w:val="both"/>
      </w:pPr>
      <w:r>
        <w:rPr>
          <w:spacing w:val="-4"/>
        </w:rPr>
        <w:t>Research</w:t>
      </w:r>
      <w:r>
        <w:rPr>
          <w:spacing w:val="-6"/>
        </w:rPr>
        <w:t> </w:t>
      </w:r>
      <w:r>
        <w:rPr>
          <w:spacing w:val="-4"/>
        </w:rPr>
        <w:t>on</w:t>
      </w:r>
      <w:r>
        <w:rPr>
          <w:spacing w:val="-5"/>
        </w:rPr>
        <w:t> </w:t>
      </w:r>
      <w:r>
        <w:rPr>
          <w:spacing w:val="-4"/>
        </w:rPr>
        <w:t>diagnosing</w:t>
      </w:r>
      <w:r>
        <w:rPr>
          <w:spacing w:val="-6"/>
        </w:rPr>
        <w:t> </w:t>
      </w:r>
      <w:r>
        <w:rPr>
          <w:spacing w:val="-4"/>
        </w:rPr>
        <w:t>malaria</w:t>
      </w:r>
      <w:r>
        <w:rPr>
          <w:spacing w:val="-6"/>
        </w:rPr>
        <w:t> </w:t>
      </w:r>
      <w:r>
        <w:rPr>
          <w:spacing w:val="-4"/>
        </w:rPr>
        <w:t>has</w:t>
      </w:r>
      <w:r>
        <w:rPr>
          <w:spacing w:val="-6"/>
        </w:rPr>
        <w:t> </w:t>
      </w:r>
      <w:r>
        <w:rPr>
          <w:spacing w:val="-4"/>
        </w:rPr>
        <w:t>concentrated</w:t>
      </w:r>
      <w:r>
        <w:rPr>
          <w:spacing w:val="-6"/>
        </w:rPr>
        <w:t> </w:t>
      </w:r>
      <w:r>
        <w:rPr>
          <w:spacing w:val="-4"/>
        </w:rPr>
        <w:t>on</w:t>
      </w:r>
      <w:r>
        <w:rPr>
          <w:spacing w:val="-5"/>
        </w:rPr>
        <w:t> </w:t>
      </w:r>
      <w:r>
        <w:rPr>
          <w:spacing w:val="-4"/>
        </w:rPr>
        <w:t>enhancing</w:t>
      </w:r>
      <w:r>
        <w:rPr>
          <w:spacing w:val="-6"/>
        </w:rPr>
        <w:t> </w:t>
      </w:r>
      <w:r>
        <w:rPr>
          <w:spacing w:val="-4"/>
        </w:rPr>
        <w:t>the</w:t>
      </w:r>
      <w:r>
        <w:rPr>
          <w:spacing w:val="-6"/>
        </w:rPr>
        <w:t> </w:t>
      </w:r>
      <w:r>
        <w:rPr>
          <w:spacing w:val="-4"/>
        </w:rPr>
        <w:t>speed</w:t>
      </w:r>
      <w:r>
        <w:rPr>
          <w:spacing w:val="-6"/>
        </w:rPr>
        <w:t> </w:t>
      </w:r>
      <w:r>
        <w:rPr>
          <w:spacing w:val="-4"/>
        </w:rPr>
        <w:t>and</w:t>
      </w:r>
      <w:r>
        <w:rPr>
          <w:spacing w:val="-6"/>
        </w:rPr>
        <w:t> </w:t>
      </w:r>
      <w:r>
        <w:rPr>
          <w:spacing w:val="-4"/>
        </w:rPr>
        <w:t>precision</w:t>
      </w:r>
      <w:r>
        <w:rPr>
          <w:spacing w:val="-5"/>
        </w:rPr>
        <w:t> </w:t>
      </w:r>
      <w:r>
        <w:rPr>
          <w:spacing w:val="-4"/>
        </w:rPr>
        <w:t>of</w:t>
      </w:r>
      <w:r>
        <w:rPr>
          <w:spacing w:val="-6"/>
        </w:rPr>
        <w:t> </w:t>
      </w:r>
      <w:r>
        <w:rPr>
          <w:spacing w:val="-4"/>
        </w:rPr>
        <w:t>the</w:t>
      </w:r>
      <w:r>
        <w:rPr>
          <w:spacing w:val="-6"/>
        </w:rPr>
        <w:t> </w:t>
      </w:r>
      <w:r>
        <w:rPr>
          <w:spacing w:val="-4"/>
        </w:rPr>
        <w:t>diagnostic </w:t>
      </w:r>
      <w:r>
        <w:rPr>
          <w:w w:val="90"/>
        </w:rPr>
        <w:t>tools while also making them more accessible in malaria-affected areas. With the introduction of </w:t>
      </w:r>
      <w:r>
        <w:rPr>
          <w:w w:val="90"/>
        </w:rPr>
        <w:t>automated </w:t>
      </w:r>
      <w:r>
        <w:rPr>
          <w:spacing w:val="-6"/>
        </w:rPr>
        <w:t>microscopy</w:t>
      </w:r>
      <w:r>
        <w:rPr>
          <w:spacing w:val="-9"/>
        </w:rPr>
        <w:t> </w:t>
      </w:r>
      <w:r>
        <w:rPr>
          <w:spacing w:val="-6"/>
        </w:rPr>
        <w:t>tools,</w:t>
      </w:r>
      <w:r>
        <w:rPr>
          <w:spacing w:val="-9"/>
        </w:rPr>
        <w:t> </w:t>
      </w:r>
      <w:r>
        <w:rPr>
          <w:spacing w:val="-6"/>
        </w:rPr>
        <w:t>a</w:t>
      </w:r>
      <w:r>
        <w:rPr>
          <w:spacing w:val="-9"/>
        </w:rPr>
        <w:t> </w:t>
      </w:r>
      <w:r>
        <w:rPr>
          <w:spacing w:val="-6"/>
        </w:rPr>
        <w:t>more</w:t>
      </w:r>
      <w:r>
        <w:rPr>
          <w:spacing w:val="-8"/>
        </w:rPr>
        <w:t> </w:t>
      </w:r>
      <w:r>
        <w:rPr>
          <w:spacing w:val="-6"/>
        </w:rPr>
        <w:t>uniform</w:t>
      </w:r>
      <w:r>
        <w:rPr>
          <w:spacing w:val="-8"/>
        </w:rPr>
        <w:t> </w:t>
      </w:r>
      <w:r>
        <w:rPr>
          <w:spacing w:val="-6"/>
        </w:rPr>
        <w:t>method</w:t>
      </w:r>
      <w:r>
        <w:rPr>
          <w:spacing w:val="-9"/>
        </w:rPr>
        <w:t> </w:t>
      </w:r>
      <w:r>
        <w:rPr>
          <w:spacing w:val="-6"/>
        </w:rPr>
        <w:t>for</w:t>
      </w:r>
      <w:r>
        <w:rPr>
          <w:spacing w:val="-9"/>
        </w:rPr>
        <w:t> </w:t>
      </w:r>
      <w:r>
        <w:rPr>
          <w:spacing w:val="-6"/>
        </w:rPr>
        <w:t>identifying</w:t>
      </w:r>
      <w:r>
        <w:rPr>
          <w:spacing w:val="-9"/>
        </w:rPr>
        <w:t> </w:t>
      </w:r>
      <w:r>
        <w:rPr>
          <w:spacing w:val="-6"/>
        </w:rPr>
        <w:t>malaria</w:t>
      </w:r>
      <w:r>
        <w:rPr>
          <w:spacing w:val="-9"/>
        </w:rPr>
        <w:t> </w:t>
      </w:r>
      <w:r>
        <w:rPr>
          <w:spacing w:val="-6"/>
        </w:rPr>
        <w:t>parasites</w:t>
      </w:r>
      <w:r>
        <w:rPr>
          <w:spacing w:val="-9"/>
        </w:rPr>
        <w:t> </w:t>
      </w:r>
      <w:r>
        <w:rPr>
          <w:spacing w:val="-6"/>
        </w:rPr>
        <w:t>in</w:t>
      </w:r>
      <w:r>
        <w:rPr>
          <w:spacing w:val="-8"/>
        </w:rPr>
        <w:t> </w:t>
      </w:r>
      <w:r>
        <w:rPr>
          <w:spacing w:val="-6"/>
        </w:rPr>
        <w:t>blood</w:t>
      </w:r>
      <w:r>
        <w:rPr>
          <w:spacing w:val="-8"/>
        </w:rPr>
        <w:t> </w:t>
      </w:r>
      <w:r>
        <w:rPr>
          <w:spacing w:val="-6"/>
        </w:rPr>
        <w:t>samples</w:t>
      </w:r>
      <w:r>
        <w:rPr>
          <w:spacing w:val="-9"/>
        </w:rPr>
        <w:t> </w:t>
      </w:r>
      <w:r>
        <w:rPr>
          <w:spacing w:val="-6"/>
        </w:rPr>
        <w:t>has</w:t>
      </w:r>
      <w:r>
        <w:rPr>
          <w:spacing w:val="-9"/>
        </w:rPr>
        <w:t> </w:t>
      </w:r>
      <w:r>
        <w:rPr>
          <w:spacing w:val="-6"/>
        </w:rPr>
        <w:t>been</w:t>
      </w:r>
      <w:r>
        <w:rPr>
          <w:spacing w:val="-9"/>
        </w:rPr>
        <w:t> </w:t>
      </w:r>
      <w:r>
        <w:rPr>
          <w:spacing w:val="-6"/>
        </w:rPr>
        <w:t>made possible.</w:t>
      </w:r>
      <w:r>
        <w:rPr>
          <w:spacing w:val="-8"/>
        </w:rPr>
        <w:t> </w:t>
      </w:r>
      <w:r>
        <w:rPr>
          <w:spacing w:val="-6"/>
        </w:rPr>
        <w:t>These</w:t>
      </w:r>
      <w:r>
        <w:rPr>
          <w:spacing w:val="-8"/>
        </w:rPr>
        <w:t> </w:t>
      </w:r>
      <w:r>
        <w:rPr>
          <w:spacing w:val="-6"/>
        </w:rPr>
        <w:t>technologies,</w:t>
      </w:r>
      <w:r>
        <w:rPr>
          <w:spacing w:val="-8"/>
        </w:rPr>
        <w:t> </w:t>
      </w:r>
      <w:r>
        <w:rPr>
          <w:spacing w:val="-6"/>
        </w:rPr>
        <w:t>which</w:t>
      </w:r>
      <w:r>
        <w:rPr>
          <w:spacing w:val="-8"/>
        </w:rPr>
        <w:t> </w:t>
      </w:r>
      <w:r>
        <w:rPr>
          <w:spacing w:val="-6"/>
        </w:rPr>
        <w:t>make</w:t>
      </w:r>
      <w:r>
        <w:rPr>
          <w:spacing w:val="-8"/>
        </w:rPr>
        <w:t> </w:t>
      </w:r>
      <w:r>
        <w:rPr>
          <w:spacing w:val="-6"/>
        </w:rPr>
        <w:t>use</w:t>
      </w:r>
      <w:r>
        <w:rPr>
          <w:spacing w:val="-8"/>
        </w:rPr>
        <w:t> </w:t>
      </w:r>
      <w:r>
        <w:rPr>
          <w:spacing w:val="-6"/>
        </w:rPr>
        <w:t>of</w:t>
      </w:r>
      <w:r>
        <w:rPr>
          <w:spacing w:val="-8"/>
        </w:rPr>
        <w:t> </w:t>
      </w:r>
      <w:r>
        <w:rPr>
          <w:spacing w:val="-6"/>
        </w:rPr>
        <w:t>ML</w:t>
      </w:r>
      <w:r>
        <w:rPr>
          <w:spacing w:val="-8"/>
        </w:rPr>
        <w:t> </w:t>
      </w:r>
      <w:r>
        <w:rPr>
          <w:spacing w:val="-6"/>
        </w:rPr>
        <w:t>algorithms</w:t>
      </w:r>
      <w:r>
        <w:rPr>
          <w:spacing w:val="-8"/>
        </w:rPr>
        <w:t> </w:t>
      </w:r>
      <w:r>
        <w:rPr>
          <w:spacing w:val="-6"/>
        </w:rPr>
        <w:t>and</w:t>
      </w:r>
      <w:r>
        <w:rPr>
          <w:spacing w:val="-8"/>
        </w:rPr>
        <w:t> </w:t>
      </w:r>
      <w:r>
        <w:rPr>
          <w:spacing w:val="-6"/>
        </w:rPr>
        <w:t>sophisticated</w:t>
      </w:r>
      <w:r>
        <w:rPr>
          <w:spacing w:val="-8"/>
        </w:rPr>
        <w:t> </w:t>
      </w:r>
      <w:r>
        <w:rPr>
          <w:spacing w:val="-6"/>
        </w:rPr>
        <w:t>imaging</w:t>
      </w:r>
      <w:r>
        <w:rPr>
          <w:spacing w:val="-8"/>
        </w:rPr>
        <w:t> </w:t>
      </w:r>
      <w:r>
        <w:rPr>
          <w:spacing w:val="-6"/>
        </w:rPr>
        <w:t>techniques,</w:t>
      </w:r>
      <w:r>
        <w:rPr>
          <w:spacing w:val="-8"/>
        </w:rPr>
        <w:t> </w:t>
      </w:r>
      <w:r>
        <w:rPr>
          <w:spacing w:val="-6"/>
        </w:rPr>
        <w:t>have </w:t>
      </w:r>
      <w:r>
        <w:rPr>
          <w:w w:val="90"/>
        </w:rPr>
        <w:t>demonstrated the potential to lower the human error involved in conventional microscopy. When combined with microscopy, artificial intelligence and machine learning-based algorithms can analyze blood smears and enable rapid morphological-based malaria parasite detection. Even with these advancements, there are still a lot of challenges to solve. Hemozoin-based digital malaria diagnostic tools can be used to enhance diagnostic processes.</w:t>
      </w:r>
      <w:r>
        <w:rPr>
          <w:spacing w:val="-5"/>
          <w:w w:val="90"/>
        </w:rPr>
        <w:t> </w:t>
      </w:r>
      <w:r>
        <w:rPr>
          <w:w w:val="90"/>
        </w:rPr>
        <w:t>Therefore,</w:t>
      </w:r>
      <w:r>
        <w:rPr>
          <w:spacing w:val="-5"/>
          <w:w w:val="90"/>
        </w:rPr>
        <w:t> </w:t>
      </w:r>
      <w:r>
        <w:rPr>
          <w:w w:val="90"/>
        </w:rPr>
        <w:t>in</w:t>
      </w:r>
      <w:r>
        <w:rPr>
          <w:spacing w:val="-5"/>
          <w:w w:val="90"/>
        </w:rPr>
        <w:t> </w:t>
      </w:r>
      <w:r>
        <w:rPr>
          <w:w w:val="90"/>
        </w:rPr>
        <w:t>rural</w:t>
      </w:r>
      <w:r>
        <w:rPr>
          <w:spacing w:val="-5"/>
          <w:w w:val="90"/>
        </w:rPr>
        <w:t> </w:t>
      </w:r>
      <w:r>
        <w:rPr>
          <w:w w:val="90"/>
        </w:rPr>
        <w:t>and</w:t>
      </w:r>
      <w:r>
        <w:rPr>
          <w:spacing w:val="-5"/>
          <w:w w:val="90"/>
        </w:rPr>
        <w:t> </w:t>
      </w:r>
      <w:r>
        <w:rPr>
          <w:w w:val="90"/>
        </w:rPr>
        <w:t>tribal</w:t>
      </w:r>
      <w:r>
        <w:rPr>
          <w:spacing w:val="-5"/>
          <w:w w:val="90"/>
        </w:rPr>
        <w:t> </w:t>
      </w:r>
      <w:r>
        <w:rPr>
          <w:w w:val="90"/>
        </w:rPr>
        <w:t>areas,</w:t>
      </w:r>
      <w:r>
        <w:rPr>
          <w:spacing w:val="-5"/>
          <w:w w:val="90"/>
        </w:rPr>
        <w:t> </w:t>
      </w:r>
      <w:r>
        <w:rPr>
          <w:w w:val="90"/>
        </w:rPr>
        <w:t>the</w:t>
      </w:r>
      <w:r>
        <w:rPr>
          <w:spacing w:val="-5"/>
          <w:w w:val="90"/>
        </w:rPr>
        <w:t> </w:t>
      </w:r>
      <w:r>
        <w:rPr>
          <w:w w:val="90"/>
        </w:rPr>
        <w:t>use</w:t>
      </w:r>
      <w:r>
        <w:rPr>
          <w:spacing w:val="-5"/>
          <w:w w:val="90"/>
        </w:rPr>
        <w:t> </w:t>
      </w:r>
      <w:r>
        <w:rPr>
          <w:w w:val="90"/>
        </w:rPr>
        <w:t>of</w:t>
      </w:r>
      <w:r>
        <w:rPr>
          <w:spacing w:val="-5"/>
          <w:w w:val="90"/>
        </w:rPr>
        <w:t> </w:t>
      </w:r>
      <w:r>
        <w:rPr>
          <w:w w:val="90"/>
        </w:rPr>
        <w:t>easily</w:t>
      </w:r>
      <w:r>
        <w:rPr>
          <w:spacing w:val="-5"/>
          <w:w w:val="90"/>
        </w:rPr>
        <w:t> </w:t>
      </w:r>
      <w:r>
        <w:rPr>
          <w:w w:val="90"/>
        </w:rPr>
        <w:t>transportable</w:t>
      </w:r>
      <w:r>
        <w:rPr>
          <w:spacing w:val="-5"/>
          <w:w w:val="90"/>
        </w:rPr>
        <w:t> </w:t>
      </w:r>
      <w:r>
        <w:rPr>
          <w:w w:val="90"/>
        </w:rPr>
        <w:t>and</w:t>
      </w:r>
      <w:r>
        <w:rPr>
          <w:spacing w:val="-5"/>
          <w:w w:val="90"/>
        </w:rPr>
        <w:t> </w:t>
      </w:r>
      <w:r>
        <w:rPr>
          <w:w w:val="90"/>
        </w:rPr>
        <w:t>accessible</w:t>
      </w:r>
      <w:r>
        <w:rPr>
          <w:spacing w:val="-5"/>
          <w:w w:val="90"/>
        </w:rPr>
        <w:t> </w:t>
      </w:r>
      <w:r>
        <w:rPr>
          <w:w w:val="90"/>
        </w:rPr>
        <w:t>internet</w:t>
      </w:r>
      <w:r>
        <w:rPr>
          <w:spacing w:val="-5"/>
          <w:w w:val="90"/>
        </w:rPr>
        <w:t> </w:t>
      </w:r>
      <w:r>
        <w:rPr>
          <w:w w:val="90"/>
        </w:rPr>
        <w:t>platforms for</w:t>
      </w:r>
      <w:r>
        <w:rPr>
          <w:spacing w:val="-5"/>
          <w:w w:val="90"/>
        </w:rPr>
        <w:t> </w:t>
      </w:r>
      <w:r>
        <w:rPr>
          <w:w w:val="90"/>
        </w:rPr>
        <w:t>malaria</w:t>
      </w:r>
      <w:r>
        <w:rPr>
          <w:spacing w:val="-5"/>
          <w:w w:val="90"/>
        </w:rPr>
        <w:t> </w:t>
      </w:r>
      <w:r>
        <w:rPr>
          <w:w w:val="90"/>
        </w:rPr>
        <w:t>could</w:t>
      </w:r>
      <w:r>
        <w:rPr>
          <w:spacing w:val="-5"/>
          <w:w w:val="90"/>
        </w:rPr>
        <w:t> </w:t>
      </w:r>
      <w:r>
        <w:rPr>
          <w:w w:val="90"/>
        </w:rPr>
        <w:t>be</w:t>
      </w:r>
      <w:r>
        <w:rPr>
          <w:spacing w:val="-5"/>
          <w:w w:val="90"/>
        </w:rPr>
        <w:t> </w:t>
      </w:r>
      <w:r>
        <w:rPr>
          <w:w w:val="90"/>
        </w:rPr>
        <w:t>advantageous</w:t>
      </w:r>
      <w:r>
        <w:rPr>
          <w:spacing w:val="-5"/>
          <w:w w:val="90"/>
        </w:rPr>
        <w:t> </w:t>
      </w:r>
      <w:r>
        <w:rPr>
          <w:w w:val="90"/>
        </w:rPr>
        <w:t>for</w:t>
      </w:r>
      <w:r>
        <w:rPr>
          <w:spacing w:val="-5"/>
          <w:w w:val="90"/>
        </w:rPr>
        <w:t> </w:t>
      </w:r>
      <w:r>
        <w:rPr>
          <w:w w:val="90"/>
        </w:rPr>
        <w:t>the</w:t>
      </w:r>
      <w:r>
        <w:rPr>
          <w:spacing w:val="-5"/>
          <w:w w:val="90"/>
        </w:rPr>
        <w:t> </w:t>
      </w:r>
      <w:r>
        <w:rPr>
          <w:w w:val="90"/>
        </w:rPr>
        <w:t>medical</w:t>
      </w:r>
      <w:r>
        <w:rPr>
          <w:spacing w:val="-5"/>
          <w:w w:val="90"/>
        </w:rPr>
        <w:t> </w:t>
      </w:r>
      <w:r>
        <w:rPr>
          <w:w w:val="90"/>
        </w:rPr>
        <w:t>professional</w:t>
      </w:r>
      <w:r>
        <w:rPr>
          <w:spacing w:val="-5"/>
          <w:w w:val="90"/>
        </w:rPr>
        <w:t> </w:t>
      </w:r>
      <w:r>
        <w:rPr>
          <w:w w:val="90"/>
        </w:rPr>
        <w:t>who</w:t>
      </w:r>
      <w:r>
        <w:rPr>
          <w:spacing w:val="-5"/>
          <w:w w:val="90"/>
        </w:rPr>
        <w:t> </w:t>
      </w:r>
      <w:r>
        <w:rPr>
          <w:w w:val="90"/>
        </w:rPr>
        <w:t>works</w:t>
      </w:r>
      <w:r>
        <w:rPr>
          <w:spacing w:val="-5"/>
          <w:w w:val="90"/>
        </w:rPr>
        <w:t> </w:t>
      </w:r>
      <w:r>
        <w:rPr>
          <w:w w:val="90"/>
        </w:rPr>
        <w:t>there</w:t>
      </w:r>
      <w:r>
        <w:rPr>
          <w:spacing w:val="-5"/>
          <w:w w:val="90"/>
        </w:rPr>
        <w:t> </w:t>
      </w:r>
      <w:r>
        <w:rPr>
          <w:w w:val="90"/>
        </w:rPr>
        <w:t>to</w:t>
      </w:r>
      <w:r>
        <w:rPr>
          <w:spacing w:val="-5"/>
          <w:w w:val="90"/>
        </w:rPr>
        <w:t> </w:t>
      </w:r>
      <w:r>
        <w:rPr>
          <w:w w:val="90"/>
        </w:rPr>
        <w:t>actively</w:t>
      </w:r>
      <w:r>
        <w:rPr>
          <w:spacing w:val="-5"/>
          <w:w w:val="90"/>
        </w:rPr>
        <w:t> </w:t>
      </w:r>
      <w:r>
        <w:rPr>
          <w:w w:val="90"/>
        </w:rPr>
        <w:t>treat</w:t>
      </w:r>
      <w:r>
        <w:rPr>
          <w:spacing w:val="-5"/>
          <w:w w:val="90"/>
        </w:rPr>
        <w:t> </w:t>
      </w:r>
      <w:r>
        <w:rPr>
          <w:w w:val="90"/>
        </w:rPr>
        <w:t>the</w:t>
      </w:r>
      <w:r>
        <w:rPr>
          <w:spacing w:val="-5"/>
          <w:w w:val="90"/>
        </w:rPr>
        <w:t> </w:t>
      </w:r>
      <w:r>
        <w:rPr>
          <w:w w:val="90"/>
        </w:rPr>
        <w:t>condition. </w:t>
      </w:r>
      <w:r>
        <w:rPr>
          <w:spacing w:val="-6"/>
        </w:rPr>
        <w:t>Additionally, community health providers can use the idea of telemedicine in emergency situations to give </w:t>
      </w:r>
      <w:r>
        <w:rPr>
          <w:w w:val="90"/>
        </w:rPr>
        <w:t>the patient quick relief and then direct them to an advanced care centre (Nema et al., </w:t>
      </w:r>
      <w:hyperlink w:history="true" w:anchor="_bookmark144">
        <w:r>
          <w:rPr>
            <w:color w:val="000084"/>
            <w:w w:val="90"/>
          </w:rPr>
          <w:t>2021</w:t>
        </w:r>
      </w:hyperlink>
      <w:r>
        <w:rPr>
          <w:w w:val="90"/>
        </w:rPr>
        <w:t>). There are two </w:t>
      </w:r>
      <w:r>
        <w:rPr>
          <w:spacing w:val="-8"/>
        </w:rPr>
        <w:t>methods</w:t>
      </w:r>
      <w:r>
        <w:rPr>
          <w:spacing w:val="-1"/>
        </w:rPr>
        <w:t> </w:t>
      </w:r>
      <w:r>
        <w:rPr>
          <w:spacing w:val="-8"/>
        </w:rPr>
        <w:t>for</w:t>
      </w:r>
      <w:r>
        <w:rPr>
          <w:spacing w:val="-1"/>
        </w:rPr>
        <w:t> </w:t>
      </w:r>
      <w:r>
        <w:rPr>
          <w:spacing w:val="-8"/>
        </w:rPr>
        <w:t>diagnosing</w:t>
      </w:r>
      <w:r>
        <w:rPr>
          <w:spacing w:val="-1"/>
        </w:rPr>
        <w:t> </w:t>
      </w:r>
      <w:r>
        <w:rPr>
          <w:spacing w:val="-8"/>
        </w:rPr>
        <w:t>malaria.</w:t>
      </w:r>
      <w:r>
        <w:rPr>
          <w:spacing w:val="-1"/>
        </w:rPr>
        <w:t> </w:t>
      </w:r>
      <w:r>
        <w:rPr>
          <w:spacing w:val="-8"/>
        </w:rPr>
        <w:t>The</w:t>
      </w:r>
      <w:r>
        <w:rPr>
          <w:spacing w:val="-1"/>
        </w:rPr>
        <w:t> </w:t>
      </w:r>
      <w:r>
        <w:rPr>
          <w:spacing w:val="-8"/>
        </w:rPr>
        <w:t>first</w:t>
      </w:r>
      <w:r>
        <w:rPr>
          <w:spacing w:val="-1"/>
        </w:rPr>
        <w:t> </w:t>
      </w:r>
      <w:r>
        <w:rPr>
          <w:spacing w:val="-8"/>
        </w:rPr>
        <w:t>one</w:t>
      </w:r>
      <w:r>
        <w:rPr>
          <w:spacing w:val="-1"/>
        </w:rPr>
        <w:t> </w:t>
      </w:r>
      <w:r>
        <w:rPr>
          <w:spacing w:val="-8"/>
        </w:rPr>
        <w:t>is</w:t>
      </w:r>
      <w:r>
        <w:rPr>
          <w:spacing w:val="-1"/>
        </w:rPr>
        <w:t> </w:t>
      </w:r>
      <w:r>
        <w:rPr>
          <w:spacing w:val="-8"/>
        </w:rPr>
        <w:t>diagnosis</w:t>
      </w:r>
      <w:r>
        <w:rPr>
          <w:spacing w:val="-1"/>
        </w:rPr>
        <w:t> </w:t>
      </w:r>
      <w:r>
        <w:rPr>
          <w:spacing w:val="-8"/>
        </w:rPr>
        <w:t>of</w:t>
      </w:r>
      <w:r>
        <w:rPr>
          <w:spacing w:val="-1"/>
        </w:rPr>
        <w:t> </w:t>
      </w:r>
      <w:r>
        <w:rPr>
          <w:spacing w:val="-8"/>
        </w:rPr>
        <w:t>the</w:t>
      </w:r>
      <w:r>
        <w:rPr>
          <w:spacing w:val="-1"/>
        </w:rPr>
        <w:t> </w:t>
      </w:r>
      <w:r>
        <w:rPr>
          <w:spacing w:val="-8"/>
        </w:rPr>
        <w:t>disease</w:t>
      </w:r>
      <w:r>
        <w:rPr>
          <w:spacing w:val="-3"/>
        </w:rPr>
        <w:t> </w:t>
      </w:r>
      <w:r>
        <w:rPr>
          <w:spacing w:val="-8"/>
        </w:rPr>
        <w:t>based</w:t>
      </w:r>
      <w:r>
        <w:rPr>
          <w:spacing w:val="-1"/>
        </w:rPr>
        <w:t> </w:t>
      </w:r>
      <w:r>
        <w:rPr>
          <w:spacing w:val="-8"/>
        </w:rPr>
        <w:t>on</w:t>
      </w:r>
      <w:r>
        <w:rPr>
          <w:spacing w:val="-1"/>
        </w:rPr>
        <w:t> </w:t>
      </w:r>
      <w:r>
        <w:rPr>
          <w:spacing w:val="-8"/>
        </w:rPr>
        <w:t>the</w:t>
      </w:r>
      <w:r>
        <w:rPr>
          <w:spacing w:val="-1"/>
        </w:rPr>
        <w:t> </w:t>
      </w:r>
      <w:r>
        <w:rPr>
          <w:spacing w:val="-8"/>
        </w:rPr>
        <w:t>symptoms</w:t>
      </w:r>
      <w:r>
        <w:rPr>
          <w:spacing w:val="-1"/>
        </w:rPr>
        <w:t> </w:t>
      </w:r>
      <w:r>
        <w:rPr>
          <w:spacing w:val="-8"/>
        </w:rPr>
        <w:t>(Bria</w:t>
      </w:r>
      <w:r>
        <w:rPr>
          <w:spacing w:val="-1"/>
        </w:rPr>
        <w:t> </w:t>
      </w:r>
      <w:r>
        <w:rPr>
          <w:spacing w:val="-8"/>
        </w:rPr>
        <w:t>et</w:t>
      </w:r>
      <w:r>
        <w:rPr>
          <w:spacing w:val="-1"/>
        </w:rPr>
        <w:t> </w:t>
      </w:r>
      <w:r>
        <w:rPr>
          <w:spacing w:val="-8"/>
        </w:rPr>
        <w:t>al., </w:t>
      </w:r>
      <w:bookmarkStart w:name="_bookmark8" w:id="16"/>
      <w:bookmarkEnd w:id="16"/>
      <w:r>
        <w:rPr>
          <w:w w:val="72"/>
        </w:rPr>
      </w:r>
      <w:hyperlink w:history="true" w:anchor="_bookmark110">
        <w:r>
          <w:rPr>
            <w:color w:val="000084"/>
            <w:w w:val="90"/>
          </w:rPr>
          <w:t>2021</w:t>
        </w:r>
      </w:hyperlink>
      <w:r>
        <w:rPr>
          <w:w w:val="90"/>
        </w:rPr>
        <w:t>), and the other method is the identification of the parasite in the blood smear of the probable cases (P. </w:t>
      </w:r>
      <w:r>
        <w:rPr>
          <w:spacing w:val="-6"/>
        </w:rPr>
        <w:t>Kaushik</w:t>
      </w:r>
      <w:r>
        <w:rPr>
          <w:spacing w:val="-9"/>
        </w:rPr>
        <w:t> </w:t>
      </w:r>
      <w:r>
        <w:rPr>
          <w:spacing w:val="-6"/>
        </w:rPr>
        <w:t>&amp;</w:t>
      </w:r>
      <w:r>
        <w:rPr>
          <w:spacing w:val="-9"/>
        </w:rPr>
        <w:t> </w:t>
      </w:r>
      <w:r>
        <w:rPr>
          <w:spacing w:val="-6"/>
        </w:rPr>
        <w:t>Sharma,</w:t>
      </w:r>
      <w:r>
        <w:rPr>
          <w:spacing w:val="-9"/>
        </w:rPr>
        <w:t> </w:t>
      </w:r>
      <w:hyperlink w:history="true" w:anchor="_bookmark130">
        <w:r>
          <w:rPr>
            <w:color w:val="000084"/>
            <w:spacing w:val="-6"/>
          </w:rPr>
          <w:t>2025</w:t>
        </w:r>
      </w:hyperlink>
      <w:r>
        <w:rPr>
          <w:spacing w:val="-6"/>
        </w:rPr>
        <w:t>,</w:t>
      </w:r>
      <w:r>
        <w:rPr>
          <w:spacing w:val="-9"/>
        </w:rPr>
        <w:t> </w:t>
      </w:r>
      <w:r>
        <w:rPr>
          <w:spacing w:val="-6"/>
        </w:rPr>
        <w:t>January).</w:t>
      </w:r>
      <w:r>
        <w:rPr>
          <w:spacing w:val="-9"/>
        </w:rPr>
        <w:t> </w:t>
      </w:r>
      <w:r>
        <w:rPr>
          <w:spacing w:val="-6"/>
        </w:rPr>
        <w:t>ML/DL</w:t>
      </w:r>
      <w:r>
        <w:rPr>
          <w:spacing w:val="-9"/>
        </w:rPr>
        <w:t> </w:t>
      </w:r>
      <w:r>
        <w:rPr>
          <w:spacing w:val="-6"/>
        </w:rPr>
        <w:t>approaches</w:t>
      </w:r>
      <w:r>
        <w:rPr>
          <w:spacing w:val="-9"/>
        </w:rPr>
        <w:t> </w:t>
      </w:r>
      <w:r>
        <w:rPr>
          <w:spacing w:val="-6"/>
        </w:rPr>
        <w:t>help</w:t>
      </w:r>
      <w:r>
        <w:rPr>
          <w:spacing w:val="-9"/>
        </w:rPr>
        <w:t> </w:t>
      </w:r>
      <w:r>
        <w:rPr>
          <w:spacing w:val="-6"/>
        </w:rPr>
        <w:t>in</w:t>
      </w:r>
      <w:r>
        <w:rPr>
          <w:spacing w:val="-9"/>
        </w:rPr>
        <w:t> </w:t>
      </w:r>
      <w:r>
        <w:rPr>
          <w:spacing w:val="-6"/>
        </w:rPr>
        <w:t>the</w:t>
      </w:r>
      <w:r>
        <w:rPr>
          <w:spacing w:val="-9"/>
        </w:rPr>
        <w:t> </w:t>
      </w:r>
      <w:r>
        <w:rPr>
          <w:spacing w:val="-6"/>
        </w:rPr>
        <w:t>automation</w:t>
      </w:r>
      <w:r>
        <w:rPr>
          <w:spacing w:val="-9"/>
        </w:rPr>
        <w:t> </w:t>
      </w:r>
      <w:r>
        <w:rPr>
          <w:spacing w:val="-6"/>
        </w:rPr>
        <w:t>of</w:t>
      </w:r>
      <w:r>
        <w:rPr>
          <w:spacing w:val="-9"/>
        </w:rPr>
        <w:t> </w:t>
      </w:r>
      <w:r>
        <w:rPr>
          <w:spacing w:val="-6"/>
        </w:rPr>
        <w:t>the</w:t>
      </w:r>
      <w:r>
        <w:rPr>
          <w:spacing w:val="-9"/>
        </w:rPr>
        <w:t> </w:t>
      </w:r>
      <w:r>
        <w:rPr>
          <w:spacing w:val="-6"/>
        </w:rPr>
        <w:t>above</w:t>
      </w:r>
      <w:r>
        <w:rPr>
          <w:spacing w:val="-9"/>
        </w:rPr>
        <w:t> </w:t>
      </w:r>
      <w:r>
        <w:rPr>
          <w:spacing w:val="-6"/>
        </w:rPr>
        <w:t>methods</w:t>
      </w:r>
      <w:r>
        <w:rPr>
          <w:spacing w:val="-9"/>
        </w:rPr>
        <w:t> </w:t>
      </w:r>
      <w:r>
        <w:rPr>
          <w:spacing w:val="-6"/>
        </w:rPr>
        <w:t>(Fuhad </w:t>
      </w:r>
      <w:r>
        <w:rPr>
          <w:w w:val="90"/>
        </w:rPr>
        <w:t>et al., </w:t>
      </w:r>
      <w:bookmarkStart w:name="_bookmark9" w:id="17"/>
      <w:bookmarkEnd w:id="17"/>
      <w:r>
        <w:rPr>
          <w:spacing w:val="-18"/>
        </w:rPr>
      </w:r>
      <w:hyperlink w:history="true" w:anchor="_bookmark119">
        <w:r>
          <w:rPr>
            <w:color w:val="000084"/>
            <w:w w:val="90"/>
          </w:rPr>
          <w:t>2020</w:t>
        </w:r>
      </w:hyperlink>
      <w:r>
        <w:rPr>
          <w:w w:val="90"/>
        </w:rPr>
        <w:t>). Only the most probable instances of malaria can be identified by clinical diagnosis. Identification of the</w:t>
      </w:r>
      <w:r>
        <w:rPr>
          <w:spacing w:val="-1"/>
          <w:w w:val="90"/>
        </w:rPr>
        <w:t> </w:t>
      </w:r>
      <w:r>
        <w:rPr>
          <w:w w:val="90"/>
        </w:rPr>
        <w:t>parasite</w:t>
      </w:r>
      <w:r>
        <w:rPr>
          <w:spacing w:val="-1"/>
          <w:w w:val="90"/>
        </w:rPr>
        <w:t> </w:t>
      </w:r>
      <w:r>
        <w:rPr>
          <w:w w:val="90"/>
        </w:rPr>
        <w:t>in</w:t>
      </w:r>
      <w:r>
        <w:rPr>
          <w:spacing w:val="-1"/>
          <w:w w:val="90"/>
        </w:rPr>
        <w:t> </w:t>
      </w:r>
      <w:r>
        <w:rPr>
          <w:w w:val="90"/>
        </w:rPr>
        <w:t>the</w:t>
      </w:r>
      <w:r>
        <w:rPr>
          <w:spacing w:val="-1"/>
          <w:w w:val="90"/>
        </w:rPr>
        <w:t> </w:t>
      </w:r>
      <w:r>
        <w:rPr>
          <w:w w:val="90"/>
        </w:rPr>
        <w:t>blood smear</w:t>
      </w:r>
      <w:r>
        <w:rPr>
          <w:spacing w:val="-1"/>
          <w:w w:val="90"/>
        </w:rPr>
        <w:t> </w:t>
      </w:r>
      <w:r>
        <w:rPr>
          <w:w w:val="90"/>
        </w:rPr>
        <w:t>sample</w:t>
      </w:r>
      <w:r>
        <w:rPr>
          <w:spacing w:val="-1"/>
          <w:w w:val="90"/>
        </w:rPr>
        <w:t> </w:t>
      </w:r>
      <w:r>
        <w:rPr>
          <w:w w:val="90"/>
        </w:rPr>
        <w:t>of</w:t>
      </w:r>
      <w:r>
        <w:rPr>
          <w:spacing w:val="-1"/>
          <w:w w:val="90"/>
        </w:rPr>
        <w:t> </w:t>
      </w:r>
      <w:r>
        <w:rPr>
          <w:w w:val="90"/>
        </w:rPr>
        <w:t>the</w:t>
      </w:r>
      <w:r>
        <w:rPr>
          <w:spacing w:val="-1"/>
          <w:w w:val="90"/>
        </w:rPr>
        <w:t> </w:t>
      </w:r>
      <w:r>
        <w:rPr>
          <w:w w:val="90"/>
        </w:rPr>
        <w:t>infected</w:t>
      </w:r>
      <w:r>
        <w:rPr>
          <w:spacing w:val="-1"/>
          <w:w w:val="90"/>
        </w:rPr>
        <w:t> </w:t>
      </w:r>
      <w:r>
        <w:rPr>
          <w:w w:val="90"/>
        </w:rPr>
        <w:t>person is</w:t>
      </w:r>
      <w:r>
        <w:rPr>
          <w:spacing w:val="-1"/>
          <w:w w:val="90"/>
        </w:rPr>
        <w:t> </w:t>
      </w:r>
      <w:r>
        <w:rPr>
          <w:w w:val="90"/>
        </w:rPr>
        <w:t>necessary</w:t>
      </w:r>
      <w:r>
        <w:rPr>
          <w:spacing w:val="-1"/>
          <w:w w:val="90"/>
        </w:rPr>
        <w:t> </w:t>
      </w:r>
      <w:r>
        <w:rPr>
          <w:w w:val="90"/>
        </w:rPr>
        <w:t>for case</w:t>
      </w:r>
      <w:r>
        <w:rPr>
          <w:spacing w:val="-1"/>
          <w:w w:val="90"/>
        </w:rPr>
        <w:t> </w:t>
      </w:r>
      <w:r>
        <w:rPr>
          <w:w w:val="90"/>
        </w:rPr>
        <w:t>confirmation.</w:t>
      </w:r>
      <w:r>
        <w:rPr>
          <w:spacing w:val="-1"/>
          <w:w w:val="90"/>
        </w:rPr>
        <w:t> </w:t>
      </w:r>
      <w:r>
        <w:rPr>
          <w:w w:val="90"/>
        </w:rPr>
        <w:t>Novel CNN models have been proposed in both papers (Gourisaria et al., </w:t>
      </w:r>
      <w:bookmarkStart w:name="_bookmark10" w:id="18"/>
      <w:bookmarkEnd w:id="18"/>
      <w:r>
        <w:rPr>
          <w:spacing w:val="-21"/>
        </w:rPr>
      </w:r>
      <w:hyperlink w:history="true" w:anchor="_bookmark123">
        <w:r>
          <w:rPr>
            <w:color w:val="000084"/>
            <w:w w:val="90"/>
          </w:rPr>
          <w:t>2020</w:t>
        </w:r>
      </w:hyperlink>
      <w:r>
        <w:rPr>
          <w:w w:val="90"/>
        </w:rPr>
        <w:t>) and (Siłka et al., </w:t>
      </w:r>
      <w:bookmarkStart w:name="_bookmark11" w:id="19"/>
      <w:bookmarkEnd w:id="19"/>
      <w:r>
        <w:rPr>
          <w:spacing w:val="-21"/>
        </w:rPr>
      </w:r>
      <w:hyperlink w:history="true" w:anchor="_bookmark152">
        <w:r>
          <w:rPr>
            <w:color w:val="000084"/>
            <w:w w:val="90"/>
          </w:rPr>
          <w:t>2023</w:t>
        </w:r>
      </w:hyperlink>
      <w:r>
        <w:rPr>
          <w:w w:val="90"/>
        </w:rPr>
        <w:t>) to diagnose malaria from the blood smear images. Table </w:t>
      </w:r>
      <w:hyperlink w:history="true" w:anchor="_bookmark13">
        <w:r>
          <w:rPr>
            <w:color w:val="000084"/>
            <w:w w:val="90"/>
          </w:rPr>
          <w:t>1</w:t>
        </w:r>
      </w:hyperlink>
      <w:r>
        <w:rPr>
          <w:color w:val="000084"/>
          <w:w w:val="90"/>
        </w:rPr>
        <w:t> </w:t>
      </w:r>
      <w:r>
        <w:rPr>
          <w:w w:val="90"/>
        </w:rPr>
        <w:t>below lists a few studies that focus on diagnosing malaria using ML and </w:t>
      </w:r>
      <w:r>
        <w:rPr/>
        <w:t>DL</w:t>
      </w:r>
      <w:r>
        <w:rPr>
          <w:spacing w:val="-16"/>
        </w:rPr>
        <w:t> </w:t>
      </w:r>
      <w:r>
        <w:rPr/>
        <w:t>approaches.</w:t>
      </w:r>
    </w:p>
    <w:p>
      <w:pPr>
        <w:pStyle w:val="BodyText"/>
        <w:spacing w:before="197"/>
      </w:pPr>
    </w:p>
    <w:p>
      <w:pPr>
        <w:pStyle w:val="Heading2"/>
        <w:numPr>
          <w:ilvl w:val="1"/>
          <w:numId w:val="1"/>
        </w:numPr>
        <w:tabs>
          <w:tab w:pos="456" w:val="left" w:leader="none"/>
        </w:tabs>
        <w:spacing w:line="240" w:lineRule="auto" w:before="0" w:after="0"/>
        <w:ind w:left="456" w:right="0" w:hanging="438"/>
        <w:jc w:val="left"/>
      </w:pPr>
      <w:bookmarkStart w:name="2.3. Lightweight ML/DL approaches with X" w:id="20"/>
      <w:bookmarkEnd w:id="20"/>
      <w:r>
        <w:rPr>
          <w:b w:val="0"/>
          <w:i w:val="0"/>
        </w:rPr>
      </w:r>
      <w:r>
        <w:rPr>
          <w:color w:val="040C80"/>
          <w:w w:val="75"/>
        </w:rPr>
        <w:t>Lightweight</w:t>
      </w:r>
      <w:r>
        <w:rPr>
          <w:color w:val="040C80"/>
          <w:spacing w:val="-6"/>
          <w:w w:val="75"/>
        </w:rPr>
        <w:t> </w:t>
      </w:r>
      <w:r>
        <w:rPr>
          <w:color w:val="040C80"/>
          <w:w w:val="75"/>
        </w:rPr>
        <w:t>ML/DL</w:t>
      </w:r>
      <w:r>
        <w:rPr>
          <w:color w:val="040C80"/>
          <w:spacing w:val="-7"/>
          <w:w w:val="75"/>
        </w:rPr>
        <w:t> </w:t>
      </w:r>
      <w:r>
        <w:rPr>
          <w:color w:val="040C80"/>
          <w:w w:val="75"/>
        </w:rPr>
        <w:t>approaches</w:t>
      </w:r>
      <w:r>
        <w:rPr>
          <w:color w:val="040C80"/>
          <w:spacing w:val="-6"/>
          <w:w w:val="75"/>
        </w:rPr>
        <w:t> </w:t>
      </w:r>
      <w:r>
        <w:rPr>
          <w:color w:val="040C80"/>
          <w:w w:val="75"/>
        </w:rPr>
        <w:t>with</w:t>
      </w:r>
      <w:r>
        <w:rPr>
          <w:color w:val="040C80"/>
          <w:spacing w:val="-6"/>
          <w:w w:val="75"/>
        </w:rPr>
        <w:t> </w:t>
      </w:r>
      <w:r>
        <w:rPr>
          <w:color w:val="040C80"/>
          <w:spacing w:val="-5"/>
          <w:w w:val="75"/>
        </w:rPr>
        <w:t>XAI</w:t>
      </w:r>
    </w:p>
    <w:p>
      <w:pPr>
        <w:pStyle w:val="BodyText"/>
        <w:spacing w:line="268" w:lineRule="auto" w:before="157"/>
        <w:ind w:left="18" w:right="14"/>
        <w:jc w:val="both"/>
      </w:pPr>
      <w:r>
        <w:rPr>
          <w:spacing w:val="-4"/>
        </w:rPr>
        <w:t>Deep</w:t>
      </w:r>
      <w:r>
        <w:rPr>
          <w:spacing w:val="-11"/>
        </w:rPr>
        <w:t> </w:t>
      </w:r>
      <w:r>
        <w:rPr>
          <w:spacing w:val="-4"/>
        </w:rPr>
        <w:t>learning</w:t>
      </w:r>
      <w:r>
        <w:rPr>
          <w:spacing w:val="-11"/>
        </w:rPr>
        <w:t> </w:t>
      </w:r>
      <w:r>
        <w:rPr>
          <w:spacing w:val="-4"/>
        </w:rPr>
        <w:t>models</w:t>
      </w:r>
      <w:r>
        <w:rPr>
          <w:spacing w:val="-11"/>
        </w:rPr>
        <w:t> </w:t>
      </w:r>
      <w:r>
        <w:rPr>
          <w:spacing w:val="-4"/>
        </w:rPr>
        <w:t>that</w:t>
      </w:r>
      <w:r>
        <w:rPr>
          <w:spacing w:val="-11"/>
        </w:rPr>
        <w:t> </w:t>
      </w:r>
      <w:r>
        <w:rPr>
          <w:spacing w:val="-4"/>
        </w:rPr>
        <w:t>are</w:t>
      </w:r>
      <w:r>
        <w:rPr>
          <w:spacing w:val="-11"/>
        </w:rPr>
        <w:t> </w:t>
      </w:r>
      <w:r>
        <w:rPr>
          <w:spacing w:val="-4"/>
        </w:rPr>
        <w:t>lightweight</w:t>
      </w:r>
      <w:r>
        <w:rPr>
          <w:spacing w:val="-11"/>
        </w:rPr>
        <w:t> </w:t>
      </w:r>
      <w:r>
        <w:rPr>
          <w:spacing w:val="-4"/>
        </w:rPr>
        <w:t>have</w:t>
      </w:r>
      <w:r>
        <w:rPr>
          <w:spacing w:val="-11"/>
        </w:rPr>
        <w:t> </w:t>
      </w:r>
      <w:r>
        <w:rPr>
          <w:spacing w:val="-4"/>
        </w:rPr>
        <w:t>become</w:t>
      </w:r>
      <w:r>
        <w:rPr>
          <w:spacing w:val="-11"/>
        </w:rPr>
        <w:t> </w:t>
      </w:r>
      <w:r>
        <w:rPr>
          <w:spacing w:val="-4"/>
        </w:rPr>
        <w:t>crucial</w:t>
      </w:r>
      <w:r>
        <w:rPr>
          <w:spacing w:val="-11"/>
        </w:rPr>
        <w:t> </w:t>
      </w:r>
      <w:r>
        <w:rPr>
          <w:spacing w:val="-4"/>
        </w:rPr>
        <w:t>in</w:t>
      </w:r>
      <w:r>
        <w:rPr>
          <w:spacing w:val="-11"/>
        </w:rPr>
        <w:t> </w:t>
      </w:r>
      <w:r>
        <w:rPr>
          <w:spacing w:val="-4"/>
        </w:rPr>
        <w:t>malaria</w:t>
      </w:r>
      <w:r>
        <w:rPr>
          <w:spacing w:val="-11"/>
        </w:rPr>
        <w:t> </w:t>
      </w:r>
      <w:r>
        <w:rPr>
          <w:spacing w:val="-4"/>
        </w:rPr>
        <w:t>classification</w:t>
      </w:r>
      <w:r>
        <w:rPr>
          <w:spacing w:val="-11"/>
        </w:rPr>
        <w:t> </w:t>
      </w:r>
      <w:r>
        <w:rPr>
          <w:spacing w:val="-4"/>
        </w:rPr>
        <w:t>because</w:t>
      </w:r>
      <w:r>
        <w:rPr>
          <w:spacing w:val="-11"/>
        </w:rPr>
        <w:t> </w:t>
      </w:r>
      <w:r>
        <w:rPr>
          <w:spacing w:val="-4"/>
        </w:rPr>
        <w:t>they</w:t>
      </w:r>
      <w:r>
        <w:rPr>
          <w:spacing w:val="-11"/>
        </w:rPr>
        <w:t> </w:t>
      </w:r>
      <w:r>
        <w:rPr>
          <w:spacing w:val="-4"/>
        </w:rPr>
        <w:t>can </w:t>
      </w:r>
      <w:r>
        <w:rPr>
          <w:spacing w:val="-6"/>
        </w:rPr>
        <w:t>function well on gadgets with low processing power, including smartphones and embedded systems. Using deep learning, by integrating CNN for classification and IGMS for screening, Yang et al. (</w:t>
      </w:r>
      <w:bookmarkStart w:name="_bookmark12" w:id="21"/>
      <w:bookmarkEnd w:id="21"/>
      <w:r>
        <w:rPr/>
      </w:r>
      <w:hyperlink w:history="true" w:anchor="_bookmark160">
        <w:r>
          <w:rPr>
            <w:color w:val="000084"/>
            <w:spacing w:val="-6"/>
          </w:rPr>
          <w:t>2019</w:t>
        </w:r>
      </w:hyperlink>
      <w:r>
        <w:rPr>
          <w:spacing w:val="-6"/>
        </w:rPr>
        <w:t>) developed a </w:t>
      </w:r>
      <w:r>
        <w:rPr>
          <w:w w:val="90"/>
        </w:rPr>
        <w:t>smartphone</w:t>
      </w:r>
      <w:r>
        <w:rPr>
          <w:spacing w:val="-1"/>
          <w:w w:val="90"/>
        </w:rPr>
        <w:t> </w:t>
      </w:r>
      <w:r>
        <w:rPr>
          <w:w w:val="90"/>
        </w:rPr>
        <w:t>app</w:t>
      </w:r>
      <w:r>
        <w:rPr>
          <w:spacing w:val="-6"/>
        </w:rPr>
        <w:t> </w:t>
      </w:r>
      <w:r>
        <w:rPr>
          <w:w w:val="90"/>
        </w:rPr>
        <w:t>that</w:t>
      </w:r>
      <w:r>
        <w:rPr>
          <w:spacing w:val="-6"/>
        </w:rPr>
        <w:t> </w:t>
      </w:r>
      <w:r>
        <w:rPr>
          <w:w w:val="90"/>
        </w:rPr>
        <w:t>can</w:t>
      </w:r>
      <w:r>
        <w:rPr>
          <w:spacing w:val="-1"/>
          <w:w w:val="90"/>
        </w:rPr>
        <w:t> </w:t>
      </w:r>
      <w:r>
        <w:rPr>
          <w:w w:val="90"/>
        </w:rPr>
        <w:t>detect</w:t>
      </w:r>
      <w:r>
        <w:rPr>
          <w:spacing w:val="-6"/>
        </w:rPr>
        <w:t> </w:t>
      </w:r>
      <w:r>
        <w:rPr>
          <w:w w:val="90"/>
        </w:rPr>
        <w:t>malaria</w:t>
      </w:r>
      <w:r>
        <w:rPr>
          <w:spacing w:val="-6"/>
        </w:rPr>
        <w:t> </w:t>
      </w:r>
      <w:r>
        <w:rPr>
          <w:w w:val="90"/>
        </w:rPr>
        <w:t>parasites.</w:t>
      </w:r>
      <w:r>
        <w:rPr>
          <w:spacing w:val="-1"/>
          <w:w w:val="90"/>
        </w:rPr>
        <w:t> </w:t>
      </w:r>
      <w:r>
        <w:rPr>
          <w:w w:val="90"/>
        </w:rPr>
        <w:t>They</w:t>
      </w:r>
      <w:r>
        <w:rPr>
          <w:spacing w:val="-6"/>
        </w:rPr>
        <w:t> </w:t>
      </w:r>
      <w:r>
        <w:rPr>
          <w:w w:val="90"/>
        </w:rPr>
        <w:t>are</w:t>
      </w:r>
      <w:r>
        <w:rPr>
          <w:spacing w:val="-6"/>
        </w:rPr>
        <w:t> </w:t>
      </w:r>
      <w:r>
        <w:rPr>
          <w:w w:val="90"/>
        </w:rPr>
        <w:t>the</w:t>
      </w:r>
      <w:r>
        <w:rPr>
          <w:spacing w:val="-6"/>
        </w:rPr>
        <w:t> </w:t>
      </w:r>
      <w:r>
        <w:rPr>
          <w:w w:val="90"/>
        </w:rPr>
        <w:t>first</w:t>
      </w:r>
      <w:r>
        <w:rPr>
          <w:spacing w:val="-5"/>
        </w:rPr>
        <w:t> </w:t>
      </w:r>
      <w:r>
        <w:rPr>
          <w:w w:val="90"/>
        </w:rPr>
        <w:t>to</w:t>
      </w:r>
      <w:r>
        <w:rPr>
          <w:spacing w:val="-1"/>
          <w:w w:val="90"/>
        </w:rPr>
        <w:t> </w:t>
      </w:r>
      <w:r>
        <w:rPr>
          <w:w w:val="90"/>
        </w:rPr>
        <w:t>utilize</w:t>
      </w:r>
      <w:r>
        <w:rPr>
          <w:spacing w:val="-6"/>
        </w:rPr>
        <w:t> </w:t>
      </w:r>
      <w:r>
        <w:rPr>
          <w:w w:val="90"/>
        </w:rPr>
        <w:t>deep</w:t>
      </w:r>
      <w:r>
        <w:rPr>
          <w:spacing w:val="-6"/>
        </w:rPr>
        <w:t> </w:t>
      </w:r>
      <w:r>
        <w:rPr>
          <w:w w:val="90"/>
        </w:rPr>
        <w:t>learning on</w:t>
      </w:r>
      <w:r>
        <w:rPr>
          <w:spacing w:val="-5"/>
        </w:rPr>
        <w:t> </w:t>
      </w:r>
      <w:r>
        <w:rPr>
          <w:w w:val="90"/>
        </w:rPr>
        <w:t>cellphones</w:t>
      </w:r>
      <w:r>
        <w:rPr>
          <w:spacing w:val="-1"/>
          <w:w w:val="90"/>
        </w:rPr>
        <w:t> </w:t>
      </w:r>
      <w:r>
        <w:rPr>
          <w:spacing w:val="-5"/>
          <w:w w:val="90"/>
        </w:rPr>
        <w:t>for</w:t>
      </w:r>
    </w:p>
    <w:p>
      <w:pPr>
        <w:pStyle w:val="BodyText"/>
        <w:spacing w:after="0" w:line="268" w:lineRule="auto"/>
        <w:jc w:val="both"/>
        <w:sectPr>
          <w:headerReference w:type="default" r:id="rId36"/>
          <w:pgSz w:w="11910" w:h="15880"/>
          <w:pgMar w:header="501" w:footer="0" w:top="720" w:bottom="280" w:left="1417" w:right="1417"/>
          <w:pgNumType w:start="3"/>
        </w:sectPr>
      </w:pPr>
    </w:p>
    <w:p>
      <w:pPr>
        <w:pStyle w:val="BodyText"/>
        <w:spacing w:before="85"/>
      </w:pPr>
      <w:r>
        <w:rPr/>
        <mc:AlternateContent>
          <mc:Choice Requires="wps">
            <w:drawing>
              <wp:anchor distT="0" distB="0" distL="0" distR="0" allowOverlap="1" layoutInCell="1" locked="0" behindDoc="0" simplePos="0" relativeHeight="15738880">
                <wp:simplePos x="0" y="0"/>
                <wp:positionH relativeFrom="page">
                  <wp:posOffset>9625762</wp:posOffset>
                </wp:positionH>
                <wp:positionV relativeFrom="page">
                  <wp:posOffset>899033</wp:posOffset>
                </wp:positionV>
                <wp:extent cx="133350" cy="7429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3350" cy="74295"/>
                        </a:xfrm>
                        <a:prstGeom prst="rect">
                          <a:avLst/>
                        </a:prstGeom>
                      </wps:spPr>
                      <wps:txbx>
                        <w:txbxContent>
                          <w:p>
                            <w:pPr>
                              <w:spacing w:before="11"/>
                              <w:ind w:left="20" w:right="0" w:firstLine="0"/>
                              <w:jc w:val="left"/>
                              <w:rPr>
                                <w:sz w:val="15"/>
                              </w:rPr>
                            </w:pPr>
                            <w:r>
                              <w:rPr>
                                <w:spacing w:val="-10"/>
                                <w:sz w:val="15"/>
                              </w:rPr>
                              <w:t>4</w:t>
                            </w:r>
                          </w:p>
                        </w:txbxContent>
                      </wps:txbx>
                      <wps:bodyPr wrap="square" lIns="0" tIns="0" rIns="0" bIns="0" rtlCol="0" vert="vert">
                        <a:noAutofit/>
                      </wps:bodyPr>
                    </wps:wsp>
                  </a:graphicData>
                </a:graphic>
              </wp:anchor>
            </w:drawing>
          </mc:Choice>
          <mc:Fallback>
            <w:pict>
              <v:shape style="position:absolute;margin-left:757.934021pt;margin-top:70.790001pt;width:10.5pt;height:5.85pt;mso-position-horizontal-relative:page;mso-position-vertical-relative:page;z-index:15738880" type="#_x0000_t202" id="docshape21" filled="false" stroked="false">
                <v:textbox inset="0,0,0,0" style="layout-flow:vertical">
                  <w:txbxContent>
                    <w:p>
                      <w:pPr>
                        <w:spacing w:before="11"/>
                        <w:ind w:left="20" w:right="0" w:firstLine="0"/>
                        <w:jc w:val="left"/>
                        <w:rPr>
                          <w:sz w:val="15"/>
                        </w:rPr>
                      </w:pPr>
                      <w:r>
                        <w:rPr>
                          <w:spacing w:val="-10"/>
                          <w:sz w:val="15"/>
                        </w:rPr>
                        <w:t>4</w:t>
                      </w:r>
                    </w:p>
                  </w:txbxContent>
                </v:textbox>
                <w10:wrap type="none"/>
              </v:shape>
            </w:pict>
          </mc:Fallback>
        </mc:AlternateContent>
      </w:r>
    </w:p>
    <w:p>
      <w:pPr>
        <w:pStyle w:val="BodyText"/>
        <w:spacing w:line="220" w:lineRule="exact"/>
        <w:ind w:left="14020"/>
        <w:rPr>
          <w:position w:val="-3"/>
        </w:rPr>
      </w:pPr>
      <w:r>
        <w:rPr>
          <w:position w:val="-3"/>
        </w:rPr>
        <w:drawing>
          <wp:inline distT="0" distB="0" distL="0" distR="0">
            <wp:extent cx="140017" cy="140017"/>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8" cstate="print"/>
                    <a:stretch>
                      <a:fillRect/>
                    </a:stretch>
                  </pic:blipFill>
                  <pic:spPr>
                    <a:xfrm>
                      <a:off x="0" y="0"/>
                      <a:ext cx="140017" cy="140017"/>
                    </a:xfrm>
                    <a:prstGeom prst="rect">
                      <a:avLst/>
                    </a:prstGeom>
                  </pic:spPr>
                </pic:pic>
              </a:graphicData>
            </a:graphic>
          </wp:inline>
        </w:drawing>
      </w:r>
      <w:r>
        <w:rPr>
          <w:position w:val="-3"/>
        </w:rPr>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92"/>
        <w:rPr>
          <w:sz w:val="19"/>
        </w:rPr>
      </w:pPr>
    </w:p>
    <w:p>
      <w:pPr>
        <w:spacing w:before="1"/>
        <w:ind w:left="75" w:right="0" w:firstLine="0"/>
        <w:jc w:val="left"/>
        <w:rPr>
          <w:sz w:val="19"/>
        </w:rPr>
      </w:pPr>
      <w:r>
        <w:rPr>
          <w:sz w:val="19"/>
        </w:rPr>
        <mc:AlternateContent>
          <mc:Choice Requires="wps">
            <w:drawing>
              <wp:anchor distT="0" distB="0" distL="0" distR="0" allowOverlap="1" layoutInCell="1" locked="0" behindDoc="0" simplePos="0" relativeHeight="15739392">
                <wp:simplePos x="0" y="0"/>
                <wp:positionH relativeFrom="page">
                  <wp:posOffset>9625762</wp:posOffset>
                </wp:positionH>
                <wp:positionV relativeFrom="paragraph">
                  <wp:posOffset>-1096658</wp:posOffset>
                </wp:positionV>
                <wp:extent cx="133350" cy="154368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33350" cy="1543685"/>
                        </a:xfrm>
                        <a:prstGeom prst="rect">
                          <a:avLst/>
                        </a:prstGeom>
                      </wps:spPr>
                      <wps:txbx>
                        <w:txbxContent>
                          <w:p>
                            <w:pPr>
                              <w:spacing w:before="11"/>
                              <w:ind w:left="20" w:right="0" w:firstLine="0"/>
                              <w:jc w:val="left"/>
                              <w:rPr>
                                <w:sz w:val="15"/>
                              </w:rPr>
                            </w:pPr>
                            <w:r>
                              <w:rPr>
                                <w:w w:val="90"/>
                                <w:sz w:val="15"/>
                              </w:rPr>
                              <w:t>R.</w:t>
                            </w:r>
                            <w:r>
                              <w:rPr>
                                <w:spacing w:val="-2"/>
                                <w:w w:val="90"/>
                                <w:sz w:val="15"/>
                              </w:rPr>
                              <w:t> </w:t>
                            </w:r>
                            <w:r>
                              <w:rPr>
                                <w:w w:val="90"/>
                                <w:sz w:val="15"/>
                              </w:rPr>
                              <w:t>DEEPIKA</w:t>
                            </w:r>
                            <w:r>
                              <w:rPr>
                                <w:spacing w:val="-1"/>
                                <w:w w:val="90"/>
                                <w:sz w:val="15"/>
                              </w:rPr>
                              <w:t> </w:t>
                            </w:r>
                            <w:r>
                              <w:rPr>
                                <w:w w:val="90"/>
                                <w:sz w:val="15"/>
                              </w:rPr>
                              <w:t>AND</w:t>
                            </w:r>
                            <w:r>
                              <w:rPr>
                                <w:spacing w:val="-2"/>
                                <w:w w:val="90"/>
                                <w:sz w:val="15"/>
                              </w:rPr>
                              <w:t> </w:t>
                            </w:r>
                            <w:r>
                              <w:rPr>
                                <w:w w:val="90"/>
                                <w:sz w:val="15"/>
                              </w:rPr>
                              <w:t>T.</w:t>
                            </w:r>
                            <w:r>
                              <w:rPr>
                                <w:spacing w:val="-1"/>
                                <w:w w:val="90"/>
                                <w:sz w:val="15"/>
                              </w:rPr>
                              <w:t> </w:t>
                            </w:r>
                            <w:r>
                              <w:rPr>
                                <w:w w:val="90"/>
                                <w:sz w:val="15"/>
                              </w:rPr>
                              <w:t>S.</w:t>
                            </w:r>
                            <w:r>
                              <w:rPr>
                                <w:spacing w:val="-1"/>
                                <w:w w:val="90"/>
                                <w:sz w:val="15"/>
                              </w:rPr>
                              <w:t> </w:t>
                            </w:r>
                            <w:r>
                              <w:rPr>
                                <w:w w:val="90"/>
                                <w:sz w:val="15"/>
                              </w:rPr>
                              <w:t>PRADEEP</w:t>
                            </w:r>
                            <w:r>
                              <w:rPr>
                                <w:spacing w:val="-2"/>
                                <w:w w:val="90"/>
                                <w:sz w:val="15"/>
                              </w:rPr>
                              <w:t> KUMAR</w:t>
                            </w:r>
                          </w:p>
                        </w:txbxContent>
                      </wps:txbx>
                      <wps:bodyPr wrap="square" lIns="0" tIns="0" rIns="0" bIns="0" rtlCol="0" vert="vert">
                        <a:noAutofit/>
                      </wps:bodyPr>
                    </wps:wsp>
                  </a:graphicData>
                </a:graphic>
              </wp:anchor>
            </w:drawing>
          </mc:Choice>
          <mc:Fallback>
            <w:pict>
              <v:shape style="position:absolute;margin-left:757.934021pt;margin-top:-86.351097pt;width:10.5pt;height:121.55pt;mso-position-horizontal-relative:page;mso-position-vertical-relative:paragraph;z-index:15739392" type="#_x0000_t202" id="docshape22" filled="false" stroked="false">
                <v:textbox inset="0,0,0,0" style="layout-flow:vertical">
                  <w:txbxContent>
                    <w:p>
                      <w:pPr>
                        <w:spacing w:before="11"/>
                        <w:ind w:left="20" w:right="0" w:firstLine="0"/>
                        <w:jc w:val="left"/>
                        <w:rPr>
                          <w:sz w:val="15"/>
                        </w:rPr>
                      </w:pPr>
                      <w:r>
                        <w:rPr>
                          <w:w w:val="90"/>
                          <w:sz w:val="15"/>
                        </w:rPr>
                        <w:t>R.</w:t>
                      </w:r>
                      <w:r>
                        <w:rPr>
                          <w:spacing w:val="-2"/>
                          <w:w w:val="90"/>
                          <w:sz w:val="15"/>
                        </w:rPr>
                        <w:t> </w:t>
                      </w:r>
                      <w:r>
                        <w:rPr>
                          <w:w w:val="90"/>
                          <w:sz w:val="15"/>
                        </w:rPr>
                        <w:t>DEEPIKA</w:t>
                      </w:r>
                      <w:r>
                        <w:rPr>
                          <w:spacing w:val="-1"/>
                          <w:w w:val="90"/>
                          <w:sz w:val="15"/>
                        </w:rPr>
                        <w:t> </w:t>
                      </w:r>
                      <w:r>
                        <w:rPr>
                          <w:w w:val="90"/>
                          <w:sz w:val="15"/>
                        </w:rPr>
                        <w:t>AND</w:t>
                      </w:r>
                      <w:r>
                        <w:rPr>
                          <w:spacing w:val="-2"/>
                          <w:w w:val="90"/>
                          <w:sz w:val="15"/>
                        </w:rPr>
                        <w:t> </w:t>
                      </w:r>
                      <w:r>
                        <w:rPr>
                          <w:w w:val="90"/>
                          <w:sz w:val="15"/>
                        </w:rPr>
                        <w:t>T.</w:t>
                      </w:r>
                      <w:r>
                        <w:rPr>
                          <w:spacing w:val="-1"/>
                          <w:w w:val="90"/>
                          <w:sz w:val="15"/>
                        </w:rPr>
                        <w:t> </w:t>
                      </w:r>
                      <w:r>
                        <w:rPr>
                          <w:w w:val="90"/>
                          <w:sz w:val="15"/>
                        </w:rPr>
                        <w:t>S.</w:t>
                      </w:r>
                      <w:r>
                        <w:rPr>
                          <w:spacing w:val="-1"/>
                          <w:w w:val="90"/>
                          <w:sz w:val="15"/>
                        </w:rPr>
                        <w:t> </w:t>
                      </w:r>
                      <w:r>
                        <w:rPr>
                          <w:w w:val="90"/>
                          <w:sz w:val="15"/>
                        </w:rPr>
                        <w:t>PRADEEP</w:t>
                      </w:r>
                      <w:r>
                        <w:rPr>
                          <w:spacing w:val="-2"/>
                          <w:w w:val="90"/>
                          <w:sz w:val="15"/>
                        </w:rPr>
                        <w:t> KUMAR</w:t>
                      </w:r>
                    </w:p>
                  </w:txbxContent>
                </v:textbox>
                <w10:wrap type="none"/>
              </v:shape>
            </w:pict>
          </mc:Fallback>
        </mc:AlternateContent>
      </w:r>
      <w:r>
        <w:rPr>
          <w:rFonts w:ascii="Arial"/>
          <w:b/>
          <w:color w:val="040C80"/>
          <w:w w:val="85"/>
          <w:sz w:val="19"/>
        </w:rPr>
        <w:t>Table</w:t>
      </w:r>
      <w:r>
        <w:rPr>
          <w:rFonts w:ascii="Arial"/>
          <w:b/>
          <w:color w:val="040C80"/>
          <w:spacing w:val="11"/>
          <w:sz w:val="19"/>
        </w:rPr>
        <w:t> </w:t>
      </w:r>
      <w:r>
        <w:rPr>
          <w:rFonts w:ascii="Arial"/>
          <w:b/>
          <w:color w:val="040C80"/>
          <w:w w:val="85"/>
          <w:sz w:val="19"/>
        </w:rPr>
        <w:t>1.</w:t>
      </w:r>
      <w:r>
        <w:rPr>
          <w:rFonts w:ascii="Arial"/>
          <w:b/>
          <w:color w:val="040C80"/>
          <w:spacing w:val="11"/>
          <w:sz w:val="19"/>
        </w:rPr>
        <w:t> </w:t>
      </w:r>
      <w:r>
        <w:rPr>
          <w:w w:val="85"/>
          <w:sz w:val="19"/>
        </w:rPr>
        <w:t>Table</w:t>
      </w:r>
      <w:r>
        <w:rPr>
          <w:spacing w:val="-8"/>
          <w:w w:val="85"/>
          <w:sz w:val="19"/>
        </w:rPr>
        <w:t> </w:t>
      </w:r>
      <w:r>
        <w:rPr>
          <w:w w:val="85"/>
          <w:sz w:val="19"/>
        </w:rPr>
        <w:t>of</w:t>
      </w:r>
      <w:r>
        <w:rPr>
          <w:spacing w:val="-9"/>
          <w:w w:val="85"/>
          <w:sz w:val="19"/>
        </w:rPr>
        <w:t> </w:t>
      </w:r>
      <w:r>
        <w:rPr>
          <w:w w:val="85"/>
          <w:sz w:val="19"/>
        </w:rPr>
        <w:t>various</w:t>
      </w:r>
      <w:r>
        <w:rPr>
          <w:spacing w:val="-9"/>
          <w:w w:val="85"/>
          <w:sz w:val="19"/>
        </w:rPr>
        <w:t> </w:t>
      </w:r>
      <w:r>
        <w:rPr>
          <w:w w:val="85"/>
          <w:sz w:val="19"/>
        </w:rPr>
        <w:t>ML/DL</w:t>
      </w:r>
      <w:r>
        <w:rPr>
          <w:spacing w:val="-8"/>
          <w:w w:val="85"/>
          <w:sz w:val="19"/>
        </w:rPr>
        <w:t> </w:t>
      </w:r>
      <w:r>
        <w:rPr>
          <w:w w:val="85"/>
          <w:sz w:val="19"/>
        </w:rPr>
        <w:t>approaches</w:t>
      </w:r>
      <w:r>
        <w:rPr>
          <w:spacing w:val="-10"/>
          <w:w w:val="85"/>
          <w:sz w:val="19"/>
        </w:rPr>
        <w:t> </w:t>
      </w:r>
      <w:r>
        <w:rPr>
          <w:w w:val="85"/>
          <w:sz w:val="19"/>
        </w:rPr>
        <w:t>in</w:t>
      </w:r>
      <w:r>
        <w:rPr>
          <w:spacing w:val="-9"/>
          <w:w w:val="85"/>
          <w:sz w:val="19"/>
        </w:rPr>
        <w:t> </w:t>
      </w:r>
      <w:r>
        <w:rPr>
          <w:w w:val="85"/>
          <w:sz w:val="19"/>
        </w:rPr>
        <w:t>malaria</w:t>
      </w:r>
      <w:r>
        <w:rPr>
          <w:spacing w:val="-9"/>
          <w:w w:val="85"/>
          <w:sz w:val="19"/>
        </w:rPr>
        <w:t> </w:t>
      </w:r>
      <w:r>
        <w:rPr>
          <w:spacing w:val="-2"/>
          <w:w w:val="85"/>
          <w:sz w:val="19"/>
        </w:rPr>
        <w:t>diagnosis.</w:t>
      </w:r>
    </w:p>
    <w:p>
      <w:pPr>
        <w:pStyle w:val="BodyText"/>
        <w:spacing w:before="3"/>
        <w:rPr>
          <w:sz w:val="7"/>
        </w:rPr>
      </w:pPr>
    </w:p>
    <w:tbl>
      <w:tblPr>
        <w:tblW w:w="0" w:type="auto"/>
        <w:jc w:val="left"/>
        <w:tblInd w:w="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8"/>
        <w:gridCol w:w="2664"/>
        <w:gridCol w:w="2458"/>
        <w:gridCol w:w="1004"/>
        <w:gridCol w:w="1242"/>
        <w:gridCol w:w="1209"/>
        <w:gridCol w:w="3242"/>
      </w:tblGrid>
      <w:tr>
        <w:trPr>
          <w:trHeight w:val="641" w:hRule="atLeast"/>
        </w:trPr>
        <w:tc>
          <w:tcPr>
            <w:tcW w:w="1798" w:type="dxa"/>
            <w:tcBorders>
              <w:top w:val="single" w:sz="4" w:space="0" w:color="040C80"/>
              <w:bottom w:val="single" w:sz="4" w:space="0" w:color="040C80"/>
            </w:tcBorders>
          </w:tcPr>
          <w:p>
            <w:pPr>
              <w:pStyle w:val="TableParagraph"/>
              <w:spacing w:line="240" w:lineRule="auto"/>
              <w:rPr>
                <w:sz w:val="16"/>
              </w:rPr>
            </w:pPr>
          </w:p>
          <w:p>
            <w:pPr>
              <w:pStyle w:val="TableParagraph"/>
              <w:spacing w:line="240" w:lineRule="auto" w:before="26"/>
              <w:rPr>
                <w:sz w:val="16"/>
              </w:rPr>
            </w:pPr>
          </w:p>
          <w:p>
            <w:pPr>
              <w:pStyle w:val="TableParagraph"/>
              <w:spacing w:line="240" w:lineRule="auto"/>
              <w:rPr>
                <w:sz w:val="16"/>
              </w:rPr>
            </w:pPr>
            <w:r>
              <w:rPr>
                <w:spacing w:val="-5"/>
                <w:w w:val="90"/>
                <w:sz w:val="16"/>
              </w:rPr>
              <w:t>Ref</w:t>
            </w:r>
          </w:p>
        </w:tc>
        <w:tc>
          <w:tcPr>
            <w:tcW w:w="2664" w:type="dxa"/>
            <w:tcBorders>
              <w:top w:val="single" w:sz="4" w:space="0" w:color="040C80"/>
              <w:bottom w:val="single" w:sz="4" w:space="0" w:color="040C80"/>
            </w:tcBorders>
          </w:tcPr>
          <w:p>
            <w:pPr>
              <w:pStyle w:val="TableParagraph"/>
              <w:spacing w:line="240" w:lineRule="auto"/>
              <w:rPr>
                <w:sz w:val="16"/>
              </w:rPr>
            </w:pPr>
          </w:p>
          <w:p>
            <w:pPr>
              <w:pStyle w:val="TableParagraph"/>
              <w:spacing w:line="240" w:lineRule="auto" w:before="26"/>
              <w:rPr>
                <w:sz w:val="16"/>
              </w:rPr>
            </w:pPr>
          </w:p>
          <w:p>
            <w:pPr>
              <w:pStyle w:val="TableParagraph"/>
              <w:spacing w:line="240" w:lineRule="auto"/>
              <w:ind w:left="38"/>
              <w:jc w:val="center"/>
              <w:rPr>
                <w:sz w:val="16"/>
              </w:rPr>
            </w:pPr>
            <w:r>
              <w:rPr>
                <w:spacing w:val="-2"/>
                <w:w w:val="95"/>
                <w:sz w:val="16"/>
              </w:rPr>
              <w:t>Dataset</w:t>
            </w:r>
          </w:p>
        </w:tc>
        <w:tc>
          <w:tcPr>
            <w:tcW w:w="2458" w:type="dxa"/>
            <w:tcBorders>
              <w:top w:val="single" w:sz="4" w:space="0" w:color="040C80"/>
              <w:bottom w:val="single" w:sz="4" w:space="0" w:color="040C80"/>
            </w:tcBorders>
          </w:tcPr>
          <w:p>
            <w:pPr>
              <w:pStyle w:val="TableParagraph"/>
              <w:spacing w:line="240" w:lineRule="auto"/>
              <w:rPr>
                <w:sz w:val="16"/>
              </w:rPr>
            </w:pPr>
          </w:p>
          <w:p>
            <w:pPr>
              <w:pStyle w:val="TableParagraph"/>
              <w:spacing w:line="240" w:lineRule="auto" w:before="26"/>
              <w:rPr>
                <w:sz w:val="16"/>
              </w:rPr>
            </w:pPr>
          </w:p>
          <w:p>
            <w:pPr>
              <w:pStyle w:val="TableParagraph"/>
              <w:spacing w:line="240" w:lineRule="auto"/>
              <w:ind w:left="704"/>
              <w:rPr>
                <w:sz w:val="16"/>
              </w:rPr>
            </w:pPr>
            <w:r>
              <w:rPr>
                <w:w w:val="85"/>
                <w:sz w:val="16"/>
              </w:rPr>
              <w:t>Proposed</w:t>
            </w:r>
            <w:r>
              <w:rPr>
                <w:sz w:val="16"/>
              </w:rPr>
              <w:t> </w:t>
            </w:r>
            <w:r>
              <w:rPr>
                <w:spacing w:val="-2"/>
                <w:sz w:val="16"/>
              </w:rPr>
              <w:t>model</w:t>
            </w:r>
          </w:p>
        </w:tc>
        <w:tc>
          <w:tcPr>
            <w:tcW w:w="1004" w:type="dxa"/>
            <w:tcBorders>
              <w:top w:val="single" w:sz="4" w:space="0" w:color="040C80"/>
              <w:bottom w:val="single" w:sz="4" w:space="0" w:color="040C80"/>
            </w:tcBorders>
          </w:tcPr>
          <w:p>
            <w:pPr>
              <w:pStyle w:val="TableParagraph"/>
              <w:spacing w:line="232" w:lineRule="auto" w:before="44"/>
              <w:ind w:left="23" w:right="50"/>
              <w:jc w:val="center"/>
              <w:rPr>
                <w:sz w:val="16"/>
              </w:rPr>
            </w:pPr>
            <w:r>
              <w:rPr>
                <w:spacing w:val="-2"/>
                <w:w w:val="90"/>
                <w:sz w:val="16"/>
              </w:rPr>
              <w:t>Symptom </w:t>
            </w:r>
            <w:r>
              <w:rPr>
                <w:spacing w:val="-2"/>
                <w:sz w:val="16"/>
              </w:rPr>
              <w:t>based </w:t>
            </w:r>
            <w:r>
              <w:rPr>
                <w:spacing w:val="-2"/>
                <w:w w:val="90"/>
                <w:sz w:val="16"/>
              </w:rPr>
              <w:t>diagnosis</w:t>
            </w:r>
          </w:p>
        </w:tc>
        <w:tc>
          <w:tcPr>
            <w:tcW w:w="1242" w:type="dxa"/>
            <w:tcBorders>
              <w:top w:val="single" w:sz="4" w:space="0" w:color="040C80"/>
              <w:bottom w:val="single" w:sz="4" w:space="0" w:color="040C80"/>
            </w:tcBorders>
          </w:tcPr>
          <w:p>
            <w:pPr>
              <w:pStyle w:val="TableParagraph"/>
              <w:spacing w:line="232" w:lineRule="auto" w:before="44"/>
              <w:ind w:left="214" w:right="165"/>
              <w:jc w:val="center"/>
              <w:rPr>
                <w:sz w:val="16"/>
              </w:rPr>
            </w:pPr>
            <w:r>
              <w:rPr>
                <w:spacing w:val="-2"/>
                <w:sz w:val="16"/>
              </w:rPr>
              <w:t>Microscopic </w:t>
            </w:r>
            <w:r>
              <w:rPr>
                <w:spacing w:val="-2"/>
                <w:w w:val="90"/>
                <w:sz w:val="16"/>
              </w:rPr>
              <w:t>images-</w:t>
            </w:r>
            <w:r>
              <w:rPr>
                <w:spacing w:val="-2"/>
                <w:w w:val="90"/>
                <w:sz w:val="16"/>
              </w:rPr>
              <w:t>based </w:t>
            </w:r>
            <w:r>
              <w:rPr>
                <w:spacing w:val="-2"/>
                <w:sz w:val="16"/>
              </w:rPr>
              <w:t>diagnosis</w:t>
            </w:r>
          </w:p>
        </w:tc>
        <w:tc>
          <w:tcPr>
            <w:tcW w:w="1209" w:type="dxa"/>
            <w:tcBorders>
              <w:top w:val="single" w:sz="4" w:space="0" w:color="040C80"/>
              <w:bottom w:val="single" w:sz="4" w:space="0" w:color="040C80"/>
            </w:tcBorders>
          </w:tcPr>
          <w:p>
            <w:pPr>
              <w:pStyle w:val="TableParagraph"/>
              <w:spacing w:line="232" w:lineRule="auto" w:before="44"/>
              <w:ind w:left="323" w:right="240" w:hanging="49"/>
              <w:rPr>
                <w:sz w:val="16"/>
              </w:rPr>
            </w:pPr>
            <w:r>
              <w:rPr>
                <w:spacing w:val="-2"/>
                <w:w w:val="85"/>
                <w:sz w:val="16"/>
              </w:rPr>
              <w:t>Parameters</w:t>
            </w:r>
            <w:r>
              <w:rPr>
                <w:spacing w:val="-2"/>
                <w:w w:val="95"/>
                <w:sz w:val="16"/>
              </w:rPr>
              <w:t> (includes </w:t>
            </w:r>
            <w:r>
              <w:rPr>
                <w:spacing w:val="-2"/>
                <w:w w:val="90"/>
                <w:sz w:val="16"/>
              </w:rPr>
              <w:t>trainable)</w:t>
            </w:r>
          </w:p>
        </w:tc>
        <w:tc>
          <w:tcPr>
            <w:tcW w:w="3242" w:type="dxa"/>
            <w:tcBorders>
              <w:top w:val="single" w:sz="4" w:space="0" w:color="040C80"/>
              <w:bottom w:val="single" w:sz="4" w:space="0" w:color="040C80"/>
            </w:tcBorders>
          </w:tcPr>
          <w:p>
            <w:pPr>
              <w:pStyle w:val="TableParagraph"/>
              <w:spacing w:line="240" w:lineRule="auto"/>
              <w:rPr>
                <w:sz w:val="16"/>
              </w:rPr>
            </w:pPr>
          </w:p>
          <w:p>
            <w:pPr>
              <w:pStyle w:val="TableParagraph"/>
              <w:spacing w:line="240" w:lineRule="auto" w:before="26"/>
              <w:rPr>
                <w:sz w:val="16"/>
              </w:rPr>
            </w:pPr>
          </w:p>
          <w:p>
            <w:pPr>
              <w:pStyle w:val="TableParagraph"/>
              <w:spacing w:line="240" w:lineRule="auto"/>
              <w:ind w:left="28"/>
              <w:jc w:val="center"/>
              <w:rPr>
                <w:sz w:val="16"/>
              </w:rPr>
            </w:pPr>
            <w:r>
              <w:rPr>
                <w:spacing w:val="-2"/>
                <w:w w:val="85"/>
                <w:sz w:val="16"/>
              </w:rPr>
              <w:t>Future</w:t>
            </w:r>
            <w:r>
              <w:rPr>
                <w:spacing w:val="-7"/>
                <w:w w:val="85"/>
                <w:sz w:val="16"/>
              </w:rPr>
              <w:t> </w:t>
            </w:r>
            <w:r>
              <w:rPr>
                <w:spacing w:val="-4"/>
                <w:w w:val="95"/>
                <w:sz w:val="16"/>
              </w:rPr>
              <w:t>work</w:t>
            </w:r>
          </w:p>
        </w:tc>
      </w:tr>
      <w:tr>
        <w:trPr>
          <w:trHeight w:val="209" w:hRule="atLeast"/>
        </w:trPr>
        <w:tc>
          <w:tcPr>
            <w:tcW w:w="1798" w:type="dxa"/>
            <w:tcBorders>
              <w:top w:val="single" w:sz="4" w:space="0" w:color="040C80"/>
            </w:tcBorders>
          </w:tcPr>
          <w:p>
            <w:pPr>
              <w:pStyle w:val="TableParagraph"/>
              <w:spacing w:line="170" w:lineRule="exact" w:before="20"/>
              <w:rPr>
                <w:sz w:val="16"/>
              </w:rPr>
            </w:pPr>
            <w:r>
              <w:rPr>
                <w:w w:val="85"/>
                <w:sz w:val="16"/>
              </w:rPr>
              <w:t>Kaushik</w:t>
            </w:r>
            <w:r>
              <w:rPr>
                <w:spacing w:val="-7"/>
                <w:sz w:val="16"/>
              </w:rPr>
              <w:t> </w:t>
            </w:r>
            <w:r>
              <w:rPr>
                <w:w w:val="85"/>
                <w:sz w:val="16"/>
              </w:rPr>
              <w:t>and</w:t>
            </w:r>
            <w:r>
              <w:rPr>
                <w:spacing w:val="-7"/>
                <w:sz w:val="16"/>
              </w:rPr>
              <w:t> </w:t>
            </w:r>
            <w:r>
              <w:rPr>
                <w:w w:val="85"/>
                <w:sz w:val="16"/>
              </w:rPr>
              <w:t>Sharma</w:t>
            </w:r>
            <w:r>
              <w:rPr>
                <w:spacing w:val="-7"/>
                <w:sz w:val="16"/>
              </w:rPr>
              <w:t> </w:t>
            </w:r>
            <w:r>
              <w:rPr>
                <w:spacing w:val="-2"/>
                <w:w w:val="85"/>
                <w:sz w:val="16"/>
              </w:rPr>
              <w:t>(</w:t>
            </w:r>
            <w:hyperlink w:history="true" w:anchor="_bookmark130">
              <w:r>
                <w:rPr>
                  <w:color w:val="000084"/>
                  <w:spacing w:val="-2"/>
                  <w:w w:val="85"/>
                  <w:sz w:val="16"/>
                </w:rPr>
                <w:t>2025</w:t>
              </w:r>
            </w:hyperlink>
            <w:r>
              <w:rPr>
                <w:spacing w:val="-2"/>
                <w:w w:val="85"/>
                <w:sz w:val="16"/>
              </w:rPr>
              <w:t>,</w:t>
            </w:r>
          </w:p>
        </w:tc>
        <w:tc>
          <w:tcPr>
            <w:tcW w:w="2664" w:type="dxa"/>
            <w:tcBorders>
              <w:top w:val="single" w:sz="4" w:space="0" w:color="040C80"/>
            </w:tcBorders>
          </w:tcPr>
          <w:p>
            <w:pPr>
              <w:pStyle w:val="TableParagraph"/>
              <w:spacing w:line="170" w:lineRule="exact" w:before="20"/>
              <w:ind w:left="139"/>
              <w:rPr>
                <w:sz w:val="16"/>
              </w:rPr>
            </w:pPr>
            <w:r>
              <w:rPr>
                <w:w w:val="85"/>
                <w:sz w:val="16"/>
              </w:rPr>
              <w:t>27,558</w:t>
            </w:r>
            <w:r>
              <w:rPr>
                <w:spacing w:val="-6"/>
                <w:w w:val="85"/>
                <w:sz w:val="16"/>
              </w:rPr>
              <w:t> </w:t>
            </w:r>
            <w:r>
              <w:rPr>
                <w:w w:val="85"/>
                <w:sz w:val="16"/>
              </w:rPr>
              <w:t>microscopic</w:t>
            </w:r>
            <w:r>
              <w:rPr>
                <w:spacing w:val="-6"/>
                <w:w w:val="85"/>
                <w:sz w:val="16"/>
              </w:rPr>
              <w:t> </w:t>
            </w:r>
            <w:r>
              <w:rPr>
                <w:w w:val="85"/>
                <w:sz w:val="16"/>
              </w:rPr>
              <w:t>cell</w:t>
            </w:r>
            <w:r>
              <w:rPr>
                <w:spacing w:val="-5"/>
                <w:w w:val="85"/>
                <w:sz w:val="16"/>
              </w:rPr>
              <w:t> </w:t>
            </w:r>
            <w:r>
              <w:rPr>
                <w:w w:val="85"/>
                <w:sz w:val="16"/>
              </w:rPr>
              <w:t>images</w:t>
            </w:r>
            <w:r>
              <w:rPr>
                <w:spacing w:val="-6"/>
                <w:w w:val="85"/>
                <w:sz w:val="16"/>
              </w:rPr>
              <w:t> </w:t>
            </w:r>
            <w:r>
              <w:rPr>
                <w:spacing w:val="-4"/>
                <w:w w:val="85"/>
                <w:sz w:val="16"/>
              </w:rPr>
              <w:t>from</w:t>
            </w:r>
          </w:p>
        </w:tc>
        <w:tc>
          <w:tcPr>
            <w:tcW w:w="2458" w:type="dxa"/>
            <w:tcBorders>
              <w:top w:val="single" w:sz="4" w:space="0" w:color="040C80"/>
            </w:tcBorders>
          </w:tcPr>
          <w:p>
            <w:pPr>
              <w:pStyle w:val="TableParagraph"/>
              <w:spacing w:line="170" w:lineRule="exact" w:before="20"/>
              <w:ind w:left="131"/>
              <w:rPr>
                <w:sz w:val="16"/>
              </w:rPr>
            </w:pPr>
            <w:r>
              <w:rPr>
                <w:w w:val="85"/>
                <w:sz w:val="16"/>
              </w:rPr>
              <w:t>Convolution</w:t>
            </w:r>
            <w:r>
              <w:rPr>
                <w:spacing w:val="-3"/>
                <w:w w:val="85"/>
                <w:sz w:val="16"/>
              </w:rPr>
              <w:t> </w:t>
            </w:r>
            <w:r>
              <w:rPr>
                <w:w w:val="85"/>
                <w:sz w:val="16"/>
              </w:rPr>
              <w:t>Neural</w:t>
            </w:r>
            <w:r>
              <w:rPr>
                <w:spacing w:val="-2"/>
                <w:w w:val="85"/>
                <w:sz w:val="16"/>
              </w:rPr>
              <w:t> </w:t>
            </w:r>
            <w:r>
              <w:rPr>
                <w:w w:val="85"/>
                <w:sz w:val="16"/>
              </w:rPr>
              <w:t>Network</w:t>
            </w:r>
            <w:r>
              <w:rPr>
                <w:spacing w:val="-2"/>
                <w:w w:val="85"/>
                <w:sz w:val="16"/>
              </w:rPr>
              <w:t> (CNN)</w:t>
            </w:r>
          </w:p>
        </w:tc>
        <w:tc>
          <w:tcPr>
            <w:tcW w:w="1004" w:type="dxa"/>
            <w:tcBorders>
              <w:top w:val="single" w:sz="4" w:space="0" w:color="040C80"/>
            </w:tcBorders>
          </w:tcPr>
          <w:p>
            <w:pPr>
              <w:pStyle w:val="TableParagraph"/>
              <w:spacing w:line="170" w:lineRule="exact" w:before="20"/>
              <w:ind w:left="50" w:right="50"/>
              <w:jc w:val="center"/>
              <w:rPr>
                <w:sz w:val="16"/>
              </w:rPr>
            </w:pPr>
            <w:r>
              <w:rPr>
                <w:spacing w:val="-5"/>
                <w:sz w:val="16"/>
              </w:rPr>
              <w:t>No</w:t>
            </w:r>
          </w:p>
        </w:tc>
        <w:tc>
          <w:tcPr>
            <w:tcW w:w="1242" w:type="dxa"/>
            <w:tcBorders>
              <w:top w:val="single" w:sz="4" w:space="0" w:color="040C80"/>
            </w:tcBorders>
          </w:tcPr>
          <w:p>
            <w:pPr>
              <w:pStyle w:val="TableParagraph"/>
              <w:spacing w:line="170" w:lineRule="exact" w:before="20"/>
              <w:ind w:left="45"/>
              <w:jc w:val="center"/>
              <w:rPr>
                <w:sz w:val="16"/>
              </w:rPr>
            </w:pPr>
            <w:r>
              <w:rPr>
                <w:spacing w:val="-5"/>
                <w:w w:val="95"/>
                <w:sz w:val="16"/>
              </w:rPr>
              <w:t>Yes</w:t>
            </w:r>
          </w:p>
        </w:tc>
        <w:tc>
          <w:tcPr>
            <w:tcW w:w="1209" w:type="dxa"/>
            <w:tcBorders>
              <w:top w:val="single" w:sz="4" w:space="0" w:color="040C80"/>
            </w:tcBorders>
          </w:tcPr>
          <w:p>
            <w:pPr>
              <w:pStyle w:val="TableParagraph"/>
              <w:spacing w:line="170" w:lineRule="exact" w:before="20"/>
              <w:ind w:left="195"/>
              <w:rPr>
                <w:sz w:val="16"/>
              </w:rPr>
            </w:pPr>
            <w:r>
              <w:rPr>
                <w:spacing w:val="-2"/>
                <w:w w:val="95"/>
                <w:sz w:val="16"/>
              </w:rPr>
              <w:t>622,817</w:t>
            </w:r>
          </w:p>
        </w:tc>
        <w:tc>
          <w:tcPr>
            <w:tcW w:w="3242" w:type="dxa"/>
            <w:tcBorders>
              <w:top w:val="single" w:sz="4" w:space="0" w:color="040C80"/>
            </w:tcBorders>
          </w:tcPr>
          <w:p>
            <w:pPr>
              <w:pStyle w:val="TableParagraph"/>
              <w:spacing w:line="170" w:lineRule="exact" w:before="20"/>
              <w:ind w:right="12"/>
              <w:jc w:val="right"/>
              <w:rPr>
                <w:sz w:val="16"/>
              </w:rPr>
            </w:pPr>
            <w:r>
              <w:rPr>
                <w:w w:val="80"/>
                <w:sz w:val="16"/>
              </w:rPr>
              <w:t>To</w:t>
            </w:r>
            <w:r>
              <w:rPr>
                <w:spacing w:val="-1"/>
                <w:sz w:val="16"/>
              </w:rPr>
              <w:t> </w:t>
            </w:r>
            <w:r>
              <w:rPr>
                <w:w w:val="80"/>
                <w:sz w:val="16"/>
              </w:rPr>
              <w:t>integrate</w:t>
            </w:r>
            <w:r>
              <w:rPr>
                <w:spacing w:val="1"/>
                <w:sz w:val="16"/>
              </w:rPr>
              <w:t> </w:t>
            </w:r>
            <w:r>
              <w:rPr>
                <w:w w:val="80"/>
                <w:sz w:val="16"/>
              </w:rPr>
              <w:t>Explainable</w:t>
            </w:r>
            <w:r>
              <w:rPr>
                <w:spacing w:val="1"/>
                <w:sz w:val="16"/>
              </w:rPr>
              <w:t> </w:t>
            </w:r>
            <w:r>
              <w:rPr>
                <w:w w:val="80"/>
                <w:sz w:val="16"/>
              </w:rPr>
              <w:t>Artificial</w:t>
            </w:r>
            <w:r>
              <w:rPr>
                <w:spacing w:val="1"/>
                <w:sz w:val="16"/>
              </w:rPr>
              <w:t> </w:t>
            </w:r>
            <w:r>
              <w:rPr>
                <w:w w:val="80"/>
                <w:sz w:val="16"/>
              </w:rPr>
              <w:t>Intelligence</w:t>
            </w:r>
            <w:r>
              <w:rPr>
                <w:spacing w:val="1"/>
                <w:sz w:val="16"/>
              </w:rPr>
              <w:t> </w:t>
            </w:r>
            <w:r>
              <w:rPr>
                <w:spacing w:val="-2"/>
                <w:w w:val="80"/>
                <w:sz w:val="16"/>
              </w:rPr>
              <w:t>(XAI)</w:t>
            </w:r>
          </w:p>
        </w:tc>
      </w:tr>
      <w:tr>
        <w:trPr>
          <w:trHeight w:val="179" w:hRule="atLeast"/>
        </w:trPr>
        <w:tc>
          <w:tcPr>
            <w:tcW w:w="1798" w:type="dxa"/>
          </w:tcPr>
          <w:p>
            <w:pPr>
              <w:pStyle w:val="TableParagraph"/>
              <w:ind w:left="119"/>
              <w:rPr>
                <w:sz w:val="16"/>
              </w:rPr>
            </w:pPr>
            <w:r>
              <w:rPr>
                <w:spacing w:val="-2"/>
                <w:w w:val="95"/>
                <w:sz w:val="16"/>
              </w:rPr>
              <w:t>January)</w:t>
            </w:r>
          </w:p>
        </w:tc>
        <w:tc>
          <w:tcPr>
            <w:tcW w:w="2664" w:type="dxa"/>
          </w:tcPr>
          <w:p>
            <w:pPr>
              <w:pStyle w:val="TableParagraph"/>
              <w:ind w:left="259"/>
              <w:rPr>
                <w:sz w:val="16"/>
              </w:rPr>
            </w:pPr>
            <w:r>
              <w:rPr>
                <w:spacing w:val="-2"/>
                <w:sz w:val="16"/>
              </w:rPr>
              <w:t>Kaggle</w:t>
            </w:r>
          </w:p>
        </w:tc>
        <w:tc>
          <w:tcPr>
            <w:tcW w:w="2458" w:type="dxa"/>
          </w:tcPr>
          <w:p>
            <w:pPr>
              <w:pStyle w:val="TableParagraph"/>
              <w:spacing w:line="240" w:lineRule="auto"/>
              <w:rPr>
                <w:rFonts w:ascii="Times New Roman"/>
                <w:sz w:val="12"/>
              </w:rPr>
            </w:pPr>
          </w:p>
        </w:tc>
        <w:tc>
          <w:tcPr>
            <w:tcW w:w="1004" w:type="dxa"/>
          </w:tcPr>
          <w:p>
            <w:pPr>
              <w:pStyle w:val="TableParagraph"/>
              <w:spacing w:line="240" w:lineRule="auto"/>
              <w:rPr>
                <w:rFonts w:ascii="Times New Roman"/>
                <w:sz w:val="12"/>
              </w:rPr>
            </w:pPr>
          </w:p>
        </w:tc>
        <w:tc>
          <w:tcPr>
            <w:tcW w:w="1242" w:type="dxa"/>
          </w:tcPr>
          <w:p>
            <w:pPr>
              <w:pStyle w:val="TableParagraph"/>
              <w:spacing w:line="240" w:lineRule="auto"/>
              <w:rPr>
                <w:rFonts w:ascii="Times New Roman"/>
                <w:sz w:val="12"/>
              </w:rPr>
            </w:pPr>
          </w:p>
        </w:tc>
        <w:tc>
          <w:tcPr>
            <w:tcW w:w="1209" w:type="dxa"/>
          </w:tcPr>
          <w:p>
            <w:pPr>
              <w:pStyle w:val="TableParagraph"/>
              <w:spacing w:line="240" w:lineRule="auto"/>
              <w:rPr>
                <w:rFonts w:ascii="Times New Roman"/>
                <w:sz w:val="12"/>
              </w:rPr>
            </w:pPr>
          </w:p>
        </w:tc>
        <w:tc>
          <w:tcPr>
            <w:tcW w:w="3242" w:type="dxa"/>
          </w:tcPr>
          <w:p>
            <w:pPr>
              <w:pStyle w:val="TableParagraph"/>
              <w:ind w:right="2"/>
              <w:jc w:val="right"/>
              <w:rPr>
                <w:sz w:val="16"/>
              </w:rPr>
            </w:pPr>
            <w:r>
              <w:rPr>
                <w:w w:val="85"/>
                <w:sz w:val="16"/>
              </w:rPr>
              <w:t>and</w:t>
            </w:r>
            <w:r>
              <w:rPr>
                <w:spacing w:val="-3"/>
                <w:w w:val="85"/>
                <w:sz w:val="16"/>
              </w:rPr>
              <w:t> </w:t>
            </w:r>
            <w:r>
              <w:rPr>
                <w:w w:val="85"/>
                <w:sz w:val="16"/>
              </w:rPr>
              <w:t>improve</w:t>
            </w:r>
            <w:r>
              <w:rPr>
                <w:spacing w:val="-3"/>
                <w:w w:val="85"/>
                <w:sz w:val="16"/>
              </w:rPr>
              <w:t> </w:t>
            </w:r>
            <w:r>
              <w:rPr>
                <w:w w:val="85"/>
                <w:sz w:val="16"/>
              </w:rPr>
              <w:t>compatibility</w:t>
            </w:r>
            <w:r>
              <w:rPr>
                <w:spacing w:val="-2"/>
                <w:w w:val="85"/>
                <w:sz w:val="16"/>
              </w:rPr>
              <w:t> </w:t>
            </w:r>
            <w:r>
              <w:rPr>
                <w:w w:val="85"/>
                <w:sz w:val="16"/>
              </w:rPr>
              <w:t>with</w:t>
            </w:r>
            <w:r>
              <w:rPr>
                <w:spacing w:val="-3"/>
                <w:w w:val="85"/>
                <w:sz w:val="16"/>
              </w:rPr>
              <w:t> </w:t>
            </w:r>
            <w:r>
              <w:rPr>
                <w:w w:val="85"/>
                <w:sz w:val="16"/>
              </w:rPr>
              <w:t>the</w:t>
            </w:r>
            <w:r>
              <w:rPr>
                <w:spacing w:val="-3"/>
                <w:w w:val="85"/>
                <w:sz w:val="16"/>
              </w:rPr>
              <w:t> </w:t>
            </w:r>
            <w:r>
              <w:rPr>
                <w:w w:val="85"/>
                <w:sz w:val="16"/>
              </w:rPr>
              <w:t>edge</w:t>
            </w:r>
            <w:r>
              <w:rPr>
                <w:spacing w:val="-2"/>
                <w:w w:val="85"/>
                <w:sz w:val="16"/>
              </w:rPr>
              <w:t> devices</w:t>
            </w:r>
          </w:p>
        </w:tc>
      </w:tr>
      <w:tr>
        <w:trPr>
          <w:trHeight w:val="179" w:hRule="atLeast"/>
        </w:trPr>
        <w:tc>
          <w:tcPr>
            <w:tcW w:w="1798" w:type="dxa"/>
          </w:tcPr>
          <w:p>
            <w:pPr>
              <w:pStyle w:val="TableParagraph"/>
              <w:ind w:left="-1"/>
              <w:rPr>
                <w:sz w:val="16"/>
              </w:rPr>
            </w:pPr>
            <w:r>
              <w:rPr>
                <w:w w:val="80"/>
                <w:sz w:val="16"/>
              </w:rPr>
              <w:t>Sora-Cardenas</w:t>
            </w:r>
            <w:r>
              <w:rPr>
                <w:spacing w:val="-5"/>
                <w:sz w:val="16"/>
              </w:rPr>
              <w:t> </w:t>
            </w:r>
            <w:r>
              <w:rPr>
                <w:w w:val="80"/>
                <w:sz w:val="16"/>
              </w:rPr>
              <w:t>et</w:t>
            </w:r>
            <w:r>
              <w:rPr>
                <w:spacing w:val="-4"/>
                <w:sz w:val="16"/>
              </w:rPr>
              <w:t> </w:t>
            </w:r>
            <w:r>
              <w:rPr>
                <w:w w:val="80"/>
                <w:sz w:val="16"/>
              </w:rPr>
              <w:t>al.</w:t>
            </w:r>
            <w:r>
              <w:rPr>
                <w:spacing w:val="-4"/>
                <w:sz w:val="16"/>
              </w:rPr>
              <w:t> </w:t>
            </w:r>
            <w:r>
              <w:rPr>
                <w:spacing w:val="-2"/>
                <w:w w:val="80"/>
                <w:sz w:val="16"/>
              </w:rPr>
              <w:t>(</w:t>
            </w:r>
            <w:hyperlink w:history="true" w:anchor="_bookmark154">
              <w:r>
                <w:rPr>
                  <w:color w:val="000084"/>
                  <w:spacing w:val="-2"/>
                  <w:w w:val="80"/>
                  <w:sz w:val="16"/>
                </w:rPr>
                <w:t>2025</w:t>
              </w:r>
            </w:hyperlink>
            <w:r>
              <w:rPr>
                <w:spacing w:val="-2"/>
                <w:w w:val="80"/>
                <w:sz w:val="16"/>
              </w:rPr>
              <w:t>)</w:t>
            </w:r>
          </w:p>
        </w:tc>
        <w:tc>
          <w:tcPr>
            <w:tcW w:w="2664" w:type="dxa"/>
          </w:tcPr>
          <w:p>
            <w:pPr>
              <w:pStyle w:val="TableParagraph"/>
              <w:ind w:left="139"/>
              <w:rPr>
                <w:sz w:val="16"/>
              </w:rPr>
            </w:pPr>
            <w:r>
              <w:rPr>
                <w:w w:val="85"/>
                <w:sz w:val="16"/>
              </w:rPr>
              <w:t>One</w:t>
            </w:r>
            <w:r>
              <w:rPr>
                <w:spacing w:val="-2"/>
                <w:sz w:val="16"/>
              </w:rPr>
              <w:t> </w:t>
            </w:r>
            <w:r>
              <w:rPr>
                <w:w w:val="85"/>
                <w:sz w:val="16"/>
              </w:rPr>
              <w:t>thousand</w:t>
            </w:r>
            <w:r>
              <w:rPr>
                <w:spacing w:val="-2"/>
                <w:sz w:val="16"/>
              </w:rPr>
              <w:t> </w:t>
            </w:r>
            <w:r>
              <w:rPr>
                <w:w w:val="85"/>
                <w:sz w:val="16"/>
              </w:rPr>
              <w:t>thick</w:t>
            </w:r>
            <w:r>
              <w:rPr>
                <w:spacing w:val="-2"/>
                <w:sz w:val="16"/>
              </w:rPr>
              <w:t> </w:t>
            </w:r>
            <w:r>
              <w:rPr>
                <w:w w:val="85"/>
                <w:sz w:val="16"/>
              </w:rPr>
              <w:t>blood</w:t>
            </w:r>
            <w:r>
              <w:rPr>
                <w:spacing w:val="-1"/>
                <w:sz w:val="16"/>
              </w:rPr>
              <w:t> </w:t>
            </w:r>
            <w:r>
              <w:rPr>
                <w:spacing w:val="-2"/>
                <w:w w:val="85"/>
                <w:sz w:val="16"/>
              </w:rPr>
              <w:t>smear</w:t>
            </w:r>
          </w:p>
        </w:tc>
        <w:tc>
          <w:tcPr>
            <w:tcW w:w="2458" w:type="dxa"/>
          </w:tcPr>
          <w:p>
            <w:pPr>
              <w:pStyle w:val="TableParagraph"/>
              <w:ind w:left="131"/>
              <w:rPr>
                <w:sz w:val="16"/>
              </w:rPr>
            </w:pPr>
            <w:r>
              <w:rPr>
                <w:w w:val="85"/>
                <w:sz w:val="16"/>
              </w:rPr>
              <w:t>Customized</w:t>
            </w:r>
            <w:r>
              <w:rPr>
                <w:spacing w:val="-8"/>
                <w:sz w:val="16"/>
              </w:rPr>
              <w:t> </w:t>
            </w:r>
            <w:r>
              <w:rPr>
                <w:w w:val="85"/>
                <w:sz w:val="16"/>
              </w:rPr>
              <w:t>Convolution</w:t>
            </w:r>
            <w:r>
              <w:rPr>
                <w:spacing w:val="-6"/>
                <w:sz w:val="16"/>
              </w:rPr>
              <w:t> </w:t>
            </w:r>
            <w:r>
              <w:rPr>
                <w:spacing w:val="-2"/>
                <w:w w:val="85"/>
                <w:sz w:val="16"/>
              </w:rPr>
              <w:t>Neural</w:t>
            </w:r>
          </w:p>
        </w:tc>
        <w:tc>
          <w:tcPr>
            <w:tcW w:w="1004" w:type="dxa"/>
          </w:tcPr>
          <w:p>
            <w:pPr>
              <w:pStyle w:val="TableParagraph"/>
              <w:ind w:left="52" w:right="50"/>
              <w:jc w:val="center"/>
              <w:rPr>
                <w:sz w:val="16"/>
              </w:rPr>
            </w:pPr>
            <w:r>
              <w:rPr>
                <w:spacing w:val="-5"/>
                <w:sz w:val="16"/>
              </w:rPr>
              <w:t>No</w:t>
            </w:r>
          </w:p>
        </w:tc>
        <w:tc>
          <w:tcPr>
            <w:tcW w:w="1242" w:type="dxa"/>
          </w:tcPr>
          <w:p>
            <w:pPr>
              <w:pStyle w:val="TableParagraph"/>
              <w:ind w:left="47"/>
              <w:jc w:val="center"/>
              <w:rPr>
                <w:sz w:val="16"/>
              </w:rPr>
            </w:pPr>
            <w:r>
              <w:rPr>
                <w:spacing w:val="-5"/>
                <w:w w:val="95"/>
                <w:sz w:val="16"/>
              </w:rPr>
              <w:t>Yes</w:t>
            </w:r>
          </w:p>
        </w:tc>
        <w:tc>
          <w:tcPr>
            <w:tcW w:w="1209" w:type="dxa"/>
          </w:tcPr>
          <w:p>
            <w:pPr>
              <w:pStyle w:val="TableParagraph"/>
              <w:ind w:left="194"/>
              <w:rPr>
                <w:sz w:val="16"/>
              </w:rPr>
            </w:pPr>
            <w:r>
              <w:rPr>
                <w:rFonts w:ascii="Lucida Sans Unicode"/>
                <w:w w:val="105"/>
                <w:sz w:val="16"/>
              </w:rPr>
              <w:t>~</w:t>
            </w:r>
            <w:r>
              <w:rPr>
                <w:rFonts w:ascii="Lucida Sans Unicode"/>
                <w:spacing w:val="-6"/>
                <w:w w:val="105"/>
                <w:sz w:val="16"/>
              </w:rPr>
              <w:t> </w:t>
            </w:r>
            <w:r>
              <w:rPr>
                <w:spacing w:val="-2"/>
                <w:w w:val="105"/>
                <w:sz w:val="16"/>
              </w:rPr>
              <w:t>291,138</w:t>
            </w:r>
          </w:p>
        </w:tc>
        <w:tc>
          <w:tcPr>
            <w:tcW w:w="3242" w:type="dxa"/>
          </w:tcPr>
          <w:p>
            <w:pPr>
              <w:pStyle w:val="TableParagraph"/>
              <w:ind w:left="130"/>
              <w:rPr>
                <w:sz w:val="16"/>
              </w:rPr>
            </w:pPr>
            <w:r>
              <w:rPr>
                <w:spacing w:val="-2"/>
                <w:w w:val="85"/>
                <w:sz w:val="16"/>
              </w:rPr>
              <w:t>To</w:t>
            </w:r>
            <w:r>
              <w:rPr>
                <w:spacing w:val="-5"/>
                <w:w w:val="85"/>
                <w:sz w:val="16"/>
              </w:rPr>
              <w:t> </w:t>
            </w:r>
            <w:r>
              <w:rPr>
                <w:spacing w:val="-2"/>
                <w:w w:val="85"/>
                <w:sz w:val="16"/>
              </w:rPr>
              <w:t>Enhance</w:t>
            </w:r>
            <w:r>
              <w:rPr>
                <w:spacing w:val="-10"/>
                <w:sz w:val="16"/>
              </w:rPr>
              <w:t> </w:t>
            </w:r>
            <w:r>
              <w:rPr>
                <w:spacing w:val="-2"/>
                <w:w w:val="85"/>
                <w:sz w:val="16"/>
              </w:rPr>
              <w:t>accessibility</w:t>
            </w:r>
            <w:r>
              <w:rPr>
                <w:spacing w:val="-4"/>
                <w:w w:val="85"/>
                <w:sz w:val="16"/>
              </w:rPr>
              <w:t> </w:t>
            </w:r>
            <w:r>
              <w:rPr>
                <w:spacing w:val="-2"/>
                <w:w w:val="85"/>
                <w:sz w:val="16"/>
              </w:rPr>
              <w:t>in</w:t>
            </w:r>
            <w:r>
              <w:rPr>
                <w:spacing w:val="-3"/>
                <w:w w:val="85"/>
                <w:sz w:val="16"/>
              </w:rPr>
              <w:t> </w:t>
            </w:r>
            <w:r>
              <w:rPr>
                <w:spacing w:val="-2"/>
                <w:w w:val="85"/>
                <w:sz w:val="16"/>
              </w:rPr>
              <w:t>remote</w:t>
            </w:r>
            <w:r>
              <w:rPr>
                <w:spacing w:val="-3"/>
                <w:w w:val="85"/>
                <w:sz w:val="16"/>
              </w:rPr>
              <w:t> </w:t>
            </w:r>
            <w:r>
              <w:rPr>
                <w:spacing w:val="-2"/>
                <w:w w:val="85"/>
                <w:sz w:val="16"/>
              </w:rPr>
              <w:t>locations</w:t>
            </w:r>
          </w:p>
        </w:tc>
      </w:tr>
      <w:tr>
        <w:trPr>
          <w:trHeight w:val="179" w:hRule="atLeast"/>
        </w:trPr>
        <w:tc>
          <w:tcPr>
            <w:tcW w:w="1798" w:type="dxa"/>
          </w:tcPr>
          <w:p>
            <w:pPr>
              <w:pStyle w:val="TableParagraph"/>
              <w:spacing w:line="240" w:lineRule="auto"/>
              <w:rPr>
                <w:rFonts w:ascii="Times New Roman"/>
                <w:sz w:val="12"/>
              </w:rPr>
            </w:pPr>
          </w:p>
        </w:tc>
        <w:tc>
          <w:tcPr>
            <w:tcW w:w="2664" w:type="dxa"/>
          </w:tcPr>
          <w:p>
            <w:pPr>
              <w:pStyle w:val="TableParagraph"/>
              <w:ind w:left="259"/>
              <w:rPr>
                <w:sz w:val="16"/>
              </w:rPr>
            </w:pPr>
            <w:r>
              <w:rPr>
                <w:w w:val="85"/>
                <w:sz w:val="16"/>
              </w:rPr>
              <w:t>pictures</w:t>
            </w:r>
            <w:r>
              <w:rPr>
                <w:spacing w:val="-8"/>
                <w:w w:val="85"/>
                <w:sz w:val="16"/>
              </w:rPr>
              <w:t> </w:t>
            </w:r>
            <w:r>
              <w:rPr>
                <w:w w:val="85"/>
                <w:sz w:val="16"/>
              </w:rPr>
              <w:t>dyed</w:t>
            </w:r>
            <w:r>
              <w:rPr>
                <w:spacing w:val="-7"/>
                <w:w w:val="85"/>
                <w:sz w:val="16"/>
              </w:rPr>
              <w:t> </w:t>
            </w:r>
            <w:r>
              <w:rPr>
                <w:w w:val="85"/>
                <w:sz w:val="16"/>
              </w:rPr>
              <w:t>with</w:t>
            </w:r>
            <w:r>
              <w:rPr>
                <w:spacing w:val="-8"/>
                <w:w w:val="85"/>
                <w:sz w:val="16"/>
              </w:rPr>
              <w:t> </w:t>
            </w:r>
            <w:r>
              <w:rPr>
                <w:spacing w:val="-2"/>
                <w:w w:val="85"/>
                <w:sz w:val="16"/>
              </w:rPr>
              <w:t>Romanowsky</w:t>
            </w:r>
          </w:p>
        </w:tc>
        <w:tc>
          <w:tcPr>
            <w:tcW w:w="2458" w:type="dxa"/>
          </w:tcPr>
          <w:p>
            <w:pPr>
              <w:pStyle w:val="TableParagraph"/>
              <w:ind w:left="250"/>
              <w:rPr>
                <w:sz w:val="16"/>
              </w:rPr>
            </w:pPr>
            <w:r>
              <w:rPr>
                <w:w w:val="85"/>
                <w:sz w:val="16"/>
              </w:rPr>
              <w:t>Network</w:t>
            </w:r>
            <w:r>
              <w:rPr>
                <w:spacing w:val="-2"/>
                <w:w w:val="85"/>
                <w:sz w:val="16"/>
              </w:rPr>
              <w:t> </w:t>
            </w:r>
            <w:r>
              <w:rPr>
                <w:spacing w:val="-2"/>
                <w:w w:val="95"/>
                <w:sz w:val="16"/>
              </w:rPr>
              <w:t>(CNN)</w:t>
            </w:r>
          </w:p>
        </w:tc>
        <w:tc>
          <w:tcPr>
            <w:tcW w:w="1004" w:type="dxa"/>
          </w:tcPr>
          <w:p>
            <w:pPr>
              <w:pStyle w:val="TableParagraph"/>
              <w:spacing w:line="240" w:lineRule="auto"/>
              <w:rPr>
                <w:rFonts w:ascii="Times New Roman"/>
                <w:sz w:val="12"/>
              </w:rPr>
            </w:pPr>
          </w:p>
        </w:tc>
        <w:tc>
          <w:tcPr>
            <w:tcW w:w="1242" w:type="dxa"/>
          </w:tcPr>
          <w:p>
            <w:pPr>
              <w:pStyle w:val="TableParagraph"/>
              <w:spacing w:line="240" w:lineRule="auto"/>
              <w:rPr>
                <w:rFonts w:ascii="Times New Roman"/>
                <w:sz w:val="12"/>
              </w:rPr>
            </w:pPr>
          </w:p>
        </w:tc>
        <w:tc>
          <w:tcPr>
            <w:tcW w:w="1209" w:type="dxa"/>
          </w:tcPr>
          <w:p>
            <w:pPr>
              <w:pStyle w:val="TableParagraph"/>
              <w:spacing w:line="240" w:lineRule="auto"/>
              <w:rPr>
                <w:rFonts w:ascii="Times New Roman"/>
                <w:sz w:val="12"/>
              </w:rPr>
            </w:pPr>
          </w:p>
        </w:tc>
        <w:tc>
          <w:tcPr>
            <w:tcW w:w="3242" w:type="dxa"/>
          </w:tcPr>
          <w:p>
            <w:pPr>
              <w:pStyle w:val="TableParagraph"/>
              <w:spacing w:line="240" w:lineRule="auto"/>
              <w:rPr>
                <w:rFonts w:ascii="Times New Roman"/>
                <w:sz w:val="12"/>
              </w:rPr>
            </w:pPr>
          </w:p>
        </w:tc>
      </w:tr>
      <w:tr>
        <w:trPr>
          <w:trHeight w:val="179" w:hRule="atLeast"/>
        </w:trPr>
        <w:tc>
          <w:tcPr>
            <w:tcW w:w="1798" w:type="dxa"/>
          </w:tcPr>
          <w:p>
            <w:pPr>
              <w:pStyle w:val="TableParagraph"/>
              <w:spacing w:line="240" w:lineRule="auto"/>
              <w:rPr>
                <w:rFonts w:ascii="Times New Roman"/>
                <w:sz w:val="12"/>
              </w:rPr>
            </w:pPr>
          </w:p>
        </w:tc>
        <w:tc>
          <w:tcPr>
            <w:tcW w:w="2664" w:type="dxa"/>
          </w:tcPr>
          <w:p>
            <w:pPr>
              <w:pStyle w:val="TableParagraph"/>
              <w:ind w:left="259"/>
              <w:rPr>
                <w:sz w:val="16"/>
              </w:rPr>
            </w:pPr>
            <w:r>
              <w:rPr>
                <w:w w:val="85"/>
                <w:sz w:val="16"/>
              </w:rPr>
              <w:t>from</w:t>
            </w:r>
            <w:r>
              <w:rPr>
                <w:spacing w:val="-2"/>
                <w:w w:val="85"/>
                <w:sz w:val="16"/>
              </w:rPr>
              <w:t> </w:t>
            </w:r>
            <w:r>
              <w:rPr>
                <w:w w:val="85"/>
                <w:sz w:val="16"/>
              </w:rPr>
              <w:t>the</w:t>
            </w:r>
            <w:r>
              <w:rPr>
                <w:spacing w:val="-1"/>
                <w:w w:val="85"/>
                <w:sz w:val="16"/>
              </w:rPr>
              <w:t> </w:t>
            </w:r>
            <w:r>
              <w:rPr>
                <w:w w:val="85"/>
                <w:sz w:val="16"/>
              </w:rPr>
              <w:t>Colombian</w:t>
            </w:r>
            <w:r>
              <w:rPr>
                <w:spacing w:val="-1"/>
                <w:w w:val="85"/>
                <w:sz w:val="16"/>
              </w:rPr>
              <w:t> </w:t>
            </w:r>
            <w:r>
              <w:rPr>
                <w:spacing w:val="-2"/>
                <w:w w:val="85"/>
                <w:sz w:val="16"/>
              </w:rPr>
              <w:t>National</w:t>
            </w:r>
          </w:p>
        </w:tc>
        <w:tc>
          <w:tcPr>
            <w:tcW w:w="2458" w:type="dxa"/>
          </w:tcPr>
          <w:p>
            <w:pPr>
              <w:pStyle w:val="TableParagraph"/>
              <w:spacing w:line="240" w:lineRule="auto"/>
              <w:rPr>
                <w:rFonts w:ascii="Times New Roman"/>
                <w:sz w:val="12"/>
              </w:rPr>
            </w:pPr>
          </w:p>
        </w:tc>
        <w:tc>
          <w:tcPr>
            <w:tcW w:w="1004" w:type="dxa"/>
          </w:tcPr>
          <w:p>
            <w:pPr>
              <w:pStyle w:val="TableParagraph"/>
              <w:spacing w:line="240" w:lineRule="auto"/>
              <w:rPr>
                <w:rFonts w:ascii="Times New Roman"/>
                <w:sz w:val="12"/>
              </w:rPr>
            </w:pPr>
          </w:p>
        </w:tc>
        <w:tc>
          <w:tcPr>
            <w:tcW w:w="1242" w:type="dxa"/>
          </w:tcPr>
          <w:p>
            <w:pPr>
              <w:pStyle w:val="TableParagraph"/>
              <w:spacing w:line="240" w:lineRule="auto"/>
              <w:rPr>
                <w:rFonts w:ascii="Times New Roman"/>
                <w:sz w:val="12"/>
              </w:rPr>
            </w:pPr>
          </w:p>
        </w:tc>
        <w:tc>
          <w:tcPr>
            <w:tcW w:w="1209" w:type="dxa"/>
          </w:tcPr>
          <w:p>
            <w:pPr>
              <w:pStyle w:val="TableParagraph"/>
              <w:spacing w:line="240" w:lineRule="auto"/>
              <w:rPr>
                <w:rFonts w:ascii="Times New Roman"/>
                <w:sz w:val="12"/>
              </w:rPr>
            </w:pPr>
          </w:p>
        </w:tc>
        <w:tc>
          <w:tcPr>
            <w:tcW w:w="3242" w:type="dxa"/>
          </w:tcPr>
          <w:p>
            <w:pPr>
              <w:pStyle w:val="TableParagraph"/>
              <w:spacing w:line="240" w:lineRule="auto"/>
              <w:rPr>
                <w:rFonts w:ascii="Times New Roman"/>
                <w:sz w:val="12"/>
              </w:rPr>
            </w:pPr>
          </w:p>
        </w:tc>
      </w:tr>
      <w:tr>
        <w:trPr>
          <w:trHeight w:val="179" w:hRule="atLeast"/>
        </w:trPr>
        <w:tc>
          <w:tcPr>
            <w:tcW w:w="1798" w:type="dxa"/>
          </w:tcPr>
          <w:p>
            <w:pPr>
              <w:pStyle w:val="TableParagraph"/>
              <w:spacing w:line="240" w:lineRule="auto"/>
              <w:rPr>
                <w:rFonts w:ascii="Times New Roman"/>
                <w:sz w:val="12"/>
              </w:rPr>
            </w:pPr>
          </w:p>
        </w:tc>
        <w:tc>
          <w:tcPr>
            <w:tcW w:w="2664" w:type="dxa"/>
          </w:tcPr>
          <w:p>
            <w:pPr>
              <w:pStyle w:val="TableParagraph"/>
              <w:ind w:left="259"/>
              <w:rPr>
                <w:sz w:val="16"/>
              </w:rPr>
            </w:pPr>
            <w:r>
              <w:rPr>
                <w:w w:val="80"/>
                <w:sz w:val="16"/>
              </w:rPr>
              <w:t>Institute</w:t>
            </w:r>
            <w:r>
              <w:rPr>
                <w:spacing w:val="-5"/>
                <w:sz w:val="16"/>
              </w:rPr>
              <w:t> </w:t>
            </w:r>
            <w:r>
              <w:rPr>
                <w:w w:val="80"/>
                <w:sz w:val="16"/>
              </w:rPr>
              <w:t>of</w:t>
            </w:r>
            <w:r>
              <w:rPr>
                <w:spacing w:val="-3"/>
                <w:sz w:val="16"/>
              </w:rPr>
              <w:t> </w:t>
            </w:r>
            <w:r>
              <w:rPr>
                <w:spacing w:val="-2"/>
                <w:w w:val="80"/>
                <w:sz w:val="16"/>
              </w:rPr>
              <w:t>Health</w:t>
            </w:r>
          </w:p>
        </w:tc>
        <w:tc>
          <w:tcPr>
            <w:tcW w:w="2458" w:type="dxa"/>
          </w:tcPr>
          <w:p>
            <w:pPr>
              <w:pStyle w:val="TableParagraph"/>
              <w:spacing w:line="240" w:lineRule="auto"/>
              <w:rPr>
                <w:rFonts w:ascii="Times New Roman"/>
                <w:sz w:val="12"/>
              </w:rPr>
            </w:pPr>
          </w:p>
        </w:tc>
        <w:tc>
          <w:tcPr>
            <w:tcW w:w="1004" w:type="dxa"/>
          </w:tcPr>
          <w:p>
            <w:pPr>
              <w:pStyle w:val="TableParagraph"/>
              <w:spacing w:line="240" w:lineRule="auto"/>
              <w:rPr>
                <w:rFonts w:ascii="Times New Roman"/>
                <w:sz w:val="12"/>
              </w:rPr>
            </w:pPr>
          </w:p>
        </w:tc>
        <w:tc>
          <w:tcPr>
            <w:tcW w:w="1242" w:type="dxa"/>
          </w:tcPr>
          <w:p>
            <w:pPr>
              <w:pStyle w:val="TableParagraph"/>
              <w:spacing w:line="240" w:lineRule="auto"/>
              <w:rPr>
                <w:rFonts w:ascii="Times New Roman"/>
                <w:sz w:val="12"/>
              </w:rPr>
            </w:pPr>
          </w:p>
        </w:tc>
        <w:tc>
          <w:tcPr>
            <w:tcW w:w="1209" w:type="dxa"/>
          </w:tcPr>
          <w:p>
            <w:pPr>
              <w:pStyle w:val="TableParagraph"/>
              <w:spacing w:line="240" w:lineRule="auto"/>
              <w:rPr>
                <w:rFonts w:ascii="Times New Roman"/>
                <w:sz w:val="12"/>
              </w:rPr>
            </w:pPr>
          </w:p>
        </w:tc>
        <w:tc>
          <w:tcPr>
            <w:tcW w:w="3242" w:type="dxa"/>
          </w:tcPr>
          <w:p>
            <w:pPr>
              <w:pStyle w:val="TableParagraph"/>
              <w:spacing w:line="240" w:lineRule="auto"/>
              <w:rPr>
                <w:rFonts w:ascii="Times New Roman"/>
                <w:sz w:val="12"/>
              </w:rPr>
            </w:pPr>
          </w:p>
        </w:tc>
      </w:tr>
      <w:tr>
        <w:trPr>
          <w:trHeight w:val="179" w:hRule="atLeast"/>
        </w:trPr>
        <w:tc>
          <w:tcPr>
            <w:tcW w:w="1798" w:type="dxa"/>
          </w:tcPr>
          <w:p>
            <w:pPr>
              <w:pStyle w:val="TableParagraph"/>
              <w:rPr>
                <w:sz w:val="16"/>
              </w:rPr>
            </w:pPr>
            <w:r>
              <w:rPr>
                <w:w w:val="80"/>
                <w:sz w:val="16"/>
              </w:rPr>
              <w:t>Dwivedi</w:t>
            </w:r>
            <w:r>
              <w:rPr>
                <w:spacing w:val="-6"/>
                <w:sz w:val="16"/>
              </w:rPr>
              <w:t> </w:t>
            </w:r>
            <w:r>
              <w:rPr>
                <w:w w:val="80"/>
                <w:sz w:val="16"/>
              </w:rPr>
              <w:t>et</w:t>
            </w:r>
            <w:r>
              <w:rPr>
                <w:spacing w:val="-6"/>
                <w:sz w:val="16"/>
              </w:rPr>
              <w:t> </w:t>
            </w:r>
            <w:r>
              <w:rPr>
                <w:w w:val="80"/>
                <w:sz w:val="16"/>
              </w:rPr>
              <w:t>al.</w:t>
            </w:r>
            <w:r>
              <w:rPr>
                <w:spacing w:val="-5"/>
                <w:sz w:val="16"/>
              </w:rPr>
              <w:t> </w:t>
            </w:r>
            <w:r>
              <w:rPr>
                <w:spacing w:val="-2"/>
                <w:w w:val="80"/>
                <w:sz w:val="16"/>
              </w:rPr>
              <w:t>(</w:t>
            </w:r>
            <w:hyperlink w:history="true" w:anchor="_bookmark117">
              <w:r>
                <w:rPr>
                  <w:color w:val="000084"/>
                  <w:spacing w:val="-2"/>
                  <w:w w:val="80"/>
                  <w:sz w:val="16"/>
                </w:rPr>
                <w:t>2025</w:t>
              </w:r>
            </w:hyperlink>
            <w:r>
              <w:rPr>
                <w:spacing w:val="-2"/>
                <w:w w:val="80"/>
                <w:sz w:val="16"/>
              </w:rPr>
              <w:t>)</w:t>
            </w:r>
          </w:p>
        </w:tc>
        <w:tc>
          <w:tcPr>
            <w:tcW w:w="2664" w:type="dxa"/>
          </w:tcPr>
          <w:p>
            <w:pPr>
              <w:pStyle w:val="TableParagraph"/>
              <w:ind w:left="139"/>
              <w:rPr>
                <w:sz w:val="16"/>
              </w:rPr>
            </w:pPr>
            <w:r>
              <w:rPr>
                <w:w w:val="80"/>
                <w:sz w:val="16"/>
              </w:rPr>
              <w:t>Dataset</w:t>
            </w:r>
            <w:r>
              <w:rPr>
                <w:spacing w:val="-2"/>
                <w:sz w:val="16"/>
              </w:rPr>
              <w:t> </w:t>
            </w:r>
            <w:r>
              <w:rPr>
                <w:w w:val="80"/>
                <w:sz w:val="16"/>
              </w:rPr>
              <w:t>is</w:t>
            </w:r>
            <w:r>
              <w:rPr>
                <w:spacing w:val="-1"/>
                <w:sz w:val="16"/>
              </w:rPr>
              <w:t> </w:t>
            </w:r>
            <w:r>
              <w:rPr>
                <w:w w:val="80"/>
                <w:sz w:val="16"/>
              </w:rPr>
              <w:t>available</w:t>
            </w:r>
            <w:r>
              <w:rPr>
                <w:spacing w:val="-2"/>
                <w:sz w:val="16"/>
              </w:rPr>
              <w:t> </w:t>
            </w:r>
            <w:r>
              <w:rPr>
                <w:spacing w:val="-5"/>
                <w:w w:val="80"/>
                <w:sz w:val="16"/>
              </w:rPr>
              <w:t>at</w:t>
            </w:r>
          </w:p>
        </w:tc>
        <w:tc>
          <w:tcPr>
            <w:tcW w:w="2458" w:type="dxa"/>
          </w:tcPr>
          <w:p>
            <w:pPr>
              <w:pStyle w:val="TableParagraph"/>
              <w:ind w:left="131"/>
              <w:rPr>
                <w:sz w:val="16"/>
              </w:rPr>
            </w:pPr>
            <w:r>
              <w:rPr>
                <w:w w:val="85"/>
                <w:sz w:val="16"/>
              </w:rPr>
              <w:t>YOLO-mp-3l</w:t>
            </w:r>
            <w:r>
              <w:rPr>
                <w:spacing w:val="-4"/>
                <w:w w:val="85"/>
                <w:sz w:val="16"/>
              </w:rPr>
              <w:t> </w:t>
            </w:r>
            <w:r>
              <w:rPr>
                <w:w w:val="85"/>
                <w:sz w:val="16"/>
              </w:rPr>
              <w:t>model</w:t>
            </w:r>
            <w:r>
              <w:rPr>
                <w:spacing w:val="-3"/>
                <w:w w:val="85"/>
                <w:sz w:val="16"/>
              </w:rPr>
              <w:t> </w:t>
            </w:r>
            <w:r>
              <w:rPr>
                <w:w w:val="85"/>
                <w:sz w:val="16"/>
              </w:rPr>
              <w:t>for</w:t>
            </w:r>
            <w:r>
              <w:rPr>
                <w:spacing w:val="-4"/>
                <w:w w:val="85"/>
                <w:sz w:val="16"/>
              </w:rPr>
              <w:t> </w:t>
            </w:r>
            <w:r>
              <w:rPr>
                <w:spacing w:val="-2"/>
                <w:w w:val="85"/>
                <w:sz w:val="16"/>
              </w:rPr>
              <w:t>intelligent</w:t>
            </w:r>
          </w:p>
        </w:tc>
        <w:tc>
          <w:tcPr>
            <w:tcW w:w="1004" w:type="dxa"/>
          </w:tcPr>
          <w:p>
            <w:pPr>
              <w:pStyle w:val="TableParagraph"/>
              <w:ind w:left="52" w:right="50"/>
              <w:jc w:val="center"/>
              <w:rPr>
                <w:sz w:val="16"/>
              </w:rPr>
            </w:pPr>
            <w:r>
              <w:rPr>
                <w:spacing w:val="-5"/>
                <w:sz w:val="16"/>
              </w:rPr>
              <w:t>No</w:t>
            </w:r>
          </w:p>
        </w:tc>
        <w:tc>
          <w:tcPr>
            <w:tcW w:w="1242" w:type="dxa"/>
          </w:tcPr>
          <w:p>
            <w:pPr>
              <w:pStyle w:val="TableParagraph"/>
              <w:ind w:left="47"/>
              <w:jc w:val="center"/>
              <w:rPr>
                <w:sz w:val="16"/>
              </w:rPr>
            </w:pPr>
            <w:r>
              <w:rPr>
                <w:spacing w:val="-5"/>
                <w:w w:val="95"/>
                <w:sz w:val="16"/>
              </w:rPr>
              <w:t>Yes</w:t>
            </w:r>
          </w:p>
        </w:tc>
        <w:tc>
          <w:tcPr>
            <w:tcW w:w="1209" w:type="dxa"/>
          </w:tcPr>
          <w:p>
            <w:pPr>
              <w:pStyle w:val="TableParagraph"/>
              <w:ind w:left="165"/>
              <w:rPr>
                <w:sz w:val="16"/>
              </w:rPr>
            </w:pPr>
            <w:r>
              <w:rPr>
                <w:spacing w:val="-2"/>
                <w:w w:val="85"/>
                <w:sz w:val="16"/>
              </w:rPr>
              <w:t>11.19</w:t>
            </w:r>
            <w:r>
              <w:rPr>
                <w:spacing w:val="-4"/>
                <w:w w:val="85"/>
                <w:sz w:val="16"/>
              </w:rPr>
              <w:t> </w:t>
            </w:r>
            <w:r>
              <w:rPr>
                <w:spacing w:val="-2"/>
                <w:w w:val="95"/>
                <w:sz w:val="16"/>
              </w:rPr>
              <w:t>million</w:t>
            </w:r>
          </w:p>
        </w:tc>
        <w:tc>
          <w:tcPr>
            <w:tcW w:w="3242" w:type="dxa"/>
          </w:tcPr>
          <w:p>
            <w:pPr>
              <w:pStyle w:val="TableParagraph"/>
              <w:ind w:left="130"/>
              <w:rPr>
                <w:sz w:val="16"/>
              </w:rPr>
            </w:pPr>
            <w:r>
              <w:rPr>
                <w:spacing w:val="-2"/>
                <w:w w:val="85"/>
                <w:sz w:val="16"/>
              </w:rPr>
              <w:t>To</w:t>
            </w:r>
            <w:r>
              <w:rPr>
                <w:spacing w:val="-8"/>
                <w:w w:val="85"/>
                <w:sz w:val="16"/>
              </w:rPr>
              <w:t> </w:t>
            </w:r>
            <w:r>
              <w:rPr>
                <w:spacing w:val="-2"/>
                <w:w w:val="85"/>
                <w:sz w:val="16"/>
              </w:rPr>
              <w:t>include</w:t>
            </w:r>
            <w:r>
              <w:rPr>
                <w:spacing w:val="-7"/>
                <w:w w:val="85"/>
                <w:sz w:val="16"/>
              </w:rPr>
              <w:t> </w:t>
            </w:r>
            <w:r>
              <w:rPr>
                <w:spacing w:val="-5"/>
                <w:w w:val="85"/>
                <w:sz w:val="16"/>
              </w:rPr>
              <w:t>XAI</w:t>
            </w:r>
          </w:p>
        </w:tc>
      </w:tr>
      <w:tr>
        <w:trPr>
          <w:trHeight w:val="179" w:hRule="atLeast"/>
        </w:trPr>
        <w:tc>
          <w:tcPr>
            <w:tcW w:w="1798" w:type="dxa"/>
          </w:tcPr>
          <w:p>
            <w:pPr>
              <w:pStyle w:val="TableParagraph"/>
              <w:spacing w:line="240" w:lineRule="auto"/>
              <w:rPr>
                <w:rFonts w:ascii="Times New Roman"/>
                <w:sz w:val="12"/>
              </w:rPr>
            </w:pPr>
          </w:p>
        </w:tc>
        <w:tc>
          <w:tcPr>
            <w:tcW w:w="2664" w:type="dxa"/>
          </w:tcPr>
          <w:p>
            <w:pPr>
              <w:pStyle w:val="TableParagraph"/>
              <w:ind w:left="259"/>
              <w:rPr>
                <w:sz w:val="16"/>
              </w:rPr>
            </w:pPr>
            <w:hyperlink r:id="rId39">
              <w:r>
                <w:rPr>
                  <w:color w:val="000084"/>
                  <w:spacing w:val="2"/>
                  <w:w w:val="75"/>
                  <w:sz w:val="16"/>
                </w:rPr>
                <w:t>https://air.ug/datasets/</w:t>
              </w:r>
            </w:hyperlink>
            <w:r>
              <w:rPr>
                <w:color w:val="000084"/>
                <w:spacing w:val="-1"/>
                <w:sz w:val="16"/>
              </w:rPr>
              <w:t> </w:t>
            </w:r>
            <w:r>
              <w:rPr>
                <w:spacing w:val="-2"/>
                <w:w w:val="90"/>
                <w:sz w:val="16"/>
              </w:rPr>
              <w:t>which</w:t>
            </w:r>
          </w:p>
        </w:tc>
        <w:tc>
          <w:tcPr>
            <w:tcW w:w="2458" w:type="dxa"/>
          </w:tcPr>
          <w:p>
            <w:pPr>
              <w:pStyle w:val="TableParagraph"/>
              <w:ind w:left="250"/>
              <w:rPr>
                <w:sz w:val="16"/>
              </w:rPr>
            </w:pPr>
            <w:r>
              <w:rPr>
                <w:w w:val="85"/>
                <w:sz w:val="16"/>
              </w:rPr>
              <w:t>suite</w:t>
            </w:r>
            <w:r>
              <w:rPr>
                <w:spacing w:val="-10"/>
                <w:w w:val="85"/>
                <w:sz w:val="16"/>
              </w:rPr>
              <w:t> </w:t>
            </w:r>
            <w:r>
              <w:rPr>
                <w:w w:val="85"/>
                <w:sz w:val="16"/>
              </w:rPr>
              <w:t>with</w:t>
            </w:r>
            <w:r>
              <w:rPr>
                <w:spacing w:val="-9"/>
                <w:w w:val="85"/>
                <w:sz w:val="16"/>
              </w:rPr>
              <w:t> </w:t>
            </w:r>
            <w:r>
              <w:rPr>
                <w:spacing w:val="-2"/>
                <w:w w:val="85"/>
                <w:sz w:val="16"/>
              </w:rPr>
              <w:t>OpenVINO</w:t>
            </w:r>
          </w:p>
        </w:tc>
        <w:tc>
          <w:tcPr>
            <w:tcW w:w="1004" w:type="dxa"/>
          </w:tcPr>
          <w:p>
            <w:pPr>
              <w:pStyle w:val="TableParagraph"/>
              <w:spacing w:line="240" w:lineRule="auto"/>
              <w:rPr>
                <w:rFonts w:ascii="Times New Roman"/>
                <w:sz w:val="12"/>
              </w:rPr>
            </w:pPr>
          </w:p>
        </w:tc>
        <w:tc>
          <w:tcPr>
            <w:tcW w:w="1242" w:type="dxa"/>
          </w:tcPr>
          <w:p>
            <w:pPr>
              <w:pStyle w:val="TableParagraph"/>
              <w:spacing w:line="240" w:lineRule="auto"/>
              <w:rPr>
                <w:rFonts w:ascii="Times New Roman"/>
                <w:sz w:val="12"/>
              </w:rPr>
            </w:pPr>
          </w:p>
        </w:tc>
        <w:tc>
          <w:tcPr>
            <w:tcW w:w="1209" w:type="dxa"/>
          </w:tcPr>
          <w:p>
            <w:pPr>
              <w:pStyle w:val="TableParagraph"/>
              <w:spacing w:line="240" w:lineRule="auto"/>
              <w:rPr>
                <w:rFonts w:ascii="Times New Roman"/>
                <w:sz w:val="12"/>
              </w:rPr>
            </w:pPr>
          </w:p>
        </w:tc>
        <w:tc>
          <w:tcPr>
            <w:tcW w:w="3242" w:type="dxa"/>
          </w:tcPr>
          <w:p>
            <w:pPr>
              <w:pStyle w:val="TableParagraph"/>
              <w:spacing w:line="240" w:lineRule="auto"/>
              <w:rPr>
                <w:rFonts w:ascii="Times New Roman"/>
                <w:sz w:val="12"/>
              </w:rPr>
            </w:pPr>
          </w:p>
        </w:tc>
      </w:tr>
      <w:tr>
        <w:trPr>
          <w:trHeight w:val="179" w:hRule="atLeast"/>
        </w:trPr>
        <w:tc>
          <w:tcPr>
            <w:tcW w:w="1798" w:type="dxa"/>
          </w:tcPr>
          <w:p>
            <w:pPr>
              <w:pStyle w:val="TableParagraph"/>
              <w:spacing w:line="240" w:lineRule="auto"/>
              <w:rPr>
                <w:rFonts w:ascii="Times New Roman"/>
                <w:sz w:val="12"/>
              </w:rPr>
            </w:pPr>
          </w:p>
        </w:tc>
        <w:tc>
          <w:tcPr>
            <w:tcW w:w="2664" w:type="dxa"/>
          </w:tcPr>
          <w:p>
            <w:pPr>
              <w:pStyle w:val="TableParagraph"/>
              <w:ind w:right="131"/>
              <w:jc w:val="right"/>
              <w:rPr>
                <w:sz w:val="16"/>
              </w:rPr>
            </w:pPr>
            <w:r>
              <w:rPr>
                <w:w w:val="85"/>
                <w:sz w:val="16"/>
              </w:rPr>
              <w:t>includes</w:t>
            </w:r>
            <w:r>
              <w:rPr>
                <w:spacing w:val="-6"/>
                <w:w w:val="85"/>
                <w:sz w:val="16"/>
              </w:rPr>
              <w:t> </w:t>
            </w:r>
            <w:r>
              <w:rPr>
                <w:w w:val="85"/>
                <w:sz w:val="16"/>
              </w:rPr>
              <w:t>1182</w:t>
            </w:r>
            <w:r>
              <w:rPr>
                <w:spacing w:val="-4"/>
                <w:w w:val="85"/>
                <w:sz w:val="16"/>
              </w:rPr>
              <w:t> </w:t>
            </w:r>
            <w:r>
              <w:rPr>
                <w:w w:val="85"/>
                <w:sz w:val="16"/>
              </w:rPr>
              <w:t>colour</w:t>
            </w:r>
            <w:r>
              <w:rPr>
                <w:spacing w:val="-6"/>
                <w:w w:val="85"/>
                <w:sz w:val="16"/>
              </w:rPr>
              <w:t> </w:t>
            </w:r>
            <w:r>
              <w:rPr>
                <w:w w:val="85"/>
                <w:sz w:val="16"/>
              </w:rPr>
              <w:t>pictures</w:t>
            </w:r>
            <w:r>
              <w:rPr>
                <w:spacing w:val="-6"/>
                <w:w w:val="85"/>
                <w:sz w:val="16"/>
              </w:rPr>
              <w:t> </w:t>
            </w:r>
            <w:r>
              <w:rPr>
                <w:w w:val="85"/>
                <w:sz w:val="16"/>
              </w:rPr>
              <w:t>of</w:t>
            </w:r>
            <w:r>
              <w:rPr>
                <w:spacing w:val="-5"/>
                <w:w w:val="85"/>
                <w:sz w:val="16"/>
              </w:rPr>
              <w:t> </w:t>
            </w:r>
            <w:r>
              <w:rPr>
                <w:spacing w:val="-2"/>
                <w:w w:val="85"/>
                <w:sz w:val="16"/>
              </w:rPr>
              <w:t>thick</w:t>
            </w:r>
          </w:p>
        </w:tc>
        <w:tc>
          <w:tcPr>
            <w:tcW w:w="2458" w:type="dxa"/>
          </w:tcPr>
          <w:p>
            <w:pPr>
              <w:pStyle w:val="TableParagraph"/>
              <w:spacing w:line="240" w:lineRule="auto"/>
              <w:rPr>
                <w:rFonts w:ascii="Times New Roman"/>
                <w:sz w:val="12"/>
              </w:rPr>
            </w:pPr>
          </w:p>
        </w:tc>
        <w:tc>
          <w:tcPr>
            <w:tcW w:w="1004" w:type="dxa"/>
          </w:tcPr>
          <w:p>
            <w:pPr>
              <w:pStyle w:val="TableParagraph"/>
              <w:spacing w:line="240" w:lineRule="auto"/>
              <w:rPr>
                <w:rFonts w:ascii="Times New Roman"/>
                <w:sz w:val="12"/>
              </w:rPr>
            </w:pPr>
          </w:p>
        </w:tc>
        <w:tc>
          <w:tcPr>
            <w:tcW w:w="1242" w:type="dxa"/>
          </w:tcPr>
          <w:p>
            <w:pPr>
              <w:pStyle w:val="TableParagraph"/>
              <w:spacing w:line="240" w:lineRule="auto"/>
              <w:rPr>
                <w:rFonts w:ascii="Times New Roman"/>
                <w:sz w:val="12"/>
              </w:rPr>
            </w:pPr>
          </w:p>
        </w:tc>
        <w:tc>
          <w:tcPr>
            <w:tcW w:w="1209" w:type="dxa"/>
          </w:tcPr>
          <w:p>
            <w:pPr>
              <w:pStyle w:val="TableParagraph"/>
              <w:spacing w:line="240" w:lineRule="auto"/>
              <w:rPr>
                <w:rFonts w:ascii="Times New Roman"/>
                <w:sz w:val="12"/>
              </w:rPr>
            </w:pPr>
          </w:p>
        </w:tc>
        <w:tc>
          <w:tcPr>
            <w:tcW w:w="3242" w:type="dxa"/>
          </w:tcPr>
          <w:p>
            <w:pPr>
              <w:pStyle w:val="TableParagraph"/>
              <w:spacing w:line="240" w:lineRule="auto"/>
              <w:rPr>
                <w:rFonts w:ascii="Times New Roman"/>
                <w:sz w:val="12"/>
              </w:rPr>
            </w:pPr>
          </w:p>
        </w:tc>
      </w:tr>
      <w:tr>
        <w:trPr>
          <w:trHeight w:val="179" w:hRule="atLeast"/>
        </w:trPr>
        <w:tc>
          <w:tcPr>
            <w:tcW w:w="1798" w:type="dxa"/>
          </w:tcPr>
          <w:p>
            <w:pPr>
              <w:pStyle w:val="TableParagraph"/>
              <w:spacing w:line="240" w:lineRule="auto"/>
              <w:rPr>
                <w:rFonts w:ascii="Times New Roman"/>
                <w:sz w:val="12"/>
              </w:rPr>
            </w:pPr>
          </w:p>
        </w:tc>
        <w:tc>
          <w:tcPr>
            <w:tcW w:w="2664" w:type="dxa"/>
          </w:tcPr>
          <w:p>
            <w:pPr>
              <w:pStyle w:val="TableParagraph"/>
              <w:ind w:right="159"/>
              <w:jc w:val="right"/>
              <w:rPr>
                <w:sz w:val="16"/>
              </w:rPr>
            </w:pPr>
            <w:r>
              <w:rPr>
                <w:w w:val="85"/>
                <w:sz w:val="16"/>
              </w:rPr>
              <w:t>blood</w:t>
            </w:r>
            <w:r>
              <w:rPr>
                <w:spacing w:val="-4"/>
                <w:w w:val="85"/>
                <w:sz w:val="16"/>
              </w:rPr>
              <w:t> </w:t>
            </w:r>
            <w:r>
              <w:rPr>
                <w:w w:val="85"/>
                <w:sz w:val="16"/>
              </w:rPr>
              <w:t>smears</w:t>
            </w:r>
            <w:r>
              <w:rPr>
                <w:spacing w:val="-4"/>
                <w:w w:val="85"/>
                <w:sz w:val="16"/>
              </w:rPr>
              <w:t> </w:t>
            </w:r>
            <w:r>
              <w:rPr>
                <w:w w:val="85"/>
                <w:sz w:val="16"/>
              </w:rPr>
              <w:t>stained</w:t>
            </w:r>
            <w:r>
              <w:rPr>
                <w:spacing w:val="-5"/>
                <w:w w:val="85"/>
                <w:sz w:val="16"/>
              </w:rPr>
              <w:t> </w:t>
            </w:r>
            <w:r>
              <w:rPr>
                <w:w w:val="85"/>
                <w:sz w:val="16"/>
              </w:rPr>
              <w:t>with</w:t>
            </w:r>
            <w:r>
              <w:rPr>
                <w:spacing w:val="-4"/>
                <w:w w:val="85"/>
                <w:sz w:val="16"/>
              </w:rPr>
              <w:t> </w:t>
            </w:r>
            <w:r>
              <w:rPr>
                <w:w w:val="85"/>
                <w:sz w:val="16"/>
              </w:rPr>
              <w:t>field</w:t>
            </w:r>
            <w:r>
              <w:rPr>
                <w:spacing w:val="-3"/>
                <w:w w:val="85"/>
                <w:sz w:val="16"/>
              </w:rPr>
              <w:t> </w:t>
            </w:r>
            <w:r>
              <w:rPr>
                <w:spacing w:val="-2"/>
                <w:w w:val="85"/>
                <w:sz w:val="16"/>
              </w:rPr>
              <w:t>stain</w:t>
            </w:r>
          </w:p>
        </w:tc>
        <w:tc>
          <w:tcPr>
            <w:tcW w:w="2458" w:type="dxa"/>
          </w:tcPr>
          <w:p>
            <w:pPr>
              <w:pStyle w:val="TableParagraph"/>
              <w:spacing w:line="240" w:lineRule="auto"/>
              <w:rPr>
                <w:rFonts w:ascii="Times New Roman"/>
                <w:sz w:val="12"/>
              </w:rPr>
            </w:pPr>
          </w:p>
        </w:tc>
        <w:tc>
          <w:tcPr>
            <w:tcW w:w="1004" w:type="dxa"/>
          </w:tcPr>
          <w:p>
            <w:pPr>
              <w:pStyle w:val="TableParagraph"/>
              <w:spacing w:line="240" w:lineRule="auto"/>
              <w:rPr>
                <w:rFonts w:ascii="Times New Roman"/>
                <w:sz w:val="12"/>
              </w:rPr>
            </w:pPr>
          </w:p>
        </w:tc>
        <w:tc>
          <w:tcPr>
            <w:tcW w:w="1242" w:type="dxa"/>
          </w:tcPr>
          <w:p>
            <w:pPr>
              <w:pStyle w:val="TableParagraph"/>
              <w:spacing w:line="240" w:lineRule="auto"/>
              <w:rPr>
                <w:rFonts w:ascii="Times New Roman"/>
                <w:sz w:val="12"/>
              </w:rPr>
            </w:pPr>
          </w:p>
        </w:tc>
        <w:tc>
          <w:tcPr>
            <w:tcW w:w="1209" w:type="dxa"/>
          </w:tcPr>
          <w:p>
            <w:pPr>
              <w:pStyle w:val="TableParagraph"/>
              <w:spacing w:line="240" w:lineRule="auto"/>
              <w:rPr>
                <w:rFonts w:ascii="Times New Roman"/>
                <w:sz w:val="12"/>
              </w:rPr>
            </w:pPr>
          </w:p>
        </w:tc>
        <w:tc>
          <w:tcPr>
            <w:tcW w:w="3242" w:type="dxa"/>
          </w:tcPr>
          <w:p>
            <w:pPr>
              <w:pStyle w:val="TableParagraph"/>
              <w:spacing w:line="240" w:lineRule="auto"/>
              <w:rPr>
                <w:rFonts w:ascii="Times New Roman"/>
                <w:sz w:val="12"/>
              </w:rPr>
            </w:pPr>
          </w:p>
        </w:tc>
      </w:tr>
      <w:tr>
        <w:trPr>
          <w:trHeight w:val="179" w:hRule="atLeast"/>
        </w:trPr>
        <w:tc>
          <w:tcPr>
            <w:tcW w:w="1798" w:type="dxa"/>
          </w:tcPr>
          <w:p>
            <w:pPr>
              <w:pStyle w:val="TableParagraph"/>
              <w:spacing w:line="240" w:lineRule="auto"/>
              <w:rPr>
                <w:rFonts w:ascii="Times New Roman"/>
                <w:sz w:val="12"/>
              </w:rPr>
            </w:pPr>
          </w:p>
        </w:tc>
        <w:tc>
          <w:tcPr>
            <w:tcW w:w="2664" w:type="dxa"/>
          </w:tcPr>
          <w:p>
            <w:pPr>
              <w:pStyle w:val="TableParagraph"/>
              <w:ind w:left="259"/>
              <w:rPr>
                <w:sz w:val="16"/>
              </w:rPr>
            </w:pPr>
            <w:bookmarkStart w:name="_bookmark13" w:id="22"/>
            <w:bookmarkEnd w:id="22"/>
            <w:r>
              <w:rPr/>
            </w:r>
            <w:r>
              <w:rPr>
                <w:spacing w:val="-2"/>
                <w:w w:val="90"/>
                <w:sz w:val="16"/>
              </w:rPr>
              <w:t>(750</w:t>
            </w:r>
            <w:r>
              <w:rPr>
                <w:spacing w:val="-14"/>
                <w:w w:val="90"/>
                <w:sz w:val="16"/>
              </w:rPr>
              <w:t> </w:t>
            </w:r>
            <w:r>
              <w:rPr>
                <w:rFonts w:ascii="Lucida Sans Unicode" w:hAnsi="Lucida Sans Unicode"/>
                <w:spacing w:val="-2"/>
                <w:w w:val="90"/>
                <w:sz w:val="16"/>
              </w:rPr>
              <w:t>×</w:t>
            </w:r>
            <w:r>
              <w:rPr>
                <w:rFonts w:ascii="Lucida Sans Unicode" w:hAnsi="Lucida Sans Unicode"/>
                <w:spacing w:val="-15"/>
                <w:w w:val="90"/>
                <w:sz w:val="16"/>
              </w:rPr>
              <w:t> </w:t>
            </w:r>
            <w:r>
              <w:rPr>
                <w:spacing w:val="-2"/>
                <w:w w:val="90"/>
                <w:sz w:val="16"/>
              </w:rPr>
              <w:t>750</w:t>
            </w:r>
            <w:r>
              <w:rPr>
                <w:spacing w:val="-8"/>
                <w:w w:val="90"/>
                <w:sz w:val="16"/>
              </w:rPr>
              <w:t> </w:t>
            </w:r>
            <w:r>
              <w:rPr>
                <w:spacing w:val="-2"/>
                <w:w w:val="90"/>
                <w:sz w:val="16"/>
              </w:rPr>
              <w:t>pixels).</w:t>
            </w:r>
          </w:p>
        </w:tc>
        <w:tc>
          <w:tcPr>
            <w:tcW w:w="2458" w:type="dxa"/>
          </w:tcPr>
          <w:p>
            <w:pPr>
              <w:pStyle w:val="TableParagraph"/>
              <w:spacing w:line="240" w:lineRule="auto"/>
              <w:rPr>
                <w:rFonts w:ascii="Times New Roman"/>
                <w:sz w:val="12"/>
              </w:rPr>
            </w:pPr>
          </w:p>
        </w:tc>
        <w:tc>
          <w:tcPr>
            <w:tcW w:w="1004" w:type="dxa"/>
          </w:tcPr>
          <w:p>
            <w:pPr>
              <w:pStyle w:val="TableParagraph"/>
              <w:spacing w:line="240" w:lineRule="auto"/>
              <w:rPr>
                <w:rFonts w:ascii="Times New Roman"/>
                <w:sz w:val="12"/>
              </w:rPr>
            </w:pPr>
          </w:p>
        </w:tc>
        <w:tc>
          <w:tcPr>
            <w:tcW w:w="1242" w:type="dxa"/>
          </w:tcPr>
          <w:p>
            <w:pPr>
              <w:pStyle w:val="TableParagraph"/>
              <w:spacing w:line="240" w:lineRule="auto"/>
              <w:rPr>
                <w:rFonts w:ascii="Times New Roman"/>
                <w:sz w:val="12"/>
              </w:rPr>
            </w:pPr>
          </w:p>
        </w:tc>
        <w:tc>
          <w:tcPr>
            <w:tcW w:w="1209" w:type="dxa"/>
          </w:tcPr>
          <w:p>
            <w:pPr>
              <w:pStyle w:val="TableParagraph"/>
              <w:spacing w:line="240" w:lineRule="auto"/>
              <w:rPr>
                <w:rFonts w:ascii="Times New Roman"/>
                <w:sz w:val="12"/>
              </w:rPr>
            </w:pPr>
          </w:p>
        </w:tc>
        <w:tc>
          <w:tcPr>
            <w:tcW w:w="3242" w:type="dxa"/>
          </w:tcPr>
          <w:p>
            <w:pPr>
              <w:pStyle w:val="TableParagraph"/>
              <w:spacing w:line="240" w:lineRule="auto"/>
              <w:rPr>
                <w:rFonts w:ascii="Times New Roman"/>
                <w:sz w:val="12"/>
              </w:rPr>
            </w:pPr>
          </w:p>
        </w:tc>
      </w:tr>
      <w:tr>
        <w:trPr>
          <w:trHeight w:val="179" w:hRule="atLeast"/>
        </w:trPr>
        <w:tc>
          <w:tcPr>
            <w:tcW w:w="1798" w:type="dxa"/>
          </w:tcPr>
          <w:p>
            <w:pPr>
              <w:pStyle w:val="TableParagraph"/>
              <w:rPr>
                <w:sz w:val="16"/>
              </w:rPr>
            </w:pPr>
            <w:bookmarkStart w:name="_bookmark15" w:id="23"/>
            <w:bookmarkEnd w:id="23"/>
            <w:r>
              <w:rPr/>
            </w:r>
            <w:r>
              <w:rPr>
                <w:w w:val="80"/>
                <w:sz w:val="16"/>
              </w:rPr>
              <w:t>Y</w:t>
            </w:r>
            <w:bookmarkStart w:name="_bookmark14" w:id="24"/>
            <w:bookmarkEnd w:id="24"/>
            <w:r>
              <w:rPr>
                <w:w w:val="80"/>
                <w:sz w:val="16"/>
              </w:rPr>
              <w:t>an</w:t>
            </w:r>
            <w:r>
              <w:rPr>
                <w:w w:val="80"/>
                <w:sz w:val="16"/>
              </w:rPr>
              <w:t>g</w:t>
            </w:r>
            <w:r>
              <w:rPr>
                <w:spacing w:val="-4"/>
                <w:w w:val="80"/>
                <w:sz w:val="16"/>
              </w:rPr>
              <w:t> </w:t>
            </w:r>
            <w:r>
              <w:rPr>
                <w:w w:val="80"/>
                <w:sz w:val="16"/>
              </w:rPr>
              <w:t>et</w:t>
            </w:r>
            <w:r>
              <w:rPr>
                <w:spacing w:val="-4"/>
                <w:w w:val="80"/>
                <w:sz w:val="16"/>
              </w:rPr>
              <w:t> </w:t>
            </w:r>
            <w:r>
              <w:rPr>
                <w:w w:val="80"/>
                <w:sz w:val="16"/>
              </w:rPr>
              <w:t>al.</w:t>
            </w:r>
            <w:r>
              <w:rPr>
                <w:spacing w:val="-4"/>
                <w:w w:val="80"/>
                <w:sz w:val="16"/>
              </w:rPr>
              <w:t> </w:t>
            </w:r>
            <w:r>
              <w:rPr>
                <w:spacing w:val="-2"/>
                <w:w w:val="80"/>
                <w:sz w:val="16"/>
              </w:rPr>
              <w:t>(</w:t>
            </w:r>
            <w:hyperlink w:history="true" w:anchor="_bookmark160">
              <w:r>
                <w:rPr>
                  <w:color w:val="000084"/>
                  <w:spacing w:val="-2"/>
                  <w:w w:val="80"/>
                  <w:sz w:val="16"/>
                </w:rPr>
                <w:t>2019</w:t>
              </w:r>
            </w:hyperlink>
            <w:r>
              <w:rPr>
                <w:spacing w:val="-2"/>
                <w:w w:val="80"/>
                <w:sz w:val="16"/>
              </w:rPr>
              <w:t>)</w:t>
            </w:r>
          </w:p>
        </w:tc>
        <w:tc>
          <w:tcPr>
            <w:tcW w:w="2664" w:type="dxa"/>
          </w:tcPr>
          <w:p>
            <w:pPr>
              <w:pStyle w:val="TableParagraph"/>
              <w:ind w:left="139"/>
              <w:rPr>
                <w:sz w:val="16"/>
              </w:rPr>
            </w:pPr>
            <w:r>
              <w:rPr>
                <w:w w:val="85"/>
                <w:sz w:val="16"/>
              </w:rPr>
              <w:t>1819</w:t>
            </w:r>
            <w:r>
              <w:rPr>
                <w:spacing w:val="-6"/>
                <w:w w:val="85"/>
                <w:sz w:val="16"/>
              </w:rPr>
              <w:t> </w:t>
            </w:r>
            <w:r>
              <w:rPr>
                <w:w w:val="85"/>
                <w:sz w:val="16"/>
              </w:rPr>
              <w:t>thick</w:t>
            </w:r>
            <w:r>
              <w:rPr>
                <w:spacing w:val="-5"/>
                <w:w w:val="85"/>
                <w:sz w:val="16"/>
              </w:rPr>
              <w:t> </w:t>
            </w:r>
            <w:r>
              <w:rPr>
                <w:w w:val="85"/>
                <w:sz w:val="16"/>
              </w:rPr>
              <w:t>smear</w:t>
            </w:r>
            <w:r>
              <w:rPr>
                <w:spacing w:val="-5"/>
                <w:w w:val="85"/>
                <w:sz w:val="16"/>
              </w:rPr>
              <w:t> </w:t>
            </w:r>
            <w:r>
              <w:rPr>
                <w:w w:val="85"/>
                <w:sz w:val="16"/>
              </w:rPr>
              <w:t>images</w:t>
            </w:r>
            <w:r>
              <w:rPr>
                <w:spacing w:val="-5"/>
                <w:w w:val="85"/>
                <w:sz w:val="16"/>
              </w:rPr>
              <w:t> </w:t>
            </w:r>
            <w:r>
              <w:rPr>
                <w:w w:val="85"/>
                <w:sz w:val="16"/>
              </w:rPr>
              <w:t>from</w:t>
            </w:r>
            <w:r>
              <w:rPr>
                <w:spacing w:val="-5"/>
                <w:w w:val="85"/>
                <w:sz w:val="16"/>
              </w:rPr>
              <w:t> 150</w:t>
            </w:r>
          </w:p>
        </w:tc>
        <w:tc>
          <w:tcPr>
            <w:tcW w:w="2458" w:type="dxa"/>
          </w:tcPr>
          <w:p>
            <w:pPr>
              <w:pStyle w:val="TableParagraph"/>
              <w:ind w:left="131"/>
              <w:rPr>
                <w:sz w:val="16"/>
              </w:rPr>
            </w:pPr>
            <w:r>
              <w:rPr>
                <w:w w:val="80"/>
                <w:sz w:val="16"/>
              </w:rPr>
              <w:t>Iterative</w:t>
            </w:r>
            <w:r>
              <w:rPr>
                <w:spacing w:val="-2"/>
                <w:sz w:val="16"/>
              </w:rPr>
              <w:t> </w:t>
            </w:r>
            <w:r>
              <w:rPr>
                <w:w w:val="80"/>
                <w:sz w:val="16"/>
              </w:rPr>
              <w:t>Global</w:t>
            </w:r>
            <w:r>
              <w:rPr>
                <w:sz w:val="16"/>
              </w:rPr>
              <w:t> </w:t>
            </w:r>
            <w:r>
              <w:rPr>
                <w:spacing w:val="-2"/>
                <w:w w:val="80"/>
                <w:sz w:val="16"/>
              </w:rPr>
              <w:t>Minimum</w:t>
            </w:r>
          </w:p>
        </w:tc>
        <w:tc>
          <w:tcPr>
            <w:tcW w:w="1004" w:type="dxa"/>
          </w:tcPr>
          <w:p>
            <w:pPr>
              <w:pStyle w:val="TableParagraph"/>
              <w:ind w:left="52" w:right="50"/>
              <w:jc w:val="center"/>
              <w:rPr>
                <w:sz w:val="16"/>
              </w:rPr>
            </w:pPr>
            <w:r>
              <w:rPr>
                <w:spacing w:val="-5"/>
                <w:sz w:val="16"/>
              </w:rPr>
              <w:t>No</w:t>
            </w:r>
          </w:p>
        </w:tc>
        <w:tc>
          <w:tcPr>
            <w:tcW w:w="1242" w:type="dxa"/>
          </w:tcPr>
          <w:p>
            <w:pPr>
              <w:pStyle w:val="TableParagraph"/>
              <w:ind w:left="47"/>
              <w:jc w:val="center"/>
              <w:rPr>
                <w:sz w:val="16"/>
              </w:rPr>
            </w:pPr>
            <w:r>
              <w:rPr>
                <w:spacing w:val="-5"/>
                <w:w w:val="95"/>
                <w:sz w:val="16"/>
              </w:rPr>
              <w:t>Yes</w:t>
            </w:r>
          </w:p>
        </w:tc>
        <w:tc>
          <w:tcPr>
            <w:tcW w:w="1209" w:type="dxa"/>
          </w:tcPr>
          <w:p>
            <w:pPr>
              <w:pStyle w:val="TableParagraph"/>
              <w:ind w:left="165"/>
              <w:rPr>
                <w:sz w:val="16"/>
              </w:rPr>
            </w:pPr>
            <w:r>
              <w:rPr>
                <w:spacing w:val="-2"/>
                <w:w w:val="95"/>
                <w:sz w:val="16"/>
              </w:rPr>
              <w:t>313,906</w:t>
            </w:r>
          </w:p>
        </w:tc>
        <w:tc>
          <w:tcPr>
            <w:tcW w:w="3242" w:type="dxa"/>
          </w:tcPr>
          <w:p>
            <w:pPr>
              <w:pStyle w:val="TableParagraph"/>
              <w:ind w:right="62"/>
              <w:jc w:val="right"/>
              <w:rPr>
                <w:sz w:val="16"/>
              </w:rPr>
            </w:pPr>
            <w:r>
              <w:rPr>
                <w:w w:val="85"/>
                <w:sz w:val="16"/>
              </w:rPr>
              <w:t>To</w:t>
            </w:r>
            <w:r>
              <w:rPr>
                <w:spacing w:val="-9"/>
                <w:w w:val="85"/>
                <w:sz w:val="16"/>
              </w:rPr>
              <w:t> </w:t>
            </w:r>
            <w:r>
              <w:rPr>
                <w:w w:val="85"/>
                <w:sz w:val="16"/>
              </w:rPr>
              <w:t>use</w:t>
            </w:r>
            <w:r>
              <w:rPr>
                <w:spacing w:val="-5"/>
                <w:w w:val="85"/>
                <w:sz w:val="16"/>
              </w:rPr>
              <w:t> </w:t>
            </w:r>
            <w:r>
              <w:rPr>
                <w:w w:val="85"/>
                <w:sz w:val="16"/>
              </w:rPr>
              <w:t>Ensemble</w:t>
            </w:r>
            <w:r>
              <w:rPr>
                <w:spacing w:val="-5"/>
                <w:w w:val="85"/>
                <w:sz w:val="16"/>
              </w:rPr>
              <w:t> </w:t>
            </w:r>
            <w:r>
              <w:rPr>
                <w:w w:val="85"/>
                <w:sz w:val="16"/>
              </w:rPr>
              <w:t>techniques</w:t>
            </w:r>
            <w:r>
              <w:rPr>
                <w:spacing w:val="-6"/>
                <w:w w:val="85"/>
                <w:sz w:val="16"/>
              </w:rPr>
              <w:t> </w:t>
            </w:r>
            <w:r>
              <w:rPr>
                <w:w w:val="85"/>
                <w:sz w:val="16"/>
              </w:rPr>
              <w:t>and</w:t>
            </w:r>
            <w:r>
              <w:rPr>
                <w:spacing w:val="-5"/>
                <w:w w:val="85"/>
                <w:sz w:val="16"/>
              </w:rPr>
              <w:t> </w:t>
            </w:r>
            <w:r>
              <w:rPr>
                <w:w w:val="85"/>
                <w:sz w:val="16"/>
              </w:rPr>
              <w:t>make</w:t>
            </w:r>
            <w:r>
              <w:rPr>
                <w:spacing w:val="-5"/>
                <w:w w:val="85"/>
                <w:sz w:val="16"/>
              </w:rPr>
              <w:t> </w:t>
            </w:r>
            <w:r>
              <w:rPr>
                <w:w w:val="85"/>
                <w:sz w:val="16"/>
              </w:rPr>
              <w:t>even</w:t>
            </w:r>
            <w:r>
              <w:rPr>
                <w:spacing w:val="-5"/>
                <w:w w:val="85"/>
                <w:sz w:val="16"/>
              </w:rPr>
              <w:t> </w:t>
            </w:r>
            <w:r>
              <w:rPr>
                <w:spacing w:val="-4"/>
                <w:w w:val="85"/>
                <w:sz w:val="16"/>
              </w:rPr>
              <w:t>more</w:t>
            </w:r>
          </w:p>
        </w:tc>
      </w:tr>
      <w:tr>
        <w:trPr>
          <w:trHeight w:val="179" w:hRule="atLeast"/>
        </w:trPr>
        <w:tc>
          <w:tcPr>
            <w:tcW w:w="1798" w:type="dxa"/>
          </w:tcPr>
          <w:p>
            <w:pPr>
              <w:pStyle w:val="TableParagraph"/>
              <w:spacing w:line="240" w:lineRule="auto"/>
              <w:rPr>
                <w:rFonts w:ascii="Times New Roman"/>
                <w:sz w:val="12"/>
              </w:rPr>
            </w:pPr>
          </w:p>
        </w:tc>
        <w:tc>
          <w:tcPr>
            <w:tcW w:w="2664" w:type="dxa"/>
          </w:tcPr>
          <w:p>
            <w:pPr>
              <w:pStyle w:val="TableParagraph"/>
              <w:ind w:right="141"/>
              <w:jc w:val="right"/>
              <w:rPr>
                <w:sz w:val="16"/>
              </w:rPr>
            </w:pPr>
            <w:r>
              <w:rPr>
                <w:w w:val="85"/>
                <w:sz w:val="16"/>
              </w:rPr>
              <w:t>patients,</w:t>
            </w:r>
            <w:r>
              <w:rPr>
                <w:spacing w:val="-7"/>
                <w:sz w:val="16"/>
              </w:rPr>
              <w:t> </w:t>
            </w:r>
            <w:r>
              <w:rPr>
                <w:w w:val="85"/>
                <w:sz w:val="16"/>
              </w:rPr>
              <w:t>Chittagong</w:t>
            </w:r>
            <w:r>
              <w:rPr>
                <w:spacing w:val="-7"/>
                <w:sz w:val="16"/>
              </w:rPr>
              <w:t> </w:t>
            </w:r>
            <w:r>
              <w:rPr>
                <w:w w:val="85"/>
                <w:sz w:val="16"/>
              </w:rPr>
              <w:t>Medical</w:t>
            </w:r>
            <w:r>
              <w:rPr>
                <w:spacing w:val="-7"/>
                <w:sz w:val="16"/>
              </w:rPr>
              <w:t> </w:t>
            </w:r>
            <w:r>
              <w:rPr>
                <w:spacing w:val="-2"/>
                <w:w w:val="85"/>
                <w:sz w:val="16"/>
              </w:rPr>
              <w:t>College</w:t>
            </w:r>
          </w:p>
        </w:tc>
        <w:tc>
          <w:tcPr>
            <w:tcW w:w="2458" w:type="dxa"/>
          </w:tcPr>
          <w:p>
            <w:pPr>
              <w:pStyle w:val="TableParagraph"/>
              <w:ind w:left="250"/>
              <w:rPr>
                <w:sz w:val="16"/>
              </w:rPr>
            </w:pPr>
            <w:r>
              <w:rPr>
                <w:w w:val="85"/>
                <w:sz w:val="16"/>
              </w:rPr>
              <w:t>Screening</w:t>
            </w:r>
            <w:r>
              <w:rPr>
                <w:spacing w:val="-3"/>
                <w:sz w:val="16"/>
              </w:rPr>
              <w:t> </w:t>
            </w:r>
            <w:r>
              <w:rPr>
                <w:spacing w:val="-2"/>
                <w:w w:val="90"/>
                <w:sz w:val="16"/>
              </w:rPr>
              <w:t>(IGMS)based</w:t>
            </w:r>
          </w:p>
        </w:tc>
        <w:tc>
          <w:tcPr>
            <w:tcW w:w="1004" w:type="dxa"/>
          </w:tcPr>
          <w:p>
            <w:pPr>
              <w:pStyle w:val="TableParagraph"/>
              <w:spacing w:line="240" w:lineRule="auto"/>
              <w:rPr>
                <w:rFonts w:ascii="Times New Roman"/>
                <w:sz w:val="12"/>
              </w:rPr>
            </w:pPr>
          </w:p>
        </w:tc>
        <w:tc>
          <w:tcPr>
            <w:tcW w:w="1242" w:type="dxa"/>
          </w:tcPr>
          <w:p>
            <w:pPr>
              <w:pStyle w:val="TableParagraph"/>
              <w:spacing w:line="240" w:lineRule="auto"/>
              <w:rPr>
                <w:rFonts w:ascii="Times New Roman"/>
                <w:sz w:val="12"/>
              </w:rPr>
            </w:pPr>
          </w:p>
        </w:tc>
        <w:tc>
          <w:tcPr>
            <w:tcW w:w="1209" w:type="dxa"/>
          </w:tcPr>
          <w:p>
            <w:pPr>
              <w:pStyle w:val="TableParagraph"/>
              <w:spacing w:line="240" w:lineRule="auto"/>
              <w:rPr>
                <w:rFonts w:ascii="Times New Roman"/>
                <w:sz w:val="12"/>
              </w:rPr>
            </w:pPr>
          </w:p>
        </w:tc>
        <w:tc>
          <w:tcPr>
            <w:tcW w:w="3242" w:type="dxa"/>
          </w:tcPr>
          <w:p>
            <w:pPr>
              <w:pStyle w:val="TableParagraph"/>
              <w:ind w:left="250"/>
              <w:rPr>
                <w:sz w:val="16"/>
              </w:rPr>
            </w:pPr>
            <w:r>
              <w:rPr>
                <w:w w:val="85"/>
                <w:sz w:val="16"/>
              </w:rPr>
              <w:t>compatible</w:t>
            </w:r>
            <w:r>
              <w:rPr>
                <w:spacing w:val="-7"/>
                <w:w w:val="85"/>
                <w:sz w:val="16"/>
              </w:rPr>
              <w:t> </w:t>
            </w:r>
            <w:r>
              <w:rPr>
                <w:w w:val="85"/>
                <w:sz w:val="16"/>
              </w:rPr>
              <w:t>model</w:t>
            </w:r>
            <w:r>
              <w:rPr>
                <w:spacing w:val="-6"/>
                <w:w w:val="85"/>
                <w:sz w:val="16"/>
              </w:rPr>
              <w:t> </w:t>
            </w:r>
            <w:r>
              <w:rPr>
                <w:w w:val="85"/>
                <w:sz w:val="16"/>
              </w:rPr>
              <w:t>for</w:t>
            </w:r>
            <w:r>
              <w:rPr>
                <w:spacing w:val="-7"/>
                <w:w w:val="85"/>
                <w:sz w:val="16"/>
              </w:rPr>
              <w:t> </w:t>
            </w:r>
            <w:r>
              <w:rPr>
                <w:w w:val="85"/>
                <w:sz w:val="16"/>
              </w:rPr>
              <w:t>mobile</w:t>
            </w:r>
            <w:r>
              <w:rPr>
                <w:spacing w:val="-6"/>
                <w:w w:val="85"/>
                <w:sz w:val="16"/>
              </w:rPr>
              <w:t> </w:t>
            </w:r>
            <w:r>
              <w:rPr>
                <w:spacing w:val="-2"/>
                <w:w w:val="85"/>
                <w:sz w:val="16"/>
              </w:rPr>
              <w:t>phones</w:t>
            </w:r>
          </w:p>
        </w:tc>
      </w:tr>
      <w:tr>
        <w:trPr>
          <w:trHeight w:val="179" w:hRule="atLeast"/>
        </w:trPr>
        <w:tc>
          <w:tcPr>
            <w:tcW w:w="1798" w:type="dxa"/>
          </w:tcPr>
          <w:p>
            <w:pPr>
              <w:pStyle w:val="TableParagraph"/>
              <w:spacing w:line="240" w:lineRule="auto"/>
              <w:rPr>
                <w:rFonts w:ascii="Times New Roman"/>
                <w:sz w:val="12"/>
              </w:rPr>
            </w:pPr>
          </w:p>
        </w:tc>
        <w:tc>
          <w:tcPr>
            <w:tcW w:w="2664" w:type="dxa"/>
          </w:tcPr>
          <w:p>
            <w:pPr>
              <w:pStyle w:val="TableParagraph"/>
              <w:ind w:left="259"/>
              <w:rPr>
                <w:sz w:val="16"/>
              </w:rPr>
            </w:pPr>
            <w:r>
              <w:rPr>
                <w:w w:val="80"/>
                <w:sz w:val="16"/>
              </w:rPr>
              <w:t>Hospital,</w:t>
            </w:r>
            <w:r>
              <w:rPr>
                <w:spacing w:val="1"/>
                <w:sz w:val="16"/>
              </w:rPr>
              <w:t> </w:t>
            </w:r>
            <w:r>
              <w:rPr>
                <w:spacing w:val="-2"/>
                <w:w w:val="95"/>
                <w:sz w:val="16"/>
              </w:rPr>
              <w:t>Bangladesh</w:t>
            </w:r>
          </w:p>
        </w:tc>
        <w:tc>
          <w:tcPr>
            <w:tcW w:w="2458" w:type="dxa"/>
          </w:tcPr>
          <w:p>
            <w:pPr>
              <w:pStyle w:val="TableParagraph"/>
              <w:ind w:left="250"/>
              <w:rPr>
                <w:sz w:val="16"/>
              </w:rPr>
            </w:pPr>
            <w:r>
              <w:rPr>
                <w:w w:val="85"/>
                <w:sz w:val="16"/>
              </w:rPr>
              <w:t>screening</w:t>
            </w:r>
            <w:r>
              <w:rPr>
                <w:spacing w:val="-8"/>
                <w:sz w:val="16"/>
              </w:rPr>
              <w:t> </w:t>
            </w:r>
            <w:r>
              <w:rPr>
                <w:w w:val="85"/>
                <w:sz w:val="16"/>
              </w:rPr>
              <w:t>with</w:t>
            </w:r>
            <w:r>
              <w:rPr>
                <w:spacing w:val="-1"/>
                <w:w w:val="85"/>
                <w:sz w:val="16"/>
              </w:rPr>
              <w:t> </w:t>
            </w:r>
            <w:r>
              <w:rPr>
                <w:spacing w:val="-5"/>
                <w:w w:val="85"/>
                <w:sz w:val="16"/>
              </w:rPr>
              <w:t>CNN</w:t>
            </w:r>
          </w:p>
        </w:tc>
        <w:tc>
          <w:tcPr>
            <w:tcW w:w="1004" w:type="dxa"/>
          </w:tcPr>
          <w:p>
            <w:pPr>
              <w:pStyle w:val="TableParagraph"/>
              <w:spacing w:line="240" w:lineRule="auto"/>
              <w:rPr>
                <w:rFonts w:ascii="Times New Roman"/>
                <w:sz w:val="12"/>
              </w:rPr>
            </w:pPr>
          </w:p>
        </w:tc>
        <w:tc>
          <w:tcPr>
            <w:tcW w:w="1242" w:type="dxa"/>
          </w:tcPr>
          <w:p>
            <w:pPr>
              <w:pStyle w:val="TableParagraph"/>
              <w:spacing w:line="240" w:lineRule="auto"/>
              <w:rPr>
                <w:rFonts w:ascii="Times New Roman"/>
                <w:sz w:val="12"/>
              </w:rPr>
            </w:pPr>
          </w:p>
        </w:tc>
        <w:tc>
          <w:tcPr>
            <w:tcW w:w="1209" w:type="dxa"/>
          </w:tcPr>
          <w:p>
            <w:pPr>
              <w:pStyle w:val="TableParagraph"/>
              <w:spacing w:line="240" w:lineRule="auto"/>
              <w:rPr>
                <w:rFonts w:ascii="Times New Roman"/>
                <w:sz w:val="12"/>
              </w:rPr>
            </w:pPr>
          </w:p>
        </w:tc>
        <w:tc>
          <w:tcPr>
            <w:tcW w:w="3242" w:type="dxa"/>
          </w:tcPr>
          <w:p>
            <w:pPr>
              <w:pStyle w:val="TableParagraph"/>
              <w:spacing w:line="240" w:lineRule="auto"/>
              <w:rPr>
                <w:rFonts w:ascii="Times New Roman"/>
                <w:sz w:val="12"/>
              </w:rPr>
            </w:pPr>
          </w:p>
        </w:tc>
      </w:tr>
      <w:tr>
        <w:trPr>
          <w:trHeight w:val="179" w:hRule="atLeast"/>
        </w:trPr>
        <w:tc>
          <w:tcPr>
            <w:tcW w:w="1798" w:type="dxa"/>
          </w:tcPr>
          <w:p>
            <w:pPr>
              <w:pStyle w:val="TableParagraph"/>
              <w:rPr>
                <w:sz w:val="16"/>
              </w:rPr>
            </w:pPr>
            <w:r>
              <w:rPr>
                <w:w w:val="75"/>
                <w:sz w:val="16"/>
              </w:rPr>
              <w:t>Bria</w:t>
            </w:r>
            <w:r>
              <w:rPr>
                <w:spacing w:val="-9"/>
                <w:sz w:val="16"/>
              </w:rPr>
              <w:t> </w:t>
            </w:r>
            <w:r>
              <w:rPr>
                <w:w w:val="75"/>
                <w:sz w:val="16"/>
              </w:rPr>
              <w:t>et</w:t>
            </w:r>
            <w:r>
              <w:rPr>
                <w:spacing w:val="-8"/>
                <w:sz w:val="16"/>
              </w:rPr>
              <w:t> </w:t>
            </w:r>
            <w:r>
              <w:rPr>
                <w:w w:val="75"/>
                <w:sz w:val="16"/>
              </w:rPr>
              <w:t>al.</w:t>
            </w:r>
            <w:r>
              <w:rPr>
                <w:spacing w:val="-9"/>
                <w:sz w:val="16"/>
              </w:rPr>
              <w:t> </w:t>
            </w:r>
            <w:r>
              <w:rPr>
                <w:spacing w:val="-2"/>
                <w:w w:val="75"/>
                <w:sz w:val="16"/>
              </w:rPr>
              <w:t>(</w:t>
            </w:r>
            <w:bookmarkStart w:name="_bookmark16" w:id="25"/>
            <w:bookmarkEnd w:id="25"/>
            <w:r>
              <w:rPr>
                <w:spacing w:val="-1"/>
                <w:w w:val="75"/>
                <w:sz w:val="16"/>
              </w:rPr>
            </w:r>
            <w:hyperlink w:history="true" w:anchor="_bookmark110">
              <w:r>
                <w:rPr>
                  <w:color w:val="000084"/>
                  <w:spacing w:val="-2"/>
                  <w:w w:val="75"/>
                  <w:sz w:val="16"/>
                </w:rPr>
                <w:t>2021</w:t>
              </w:r>
            </w:hyperlink>
            <w:r>
              <w:rPr>
                <w:spacing w:val="-2"/>
                <w:w w:val="75"/>
                <w:sz w:val="16"/>
              </w:rPr>
              <w:t>)</w:t>
            </w:r>
          </w:p>
        </w:tc>
        <w:tc>
          <w:tcPr>
            <w:tcW w:w="2664" w:type="dxa"/>
          </w:tcPr>
          <w:p>
            <w:pPr>
              <w:pStyle w:val="TableParagraph"/>
              <w:ind w:left="139"/>
              <w:rPr>
                <w:sz w:val="16"/>
              </w:rPr>
            </w:pPr>
            <w:r>
              <w:rPr>
                <w:w w:val="80"/>
                <w:sz w:val="16"/>
              </w:rPr>
              <w:t>Real</w:t>
            </w:r>
            <w:r>
              <w:rPr>
                <w:spacing w:val="-1"/>
                <w:sz w:val="16"/>
              </w:rPr>
              <w:t> </w:t>
            </w:r>
            <w:r>
              <w:rPr>
                <w:w w:val="80"/>
                <w:sz w:val="16"/>
              </w:rPr>
              <w:t>time</w:t>
            </w:r>
            <w:r>
              <w:rPr>
                <w:sz w:val="16"/>
              </w:rPr>
              <w:t> </w:t>
            </w:r>
            <w:r>
              <w:rPr>
                <w:w w:val="80"/>
                <w:sz w:val="16"/>
              </w:rPr>
              <w:t>data</w:t>
            </w:r>
            <w:r>
              <w:rPr>
                <w:spacing w:val="-1"/>
                <w:sz w:val="16"/>
              </w:rPr>
              <w:t> </w:t>
            </w:r>
            <w:r>
              <w:rPr>
                <w:w w:val="80"/>
                <w:sz w:val="16"/>
              </w:rPr>
              <w:t>collection</w:t>
            </w:r>
            <w:r>
              <w:rPr>
                <w:sz w:val="16"/>
              </w:rPr>
              <w:t> </w:t>
            </w:r>
            <w:r>
              <w:rPr>
                <w:spacing w:val="-4"/>
                <w:w w:val="80"/>
                <w:sz w:val="16"/>
              </w:rPr>
              <w:t>from</w:t>
            </w:r>
          </w:p>
        </w:tc>
        <w:tc>
          <w:tcPr>
            <w:tcW w:w="2458" w:type="dxa"/>
          </w:tcPr>
          <w:p>
            <w:pPr>
              <w:pStyle w:val="TableParagraph"/>
              <w:ind w:left="131"/>
              <w:rPr>
                <w:sz w:val="16"/>
              </w:rPr>
            </w:pPr>
            <w:r>
              <w:rPr>
                <w:spacing w:val="-2"/>
                <w:w w:val="85"/>
                <w:sz w:val="16"/>
              </w:rPr>
              <w:t>Logistic</w:t>
            </w:r>
            <w:r>
              <w:rPr>
                <w:spacing w:val="-4"/>
                <w:sz w:val="16"/>
              </w:rPr>
              <w:t> </w:t>
            </w:r>
            <w:r>
              <w:rPr>
                <w:spacing w:val="-2"/>
                <w:w w:val="95"/>
                <w:sz w:val="16"/>
              </w:rPr>
              <w:t>Regression</w:t>
            </w:r>
          </w:p>
        </w:tc>
        <w:tc>
          <w:tcPr>
            <w:tcW w:w="1004" w:type="dxa"/>
          </w:tcPr>
          <w:p>
            <w:pPr>
              <w:pStyle w:val="TableParagraph"/>
              <w:ind w:left="54" w:right="50"/>
              <w:jc w:val="center"/>
              <w:rPr>
                <w:sz w:val="16"/>
              </w:rPr>
            </w:pPr>
            <w:r>
              <w:rPr>
                <w:spacing w:val="-5"/>
                <w:w w:val="95"/>
                <w:sz w:val="16"/>
              </w:rPr>
              <w:t>Yes</w:t>
            </w:r>
          </w:p>
        </w:tc>
        <w:tc>
          <w:tcPr>
            <w:tcW w:w="1242" w:type="dxa"/>
          </w:tcPr>
          <w:p>
            <w:pPr>
              <w:pStyle w:val="TableParagraph"/>
              <w:ind w:left="48"/>
              <w:jc w:val="center"/>
              <w:rPr>
                <w:sz w:val="16"/>
              </w:rPr>
            </w:pPr>
            <w:r>
              <w:rPr>
                <w:spacing w:val="-5"/>
                <w:sz w:val="16"/>
              </w:rPr>
              <w:t>No</w:t>
            </w:r>
          </w:p>
        </w:tc>
        <w:tc>
          <w:tcPr>
            <w:tcW w:w="1209" w:type="dxa"/>
          </w:tcPr>
          <w:p>
            <w:pPr>
              <w:pStyle w:val="TableParagraph"/>
              <w:ind w:left="165"/>
              <w:rPr>
                <w:sz w:val="16"/>
              </w:rPr>
            </w:pPr>
            <w:r>
              <w:rPr>
                <w:w w:val="85"/>
                <w:sz w:val="16"/>
              </w:rPr>
              <w:t>Not</w:t>
            </w:r>
            <w:r>
              <w:rPr>
                <w:spacing w:val="-2"/>
                <w:w w:val="85"/>
                <w:sz w:val="16"/>
              </w:rPr>
              <w:t> </w:t>
            </w:r>
            <w:r>
              <w:rPr>
                <w:spacing w:val="-2"/>
                <w:w w:val="95"/>
                <w:sz w:val="16"/>
              </w:rPr>
              <w:t>Applicable</w:t>
            </w:r>
          </w:p>
        </w:tc>
        <w:tc>
          <w:tcPr>
            <w:tcW w:w="3242" w:type="dxa"/>
          </w:tcPr>
          <w:p>
            <w:pPr>
              <w:pStyle w:val="TableParagraph"/>
              <w:ind w:left="131"/>
              <w:rPr>
                <w:sz w:val="16"/>
              </w:rPr>
            </w:pPr>
            <w:r>
              <w:rPr>
                <w:spacing w:val="-2"/>
                <w:w w:val="85"/>
                <w:sz w:val="16"/>
              </w:rPr>
              <w:t>To</w:t>
            </w:r>
            <w:r>
              <w:rPr>
                <w:spacing w:val="-4"/>
                <w:w w:val="85"/>
                <w:sz w:val="16"/>
              </w:rPr>
              <w:t> </w:t>
            </w:r>
            <w:r>
              <w:rPr>
                <w:spacing w:val="-2"/>
                <w:w w:val="85"/>
                <w:sz w:val="16"/>
              </w:rPr>
              <w:t>develop</w:t>
            </w:r>
            <w:r>
              <w:rPr>
                <w:spacing w:val="-9"/>
                <w:sz w:val="16"/>
              </w:rPr>
              <w:t> </w:t>
            </w:r>
            <w:r>
              <w:rPr>
                <w:spacing w:val="-2"/>
                <w:w w:val="85"/>
                <w:sz w:val="16"/>
              </w:rPr>
              <w:t>a</w:t>
            </w:r>
            <w:r>
              <w:rPr>
                <w:spacing w:val="-9"/>
                <w:sz w:val="16"/>
              </w:rPr>
              <w:t> </w:t>
            </w:r>
            <w:r>
              <w:rPr>
                <w:spacing w:val="-2"/>
                <w:w w:val="85"/>
                <w:sz w:val="16"/>
              </w:rPr>
              <w:t>sophisticated</w:t>
            </w:r>
            <w:r>
              <w:rPr>
                <w:spacing w:val="-4"/>
                <w:w w:val="85"/>
                <w:sz w:val="16"/>
              </w:rPr>
              <w:t> </w:t>
            </w:r>
            <w:r>
              <w:rPr>
                <w:spacing w:val="-2"/>
                <w:w w:val="85"/>
                <w:sz w:val="16"/>
              </w:rPr>
              <w:t>malaria</w:t>
            </w:r>
            <w:r>
              <w:rPr>
                <w:spacing w:val="-9"/>
                <w:sz w:val="16"/>
              </w:rPr>
              <w:t> </w:t>
            </w:r>
            <w:r>
              <w:rPr>
                <w:spacing w:val="-2"/>
                <w:w w:val="85"/>
                <w:sz w:val="16"/>
              </w:rPr>
              <w:t>diagnostic</w:t>
            </w:r>
          </w:p>
        </w:tc>
      </w:tr>
      <w:tr>
        <w:trPr>
          <w:trHeight w:val="179" w:hRule="atLeast"/>
        </w:trPr>
        <w:tc>
          <w:tcPr>
            <w:tcW w:w="1798" w:type="dxa"/>
          </w:tcPr>
          <w:p>
            <w:pPr>
              <w:pStyle w:val="TableParagraph"/>
              <w:spacing w:line="240" w:lineRule="auto"/>
              <w:rPr>
                <w:rFonts w:ascii="Times New Roman"/>
                <w:sz w:val="12"/>
              </w:rPr>
            </w:pPr>
          </w:p>
        </w:tc>
        <w:tc>
          <w:tcPr>
            <w:tcW w:w="2664" w:type="dxa"/>
          </w:tcPr>
          <w:p>
            <w:pPr>
              <w:pStyle w:val="TableParagraph"/>
              <w:ind w:left="259"/>
              <w:rPr>
                <w:sz w:val="16"/>
              </w:rPr>
            </w:pPr>
            <w:r>
              <w:rPr>
                <w:spacing w:val="-2"/>
                <w:w w:val="95"/>
                <w:sz w:val="16"/>
              </w:rPr>
              <w:t>hospitals</w:t>
            </w:r>
          </w:p>
        </w:tc>
        <w:tc>
          <w:tcPr>
            <w:tcW w:w="2458" w:type="dxa"/>
          </w:tcPr>
          <w:p>
            <w:pPr>
              <w:pStyle w:val="TableParagraph"/>
              <w:spacing w:line="240" w:lineRule="auto"/>
              <w:rPr>
                <w:rFonts w:ascii="Times New Roman"/>
                <w:sz w:val="12"/>
              </w:rPr>
            </w:pPr>
          </w:p>
        </w:tc>
        <w:tc>
          <w:tcPr>
            <w:tcW w:w="1004" w:type="dxa"/>
          </w:tcPr>
          <w:p>
            <w:pPr>
              <w:pStyle w:val="TableParagraph"/>
              <w:spacing w:line="240" w:lineRule="auto"/>
              <w:rPr>
                <w:rFonts w:ascii="Times New Roman"/>
                <w:sz w:val="12"/>
              </w:rPr>
            </w:pPr>
          </w:p>
        </w:tc>
        <w:tc>
          <w:tcPr>
            <w:tcW w:w="1242" w:type="dxa"/>
          </w:tcPr>
          <w:p>
            <w:pPr>
              <w:pStyle w:val="TableParagraph"/>
              <w:spacing w:line="240" w:lineRule="auto"/>
              <w:rPr>
                <w:rFonts w:ascii="Times New Roman"/>
                <w:sz w:val="12"/>
              </w:rPr>
            </w:pPr>
          </w:p>
        </w:tc>
        <w:tc>
          <w:tcPr>
            <w:tcW w:w="1209" w:type="dxa"/>
          </w:tcPr>
          <w:p>
            <w:pPr>
              <w:pStyle w:val="TableParagraph"/>
              <w:spacing w:line="240" w:lineRule="auto"/>
              <w:rPr>
                <w:rFonts w:ascii="Times New Roman"/>
                <w:sz w:val="12"/>
              </w:rPr>
            </w:pPr>
          </w:p>
        </w:tc>
        <w:tc>
          <w:tcPr>
            <w:tcW w:w="3242" w:type="dxa"/>
          </w:tcPr>
          <w:p>
            <w:pPr>
              <w:pStyle w:val="TableParagraph"/>
              <w:ind w:left="250"/>
              <w:rPr>
                <w:sz w:val="16"/>
              </w:rPr>
            </w:pPr>
            <w:r>
              <w:rPr>
                <w:spacing w:val="-2"/>
                <w:w w:val="85"/>
                <w:sz w:val="16"/>
              </w:rPr>
              <w:t>method</w:t>
            </w:r>
            <w:r>
              <w:rPr>
                <w:spacing w:val="-7"/>
                <w:sz w:val="16"/>
              </w:rPr>
              <w:t> </w:t>
            </w:r>
            <w:r>
              <w:rPr>
                <w:spacing w:val="-2"/>
                <w:w w:val="85"/>
                <w:sz w:val="16"/>
              </w:rPr>
              <w:t>for</w:t>
            </w:r>
            <w:r>
              <w:rPr>
                <w:spacing w:val="-7"/>
                <w:sz w:val="16"/>
              </w:rPr>
              <w:t> </w:t>
            </w:r>
            <w:r>
              <w:rPr>
                <w:spacing w:val="-2"/>
                <w:w w:val="85"/>
                <w:sz w:val="16"/>
              </w:rPr>
              <w:t>early</w:t>
            </w:r>
            <w:r>
              <w:rPr>
                <w:spacing w:val="-6"/>
                <w:sz w:val="16"/>
              </w:rPr>
              <w:t> </w:t>
            </w:r>
            <w:r>
              <w:rPr>
                <w:spacing w:val="-2"/>
                <w:w w:val="85"/>
                <w:sz w:val="16"/>
              </w:rPr>
              <w:t>malaria</w:t>
            </w:r>
            <w:r>
              <w:rPr>
                <w:spacing w:val="-7"/>
                <w:sz w:val="16"/>
              </w:rPr>
              <w:t> </w:t>
            </w:r>
            <w:r>
              <w:rPr>
                <w:spacing w:val="-2"/>
                <w:w w:val="85"/>
                <w:sz w:val="16"/>
              </w:rPr>
              <w:t>detection</w:t>
            </w:r>
          </w:p>
        </w:tc>
      </w:tr>
      <w:tr>
        <w:trPr>
          <w:trHeight w:val="179" w:hRule="atLeast"/>
        </w:trPr>
        <w:tc>
          <w:tcPr>
            <w:tcW w:w="1798" w:type="dxa"/>
          </w:tcPr>
          <w:p>
            <w:pPr>
              <w:pStyle w:val="TableParagraph"/>
              <w:rPr>
                <w:sz w:val="16"/>
              </w:rPr>
            </w:pPr>
            <w:r>
              <w:rPr>
                <w:w w:val="80"/>
                <w:sz w:val="16"/>
              </w:rPr>
              <w:t>Mariki</w:t>
            </w:r>
            <w:r>
              <w:rPr>
                <w:spacing w:val="-4"/>
                <w:w w:val="80"/>
                <w:sz w:val="16"/>
              </w:rPr>
              <w:t> </w:t>
            </w:r>
            <w:r>
              <w:rPr>
                <w:w w:val="80"/>
                <w:sz w:val="16"/>
              </w:rPr>
              <w:t>et</w:t>
            </w:r>
            <w:r>
              <w:rPr>
                <w:spacing w:val="-3"/>
                <w:w w:val="80"/>
                <w:sz w:val="16"/>
              </w:rPr>
              <w:t> </w:t>
            </w:r>
            <w:r>
              <w:rPr>
                <w:w w:val="80"/>
                <w:sz w:val="16"/>
              </w:rPr>
              <w:t>al.</w:t>
            </w:r>
            <w:r>
              <w:rPr>
                <w:spacing w:val="-3"/>
                <w:w w:val="80"/>
                <w:sz w:val="16"/>
              </w:rPr>
              <w:t> </w:t>
            </w:r>
            <w:r>
              <w:rPr>
                <w:spacing w:val="-2"/>
                <w:w w:val="80"/>
                <w:sz w:val="16"/>
              </w:rPr>
              <w:t>(</w:t>
            </w:r>
            <w:hyperlink w:history="true" w:anchor="_bookmark140">
              <w:r>
                <w:rPr>
                  <w:color w:val="000084"/>
                  <w:spacing w:val="-2"/>
                  <w:w w:val="80"/>
                  <w:sz w:val="16"/>
                </w:rPr>
                <w:t>2022</w:t>
              </w:r>
            </w:hyperlink>
            <w:r>
              <w:rPr>
                <w:spacing w:val="-2"/>
                <w:w w:val="80"/>
                <w:sz w:val="16"/>
              </w:rPr>
              <w:t>)</w:t>
            </w:r>
          </w:p>
        </w:tc>
        <w:tc>
          <w:tcPr>
            <w:tcW w:w="2664" w:type="dxa"/>
          </w:tcPr>
          <w:p>
            <w:pPr>
              <w:pStyle w:val="TableParagraph"/>
              <w:ind w:left="139"/>
              <w:rPr>
                <w:sz w:val="16"/>
              </w:rPr>
            </w:pPr>
            <w:r>
              <w:rPr>
                <w:w w:val="80"/>
                <w:sz w:val="16"/>
              </w:rPr>
              <w:t>Real</w:t>
            </w:r>
            <w:r>
              <w:rPr>
                <w:spacing w:val="-1"/>
                <w:sz w:val="16"/>
              </w:rPr>
              <w:t> </w:t>
            </w:r>
            <w:r>
              <w:rPr>
                <w:w w:val="80"/>
                <w:sz w:val="16"/>
              </w:rPr>
              <w:t>time</w:t>
            </w:r>
            <w:r>
              <w:rPr>
                <w:sz w:val="16"/>
              </w:rPr>
              <w:t> </w:t>
            </w:r>
            <w:r>
              <w:rPr>
                <w:w w:val="80"/>
                <w:sz w:val="16"/>
              </w:rPr>
              <w:t>data</w:t>
            </w:r>
            <w:r>
              <w:rPr>
                <w:spacing w:val="-1"/>
                <w:sz w:val="16"/>
              </w:rPr>
              <w:t> </w:t>
            </w:r>
            <w:r>
              <w:rPr>
                <w:w w:val="80"/>
                <w:sz w:val="16"/>
              </w:rPr>
              <w:t>collection</w:t>
            </w:r>
            <w:r>
              <w:rPr>
                <w:sz w:val="16"/>
              </w:rPr>
              <w:t> </w:t>
            </w:r>
            <w:r>
              <w:rPr>
                <w:spacing w:val="-4"/>
                <w:w w:val="80"/>
                <w:sz w:val="16"/>
              </w:rPr>
              <w:t>from</w:t>
            </w:r>
          </w:p>
        </w:tc>
        <w:tc>
          <w:tcPr>
            <w:tcW w:w="2458" w:type="dxa"/>
          </w:tcPr>
          <w:p>
            <w:pPr>
              <w:pStyle w:val="TableParagraph"/>
              <w:ind w:left="131"/>
              <w:rPr>
                <w:sz w:val="16"/>
              </w:rPr>
            </w:pPr>
            <w:r>
              <w:rPr>
                <w:spacing w:val="-2"/>
                <w:w w:val="90"/>
                <w:sz w:val="16"/>
              </w:rPr>
              <w:t>Random</w:t>
            </w:r>
            <w:r>
              <w:rPr>
                <w:spacing w:val="-4"/>
                <w:w w:val="90"/>
                <w:sz w:val="16"/>
              </w:rPr>
              <w:t> </w:t>
            </w:r>
            <w:r>
              <w:rPr>
                <w:spacing w:val="-2"/>
                <w:w w:val="90"/>
                <w:sz w:val="16"/>
              </w:rPr>
              <w:t>Forest</w:t>
            </w:r>
          </w:p>
        </w:tc>
        <w:tc>
          <w:tcPr>
            <w:tcW w:w="1004" w:type="dxa"/>
          </w:tcPr>
          <w:p>
            <w:pPr>
              <w:pStyle w:val="TableParagraph"/>
              <w:ind w:left="52" w:right="50"/>
              <w:jc w:val="center"/>
              <w:rPr>
                <w:sz w:val="16"/>
              </w:rPr>
            </w:pPr>
            <w:r>
              <w:rPr>
                <w:spacing w:val="-5"/>
                <w:w w:val="95"/>
                <w:sz w:val="16"/>
              </w:rPr>
              <w:t>Yes</w:t>
            </w:r>
          </w:p>
        </w:tc>
        <w:tc>
          <w:tcPr>
            <w:tcW w:w="1242" w:type="dxa"/>
          </w:tcPr>
          <w:p>
            <w:pPr>
              <w:pStyle w:val="TableParagraph"/>
              <w:ind w:left="46"/>
              <w:jc w:val="center"/>
              <w:rPr>
                <w:sz w:val="16"/>
              </w:rPr>
            </w:pPr>
            <w:r>
              <w:rPr>
                <w:spacing w:val="-5"/>
                <w:sz w:val="16"/>
              </w:rPr>
              <w:t>No</w:t>
            </w:r>
          </w:p>
        </w:tc>
        <w:tc>
          <w:tcPr>
            <w:tcW w:w="1209" w:type="dxa"/>
          </w:tcPr>
          <w:p>
            <w:pPr>
              <w:pStyle w:val="TableParagraph"/>
              <w:ind w:left="164"/>
              <w:rPr>
                <w:sz w:val="16"/>
              </w:rPr>
            </w:pPr>
            <w:r>
              <w:rPr>
                <w:w w:val="85"/>
                <w:sz w:val="16"/>
              </w:rPr>
              <w:t>Not</w:t>
            </w:r>
            <w:r>
              <w:rPr>
                <w:spacing w:val="-2"/>
                <w:w w:val="85"/>
                <w:sz w:val="16"/>
              </w:rPr>
              <w:t> </w:t>
            </w:r>
            <w:r>
              <w:rPr>
                <w:spacing w:val="-2"/>
                <w:w w:val="95"/>
                <w:sz w:val="16"/>
              </w:rPr>
              <w:t>Applicable</w:t>
            </w:r>
          </w:p>
        </w:tc>
        <w:tc>
          <w:tcPr>
            <w:tcW w:w="3242" w:type="dxa"/>
          </w:tcPr>
          <w:p>
            <w:pPr>
              <w:pStyle w:val="TableParagraph"/>
              <w:ind w:left="130"/>
              <w:rPr>
                <w:sz w:val="16"/>
              </w:rPr>
            </w:pPr>
            <w:r>
              <w:rPr>
                <w:w w:val="85"/>
                <w:sz w:val="16"/>
              </w:rPr>
              <w:t>To</w:t>
            </w:r>
            <w:r>
              <w:rPr>
                <w:spacing w:val="-7"/>
                <w:w w:val="85"/>
                <w:sz w:val="16"/>
              </w:rPr>
              <w:t> </w:t>
            </w:r>
            <w:r>
              <w:rPr>
                <w:w w:val="85"/>
                <w:sz w:val="16"/>
              </w:rPr>
              <w:t>expand</w:t>
            </w:r>
            <w:r>
              <w:rPr>
                <w:spacing w:val="-5"/>
                <w:w w:val="85"/>
                <w:sz w:val="16"/>
              </w:rPr>
              <w:t> </w:t>
            </w:r>
            <w:r>
              <w:rPr>
                <w:w w:val="85"/>
                <w:sz w:val="16"/>
              </w:rPr>
              <w:t>the</w:t>
            </w:r>
            <w:r>
              <w:rPr>
                <w:spacing w:val="-6"/>
                <w:w w:val="85"/>
                <w:sz w:val="16"/>
              </w:rPr>
              <w:t> </w:t>
            </w:r>
            <w:r>
              <w:rPr>
                <w:w w:val="85"/>
                <w:sz w:val="16"/>
              </w:rPr>
              <w:t>dataset</w:t>
            </w:r>
            <w:r>
              <w:rPr>
                <w:spacing w:val="-6"/>
                <w:w w:val="85"/>
                <w:sz w:val="16"/>
              </w:rPr>
              <w:t> </w:t>
            </w:r>
            <w:r>
              <w:rPr>
                <w:w w:val="85"/>
                <w:sz w:val="16"/>
              </w:rPr>
              <w:t>and</w:t>
            </w:r>
            <w:r>
              <w:rPr>
                <w:spacing w:val="-5"/>
                <w:w w:val="85"/>
                <w:sz w:val="16"/>
              </w:rPr>
              <w:t> </w:t>
            </w:r>
            <w:r>
              <w:rPr>
                <w:w w:val="85"/>
                <w:sz w:val="16"/>
              </w:rPr>
              <w:t>add</w:t>
            </w:r>
            <w:r>
              <w:rPr>
                <w:spacing w:val="-6"/>
                <w:w w:val="85"/>
                <w:sz w:val="16"/>
              </w:rPr>
              <w:t> </w:t>
            </w:r>
            <w:r>
              <w:rPr>
                <w:w w:val="85"/>
                <w:sz w:val="16"/>
              </w:rPr>
              <w:t>new</w:t>
            </w:r>
            <w:r>
              <w:rPr>
                <w:spacing w:val="-5"/>
                <w:w w:val="85"/>
                <w:sz w:val="16"/>
              </w:rPr>
              <w:t> </w:t>
            </w:r>
            <w:r>
              <w:rPr>
                <w:w w:val="85"/>
                <w:sz w:val="16"/>
              </w:rPr>
              <w:t>regions</w:t>
            </w:r>
            <w:r>
              <w:rPr>
                <w:spacing w:val="-5"/>
                <w:w w:val="85"/>
                <w:sz w:val="16"/>
              </w:rPr>
              <w:t> to</w:t>
            </w:r>
          </w:p>
        </w:tc>
      </w:tr>
      <w:tr>
        <w:trPr>
          <w:trHeight w:val="233" w:hRule="atLeast"/>
        </w:trPr>
        <w:tc>
          <w:tcPr>
            <w:tcW w:w="1798" w:type="dxa"/>
            <w:tcBorders>
              <w:bottom w:val="single" w:sz="4" w:space="0" w:color="040C80"/>
            </w:tcBorders>
          </w:tcPr>
          <w:p>
            <w:pPr>
              <w:pStyle w:val="TableParagraph"/>
              <w:spacing w:line="240" w:lineRule="auto"/>
              <w:rPr>
                <w:rFonts w:ascii="Times New Roman"/>
                <w:sz w:val="16"/>
              </w:rPr>
            </w:pPr>
          </w:p>
        </w:tc>
        <w:tc>
          <w:tcPr>
            <w:tcW w:w="2664" w:type="dxa"/>
            <w:tcBorders>
              <w:bottom w:val="single" w:sz="4" w:space="0" w:color="040C80"/>
            </w:tcBorders>
          </w:tcPr>
          <w:p>
            <w:pPr>
              <w:pStyle w:val="TableParagraph"/>
              <w:spacing w:line="175" w:lineRule="exact"/>
              <w:ind w:left="259"/>
              <w:rPr>
                <w:sz w:val="16"/>
              </w:rPr>
            </w:pPr>
            <w:r>
              <w:rPr>
                <w:spacing w:val="-2"/>
                <w:w w:val="95"/>
                <w:sz w:val="16"/>
              </w:rPr>
              <w:t>hospitals</w:t>
            </w:r>
          </w:p>
        </w:tc>
        <w:tc>
          <w:tcPr>
            <w:tcW w:w="2458" w:type="dxa"/>
            <w:tcBorders>
              <w:bottom w:val="single" w:sz="4" w:space="0" w:color="040C80"/>
            </w:tcBorders>
          </w:tcPr>
          <w:p>
            <w:pPr>
              <w:pStyle w:val="TableParagraph"/>
              <w:spacing w:line="240" w:lineRule="auto"/>
              <w:rPr>
                <w:rFonts w:ascii="Times New Roman"/>
                <w:sz w:val="16"/>
              </w:rPr>
            </w:pPr>
          </w:p>
        </w:tc>
        <w:tc>
          <w:tcPr>
            <w:tcW w:w="1004" w:type="dxa"/>
            <w:tcBorders>
              <w:bottom w:val="single" w:sz="4" w:space="0" w:color="040C80"/>
            </w:tcBorders>
          </w:tcPr>
          <w:p>
            <w:pPr>
              <w:pStyle w:val="TableParagraph"/>
              <w:spacing w:line="240" w:lineRule="auto"/>
              <w:rPr>
                <w:rFonts w:ascii="Times New Roman"/>
                <w:sz w:val="16"/>
              </w:rPr>
            </w:pPr>
          </w:p>
        </w:tc>
        <w:tc>
          <w:tcPr>
            <w:tcW w:w="1242" w:type="dxa"/>
            <w:tcBorders>
              <w:bottom w:val="single" w:sz="4" w:space="0" w:color="040C80"/>
            </w:tcBorders>
          </w:tcPr>
          <w:p>
            <w:pPr>
              <w:pStyle w:val="TableParagraph"/>
              <w:spacing w:line="240" w:lineRule="auto"/>
              <w:rPr>
                <w:rFonts w:ascii="Times New Roman"/>
                <w:sz w:val="16"/>
              </w:rPr>
            </w:pPr>
          </w:p>
        </w:tc>
        <w:tc>
          <w:tcPr>
            <w:tcW w:w="1209" w:type="dxa"/>
            <w:tcBorders>
              <w:bottom w:val="single" w:sz="4" w:space="0" w:color="040C80"/>
            </w:tcBorders>
          </w:tcPr>
          <w:p>
            <w:pPr>
              <w:pStyle w:val="TableParagraph"/>
              <w:spacing w:line="240" w:lineRule="auto"/>
              <w:rPr>
                <w:rFonts w:ascii="Times New Roman"/>
                <w:sz w:val="16"/>
              </w:rPr>
            </w:pPr>
          </w:p>
        </w:tc>
        <w:tc>
          <w:tcPr>
            <w:tcW w:w="3242" w:type="dxa"/>
            <w:tcBorders>
              <w:bottom w:val="single" w:sz="4" w:space="0" w:color="040C80"/>
            </w:tcBorders>
          </w:tcPr>
          <w:p>
            <w:pPr>
              <w:pStyle w:val="TableParagraph"/>
              <w:spacing w:line="175" w:lineRule="exact"/>
              <w:ind w:left="250"/>
              <w:rPr>
                <w:sz w:val="16"/>
              </w:rPr>
            </w:pPr>
            <w:r>
              <w:rPr>
                <w:w w:val="85"/>
                <w:sz w:val="16"/>
              </w:rPr>
              <w:t>improve</w:t>
            </w:r>
            <w:r>
              <w:rPr>
                <w:spacing w:val="-7"/>
                <w:w w:val="85"/>
                <w:sz w:val="16"/>
              </w:rPr>
              <w:t> </w:t>
            </w:r>
            <w:r>
              <w:rPr>
                <w:w w:val="85"/>
                <w:sz w:val="16"/>
              </w:rPr>
              <w:t>the</w:t>
            </w:r>
            <w:r>
              <w:rPr>
                <w:spacing w:val="-6"/>
                <w:w w:val="85"/>
                <w:sz w:val="16"/>
              </w:rPr>
              <w:t> </w:t>
            </w:r>
            <w:r>
              <w:rPr>
                <w:spacing w:val="-2"/>
                <w:w w:val="85"/>
                <w:sz w:val="16"/>
              </w:rPr>
              <w:t>model</w:t>
            </w:r>
          </w:p>
        </w:tc>
      </w:tr>
    </w:tbl>
    <w:p>
      <w:pPr>
        <w:pStyle w:val="TableParagraph"/>
        <w:spacing w:after="0" w:line="175" w:lineRule="exact"/>
        <w:rPr>
          <w:sz w:val="16"/>
        </w:rPr>
        <w:sectPr>
          <w:headerReference w:type="even" r:id="rId37"/>
          <w:pgSz w:w="15880" w:h="11910" w:orient="landscape"/>
          <w:pgMar w:header="0" w:footer="0" w:top="1340" w:bottom="280" w:left="1133" w:right="425"/>
        </w:sectPr>
      </w:pPr>
    </w:p>
    <w:p>
      <w:pPr>
        <w:pStyle w:val="BodyText"/>
        <w:spacing w:line="268" w:lineRule="auto" w:before="78"/>
        <w:ind w:left="18" w:right="13"/>
        <w:jc w:val="both"/>
      </w:pPr>
      <w:r>
        <w:rPr>
          <w:w w:val="90"/>
        </w:rPr>
        <w:t>thicksmears, and their technique is evaluated at the patient level Magotra and Rohil (</w:t>
      </w:r>
      <w:bookmarkStart w:name="_bookmark19" w:id="26"/>
      <w:bookmarkEnd w:id="26"/>
      <w:r>
        <w:rPr>
          <w:w w:val="90"/>
        </w:rPr>
      </w:r>
      <w:hyperlink w:history="true" w:anchor="_bookmark139">
        <w:r>
          <w:rPr>
            <w:color w:val="000084"/>
            <w:w w:val="90"/>
          </w:rPr>
          <w:t>2022</w:t>
        </w:r>
      </w:hyperlink>
      <w:r>
        <w:rPr>
          <w:w w:val="90"/>
        </w:rPr>
        <w:t>) suggested a cus- tomized CNN architecture for malaria classification. Six max-pooling layers and the ‘Relu’ activation function come</w:t>
      </w:r>
      <w:r>
        <w:rPr>
          <w:spacing w:val="-5"/>
          <w:w w:val="90"/>
        </w:rPr>
        <w:t> </w:t>
      </w:r>
      <w:r>
        <w:rPr>
          <w:w w:val="90"/>
        </w:rPr>
        <w:t>after</w:t>
      </w:r>
      <w:r>
        <w:rPr>
          <w:spacing w:val="-5"/>
          <w:w w:val="90"/>
        </w:rPr>
        <w:t> </w:t>
      </w:r>
      <w:r>
        <w:rPr>
          <w:w w:val="90"/>
        </w:rPr>
        <w:t>the</w:t>
      </w:r>
      <w:r>
        <w:rPr>
          <w:spacing w:val="-5"/>
          <w:w w:val="90"/>
        </w:rPr>
        <w:t> </w:t>
      </w:r>
      <w:r>
        <w:rPr>
          <w:w w:val="90"/>
        </w:rPr>
        <w:t>six</w:t>
      </w:r>
      <w:r>
        <w:rPr>
          <w:spacing w:val="-3"/>
          <w:w w:val="90"/>
        </w:rPr>
        <w:t> </w:t>
      </w:r>
      <w:r>
        <w:rPr>
          <w:w w:val="90"/>
        </w:rPr>
        <w:t>layers</w:t>
      </w:r>
      <w:r>
        <w:rPr>
          <w:spacing w:val="-5"/>
          <w:w w:val="90"/>
        </w:rPr>
        <w:t> </w:t>
      </w:r>
      <w:r>
        <w:rPr>
          <w:w w:val="90"/>
        </w:rPr>
        <w:t>of</w:t>
      </w:r>
      <w:r>
        <w:rPr>
          <w:spacing w:val="-3"/>
          <w:w w:val="90"/>
        </w:rPr>
        <w:t> </w:t>
      </w:r>
      <w:r>
        <w:rPr>
          <w:w w:val="90"/>
        </w:rPr>
        <w:t>convolution,</w:t>
      </w:r>
      <w:r>
        <w:rPr>
          <w:spacing w:val="-5"/>
          <w:w w:val="90"/>
        </w:rPr>
        <w:t> </w:t>
      </w:r>
      <w:r>
        <w:rPr>
          <w:w w:val="90"/>
        </w:rPr>
        <w:t>which</w:t>
      </w:r>
      <w:r>
        <w:rPr>
          <w:spacing w:val="-5"/>
          <w:w w:val="90"/>
        </w:rPr>
        <w:t> </w:t>
      </w:r>
      <w:r>
        <w:rPr>
          <w:w w:val="90"/>
        </w:rPr>
        <w:t>have</w:t>
      </w:r>
      <w:r>
        <w:rPr>
          <w:spacing w:val="-5"/>
          <w:w w:val="90"/>
        </w:rPr>
        <w:t> </w:t>
      </w:r>
      <w:r>
        <w:rPr>
          <w:w w:val="90"/>
        </w:rPr>
        <w:t>16–128</w:t>
      </w:r>
      <w:r>
        <w:rPr>
          <w:spacing w:val="-5"/>
          <w:w w:val="90"/>
        </w:rPr>
        <w:t> </w:t>
      </w:r>
      <w:r>
        <w:rPr>
          <w:w w:val="90"/>
        </w:rPr>
        <w:t>is</w:t>
      </w:r>
      <w:r>
        <w:rPr>
          <w:spacing w:val="-3"/>
          <w:w w:val="90"/>
        </w:rPr>
        <w:t> </w:t>
      </w:r>
      <w:r>
        <w:rPr>
          <w:w w:val="90"/>
        </w:rPr>
        <w:t>the</w:t>
      </w:r>
      <w:r>
        <w:rPr>
          <w:spacing w:val="-5"/>
          <w:w w:val="90"/>
        </w:rPr>
        <w:t> </w:t>
      </w:r>
      <w:r>
        <w:rPr>
          <w:w w:val="90"/>
        </w:rPr>
        <w:t>range</w:t>
      </w:r>
      <w:r>
        <w:rPr>
          <w:spacing w:val="-5"/>
          <w:w w:val="90"/>
        </w:rPr>
        <w:t> </w:t>
      </w:r>
      <w:r>
        <w:rPr>
          <w:w w:val="90"/>
        </w:rPr>
        <w:t>of</w:t>
      </w:r>
      <w:r>
        <w:rPr>
          <w:spacing w:val="-3"/>
          <w:w w:val="90"/>
        </w:rPr>
        <w:t> </w:t>
      </w:r>
      <w:r>
        <w:rPr>
          <w:w w:val="90"/>
        </w:rPr>
        <w:t>filter</w:t>
      </w:r>
      <w:r>
        <w:rPr>
          <w:spacing w:val="-3"/>
          <w:w w:val="90"/>
        </w:rPr>
        <w:t> </w:t>
      </w:r>
      <w:r>
        <w:rPr>
          <w:w w:val="90"/>
        </w:rPr>
        <w:t>sizes.</w:t>
      </w:r>
      <w:r>
        <w:rPr>
          <w:spacing w:val="-5"/>
          <w:w w:val="90"/>
        </w:rPr>
        <w:t> </w:t>
      </w:r>
      <w:r>
        <w:rPr>
          <w:w w:val="90"/>
        </w:rPr>
        <w:t>To</w:t>
      </w:r>
      <w:r>
        <w:rPr>
          <w:spacing w:val="-3"/>
          <w:w w:val="90"/>
        </w:rPr>
        <w:t> </w:t>
      </w:r>
      <w:r>
        <w:rPr>
          <w:w w:val="90"/>
        </w:rPr>
        <w:t>balance</w:t>
      </w:r>
      <w:r>
        <w:rPr>
          <w:spacing w:val="-5"/>
          <w:w w:val="90"/>
        </w:rPr>
        <w:t> </w:t>
      </w:r>
      <w:r>
        <w:rPr>
          <w:w w:val="90"/>
        </w:rPr>
        <w:t>classification performance and computational economy, the model has 381,729 parameters, of which 381,313 (0.364 MB 8 bitwise)</w:t>
      </w:r>
      <w:r>
        <w:rPr>
          <w:spacing w:val="-2"/>
          <w:w w:val="90"/>
        </w:rPr>
        <w:t> </w:t>
      </w:r>
      <w:r>
        <w:rPr>
          <w:w w:val="90"/>
        </w:rPr>
        <w:t>are</w:t>
      </w:r>
      <w:r>
        <w:rPr>
          <w:spacing w:val="-2"/>
          <w:w w:val="90"/>
        </w:rPr>
        <w:t> </w:t>
      </w:r>
      <w:r>
        <w:rPr>
          <w:w w:val="90"/>
        </w:rPr>
        <w:t>trainable</w:t>
      </w:r>
      <w:r>
        <w:rPr>
          <w:spacing w:val="-2"/>
          <w:w w:val="90"/>
        </w:rPr>
        <w:t> </w:t>
      </w:r>
      <w:r>
        <w:rPr>
          <w:w w:val="90"/>
        </w:rPr>
        <w:t>and</w:t>
      </w:r>
      <w:r>
        <w:rPr>
          <w:spacing w:val="-2"/>
          <w:w w:val="90"/>
        </w:rPr>
        <w:t> </w:t>
      </w:r>
      <w:r>
        <w:rPr>
          <w:w w:val="90"/>
        </w:rPr>
        <w:t>416</w:t>
      </w:r>
      <w:r>
        <w:rPr>
          <w:spacing w:val="-2"/>
          <w:w w:val="90"/>
        </w:rPr>
        <w:t> </w:t>
      </w:r>
      <w:r>
        <w:rPr>
          <w:w w:val="90"/>
        </w:rPr>
        <w:t>are</w:t>
      </w:r>
      <w:r>
        <w:rPr>
          <w:spacing w:val="-2"/>
          <w:w w:val="90"/>
        </w:rPr>
        <w:t> </w:t>
      </w:r>
      <w:r>
        <w:rPr>
          <w:w w:val="90"/>
        </w:rPr>
        <w:t>not.</w:t>
      </w:r>
      <w:r>
        <w:rPr>
          <w:spacing w:val="-2"/>
          <w:w w:val="90"/>
        </w:rPr>
        <w:t> </w:t>
      </w:r>
      <w:r>
        <w:rPr>
          <w:w w:val="90"/>
        </w:rPr>
        <w:t>A</w:t>
      </w:r>
      <w:r>
        <w:rPr>
          <w:spacing w:val="-2"/>
          <w:w w:val="90"/>
        </w:rPr>
        <w:t> </w:t>
      </w:r>
      <w:r>
        <w:rPr>
          <w:w w:val="90"/>
        </w:rPr>
        <w:t>lightweight</w:t>
      </w:r>
      <w:r>
        <w:rPr>
          <w:spacing w:val="-2"/>
          <w:w w:val="90"/>
        </w:rPr>
        <w:t> </w:t>
      </w:r>
      <w:r>
        <w:rPr>
          <w:w w:val="90"/>
        </w:rPr>
        <w:t>deep</w:t>
      </w:r>
      <w:r>
        <w:rPr>
          <w:spacing w:val="-2"/>
          <w:w w:val="90"/>
        </w:rPr>
        <w:t> </w:t>
      </w:r>
      <w:r>
        <w:rPr>
          <w:w w:val="90"/>
        </w:rPr>
        <w:t>learning</w:t>
      </w:r>
      <w:r>
        <w:rPr>
          <w:spacing w:val="-2"/>
          <w:w w:val="90"/>
        </w:rPr>
        <w:t> </w:t>
      </w:r>
      <w:r>
        <w:rPr>
          <w:w w:val="90"/>
        </w:rPr>
        <w:t>model</w:t>
      </w:r>
      <w:r>
        <w:rPr>
          <w:spacing w:val="-2"/>
          <w:w w:val="90"/>
        </w:rPr>
        <w:t> </w:t>
      </w:r>
      <w:r>
        <w:rPr>
          <w:w w:val="90"/>
        </w:rPr>
        <w:t>for</w:t>
      </w:r>
      <w:r>
        <w:rPr>
          <w:spacing w:val="-2"/>
          <w:w w:val="90"/>
        </w:rPr>
        <w:t> </w:t>
      </w:r>
      <w:r>
        <w:rPr>
          <w:w w:val="90"/>
        </w:rPr>
        <w:t>identifying</w:t>
      </w:r>
      <w:r>
        <w:rPr>
          <w:spacing w:val="-2"/>
          <w:w w:val="90"/>
        </w:rPr>
        <w:t> </w:t>
      </w:r>
      <w:r>
        <w:rPr>
          <w:w w:val="90"/>
        </w:rPr>
        <w:t>malaria</w:t>
      </w:r>
      <w:r>
        <w:rPr>
          <w:spacing w:val="-2"/>
          <w:w w:val="90"/>
        </w:rPr>
        <w:t> </w:t>
      </w:r>
      <w:r>
        <w:rPr>
          <w:w w:val="90"/>
        </w:rPr>
        <w:t>parasite</w:t>
      </w:r>
      <w:r>
        <w:rPr>
          <w:spacing w:val="-2"/>
          <w:w w:val="90"/>
        </w:rPr>
        <w:t> </w:t>
      </w:r>
      <w:r>
        <w:rPr>
          <w:w w:val="90"/>
        </w:rPr>
        <w:t>types and classifying life cycle stages was presented by Chaudhry et al. (</w:t>
      </w:r>
      <w:bookmarkStart w:name="_bookmark18" w:id="27"/>
      <w:bookmarkEnd w:id="27"/>
      <w:r>
        <w:rPr>
          <w:w w:val="90"/>
        </w:rPr>
      </w:r>
      <w:hyperlink w:history="true" w:anchor="_bookmark112">
        <w:r>
          <w:rPr>
            <w:color w:val="000084"/>
            <w:w w:val="90"/>
          </w:rPr>
          <w:t>2024</w:t>
        </w:r>
      </w:hyperlink>
      <w:r>
        <w:rPr>
          <w:w w:val="90"/>
        </w:rPr>
        <w:t>). With fewer than 0.4 million parame- ters, it is more than 20 times lighter than DenseNet. Their model was developed especially for use in mobile apps, especially in low-resource environments, and it performed better than previous approaches. Four dis- tinct malaria datasets were used for testing. A lightweight CNN model was proposed by Al Muazzaz and Goni </w:t>
      </w:r>
      <w:bookmarkStart w:name="_bookmark17" w:id="28"/>
      <w:bookmarkEnd w:id="28"/>
      <w:r>
        <w:rPr>
          <w:w w:val="90"/>
        </w:rPr>
        <w:t>(</w:t>
      </w:r>
      <w:hyperlink w:history="true" w:anchor="_bookmark100">
        <w:r>
          <w:rPr>
            <w:color w:val="000084"/>
            <w:w w:val="90"/>
          </w:rPr>
          <w:t>2024</w:t>
        </w:r>
      </w:hyperlink>
      <w:r>
        <w:rPr>
          <w:w w:val="90"/>
        </w:rPr>
        <w:t>, September) for the early-stage detection of malaria parasites, and it achieved 99.56% accuracy, 99.97% precision, 99% F1-score, 99.2% AUC score, and 98.36% recall for early detection of malaria from microscopic </w:t>
      </w:r>
      <w:r>
        <w:rPr/>
        <w:t>blood</w:t>
      </w:r>
      <w:r>
        <w:rPr>
          <w:spacing w:val="-16"/>
        </w:rPr>
        <w:t> </w:t>
      </w:r>
      <w:r>
        <w:rPr/>
        <w:t>pictures.</w:t>
      </w:r>
    </w:p>
    <w:p>
      <w:pPr>
        <w:pStyle w:val="BodyText"/>
        <w:spacing w:line="220" w:lineRule="exact"/>
        <w:ind w:left="257"/>
        <w:jc w:val="both"/>
      </w:pPr>
      <w:r>
        <w:rPr>
          <w:w w:val="90"/>
        </w:rPr>
        <w:t>A</w:t>
      </w:r>
      <w:r>
        <w:rPr>
          <w:spacing w:val="-6"/>
          <w:w w:val="90"/>
        </w:rPr>
        <w:t> </w:t>
      </w:r>
      <w:r>
        <w:rPr>
          <w:w w:val="90"/>
        </w:rPr>
        <w:t>prediction</w:t>
      </w:r>
      <w:r>
        <w:rPr>
          <w:spacing w:val="-8"/>
          <w:w w:val="90"/>
        </w:rPr>
        <w:t> </w:t>
      </w:r>
      <w:r>
        <w:rPr>
          <w:w w:val="90"/>
        </w:rPr>
        <w:t>time</w:t>
      </w:r>
      <w:r>
        <w:rPr>
          <w:spacing w:val="-7"/>
          <w:w w:val="90"/>
        </w:rPr>
        <w:t> </w:t>
      </w:r>
      <w:r>
        <w:rPr>
          <w:w w:val="90"/>
        </w:rPr>
        <w:t>of</w:t>
      </w:r>
      <w:r>
        <w:rPr>
          <w:spacing w:val="-7"/>
          <w:w w:val="90"/>
        </w:rPr>
        <w:t> </w:t>
      </w:r>
      <w:r>
        <w:rPr>
          <w:w w:val="90"/>
        </w:rPr>
        <w:t>two</w:t>
      </w:r>
      <w:r>
        <w:rPr>
          <w:spacing w:val="-6"/>
          <w:w w:val="90"/>
        </w:rPr>
        <w:t> </w:t>
      </w:r>
      <w:r>
        <w:rPr>
          <w:w w:val="90"/>
        </w:rPr>
        <w:t>milliseconds</w:t>
      </w:r>
      <w:r>
        <w:rPr>
          <w:spacing w:val="-8"/>
          <w:w w:val="90"/>
        </w:rPr>
        <w:t> </w:t>
      </w:r>
      <w:r>
        <w:rPr>
          <w:w w:val="90"/>
        </w:rPr>
        <w:t>per</w:t>
      </w:r>
      <w:r>
        <w:rPr>
          <w:spacing w:val="-7"/>
          <w:w w:val="90"/>
        </w:rPr>
        <w:t> </w:t>
      </w:r>
      <w:r>
        <w:rPr>
          <w:w w:val="90"/>
        </w:rPr>
        <w:t>image</w:t>
      </w:r>
      <w:r>
        <w:rPr>
          <w:spacing w:val="-7"/>
          <w:w w:val="90"/>
        </w:rPr>
        <w:t> </w:t>
      </w:r>
      <w:r>
        <w:rPr>
          <w:w w:val="90"/>
        </w:rPr>
        <w:t>was</w:t>
      </w:r>
      <w:r>
        <w:rPr>
          <w:spacing w:val="-7"/>
          <w:w w:val="90"/>
        </w:rPr>
        <w:t> </w:t>
      </w:r>
      <w:r>
        <w:rPr>
          <w:w w:val="90"/>
        </w:rPr>
        <w:t>used</w:t>
      </w:r>
      <w:r>
        <w:rPr>
          <w:spacing w:val="-6"/>
          <w:w w:val="90"/>
        </w:rPr>
        <w:t> </w:t>
      </w:r>
      <w:r>
        <w:rPr>
          <w:w w:val="90"/>
        </w:rPr>
        <w:t>to</w:t>
      </w:r>
      <w:r>
        <w:rPr>
          <w:spacing w:val="-8"/>
          <w:w w:val="90"/>
        </w:rPr>
        <w:t> </w:t>
      </w:r>
      <w:r>
        <w:rPr>
          <w:w w:val="90"/>
        </w:rPr>
        <w:t>illustrate</w:t>
      </w:r>
      <w:r>
        <w:rPr>
          <w:spacing w:val="-7"/>
          <w:w w:val="90"/>
        </w:rPr>
        <w:t> </w:t>
      </w:r>
      <w:r>
        <w:rPr>
          <w:w w:val="90"/>
        </w:rPr>
        <w:t>the</w:t>
      </w:r>
      <w:r>
        <w:rPr>
          <w:spacing w:val="-7"/>
          <w:w w:val="90"/>
        </w:rPr>
        <w:t> </w:t>
      </w:r>
      <w:r>
        <w:rPr>
          <w:w w:val="90"/>
        </w:rPr>
        <w:t>efficacy</w:t>
      </w:r>
      <w:r>
        <w:rPr>
          <w:spacing w:val="-8"/>
          <w:w w:val="90"/>
        </w:rPr>
        <w:t> </w:t>
      </w:r>
      <w:r>
        <w:rPr>
          <w:w w:val="90"/>
        </w:rPr>
        <w:t>of</w:t>
      </w:r>
      <w:r>
        <w:rPr>
          <w:spacing w:val="-7"/>
          <w:w w:val="90"/>
        </w:rPr>
        <w:t> </w:t>
      </w:r>
      <w:r>
        <w:rPr>
          <w:w w:val="90"/>
        </w:rPr>
        <w:t>the</w:t>
      </w:r>
      <w:r>
        <w:rPr>
          <w:spacing w:val="-7"/>
          <w:w w:val="90"/>
        </w:rPr>
        <w:t> </w:t>
      </w:r>
      <w:r>
        <w:rPr>
          <w:w w:val="90"/>
        </w:rPr>
        <w:t>model.</w:t>
      </w:r>
      <w:r>
        <w:rPr>
          <w:spacing w:val="-7"/>
          <w:w w:val="90"/>
        </w:rPr>
        <w:t> </w:t>
      </w:r>
      <w:r>
        <w:rPr>
          <w:w w:val="90"/>
        </w:rPr>
        <w:t>To</w:t>
      </w:r>
      <w:r>
        <w:rPr>
          <w:spacing w:val="-6"/>
          <w:w w:val="90"/>
        </w:rPr>
        <w:t> </w:t>
      </w:r>
      <w:r>
        <w:rPr>
          <w:spacing w:val="-2"/>
          <w:w w:val="90"/>
        </w:rPr>
        <w:t>improve</w:t>
      </w:r>
    </w:p>
    <w:p>
      <w:pPr>
        <w:pStyle w:val="BodyText"/>
        <w:spacing w:line="268" w:lineRule="auto" w:before="27"/>
        <w:ind w:left="18" w:right="11"/>
        <w:jc w:val="both"/>
      </w:pPr>
      <w:r>
        <w:rPr>
          <w:w w:val="90"/>
        </w:rPr>
        <w:t>interpretability,</w:t>
      </w:r>
      <w:r>
        <w:rPr>
          <w:spacing w:val="-4"/>
          <w:w w:val="90"/>
        </w:rPr>
        <w:t> </w:t>
      </w:r>
      <w:r>
        <w:rPr>
          <w:w w:val="90"/>
        </w:rPr>
        <w:t>infected</w:t>
      </w:r>
      <w:r>
        <w:rPr>
          <w:spacing w:val="-4"/>
          <w:w w:val="90"/>
        </w:rPr>
        <w:t> </w:t>
      </w:r>
      <w:r>
        <w:rPr>
          <w:w w:val="90"/>
        </w:rPr>
        <w:t>regions</w:t>
      </w:r>
      <w:r>
        <w:rPr>
          <w:spacing w:val="-4"/>
          <w:w w:val="90"/>
        </w:rPr>
        <w:t> </w:t>
      </w:r>
      <w:r>
        <w:rPr>
          <w:w w:val="90"/>
        </w:rPr>
        <w:t>were</w:t>
      </w:r>
      <w:r>
        <w:rPr>
          <w:spacing w:val="-4"/>
          <w:w w:val="90"/>
        </w:rPr>
        <w:t> </w:t>
      </w:r>
      <w:r>
        <w:rPr>
          <w:w w:val="90"/>
        </w:rPr>
        <w:t>highlighted</w:t>
      </w:r>
      <w:r>
        <w:rPr>
          <w:spacing w:val="-4"/>
          <w:w w:val="90"/>
        </w:rPr>
        <w:t> </w:t>
      </w:r>
      <w:r>
        <w:rPr>
          <w:w w:val="90"/>
        </w:rPr>
        <w:t>using</w:t>
      </w:r>
      <w:r>
        <w:rPr>
          <w:spacing w:val="-4"/>
          <w:w w:val="90"/>
        </w:rPr>
        <w:t> </w:t>
      </w:r>
      <w:r>
        <w:rPr>
          <w:w w:val="90"/>
        </w:rPr>
        <w:t>Grad-CAM.</w:t>
      </w:r>
      <w:r>
        <w:rPr>
          <w:spacing w:val="-4"/>
          <w:w w:val="90"/>
        </w:rPr>
        <w:t> </w:t>
      </w:r>
      <w:r>
        <w:rPr>
          <w:w w:val="90"/>
        </w:rPr>
        <w:t>Because</w:t>
      </w:r>
      <w:r>
        <w:rPr>
          <w:spacing w:val="-4"/>
          <w:w w:val="90"/>
        </w:rPr>
        <w:t> </w:t>
      </w:r>
      <w:r>
        <w:rPr>
          <w:w w:val="90"/>
        </w:rPr>
        <w:t>of</w:t>
      </w:r>
      <w:r>
        <w:rPr>
          <w:spacing w:val="-4"/>
          <w:w w:val="90"/>
        </w:rPr>
        <w:t> </w:t>
      </w:r>
      <w:r>
        <w:rPr>
          <w:w w:val="90"/>
        </w:rPr>
        <w:t>its</w:t>
      </w:r>
      <w:r>
        <w:rPr>
          <w:spacing w:val="-4"/>
          <w:w w:val="90"/>
        </w:rPr>
        <w:t> </w:t>
      </w:r>
      <w:r>
        <w:rPr>
          <w:w w:val="90"/>
        </w:rPr>
        <w:t>portability,</w:t>
      </w:r>
      <w:r>
        <w:rPr>
          <w:spacing w:val="-4"/>
          <w:w w:val="90"/>
        </w:rPr>
        <w:t> </w:t>
      </w:r>
      <w:r>
        <w:rPr>
          <w:w w:val="90"/>
        </w:rPr>
        <w:t>the</w:t>
      </w:r>
      <w:r>
        <w:rPr>
          <w:spacing w:val="-4"/>
          <w:w w:val="90"/>
        </w:rPr>
        <w:t> </w:t>
      </w:r>
      <w:r>
        <w:rPr>
          <w:w w:val="90"/>
        </w:rPr>
        <w:t>model</w:t>
      </w:r>
      <w:r>
        <w:rPr>
          <w:spacing w:val="-4"/>
          <w:w w:val="90"/>
        </w:rPr>
        <w:t> </w:t>
      </w:r>
      <w:r>
        <w:rPr>
          <w:w w:val="90"/>
        </w:rPr>
        <w:t>can</w:t>
      </w:r>
      <w:r>
        <w:rPr>
          <w:spacing w:val="-4"/>
          <w:w w:val="90"/>
        </w:rPr>
        <w:t> </w:t>
      </w:r>
      <w:r>
        <w:rPr>
          <w:w w:val="90"/>
        </w:rPr>
        <w:t>be effectively implemented in environments with limited resources, improving healthcare efficiency and accessi- bility. In order to diagnose malaria from RBC pictures, A modified lightweight CNN with 0.17M parameters was proposed by Goni and Mondal </w:t>
      </w:r>
      <w:bookmarkStart w:name="_bookmark21" w:id="29"/>
      <w:bookmarkEnd w:id="29"/>
      <w:r>
        <w:rPr>
          <w:w w:val="90"/>
        </w:rPr>
        <w:t>(</w:t>
      </w:r>
      <w:hyperlink w:history="true" w:anchor="_bookmark122">
        <w:r>
          <w:rPr>
            <w:color w:val="000084"/>
            <w:w w:val="90"/>
          </w:rPr>
          <w:t>2023</w:t>
        </w:r>
      </w:hyperlink>
      <w:r>
        <w:rPr>
          <w:w w:val="90"/>
        </w:rPr>
        <w:t>, June) and yielded 99.45% accuracy, 99.75% precision, 99.17% recall, and </w:t>
      </w:r>
      <w:r>
        <w:rPr>
          <w:spacing w:val="-6"/>
        </w:rPr>
        <w:t>99.46%</w:t>
      </w:r>
      <w:r>
        <w:rPr>
          <w:spacing w:val="-10"/>
        </w:rPr>
        <w:t> </w:t>
      </w:r>
      <w:r>
        <w:rPr>
          <w:spacing w:val="-6"/>
        </w:rPr>
        <w:t>F1-score.</w:t>
      </w:r>
      <w:r>
        <w:rPr>
          <w:spacing w:val="-9"/>
        </w:rPr>
        <w:t> </w:t>
      </w:r>
      <w:r>
        <w:rPr>
          <w:spacing w:val="-6"/>
        </w:rPr>
        <w:t>The</w:t>
      </w:r>
      <w:r>
        <w:rPr>
          <w:spacing w:val="-9"/>
        </w:rPr>
        <w:t> </w:t>
      </w:r>
      <w:r>
        <w:rPr>
          <w:spacing w:val="-6"/>
        </w:rPr>
        <w:t>model</w:t>
      </w:r>
      <w:r>
        <w:rPr>
          <w:spacing w:val="-9"/>
        </w:rPr>
        <w:t> </w:t>
      </w:r>
      <w:r>
        <w:rPr>
          <w:spacing w:val="-6"/>
        </w:rPr>
        <w:t>surpassed</w:t>
      </w:r>
      <w:r>
        <w:rPr>
          <w:spacing w:val="-9"/>
        </w:rPr>
        <w:t> </w:t>
      </w:r>
      <w:r>
        <w:rPr>
          <w:spacing w:val="-6"/>
        </w:rPr>
        <w:t>SOTA</w:t>
      </w:r>
      <w:r>
        <w:rPr>
          <w:spacing w:val="-9"/>
        </w:rPr>
        <w:t> </w:t>
      </w:r>
      <w:r>
        <w:rPr>
          <w:spacing w:val="-6"/>
        </w:rPr>
        <w:t>and</w:t>
      </w:r>
      <w:r>
        <w:rPr>
          <w:spacing w:val="-9"/>
        </w:rPr>
        <w:t> </w:t>
      </w:r>
      <w:r>
        <w:rPr>
          <w:spacing w:val="-6"/>
        </w:rPr>
        <w:t>transfer</w:t>
      </w:r>
      <w:r>
        <w:rPr>
          <w:spacing w:val="-9"/>
        </w:rPr>
        <w:t> </w:t>
      </w:r>
      <w:r>
        <w:rPr>
          <w:spacing w:val="-6"/>
        </w:rPr>
        <w:t>learning</w:t>
      </w:r>
      <w:r>
        <w:rPr>
          <w:spacing w:val="-9"/>
        </w:rPr>
        <w:t> </w:t>
      </w:r>
      <w:r>
        <w:rPr>
          <w:spacing w:val="-6"/>
        </w:rPr>
        <w:t>models</w:t>
      </w:r>
      <w:r>
        <w:rPr>
          <w:spacing w:val="-9"/>
        </w:rPr>
        <w:t> </w:t>
      </w:r>
      <w:r>
        <w:rPr>
          <w:spacing w:val="-6"/>
        </w:rPr>
        <w:t>in</w:t>
      </w:r>
      <w:r>
        <w:rPr>
          <w:spacing w:val="-9"/>
        </w:rPr>
        <w:t> </w:t>
      </w:r>
      <w:r>
        <w:rPr>
          <w:spacing w:val="-6"/>
        </w:rPr>
        <w:t>terms</w:t>
      </w:r>
      <w:r>
        <w:rPr>
          <w:spacing w:val="-9"/>
        </w:rPr>
        <w:t> </w:t>
      </w:r>
      <w:r>
        <w:rPr>
          <w:spacing w:val="-6"/>
        </w:rPr>
        <w:t>of</w:t>
      </w:r>
      <w:r>
        <w:rPr>
          <w:spacing w:val="-9"/>
        </w:rPr>
        <w:t> </w:t>
      </w:r>
      <w:r>
        <w:rPr>
          <w:spacing w:val="-6"/>
        </w:rPr>
        <w:t>performance</w:t>
      </w:r>
      <w:r>
        <w:rPr>
          <w:spacing w:val="-9"/>
        </w:rPr>
        <w:t> </w:t>
      </w:r>
      <w:r>
        <w:rPr>
          <w:spacing w:val="-6"/>
        </w:rPr>
        <w:t>and</w:t>
      </w:r>
      <w:r>
        <w:rPr>
          <w:spacing w:val="-9"/>
        </w:rPr>
        <w:t> </w:t>
      </w:r>
      <w:r>
        <w:rPr>
          <w:spacing w:val="-6"/>
        </w:rPr>
        <w:t>effi- </w:t>
      </w:r>
      <w:r>
        <w:rPr>
          <w:w w:val="90"/>
        </w:rPr>
        <w:t>ciency when assessed using SHAP for explainability, which makes it appropriate for quick and accurate malaria detection.</w:t>
      </w:r>
      <w:r>
        <w:rPr>
          <w:spacing w:val="-6"/>
          <w:w w:val="90"/>
        </w:rPr>
        <w:t> </w:t>
      </w:r>
      <w:r>
        <w:rPr>
          <w:w w:val="90"/>
        </w:rPr>
        <w:t>S.</w:t>
      </w:r>
      <w:r>
        <w:rPr>
          <w:spacing w:val="-6"/>
          <w:w w:val="90"/>
        </w:rPr>
        <w:t> </w:t>
      </w:r>
      <w:r>
        <w:rPr>
          <w:w w:val="90"/>
        </w:rPr>
        <w:t>Khan</w:t>
      </w:r>
      <w:r>
        <w:rPr>
          <w:spacing w:val="-6"/>
          <w:w w:val="90"/>
        </w:rPr>
        <w:t> </w:t>
      </w:r>
      <w:r>
        <w:rPr>
          <w:w w:val="90"/>
        </w:rPr>
        <w:t>et</w:t>
      </w:r>
      <w:r>
        <w:rPr>
          <w:spacing w:val="-6"/>
          <w:w w:val="90"/>
        </w:rPr>
        <w:t> </w:t>
      </w:r>
      <w:r>
        <w:rPr>
          <w:w w:val="90"/>
        </w:rPr>
        <w:t>al.</w:t>
      </w:r>
      <w:r>
        <w:rPr>
          <w:spacing w:val="-6"/>
          <w:w w:val="90"/>
        </w:rPr>
        <w:t> </w:t>
      </w:r>
      <w:bookmarkStart w:name="_bookmark22" w:id="30"/>
      <w:bookmarkEnd w:id="30"/>
      <w:r>
        <w:rPr>
          <w:w w:val="90"/>
        </w:rPr>
        <w:t>(</w:t>
      </w:r>
      <w:hyperlink w:history="true" w:anchor="_bookmark132">
        <w:r>
          <w:rPr>
            <w:color w:val="000084"/>
            <w:w w:val="90"/>
          </w:rPr>
          <w:t>2025</w:t>
        </w:r>
      </w:hyperlink>
      <w:r>
        <w:rPr>
          <w:w w:val="90"/>
        </w:rPr>
        <w:t>)</w:t>
      </w:r>
      <w:r>
        <w:rPr>
          <w:spacing w:val="-6"/>
          <w:w w:val="90"/>
        </w:rPr>
        <w:t> </w:t>
      </w:r>
      <w:r>
        <w:rPr>
          <w:w w:val="90"/>
        </w:rPr>
        <w:t>addressed</w:t>
      </w:r>
      <w:r>
        <w:rPr>
          <w:spacing w:val="-6"/>
          <w:w w:val="90"/>
        </w:rPr>
        <w:t> </w:t>
      </w:r>
      <w:r>
        <w:rPr>
          <w:w w:val="90"/>
        </w:rPr>
        <w:t>the</w:t>
      </w:r>
      <w:r>
        <w:rPr>
          <w:spacing w:val="-6"/>
          <w:w w:val="90"/>
        </w:rPr>
        <w:t> </w:t>
      </w:r>
      <w:r>
        <w:rPr>
          <w:w w:val="90"/>
        </w:rPr>
        <w:t>interpretability</w:t>
      </w:r>
      <w:r>
        <w:rPr>
          <w:spacing w:val="-6"/>
          <w:w w:val="90"/>
        </w:rPr>
        <w:t> </w:t>
      </w:r>
      <w:r>
        <w:rPr>
          <w:w w:val="90"/>
        </w:rPr>
        <w:t>and</w:t>
      </w:r>
      <w:r>
        <w:rPr>
          <w:spacing w:val="-6"/>
          <w:w w:val="90"/>
        </w:rPr>
        <w:t> </w:t>
      </w:r>
      <w:r>
        <w:rPr>
          <w:w w:val="90"/>
        </w:rPr>
        <w:t>computational</w:t>
      </w:r>
      <w:r>
        <w:rPr>
          <w:spacing w:val="-6"/>
          <w:w w:val="90"/>
        </w:rPr>
        <w:t> </w:t>
      </w:r>
      <w:r>
        <w:rPr>
          <w:w w:val="90"/>
        </w:rPr>
        <w:t>inefficiency</w:t>
      </w:r>
      <w:r>
        <w:rPr>
          <w:spacing w:val="-6"/>
          <w:w w:val="90"/>
        </w:rPr>
        <w:t> </w:t>
      </w:r>
      <w:r>
        <w:rPr>
          <w:w w:val="90"/>
        </w:rPr>
        <w:t>of</w:t>
      </w:r>
      <w:r>
        <w:rPr>
          <w:spacing w:val="-6"/>
          <w:w w:val="90"/>
        </w:rPr>
        <w:t> </w:t>
      </w:r>
      <w:r>
        <w:rPr>
          <w:w w:val="90"/>
        </w:rPr>
        <w:t>current</w:t>
      </w:r>
      <w:r>
        <w:rPr>
          <w:spacing w:val="-6"/>
          <w:w w:val="90"/>
        </w:rPr>
        <w:t> </w:t>
      </w:r>
      <w:r>
        <w:rPr>
          <w:w w:val="90"/>
        </w:rPr>
        <w:t>models </w:t>
      </w:r>
      <w:r>
        <w:rPr>
          <w:spacing w:val="-6"/>
        </w:rPr>
        <w:t>by suggesting a fractional-order optimizer-based lightweight CNN for malaria diagnosis. The model demon- </w:t>
      </w:r>
      <w:r>
        <w:rPr>
          <w:spacing w:val="-2"/>
        </w:rPr>
        <w:t>strated</w:t>
      </w:r>
      <w:r>
        <w:rPr>
          <w:spacing w:val="-12"/>
        </w:rPr>
        <w:t> </w:t>
      </w:r>
      <w:r>
        <w:rPr>
          <w:spacing w:val="-2"/>
        </w:rPr>
        <w:t>robustness</w:t>
      </w:r>
      <w:r>
        <w:rPr>
          <w:spacing w:val="-12"/>
        </w:rPr>
        <w:t> </w:t>
      </w:r>
      <w:r>
        <w:rPr>
          <w:spacing w:val="-2"/>
        </w:rPr>
        <w:t>with</w:t>
      </w:r>
      <w:r>
        <w:rPr>
          <w:spacing w:val="-12"/>
        </w:rPr>
        <w:t> </w:t>
      </w:r>
      <w:r>
        <w:rPr>
          <w:spacing w:val="-2"/>
        </w:rPr>
        <w:t>95%</w:t>
      </w:r>
      <w:r>
        <w:rPr>
          <w:spacing w:val="-12"/>
        </w:rPr>
        <w:t> </w:t>
      </w:r>
      <w:r>
        <w:rPr>
          <w:spacing w:val="-2"/>
        </w:rPr>
        <w:t>accuracy</w:t>
      </w:r>
      <w:r>
        <w:rPr>
          <w:spacing w:val="-12"/>
        </w:rPr>
        <w:t> </w:t>
      </w:r>
      <w:r>
        <w:rPr>
          <w:spacing w:val="-2"/>
        </w:rPr>
        <w:t>on</w:t>
      </w:r>
      <w:r>
        <w:rPr>
          <w:spacing w:val="-12"/>
        </w:rPr>
        <w:t> </w:t>
      </w:r>
      <w:r>
        <w:rPr>
          <w:spacing w:val="-2"/>
        </w:rPr>
        <w:t>the</w:t>
      </w:r>
      <w:r>
        <w:rPr>
          <w:spacing w:val="-12"/>
        </w:rPr>
        <w:t> </w:t>
      </w:r>
      <w:r>
        <w:rPr>
          <w:spacing w:val="-2"/>
        </w:rPr>
        <w:t>NIH</w:t>
      </w:r>
      <w:r>
        <w:rPr>
          <w:spacing w:val="-12"/>
        </w:rPr>
        <w:t> </w:t>
      </w:r>
      <w:r>
        <w:rPr>
          <w:spacing w:val="-2"/>
        </w:rPr>
        <w:t>dataset</w:t>
      </w:r>
      <w:r>
        <w:rPr>
          <w:spacing w:val="-12"/>
        </w:rPr>
        <w:t> </w:t>
      </w:r>
      <w:r>
        <w:rPr>
          <w:spacing w:val="-2"/>
        </w:rPr>
        <w:t>and</w:t>
      </w:r>
      <w:r>
        <w:rPr>
          <w:spacing w:val="-12"/>
        </w:rPr>
        <w:t> </w:t>
      </w:r>
      <w:r>
        <w:rPr>
          <w:spacing w:val="-2"/>
        </w:rPr>
        <w:t>92%</w:t>
      </w:r>
      <w:r>
        <w:rPr>
          <w:spacing w:val="-12"/>
        </w:rPr>
        <w:t> </w:t>
      </w:r>
      <w:r>
        <w:rPr>
          <w:spacing w:val="-2"/>
        </w:rPr>
        <w:t>and</w:t>
      </w:r>
      <w:r>
        <w:rPr>
          <w:spacing w:val="-12"/>
        </w:rPr>
        <w:t> </w:t>
      </w:r>
      <w:r>
        <w:rPr>
          <w:spacing w:val="-2"/>
        </w:rPr>
        <w:t>90.4%</w:t>
      </w:r>
      <w:r>
        <w:rPr>
          <w:spacing w:val="-12"/>
        </w:rPr>
        <w:t> </w:t>
      </w:r>
      <w:r>
        <w:rPr>
          <w:spacing w:val="-2"/>
        </w:rPr>
        <w:t>accuracy</w:t>
      </w:r>
      <w:r>
        <w:rPr>
          <w:spacing w:val="-12"/>
        </w:rPr>
        <w:t> </w:t>
      </w:r>
      <w:r>
        <w:rPr>
          <w:spacing w:val="-2"/>
        </w:rPr>
        <w:t>on</w:t>
      </w:r>
      <w:r>
        <w:rPr>
          <w:spacing w:val="-12"/>
        </w:rPr>
        <w:t> </w:t>
      </w:r>
      <w:r>
        <w:rPr>
          <w:spacing w:val="-2"/>
        </w:rPr>
        <w:t>the</w:t>
      </w:r>
      <w:r>
        <w:rPr>
          <w:spacing w:val="-12"/>
        </w:rPr>
        <w:t> </w:t>
      </w:r>
      <w:r>
        <w:rPr>
          <w:spacing w:val="-2"/>
        </w:rPr>
        <w:t>MP-IDB</w:t>
      </w:r>
      <w:r>
        <w:rPr>
          <w:spacing w:val="-12"/>
        </w:rPr>
        <w:t> </w:t>
      </w:r>
      <w:r>
        <w:rPr>
          <w:spacing w:val="-2"/>
        </w:rPr>
        <w:t>and </w:t>
      </w:r>
      <w:r>
        <w:rPr>
          <w:spacing w:val="-6"/>
        </w:rPr>
        <w:t>M5</w:t>
      </w:r>
      <w:r>
        <w:rPr>
          <w:spacing w:val="-8"/>
        </w:rPr>
        <w:t> </w:t>
      </w:r>
      <w:r>
        <w:rPr>
          <w:spacing w:val="-6"/>
        </w:rPr>
        <w:t>test</w:t>
      </w:r>
      <w:r>
        <w:rPr>
          <w:spacing w:val="-8"/>
        </w:rPr>
        <w:t> </w:t>
      </w:r>
      <w:r>
        <w:rPr>
          <w:spacing w:val="-6"/>
        </w:rPr>
        <w:t>sets,</w:t>
      </w:r>
      <w:r>
        <w:rPr>
          <w:spacing w:val="-8"/>
        </w:rPr>
        <w:t> </w:t>
      </w:r>
      <w:r>
        <w:rPr>
          <w:spacing w:val="-6"/>
        </w:rPr>
        <w:t>respectively</w:t>
      </w:r>
      <w:r>
        <w:rPr>
          <w:spacing w:val="-8"/>
        </w:rPr>
        <w:t> </w:t>
      </w:r>
      <w:r>
        <w:rPr>
          <w:spacing w:val="-6"/>
        </w:rPr>
        <w:t>(https).</w:t>
      </w:r>
      <w:r>
        <w:rPr>
          <w:spacing w:val="-8"/>
        </w:rPr>
        <w:t> </w:t>
      </w:r>
      <w:r>
        <w:rPr>
          <w:spacing w:val="-6"/>
        </w:rPr>
        <w:t>Using</w:t>
      </w:r>
      <w:r>
        <w:rPr>
          <w:spacing w:val="-8"/>
        </w:rPr>
        <w:t> </w:t>
      </w:r>
      <w:r>
        <w:rPr>
          <w:spacing w:val="-6"/>
        </w:rPr>
        <w:t>an</w:t>
      </w:r>
      <w:r>
        <w:rPr>
          <w:spacing w:val="-8"/>
        </w:rPr>
        <w:t> </w:t>
      </w:r>
      <w:r>
        <w:rPr>
          <w:spacing w:val="-6"/>
        </w:rPr>
        <w:t>open-source</w:t>
      </w:r>
      <w:r>
        <w:rPr>
          <w:spacing w:val="-8"/>
        </w:rPr>
        <w:t> </w:t>
      </w:r>
      <w:r>
        <w:rPr>
          <w:spacing w:val="-6"/>
        </w:rPr>
        <w:t>dataset</w:t>
      </w:r>
      <w:r>
        <w:rPr>
          <w:spacing w:val="-8"/>
        </w:rPr>
        <w:t> </w:t>
      </w:r>
      <w:r>
        <w:rPr>
          <w:spacing w:val="-6"/>
        </w:rPr>
        <w:t>of</w:t>
      </w:r>
      <w:r>
        <w:rPr>
          <w:spacing w:val="-8"/>
        </w:rPr>
        <w:t> </w:t>
      </w:r>
      <w:r>
        <w:rPr>
          <w:spacing w:val="-6"/>
        </w:rPr>
        <w:t>26,161</w:t>
      </w:r>
      <w:r>
        <w:rPr>
          <w:spacing w:val="-8"/>
        </w:rPr>
        <w:t> </w:t>
      </w:r>
      <w:r>
        <w:rPr>
          <w:spacing w:val="-6"/>
        </w:rPr>
        <w:t>blood</w:t>
      </w:r>
      <w:r>
        <w:rPr>
          <w:spacing w:val="-8"/>
        </w:rPr>
        <w:t> </w:t>
      </w:r>
      <w:r>
        <w:rPr>
          <w:spacing w:val="-6"/>
        </w:rPr>
        <w:t>smear</w:t>
      </w:r>
      <w:r>
        <w:rPr>
          <w:spacing w:val="-8"/>
        </w:rPr>
        <w:t> </w:t>
      </w:r>
      <w:r>
        <w:rPr>
          <w:spacing w:val="-6"/>
        </w:rPr>
        <w:t>images,</w:t>
      </w:r>
      <w:r>
        <w:rPr>
          <w:spacing w:val="-8"/>
        </w:rPr>
        <w:t> </w:t>
      </w:r>
      <w:r>
        <w:rPr>
          <w:spacing w:val="-6"/>
        </w:rPr>
        <w:t>Salam</w:t>
      </w:r>
      <w:r>
        <w:rPr>
          <w:spacing w:val="-8"/>
        </w:rPr>
        <w:t> </w:t>
      </w:r>
      <w:r>
        <w:rPr>
          <w:spacing w:val="-6"/>
        </w:rPr>
        <w:t>et</w:t>
      </w:r>
      <w:r>
        <w:rPr>
          <w:spacing w:val="-8"/>
        </w:rPr>
        <w:t> </w:t>
      </w:r>
      <w:r>
        <w:rPr>
          <w:spacing w:val="-6"/>
        </w:rPr>
        <w:t>al. </w:t>
      </w:r>
      <w:bookmarkStart w:name="_bookmark24" w:id="31"/>
      <w:bookmarkEnd w:id="31"/>
      <w:r>
        <w:rPr>
          <w:w w:val="90"/>
        </w:rPr>
        <w:t>(</w:t>
      </w:r>
      <w:hyperlink w:history="true" w:anchor="_bookmark148">
        <w:r>
          <w:rPr>
            <w:color w:val="000084"/>
            <w:w w:val="90"/>
          </w:rPr>
          <w:t>2024</w:t>
        </w:r>
      </w:hyperlink>
      <w:r>
        <w:rPr>
          <w:w w:val="90"/>
        </w:rPr>
        <w:t>) automatically diagnosed malaria using a lightweight 17-layer SqueezeNet model with 119,154 </w:t>
      </w:r>
      <w:r>
        <w:rPr>
          <w:w w:val="90"/>
        </w:rPr>
        <w:t>trainable parameters. The model demonstrated remarkable performance metrics on the original NIH dataset, including 96.37%</w:t>
      </w:r>
      <w:r>
        <w:rPr/>
        <w:t> </w:t>
      </w:r>
      <w:r>
        <w:rPr>
          <w:w w:val="90"/>
        </w:rPr>
        <w:t>accuracy,</w:t>
      </w:r>
      <w:r>
        <w:rPr/>
        <w:t> </w:t>
      </w:r>
      <w:r>
        <w:rPr>
          <w:w w:val="90"/>
        </w:rPr>
        <w:t>95.67%</w:t>
      </w:r>
      <w:r>
        <w:rPr/>
        <w:t> </w:t>
      </w:r>
      <w:r>
        <w:rPr>
          <w:w w:val="90"/>
        </w:rPr>
        <w:t>precision,</w:t>
      </w:r>
      <w:r>
        <w:rPr/>
        <w:t> </w:t>
      </w:r>
      <w:r>
        <w:rPr>
          <w:w w:val="90"/>
        </w:rPr>
        <w:t>97.21%</w:t>
      </w:r>
      <w:r>
        <w:rPr/>
        <w:t> </w:t>
      </w:r>
      <w:r>
        <w:rPr>
          <w:w w:val="90"/>
        </w:rPr>
        <w:t>recall,</w:t>
      </w:r>
      <w:r>
        <w:rPr/>
        <w:t> </w:t>
      </w:r>
      <w:r>
        <w:rPr>
          <w:w w:val="90"/>
        </w:rPr>
        <w:t>and</w:t>
      </w:r>
      <w:r>
        <w:rPr/>
        <w:t> </w:t>
      </w:r>
      <w:r>
        <w:rPr>
          <w:w w:val="90"/>
        </w:rPr>
        <w:t>96.44%</w:t>
      </w:r>
      <w:r>
        <w:rPr/>
        <w:t> </w:t>
      </w:r>
      <w:r>
        <w:rPr>
          <w:w w:val="90"/>
        </w:rPr>
        <w:t>F1</w:t>
      </w:r>
      <w:r>
        <w:rPr/>
        <w:t> </w:t>
      </w:r>
      <w:r>
        <w:rPr>
          <w:w w:val="90"/>
        </w:rPr>
        <w:t>score.</w:t>
      </w:r>
      <w:r>
        <w:rPr/>
        <w:t> </w:t>
      </w:r>
      <w:r>
        <w:rPr>
          <w:w w:val="90"/>
        </w:rPr>
        <w:t>It</w:t>
      </w:r>
      <w:r>
        <w:rPr/>
        <w:t> </w:t>
      </w:r>
      <w:r>
        <w:rPr>
          <w:w w:val="90"/>
        </w:rPr>
        <w:t>was</w:t>
      </w:r>
      <w:r>
        <w:rPr/>
        <w:t> </w:t>
      </w:r>
      <w:r>
        <w:rPr>
          <w:w w:val="90"/>
        </w:rPr>
        <w:t>tuned</w:t>
      </w:r>
      <w:r>
        <w:rPr/>
        <w:t> </w:t>
      </w:r>
      <w:r>
        <w:rPr>
          <w:w w:val="90"/>
        </w:rPr>
        <w:t>for</w:t>
      </w:r>
      <w:r>
        <w:rPr/>
        <w:t> </w:t>
      </w:r>
      <w:r>
        <w:rPr>
          <w:w w:val="90"/>
        </w:rPr>
        <w:t>embedded</w:t>
      </w:r>
      <w:r>
        <w:rPr/>
        <w:t> </w:t>
      </w:r>
      <w:r>
        <w:rPr>
          <w:w w:val="90"/>
        </w:rPr>
        <w:t>systems.</w:t>
      </w:r>
      <w:r>
        <w:rPr>
          <w:spacing w:val="80"/>
        </w:rPr>
        <w:t> </w:t>
      </w:r>
      <w:r>
        <w:rPr>
          <w:w w:val="90"/>
        </w:rPr>
        <w:t>It</w:t>
      </w:r>
      <w:r>
        <w:rPr/>
        <w:t> </w:t>
      </w:r>
      <w:r>
        <w:rPr>
          <w:w w:val="90"/>
        </w:rPr>
        <w:t>was</w:t>
      </w:r>
      <w:r>
        <w:rPr/>
        <w:t> </w:t>
      </w:r>
      <w:r>
        <w:rPr>
          <w:w w:val="90"/>
        </w:rPr>
        <w:t>just</w:t>
      </w:r>
      <w:r>
        <w:rPr/>
        <w:t> </w:t>
      </w:r>
      <w:r>
        <w:rPr>
          <w:w w:val="90"/>
        </w:rPr>
        <w:t>1.72</w:t>
      </w:r>
      <w:r>
        <w:rPr/>
        <w:t> </w:t>
      </w:r>
      <w:r>
        <w:rPr>
          <w:w w:val="90"/>
        </w:rPr>
        <w:t>MB</w:t>
      </w:r>
      <w:r>
        <w:rPr/>
        <w:t> </w:t>
      </w:r>
      <w:r>
        <w:rPr>
          <w:w w:val="90"/>
        </w:rPr>
        <w:t>in</w:t>
      </w:r>
      <w:r>
        <w:rPr/>
        <w:t> </w:t>
      </w:r>
      <w:r>
        <w:rPr>
          <w:w w:val="90"/>
        </w:rPr>
        <w:t>size.</w:t>
      </w:r>
      <w:r>
        <w:rPr/>
        <w:t> </w:t>
      </w:r>
      <w:r>
        <w:rPr>
          <w:w w:val="90"/>
        </w:rPr>
        <w:t>Without</w:t>
      </w:r>
      <w:r>
        <w:rPr/>
        <w:t> </w:t>
      </w:r>
      <w:r>
        <w:rPr>
          <w:w w:val="90"/>
        </w:rPr>
        <w:t>model</w:t>
      </w:r>
      <w:r>
        <w:rPr/>
        <w:t> </w:t>
      </w:r>
      <w:r>
        <w:rPr>
          <w:w w:val="90"/>
        </w:rPr>
        <w:t>interpretability,</w:t>
      </w:r>
      <w:r>
        <w:rPr/>
        <w:t> </w:t>
      </w:r>
      <w:r>
        <w:rPr>
          <w:w w:val="90"/>
        </w:rPr>
        <w:t>attaining</w:t>
      </w:r>
      <w:r>
        <w:rPr/>
        <w:t> </w:t>
      </w:r>
      <w:r>
        <w:rPr>
          <w:w w:val="90"/>
        </w:rPr>
        <w:t>high</w:t>
      </w:r>
      <w:r>
        <w:rPr/>
        <w:t> </w:t>
      </w:r>
      <w:r>
        <w:rPr>
          <w:w w:val="90"/>
        </w:rPr>
        <w:t>accuracy</w:t>
      </w:r>
      <w:r>
        <w:rPr/>
        <w:t> </w:t>
      </w:r>
      <w:r>
        <w:rPr>
          <w:w w:val="90"/>
        </w:rPr>
        <w:t>in</w:t>
      </w:r>
      <w:r>
        <w:rPr/>
        <w:t> </w:t>
      </w:r>
      <w:r>
        <w:rPr>
          <w:w w:val="90"/>
        </w:rPr>
        <w:t>health</w:t>
      </w:r>
      <w:r>
        <w:rPr/>
        <w:t> </w:t>
      </w:r>
      <w:r>
        <w:rPr>
          <w:w w:val="90"/>
        </w:rPr>
        <w:t>risk</w:t>
      </w:r>
      <w:r>
        <w:rPr/>
        <w:t> </w:t>
      </w:r>
      <w:r>
        <w:rPr>
          <w:w w:val="90"/>
        </w:rPr>
        <w:t>forecasting</w:t>
      </w:r>
      <w:r>
        <w:rPr>
          <w:spacing w:val="40"/>
        </w:rPr>
        <w:t> </w:t>
      </w:r>
      <w:r>
        <w:rPr>
          <w:w w:val="90"/>
        </w:rPr>
        <w:t>is not enough for real-world application. Techniques like Explainable Artificial Intelligence (XAI) have become essential tools to address issue. By using these XAI techniques, we are able to pinpoint the main variables that influence the model’s assessment, improving model transparency and fostering confidence in the forecasted results. SHapley Additive Explanation (SHAP), Gradient-weighted Class Activation Mapping (Grad-CAM), and </w:t>
      </w:r>
      <w:r>
        <w:rPr>
          <w:spacing w:val="-6"/>
        </w:rPr>
        <w:t>Local Interpretable Model Agnostic Explanation (LIME) are XAI techniques used to better analyze the data. </w:t>
      </w:r>
      <w:r>
        <w:rPr>
          <w:w w:val="90"/>
        </w:rPr>
        <w:t>Grad-CAM</w:t>
      </w:r>
      <w:r>
        <w:rPr/>
        <w:t> </w:t>
      </w:r>
      <w:r>
        <w:rPr>
          <w:w w:val="90"/>
        </w:rPr>
        <w:t>is</w:t>
      </w:r>
      <w:r>
        <w:rPr/>
        <w:t> </w:t>
      </w:r>
      <w:r>
        <w:rPr>
          <w:w w:val="90"/>
        </w:rPr>
        <w:t>used</w:t>
      </w:r>
      <w:r>
        <w:rPr/>
        <w:t> </w:t>
      </w:r>
      <w:r>
        <w:rPr>
          <w:w w:val="90"/>
        </w:rPr>
        <w:t>to</w:t>
      </w:r>
      <w:r>
        <w:rPr/>
        <w:t> </w:t>
      </w:r>
      <w:r>
        <w:rPr>
          <w:w w:val="90"/>
        </w:rPr>
        <w:t>generate</w:t>
      </w:r>
      <w:r>
        <w:rPr/>
        <w:t> </w:t>
      </w:r>
      <w:r>
        <w:rPr>
          <w:w w:val="90"/>
        </w:rPr>
        <w:t>heatmaps,</w:t>
      </w:r>
      <w:r>
        <w:rPr/>
        <w:t> </w:t>
      </w:r>
      <w:r>
        <w:rPr>
          <w:w w:val="90"/>
        </w:rPr>
        <w:t>SHAP</w:t>
      </w:r>
      <w:r>
        <w:rPr/>
        <w:t> </w:t>
      </w:r>
      <w:r>
        <w:rPr>
          <w:w w:val="90"/>
        </w:rPr>
        <w:t>to</w:t>
      </w:r>
      <w:r>
        <w:rPr/>
        <w:t> </w:t>
      </w:r>
      <w:r>
        <w:rPr>
          <w:w w:val="90"/>
        </w:rPr>
        <w:t>shape</w:t>
      </w:r>
      <w:r>
        <w:rPr/>
        <w:t> </w:t>
      </w:r>
      <w:r>
        <w:rPr>
          <w:w w:val="90"/>
        </w:rPr>
        <w:t>the</w:t>
      </w:r>
      <w:r>
        <w:rPr/>
        <w:t> </w:t>
      </w:r>
      <w:r>
        <w:rPr>
          <w:w w:val="90"/>
        </w:rPr>
        <w:t>values,</w:t>
      </w:r>
      <w:r>
        <w:rPr/>
        <w:t> </w:t>
      </w:r>
      <w:r>
        <w:rPr>
          <w:w w:val="90"/>
        </w:rPr>
        <w:t>and</w:t>
      </w:r>
      <w:r>
        <w:rPr/>
        <w:t> </w:t>
      </w:r>
      <w:r>
        <w:rPr>
          <w:w w:val="90"/>
        </w:rPr>
        <w:t>LIME</w:t>
      </w:r>
      <w:r>
        <w:rPr/>
        <w:t> </w:t>
      </w:r>
      <w:r>
        <w:rPr>
          <w:w w:val="90"/>
        </w:rPr>
        <w:t>to</w:t>
      </w:r>
      <w:r>
        <w:rPr/>
        <w:t> </w:t>
      </w:r>
      <w:r>
        <w:rPr>
          <w:w w:val="90"/>
        </w:rPr>
        <w:t>forecast</w:t>
      </w:r>
      <w:r>
        <w:rPr/>
        <w:t> </w:t>
      </w:r>
      <w:r>
        <w:rPr>
          <w:w w:val="90"/>
        </w:rPr>
        <w:t>the</w:t>
      </w:r>
      <w:r>
        <w:rPr/>
        <w:t> </w:t>
      </w:r>
      <w:r>
        <w:rPr>
          <w:w w:val="90"/>
        </w:rPr>
        <w:t>outcomes</w:t>
      </w:r>
      <w:r>
        <w:rPr/>
        <w:t> </w:t>
      </w:r>
      <w:r>
        <w:rPr>
          <w:w w:val="90"/>
        </w:rPr>
        <w:t>(Koul et</w:t>
      </w:r>
      <w:r>
        <w:rPr>
          <w:spacing w:val="-8"/>
          <w:w w:val="90"/>
        </w:rPr>
        <w:t> </w:t>
      </w:r>
      <w:r>
        <w:rPr>
          <w:w w:val="90"/>
        </w:rPr>
        <w:t>al.,</w:t>
      </w:r>
      <w:r>
        <w:rPr>
          <w:spacing w:val="-8"/>
          <w:w w:val="90"/>
        </w:rPr>
        <w:t> </w:t>
      </w:r>
      <w:bookmarkStart w:name="_bookmark23" w:id="32"/>
      <w:bookmarkEnd w:id="32"/>
      <w:r>
        <w:rPr>
          <w:spacing w:val="-28"/>
        </w:rPr>
      </w:r>
      <w:hyperlink w:history="true" w:anchor="_bookmark134">
        <w:r>
          <w:rPr>
            <w:color w:val="000084"/>
            <w:w w:val="90"/>
          </w:rPr>
          <w:t>2024</w:t>
        </w:r>
      </w:hyperlink>
      <w:r>
        <w:rPr>
          <w:w w:val="90"/>
        </w:rPr>
        <w:t>).</w:t>
      </w:r>
      <w:r>
        <w:rPr>
          <w:spacing w:val="-8"/>
          <w:w w:val="90"/>
        </w:rPr>
        <w:t> </w:t>
      </w:r>
      <w:r>
        <w:rPr>
          <w:w w:val="90"/>
        </w:rPr>
        <w:t>The</w:t>
      </w:r>
      <w:r>
        <w:rPr>
          <w:spacing w:val="-8"/>
          <w:w w:val="90"/>
        </w:rPr>
        <w:t> </w:t>
      </w:r>
      <w:r>
        <w:rPr>
          <w:w w:val="90"/>
        </w:rPr>
        <w:t>Local</w:t>
      </w:r>
      <w:r>
        <w:rPr>
          <w:spacing w:val="-8"/>
          <w:w w:val="90"/>
        </w:rPr>
        <w:t> </w:t>
      </w:r>
      <w:r>
        <w:rPr>
          <w:w w:val="90"/>
        </w:rPr>
        <w:t>Interpretable</w:t>
      </w:r>
      <w:r>
        <w:rPr>
          <w:spacing w:val="-8"/>
          <w:w w:val="90"/>
        </w:rPr>
        <w:t> </w:t>
      </w:r>
      <w:r>
        <w:rPr>
          <w:w w:val="90"/>
        </w:rPr>
        <w:t>Model</w:t>
      </w:r>
      <w:r>
        <w:rPr>
          <w:spacing w:val="-8"/>
          <w:w w:val="90"/>
        </w:rPr>
        <w:t> </w:t>
      </w:r>
      <w:r>
        <w:rPr>
          <w:w w:val="90"/>
        </w:rPr>
        <w:t>Agnostic</w:t>
      </w:r>
      <w:r>
        <w:rPr>
          <w:spacing w:val="-8"/>
          <w:w w:val="90"/>
        </w:rPr>
        <w:t> </w:t>
      </w:r>
      <w:r>
        <w:rPr>
          <w:w w:val="90"/>
        </w:rPr>
        <w:t>Explanations</w:t>
      </w:r>
      <w:r>
        <w:rPr>
          <w:spacing w:val="-8"/>
          <w:w w:val="90"/>
        </w:rPr>
        <w:t> </w:t>
      </w:r>
      <w:r>
        <w:rPr>
          <w:w w:val="90"/>
        </w:rPr>
        <w:t>(LIME)</w:t>
      </w:r>
      <w:r>
        <w:rPr>
          <w:spacing w:val="-8"/>
          <w:w w:val="90"/>
        </w:rPr>
        <w:t> </w:t>
      </w:r>
      <w:r>
        <w:rPr>
          <w:w w:val="90"/>
        </w:rPr>
        <w:t>framework</w:t>
      </w:r>
      <w:r>
        <w:rPr>
          <w:spacing w:val="-8"/>
          <w:w w:val="90"/>
        </w:rPr>
        <w:t> </w:t>
      </w:r>
      <w:r>
        <w:rPr>
          <w:w w:val="90"/>
        </w:rPr>
        <w:t>is</w:t>
      </w:r>
      <w:r>
        <w:rPr>
          <w:spacing w:val="-8"/>
          <w:w w:val="90"/>
        </w:rPr>
        <w:t> </w:t>
      </w:r>
      <w:r>
        <w:rPr>
          <w:w w:val="90"/>
        </w:rPr>
        <w:t>used</w:t>
      </w:r>
      <w:r>
        <w:rPr>
          <w:spacing w:val="-8"/>
          <w:w w:val="90"/>
        </w:rPr>
        <w:t> </w:t>
      </w:r>
      <w:r>
        <w:rPr>
          <w:w w:val="90"/>
        </w:rPr>
        <w:t>in</w:t>
      </w:r>
      <w:r>
        <w:rPr>
          <w:spacing w:val="-8"/>
          <w:w w:val="90"/>
        </w:rPr>
        <w:t> </w:t>
      </w:r>
      <w:r>
        <w:rPr>
          <w:w w:val="90"/>
        </w:rPr>
        <w:t>this</w:t>
      </w:r>
      <w:r>
        <w:rPr>
          <w:spacing w:val="-8"/>
          <w:w w:val="90"/>
        </w:rPr>
        <w:t> </w:t>
      </w:r>
      <w:r>
        <w:rPr>
          <w:w w:val="90"/>
        </w:rPr>
        <w:t>study</w:t>
      </w:r>
      <w:r>
        <w:rPr>
          <w:spacing w:val="-8"/>
          <w:w w:val="90"/>
        </w:rPr>
        <w:t> </w:t>
      </w:r>
      <w:r>
        <w:rPr>
          <w:w w:val="90"/>
        </w:rPr>
        <w:t>to</w:t>
      </w:r>
      <w:r>
        <w:rPr>
          <w:spacing w:val="-8"/>
          <w:w w:val="90"/>
        </w:rPr>
        <w:t> </w:t>
      </w:r>
      <w:r>
        <w:rPr>
          <w:w w:val="90"/>
        </w:rPr>
        <w:t>clar- ify how the suggested model is decided. LIME provides insights into the elements driving a given outcome by fitting</w:t>
      </w:r>
      <w:r>
        <w:rPr>
          <w:spacing w:val="17"/>
        </w:rPr>
        <w:t> </w:t>
      </w:r>
      <w:r>
        <w:rPr>
          <w:w w:val="90"/>
        </w:rPr>
        <w:t>a</w:t>
      </w:r>
      <w:r>
        <w:rPr>
          <w:spacing w:val="15"/>
        </w:rPr>
        <w:t> </w:t>
      </w:r>
      <w:r>
        <w:rPr>
          <w:w w:val="90"/>
        </w:rPr>
        <w:t>simplified,</w:t>
      </w:r>
      <w:r>
        <w:rPr>
          <w:spacing w:val="17"/>
        </w:rPr>
        <w:t> </w:t>
      </w:r>
      <w:r>
        <w:rPr>
          <w:w w:val="90"/>
        </w:rPr>
        <w:t>interpretable</w:t>
      </w:r>
      <w:r>
        <w:rPr>
          <w:spacing w:val="15"/>
        </w:rPr>
        <w:t> </w:t>
      </w:r>
      <w:r>
        <w:rPr>
          <w:w w:val="90"/>
        </w:rPr>
        <w:t>model</w:t>
      </w:r>
      <w:r>
        <w:rPr>
          <w:spacing w:val="15"/>
        </w:rPr>
        <w:t> </w:t>
      </w:r>
      <w:r>
        <w:rPr>
          <w:w w:val="90"/>
        </w:rPr>
        <w:t>that</w:t>
      </w:r>
      <w:r>
        <w:rPr>
          <w:spacing w:val="15"/>
        </w:rPr>
        <w:t> </w:t>
      </w:r>
      <w:r>
        <w:rPr>
          <w:w w:val="90"/>
        </w:rPr>
        <w:t>approximates</w:t>
      </w:r>
      <w:r>
        <w:rPr>
          <w:spacing w:val="15"/>
        </w:rPr>
        <w:t> </w:t>
      </w:r>
      <w:r>
        <w:rPr>
          <w:w w:val="90"/>
        </w:rPr>
        <w:t>the</w:t>
      </w:r>
      <w:r>
        <w:rPr>
          <w:spacing w:val="15"/>
        </w:rPr>
        <w:t> </w:t>
      </w:r>
      <w:r>
        <w:rPr>
          <w:w w:val="90"/>
        </w:rPr>
        <w:t>complicated</w:t>
      </w:r>
      <w:r>
        <w:rPr>
          <w:spacing w:val="15"/>
        </w:rPr>
        <w:t> </w:t>
      </w:r>
      <w:r>
        <w:rPr>
          <w:w w:val="90"/>
        </w:rPr>
        <w:t>model</w:t>
      </w:r>
      <w:r>
        <w:rPr>
          <w:spacing w:val="15"/>
        </w:rPr>
        <w:t> </w:t>
      </w:r>
      <w:r>
        <w:rPr>
          <w:w w:val="90"/>
        </w:rPr>
        <w:t>behaviour</w:t>
      </w:r>
      <w:r>
        <w:rPr>
          <w:spacing w:val="15"/>
        </w:rPr>
        <w:t> </w:t>
      </w:r>
      <w:r>
        <w:rPr>
          <w:w w:val="90"/>
        </w:rPr>
        <w:t>locally</w:t>
      </w:r>
      <w:r>
        <w:rPr>
          <w:spacing w:val="15"/>
        </w:rPr>
        <w:t> </w:t>
      </w:r>
      <w:r>
        <w:rPr>
          <w:w w:val="90"/>
        </w:rPr>
        <w:t>around a certain classification (Azad et al., </w:t>
      </w:r>
      <w:bookmarkStart w:name="_bookmark20" w:id="33"/>
      <w:bookmarkEnd w:id="33"/>
      <w:r>
        <w:rPr>
          <w:spacing w:val="-10"/>
        </w:rPr>
      </w:r>
      <w:hyperlink w:history="true" w:anchor="_bookmark104">
        <w:r>
          <w:rPr>
            <w:color w:val="000084"/>
            <w:w w:val="90"/>
          </w:rPr>
          <w:t>2025</w:t>
        </w:r>
      </w:hyperlink>
      <w:r>
        <w:rPr>
          <w:w w:val="90"/>
        </w:rPr>
        <w:t>). A few other related works that employ lightweight models with or </w:t>
      </w:r>
      <w:r>
        <w:rPr>
          <w:spacing w:val="-2"/>
        </w:rPr>
        <w:t>without</w:t>
      </w:r>
      <w:r>
        <w:rPr>
          <w:spacing w:val="-13"/>
        </w:rPr>
        <w:t> </w:t>
      </w:r>
      <w:r>
        <w:rPr>
          <w:spacing w:val="-2"/>
        </w:rPr>
        <w:t>XAI</w:t>
      </w:r>
      <w:r>
        <w:rPr>
          <w:spacing w:val="-13"/>
        </w:rPr>
        <w:t> </w:t>
      </w:r>
      <w:r>
        <w:rPr>
          <w:spacing w:val="-2"/>
        </w:rPr>
        <w:t>have</w:t>
      </w:r>
      <w:r>
        <w:rPr>
          <w:spacing w:val="-13"/>
        </w:rPr>
        <w:t> </w:t>
      </w:r>
      <w:r>
        <w:rPr>
          <w:spacing w:val="-2"/>
        </w:rPr>
        <w:t>been</w:t>
      </w:r>
      <w:r>
        <w:rPr>
          <w:spacing w:val="-13"/>
        </w:rPr>
        <w:t> </w:t>
      </w:r>
      <w:r>
        <w:rPr>
          <w:spacing w:val="-2"/>
        </w:rPr>
        <w:t>discussed</w:t>
      </w:r>
      <w:r>
        <w:rPr>
          <w:spacing w:val="-13"/>
        </w:rPr>
        <w:t> </w:t>
      </w:r>
      <w:r>
        <w:rPr>
          <w:spacing w:val="-2"/>
        </w:rPr>
        <w:t>below</w:t>
      </w:r>
      <w:r>
        <w:rPr>
          <w:spacing w:val="-13"/>
        </w:rPr>
        <w:t> </w:t>
      </w:r>
      <w:r>
        <w:rPr>
          <w:spacing w:val="-2"/>
        </w:rPr>
        <w:t>in</w:t>
      </w:r>
      <w:r>
        <w:rPr>
          <w:spacing w:val="-13"/>
        </w:rPr>
        <w:t> </w:t>
      </w:r>
      <w:r>
        <w:rPr>
          <w:spacing w:val="-2"/>
        </w:rPr>
        <w:t>Table</w:t>
      </w:r>
      <w:r>
        <w:rPr>
          <w:spacing w:val="-13"/>
        </w:rPr>
        <w:t> </w:t>
      </w:r>
      <w:hyperlink w:history="true" w:anchor="_bookmark26">
        <w:r>
          <w:rPr>
            <w:color w:val="000084"/>
            <w:spacing w:val="-2"/>
          </w:rPr>
          <w:t>2</w:t>
        </w:r>
      </w:hyperlink>
      <w:r>
        <w:rPr>
          <w:spacing w:val="-2"/>
        </w:rPr>
        <w:t>.</w:t>
      </w:r>
    </w:p>
    <w:p>
      <w:pPr>
        <w:pStyle w:val="BodyText"/>
        <w:spacing w:before="106"/>
      </w:pPr>
    </w:p>
    <w:p>
      <w:pPr>
        <w:pStyle w:val="Heading2"/>
        <w:numPr>
          <w:ilvl w:val="1"/>
          <w:numId w:val="1"/>
        </w:numPr>
        <w:tabs>
          <w:tab w:pos="456" w:val="left" w:leader="none"/>
        </w:tabs>
        <w:spacing w:line="240" w:lineRule="auto" w:before="0" w:after="0"/>
        <w:ind w:left="456" w:right="0" w:hanging="438"/>
        <w:jc w:val="left"/>
      </w:pPr>
      <w:bookmarkStart w:name="2.4. Fog computing framework for disease" w:id="34"/>
      <w:bookmarkEnd w:id="34"/>
      <w:r>
        <w:rPr>
          <w:b w:val="0"/>
          <w:i w:val="0"/>
        </w:rPr>
      </w:r>
      <w:r>
        <w:rPr>
          <w:color w:val="040C80"/>
          <w:w w:val="75"/>
        </w:rPr>
        <w:t>Fog</w:t>
      </w:r>
      <w:r>
        <w:rPr>
          <w:color w:val="040C80"/>
          <w:spacing w:val="-2"/>
          <w:w w:val="75"/>
        </w:rPr>
        <w:t> </w:t>
      </w:r>
      <w:r>
        <w:rPr>
          <w:color w:val="040C80"/>
          <w:w w:val="75"/>
        </w:rPr>
        <w:t>computing</w:t>
      </w:r>
      <w:r>
        <w:rPr>
          <w:color w:val="040C80"/>
          <w:spacing w:val="-17"/>
        </w:rPr>
        <w:t> </w:t>
      </w:r>
      <w:r>
        <w:rPr>
          <w:color w:val="040C80"/>
          <w:w w:val="75"/>
        </w:rPr>
        <w:t>framework</w:t>
      </w:r>
      <w:r>
        <w:rPr>
          <w:color w:val="040C80"/>
          <w:spacing w:val="-18"/>
        </w:rPr>
        <w:t> </w:t>
      </w:r>
      <w:r>
        <w:rPr>
          <w:color w:val="040C80"/>
          <w:w w:val="75"/>
        </w:rPr>
        <w:t>for</w:t>
      </w:r>
      <w:r>
        <w:rPr>
          <w:color w:val="040C80"/>
          <w:spacing w:val="-1"/>
          <w:w w:val="75"/>
        </w:rPr>
        <w:t> </w:t>
      </w:r>
      <w:r>
        <w:rPr>
          <w:color w:val="040C80"/>
          <w:w w:val="75"/>
        </w:rPr>
        <w:t>disease</w:t>
      </w:r>
      <w:r>
        <w:rPr>
          <w:color w:val="040C80"/>
          <w:spacing w:val="-18"/>
        </w:rPr>
        <w:t> </w:t>
      </w:r>
      <w:r>
        <w:rPr>
          <w:color w:val="040C80"/>
          <w:spacing w:val="-2"/>
          <w:w w:val="75"/>
        </w:rPr>
        <w:t>diagnosis</w:t>
      </w:r>
    </w:p>
    <w:p>
      <w:pPr>
        <w:pStyle w:val="BodyText"/>
        <w:spacing w:line="268" w:lineRule="auto" w:before="157"/>
        <w:ind w:left="18" w:right="14"/>
        <w:jc w:val="both"/>
      </w:pPr>
      <w:r>
        <w:rPr>
          <w:w w:val="90"/>
        </w:rPr>
        <w:t>A</w:t>
      </w:r>
      <w:r>
        <w:rPr>
          <w:spacing w:val="-5"/>
          <w:w w:val="90"/>
        </w:rPr>
        <w:t> </w:t>
      </w:r>
      <w:r>
        <w:rPr>
          <w:w w:val="90"/>
        </w:rPr>
        <w:t>small</w:t>
      </w:r>
      <w:r>
        <w:rPr>
          <w:spacing w:val="-5"/>
          <w:w w:val="90"/>
        </w:rPr>
        <w:t> </w:t>
      </w:r>
      <w:r>
        <w:rPr>
          <w:w w:val="90"/>
        </w:rPr>
        <w:t>delay</w:t>
      </w:r>
      <w:r>
        <w:rPr>
          <w:spacing w:val="-5"/>
          <w:w w:val="90"/>
        </w:rPr>
        <w:t> </w:t>
      </w:r>
      <w:r>
        <w:rPr>
          <w:w w:val="90"/>
        </w:rPr>
        <w:t>or</w:t>
      </w:r>
      <w:r>
        <w:rPr>
          <w:spacing w:val="-5"/>
          <w:w w:val="90"/>
        </w:rPr>
        <w:t> </w:t>
      </w:r>
      <w:r>
        <w:rPr>
          <w:w w:val="90"/>
        </w:rPr>
        <w:t>unavailability</w:t>
      </w:r>
      <w:r>
        <w:rPr>
          <w:spacing w:val="-5"/>
          <w:w w:val="90"/>
        </w:rPr>
        <w:t> </w:t>
      </w:r>
      <w:r>
        <w:rPr>
          <w:w w:val="90"/>
        </w:rPr>
        <w:t>of</w:t>
      </w:r>
      <w:r>
        <w:rPr>
          <w:spacing w:val="-5"/>
          <w:w w:val="90"/>
        </w:rPr>
        <w:t> </w:t>
      </w:r>
      <w:r>
        <w:rPr>
          <w:w w:val="90"/>
        </w:rPr>
        <w:t>an</w:t>
      </w:r>
      <w:r>
        <w:rPr>
          <w:spacing w:val="-5"/>
          <w:w w:val="90"/>
        </w:rPr>
        <w:t> </w:t>
      </w:r>
      <w:r>
        <w:rPr>
          <w:w w:val="90"/>
        </w:rPr>
        <w:t>application</w:t>
      </w:r>
      <w:r>
        <w:rPr>
          <w:spacing w:val="-5"/>
          <w:w w:val="90"/>
        </w:rPr>
        <w:t> </w:t>
      </w:r>
      <w:r>
        <w:rPr>
          <w:w w:val="90"/>
        </w:rPr>
        <w:t>for</w:t>
      </w:r>
      <w:r>
        <w:rPr>
          <w:spacing w:val="-5"/>
          <w:w w:val="90"/>
        </w:rPr>
        <w:t> </w:t>
      </w:r>
      <w:r>
        <w:rPr>
          <w:w w:val="90"/>
        </w:rPr>
        <w:t>whatever</w:t>
      </w:r>
      <w:r>
        <w:rPr>
          <w:spacing w:val="-5"/>
          <w:w w:val="90"/>
        </w:rPr>
        <w:t> </w:t>
      </w:r>
      <w:r>
        <w:rPr>
          <w:w w:val="90"/>
        </w:rPr>
        <w:t>reason</w:t>
      </w:r>
      <w:r>
        <w:rPr>
          <w:spacing w:val="-5"/>
          <w:w w:val="90"/>
        </w:rPr>
        <w:t> </w:t>
      </w:r>
      <w:r>
        <w:rPr>
          <w:w w:val="90"/>
        </w:rPr>
        <w:t>(e.g.</w:t>
      </w:r>
      <w:r>
        <w:rPr>
          <w:spacing w:val="-5"/>
          <w:w w:val="90"/>
        </w:rPr>
        <w:t> </w:t>
      </w:r>
      <w:r>
        <w:rPr>
          <w:w w:val="90"/>
        </w:rPr>
        <w:t>power</w:t>
      </w:r>
      <w:r>
        <w:rPr>
          <w:spacing w:val="-5"/>
          <w:w w:val="90"/>
        </w:rPr>
        <w:t> </w:t>
      </w:r>
      <w:r>
        <w:rPr>
          <w:w w:val="90"/>
        </w:rPr>
        <w:t>outage,</w:t>
      </w:r>
      <w:r>
        <w:rPr>
          <w:spacing w:val="-5"/>
          <w:w w:val="90"/>
        </w:rPr>
        <w:t> </w:t>
      </w:r>
      <w:r>
        <w:rPr>
          <w:w w:val="90"/>
        </w:rPr>
        <w:t>Internet</w:t>
      </w:r>
      <w:r>
        <w:rPr>
          <w:spacing w:val="-5"/>
          <w:w w:val="90"/>
        </w:rPr>
        <w:t> </w:t>
      </w:r>
      <w:r>
        <w:rPr>
          <w:w w:val="90"/>
        </w:rPr>
        <w:t>outage,</w:t>
      </w:r>
      <w:r>
        <w:rPr>
          <w:spacing w:val="-5"/>
          <w:w w:val="90"/>
        </w:rPr>
        <w:t> </w:t>
      </w:r>
      <w:r>
        <w:rPr>
          <w:w w:val="90"/>
        </w:rPr>
        <w:t>cloud </w:t>
      </w:r>
      <w:r>
        <w:rPr>
          <w:spacing w:val="-6"/>
        </w:rPr>
        <w:t>failure,</w:t>
      </w:r>
      <w:r>
        <w:rPr>
          <w:spacing w:val="-9"/>
        </w:rPr>
        <w:t> </w:t>
      </w:r>
      <w:r>
        <w:rPr>
          <w:spacing w:val="-6"/>
        </w:rPr>
        <w:t>etc.)</w:t>
      </w:r>
      <w:r>
        <w:rPr>
          <w:spacing w:val="-9"/>
        </w:rPr>
        <w:t> </w:t>
      </w:r>
      <w:r>
        <w:rPr>
          <w:spacing w:val="-6"/>
        </w:rPr>
        <w:t>may</w:t>
      </w:r>
      <w:r>
        <w:rPr>
          <w:spacing w:val="-8"/>
        </w:rPr>
        <w:t> </w:t>
      </w:r>
      <w:r>
        <w:rPr>
          <w:spacing w:val="-6"/>
        </w:rPr>
        <w:t>be</w:t>
      </w:r>
      <w:r>
        <w:rPr>
          <w:spacing w:val="-9"/>
        </w:rPr>
        <w:t> </w:t>
      </w:r>
      <w:r>
        <w:rPr>
          <w:spacing w:val="-6"/>
        </w:rPr>
        <w:t>lethal</w:t>
      </w:r>
      <w:r>
        <w:rPr>
          <w:spacing w:val="-9"/>
        </w:rPr>
        <w:t> </w:t>
      </w:r>
      <w:r>
        <w:rPr>
          <w:spacing w:val="-6"/>
        </w:rPr>
        <w:t>in</w:t>
      </w:r>
      <w:r>
        <w:rPr>
          <w:spacing w:val="-9"/>
        </w:rPr>
        <w:t> </w:t>
      </w:r>
      <w:r>
        <w:rPr>
          <w:spacing w:val="-6"/>
        </w:rPr>
        <w:t>some</w:t>
      </w:r>
      <w:r>
        <w:rPr>
          <w:spacing w:val="-8"/>
        </w:rPr>
        <w:t> </w:t>
      </w:r>
      <w:r>
        <w:rPr>
          <w:spacing w:val="-6"/>
        </w:rPr>
        <w:t>circumstances</w:t>
      </w:r>
      <w:r>
        <w:rPr>
          <w:spacing w:val="-9"/>
        </w:rPr>
        <w:t> </w:t>
      </w:r>
      <w:r>
        <w:rPr>
          <w:spacing w:val="-6"/>
        </w:rPr>
        <w:t>(A.</w:t>
      </w:r>
      <w:r>
        <w:rPr>
          <w:spacing w:val="-9"/>
        </w:rPr>
        <w:t> </w:t>
      </w:r>
      <w:r>
        <w:rPr>
          <w:spacing w:val="-6"/>
        </w:rPr>
        <w:t>Kumari</w:t>
      </w:r>
      <w:r>
        <w:rPr>
          <w:spacing w:val="-9"/>
        </w:rPr>
        <w:t> </w:t>
      </w:r>
      <w:r>
        <w:rPr>
          <w:spacing w:val="-6"/>
        </w:rPr>
        <w:t>et</w:t>
      </w:r>
      <w:r>
        <w:rPr>
          <w:spacing w:val="-8"/>
        </w:rPr>
        <w:t> </w:t>
      </w:r>
      <w:r>
        <w:rPr>
          <w:spacing w:val="-6"/>
        </w:rPr>
        <w:t>al.,</w:t>
      </w:r>
      <w:r>
        <w:rPr>
          <w:spacing w:val="-9"/>
        </w:rPr>
        <w:t> </w:t>
      </w:r>
      <w:bookmarkStart w:name="_bookmark25" w:id="35"/>
      <w:bookmarkEnd w:id="35"/>
      <w:r>
        <w:rPr>
          <w:spacing w:val="2"/>
        </w:rPr>
      </w:r>
      <w:hyperlink w:history="true" w:anchor="_bookmark135">
        <w:r>
          <w:rPr>
            <w:color w:val="000084"/>
            <w:spacing w:val="-6"/>
          </w:rPr>
          <w:t>2018</w:t>
        </w:r>
      </w:hyperlink>
      <w:r>
        <w:rPr>
          <w:spacing w:val="-6"/>
        </w:rPr>
        <w:t>).</w:t>
      </w:r>
      <w:r>
        <w:rPr>
          <w:spacing w:val="-9"/>
        </w:rPr>
        <w:t> </w:t>
      </w:r>
      <w:r>
        <w:rPr>
          <w:spacing w:val="-6"/>
        </w:rPr>
        <w:t>It</w:t>
      </w:r>
      <w:r>
        <w:rPr>
          <w:spacing w:val="-9"/>
        </w:rPr>
        <w:t> </w:t>
      </w:r>
      <w:r>
        <w:rPr>
          <w:spacing w:val="-6"/>
        </w:rPr>
        <w:t>is</w:t>
      </w:r>
      <w:r>
        <w:rPr>
          <w:spacing w:val="-9"/>
        </w:rPr>
        <w:t> </w:t>
      </w:r>
      <w:r>
        <w:rPr>
          <w:spacing w:val="-6"/>
        </w:rPr>
        <w:t>unacceptable</w:t>
      </w:r>
      <w:r>
        <w:rPr>
          <w:spacing w:val="-9"/>
        </w:rPr>
        <w:t> </w:t>
      </w:r>
      <w:r>
        <w:rPr>
          <w:spacing w:val="-6"/>
        </w:rPr>
        <w:t>to</w:t>
      </w:r>
      <w:r>
        <w:rPr>
          <w:spacing w:val="-8"/>
        </w:rPr>
        <w:t> </w:t>
      </w:r>
      <w:r>
        <w:rPr>
          <w:spacing w:val="-6"/>
        </w:rPr>
        <w:t>slow</w:t>
      </w:r>
      <w:r>
        <w:rPr>
          <w:spacing w:val="-9"/>
        </w:rPr>
        <w:t> </w:t>
      </w:r>
      <w:r>
        <w:rPr>
          <w:spacing w:val="-6"/>
        </w:rPr>
        <w:t>down data</w:t>
      </w:r>
      <w:r>
        <w:rPr>
          <w:spacing w:val="-7"/>
        </w:rPr>
        <w:t> </w:t>
      </w:r>
      <w:r>
        <w:rPr>
          <w:spacing w:val="-6"/>
        </w:rPr>
        <w:t>transfer,</w:t>
      </w:r>
      <w:r>
        <w:rPr>
          <w:spacing w:val="-7"/>
        </w:rPr>
        <w:t> </w:t>
      </w:r>
      <w:r>
        <w:rPr>
          <w:spacing w:val="-6"/>
        </w:rPr>
        <w:t>process</w:t>
      </w:r>
      <w:r>
        <w:rPr>
          <w:spacing w:val="-7"/>
        </w:rPr>
        <w:t> </w:t>
      </w:r>
      <w:r>
        <w:rPr>
          <w:spacing w:val="-6"/>
        </w:rPr>
        <w:t>it</w:t>
      </w:r>
      <w:r>
        <w:rPr>
          <w:spacing w:val="-7"/>
        </w:rPr>
        <w:t> </w:t>
      </w:r>
      <w:r>
        <w:rPr>
          <w:spacing w:val="-6"/>
        </w:rPr>
        <w:t>in</w:t>
      </w:r>
      <w:r>
        <w:rPr>
          <w:spacing w:val="-7"/>
        </w:rPr>
        <w:t> </w:t>
      </w:r>
      <w:r>
        <w:rPr>
          <w:spacing w:val="-6"/>
        </w:rPr>
        <w:t>the</w:t>
      </w:r>
      <w:r>
        <w:rPr>
          <w:spacing w:val="-7"/>
        </w:rPr>
        <w:t> </w:t>
      </w:r>
      <w:r>
        <w:rPr>
          <w:spacing w:val="-6"/>
        </w:rPr>
        <w:t>cloud,</w:t>
      </w:r>
      <w:r>
        <w:rPr>
          <w:spacing w:val="-7"/>
        </w:rPr>
        <w:t> </w:t>
      </w:r>
      <w:r>
        <w:rPr>
          <w:spacing w:val="-6"/>
        </w:rPr>
        <w:t>and</w:t>
      </w:r>
      <w:r>
        <w:rPr>
          <w:spacing w:val="-7"/>
        </w:rPr>
        <w:t> </w:t>
      </w:r>
      <w:r>
        <w:rPr>
          <w:spacing w:val="-6"/>
        </w:rPr>
        <w:t>then</w:t>
      </w:r>
      <w:r>
        <w:rPr>
          <w:spacing w:val="-7"/>
        </w:rPr>
        <w:t> </w:t>
      </w:r>
      <w:r>
        <w:rPr>
          <w:spacing w:val="-6"/>
        </w:rPr>
        <w:t>instantly</w:t>
      </w:r>
      <w:r>
        <w:rPr>
          <w:spacing w:val="-7"/>
        </w:rPr>
        <w:t> </w:t>
      </w:r>
      <w:r>
        <w:rPr>
          <w:spacing w:val="-6"/>
        </w:rPr>
        <w:t>deliver</w:t>
      </w:r>
      <w:r>
        <w:rPr>
          <w:spacing w:val="-7"/>
        </w:rPr>
        <w:t> </w:t>
      </w:r>
      <w:r>
        <w:rPr>
          <w:spacing w:val="-6"/>
        </w:rPr>
        <w:t>the</w:t>
      </w:r>
      <w:r>
        <w:rPr>
          <w:spacing w:val="-7"/>
        </w:rPr>
        <w:t> </w:t>
      </w:r>
      <w:r>
        <w:rPr>
          <w:spacing w:val="-6"/>
        </w:rPr>
        <w:t>results</w:t>
      </w:r>
      <w:r>
        <w:rPr>
          <w:spacing w:val="-7"/>
        </w:rPr>
        <w:t> </w:t>
      </w:r>
      <w:r>
        <w:rPr>
          <w:spacing w:val="-6"/>
        </w:rPr>
        <w:t>to</w:t>
      </w:r>
      <w:r>
        <w:rPr>
          <w:spacing w:val="-7"/>
        </w:rPr>
        <w:t> </w:t>
      </w:r>
      <w:r>
        <w:rPr>
          <w:spacing w:val="-6"/>
        </w:rPr>
        <w:t>users.</w:t>
      </w:r>
      <w:r>
        <w:rPr>
          <w:spacing w:val="-7"/>
        </w:rPr>
        <w:t> </w:t>
      </w:r>
      <w:r>
        <w:rPr>
          <w:spacing w:val="-6"/>
        </w:rPr>
        <w:t>In</w:t>
      </w:r>
      <w:r>
        <w:rPr>
          <w:spacing w:val="-7"/>
        </w:rPr>
        <w:t> </w:t>
      </w:r>
      <w:r>
        <w:rPr>
          <w:spacing w:val="-6"/>
        </w:rPr>
        <w:t>certain</w:t>
      </w:r>
      <w:r>
        <w:rPr>
          <w:spacing w:val="-7"/>
        </w:rPr>
        <w:t> </w:t>
      </w:r>
      <w:r>
        <w:rPr>
          <w:spacing w:val="-6"/>
        </w:rPr>
        <w:t>situations,</w:t>
      </w:r>
      <w:r>
        <w:rPr>
          <w:spacing w:val="-7"/>
        </w:rPr>
        <w:t> </w:t>
      </w:r>
      <w:r>
        <w:rPr>
          <w:spacing w:val="-6"/>
        </w:rPr>
        <w:t>a minor</w:t>
      </w:r>
      <w:r>
        <w:rPr>
          <w:spacing w:val="-8"/>
        </w:rPr>
        <w:t> </w:t>
      </w:r>
      <w:r>
        <w:rPr>
          <w:spacing w:val="-6"/>
        </w:rPr>
        <w:t>delay</w:t>
      </w:r>
      <w:r>
        <w:rPr>
          <w:spacing w:val="-8"/>
        </w:rPr>
        <w:t> </w:t>
      </w:r>
      <w:r>
        <w:rPr>
          <w:spacing w:val="-6"/>
        </w:rPr>
        <w:t>or</w:t>
      </w:r>
      <w:r>
        <w:rPr>
          <w:spacing w:val="-8"/>
        </w:rPr>
        <w:t> </w:t>
      </w:r>
      <w:r>
        <w:rPr>
          <w:spacing w:val="-6"/>
        </w:rPr>
        <w:t>unavailability</w:t>
      </w:r>
      <w:r>
        <w:rPr>
          <w:spacing w:val="-8"/>
        </w:rPr>
        <w:t> </w:t>
      </w:r>
      <w:r>
        <w:rPr>
          <w:spacing w:val="-6"/>
        </w:rPr>
        <w:t>of</w:t>
      </w:r>
      <w:r>
        <w:rPr>
          <w:spacing w:val="-8"/>
        </w:rPr>
        <w:t> </w:t>
      </w:r>
      <w:r>
        <w:rPr>
          <w:spacing w:val="-6"/>
        </w:rPr>
        <w:t>an</w:t>
      </w:r>
      <w:r>
        <w:rPr>
          <w:spacing w:val="-8"/>
        </w:rPr>
        <w:t> </w:t>
      </w:r>
      <w:r>
        <w:rPr>
          <w:spacing w:val="-6"/>
        </w:rPr>
        <w:t>application</w:t>
      </w:r>
      <w:r>
        <w:rPr>
          <w:spacing w:val="-8"/>
        </w:rPr>
        <w:t> </w:t>
      </w:r>
      <w:r>
        <w:rPr>
          <w:spacing w:val="-6"/>
        </w:rPr>
        <w:t>for</w:t>
      </w:r>
      <w:r>
        <w:rPr>
          <w:spacing w:val="-8"/>
        </w:rPr>
        <w:t> </w:t>
      </w:r>
      <w:r>
        <w:rPr>
          <w:spacing w:val="-6"/>
        </w:rPr>
        <w:t>whatever</w:t>
      </w:r>
      <w:r>
        <w:rPr>
          <w:spacing w:val="-8"/>
        </w:rPr>
        <w:t> </w:t>
      </w:r>
      <w:r>
        <w:rPr>
          <w:spacing w:val="-6"/>
        </w:rPr>
        <w:t>reason</w:t>
      </w:r>
      <w:r>
        <w:rPr>
          <w:spacing w:val="-8"/>
        </w:rPr>
        <w:t> </w:t>
      </w:r>
      <w:r>
        <w:rPr>
          <w:spacing w:val="-6"/>
        </w:rPr>
        <w:t>(such</w:t>
      </w:r>
      <w:r>
        <w:rPr>
          <w:spacing w:val="-8"/>
        </w:rPr>
        <w:t> </w:t>
      </w:r>
      <w:r>
        <w:rPr>
          <w:spacing w:val="-6"/>
        </w:rPr>
        <w:t>as</w:t>
      </w:r>
      <w:r>
        <w:rPr>
          <w:spacing w:val="-8"/>
        </w:rPr>
        <w:t> </w:t>
      </w:r>
      <w:r>
        <w:rPr>
          <w:spacing w:val="-6"/>
        </w:rPr>
        <w:t>an</w:t>
      </w:r>
      <w:r>
        <w:rPr>
          <w:spacing w:val="-8"/>
        </w:rPr>
        <w:t> </w:t>
      </w:r>
      <w:r>
        <w:rPr>
          <w:spacing w:val="-6"/>
        </w:rPr>
        <w:t>interruption</w:t>
      </w:r>
      <w:r>
        <w:rPr>
          <w:spacing w:val="-8"/>
        </w:rPr>
        <w:t> </w:t>
      </w:r>
      <w:r>
        <w:rPr>
          <w:spacing w:val="-6"/>
        </w:rPr>
        <w:t>in</w:t>
      </w:r>
      <w:r>
        <w:rPr>
          <w:spacing w:val="-8"/>
        </w:rPr>
        <w:t> </w:t>
      </w:r>
      <w:r>
        <w:rPr>
          <w:spacing w:val="-6"/>
        </w:rPr>
        <w:t>power,</w:t>
      </w:r>
      <w:r>
        <w:rPr>
          <w:spacing w:val="-8"/>
        </w:rPr>
        <w:t> </w:t>
      </w:r>
      <w:r>
        <w:rPr>
          <w:spacing w:val="-6"/>
        </w:rPr>
        <w:t>a</w:t>
      </w:r>
      <w:r>
        <w:rPr>
          <w:spacing w:val="-8"/>
        </w:rPr>
        <w:t> </w:t>
      </w:r>
      <w:r>
        <w:rPr>
          <w:spacing w:val="-6"/>
        </w:rPr>
        <w:t>loss </w:t>
      </w:r>
      <w:r>
        <w:rPr>
          <w:w w:val="90"/>
        </w:rPr>
        <w:t>of</w:t>
      </w:r>
      <w:r>
        <w:rPr>
          <w:spacing w:val="-2"/>
          <w:w w:val="90"/>
        </w:rPr>
        <w:t> </w:t>
      </w:r>
      <w:r>
        <w:rPr>
          <w:w w:val="90"/>
        </w:rPr>
        <w:t>Internet</w:t>
      </w:r>
      <w:r>
        <w:rPr>
          <w:spacing w:val="-2"/>
          <w:w w:val="90"/>
        </w:rPr>
        <w:t> </w:t>
      </w:r>
      <w:r>
        <w:rPr>
          <w:w w:val="90"/>
        </w:rPr>
        <w:t>access,</w:t>
      </w:r>
      <w:r>
        <w:rPr>
          <w:spacing w:val="-2"/>
          <w:w w:val="90"/>
        </w:rPr>
        <w:t> </w:t>
      </w:r>
      <w:r>
        <w:rPr>
          <w:w w:val="90"/>
        </w:rPr>
        <w:t>a</w:t>
      </w:r>
      <w:r>
        <w:rPr>
          <w:spacing w:val="-2"/>
          <w:w w:val="90"/>
        </w:rPr>
        <w:t> </w:t>
      </w:r>
      <w:r>
        <w:rPr>
          <w:w w:val="90"/>
        </w:rPr>
        <w:t>cloud</w:t>
      </w:r>
      <w:r>
        <w:rPr>
          <w:spacing w:val="-2"/>
          <w:w w:val="90"/>
        </w:rPr>
        <w:t> </w:t>
      </w:r>
      <w:r>
        <w:rPr>
          <w:w w:val="90"/>
        </w:rPr>
        <w:t>failure,</w:t>
      </w:r>
      <w:r>
        <w:rPr>
          <w:spacing w:val="-1"/>
          <w:w w:val="90"/>
        </w:rPr>
        <w:t> </w:t>
      </w:r>
      <w:r>
        <w:rPr>
          <w:w w:val="90"/>
        </w:rPr>
        <w:t>etc.)</w:t>
      </w:r>
      <w:r>
        <w:rPr>
          <w:spacing w:val="-2"/>
          <w:w w:val="90"/>
        </w:rPr>
        <w:t> </w:t>
      </w:r>
      <w:r>
        <w:rPr>
          <w:w w:val="90"/>
        </w:rPr>
        <w:t>could</w:t>
      </w:r>
      <w:r>
        <w:rPr>
          <w:spacing w:val="-1"/>
          <w:w w:val="90"/>
        </w:rPr>
        <w:t> </w:t>
      </w:r>
      <w:r>
        <w:rPr>
          <w:w w:val="90"/>
        </w:rPr>
        <w:t>be</w:t>
      </w:r>
      <w:r>
        <w:rPr>
          <w:spacing w:val="-2"/>
          <w:w w:val="90"/>
        </w:rPr>
        <w:t> </w:t>
      </w:r>
      <w:r>
        <w:rPr>
          <w:w w:val="90"/>
        </w:rPr>
        <w:t>fatal</w:t>
      </w:r>
      <w:r>
        <w:rPr>
          <w:spacing w:val="-2"/>
          <w:w w:val="90"/>
        </w:rPr>
        <w:t> </w:t>
      </w:r>
      <w:r>
        <w:rPr>
          <w:w w:val="90"/>
        </w:rPr>
        <w:t>(A.</w:t>
      </w:r>
      <w:r>
        <w:rPr>
          <w:spacing w:val="-2"/>
          <w:w w:val="90"/>
        </w:rPr>
        <w:t> </w:t>
      </w:r>
      <w:r>
        <w:rPr>
          <w:w w:val="90"/>
        </w:rPr>
        <w:t>Kumari</w:t>
      </w:r>
      <w:r>
        <w:rPr>
          <w:spacing w:val="-2"/>
          <w:w w:val="90"/>
        </w:rPr>
        <w:t> </w:t>
      </w:r>
      <w:r>
        <w:rPr>
          <w:w w:val="90"/>
        </w:rPr>
        <w:t>et</w:t>
      </w:r>
      <w:r>
        <w:rPr>
          <w:spacing w:val="-2"/>
          <w:w w:val="90"/>
        </w:rPr>
        <w:t> </w:t>
      </w:r>
      <w:r>
        <w:rPr>
          <w:w w:val="90"/>
        </w:rPr>
        <w:t>al.,</w:t>
      </w:r>
      <w:r>
        <w:rPr>
          <w:spacing w:val="-1"/>
          <w:w w:val="90"/>
        </w:rPr>
        <w:t> </w:t>
      </w:r>
      <w:hyperlink w:history="true" w:anchor="_bookmark135">
        <w:r>
          <w:rPr>
            <w:color w:val="000084"/>
            <w:w w:val="90"/>
          </w:rPr>
          <w:t>2018</w:t>
        </w:r>
      </w:hyperlink>
      <w:r>
        <w:rPr>
          <w:w w:val="90"/>
        </w:rPr>
        <w:t>).</w:t>
      </w:r>
      <w:r>
        <w:rPr>
          <w:spacing w:val="-2"/>
          <w:w w:val="90"/>
        </w:rPr>
        <w:t> </w:t>
      </w:r>
      <w:r>
        <w:rPr>
          <w:w w:val="90"/>
        </w:rPr>
        <w:t>Fog</w:t>
      </w:r>
      <w:r>
        <w:rPr>
          <w:spacing w:val="-2"/>
          <w:w w:val="90"/>
        </w:rPr>
        <w:t> </w:t>
      </w:r>
      <w:r>
        <w:rPr>
          <w:w w:val="90"/>
        </w:rPr>
        <w:t>computing</w:t>
      </w:r>
      <w:r>
        <w:rPr>
          <w:spacing w:val="-2"/>
          <w:w w:val="90"/>
        </w:rPr>
        <w:t> </w:t>
      </w:r>
      <w:r>
        <w:rPr>
          <w:w w:val="90"/>
        </w:rPr>
        <w:t>(FC),</w:t>
      </w:r>
      <w:r>
        <w:rPr>
          <w:spacing w:val="-2"/>
          <w:w w:val="90"/>
        </w:rPr>
        <w:t> </w:t>
      </w:r>
      <w:r>
        <w:rPr>
          <w:w w:val="90"/>
        </w:rPr>
        <w:t>a</w:t>
      </w:r>
      <w:r>
        <w:rPr>
          <w:spacing w:val="-2"/>
          <w:w w:val="90"/>
        </w:rPr>
        <w:t> </w:t>
      </w:r>
      <w:r>
        <w:rPr>
          <w:w w:val="90"/>
        </w:rPr>
        <w:t>recently </w:t>
      </w:r>
      <w:r>
        <w:rPr>
          <w:spacing w:val="-6"/>
        </w:rPr>
        <w:t>developed computing paradigm, is established between IoT devices/edge layer and CC in order to address the aforementioned problems of Cloud Computing (CC). The intelligent gateway processes the sensed data and sends it to either CC or FC. Fog gateway allows professionals to manage emergency situations with the </w:t>
      </w:r>
      <w:r>
        <w:rPr>
          <w:w w:val="90"/>
        </w:rPr>
        <w:t>least amount of delay in information collection. A robust communication infrastructure is always required </w:t>
      </w:r>
      <w:r>
        <w:rPr>
          <w:w w:val="90"/>
        </w:rPr>
        <w:t>for improved performance against delay. In interactive environments, FC is used to make it easier for devices to </w:t>
      </w:r>
      <w:r>
        <w:rPr>
          <w:spacing w:val="-4"/>
        </w:rPr>
        <w:t>get</w:t>
      </w:r>
      <w:r>
        <w:rPr>
          <w:spacing w:val="-12"/>
        </w:rPr>
        <w:t> </w:t>
      </w:r>
      <w:r>
        <w:rPr>
          <w:spacing w:val="-4"/>
        </w:rPr>
        <w:t>the</w:t>
      </w:r>
      <w:r>
        <w:rPr>
          <w:spacing w:val="-11"/>
        </w:rPr>
        <w:t> </w:t>
      </w:r>
      <w:r>
        <w:rPr>
          <w:spacing w:val="-4"/>
        </w:rPr>
        <w:t>necessary</w:t>
      </w:r>
      <w:r>
        <w:rPr>
          <w:spacing w:val="-11"/>
        </w:rPr>
        <w:t> </w:t>
      </w:r>
      <w:r>
        <w:rPr>
          <w:spacing w:val="-4"/>
        </w:rPr>
        <w:t>data</w:t>
      </w:r>
      <w:r>
        <w:rPr>
          <w:spacing w:val="-11"/>
        </w:rPr>
        <w:t> </w:t>
      </w:r>
      <w:r>
        <w:rPr>
          <w:spacing w:val="-4"/>
        </w:rPr>
        <w:t>through</w:t>
      </w:r>
      <w:r>
        <w:rPr>
          <w:spacing w:val="-11"/>
        </w:rPr>
        <w:t> </w:t>
      </w:r>
      <w:r>
        <w:rPr>
          <w:spacing w:val="-4"/>
        </w:rPr>
        <w:t>a</w:t>
      </w:r>
      <w:r>
        <w:rPr>
          <w:spacing w:val="-11"/>
        </w:rPr>
        <w:t> </w:t>
      </w:r>
      <w:r>
        <w:rPr>
          <w:spacing w:val="-4"/>
        </w:rPr>
        <w:t>cloud</w:t>
      </w:r>
      <w:r>
        <w:rPr>
          <w:spacing w:val="-11"/>
        </w:rPr>
        <w:t> </w:t>
      </w:r>
      <w:r>
        <w:rPr>
          <w:spacing w:val="-4"/>
        </w:rPr>
        <w:t>network.</w:t>
      </w:r>
      <w:r>
        <w:rPr>
          <w:spacing w:val="-11"/>
        </w:rPr>
        <w:t> </w:t>
      </w:r>
      <w:r>
        <w:rPr>
          <w:spacing w:val="-4"/>
        </w:rPr>
        <w:t>The</w:t>
      </w:r>
      <w:r>
        <w:rPr>
          <w:spacing w:val="-11"/>
        </w:rPr>
        <w:t> </w:t>
      </w:r>
      <w:r>
        <w:rPr>
          <w:spacing w:val="-4"/>
        </w:rPr>
        <w:t>CC</w:t>
      </w:r>
      <w:r>
        <w:rPr>
          <w:spacing w:val="-11"/>
        </w:rPr>
        <w:t> </w:t>
      </w:r>
      <w:r>
        <w:rPr>
          <w:spacing w:val="-4"/>
        </w:rPr>
        <w:t>paradigm</w:t>
      </w:r>
      <w:r>
        <w:rPr>
          <w:spacing w:val="-11"/>
        </w:rPr>
        <w:t> </w:t>
      </w:r>
      <w:r>
        <w:rPr>
          <w:spacing w:val="-4"/>
        </w:rPr>
        <w:t>is</w:t>
      </w:r>
      <w:r>
        <w:rPr>
          <w:spacing w:val="-11"/>
        </w:rPr>
        <w:t> </w:t>
      </w:r>
      <w:r>
        <w:rPr>
          <w:spacing w:val="-4"/>
        </w:rPr>
        <w:t>extended</w:t>
      </w:r>
      <w:r>
        <w:rPr>
          <w:spacing w:val="-11"/>
        </w:rPr>
        <w:t> </w:t>
      </w:r>
      <w:r>
        <w:rPr>
          <w:spacing w:val="-4"/>
        </w:rPr>
        <w:t>to</w:t>
      </w:r>
      <w:r>
        <w:rPr>
          <w:spacing w:val="-11"/>
        </w:rPr>
        <w:t> </w:t>
      </w:r>
      <w:r>
        <w:rPr>
          <w:spacing w:val="-4"/>
        </w:rPr>
        <w:t>the</w:t>
      </w:r>
      <w:r>
        <w:rPr>
          <w:spacing w:val="-11"/>
        </w:rPr>
        <w:t> </w:t>
      </w:r>
      <w:r>
        <w:rPr>
          <w:spacing w:val="-4"/>
        </w:rPr>
        <w:t>edge</w:t>
      </w:r>
      <w:r>
        <w:rPr>
          <w:spacing w:val="-12"/>
        </w:rPr>
        <w:t> </w:t>
      </w:r>
      <w:r>
        <w:rPr>
          <w:spacing w:val="-4"/>
        </w:rPr>
        <w:t>of</w:t>
      </w:r>
      <w:r>
        <w:rPr>
          <w:spacing w:val="-11"/>
        </w:rPr>
        <w:t> </w:t>
      </w:r>
      <w:r>
        <w:rPr>
          <w:spacing w:val="-4"/>
        </w:rPr>
        <w:t>the</w:t>
      </w:r>
      <w:r>
        <w:rPr>
          <w:spacing w:val="-11"/>
        </w:rPr>
        <w:t> </w:t>
      </w:r>
      <w:r>
        <w:rPr>
          <w:spacing w:val="-4"/>
        </w:rPr>
        <w:t>network </w:t>
      </w:r>
      <w:r>
        <w:rPr>
          <w:w w:val="90"/>
        </w:rPr>
        <w:t>by</w:t>
      </w:r>
      <w:r>
        <w:rPr>
          <w:spacing w:val="9"/>
        </w:rPr>
        <w:t> </w:t>
      </w:r>
      <w:r>
        <w:rPr>
          <w:w w:val="90"/>
        </w:rPr>
        <w:t>FC.</w:t>
      </w:r>
      <w:r>
        <w:rPr>
          <w:spacing w:val="10"/>
        </w:rPr>
        <w:t> </w:t>
      </w:r>
      <w:r>
        <w:rPr>
          <w:w w:val="90"/>
        </w:rPr>
        <w:t>There</w:t>
      </w:r>
      <w:r>
        <w:rPr>
          <w:spacing w:val="10"/>
        </w:rPr>
        <w:t> </w:t>
      </w:r>
      <w:r>
        <w:rPr>
          <w:w w:val="90"/>
        </w:rPr>
        <w:t>are</w:t>
      </w:r>
      <w:r>
        <w:rPr>
          <w:spacing w:val="8"/>
        </w:rPr>
        <w:t> </w:t>
      </w:r>
      <w:r>
        <w:rPr>
          <w:w w:val="90"/>
        </w:rPr>
        <w:t>numerous</w:t>
      </w:r>
      <w:r>
        <w:rPr>
          <w:spacing w:val="10"/>
        </w:rPr>
        <w:t> </w:t>
      </w:r>
      <w:r>
        <w:rPr>
          <w:w w:val="90"/>
        </w:rPr>
        <w:t>studies</w:t>
      </w:r>
      <w:r>
        <w:rPr>
          <w:spacing w:val="8"/>
        </w:rPr>
        <w:t> </w:t>
      </w:r>
      <w:r>
        <w:rPr>
          <w:w w:val="90"/>
        </w:rPr>
        <w:t>of</w:t>
      </w:r>
      <w:r>
        <w:rPr>
          <w:spacing w:val="10"/>
        </w:rPr>
        <w:t> </w:t>
      </w:r>
      <w:r>
        <w:rPr>
          <w:w w:val="90"/>
        </w:rPr>
        <w:t>applying</w:t>
      </w:r>
      <w:r>
        <w:rPr>
          <w:spacing w:val="8"/>
        </w:rPr>
        <w:t> </w:t>
      </w:r>
      <w:r>
        <w:rPr>
          <w:w w:val="90"/>
        </w:rPr>
        <w:t>fog</w:t>
      </w:r>
      <w:r>
        <w:rPr>
          <w:spacing w:val="10"/>
        </w:rPr>
        <w:t> </w:t>
      </w:r>
      <w:r>
        <w:rPr>
          <w:w w:val="90"/>
        </w:rPr>
        <w:t>computing</w:t>
      </w:r>
      <w:r>
        <w:rPr>
          <w:spacing w:val="9"/>
        </w:rPr>
        <w:t> </w:t>
      </w:r>
      <w:r>
        <w:rPr>
          <w:w w:val="90"/>
        </w:rPr>
        <w:t>models</w:t>
      </w:r>
      <w:r>
        <w:rPr>
          <w:spacing w:val="8"/>
        </w:rPr>
        <w:t> </w:t>
      </w:r>
      <w:r>
        <w:rPr>
          <w:w w:val="90"/>
        </w:rPr>
        <w:t>in</w:t>
      </w:r>
      <w:r>
        <w:rPr>
          <w:spacing w:val="10"/>
        </w:rPr>
        <w:t> </w:t>
      </w:r>
      <w:r>
        <w:rPr>
          <w:w w:val="90"/>
        </w:rPr>
        <w:t>practical</w:t>
      </w:r>
      <w:r>
        <w:rPr>
          <w:spacing w:val="8"/>
        </w:rPr>
        <w:t> </w:t>
      </w:r>
      <w:r>
        <w:rPr>
          <w:w w:val="90"/>
        </w:rPr>
        <w:t>applications</w:t>
      </w:r>
      <w:r>
        <w:rPr>
          <w:spacing w:val="8"/>
        </w:rPr>
        <w:t> </w:t>
      </w:r>
      <w:r>
        <w:rPr>
          <w:w w:val="90"/>
        </w:rPr>
        <w:t>in</w:t>
      </w:r>
      <w:r>
        <w:rPr>
          <w:spacing w:val="10"/>
        </w:rPr>
        <w:t> </w:t>
      </w:r>
      <w:r>
        <w:rPr>
          <w:w w:val="90"/>
        </w:rPr>
        <w:t>addition</w:t>
      </w:r>
      <w:r>
        <w:rPr>
          <w:spacing w:val="8"/>
        </w:rPr>
        <w:t> </w:t>
      </w:r>
      <w:r>
        <w:rPr>
          <w:spacing w:val="-5"/>
          <w:w w:val="90"/>
        </w:rPr>
        <w:t>to</w:t>
      </w:r>
    </w:p>
    <w:p>
      <w:pPr>
        <w:pStyle w:val="BodyText"/>
        <w:spacing w:after="0" w:line="268" w:lineRule="auto"/>
        <w:jc w:val="both"/>
        <w:sectPr>
          <w:headerReference w:type="default" r:id="rId40"/>
          <w:pgSz w:w="11910" w:h="15880"/>
          <w:pgMar w:header="501" w:footer="0" w:top="920" w:bottom="280" w:left="1417" w:right="1417"/>
          <w:pgNumType w:start="5"/>
        </w:sectPr>
      </w:pPr>
    </w:p>
    <w:p>
      <w:pPr>
        <w:pStyle w:val="BodyText"/>
        <w:spacing w:before="85"/>
      </w:pPr>
    </w:p>
    <w:p>
      <w:pPr>
        <w:pStyle w:val="BodyText"/>
        <w:spacing w:line="220" w:lineRule="exact"/>
        <w:ind w:left="14020"/>
        <w:rPr>
          <w:position w:val="-3"/>
        </w:rPr>
      </w:pPr>
      <w:r>
        <w:rPr>
          <w:position w:val="-3"/>
        </w:rPr>
        <w:drawing>
          <wp:inline distT="0" distB="0" distL="0" distR="0">
            <wp:extent cx="140017" cy="14001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8" cstate="print"/>
                    <a:stretch>
                      <a:fillRect/>
                    </a:stretch>
                  </pic:blipFill>
                  <pic:spPr>
                    <a:xfrm>
                      <a:off x="0" y="0"/>
                      <a:ext cx="140017" cy="140017"/>
                    </a:xfrm>
                    <a:prstGeom prst="rect">
                      <a:avLst/>
                    </a:prstGeom>
                  </pic:spPr>
                </pic:pic>
              </a:graphicData>
            </a:graphic>
          </wp:inline>
        </w:drawing>
      </w:r>
      <w:r>
        <w:rPr>
          <w:position w:val="-3"/>
        </w:rPr>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61"/>
        <w:rPr>
          <w:sz w:val="19"/>
        </w:rPr>
      </w:pPr>
    </w:p>
    <w:p>
      <w:pPr>
        <w:spacing w:before="0"/>
        <w:ind w:left="75" w:right="0" w:firstLine="0"/>
        <w:jc w:val="left"/>
        <w:rPr>
          <w:sz w:val="19"/>
        </w:rPr>
      </w:pPr>
      <w:r>
        <w:rPr>
          <w:sz w:val="19"/>
        </w:rPr>
        <mc:AlternateContent>
          <mc:Choice Requires="wps">
            <w:drawing>
              <wp:anchor distT="0" distB="0" distL="0" distR="0" allowOverlap="1" layoutInCell="1" locked="0" behindDoc="0" simplePos="0" relativeHeight="15740928">
                <wp:simplePos x="0" y="0"/>
                <wp:positionH relativeFrom="page">
                  <wp:posOffset>9625762</wp:posOffset>
                </wp:positionH>
                <wp:positionV relativeFrom="paragraph">
                  <wp:posOffset>-1217064</wp:posOffset>
                </wp:positionV>
                <wp:extent cx="133350" cy="154368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3350" cy="1543685"/>
                        </a:xfrm>
                        <a:prstGeom prst="rect">
                          <a:avLst/>
                        </a:prstGeom>
                      </wps:spPr>
                      <wps:txbx>
                        <w:txbxContent>
                          <w:p>
                            <w:pPr>
                              <w:spacing w:before="11"/>
                              <w:ind w:left="20" w:right="0" w:firstLine="0"/>
                              <w:jc w:val="left"/>
                              <w:rPr>
                                <w:sz w:val="15"/>
                              </w:rPr>
                            </w:pPr>
                            <w:r>
                              <w:rPr>
                                <w:w w:val="90"/>
                                <w:sz w:val="15"/>
                              </w:rPr>
                              <w:t>R.</w:t>
                            </w:r>
                            <w:r>
                              <w:rPr>
                                <w:spacing w:val="-2"/>
                                <w:w w:val="90"/>
                                <w:sz w:val="15"/>
                              </w:rPr>
                              <w:t> </w:t>
                            </w:r>
                            <w:r>
                              <w:rPr>
                                <w:w w:val="90"/>
                                <w:sz w:val="15"/>
                              </w:rPr>
                              <w:t>DEEPIKA</w:t>
                            </w:r>
                            <w:r>
                              <w:rPr>
                                <w:spacing w:val="-1"/>
                                <w:w w:val="90"/>
                                <w:sz w:val="15"/>
                              </w:rPr>
                              <w:t> </w:t>
                            </w:r>
                            <w:r>
                              <w:rPr>
                                <w:w w:val="90"/>
                                <w:sz w:val="15"/>
                              </w:rPr>
                              <w:t>AND</w:t>
                            </w:r>
                            <w:r>
                              <w:rPr>
                                <w:spacing w:val="-2"/>
                                <w:w w:val="90"/>
                                <w:sz w:val="15"/>
                              </w:rPr>
                              <w:t> </w:t>
                            </w:r>
                            <w:r>
                              <w:rPr>
                                <w:w w:val="90"/>
                                <w:sz w:val="15"/>
                              </w:rPr>
                              <w:t>T.</w:t>
                            </w:r>
                            <w:r>
                              <w:rPr>
                                <w:spacing w:val="-1"/>
                                <w:w w:val="90"/>
                                <w:sz w:val="15"/>
                              </w:rPr>
                              <w:t> </w:t>
                            </w:r>
                            <w:r>
                              <w:rPr>
                                <w:w w:val="90"/>
                                <w:sz w:val="15"/>
                              </w:rPr>
                              <w:t>S.</w:t>
                            </w:r>
                            <w:r>
                              <w:rPr>
                                <w:spacing w:val="-1"/>
                                <w:w w:val="90"/>
                                <w:sz w:val="15"/>
                              </w:rPr>
                              <w:t> </w:t>
                            </w:r>
                            <w:r>
                              <w:rPr>
                                <w:w w:val="90"/>
                                <w:sz w:val="15"/>
                              </w:rPr>
                              <w:t>PRADEEP</w:t>
                            </w:r>
                            <w:r>
                              <w:rPr>
                                <w:spacing w:val="-2"/>
                                <w:w w:val="90"/>
                                <w:sz w:val="15"/>
                              </w:rPr>
                              <w:t> KUMAR</w:t>
                            </w:r>
                          </w:p>
                        </w:txbxContent>
                      </wps:txbx>
                      <wps:bodyPr wrap="square" lIns="0" tIns="0" rIns="0" bIns="0" rtlCol="0" vert="vert">
                        <a:noAutofit/>
                      </wps:bodyPr>
                    </wps:wsp>
                  </a:graphicData>
                </a:graphic>
              </wp:anchor>
            </w:drawing>
          </mc:Choice>
          <mc:Fallback>
            <w:pict>
              <v:shape style="position:absolute;margin-left:757.934021pt;margin-top:-95.831856pt;width:10.5pt;height:121.55pt;mso-position-horizontal-relative:page;mso-position-vertical-relative:paragraph;z-index:15740928" type="#_x0000_t202" id="docshape25" filled="false" stroked="false">
                <v:textbox inset="0,0,0,0" style="layout-flow:vertical">
                  <w:txbxContent>
                    <w:p>
                      <w:pPr>
                        <w:spacing w:before="11"/>
                        <w:ind w:left="20" w:right="0" w:firstLine="0"/>
                        <w:jc w:val="left"/>
                        <w:rPr>
                          <w:sz w:val="15"/>
                        </w:rPr>
                      </w:pPr>
                      <w:r>
                        <w:rPr>
                          <w:w w:val="90"/>
                          <w:sz w:val="15"/>
                        </w:rPr>
                        <w:t>R.</w:t>
                      </w:r>
                      <w:r>
                        <w:rPr>
                          <w:spacing w:val="-2"/>
                          <w:w w:val="90"/>
                          <w:sz w:val="15"/>
                        </w:rPr>
                        <w:t> </w:t>
                      </w:r>
                      <w:r>
                        <w:rPr>
                          <w:w w:val="90"/>
                          <w:sz w:val="15"/>
                        </w:rPr>
                        <w:t>DEEPIKA</w:t>
                      </w:r>
                      <w:r>
                        <w:rPr>
                          <w:spacing w:val="-1"/>
                          <w:w w:val="90"/>
                          <w:sz w:val="15"/>
                        </w:rPr>
                        <w:t> </w:t>
                      </w:r>
                      <w:r>
                        <w:rPr>
                          <w:w w:val="90"/>
                          <w:sz w:val="15"/>
                        </w:rPr>
                        <w:t>AND</w:t>
                      </w:r>
                      <w:r>
                        <w:rPr>
                          <w:spacing w:val="-2"/>
                          <w:w w:val="90"/>
                          <w:sz w:val="15"/>
                        </w:rPr>
                        <w:t> </w:t>
                      </w:r>
                      <w:r>
                        <w:rPr>
                          <w:w w:val="90"/>
                          <w:sz w:val="15"/>
                        </w:rPr>
                        <w:t>T.</w:t>
                      </w:r>
                      <w:r>
                        <w:rPr>
                          <w:spacing w:val="-1"/>
                          <w:w w:val="90"/>
                          <w:sz w:val="15"/>
                        </w:rPr>
                        <w:t> </w:t>
                      </w:r>
                      <w:r>
                        <w:rPr>
                          <w:w w:val="90"/>
                          <w:sz w:val="15"/>
                        </w:rPr>
                        <w:t>S.</w:t>
                      </w:r>
                      <w:r>
                        <w:rPr>
                          <w:spacing w:val="-1"/>
                          <w:w w:val="90"/>
                          <w:sz w:val="15"/>
                        </w:rPr>
                        <w:t> </w:t>
                      </w:r>
                      <w:r>
                        <w:rPr>
                          <w:w w:val="90"/>
                          <w:sz w:val="15"/>
                        </w:rPr>
                        <w:t>PRADEEP</w:t>
                      </w:r>
                      <w:r>
                        <w:rPr>
                          <w:spacing w:val="-2"/>
                          <w:w w:val="90"/>
                          <w:sz w:val="15"/>
                        </w:rPr>
                        <w:t> KUMAR</w:t>
                      </w:r>
                    </w:p>
                  </w:txbxContent>
                </v:textbox>
                <w10:wrap type="none"/>
              </v:shape>
            </w:pict>
          </mc:Fallback>
        </mc:AlternateContent>
      </w:r>
      <w:r>
        <w:rPr>
          <w:rFonts w:ascii="Arial"/>
          <w:b/>
          <w:color w:val="040C80"/>
          <w:w w:val="85"/>
          <w:sz w:val="19"/>
        </w:rPr>
        <w:t>Table</w:t>
      </w:r>
      <w:r>
        <w:rPr>
          <w:rFonts w:ascii="Arial"/>
          <w:b/>
          <w:color w:val="040C80"/>
          <w:spacing w:val="13"/>
          <w:sz w:val="19"/>
        </w:rPr>
        <w:t> </w:t>
      </w:r>
      <w:r>
        <w:rPr>
          <w:rFonts w:ascii="Arial"/>
          <w:b/>
          <w:color w:val="040C80"/>
          <w:w w:val="85"/>
          <w:sz w:val="19"/>
        </w:rPr>
        <w:t>2.</w:t>
      </w:r>
      <w:r>
        <w:rPr>
          <w:rFonts w:ascii="Arial"/>
          <w:b/>
          <w:color w:val="040C80"/>
          <w:spacing w:val="14"/>
          <w:sz w:val="19"/>
        </w:rPr>
        <w:t> </w:t>
      </w:r>
      <w:r>
        <w:rPr>
          <w:w w:val="85"/>
          <w:sz w:val="19"/>
        </w:rPr>
        <w:t>Table</w:t>
      </w:r>
      <w:r>
        <w:rPr>
          <w:spacing w:val="-7"/>
          <w:w w:val="85"/>
          <w:sz w:val="19"/>
        </w:rPr>
        <w:t> </w:t>
      </w:r>
      <w:r>
        <w:rPr>
          <w:w w:val="85"/>
          <w:sz w:val="19"/>
        </w:rPr>
        <w:t>of</w:t>
      </w:r>
      <w:r>
        <w:rPr>
          <w:spacing w:val="-7"/>
          <w:w w:val="85"/>
          <w:sz w:val="19"/>
        </w:rPr>
        <w:t> </w:t>
      </w:r>
      <w:r>
        <w:rPr>
          <w:w w:val="85"/>
          <w:sz w:val="19"/>
        </w:rPr>
        <w:t>various</w:t>
      </w:r>
      <w:r>
        <w:rPr>
          <w:spacing w:val="-8"/>
          <w:w w:val="85"/>
          <w:sz w:val="19"/>
        </w:rPr>
        <w:t> </w:t>
      </w:r>
      <w:r>
        <w:rPr>
          <w:w w:val="85"/>
          <w:sz w:val="19"/>
        </w:rPr>
        <w:t>lightweight</w:t>
      </w:r>
      <w:r>
        <w:rPr>
          <w:spacing w:val="-6"/>
          <w:w w:val="85"/>
          <w:sz w:val="19"/>
        </w:rPr>
        <w:t> </w:t>
      </w:r>
      <w:r>
        <w:rPr>
          <w:w w:val="85"/>
          <w:sz w:val="19"/>
        </w:rPr>
        <w:t>ML/DL</w:t>
      </w:r>
      <w:r>
        <w:rPr>
          <w:spacing w:val="-7"/>
          <w:w w:val="85"/>
          <w:sz w:val="19"/>
        </w:rPr>
        <w:t> </w:t>
      </w:r>
      <w:r>
        <w:rPr>
          <w:w w:val="85"/>
          <w:sz w:val="19"/>
        </w:rPr>
        <w:t>approaches</w:t>
      </w:r>
      <w:r>
        <w:rPr>
          <w:spacing w:val="-7"/>
          <w:w w:val="85"/>
          <w:sz w:val="19"/>
        </w:rPr>
        <w:t> </w:t>
      </w:r>
      <w:r>
        <w:rPr>
          <w:w w:val="85"/>
          <w:sz w:val="19"/>
        </w:rPr>
        <w:t>and</w:t>
      </w:r>
      <w:r>
        <w:rPr>
          <w:spacing w:val="-8"/>
          <w:w w:val="85"/>
          <w:sz w:val="19"/>
        </w:rPr>
        <w:t> </w:t>
      </w:r>
      <w:r>
        <w:rPr>
          <w:w w:val="85"/>
          <w:sz w:val="19"/>
        </w:rPr>
        <w:t>XAI</w:t>
      </w:r>
      <w:r>
        <w:rPr>
          <w:spacing w:val="-7"/>
          <w:w w:val="85"/>
          <w:sz w:val="19"/>
        </w:rPr>
        <w:t> </w:t>
      </w:r>
      <w:r>
        <w:rPr>
          <w:w w:val="85"/>
          <w:sz w:val="19"/>
        </w:rPr>
        <w:t>for</w:t>
      </w:r>
      <w:r>
        <w:rPr>
          <w:spacing w:val="-6"/>
          <w:w w:val="85"/>
          <w:sz w:val="19"/>
        </w:rPr>
        <w:t> </w:t>
      </w:r>
      <w:r>
        <w:rPr>
          <w:w w:val="85"/>
          <w:sz w:val="19"/>
        </w:rPr>
        <w:t>Disease</w:t>
      </w:r>
      <w:r>
        <w:rPr>
          <w:spacing w:val="-8"/>
          <w:w w:val="85"/>
          <w:sz w:val="19"/>
        </w:rPr>
        <w:t> </w:t>
      </w:r>
      <w:r>
        <w:rPr>
          <w:spacing w:val="-2"/>
          <w:w w:val="85"/>
          <w:sz w:val="19"/>
        </w:rPr>
        <w:t>diagnosis.</w:t>
      </w:r>
    </w:p>
    <w:p>
      <w:pPr>
        <w:pStyle w:val="BodyText"/>
      </w:pPr>
    </w:p>
    <w:p>
      <w:pPr>
        <w:pStyle w:val="BodyText"/>
        <w:spacing w:before="188"/>
      </w:pPr>
    </w:p>
    <w:p>
      <w:pPr>
        <w:pStyle w:val="BodyText"/>
        <w:spacing w:after="0"/>
        <w:sectPr>
          <w:headerReference w:type="even" r:id="rId41"/>
          <w:pgSz w:w="15880" w:h="11910" w:orient="landscape"/>
          <w:pgMar w:header="0" w:footer="0" w:top="1340" w:bottom="280" w:left="1133" w:right="425"/>
        </w:sectPr>
      </w:pPr>
    </w:p>
    <w:p>
      <w:pPr>
        <w:pStyle w:val="BodyText"/>
        <w:spacing w:before="83"/>
        <w:rPr>
          <w:sz w:val="16"/>
        </w:rPr>
      </w:pPr>
    </w:p>
    <w:p>
      <w:pPr>
        <w:tabs>
          <w:tab w:pos="2316" w:val="left" w:leader="none"/>
        </w:tabs>
        <w:spacing w:line="183" w:lineRule="exact" w:before="0"/>
        <w:ind w:left="75" w:right="0" w:firstLine="0"/>
        <w:jc w:val="left"/>
        <w:rPr>
          <w:sz w:val="16"/>
        </w:rPr>
      </w:pPr>
      <w:r>
        <w:rPr>
          <w:spacing w:val="-2"/>
          <w:w w:val="85"/>
          <w:sz w:val="16"/>
        </w:rPr>
        <w:t>Assaduzzaman</w:t>
      </w:r>
      <w:r>
        <w:rPr>
          <w:spacing w:val="-7"/>
          <w:sz w:val="16"/>
        </w:rPr>
        <w:t> </w:t>
      </w:r>
      <w:r>
        <w:rPr>
          <w:spacing w:val="-2"/>
          <w:w w:val="85"/>
          <w:sz w:val="16"/>
        </w:rPr>
        <w:t>et</w:t>
      </w:r>
      <w:r>
        <w:rPr>
          <w:spacing w:val="-7"/>
          <w:sz w:val="16"/>
        </w:rPr>
        <w:t> </w:t>
      </w:r>
      <w:r>
        <w:rPr>
          <w:spacing w:val="-2"/>
          <w:w w:val="85"/>
          <w:sz w:val="16"/>
        </w:rPr>
        <w:t>al.</w:t>
      </w:r>
      <w:r>
        <w:rPr>
          <w:spacing w:val="-6"/>
          <w:sz w:val="16"/>
        </w:rPr>
        <w:t> </w:t>
      </w:r>
      <w:r>
        <w:rPr>
          <w:spacing w:val="-2"/>
          <w:w w:val="85"/>
          <w:sz w:val="16"/>
        </w:rPr>
        <w:t>(</w:t>
      </w:r>
      <w:hyperlink w:history="true" w:anchor="_bookmark102">
        <w:r>
          <w:rPr>
            <w:color w:val="000084"/>
            <w:spacing w:val="-2"/>
            <w:w w:val="85"/>
            <w:sz w:val="16"/>
          </w:rPr>
          <w:t>2025</w:t>
        </w:r>
      </w:hyperlink>
      <w:r>
        <w:rPr>
          <w:spacing w:val="-2"/>
          <w:w w:val="85"/>
          <w:sz w:val="16"/>
        </w:rPr>
        <w:t>)</w:t>
      </w:r>
      <w:r>
        <w:rPr>
          <w:sz w:val="16"/>
        </w:rPr>
        <w:tab/>
      </w:r>
      <w:r>
        <w:rPr>
          <w:w w:val="80"/>
          <w:sz w:val="16"/>
        </w:rPr>
        <w:t>EfficientNetB0</w:t>
      </w:r>
      <w:r>
        <w:rPr>
          <w:spacing w:val="7"/>
          <w:sz w:val="16"/>
        </w:rPr>
        <w:t> </w:t>
      </w:r>
      <w:r>
        <w:rPr>
          <w:w w:val="80"/>
          <w:sz w:val="16"/>
        </w:rPr>
        <w:t>with</w:t>
      </w:r>
      <w:r>
        <w:rPr>
          <w:spacing w:val="6"/>
          <w:sz w:val="16"/>
        </w:rPr>
        <w:t> </w:t>
      </w:r>
      <w:r>
        <w:rPr>
          <w:spacing w:val="-2"/>
          <w:w w:val="80"/>
          <w:sz w:val="16"/>
        </w:rPr>
        <w:t>Squeeze</w:t>
      </w:r>
    </w:p>
    <w:p>
      <w:pPr>
        <w:spacing w:line="232" w:lineRule="auto" w:before="2"/>
        <w:ind w:left="2436" w:right="53" w:firstLine="0"/>
        <w:jc w:val="left"/>
        <w:rPr>
          <w:sz w:val="16"/>
        </w:rPr>
      </w:pPr>
      <w:r>
        <w:rPr>
          <w:w w:val="85"/>
          <w:sz w:val="16"/>
        </w:rPr>
        <w:t>Excitation</w:t>
      </w:r>
      <w:r>
        <w:rPr>
          <w:spacing w:val="-11"/>
          <w:w w:val="85"/>
          <w:sz w:val="16"/>
        </w:rPr>
        <w:t> </w:t>
      </w:r>
      <w:r>
        <w:rPr>
          <w:w w:val="85"/>
          <w:sz w:val="16"/>
        </w:rPr>
        <w:t>(SE)</w:t>
      </w:r>
      <w:r>
        <w:rPr>
          <w:spacing w:val="-10"/>
          <w:w w:val="85"/>
          <w:sz w:val="16"/>
        </w:rPr>
        <w:t> </w:t>
      </w:r>
      <w:r>
        <w:rPr>
          <w:w w:val="85"/>
          <w:sz w:val="16"/>
        </w:rPr>
        <w:t>blocks</w:t>
      </w:r>
      <w:r>
        <w:rPr>
          <w:spacing w:val="-10"/>
          <w:w w:val="85"/>
          <w:sz w:val="16"/>
        </w:rPr>
        <w:t> </w:t>
      </w:r>
      <w:r>
        <w:rPr>
          <w:w w:val="85"/>
          <w:sz w:val="16"/>
        </w:rPr>
        <w:t>and </w:t>
      </w:r>
      <w:r>
        <w:rPr>
          <w:w w:val="80"/>
          <w:sz w:val="16"/>
        </w:rPr>
        <w:t>multi-scale</w:t>
      </w:r>
      <w:r>
        <w:rPr>
          <w:spacing w:val="3"/>
          <w:sz w:val="16"/>
        </w:rPr>
        <w:t> </w:t>
      </w:r>
      <w:r>
        <w:rPr>
          <w:w w:val="80"/>
          <w:sz w:val="16"/>
        </w:rPr>
        <w:t>feature</w:t>
      </w:r>
      <w:r>
        <w:rPr>
          <w:spacing w:val="4"/>
          <w:sz w:val="16"/>
        </w:rPr>
        <w:t> </w:t>
      </w:r>
      <w:r>
        <w:rPr>
          <w:spacing w:val="-2"/>
          <w:w w:val="80"/>
          <w:sz w:val="16"/>
        </w:rPr>
        <w:t>fusion</w:t>
      </w:r>
    </w:p>
    <w:p>
      <w:pPr>
        <w:spacing w:line="183" w:lineRule="exact" w:before="90"/>
        <w:ind w:left="195" w:right="0" w:firstLine="0"/>
        <w:jc w:val="left"/>
        <w:rPr>
          <w:sz w:val="16"/>
        </w:rPr>
      </w:pPr>
      <w:r>
        <w:rPr/>
        <w:br w:type="column"/>
      </w:r>
      <w:r>
        <w:rPr>
          <w:spacing w:val="-2"/>
          <w:w w:val="95"/>
          <w:sz w:val="16"/>
        </w:rPr>
        <w:t>detection</w:t>
      </w:r>
    </w:p>
    <w:p>
      <w:pPr>
        <w:tabs>
          <w:tab w:pos="2391" w:val="left" w:leader="none"/>
          <w:tab w:pos="2993" w:val="left" w:leader="none"/>
        </w:tabs>
        <w:spacing w:line="204" w:lineRule="auto" w:before="19"/>
        <w:ind w:left="3113" w:right="0" w:hanging="3038"/>
        <w:jc w:val="left"/>
        <w:rPr>
          <w:rFonts w:ascii="Lucida Sans Unicode"/>
          <w:sz w:val="16"/>
        </w:rPr>
      </w:pPr>
      <w:r>
        <w:rPr>
          <w:rFonts w:ascii="Lucida Sans Unicode"/>
          <w:sz w:val="16"/>
        </w:rPr>
        <mc:AlternateContent>
          <mc:Choice Requires="wps">
            <w:drawing>
              <wp:anchor distT="0" distB="0" distL="0" distR="0" allowOverlap="1" layoutInCell="1" locked="0" behindDoc="0" simplePos="0" relativeHeight="15741440">
                <wp:simplePos x="0" y="0"/>
                <wp:positionH relativeFrom="page">
                  <wp:posOffset>729462</wp:posOffset>
                </wp:positionH>
                <wp:positionV relativeFrom="paragraph">
                  <wp:posOffset>-533588</wp:posOffset>
                </wp:positionV>
                <wp:extent cx="8721725" cy="458469"/>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721725" cy="45846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4"/>
                              <w:gridCol w:w="2824"/>
                              <w:gridCol w:w="1892"/>
                              <w:gridCol w:w="1025"/>
                              <w:gridCol w:w="1540"/>
                              <w:gridCol w:w="1659"/>
                              <w:gridCol w:w="2988"/>
                            </w:tblGrid>
                            <w:tr>
                              <w:trPr>
                                <w:trHeight w:val="263" w:hRule="atLeast"/>
                              </w:trPr>
                              <w:tc>
                                <w:tcPr>
                                  <w:tcW w:w="1684" w:type="dxa"/>
                                  <w:tcBorders>
                                    <w:top w:val="single" w:sz="4" w:space="0" w:color="040C80"/>
                                    <w:bottom w:val="single" w:sz="4" w:space="0" w:color="040C80"/>
                                  </w:tcBorders>
                                </w:tcPr>
                                <w:p>
                                  <w:pPr>
                                    <w:pStyle w:val="TableParagraph"/>
                                    <w:spacing w:line="240" w:lineRule="auto" w:before="20"/>
                                    <w:rPr>
                                      <w:sz w:val="16"/>
                                    </w:rPr>
                                  </w:pPr>
                                  <w:r>
                                    <w:rPr>
                                      <w:spacing w:val="-2"/>
                                      <w:w w:val="95"/>
                                      <w:sz w:val="16"/>
                                    </w:rPr>
                                    <w:t>Reference</w:t>
                                  </w:r>
                                </w:p>
                              </w:tc>
                              <w:tc>
                                <w:tcPr>
                                  <w:tcW w:w="2824" w:type="dxa"/>
                                  <w:tcBorders>
                                    <w:top w:val="single" w:sz="4" w:space="0" w:color="040C80"/>
                                    <w:bottom w:val="single" w:sz="4" w:space="0" w:color="040C80"/>
                                  </w:tcBorders>
                                </w:tcPr>
                                <w:p>
                                  <w:pPr>
                                    <w:pStyle w:val="TableParagraph"/>
                                    <w:spacing w:line="240" w:lineRule="auto" w:before="20"/>
                                    <w:ind w:left="557"/>
                                    <w:rPr>
                                      <w:sz w:val="16"/>
                                    </w:rPr>
                                  </w:pPr>
                                  <w:r>
                                    <w:rPr>
                                      <w:w w:val="85"/>
                                      <w:sz w:val="16"/>
                                    </w:rPr>
                                    <w:t>Lightweight</w:t>
                                  </w:r>
                                  <w:r>
                                    <w:rPr>
                                      <w:spacing w:val="-2"/>
                                      <w:sz w:val="16"/>
                                    </w:rPr>
                                    <w:t> </w:t>
                                  </w:r>
                                  <w:r>
                                    <w:rPr>
                                      <w:w w:val="85"/>
                                      <w:sz w:val="16"/>
                                    </w:rPr>
                                    <w:t>model</w:t>
                                  </w:r>
                                  <w:r>
                                    <w:rPr>
                                      <w:spacing w:val="-1"/>
                                      <w:sz w:val="16"/>
                                    </w:rPr>
                                    <w:t> </w:t>
                                  </w:r>
                                  <w:r>
                                    <w:rPr>
                                      <w:w w:val="85"/>
                                      <w:sz w:val="16"/>
                                    </w:rPr>
                                    <w:t>and</w:t>
                                  </w:r>
                                  <w:r>
                                    <w:rPr>
                                      <w:spacing w:val="-1"/>
                                      <w:sz w:val="16"/>
                                    </w:rPr>
                                    <w:t> </w:t>
                                  </w:r>
                                  <w:r>
                                    <w:rPr>
                                      <w:spacing w:val="-2"/>
                                      <w:w w:val="85"/>
                                      <w:sz w:val="16"/>
                                    </w:rPr>
                                    <w:t>techniques</w:t>
                                  </w:r>
                                </w:p>
                              </w:tc>
                              <w:tc>
                                <w:tcPr>
                                  <w:tcW w:w="1892" w:type="dxa"/>
                                  <w:tcBorders>
                                    <w:top w:val="single" w:sz="4" w:space="0" w:color="040C80"/>
                                    <w:bottom w:val="single" w:sz="4" w:space="0" w:color="040C80"/>
                                  </w:tcBorders>
                                </w:tcPr>
                                <w:p>
                                  <w:pPr>
                                    <w:pStyle w:val="TableParagraph"/>
                                    <w:spacing w:line="240" w:lineRule="auto" w:before="20"/>
                                    <w:ind w:left="841"/>
                                    <w:rPr>
                                      <w:sz w:val="16"/>
                                    </w:rPr>
                                  </w:pPr>
                                  <w:r>
                                    <w:rPr>
                                      <w:spacing w:val="-2"/>
                                      <w:w w:val="95"/>
                                      <w:sz w:val="16"/>
                                    </w:rPr>
                                    <w:t>Disease</w:t>
                                  </w:r>
                                </w:p>
                              </w:tc>
                              <w:tc>
                                <w:tcPr>
                                  <w:tcW w:w="1025" w:type="dxa"/>
                                  <w:tcBorders>
                                    <w:top w:val="single" w:sz="4" w:space="0" w:color="040C80"/>
                                    <w:bottom w:val="single" w:sz="4" w:space="0" w:color="040C80"/>
                                  </w:tcBorders>
                                </w:tcPr>
                                <w:p>
                                  <w:pPr>
                                    <w:pStyle w:val="TableParagraph"/>
                                    <w:spacing w:line="240" w:lineRule="auto" w:before="20"/>
                                    <w:ind w:left="258" w:right="2"/>
                                    <w:jc w:val="center"/>
                                    <w:rPr>
                                      <w:sz w:val="16"/>
                                    </w:rPr>
                                  </w:pPr>
                                  <w:r>
                                    <w:rPr>
                                      <w:spacing w:val="-2"/>
                                      <w:w w:val="90"/>
                                      <w:sz w:val="16"/>
                                    </w:rPr>
                                    <w:t>XAI</w:t>
                                  </w:r>
                                  <w:r>
                                    <w:rPr>
                                      <w:spacing w:val="-7"/>
                                      <w:w w:val="90"/>
                                      <w:sz w:val="16"/>
                                    </w:rPr>
                                    <w:t> </w:t>
                                  </w:r>
                                  <w:r>
                                    <w:rPr>
                                      <w:spacing w:val="-4"/>
                                      <w:sz w:val="16"/>
                                    </w:rPr>
                                    <w:t>used</w:t>
                                  </w:r>
                                </w:p>
                              </w:tc>
                              <w:tc>
                                <w:tcPr>
                                  <w:tcW w:w="1540" w:type="dxa"/>
                                  <w:tcBorders>
                                    <w:top w:val="single" w:sz="4" w:space="0" w:color="040C80"/>
                                    <w:bottom w:val="single" w:sz="4" w:space="0" w:color="040C80"/>
                                  </w:tcBorders>
                                </w:tcPr>
                                <w:p>
                                  <w:pPr>
                                    <w:pStyle w:val="TableParagraph"/>
                                    <w:spacing w:line="240" w:lineRule="auto" w:before="20"/>
                                    <w:ind w:left="376"/>
                                    <w:rPr>
                                      <w:sz w:val="16"/>
                                    </w:rPr>
                                  </w:pPr>
                                  <w:r>
                                    <w:rPr>
                                      <w:w w:val="90"/>
                                      <w:sz w:val="16"/>
                                    </w:rPr>
                                    <w:t>XAI</w:t>
                                  </w:r>
                                  <w:r>
                                    <w:rPr>
                                      <w:spacing w:val="-12"/>
                                      <w:w w:val="90"/>
                                      <w:sz w:val="16"/>
                                    </w:rPr>
                                    <w:t> </w:t>
                                  </w:r>
                                  <w:r>
                                    <w:rPr>
                                      <w:spacing w:val="-2"/>
                                      <w:sz w:val="16"/>
                                    </w:rPr>
                                    <w:t>techniques</w:t>
                                  </w:r>
                                </w:p>
                              </w:tc>
                              <w:tc>
                                <w:tcPr>
                                  <w:tcW w:w="1659" w:type="dxa"/>
                                  <w:tcBorders>
                                    <w:top w:val="single" w:sz="4" w:space="0" w:color="040C80"/>
                                    <w:bottom w:val="single" w:sz="4" w:space="0" w:color="040C80"/>
                                  </w:tcBorders>
                                </w:tcPr>
                                <w:p>
                                  <w:pPr>
                                    <w:pStyle w:val="TableParagraph"/>
                                    <w:spacing w:line="240" w:lineRule="auto" w:before="20"/>
                                    <w:ind w:left="248"/>
                                    <w:rPr>
                                      <w:sz w:val="16"/>
                                    </w:rPr>
                                  </w:pPr>
                                  <w:r>
                                    <w:rPr>
                                      <w:w w:val="80"/>
                                      <w:sz w:val="16"/>
                                    </w:rPr>
                                    <w:t>Trainable</w:t>
                                  </w:r>
                                  <w:r>
                                    <w:rPr>
                                      <w:spacing w:val="-2"/>
                                      <w:w w:val="95"/>
                                      <w:sz w:val="16"/>
                                    </w:rPr>
                                    <w:t> parameters</w:t>
                                  </w:r>
                                </w:p>
                              </w:tc>
                              <w:tc>
                                <w:tcPr>
                                  <w:tcW w:w="2988" w:type="dxa"/>
                                  <w:tcBorders>
                                    <w:top w:val="single" w:sz="4" w:space="0" w:color="040C80"/>
                                    <w:bottom w:val="single" w:sz="4" w:space="0" w:color="040C80"/>
                                  </w:tcBorders>
                                </w:tcPr>
                                <w:p>
                                  <w:pPr>
                                    <w:pStyle w:val="TableParagraph"/>
                                    <w:spacing w:line="240" w:lineRule="auto" w:before="20"/>
                                    <w:ind w:left="20"/>
                                    <w:jc w:val="center"/>
                                    <w:rPr>
                                      <w:sz w:val="16"/>
                                    </w:rPr>
                                  </w:pPr>
                                  <w:r>
                                    <w:rPr>
                                      <w:spacing w:val="-2"/>
                                      <w:w w:val="85"/>
                                      <w:sz w:val="16"/>
                                    </w:rPr>
                                    <w:t>Future</w:t>
                                  </w:r>
                                  <w:r>
                                    <w:rPr>
                                      <w:spacing w:val="-7"/>
                                      <w:w w:val="85"/>
                                      <w:sz w:val="16"/>
                                    </w:rPr>
                                    <w:t> </w:t>
                                  </w:r>
                                  <w:r>
                                    <w:rPr>
                                      <w:spacing w:val="-4"/>
                                      <w:w w:val="95"/>
                                      <w:sz w:val="16"/>
                                    </w:rPr>
                                    <w:t>work</w:t>
                                  </w:r>
                                </w:p>
                              </w:tc>
                            </w:tr>
                            <w:tr>
                              <w:trPr>
                                <w:trHeight w:val="210" w:hRule="atLeast"/>
                              </w:trPr>
                              <w:tc>
                                <w:tcPr>
                                  <w:tcW w:w="1684" w:type="dxa"/>
                                  <w:tcBorders>
                                    <w:top w:val="single" w:sz="4" w:space="0" w:color="040C80"/>
                                  </w:tcBorders>
                                </w:tcPr>
                                <w:p>
                                  <w:pPr>
                                    <w:pStyle w:val="TableParagraph"/>
                                    <w:spacing w:line="170" w:lineRule="exact" w:before="20"/>
                                    <w:rPr>
                                      <w:sz w:val="16"/>
                                    </w:rPr>
                                  </w:pPr>
                                  <w:r>
                                    <w:rPr>
                                      <w:w w:val="80"/>
                                      <w:sz w:val="16"/>
                                    </w:rPr>
                                    <w:t>Mariki</w:t>
                                  </w:r>
                                  <w:r>
                                    <w:rPr>
                                      <w:spacing w:val="-4"/>
                                      <w:w w:val="80"/>
                                      <w:sz w:val="16"/>
                                    </w:rPr>
                                    <w:t> </w:t>
                                  </w:r>
                                  <w:r>
                                    <w:rPr>
                                      <w:w w:val="80"/>
                                      <w:sz w:val="16"/>
                                    </w:rPr>
                                    <w:t>et</w:t>
                                  </w:r>
                                  <w:r>
                                    <w:rPr>
                                      <w:spacing w:val="-3"/>
                                      <w:w w:val="80"/>
                                      <w:sz w:val="16"/>
                                    </w:rPr>
                                    <w:t> </w:t>
                                  </w:r>
                                  <w:r>
                                    <w:rPr>
                                      <w:w w:val="80"/>
                                      <w:sz w:val="16"/>
                                    </w:rPr>
                                    <w:t>al.</w:t>
                                  </w:r>
                                  <w:r>
                                    <w:rPr>
                                      <w:spacing w:val="-3"/>
                                      <w:w w:val="80"/>
                                      <w:sz w:val="16"/>
                                    </w:rPr>
                                    <w:t> </w:t>
                                  </w:r>
                                  <w:r>
                                    <w:rPr>
                                      <w:spacing w:val="-2"/>
                                      <w:w w:val="80"/>
                                      <w:sz w:val="16"/>
                                    </w:rPr>
                                    <w:t>(</w:t>
                                  </w:r>
                                  <w:hyperlink w:history="true" w:anchor="_bookmark140">
                                    <w:r>
                                      <w:rPr>
                                        <w:color w:val="000084"/>
                                        <w:spacing w:val="-2"/>
                                        <w:w w:val="80"/>
                                        <w:sz w:val="16"/>
                                      </w:rPr>
                                      <w:t>2022</w:t>
                                    </w:r>
                                  </w:hyperlink>
                                  <w:r>
                                    <w:rPr>
                                      <w:spacing w:val="-2"/>
                                      <w:w w:val="80"/>
                                      <w:sz w:val="16"/>
                                    </w:rPr>
                                    <w:t>)</w:t>
                                  </w:r>
                                </w:p>
                              </w:tc>
                              <w:tc>
                                <w:tcPr>
                                  <w:tcW w:w="2824" w:type="dxa"/>
                                  <w:tcBorders>
                                    <w:top w:val="single" w:sz="4" w:space="0" w:color="040C80"/>
                                  </w:tcBorders>
                                </w:tcPr>
                                <w:p>
                                  <w:pPr>
                                    <w:pStyle w:val="TableParagraph"/>
                                    <w:spacing w:line="170" w:lineRule="exact" w:before="20"/>
                                    <w:ind w:left="557"/>
                                    <w:rPr>
                                      <w:sz w:val="16"/>
                                    </w:rPr>
                                  </w:pPr>
                                  <w:r>
                                    <w:rPr>
                                      <w:spacing w:val="-2"/>
                                      <w:w w:val="85"/>
                                      <w:sz w:val="16"/>
                                    </w:rPr>
                                    <w:t>Lightweight</w:t>
                                  </w:r>
                                  <w:r>
                                    <w:rPr>
                                      <w:spacing w:val="22"/>
                                      <w:sz w:val="16"/>
                                    </w:rPr>
                                    <w:t> </w:t>
                                  </w:r>
                                  <w:r>
                                    <w:rPr>
                                      <w:spacing w:val="-2"/>
                                      <w:w w:val="85"/>
                                      <w:sz w:val="16"/>
                                    </w:rPr>
                                    <w:t>EfficientNet-</w:t>
                                  </w:r>
                                  <w:r>
                                    <w:rPr>
                                      <w:spacing w:val="-5"/>
                                      <w:w w:val="85"/>
                                      <w:sz w:val="16"/>
                                    </w:rPr>
                                    <w:t>B3</w:t>
                                  </w:r>
                                </w:p>
                              </w:tc>
                              <w:tc>
                                <w:tcPr>
                                  <w:tcW w:w="1892" w:type="dxa"/>
                                  <w:tcBorders>
                                    <w:top w:val="single" w:sz="4" w:space="0" w:color="040C80"/>
                                  </w:tcBorders>
                                </w:tcPr>
                                <w:p>
                                  <w:pPr>
                                    <w:pStyle w:val="TableParagraph"/>
                                    <w:spacing w:line="170" w:lineRule="exact" w:before="20"/>
                                    <w:ind w:left="119"/>
                                    <w:rPr>
                                      <w:sz w:val="16"/>
                                    </w:rPr>
                                  </w:pPr>
                                  <w:r>
                                    <w:rPr>
                                      <w:w w:val="85"/>
                                      <w:sz w:val="16"/>
                                    </w:rPr>
                                    <w:t>Leukemia</w:t>
                                  </w:r>
                                  <w:r>
                                    <w:rPr>
                                      <w:spacing w:val="-7"/>
                                      <w:w w:val="85"/>
                                      <w:sz w:val="16"/>
                                    </w:rPr>
                                    <w:t> </w:t>
                                  </w:r>
                                  <w:r>
                                    <w:rPr>
                                      <w:spacing w:val="-2"/>
                                      <w:w w:val="90"/>
                                      <w:sz w:val="16"/>
                                    </w:rPr>
                                    <w:t>Detection</w:t>
                                  </w:r>
                                </w:p>
                              </w:tc>
                              <w:tc>
                                <w:tcPr>
                                  <w:tcW w:w="1025" w:type="dxa"/>
                                  <w:tcBorders>
                                    <w:top w:val="single" w:sz="4" w:space="0" w:color="040C80"/>
                                  </w:tcBorders>
                                </w:tcPr>
                                <w:p>
                                  <w:pPr>
                                    <w:pStyle w:val="TableParagraph"/>
                                    <w:spacing w:line="170" w:lineRule="exact" w:before="20"/>
                                    <w:ind w:left="258" w:right="1"/>
                                    <w:jc w:val="center"/>
                                    <w:rPr>
                                      <w:sz w:val="16"/>
                                    </w:rPr>
                                  </w:pPr>
                                  <w:r>
                                    <w:rPr>
                                      <w:spacing w:val="-5"/>
                                      <w:sz w:val="16"/>
                                    </w:rPr>
                                    <w:t>No</w:t>
                                  </w:r>
                                </w:p>
                              </w:tc>
                              <w:tc>
                                <w:tcPr>
                                  <w:tcW w:w="1540" w:type="dxa"/>
                                  <w:tcBorders>
                                    <w:top w:val="single" w:sz="4" w:space="0" w:color="040C80"/>
                                  </w:tcBorders>
                                </w:tcPr>
                                <w:p>
                                  <w:pPr>
                                    <w:pStyle w:val="TableParagraph"/>
                                    <w:spacing w:line="170" w:lineRule="exact" w:before="20"/>
                                    <w:ind w:left="118"/>
                                    <w:rPr>
                                      <w:sz w:val="16"/>
                                    </w:rPr>
                                  </w:pPr>
                                  <w:r>
                                    <w:rPr>
                                      <w:spacing w:val="-10"/>
                                      <w:w w:val="135"/>
                                      <w:sz w:val="16"/>
                                    </w:rPr>
                                    <w:t>–</w:t>
                                  </w:r>
                                </w:p>
                              </w:tc>
                              <w:tc>
                                <w:tcPr>
                                  <w:tcW w:w="1659" w:type="dxa"/>
                                  <w:tcBorders>
                                    <w:top w:val="single" w:sz="4" w:space="0" w:color="040C80"/>
                                  </w:tcBorders>
                                </w:tcPr>
                                <w:p>
                                  <w:pPr>
                                    <w:pStyle w:val="TableParagraph"/>
                                    <w:spacing w:line="170" w:lineRule="exact" w:before="20"/>
                                    <w:ind w:left="457"/>
                                    <w:rPr>
                                      <w:sz w:val="16"/>
                                    </w:rPr>
                                  </w:pPr>
                                  <w:r>
                                    <w:rPr>
                                      <w:w w:val="80"/>
                                      <w:sz w:val="16"/>
                                    </w:rPr>
                                    <w:t>11,</w:t>
                                  </w:r>
                                  <w:r>
                                    <w:rPr>
                                      <w:spacing w:val="-10"/>
                                      <w:w w:val="80"/>
                                      <w:sz w:val="16"/>
                                    </w:rPr>
                                    <w:t> </w:t>
                                  </w:r>
                                  <w:r>
                                    <w:rPr>
                                      <w:w w:val="80"/>
                                      <w:sz w:val="16"/>
                                    </w:rPr>
                                    <w:t>093,</w:t>
                                  </w:r>
                                  <w:r>
                                    <w:rPr>
                                      <w:spacing w:val="-9"/>
                                      <w:w w:val="80"/>
                                      <w:sz w:val="16"/>
                                    </w:rPr>
                                    <w:t> </w:t>
                                  </w:r>
                                  <w:r>
                                    <w:rPr>
                                      <w:spacing w:val="-5"/>
                                      <w:w w:val="80"/>
                                      <w:sz w:val="16"/>
                                    </w:rPr>
                                    <w:t>290</w:t>
                                  </w:r>
                                </w:p>
                              </w:tc>
                              <w:tc>
                                <w:tcPr>
                                  <w:tcW w:w="2988" w:type="dxa"/>
                                  <w:tcBorders>
                                    <w:top w:val="single" w:sz="4" w:space="0" w:color="040C80"/>
                                  </w:tcBorders>
                                </w:tcPr>
                                <w:p>
                                  <w:pPr>
                                    <w:pStyle w:val="TableParagraph"/>
                                    <w:spacing w:line="170" w:lineRule="exact" w:before="20"/>
                                    <w:ind w:left="119"/>
                                    <w:rPr>
                                      <w:sz w:val="16"/>
                                    </w:rPr>
                                  </w:pPr>
                                  <w:r>
                                    <w:rPr>
                                      <w:spacing w:val="-2"/>
                                      <w:w w:val="85"/>
                                      <w:sz w:val="16"/>
                                    </w:rPr>
                                    <w:t>To</w:t>
                                  </w:r>
                                  <w:r>
                                    <w:rPr>
                                      <w:spacing w:val="-7"/>
                                      <w:w w:val="85"/>
                                      <w:sz w:val="16"/>
                                    </w:rPr>
                                    <w:t> </w:t>
                                  </w:r>
                                  <w:r>
                                    <w:rPr>
                                      <w:spacing w:val="-2"/>
                                      <w:w w:val="85"/>
                                      <w:sz w:val="16"/>
                                    </w:rPr>
                                    <w:t>include</w:t>
                                  </w:r>
                                  <w:r>
                                    <w:rPr>
                                      <w:spacing w:val="-7"/>
                                      <w:w w:val="85"/>
                                      <w:sz w:val="16"/>
                                    </w:rPr>
                                    <w:t> </w:t>
                                  </w:r>
                                  <w:r>
                                    <w:rPr>
                                      <w:spacing w:val="-5"/>
                                      <w:w w:val="85"/>
                                      <w:sz w:val="16"/>
                                    </w:rPr>
                                    <w:t>XAI</w:t>
                                  </w:r>
                                </w:p>
                              </w:tc>
                            </w:tr>
                            <w:tr>
                              <w:trPr>
                                <w:trHeight w:val="229" w:hRule="atLeast"/>
                              </w:trPr>
                              <w:tc>
                                <w:tcPr>
                                  <w:tcW w:w="1684" w:type="dxa"/>
                                </w:tcPr>
                                <w:p>
                                  <w:pPr>
                                    <w:pStyle w:val="TableParagraph"/>
                                    <w:spacing w:line="175" w:lineRule="exact"/>
                                    <w:ind w:left="-1"/>
                                    <w:rPr>
                                      <w:sz w:val="16"/>
                                    </w:rPr>
                                  </w:pPr>
                                  <w:r>
                                    <w:rPr>
                                      <w:w w:val="80"/>
                                      <w:sz w:val="16"/>
                                    </w:rPr>
                                    <w:t>Hasan</w:t>
                                  </w:r>
                                  <w:r>
                                    <w:rPr>
                                      <w:spacing w:val="-1"/>
                                      <w:w w:val="80"/>
                                      <w:sz w:val="16"/>
                                    </w:rPr>
                                    <w:t> </w:t>
                                  </w:r>
                                  <w:r>
                                    <w:rPr>
                                      <w:w w:val="80"/>
                                      <w:sz w:val="16"/>
                                    </w:rPr>
                                    <w:t>et</w:t>
                                  </w:r>
                                  <w:r>
                                    <w:rPr>
                                      <w:spacing w:val="-1"/>
                                      <w:w w:val="80"/>
                                      <w:sz w:val="16"/>
                                    </w:rPr>
                                    <w:t> </w:t>
                                  </w:r>
                                  <w:r>
                                    <w:rPr>
                                      <w:w w:val="80"/>
                                      <w:sz w:val="16"/>
                                    </w:rPr>
                                    <w:t>al.</w:t>
                                  </w:r>
                                  <w:r>
                                    <w:rPr>
                                      <w:spacing w:val="-1"/>
                                      <w:w w:val="80"/>
                                      <w:sz w:val="16"/>
                                    </w:rPr>
                                    <w:t> </w:t>
                                  </w:r>
                                  <w:r>
                                    <w:rPr>
                                      <w:spacing w:val="-2"/>
                                      <w:w w:val="80"/>
                                      <w:sz w:val="16"/>
                                    </w:rPr>
                                    <w:t>(</w:t>
                                  </w:r>
                                  <w:hyperlink w:history="true" w:anchor="_bookmark126">
                                    <w:r>
                                      <w:rPr>
                                        <w:color w:val="000084"/>
                                        <w:spacing w:val="-2"/>
                                        <w:w w:val="80"/>
                                        <w:sz w:val="16"/>
                                      </w:rPr>
                                      <w:t>2024</w:t>
                                    </w:r>
                                  </w:hyperlink>
                                  <w:r>
                                    <w:rPr>
                                      <w:spacing w:val="-2"/>
                                      <w:w w:val="80"/>
                                      <w:sz w:val="16"/>
                                    </w:rPr>
                                    <w:t>)</w:t>
                                  </w:r>
                                </w:p>
                              </w:tc>
                              <w:tc>
                                <w:tcPr>
                                  <w:tcW w:w="2824" w:type="dxa"/>
                                </w:tcPr>
                                <w:p>
                                  <w:pPr>
                                    <w:pStyle w:val="TableParagraph"/>
                                    <w:spacing w:line="175" w:lineRule="exact"/>
                                    <w:ind w:left="557"/>
                                    <w:rPr>
                                      <w:sz w:val="16"/>
                                    </w:rPr>
                                  </w:pPr>
                                  <w:r>
                                    <w:rPr>
                                      <w:w w:val="85"/>
                                      <w:sz w:val="16"/>
                                    </w:rPr>
                                    <w:t>Lightweight</w:t>
                                  </w:r>
                                  <w:r>
                                    <w:rPr>
                                      <w:spacing w:val="-6"/>
                                      <w:sz w:val="16"/>
                                    </w:rPr>
                                    <w:t> </w:t>
                                  </w:r>
                                  <w:r>
                                    <w:rPr>
                                      <w:w w:val="85"/>
                                      <w:sz w:val="16"/>
                                    </w:rPr>
                                    <w:t>Multi-Scale</w:t>
                                  </w:r>
                                  <w:r>
                                    <w:rPr>
                                      <w:spacing w:val="-5"/>
                                      <w:sz w:val="16"/>
                                    </w:rPr>
                                    <w:t> </w:t>
                                  </w:r>
                                  <w:r>
                                    <w:rPr>
                                      <w:spacing w:val="-5"/>
                                      <w:w w:val="85"/>
                                      <w:sz w:val="16"/>
                                    </w:rPr>
                                    <w:t>CNN</w:t>
                                  </w:r>
                                </w:p>
                              </w:tc>
                              <w:tc>
                                <w:tcPr>
                                  <w:tcW w:w="1892" w:type="dxa"/>
                                </w:tcPr>
                                <w:p>
                                  <w:pPr>
                                    <w:pStyle w:val="TableParagraph"/>
                                    <w:spacing w:line="175" w:lineRule="exact"/>
                                    <w:ind w:left="118"/>
                                    <w:rPr>
                                      <w:sz w:val="16"/>
                                    </w:rPr>
                                  </w:pPr>
                                  <w:r>
                                    <w:rPr>
                                      <w:spacing w:val="-2"/>
                                      <w:w w:val="90"/>
                                      <w:sz w:val="16"/>
                                    </w:rPr>
                                    <w:t>Lung</w:t>
                                  </w:r>
                                  <w:r>
                                    <w:rPr>
                                      <w:spacing w:val="-7"/>
                                      <w:w w:val="90"/>
                                      <w:sz w:val="16"/>
                                    </w:rPr>
                                    <w:t> </w:t>
                                  </w:r>
                                  <w:r>
                                    <w:rPr>
                                      <w:spacing w:val="-2"/>
                                      <w:w w:val="90"/>
                                      <w:sz w:val="16"/>
                                    </w:rPr>
                                    <w:t>and</w:t>
                                  </w:r>
                                  <w:r>
                                    <w:rPr>
                                      <w:spacing w:val="-7"/>
                                      <w:w w:val="90"/>
                                      <w:sz w:val="16"/>
                                    </w:rPr>
                                    <w:t> </w:t>
                                  </w:r>
                                  <w:r>
                                    <w:rPr>
                                      <w:spacing w:val="-2"/>
                                      <w:w w:val="90"/>
                                      <w:sz w:val="16"/>
                                    </w:rPr>
                                    <w:t>Colon</w:t>
                                  </w:r>
                                  <w:r>
                                    <w:rPr>
                                      <w:spacing w:val="-7"/>
                                      <w:w w:val="90"/>
                                      <w:sz w:val="16"/>
                                    </w:rPr>
                                    <w:t> </w:t>
                                  </w:r>
                                  <w:r>
                                    <w:rPr>
                                      <w:spacing w:val="-2"/>
                                      <w:w w:val="90"/>
                                      <w:sz w:val="16"/>
                                    </w:rPr>
                                    <w:t>cancer</w:t>
                                  </w:r>
                                </w:p>
                              </w:tc>
                              <w:tc>
                                <w:tcPr>
                                  <w:tcW w:w="1025" w:type="dxa"/>
                                </w:tcPr>
                                <w:p>
                                  <w:pPr>
                                    <w:pStyle w:val="TableParagraph"/>
                                    <w:spacing w:line="175" w:lineRule="exact"/>
                                    <w:ind w:left="258"/>
                                    <w:jc w:val="center"/>
                                    <w:rPr>
                                      <w:sz w:val="16"/>
                                    </w:rPr>
                                  </w:pPr>
                                  <w:r>
                                    <w:rPr>
                                      <w:spacing w:val="-5"/>
                                      <w:w w:val="95"/>
                                      <w:sz w:val="16"/>
                                    </w:rPr>
                                    <w:t>Yes</w:t>
                                  </w:r>
                                </w:p>
                              </w:tc>
                              <w:tc>
                                <w:tcPr>
                                  <w:tcW w:w="1540" w:type="dxa"/>
                                </w:tcPr>
                                <w:p>
                                  <w:pPr>
                                    <w:pStyle w:val="TableParagraph"/>
                                    <w:spacing w:line="175" w:lineRule="exact"/>
                                    <w:ind w:left="119"/>
                                    <w:rPr>
                                      <w:sz w:val="16"/>
                                    </w:rPr>
                                  </w:pPr>
                                  <w:r>
                                    <w:rPr>
                                      <w:w w:val="85"/>
                                      <w:sz w:val="16"/>
                                    </w:rPr>
                                    <w:t>GRADCAM,</w:t>
                                  </w:r>
                                  <w:r>
                                    <w:rPr>
                                      <w:spacing w:val="9"/>
                                      <w:sz w:val="16"/>
                                    </w:rPr>
                                    <w:t> </w:t>
                                  </w:r>
                                  <w:r>
                                    <w:rPr>
                                      <w:spacing w:val="-4"/>
                                      <w:sz w:val="16"/>
                                    </w:rPr>
                                    <w:t>SHAP</w:t>
                                  </w:r>
                                </w:p>
                              </w:tc>
                              <w:tc>
                                <w:tcPr>
                                  <w:tcW w:w="1659" w:type="dxa"/>
                                </w:tcPr>
                                <w:p>
                                  <w:pPr>
                                    <w:pStyle w:val="TableParagraph"/>
                                    <w:spacing w:line="175" w:lineRule="exact"/>
                                    <w:ind w:left="533"/>
                                    <w:rPr>
                                      <w:sz w:val="16"/>
                                    </w:rPr>
                                  </w:pPr>
                                  <w:r>
                                    <w:rPr>
                                      <w:spacing w:val="-2"/>
                                      <w:w w:val="80"/>
                                      <w:sz w:val="16"/>
                                    </w:rPr>
                                    <w:t>1,</w:t>
                                  </w:r>
                                  <w:r>
                                    <w:rPr>
                                      <w:spacing w:val="-7"/>
                                      <w:w w:val="80"/>
                                      <w:sz w:val="16"/>
                                    </w:rPr>
                                    <w:t> </w:t>
                                  </w:r>
                                  <w:r>
                                    <w:rPr>
                                      <w:spacing w:val="-2"/>
                                      <w:w w:val="80"/>
                                      <w:sz w:val="16"/>
                                    </w:rPr>
                                    <w:t>100,</w:t>
                                  </w:r>
                                  <w:r>
                                    <w:rPr>
                                      <w:spacing w:val="-7"/>
                                      <w:w w:val="80"/>
                                      <w:sz w:val="16"/>
                                    </w:rPr>
                                    <w:t> </w:t>
                                  </w:r>
                                  <w:r>
                                    <w:rPr>
                                      <w:spacing w:val="-5"/>
                                      <w:w w:val="80"/>
                                      <w:sz w:val="16"/>
                                    </w:rPr>
                                    <w:t>000</w:t>
                                  </w:r>
                                </w:p>
                              </w:tc>
                              <w:tc>
                                <w:tcPr>
                                  <w:tcW w:w="2988" w:type="dxa"/>
                                </w:tcPr>
                                <w:p>
                                  <w:pPr>
                                    <w:pStyle w:val="TableParagraph"/>
                                    <w:spacing w:line="175" w:lineRule="exact"/>
                                    <w:ind w:left="120"/>
                                    <w:rPr>
                                      <w:sz w:val="16"/>
                                    </w:rPr>
                                  </w:pPr>
                                  <w:r>
                                    <w:rPr>
                                      <w:spacing w:val="-2"/>
                                      <w:w w:val="85"/>
                                      <w:sz w:val="16"/>
                                    </w:rPr>
                                    <w:t>To</w:t>
                                  </w:r>
                                  <w:r>
                                    <w:rPr>
                                      <w:spacing w:val="-6"/>
                                      <w:w w:val="85"/>
                                      <w:sz w:val="16"/>
                                    </w:rPr>
                                    <w:t> </w:t>
                                  </w:r>
                                  <w:r>
                                    <w:rPr>
                                      <w:spacing w:val="-2"/>
                                      <w:w w:val="85"/>
                                      <w:sz w:val="16"/>
                                    </w:rPr>
                                    <w:t>minimize</w:t>
                                  </w:r>
                                  <w:r>
                                    <w:rPr>
                                      <w:spacing w:val="-5"/>
                                      <w:w w:val="85"/>
                                      <w:sz w:val="16"/>
                                    </w:rPr>
                                    <w:t> </w:t>
                                  </w:r>
                                  <w:r>
                                    <w:rPr>
                                      <w:spacing w:val="-2"/>
                                      <w:w w:val="85"/>
                                      <w:sz w:val="16"/>
                                    </w:rPr>
                                    <w:t>errors</w:t>
                                  </w:r>
                                  <w:r>
                                    <w:rPr>
                                      <w:spacing w:val="-5"/>
                                      <w:w w:val="85"/>
                                      <w:sz w:val="16"/>
                                    </w:rPr>
                                    <w:t> </w:t>
                                  </w:r>
                                  <w:r>
                                    <w:rPr>
                                      <w:spacing w:val="-2"/>
                                      <w:w w:val="85"/>
                                      <w:sz w:val="16"/>
                                    </w:rPr>
                                    <w:t>in</w:t>
                                  </w:r>
                                  <w:r>
                                    <w:rPr>
                                      <w:spacing w:val="-6"/>
                                      <w:w w:val="85"/>
                                      <w:sz w:val="16"/>
                                    </w:rPr>
                                    <w:t> </w:t>
                                  </w:r>
                                  <w:r>
                                    <w:rPr>
                                      <w:spacing w:val="-5"/>
                                      <w:w w:val="85"/>
                                      <w:sz w:val="16"/>
                                    </w:rPr>
                                    <w:t>XAI</w:t>
                                  </w:r>
                                </w:p>
                              </w:tc>
                            </w:tr>
                          </w:tbl>
                          <w:p>
                            <w:pPr>
                              <w:pStyle w:val="BodyText"/>
                            </w:pPr>
                          </w:p>
                        </w:txbxContent>
                      </wps:txbx>
                      <wps:bodyPr wrap="square" lIns="0" tIns="0" rIns="0" bIns="0" rtlCol="0">
                        <a:noAutofit/>
                      </wps:bodyPr>
                    </wps:wsp>
                  </a:graphicData>
                </a:graphic>
              </wp:anchor>
            </w:drawing>
          </mc:Choice>
          <mc:Fallback>
            <w:pict>
              <v:shape style="position:absolute;margin-left:57.438pt;margin-top:-42.014816pt;width:686.75pt;height:36.1pt;mso-position-horizontal-relative:page;mso-position-vertical-relative:paragraph;z-index:15741440" type="#_x0000_t202" id="docshape2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4"/>
                        <w:gridCol w:w="2824"/>
                        <w:gridCol w:w="1892"/>
                        <w:gridCol w:w="1025"/>
                        <w:gridCol w:w="1540"/>
                        <w:gridCol w:w="1659"/>
                        <w:gridCol w:w="2988"/>
                      </w:tblGrid>
                      <w:tr>
                        <w:trPr>
                          <w:trHeight w:val="263" w:hRule="atLeast"/>
                        </w:trPr>
                        <w:tc>
                          <w:tcPr>
                            <w:tcW w:w="1684" w:type="dxa"/>
                            <w:tcBorders>
                              <w:top w:val="single" w:sz="4" w:space="0" w:color="040C80"/>
                              <w:bottom w:val="single" w:sz="4" w:space="0" w:color="040C80"/>
                            </w:tcBorders>
                          </w:tcPr>
                          <w:p>
                            <w:pPr>
                              <w:pStyle w:val="TableParagraph"/>
                              <w:spacing w:line="240" w:lineRule="auto" w:before="20"/>
                              <w:rPr>
                                <w:sz w:val="16"/>
                              </w:rPr>
                            </w:pPr>
                            <w:r>
                              <w:rPr>
                                <w:spacing w:val="-2"/>
                                <w:w w:val="95"/>
                                <w:sz w:val="16"/>
                              </w:rPr>
                              <w:t>Reference</w:t>
                            </w:r>
                          </w:p>
                        </w:tc>
                        <w:tc>
                          <w:tcPr>
                            <w:tcW w:w="2824" w:type="dxa"/>
                            <w:tcBorders>
                              <w:top w:val="single" w:sz="4" w:space="0" w:color="040C80"/>
                              <w:bottom w:val="single" w:sz="4" w:space="0" w:color="040C80"/>
                            </w:tcBorders>
                          </w:tcPr>
                          <w:p>
                            <w:pPr>
                              <w:pStyle w:val="TableParagraph"/>
                              <w:spacing w:line="240" w:lineRule="auto" w:before="20"/>
                              <w:ind w:left="557"/>
                              <w:rPr>
                                <w:sz w:val="16"/>
                              </w:rPr>
                            </w:pPr>
                            <w:r>
                              <w:rPr>
                                <w:w w:val="85"/>
                                <w:sz w:val="16"/>
                              </w:rPr>
                              <w:t>Lightweight</w:t>
                            </w:r>
                            <w:r>
                              <w:rPr>
                                <w:spacing w:val="-2"/>
                                <w:sz w:val="16"/>
                              </w:rPr>
                              <w:t> </w:t>
                            </w:r>
                            <w:r>
                              <w:rPr>
                                <w:w w:val="85"/>
                                <w:sz w:val="16"/>
                              </w:rPr>
                              <w:t>model</w:t>
                            </w:r>
                            <w:r>
                              <w:rPr>
                                <w:spacing w:val="-1"/>
                                <w:sz w:val="16"/>
                              </w:rPr>
                              <w:t> </w:t>
                            </w:r>
                            <w:r>
                              <w:rPr>
                                <w:w w:val="85"/>
                                <w:sz w:val="16"/>
                              </w:rPr>
                              <w:t>and</w:t>
                            </w:r>
                            <w:r>
                              <w:rPr>
                                <w:spacing w:val="-1"/>
                                <w:sz w:val="16"/>
                              </w:rPr>
                              <w:t> </w:t>
                            </w:r>
                            <w:r>
                              <w:rPr>
                                <w:spacing w:val="-2"/>
                                <w:w w:val="85"/>
                                <w:sz w:val="16"/>
                              </w:rPr>
                              <w:t>techniques</w:t>
                            </w:r>
                          </w:p>
                        </w:tc>
                        <w:tc>
                          <w:tcPr>
                            <w:tcW w:w="1892" w:type="dxa"/>
                            <w:tcBorders>
                              <w:top w:val="single" w:sz="4" w:space="0" w:color="040C80"/>
                              <w:bottom w:val="single" w:sz="4" w:space="0" w:color="040C80"/>
                            </w:tcBorders>
                          </w:tcPr>
                          <w:p>
                            <w:pPr>
                              <w:pStyle w:val="TableParagraph"/>
                              <w:spacing w:line="240" w:lineRule="auto" w:before="20"/>
                              <w:ind w:left="841"/>
                              <w:rPr>
                                <w:sz w:val="16"/>
                              </w:rPr>
                            </w:pPr>
                            <w:r>
                              <w:rPr>
                                <w:spacing w:val="-2"/>
                                <w:w w:val="95"/>
                                <w:sz w:val="16"/>
                              </w:rPr>
                              <w:t>Disease</w:t>
                            </w:r>
                          </w:p>
                        </w:tc>
                        <w:tc>
                          <w:tcPr>
                            <w:tcW w:w="1025" w:type="dxa"/>
                            <w:tcBorders>
                              <w:top w:val="single" w:sz="4" w:space="0" w:color="040C80"/>
                              <w:bottom w:val="single" w:sz="4" w:space="0" w:color="040C80"/>
                            </w:tcBorders>
                          </w:tcPr>
                          <w:p>
                            <w:pPr>
                              <w:pStyle w:val="TableParagraph"/>
                              <w:spacing w:line="240" w:lineRule="auto" w:before="20"/>
                              <w:ind w:left="258" w:right="2"/>
                              <w:jc w:val="center"/>
                              <w:rPr>
                                <w:sz w:val="16"/>
                              </w:rPr>
                            </w:pPr>
                            <w:r>
                              <w:rPr>
                                <w:spacing w:val="-2"/>
                                <w:w w:val="90"/>
                                <w:sz w:val="16"/>
                              </w:rPr>
                              <w:t>XAI</w:t>
                            </w:r>
                            <w:r>
                              <w:rPr>
                                <w:spacing w:val="-7"/>
                                <w:w w:val="90"/>
                                <w:sz w:val="16"/>
                              </w:rPr>
                              <w:t> </w:t>
                            </w:r>
                            <w:r>
                              <w:rPr>
                                <w:spacing w:val="-4"/>
                                <w:sz w:val="16"/>
                              </w:rPr>
                              <w:t>used</w:t>
                            </w:r>
                          </w:p>
                        </w:tc>
                        <w:tc>
                          <w:tcPr>
                            <w:tcW w:w="1540" w:type="dxa"/>
                            <w:tcBorders>
                              <w:top w:val="single" w:sz="4" w:space="0" w:color="040C80"/>
                              <w:bottom w:val="single" w:sz="4" w:space="0" w:color="040C80"/>
                            </w:tcBorders>
                          </w:tcPr>
                          <w:p>
                            <w:pPr>
                              <w:pStyle w:val="TableParagraph"/>
                              <w:spacing w:line="240" w:lineRule="auto" w:before="20"/>
                              <w:ind w:left="376"/>
                              <w:rPr>
                                <w:sz w:val="16"/>
                              </w:rPr>
                            </w:pPr>
                            <w:r>
                              <w:rPr>
                                <w:w w:val="90"/>
                                <w:sz w:val="16"/>
                              </w:rPr>
                              <w:t>XAI</w:t>
                            </w:r>
                            <w:r>
                              <w:rPr>
                                <w:spacing w:val="-12"/>
                                <w:w w:val="90"/>
                                <w:sz w:val="16"/>
                              </w:rPr>
                              <w:t> </w:t>
                            </w:r>
                            <w:r>
                              <w:rPr>
                                <w:spacing w:val="-2"/>
                                <w:sz w:val="16"/>
                              </w:rPr>
                              <w:t>techniques</w:t>
                            </w:r>
                          </w:p>
                        </w:tc>
                        <w:tc>
                          <w:tcPr>
                            <w:tcW w:w="1659" w:type="dxa"/>
                            <w:tcBorders>
                              <w:top w:val="single" w:sz="4" w:space="0" w:color="040C80"/>
                              <w:bottom w:val="single" w:sz="4" w:space="0" w:color="040C80"/>
                            </w:tcBorders>
                          </w:tcPr>
                          <w:p>
                            <w:pPr>
                              <w:pStyle w:val="TableParagraph"/>
                              <w:spacing w:line="240" w:lineRule="auto" w:before="20"/>
                              <w:ind w:left="248"/>
                              <w:rPr>
                                <w:sz w:val="16"/>
                              </w:rPr>
                            </w:pPr>
                            <w:r>
                              <w:rPr>
                                <w:w w:val="80"/>
                                <w:sz w:val="16"/>
                              </w:rPr>
                              <w:t>Trainable</w:t>
                            </w:r>
                            <w:r>
                              <w:rPr>
                                <w:spacing w:val="-2"/>
                                <w:w w:val="95"/>
                                <w:sz w:val="16"/>
                              </w:rPr>
                              <w:t> parameters</w:t>
                            </w:r>
                          </w:p>
                        </w:tc>
                        <w:tc>
                          <w:tcPr>
                            <w:tcW w:w="2988" w:type="dxa"/>
                            <w:tcBorders>
                              <w:top w:val="single" w:sz="4" w:space="0" w:color="040C80"/>
                              <w:bottom w:val="single" w:sz="4" w:space="0" w:color="040C80"/>
                            </w:tcBorders>
                          </w:tcPr>
                          <w:p>
                            <w:pPr>
                              <w:pStyle w:val="TableParagraph"/>
                              <w:spacing w:line="240" w:lineRule="auto" w:before="20"/>
                              <w:ind w:left="20"/>
                              <w:jc w:val="center"/>
                              <w:rPr>
                                <w:sz w:val="16"/>
                              </w:rPr>
                            </w:pPr>
                            <w:r>
                              <w:rPr>
                                <w:spacing w:val="-2"/>
                                <w:w w:val="85"/>
                                <w:sz w:val="16"/>
                              </w:rPr>
                              <w:t>Future</w:t>
                            </w:r>
                            <w:r>
                              <w:rPr>
                                <w:spacing w:val="-7"/>
                                <w:w w:val="85"/>
                                <w:sz w:val="16"/>
                              </w:rPr>
                              <w:t> </w:t>
                            </w:r>
                            <w:r>
                              <w:rPr>
                                <w:spacing w:val="-4"/>
                                <w:w w:val="95"/>
                                <w:sz w:val="16"/>
                              </w:rPr>
                              <w:t>work</w:t>
                            </w:r>
                          </w:p>
                        </w:tc>
                      </w:tr>
                      <w:tr>
                        <w:trPr>
                          <w:trHeight w:val="210" w:hRule="atLeast"/>
                        </w:trPr>
                        <w:tc>
                          <w:tcPr>
                            <w:tcW w:w="1684" w:type="dxa"/>
                            <w:tcBorders>
                              <w:top w:val="single" w:sz="4" w:space="0" w:color="040C80"/>
                            </w:tcBorders>
                          </w:tcPr>
                          <w:p>
                            <w:pPr>
                              <w:pStyle w:val="TableParagraph"/>
                              <w:spacing w:line="170" w:lineRule="exact" w:before="20"/>
                              <w:rPr>
                                <w:sz w:val="16"/>
                              </w:rPr>
                            </w:pPr>
                            <w:r>
                              <w:rPr>
                                <w:w w:val="80"/>
                                <w:sz w:val="16"/>
                              </w:rPr>
                              <w:t>Mariki</w:t>
                            </w:r>
                            <w:r>
                              <w:rPr>
                                <w:spacing w:val="-4"/>
                                <w:w w:val="80"/>
                                <w:sz w:val="16"/>
                              </w:rPr>
                              <w:t> </w:t>
                            </w:r>
                            <w:r>
                              <w:rPr>
                                <w:w w:val="80"/>
                                <w:sz w:val="16"/>
                              </w:rPr>
                              <w:t>et</w:t>
                            </w:r>
                            <w:r>
                              <w:rPr>
                                <w:spacing w:val="-3"/>
                                <w:w w:val="80"/>
                                <w:sz w:val="16"/>
                              </w:rPr>
                              <w:t> </w:t>
                            </w:r>
                            <w:r>
                              <w:rPr>
                                <w:w w:val="80"/>
                                <w:sz w:val="16"/>
                              </w:rPr>
                              <w:t>al.</w:t>
                            </w:r>
                            <w:r>
                              <w:rPr>
                                <w:spacing w:val="-3"/>
                                <w:w w:val="80"/>
                                <w:sz w:val="16"/>
                              </w:rPr>
                              <w:t> </w:t>
                            </w:r>
                            <w:r>
                              <w:rPr>
                                <w:spacing w:val="-2"/>
                                <w:w w:val="80"/>
                                <w:sz w:val="16"/>
                              </w:rPr>
                              <w:t>(</w:t>
                            </w:r>
                            <w:hyperlink w:history="true" w:anchor="_bookmark140">
                              <w:r>
                                <w:rPr>
                                  <w:color w:val="000084"/>
                                  <w:spacing w:val="-2"/>
                                  <w:w w:val="80"/>
                                  <w:sz w:val="16"/>
                                </w:rPr>
                                <w:t>2022</w:t>
                              </w:r>
                            </w:hyperlink>
                            <w:r>
                              <w:rPr>
                                <w:spacing w:val="-2"/>
                                <w:w w:val="80"/>
                                <w:sz w:val="16"/>
                              </w:rPr>
                              <w:t>)</w:t>
                            </w:r>
                          </w:p>
                        </w:tc>
                        <w:tc>
                          <w:tcPr>
                            <w:tcW w:w="2824" w:type="dxa"/>
                            <w:tcBorders>
                              <w:top w:val="single" w:sz="4" w:space="0" w:color="040C80"/>
                            </w:tcBorders>
                          </w:tcPr>
                          <w:p>
                            <w:pPr>
                              <w:pStyle w:val="TableParagraph"/>
                              <w:spacing w:line="170" w:lineRule="exact" w:before="20"/>
                              <w:ind w:left="557"/>
                              <w:rPr>
                                <w:sz w:val="16"/>
                              </w:rPr>
                            </w:pPr>
                            <w:r>
                              <w:rPr>
                                <w:spacing w:val="-2"/>
                                <w:w w:val="85"/>
                                <w:sz w:val="16"/>
                              </w:rPr>
                              <w:t>Lightweight</w:t>
                            </w:r>
                            <w:r>
                              <w:rPr>
                                <w:spacing w:val="22"/>
                                <w:sz w:val="16"/>
                              </w:rPr>
                              <w:t> </w:t>
                            </w:r>
                            <w:r>
                              <w:rPr>
                                <w:spacing w:val="-2"/>
                                <w:w w:val="85"/>
                                <w:sz w:val="16"/>
                              </w:rPr>
                              <w:t>EfficientNet-</w:t>
                            </w:r>
                            <w:r>
                              <w:rPr>
                                <w:spacing w:val="-5"/>
                                <w:w w:val="85"/>
                                <w:sz w:val="16"/>
                              </w:rPr>
                              <w:t>B3</w:t>
                            </w:r>
                          </w:p>
                        </w:tc>
                        <w:tc>
                          <w:tcPr>
                            <w:tcW w:w="1892" w:type="dxa"/>
                            <w:tcBorders>
                              <w:top w:val="single" w:sz="4" w:space="0" w:color="040C80"/>
                            </w:tcBorders>
                          </w:tcPr>
                          <w:p>
                            <w:pPr>
                              <w:pStyle w:val="TableParagraph"/>
                              <w:spacing w:line="170" w:lineRule="exact" w:before="20"/>
                              <w:ind w:left="119"/>
                              <w:rPr>
                                <w:sz w:val="16"/>
                              </w:rPr>
                            </w:pPr>
                            <w:r>
                              <w:rPr>
                                <w:w w:val="85"/>
                                <w:sz w:val="16"/>
                              </w:rPr>
                              <w:t>Leukemia</w:t>
                            </w:r>
                            <w:r>
                              <w:rPr>
                                <w:spacing w:val="-7"/>
                                <w:w w:val="85"/>
                                <w:sz w:val="16"/>
                              </w:rPr>
                              <w:t> </w:t>
                            </w:r>
                            <w:r>
                              <w:rPr>
                                <w:spacing w:val="-2"/>
                                <w:w w:val="90"/>
                                <w:sz w:val="16"/>
                              </w:rPr>
                              <w:t>Detection</w:t>
                            </w:r>
                          </w:p>
                        </w:tc>
                        <w:tc>
                          <w:tcPr>
                            <w:tcW w:w="1025" w:type="dxa"/>
                            <w:tcBorders>
                              <w:top w:val="single" w:sz="4" w:space="0" w:color="040C80"/>
                            </w:tcBorders>
                          </w:tcPr>
                          <w:p>
                            <w:pPr>
                              <w:pStyle w:val="TableParagraph"/>
                              <w:spacing w:line="170" w:lineRule="exact" w:before="20"/>
                              <w:ind w:left="258" w:right="1"/>
                              <w:jc w:val="center"/>
                              <w:rPr>
                                <w:sz w:val="16"/>
                              </w:rPr>
                            </w:pPr>
                            <w:r>
                              <w:rPr>
                                <w:spacing w:val="-5"/>
                                <w:sz w:val="16"/>
                              </w:rPr>
                              <w:t>No</w:t>
                            </w:r>
                          </w:p>
                        </w:tc>
                        <w:tc>
                          <w:tcPr>
                            <w:tcW w:w="1540" w:type="dxa"/>
                            <w:tcBorders>
                              <w:top w:val="single" w:sz="4" w:space="0" w:color="040C80"/>
                            </w:tcBorders>
                          </w:tcPr>
                          <w:p>
                            <w:pPr>
                              <w:pStyle w:val="TableParagraph"/>
                              <w:spacing w:line="170" w:lineRule="exact" w:before="20"/>
                              <w:ind w:left="118"/>
                              <w:rPr>
                                <w:sz w:val="16"/>
                              </w:rPr>
                            </w:pPr>
                            <w:r>
                              <w:rPr>
                                <w:spacing w:val="-10"/>
                                <w:w w:val="135"/>
                                <w:sz w:val="16"/>
                              </w:rPr>
                              <w:t>–</w:t>
                            </w:r>
                          </w:p>
                        </w:tc>
                        <w:tc>
                          <w:tcPr>
                            <w:tcW w:w="1659" w:type="dxa"/>
                            <w:tcBorders>
                              <w:top w:val="single" w:sz="4" w:space="0" w:color="040C80"/>
                            </w:tcBorders>
                          </w:tcPr>
                          <w:p>
                            <w:pPr>
                              <w:pStyle w:val="TableParagraph"/>
                              <w:spacing w:line="170" w:lineRule="exact" w:before="20"/>
                              <w:ind w:left="457"/>
                              <w:rPr>
                                <w:sz w:val="16"/>
                              </w:rPr>
                            </w:pPr>
                            <w:r>
                              <w:rPr>
                                <w:w w:val="80"/>
                                <w:sz w:val="16"/>
                              </w:rPr>
                              <w:t>11,</w:t>
                            </w:r>
                            <w:r>
                              <w:rPr>
                                <w:spacing w:val="-10"/>
                                <w:w w:val="80"/>
                                <w:sz w:val="16"/>
                              </w:rPr>
                              <w:t> </w:t>
                            </w:r>
                            <w:r>
                              <w:rPr>
                                <w:w w:val="80"/>
                                <w:sz w:val="16"/>
                              </w:rPr>
                              <w:t>093,</w:t>
                            </w:r>
                            <w:r>
                              <w:rPr>
                                <w:spacing w:val="-9"/>
                                <w:w w:val="80"/>
                                <w:sz w:val="16"/>
                              </w:rPr>
                              <w:t> </w:t>
                            </w:r>
                            <w:r>
                              <w:rPr>
                                <w:spacing w:val="-5"/>
                                <w:w w:val="80"/>
                                <w:sz w:val="16"/>
                              </w:rPr>
                              <w:t>290</w:t>
                            </w:r>
                          </w:p>
                        </w:tc>
                        <w:tc>
                          <w:tcPr>
                            <w:tcW w:w="2988" w:type="dxa"/>
                            <w:tcBorders>
                              <w:top w:val="single" w:sz="4" w:space="0" w:color="040C80"/>
                            </w:tcBorders>
                          </w:tcPr>
                          <w:p>
                            <w:pPr>
                              <w:pStyle w:val="TableParagraph"/>
                              <w:spacing w:line="170" w:lineRule="exact" w:before="20"/>
                              <w:ind w:left="119"/>
                              <w:rPr>
                                <w:sz w:val="16"/>
                              </w:rPr>
                            </w:pPr>
                            <w:r>
                              <w:rPr>
                                <w:spacing w:val="-2"/>
                                <w:w w:val="85"/>
                                <w:sz w:val="16"/>
                              </w:rPr>
                              <w:t>To</w:t>
                            </w:r>
                            <w:r>
                              <w:rPr>
                                <w:spacing w:val="-7"/>
                                <w:w w:val="85"/>
                                <w:sz w:val="16"/>
                              </w:rPr>
                              <w:t> </w:t>
                            </w:r>
                            <w:r>
                              <w:rPr>
                                <w:spacing w:val="-2"/>
                                <w:w w:val="85"/>
                                <w:sz w:val="16"/>
                              </w:rPr>
                              <w:t>include</w:t>
                            </w:r>
                            <w:r>
                              <w:rPr>
                                <w:spacing w:val="-7"/>
                                <w:w w:val="85"/>
                                <w:sz w:val="16"/>
                              </w:rPr>
                              <w:t> </w:t>
                            </w:r>
                            <w:r>
                              <w:rPr>
                                <w:spacing w:val="-5"/>
                                <w:w w:val="85"/>
                                <w:sz w:val="16"/>
                              </w:rPr>
                              <w:t>XAI</w:t>
                            </w:r>
                          </w:p>
                        </w:tc>
                      </w:tr>
                      <w:tr>
                        <w:trPr>
                          <w:trHeight w:val="229" w:hRule="atLeast"/>
                        </w:trPr>
                        <w:tc>
                          <w:tcPr>
                            <w:tcW w:w="1684" w:type="dxa"/>
                          </w:tcPr>
                          <w:p>
                            <w:pPr>
                              <w:pStyle w:val="TableParagraph"/>
                              <w:spacing w:line="175" w:lineRule="exact"/>
                              <w:ind w:left="-1"/>
                              <w:rPr>
                                <w:sz w:val="16"/>
                              </w:rPr>
                            </w:pPr>
                            <w:r>
                              <w:rPr>
                                <w:w w:val="80"/>
                                <w:sz w:val="16"/>
                              </w:rPr>
                              <w:t>Hasan</w:t>
                            </w:r>
                            <w:r>
                              <w:rPr>
                                <w:spacing w:val="-1"/>
                                <w:w w:val="80"/>
                                <w:sz w:val="16"/>
                              </w:rPr>
                              <w:t> </w:t>
                            </w:r>
                            <w:r>
                              <w:rPr>
                                <w:w w:val="80"/>
                                <w:sz w:val="16"/>
                              </w:rPr>
                              <w:t>et</w:t>
                            </w:r>
                            <w:r>
                              <w:rPr>
                                <w:spacing w:val="-1"/>
                                <w:w w:val="80"/>
                                <w:sz w:val="16"/>
                              </w:rPr>
                              <w:t> </w:t>
                            </w:r>
                            <w:r>
                              <w:rPr>
                                <w:w w:val="80"/>
                                <w:sz w:val="16"/>
                              </w:rPr>
                              <w:t>al.</w:t>
                            </w:r>
                            <w:r>
                              <w:rPr>
                                <w:spacing w:val="-1"/>
                                <w:w w:val="80"/>
                                <w:sz w:val="16"/>
                              </w:rPr>
                              <w:t> </w:t>
                            </w:r>
                            <w:r>
                              <w:rPr>
                                <w:spacing w:val="-2"/>
                                <w:w w:val="80"/>
                                <w:sz w:val="16"/>
                              </w:rPr>
                              <w:t>(</w:t>
                            </w:r>
                            <w:hyperlink w:history="true" w:anchor="_bookmark126">
                              <w:r>
                                <w:rPr>
                                  <w:color w:val="000084"/>
                                  <w:spacing w:val="-2"/>
                                  <w:w w:val="80"/>
                                  <w:sz w:val="16"/>
                                </w:rPr>
                                <w:t>2024</w:t>
                              </w:r>
                            </w:hyperlink>
                            <w:r>
                              <w:rPr>
                                <w:spacing w:val="-2"/>
                                <w:w w:val="80"/>
                                <w:sz w:val="16"/>
                              </w:rPr>
                              <w:t>)</w:t>
                            </w:r>
                          </w:p>
                        </w:tc>
                        <w:tc>
                          <w:tcPr>
                            <w:tcW w:w="2824" w:type="dxa"/>
                          </w:tcPr>
                          <w:p>
                            <w:pPr>
                              <w:pStyle w:val="TableParagraph"/>
                              <w:spacing w:line="175" w:lineRule="exact"/>
                              <w:ind w:left="557"/>
                              <w:rPr>
                                <w:sz w:val="16"/>
                              </w:rPr>
                            </w:pPr>
                            <w:r>
                              <w:rPr>
                                <w:w w:val="85"/>
                                <w:sz w:val="16"/>
                              </w:rPr>
                              <w:t>Lightweight</w:t>
                            </w:r>
                            <w:r>
                              <w:rPr>
                                <w:spacing w:val="-6"/>
                                <w:sz w:val="16"/>
                              </w:rPr>
                              <w:t> </w:t>
                            </w:r>
                            <w:r>
                              <w:rPr>
                                <w:w w:val="85"/>
                                <w:sz w:val="16"/>
                              </w:rPr>
                              <w:t>Multi-Scale</w:t>
                            </w:r>
                            <w:r>
                              <w:rPr>
                                <w:spacing w:val="-5"/>
                                <w:sz w:val="16"/>
                              </w:rPr>
                              <w:t> </w:t>
                            </w:r>
                            <w:r>
                              <w:rPr>
                                <w:spacing w:val="-5"/>
                                <w:w w:val="85"/>
                                <w:sz w:val="16"/>
                              </w:rPr>
                              <w:t>CNN</w:t>
                            </w:r>
                          </w:p>
                        </w:tc>
                        <w:tc>
                          <w:tcPr>
                            <w:tcW w:w="1892" w:type="dxa"/>
                          </w:tcPr>
                          <w:p>
                            <w:pPr>
                              <w:pStyle w:val="TableParagraph"/>
                              <w:spacing w:line="175" w:lineRule="exact"/>
                              <w:ind w:left="118"/>
                              <w:rPr>
                                <w:sz w:val="16"/>
                              </w:rPr>
                            </w:pPr>
                            <w:r>
                              <w:rPr>
                                <w:spacing w:val="-2"/>
                                <w:w w:val="90"/>
                                <w:sz w:val="16"/>
                              </w:rPr>
                              <w:t>Lung</w:t>
                            </w:r>
                            <w:r>
                              <w:rPr>
                                <w:spacing w:val="-7"/>
                                <w:w w:val="90"/>
                                <w:sz w:val="16"/>
                              </w:rPr>
                              <w:t> </w:t>
                            </w:r>
                            <w:r>
                              <w:rPr>
                                <w:spacing w:val="-2"/>
                                <w:w w:val="90"/>
                                <w:sz w:val="16"/>
                              </w:rPr>
                              <w:t>and</w:t>
                            </w:r>
                            <w:r>
                              <w:rPr>
                                <w:spacing w:val="-7"/>
                                <w:w w:val="90"/>
                                <w:sz w:val="16"/>
                              </w:rPr>
                              <w:t> </w:t>
                            </w:r>
                            <w:r>
                              <w:rPr>
                                <w:spacing w:val="-2"/>
                                <w:w w:val="90"/>
                                <w:sz w:val="16"/>
                              </w:rPr>
                              <w:t>Colon</w:t>
                            </w:r>
                            <w:r>
                              <w:rPr>
                                <w:spacing w:val="-7"/>
                                <w:w w:val="90"/>
                                <w:sz w:val="16"/>
                              </w:rPr>
                              <w:t> </w:t>
                            </w:r>
                            <w:r>
                              <w:rPr>
                                <w:spacing w:val="-2"/>
                                <w:w w:val="90"/>
                                <w:sz w:val="16"/>
                              </w:rPr>
                              <w:t>cancer</w:t>
                            </w:r>
                          </w:p>
                        </w:tc>
                        <w:tc>
                          <w:tcPr>
                            <w:tcW w:w="1025" w:type="dxa"/>
                          </w:tcPr>
                          <w:p>
                            <w:pPr>
                              <w:pStyle w:val="TableParagraph"/>
                              <w:spacing w:line="175" w:lineRule="exact"/>
                              <w:ind w:left="258"/>
                              <w:jc w:val="center"/>
                              <w:rPr>
                                <w:sz w:val="16"/>
                              </w:rPr>
                            </w:pPr>
                            <w:r>
                              <w:rPr>
                                <w:spacing w:val="-5"/>
                                <w:w w:val="95"/>
                                <w:sz w:val="16"/>
                              </w:rPr>
                              <w:t>Yes</w:t>
                            </w:r>
                          </w:p>
                        </w:tc>
                        <w:tc>
                          <w:tcPr>
                            <w:tcW w:w="1540" w:type="dxa"/>
                          </w:tcPr>
                          <w:p>
                            <w:pPr>
                              <w:pStyle w:val="TableParagraph"/>
                              <w:spacing w:line="175" w:lineRule="exact"/>
                              <w:ind w:left="119"/>
                              <w:rPr>
                                <w:sz w:val="16"/>
                              </w:rPr>
                            </w:pPr>
                            <w:r>
                              <w:rPr>
                                <w:w w:val="85"/>
                                <w:sz w:val="16"/>
                              </w:rPr>
                              <w:t>GRADCAM,</w:t>
                            </w:r>
                            <w:r>
                              <w:rPr>
                                <w:spacing w:val="9"/>
                                <w:sz w:val="16"/>
                              </w:rPr>
                              <w:t> </w:t>
                            </w:r>
                            <w:r>
                              <w:rPr>
                                <w:spacing w:val="-4"/>
                                <w:sz w:val="16"/>
                              </w:rPr>
                              <w:t>SHAP</w:t>
                            </w:r>
                          </w:p>
                        </w:tc>
                        <w:tc>
                          <w:tcPr>
                            <w:tcW w:w="1659" w:type="dxa"/>
                          </w:tcPr>
                          <w:p>
                            <w:pPr>
                              <w:pStyle w:val="TableParagraph"/>
                              <w:spacing w:line="175" w:lineRule="exact"/>
                              <w:ind w:left="533"/>
                              <w:rPr>
                                <w:sz w:val="16"/>
                              </w:rPr>
                            </w:pPr>
                            <w:r>
                              <w:rPr>
                                <w:spacing w:val="-2"/>
                                <w:w w:val="80"/>
                                <w:sz w:val="16"/>
                              </w:rPr>
                              <w:t>1,</w:t>
                            </w:r>
                            <w:r>
                              <w:rPr>
                                <w:spacing w:val="-7"/>
                                <w:w w:val="80"/>
                                <w:sz w:val="16"/>
                              </w:rPr>
                              <w:t> </w:t>
                            </w:r>
                            <w:r>
                              <w:rPr>
                                <w:spacing w:val="-2"/>
                                <w:w w:val="80"/>
                                <w:sz w:val="16"/>
                              </w:rPr>
                              <w:t>100,</w:t>
                            </w:r>
                            <w:r>
                              <w:rPr>
                                <w:spacing w:val="-7"/>
                                <w:w w:val="80"/>
                                <w:sz w:val="16"/>
                              </w:rPr>
                              <w:t> </w:t>
                            </w:r>
                            <w:r>
                              <w:rPr>
                                <w:spacing w:val="-5"/>
                                <w:w w:val="80"/>
                                <w:sz w:val="16"/>
                              </w:rPr>
                              <w:t>000</w:t>
                            </w:r>
                          </w:p>
                        </w:tc>
                        <w:tc>
                          <w:tcPr>
                            <w:tcW w:w="2988" w:type="dxa"/>
                          </w:tcPr>
                          <w:p>
                            <w:pPr>
                              <w:pStyle w:val="TableParagraph"/>
                              <w:spacing w:line="175" w:lineRule="exact"/>
                              <w:ind w:left="120"/>
                              <w:rPr>
                                <w:sz w:val="16"/>
                              </w:rPr>
                            </w:pPr>
                            <w:r>
                              <w:rPr>
                                <w:spacing w:val="-2"/>
                                <w:w w:val="85"/>
                                <w:sz w:val="16"/>
                              </w:rPr>
                              <w:t>To</w:t>
                            </w:r>
                            <w:r>
                              <w:rPr>
                                <w:spacing w:val="-6"/>
                                <w:w w:val="85"/>
                                <w:sz w:val="16"/>
                              </w:rPr>
                              <w:t> </w:t>
                            </w:r>
                            <w:r>
                              <w:rPr>
                                <w:spacing w:val="-2"/>
                                <w:w w:val="85"/>
                                <w:sz w:val="16"/>
                              </w:rPr>
                              <w:t>minimize</w:t>
                            </w:r>
                            <w:r>
                              <w:rPr>
                                <w:spacing w:val="-5"/>
                                <w:w w:val="85"/>
                                <w:sz w:val="16"/>
                              </w:rPr>
                              <w:t> </w:t>
                            </w:r>
                            <w:r>
                              <w:rPr>
                                <w:spacing w:val="-2"/>
                                <w:w w:val="85"/>
                                <w:sz w:val="16"/>
                              </w:rPr>
                              <w:t>errors</w:t>
                            </w:r>
                            <w:r>
                              <w:rPr>
                                <w:spacing w:val="-5"/>
                                <w:w w:val="85"/>
                                <w:sz w:val="16"/>
                              </w:rPr>
                              <w:t> </w:t>
                            </w:r>
                            <w:r>
                              <w:rPr>
                                <w:spacing w:val="-2"/>
                                <w:w w:val="85"/>
                                <w:sz w:val="16"/>
                              </w:rPr>
                              <w:t>in</w:t>
                            </w:r>
                            <w:r>
                              <w:rPr>
                                <w:spacing w:val="-6"/>
                                <w:w w:val="85"/>
                                <w:sz w:val="16"/>
                              </w:rPr>
                              <w:t> </w:t>
                            </w:r>
                            <w:r>
                              <w:rPr>
                                <w:spacing w:val="-5"/>
                                <w:w w:val="85"/>
                                <w:sz w:val="16"/>
                              </w:rPr>
                              <w:t>XAI</w:t>
                            </w:r>
                          </w:p>
                        </w:tc>
                      </w:tr>
                    </w:tbl>
                    <w:p>
                      <w:pPr>
                        <w:pStyle w:val="BodyText"/>
                      </w:pPr>
                    </w:p>
                  </w:txbxContent>
                </v:textbox>
                <w10:wrap type="none"/>
              </v:shape>
            </w:pict>
          </mc:Fallback>
        </mc:AlternateContent>
      </w:r>
      <w:r>
        <w:rPr>
          <w:w w:val="95"/>
          <w:sz w:val="16"/>
        </w:rPr>
        <w:t>Tomato</w:t>
      </w:r>
      <w:r>
        <w:rPr>
          <w:spacing w:val="-6"/>
          <w:w w:val="95"/>
          <w:sz w:val="16"/>
        </w:rPr>
        <w:t> </w:t>
      </w:r>
      <w:r>
        <w:rPr>
          <w:w w:val="95"/>
          <w:sz w:val="16"/>
        </w:rPr>
        <w:t>Leaf</w:t>
      </w:r>
      <w:r>
        <w:rPr>
          <w:spacing w:val="-4"/>
          <w:w w:val="95"/>
          <w:sz w:val="16"/>
        </w:rPr>
        <w:t> </w:t>
      </w:r>
      <w:r>
        <w:rPr>
          <w:w w:val="95"/>
          <w:sz w:val="16"/>
        </w:rPr>
        <w:t>disease</w:t>
      </w:r>
      <w:r>
        <w:rPr>
          <w:sz w:val="16"/>
        </w:rPr>
        <w:tab/>
      </w:r>
      <w:r>
        <w:rPr>
          <w:spacing w:val="-4"/>
          <w:w w:val="95"/>
          <w:sz w:val="16"/>
        </w:rPr>
        <w:t>Yes</w:t>
      </w:r>
      <w:r>
        <w:rPr>
          <w:sz w:val="16"/>
        </w:rPr>
        <w:tab/>
      </w:r>
      <w:r>
        <w:rPr>
          <w:w w:val="85"/>
          <w:sz w:val="16"/>
        </w:rPr>
        <w:t>SHAP,</w:t>
      </w:r>
      <w:r>
        <w:rPr>
          <w:spacing w:val="-10"/>
          <w:w w:val="85"/>
          <w:sz w:val="16"/>
        </w:rPr>
        <w:t> </w:t>
      </w:r>
      <w:r>
        <w:rPr>
          <w:w w:val="85"/>
          <w:sz w:val="16"/>
        </w:rPr>
        <w:t>LIME,</w:t>
      </w:r>
      <w:r>
        <w:rPr>
          <w:spacing w:val="-10"/>
          <w:w w:val="85"/>
          <w:sz w:val="16"/>
        </w:rPr>
        <w:t> </w:t>
      </w:r>
      <w:r>
        <w:rPr>
          <w:w w:val="85"/>
          <w:sz w:val="16"/>
        </w:rPr>
        <w:t>GRADCAM, </w:t>
      </w:r>
      <w:r>
        <w:rPr>
          <w:spacing w:val="-2"/>
          <w:w w:val="95"/>
          <w:sz w:val="16"/>
        </w:rPr>
        <w:t>GRADCAM</w:t>
      </w:r>
      <w:r>
        <w:rPr>
          <w:rFonts w:ascii="Lucida Sans Unicode"/>
          <w:spacing w:val="-2"/>
          <w:w w:val="95"/>
          <w:sz w:val="16"/>
        </w:rPr>
        <w:t>++</w:t>
      </w:r>
    </w:p>
    <w:p>
      <w:pPr>
        <w:spacing w:line="240" w:lineRule="auto" w:before="23"/>
        <w:rPr>
          <w:rFonts w:ascii="Lucida Sans Unicode"/>
          <w:sz w:val="16"/>
        </w:rPr>
      </w:pPr>
      <w:r>
        <w:rPr/>
        <w:br w:type="column"/>
      </w:r>
      <w:r>
        <w:rPr>
          <w:rFonts w:ascii="Lucida Sans Unicode"/>
          <w:sz w:val="16"/>
        </w:rPr>
      </w:r>
    </w:p>
    <w:p>
      <w:pPr>
        <w:tabs>
          <w:tab w:pos="1321" w:val="left" w:leader="none"/>
        </w:tabs>
        <w:spacing w:line="183" w:lineRule="exact" w:before="0"/>
        <w:ind w:left="75" w:right="0" w:firstLine="0"/>
        <w:jc w:val="left"/>
        <w:rPr>
          <w:sz w:val="16"/>
        </w:rPr>
      </w:pPr>
      <w:r>
        <w:rPr>
          <w:w w:val="80"/>
          <w:sz w:val="16"/>
        </w:rPr>
        <w:t>5,</w:t>
      </w:r>
      <w:r>
        <w:rPr>
          <w:spacing w:val="-11"/>
          <w:w w:val="80"/>
          <w:sz w:val="16"/>
        </w:rPr>
        <w:t> </w:t>
      </w:r>
      <w:r>
        <w:rPr>
          <w:w w:val="80"/>
          <w:sz w:val="16"/>
        </w:rPr>
        <w:t>330,</w:t>
      </w:r>
      <w:r>
        <w:rPr>
          <w:spacing w:val="-11"/>
          <w:w w:val="80"/>
          <w:sz w:val="16"/>
        </w:rPr>
        <w:t> </w:t>
      </w:r>
      <w:r>
        <w:rPr>
          <w:spacing w:val="-5"/>
          <w:w w:val="80"/>
          <w:sz w:val="16"/>
        </w:rPr>
        <w:t>564</w:t>
      </w:r>
      <w:r>
        <w:rPr>
          <w:sz w:val="16"/>
        </w:rPr>
        <w:tab/>
      </w:r>
      <w:r>
        <w:rPr>
          <w:w w:val="85"/>
          <w:sz w:val="16"/>
        </w:rPr>
        <w:t>To</w:t>
      </w:r>
      <w:r>
        <w:rPr>
          <w:spacing w:val="-6"/>
          <w:w w:val="85"/>
          <w:sz w:val="16"/>
        </w:rPr>
        <w:t> </w:t>
      </w:r>
      <w:r>
        <w:rPr>
          <w:w w:val="85"/>
          <w:sz w:val="16"/>
        </w:rPr>
        <w:t>develop</w:t>
      </w:r>
      <w:r>
        <w:rPr>
          <w:spacing w:val="-6"/>
          <w:w w:val="85"/>
          <w:sz w:val="16"/>
        </w:rPr>
        <w:t> </w:t>
      </w:r>
      <w:r>
        <w:rPr>
          <w:w w:val="85"/>
          <w:sz w:val="16"/>
        </w:rPr>
        <w:t>more</w:t>
      </w:r>
      <w:r>
        <w:rPr>
          <w:spacing w:val="-6"/>
          <w:w w:val="85"/>
          <w:sz w:val="16"/>
        </w:rPr>
        <w:t> </w:t>
      </w:r>
      <w:r>
        <w:rPr>
          <w:w w:val="85"/>
          <w:sz w:val="16"/>
        </w:rPr>
        <w:t>affordable</w:t>
      </w:r>
      <w:r>
        <w:rPr>
          <w:spacing w:val="-6"/>
          <w:w w:val="85"/>
          <w:sz w:val="16"/>
        </w:rPr>
        <w:t> </w:t>
      </w:r>
      <w:r>
        <w:rPr>
          <w:w w:val="85"/>
          <w:sz w:val="16"/>
        </w:rPr>
        <w:t>solutions</w:t>
      </w:r>
      <w:r>
        <w:rPr>
          <w:spacing w:val="-6"/>
          <w:w w:val="85"/>
          <w:sz w:val="16"/>
        </w:rPr>
        <w:t> </w:t>
      </w:r>
      <w:r>
        <w:rPr>
          <w:spacing w:val="-5"/>
          <w:w w:val="85"/>
          <w:sz w:val="16"/>
        </w:rPr>
        <w:t>for</w:t>
      </w:r>
    </w:p>
    <w:p>
      <w:pPr>
        <w:spacing w:line="183" w:lineRule="exact" w:before="0"/>
        <w:ind w:left="1440" w:right="0" w:firstLine="0"/>
        <w:jc w:val="left"/>
        <w:rPr>
          <w:sz w:val="16"/>
        </w:rPr>
      </w:pPr>
      <w:r>
        <w:rPr>
          <w:spacing w:val="-2"/>
          <w:w w:val="85"/>
          <w:sz w:val="16"/>
        </w:rPr>
        <w:t>problems</w:t>
      </w:r>
      <w:r>
        <w:rPr>
          <w:spacing w:val="-8"/>
          <w:sz w:val="16"/>
        </w:rPr>
        <w:t> </w:t>
      </w:r>
      <w:r>
        <w:rPr>
          <w:spacing w:val="-2"/>
          <w:w w:val="85"/>
          <w:sz w:val="16"/>
        </w:rPr>
        <w:t>related</w:t>
      </w:r>
      <w:r>
        <w:rPr>
          <w:spacing w:val="-7"/>
          <w:sz w:val="16"/>
        </w:rPr>
        <w:t> </w:t>
      </w:r>
      <w:r>
        <w:rPr>
          <w:spacing w:val="-2"/>
          <w:w w:val="85"/>
          <w:sz w:val="16"/>
        </w:rPr>
        <w:t>to</w:t>
      </w:r>
      <w:r>
        <w:rPr>
          <w:spacing w:val="-7"/>
          <w:sz w:val="16"/>
        </w:rPr>
        <w:t> </w:t>
      </w:r>
      <w:r>
        <w:rPr>
          <w:spacing w:val="-2"/>
          <w:w w:val="85"/>
          <w:sz w:val="16"/>
        </w:rPr>
        <w:t>agriculture</w:t>
      </w:r>
    </w:p>
    <w:p>
      <w:pPr>
        <w:spacing w:after="0" w:line="183" w:lineRule="exact"/>
        <w:jc w:val="left"/>
        <w:rPr>
          <w:sz w:val="16"/>
        </w:rPr>
        <w:sectPr>
          <w:type w:val="continuous"/>
          <w:pgSz w:w="15880" w:h="11910" w:orient="landscape"/>
          <w:pgMar w:header="0" w:footer="0" w:top="380" w:bottom="280" w:left="1133" w:right="425"/>
          <w:cols w:num="3" w:equalWidth="0">
            <w:col w:w="4047" w:space="579"/>
            <w:col w:w="4415" w:space="459"/>
            <w:col w:w="4822"/>
          </w:cols>
        </w:sectPr>
      </w:pPr>
    </w:p>
    <w:p>
      <w:pPr>
        <w:tabs>
          <w:tab w:pos="2316" w:val="left" w:leader="none"/>
          <w:tab w:pos="4702" w:val="left" w:leader="none"/>
          <w:tab w:pos="7018" w:val="left" w:leader="none"/>
          <w:tab w:pos="7620" w:val="left" w:leader="none"/>
          <w:tab w:pos="9499" w:val="left" w:leader="none"/>
          <w:tab w:pos="10820" w:val="left" w:leader="none"/>
        </w:tabs>
        <w:spacing w:line="176" w:lineRule="exact" w:before="0"/>
        <w:ind w:left="75" w:right="0" w:firstLine="0"/>
        <w:jc w:val="left"/>
        <w:rPr>
          <w:sz w:val="16"/>
        </w:rPr>
      </w:pPr>
      <w:r>
        <w:rPr>
          <w:w w:val="80"/>
          <w:sz w:val="16"/>
        </w:rPr>
        <w:t>S.</w:t>
      </w:r>
      <w:r>
        <w:rPr>
          <w:spacing w:val="-5"/>
          <w:w w:val="80"/>
          <w:sz w:val="16"/>
        </w:rPr>
        <w:t> </w:t>
      </w:r>
      <w:r>
        <w:rPr>
          <w:w w:val="80"/>
          <w:sz w:val="16"/>
        </w:rPr>
        <w:t>Khan</w:t>
      </w:r>
      <w:r>
        <w:rPr>
          <w:spacing w:val="-5"/>
          <w:w w:val="80"/>
          <w:sz w:val="16"/>
        </w:rPr>
        <w:t> </w:t>
      </w:r>
      <w:r>
        <w:rPr>
          <w:w w:val="80"/>
          <w:sz w:val="16"/>
        </w:rPr>
        <w:t>et</w:t>
      </w:r>
      <w:r>
        <w:rPr>
          <w:spacing w:val="-5"/>
          <w:w w:val="80"/>
          <w:sz w:val="16"/>
        </w:rPr>
        <w:t> </w:t>
      </w:r>
      <w:r>
        <w:rPr>
          <w:w w:val="80"/>
          <w:sz w:val="16"/>
        </w:rPr>
        <w:t>al.</w:t>
      </w:r>
      <w:r>
        <w:rPr>
          <w:spacing w:val="-5"/>
          <w:w w:val="80"/>
          <w:sz w:val="16"/>
        </w:rPr>
        <w:t> </w:t>
      </w:r>
      <w:r>
        <w:rPr>
          <w:spacing w:val="-2"/>
          <w:w w:val="80"/>
          <w:sz w:val="16"/>
        </w:rPr>
        <w:t>(</w:t>
      </w:r>
      <w:hyperlink w:history="true" w:anchor="_bookmark132">
        <w:r>
          <w:rPr>
            <w:color w:val="000084"/>
            <w:spacing w:val="-2"/>
            <w:w w:val="80"/>
            <w:sz w:val="16"/>
          </w:rPr>
          <w:t>2025</w:t>
        </w:r>
      </w:hyperlink>
      <w:r>
        <w:rPr>
          <w:spacing w:val="-2"/>
          <w:w w:val="80"/>
          <w:sz w:val="16"/>
        </w:rPr>
        <w:t>)</w:t>
      </w:r>
      <w:r>
        <w:rPr>
          <w:sz w:val="16"/>
        </w:rPr>
        <w:tab/>
      </w:r>
      <w:r>
        <w:rPr>
          <w:spacing w:val="-2"/>
          <w:w w:val="85"/>
          <w:sz w:val="16"/>
        </w:rPr>
        <w:t>Modified</w:t>
      </w:r>
      <w:r>
        <w:rPr>
          <w:spacing w:val="13"/>
          <w:sz w:val="16"/>
        </w:rPr>
        <w:t> </w:t>
      </w:r>
      <w:r>
        <w:rPr>
          <w:spacing w:val="-2"/>
          <w:w w:val="85"/>
          <w:sz w:val="16"/>
        </w:rPr>
        <w:t>EfficientNet-</w:t>
      </w:r>
      <w:r>
        <w:rPr>
          <w:spacing w:val="-5"/>
          <w:w w:val="85"/>
          <w:sz w:val="16"/>
        </w:rPr>
        <w:t>B0</w:t>
      </w:r>
      <w:r>
        <w:rPr>
          <w:sz w:val="16"/>
        </w:rPr>
        <w:tab/>
      </w:r>
      <w:r>
        <w:rPr>
          <w:w w:val="85"/>
          <w:sz w:val="16"/>
        </w:rPr>
        <w:t>Pulmonary</w:t>
      </w:r>
      <w:r>
        <w:rPr>
          <w:spacing w:val="-1"/>
          <w:sz w:val="16"/>
        </w:rPr>
        <w:t> </w:t>
      </w:r>
      <w:r>
        <w:rPr>
          <w:spacing w:val="-2"/>
          <w:w w:val="95"/>
          <w:sz w:val="16"/>
        </w:rPr>
        <w:t>disease</w:t>
      </w:r>
      <w:r>
        <w:rPr>
          <w:sz w:val="16"/>
        </w:rPr>
        <w:tab/>
      </w:r>
      <w:r>
        <w:rPr>
          <w:spacing w:val="-5"/>
          <w:w w:val="95"/>
          <w:sz w:val="16"/>
        </w:rPr>
        <w:t>Yes</w:t>
      </w:r>
      <w:r>
        <w:rPr>
          <w:sz w:val="16"/>
        </w:rPr>
        <w:tab/>
      </w:r>
      <w:r>
        <w:rPr>
          <w:w w:val="85"/>
          <w:sz w:val="16"/>
        </w:rPr>
        <w:t>GRADCAM,</w:t>
      </w:r>
      <w:r>
        <w:rPr>
          <w:spacing w:val="4"/>
          <w:sz w:val="16"/>
        </w:rPr>
        <w:t> </w:t>
      </w:r>
      <w:r>
        <w:rPr>
          <w:w w:val="85"/>
          <w:sz w:val="16"/>
        </w:rPr>
        <w:t>t-</w:t>
      </w:r>
      <w:r>
        <w:rPr>
          <w:spacing w:val="-5"/>
          <w:w w:val="85"/>
          <w:sz w:val="16"/>
        </w:rPr>
        <w:t>SNE</w:t>
      </w:r>
      <w:r>
        <w:rPr>
          <w:sz w:val="16"/>
        </w:rPr>
        <w:tab/>
      </w:r>
      <w:r>
        <w:rPr>
          <w:w w:val="80"/>
          <w:sz w:val="16"/>
        </w:rPr>
        <w:t>16,</w:t>
      </w:r>
      <w:r>
        <w:rPr>
          <w:spacing w:val="-10"/>
          <w:w w:val="80"/>
          <w:sz w:val="16"/>
        </w:rPr>
        <w:t> </w:t>
      </w:r>
      <w:r>
        <w:rPr>
          <w:w w:val="80"/>
          <w:sz w:val="16"/>
        </w:rPr>
        <w:t>378,</w:t>
      </w:r>
      <w:r>
        <w:rPr>
          <w:spacing w:val="-9"/>
          <w:w w:val="80"/>
          <w:sz w:val="16"/>
        </w:rPr>
        <w:t> </w:t>
      </w:r>
      <w:r>
        <w:rPr>
          <w:spacing w:val="-5"/>
          <w:w w:val="80"/>
          <w:sz w:val="16"/>
        </w:rPr>
        <w:t>536</w:t>
      </w:r>
      <w:r>
        <w:rPr>
          <w:sz w:val="16"/>
        </w:rPr>
        <w:tab/>
      </w:r>
      <w:r>
        <w:rPr>
          <w:w w:val="85"/>
          <w:sz w:val="16"/>
        </w:rPr>
        <w:t>To</w:t>
      </w:r>
      <w:r>
        <w:rPr>
          <w:spacing w:val="-9"/>
          <w:w w:val="85"/>
          <w:sz w:val="16"/>
        </w:rPr>
        <w:t> </w:t>
      </w:r>
      <w:r>
        <w:rPr>
          <w:w w:val="85"/>
          <w:sz w:val="16"/>
        </w:rPr>
        <w:t>include</w:t>
      </w:r>
      <w:r>
        <w:rPr>
          <w:spacing w:val="-8"/>
          <w:w w:val="85"/>
          <w:sz w:val="16"/>
        </w:rPr>
        <w:t> </w:t>
      </w:r>
      <w:r>
        <w:rPr>
          <w:w w:val="85"/>
          <w:sz w:val="16"/>
        </w:rPr>
        <w:t>human-in-a-loop</w:t>
      </w:r>
      <w:r>
        <w:rPr>
          <w:spacing w:val="-8"/>
          <w:w w:val="85"/>
          <w:sz w:val="16"/>
        </w:rPr>
        <w:t> </w:t>
      </w:r>
      <w:r>
        <w:rPr>
          <w:w w:val="85"/>
          <w:sz w:val="16"/>
        </w:rPr>
        <w:t>validation</w:t>
      </w:r>
      <w:r>
        <w:rPr>
          <w:spacing w:val="-10"/>
          <w:w w:val="85"/>
          <w:sz w:val="16"/>
        </w:rPr>
        <w:t> </w:t>
      </w:r>
      <w:r>
        <w:rPr>
          <w:spacing w:val="-2"/>
          <w:w w:val="85"/>
          <w:sz w:val="16"/>
        </w:rPr>
        <w:t>process</w:t>
      </w:r>
    </w:p>
    <w:p>
      <w:pPr>
        <w:spacing w:line="232" w:lineRule="auto" w:before="1"/>
        <w:ind w:left="10940" w:right="467" w:firstLine="0"/>
        <w:jc w:val="left"/>
        <w:rPr>
          <w:sz w:val="16"/>
        </w:rPr>
      </w:pPr>
      <w:r>
        <w:rPr>
          <w:sz w:val="16"/>
        </w:rPr>
        <mc:AlternateContent>
          <mc:Choice Requires="wps">
            <w:drawing>
              <wp:anchor distT="0" distB="0" distL="0" distR="0" allowOverlap="1" layoutInCell="1" locked="0" behindDoc="0" simplePos="0" relativeHeight="15741952">
                <wp:simplePos x="0" y="0"/>
                <wp:positionH relativeFrom="page">
                  <wp:posOffset>697702</wp:posOffset>
                </wp:positionH>
                <wp:positionV relativeFrom="paragraph">
                  <wp:posOffset>200380</wp:posOffset>
                </wp:positionV>
                <wp:extent cx="8729345" cy="74549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8729345" cy="74549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3"/>
                              <w:gridCol w:w="2126"/>
                              <w:gridCol w:w="2342"/>
                              <w:gridCol w:w="752"/>
                              <w:gridCol w:w="1964"/>
                              <w:gridCol w:w="1141"/>
                              <w:gridCol w:w="3131"/>
                            </w:tblGrid>
                            <w:tr>
                              <w:trPr>
                                <w:trHeight w:val="229" w:hRule="atLeast"/>
                              </w:trPr>
                              <w:tc>
                                <w:tcPr>
                                  <w:tcW w:w="2173" w:type="dxa"/>
                                </w:tcPr>
                                <w:p>
                                  <w:pPr>
                                    <w:pStyle w:val="TableParagraph"/>
                                    <w:spacing w:line="170" w:lineRule="exact" w:before="40"/>
                                    <w:ind w:left="50"/>
                                    <w:rPr>
                                      <w:sz w:val="16"/>
                                    </w:rPr>
                                  </w:pPr>
                                  <w:r>
                                    <w:rPr>
                                      <w:w w:val="80"/>
                                      <w:sz w:val="16"/>
                                    </w:rPr>
                                    <w:t>Iqbal</w:t>
                                  </w:r>
                                  <w:r>
                                    <w:rPr>
                                      <w:spacing w:val="-6"/>
                                      <w:w w:val="80"/>
                                      <w:sz w:val="16"/>
                                    </w:rPr>
                                    <w:t> </w:t>
                                  </w:r>
                                  <w:r>
                                    <w:rPr>
                                      <w:w w:val="80"/>
                                      <w:sz w:val="16"/>
                                    </w:rPr>
                                    <w:t>et</w:t>
                                  </w:r>
                                  <w:r>
                                    <w:rPr>
                                      <w:spacing w:val="-5"/>
                                      <w:w w:val="80"/>
                                      <w:sz w:val="16"/>
                                    </w:rPr>
                                    <w:t> </w:t>
                                  </w:r>
                                  <w:r>
                                    <w:rPr>
                                      <w:w w:val="80"/>
                                      <w:sz w:val="16"/>
                                    </w:rPr>
                                    <w:t>al.</w:t>
                                  </w:r>
                                  <w:r>
                                    <w:rPr>
                                      <w:spacing w:val="-5"/>
                                      <w:w w:val="80"/>
                                      <w:sz w:val="16"/>
                                    </w:rPr>
                                    <w:t> </w:t>
                                  </w:r>
                                  <w:r>
                                    <w:rPr>
                                      <w:spacing w:val="-2"/>
                                      <w:w w:val="80"/>
                                      <w:sz w:val="16"/>
                                    </w:rPr>
                                    <w:t>(</w:t>
                                  </w:r>
                                  <w:hyperlink w:history="true" w:anchor="_bookmark127">
                                    <w:r>
                                      <w:rPr>
                                        <w:color w:val="000084"/>
                                        <w:spacing w:val="-2"/>
                                        <w:w w:val="80"/>
                                        <w:sz w:val="16"/>
                                      </w:rPr>
                                      <w:t>2024</w:t>
                                    </w:r>
                                  </w:hyperlink>
                                  <w:r>
                                    <w:rPr>
                                      <w:spacing w:val="-2"/>
                                      <w:w w:val="80"/>
                                      <w:sz w:val="16"/>
                                    </w:rPr>
                                    <w:t>)</w:t>
                                  </w:r>
                                </w:p>
                              </w:tc>
                              <w:tc>
                                <w:tcPr>
                                  <w:tcW w:w="2126" w:type="dxa"/>
                                </w:tcPr>
                                <w:p>
                                  <w:pPr>
                                    <w:pStyle w:val="TableParagraph"/>
                                    <w:spacing w:line="170" w:lineRule="exact" w:before="40"/>
                                    <w:ind w:left="118"/>
                                    <w:rPr>
                                      <w:sz w:val="16"/>
                                    </w:rPr>
                                  </w:pPr>
                                  <w:r>
                                    <w:rPr>
                                      <w:w w:val="85"/>
                                      <w:sz w:val="16"/>
                                    </w:rPr>
                                    <w:t>Lightweight</w:t>
                                  </w:r>
                                  <w:r>
                                    <w:rPr>
                                      <w:spacing w:val="-2"/>
                                      <w:sz w:val="16"/>
                                    </w:rPr>
                                    <w:t> </w:t>
                                  </w:r>
                                  <w:r>
                                    <w:rPr>
                                      <w:w w:val="85"/>
                                      <w:sz w:val="16"/>
                                    </w:rPr>
                                    <w:t>deep</w:t>
                                  </w:r>
                                  <w:r>
                                    <w:rPr>
                                      <w:spacing w:val="-2"/>
                                      <w:sz w:val="16"/>
                                    </w:rPr>
                                    <w:t> </w:t>
                                  </w:r>
                                  <w:r>
                                    <w:rPr>
                                      <w:spacing w:val="-2"/>
                                      <w:w w:val="85"/>
                                      <w:sz w:val="16"/>
                                    </w:rPr>
                                    <w:t>network</w:t>
                                  </w:r>
                                </w:p>
                              </w:tc>
                              <w:tc>
                                <w:tcPr>
                                  <w:tcW w:w="2342" w:type="dxa"/>
                                </w:tcPr>
                                <w:p>
                                  <w:pPr>
                                    <w:pStyle w:val="TableParagraph"/>
                                    <w:spacing w:line="170" w:lineRule="exact" w:before="40"/>
                                    <w:ind w:left="377"/>
                                    <w:rPr>
                                      <w:sz w:val="16"/>
                                    </w:rPr>
                                  </w:pPr>
                                  <w:r>
                                    <w:rPr>
                                      <w:w w:val="80"/>
                                      <w:sz w:val="16"/>
                                    </w:rPr>
                                    <w:t>Coronary</w:t>
                                  </w:r>
                                  <w:r>
                                    <w:rPr>
                                      <w:spacing w:val="8"/>
                                      <w:sz w:val="16"/>
                                    </w:rPr>
                                    <w:t> </w:t>
                                  </w:r>
                                  <w:r>
                                    <w:rPr>
                                      <w:w w:val="80"/>
                                      <w:sz w:val="16"/>
                                    </w:rPr>
                                    <w:t>artery</w:t>
                                  </w:r>
                                  <w:r>
                                    <w:rPr>
                                      <w:spacing w:val="9"/>
                                      <w:sz w:val="16"/>
                                    </w:rPr>
                                    <w:t> </w:t>
                                  </w:r>
                                  <w:r>
                                    <w:rPr>
                                      <w:spacing w:val="-2"/>
                                      <w:w w:val="80"/>
                                      <w:sz w:val="16"/>
                                    </w:rPr>
                                    <w:t>disease</w:t>
                                  </w:r>
                                </w:p>
                              </w:tc>
                              <w:tc>
                                <w:tcPr>
                                  <w:tcW w:w="752" w:type="dxa"/>
                                </w:tcPr>
                                <w:p>
                                  <w:pPr>
                                    <w:pStyle w:val="TableParagraph"/>
                                    <w:spacing w:line="170" w:lineRule="exact" w:before="40"/>
                                    <w:ind w:left="149"/>
                                    <w:jc w:val="center"/>
                                    <w:rPr>
                                      <w:sz w:val="16"/>
                                    </w:rPr>
                                  </w:pPr>
                                  <w:r>
                                    <w:rPr>
                                      <w:spacing w:val="-5"/>
                                      <w:w w:val="95"/>
                                      <w:sz w:val="16"/>
                                    </w:rPr>
                                    <w:t>Yes</w:t>
                                  </w:r>
                                </w:p>
                              </w:tc>
                              <w:tc>
                                <w:tcPr>
                                  <w:tcW w:w="1964" w:type="dxa"/>
                                </w:tcPr>
                                <w:p>
                                  <w:pPr>
                                    <w:pStyle w:val="TableParagraph"/>
                                    <w:spacing w:line="170" w:lineRule="exact" w:before="40"/>
                                    <w:ind w:left="201"/>
                                    <w:rPr>
                                      <w:sz w:val="16"/>
                                    </w:rPr>
                                  </w:pPr>
                                  <w:r>
                                    <w:rPr>
                                      <w:w w:val="90"/>
                                      <w:sz w:val="16"/>
                                    </w:rPr>
                                    <w:t>GRADCAM</w:t>
                                  </w:r>
                                  <w:r>
                                    <w:rPr>
                                      <w:spacing w:val="-4"/>
                                      <w:sz w:val="16"/>
                                    </w:rPr>
                                    <w:t> </w:t>
                                  </w:r>
                                  <w:r>
                                    <w:rPr>
                                      <w:spacing w:val="-5"/>
                                      <w:sz w:val="16"/>
                                    </w:rPr>
                                    <w:t>and</w:t>
                                  </w:r>
                                </w:p>
                              </w:tc>
                              <w:tc>
                                <w:tcPr>
                                  <w:tcW w:w="1141" w:type="dxa"/>
                                </w:tcPr>
                                <w:p>
                                  <w:pPr>
                                    <w:pStyle w:val="TableParagraph"/>
                                    <w:spacing w:line="170" w:lineRule="exact" w:before="40"/>
                                    <w:ind w:left="28"/>
                                    <w:jc w:val="center"/>
                                    <w:rPr>
                                      <w:sz w:val="16"/>
                                    </w:rPr>
                                  </w:pPr>
                                  <w:r>
                                    <w:rPr>
                                      <w:w w:val="80"/>
                                      <w:sz w:val="16"/>
                                    </w:rPr>
                                    <w:t>507,</w:t>
                                  </w:r>
                                  <w:r>
                                    <w:rPr>
                                      <w:spacing w:val="-7"/>
                                      <w:w w:val="80"/>
                                      <w:sz w:val="16"/>
                                    </w:rPr>
                                    <w:t> </w:t>
                                  </w:r>
                                  <w:r>
                                    <w:rPr>
                                      <w:spacing w:val="-5"/>
                                      <w:w w:val="90"/>
                                      <w:sz w:val="16"/>
                                    </w:rPr>
                                    <w:t>299</w:t>
                                  </w:r>
                                </w:p>
                              </w:tc>
                              <w:tc>
                                <w:tcPr>
                                  <w:tcW w:w="3131" w:type="dxa"/>
                                </w:tcPr>
                                <w:p>
                                  <w:pPr>
                                    <w:pStyle w:val="TableParagraph"/>
                                    <w:spacing w:line="170" w:lineRule="exact" w:before="40"/>
                                    <w:ind w:left="296"/>
                                    <w:rPr>
                                      <w:sz w:val="16"/>
                                    </w:rPr>
                                  </w:pPr>
                                  <w:r>
                                    <w:rPr>
                                      <w:w w:val="85"/>
                                      <w:sz w:val="16"/>
                                    </w:rPr>
                                    <w:t>To</w:t>
                                  </w:r>
                                  <w:r>
                                    <w:rPr>
                                      <w:spacing w:val="-5"/>
                                      <w:w w:val="85"/>
                                      <w:sz w:val="16"/>
                                    </w:rPr>
                                    <w:t> </w:t>
                                  </w:r>
                                  <w:r>
                                    <w:rPr>
                                      <w:w w:val="85"/>
                                      <w:sz w:val="16"/>
                                    </w:rPr>
                                    <w:t>explore</w:t>
                                  </w:r>
                                  <w:r>
                                    <w:rPr>
                                      <w:spacing w:val="-5"/>
                                      <w:w w:val="85"/>
                                      <w:sz w:val="16"/>
                                    </w:rPr>
                                    <w:t> </w:t>
                                  </w:r>
                                  <w:r>
                                    <w:rPr>
                                      <w:w w:val="85"/>
                                      <w:sz w:val="16"/>
                                    </w:rPr>
                                    <w:t>3D-CNN</w:t>
                                  </w:r>
                                  <w:r>
                                    <w:rPr>
                                      <w:spacing w:val="-5"/>
                                      <w:w w:val="85"/>
                                      <w:sz w:val="16"/>
                                    </w:rPr>
                                    <w:t> </w:t>
                                  </w:r>
                                  <w:r>
                                    <w:rPr>
                                      <w:w w:val="85"/>
                                      <w:sz w:val="16"/>
                                    </w:rPr>
                                    <w:t>model</w:t>
                                  </w:r>
                                  <w:r>
                                    <w:rPr>
                                      <w:spacing w:val="-5"/>
                                      <w:w w:val="85"/>
                                      <w:sz w:val="16"/>
                                    </w:rPr>
                                    <w:t> </w:t>
                                  </w:r>
                                  <w:r>
                                    <w:rPr>
                                      <w:w w:val="85"/>
                                      <w:sz w:val="16"/>
                                    </w:rPr>
                                    <w:t>in</w:t>
                                  </w:r>
                                  <w:r>
                                    <w:rPr>
                                      <w:spacing w:val="-5"/>
                                      <w:w w:val="85"/>
                                      <w:sz w:val="16"/>
                                    </w:rPr>
                                    <w:t> </w:t>
                                  </w:r>
                                  <w:r>
                                    <w:rPr>
                                      <w:spacing w:val="-2"/>
                                      <w:w w:val="85"/>
                                      <w:sz w:val="16"/>
                                    </w:rPr>
                                    <w:t>future</w:t>
                                  </w:r>
                                </w:p>
                              </w:tc>
                            </w:tr>
                            <w:tr>
                              <w:trPr>
                                <w:trHeight w:val="179" w:hRule="atLeast"/>
                              </w:trPr>
                              <w:tc>
                                <w:tcPr>
                                  <w:tcW w:w="2173" w:type="dxa"/>
                                </w:tcPr>
                                <w:p>
                                  <w:pPr>
                                    <w:pStyle w:val="TableParagraph"/>
                                    <w:spacing w:line="240" w:lineRule="auto"/>
                                    <w:rPr>
                                      <w:rFonts w:ascii="Times New Roman"/>
                                      <w:sz w:val="12"/>
                                    </w:rPr>
                                  </w:pPr>
                                </w:p>
                              </w:tc>
                              <w:tc>
                                <w:tcPr>
                                  <w:tcW w:w="2126" w:type="dxa"/>
                                </w:tcPr>
                                <w:p>
                                  <w:pPr>
                                    <w:pStyle w:val="TableParagraph"/>
                                    <w:ind w:left="237"/>
                                    <w:rPr>
                                      <w:sz w:val="16"/>
                                    </w:rPr>
                                  </w:pPr>
                                  <w:r>
                                    <w:rPr>
                                      <w:spacing w:val="-2"/>
                                      <w:sz w:val="16"/>
                                    </w:rPr>
                                    <w:t>model</w:t>
                                  </w:r>
                                </w:p>
                              </w:tc>
                              <w:tc>
                                <w:tcPr>
                                  <w:tcW w:w="2342" w:type="dxa"/>
                                </w:tcPr>
                                <w:p>
                                  <w:pPr>
                                    <w:pStyle w:val="TableParagraph"/>
                                    <w:spacing w:line="240" w:lineRule="auto"/>
                                    <w:rPr>
                                      <w:rFonts w:ascii="Times New Roman"/>
                                      <w:sz w:val="12"/>
                                    </w:rPr>
                                  </w:pPr>
                                </w:p>
                              </w:tc>
                              <w:tc>
                                <w:tcPr>
                                  <w:tcW w:w="752" w:type="dxa"/>
                                </w:tcPr>
                                <w:p>
                                  <w:pPr>
                                    <w:pStyle w:val="TableParagraph"/>
                                    <w:spacing w:line="240" w:lineRule="auto"/>
                                    <w:rPr>
                                      <w:rFonts w:ascii="Times New Roman"/>
                                      <w:sz w:val="12"/>
                                    </w:rPr>
                                  </w:pPr>
                                </w:p>
                              </w:tc>
                              <w:tc>
                                <w:tcPr>
                                  <w:tcW w:w="1964" w:type="dxa"/>
                                </w:tcPr>
                                <w:p>
                                  <w:pPr>
                                    <w:pStyle w:val="TableParagraph"/>
                                    <w:ind w:left="320"/>
                                    <w:rPr>
                                      <w:sz w:val="16"/>
                                    </w:rPr>
                                  </w:pPr>
                                  <w:r>
                                    <w:rPr>
                                      <w:spacing w:val="-2"/>
                                      <w:w w:val="85"/>
                                      <w:sz w:val="16"/>
                                    </w:rPr>
                                    <w:t>Layer-Wise</w:t>
                                  </w:r>
                                  <w:r>
                                    <w:rPr>
                                      <w:spacing w:val="-6"/>
                                      <w:w w:val="85"/>
                                      <w:sz w:val="16"/>
                                    </w:rPr>
                                    <w:t> </w:t>
                                  </w:r>
                                  <w:r>
                                    <w:rPr>
                                      <w:spacing w:val="-2"/>
                                      <w:w w:val="85"/>
                                      <w:sz w:val="16"/>
                                    </w:rPr>
                                    <w:t>Relevance</w:t>
                                  </w:r>
                                </w:p>
                              </w:tc>
                              <w:tc>
                                <w:tcPr>
                                  <w:tcW w:w="1141" w:type="dxa"/>
                                </w:tcPr>
                                <w:p>
                                  <w:pPr>
                                    <w:pStyle w:val="TableParagraph"/>
                                    <w:spacing w:line="240" w:lineRule="auto"/>
                                    <w:rPr>
                                      <w:rFonts w:ascii="Times New Roman"/>
                                      <w:sz w:val="12"/>
                                    </w:rPr>
                                  </w:pPr>
                                </w:p>
                              </w:tc>
                              <w:tc>
                                <w:tcPr>
                                  <w:tcW w:w="3131" w:type="dxa"/>
                                </w:tcPr>
                                <w:p>
                                  <w:pPr>
                                    <w:pStyle w:val="TableParagraph"/>
                                    <w:spacing w:line="240" w:lineRule="auto"/>
                                    <w:rPr>
                                      <w:rFonts w:ascii="Times New Roman"/>
                                      <w:sz w:val="12"/>
                                    </w:rPr>
                                  </w:pPr>
                                </w:p>
                              </w:tc>
                            </w:tr>
                            <w:tr>
                              <w:trPr>
                                <w:trHeight w:val="179" w:hRule="atLeast"/>
                              </w:trPr>
                              <w:tc>
                                <w:tcPr>
                                  <w:tcW w:w="2173" w:type="dxa"/>
                                </w:tcPr>
                                <w:p>
                                  <w:pPr>
                                    <w:pStyle w:val="TableParagraph"/>
                                    <w:spacing w:line="240" w:lineRule="auto"/>
                                    <w:rPr>
                                      <w:rFonts w:ascii="Times New Roman"/>
                                      <w:sz w:val="12"/>
                                    </w:rPr>
                                  </w:pPr>
                                </w:p>
                              </w:tc>
                              <w:tc>
                                <w:tcPr>
                                  <w:tcW w:w="2126" w:type="dxa"/>
                                </w:tcPr>
                                <w:p>
                                  <w:pPr>
                                    <w:pStyle w:val="TableParagraph"/>
                                    <w:spacing w:line="240" w:lineRule="auto"/>
                                    <w:rPr>
                                      <w:rFonts w:ascii="Times New Roman"/>
                                      <w:sz w:val="12"/>
                                    </w:rPr>
                                  </w:pPr>
                                </w:p>
                              </w:tc>
                              <w:tc>
                                <w:tcPr>
                                  <w:tcW w:w="2342" w:type="dxa"/>
                                </w:tcPr>
                                <w:p>
                                  <w:pPr>
                                    <w:pStyle w:val="TableParagraph"/>
                                    <w:spacing w:line="240" w:lineRule="auto"/>
                                    <w:rPr>
                                      <w:rFonts w:ascii="Times New Roman"/>
                                      <w:sz w:val="12"/>
                                    </w:rPr>
                                  </w:pPr>
                                </w:p>
                              </w:tc>
                              <w:tc>
                                <w:tcPr>
                                  <w:tcW w:w="752" w:type="dxa"/>
                                </w:tcPr>
                                <w:p>
                                  <w:pPr>
                                    <w:pStyle w:val="TableParagraph"/>
                                    <w:spacing w:line="240" w:lineRule="auto"/>
                                    <w:rPr>
                                      <w:rFonts w:ascii="Times New Roman"/>
                                      <w:sz w:val="12"/>
                                    </w:rPr>
                                  </w:pPr>
                                </w:p>
                              </w:tc>
                              <w:tc>
                                <w:tcPr>
                                  <w:tcW w:w="1964" w:type="dxa"/>
                                </w:tcPr>
                                <w:p>
                                  <w:pPr>
                                    <w:pStyle w:val="TableParagraph"/>
                                    <w:ind w:left="320"/>
                                    <w:rPr>
                                      <w:sz w:val="16"/>
                                    </w:rPr>
                                  </w:pPr>
                                  <w:r>
                                    <w:rPr>
                                      <w:w w:val="85"/>
                                      <w:sz w:val="16"/>
                                    </w:rPr>
                                    <w:t>Propagation</w:t>
                                  </w:r>
                                  <w:r>
                                    <w:rPr>
                                      <w:spacing w:val="-3"/>
                                      <w:sz w:val="16"/>
                                    </w:rPr>
                                    <w:t> </w:t>
                                  </w:r>
                                  <w:r>
                                    <w:rPr>
                                      <w:spacing w:val="-2"/>
                                      <w:w w:val="95"/>
                                      <w:sz w:val="16"/>
                                    </w:rPr>
                                    <w:t>(LRP)</w:t>
                                  </w:r>
                                </w:p>
                              </w:tc>
                              <w:tc>
                                <w:tcPr>
                                  <w:tcW w:w="1141" w:type="dxa"/>
                                </w:tcPr>
                                <w:p>
                                  <w:pPr>
                                    <w:pStyle w:val="TableParagraph"/>
                                    <w:spacing w:line="240" w:lineRule="auto"/>
                                    <w:rPr>
                                      <w:rFonts w:ascii="Times New Roman"/>
                                      <w:sz w:val="12"/>
                                    </w:rPr>
                                  </w:pPr>
                                </w:p>
                              </w:tc>
                              <w:tc>
                                <w:tcPr>
                                  <w:tcW w:w="3131" w:type="dxa"/>
                                </w:tcPr>
                                <w:p>
                                  <w:pPr>
                                    <w:pStyle w:val="TableParagraph"/>
                                    <w:spacing w:line="240" w:lineRule="auto"/>
                                    <w:rPr>
                                      <w:rFonts w:ascii="Times New Roman"/>
                                      <w:sz w:val="12"/>
                                    </w:rPr>
                                  </w:pPr>
                                </w:p>
                              </w:tc>
                            </w:tr>
                            <w:tr>
                              <w:trPr>
                                <w:trHeight w:val="179" w:hRule="atLeast"/>
                              </w:trPr>
                              <w:tc>
                                <w:tcPr>
                                  <w:tcW w:w="2173" w:type="dxa"/>
                                </w:tcPr>
                                <w:p>
                                  <w:pPr>
                                    <w:pStyle w:val="TableParagraph"/>
                                    <w:ind w:left="50"/>
                                    <w:rPr>
                                      <w:sz w:val="16"/>
                                    </w:rPr>
                                  </w:pPr>
                                  <w:r>
                                    <w:rPr>
                                      <w:w w:val="80"/>
                                      <w:sz w:val="16"/>
                                    </w:rPr>
                                    <w:t>Bhandari,</w:t>
                                  </w:r>
                                  <w:r>
                                    <w:rPr>
                                      <w:spacing w:val="-2"/>
                                      <w:w w:val="80"/>
                                      <w:sz w:val="16"/>
                                    </w:rPr>
                                    <w:t> </w:t>
                                  </w:r>
                                  <w:r>
                                    <w:rPr>
                                      <w:w w:val="80"/>
                                      <w:sz w:val="16"/>
                                    </w:rPr>
                                    <w:t>Shahi,</w:t>
                                  </w:r>
                                  <w:r>
                                    <w:rPr>
                                      <w:spacing w:val="-2"/>
                                      <w:w w:val="80"/>
                                      <w:sz w:val="16"/>
                                    </w:rPr>
                                    <w:t> </w:t>
                                  </w:r>
                                  <w:r>
                                    <w:rPr>
                                      <w:w w:val="80"/>
                                      <w:sz w:val="16"/>
                                    </w:rPr>
                                    <w:t>et</w:t>
                                  </w:r>
                                  <w:r>
                                    <w:rPr>
                                      <w:spacing w:val="-1"/>
                                      <w:w w:val="80"/>
                                      <w:sz w:val="16"/>
                                    </w:rPr>
                                    <w:t> </w:t>
                                  </w:r>
                                  <w:r>
                                    <w:rPr>
                                      <w:w w:val="80"/>
                                      <w:sz w:val="16"/>
                                    </w:rPr>
                                    <w:t>al.</w:t>
                                  </w:r>
                                  <w:r>
                                    <w:rPr>
                                      <w:spacing w:val="-2"/>
                                      <w:w w:val="80"/>
                                      <w:sz w:val="16"/>
                                    </w:rPr>
                                    <w:t> (</w:t>
                                  </w:r>
                                  <w:hyperlink w:history="true" w:anchor="_bookmark108">
                                    <w:r>
                                      <w:rPr>
                                        <w:color w:val="000084"/>
                                        <w:spacing w:val="-2"/>
                                        <w:w w:val="80"/>
                                        <w:sz w:val="16"/>
                                      </w:rPr>
                                      <w:t>2023</w:t>
                                    </w:r>
                                  </w:hyperlink>
                                  <w:r>
                                    <w:rPr>
                                      <w:spacing w:val="-2"/>
                                      <w:w w:val="80"/>
                                      <w:sz w:val="16"/>
                                    </w:rPr>
                                    <w:t>)</w:t>
                                  </w:r>
                                </w:p>
                              </w:tc>
                              <w:tc>
                                <w:tcPr>
                                  <w:tcW w:w="2126" w:type="dxa"/>
                                </w:tcPr>
                                <w:p>
                                  <w:pPr>
                                    <w:pStyle w:val="TableParagraph"/>
                                    <w:ind w:left="118"/>
                                    <w:rPr>
                                      <w:sz w:val="16"/>
                                    </w:rPr>
                                  </w:pPr>
                                  <w:r>
                                    <w:rPr>
                                      <w:w w:val="85"/>
                                      <w:sz w:val="16"/>
                                    </w:rPr>
                                    <w:t>Lightweight</w:t>
                                  </w:r>
                                  <w:r>
                                    <w:rPr>
                                      <w:spacing w:val="2"/>
                                      <w:sz w:val="16"/>
                                    </w:rPr>
                                    <w:t> </w:t>
                                  </w:r>
                                  <w:r>
                                    <w:rPr>
                                      <w:w w:val="85"/>
                                      <w:sz w:val="16"/>
                                    </w:rPr>
                                    <w:t>CNN</w:t>
                                  </w:r>
                                  <w:r>
                                    <w:rPr>
                                      <w:spacing w:val="2"/>
                                      <w:sz w:val="16"/>
                                    </w:rPr>
                                    <w:t> </w:t>
                                  </w:r>
                                  <w:r>
                                    <w:rPr>
                                      <w:spacing w:val="-4"/>
                                      <w:w w:val="85"/>
                                      <w:sz w:val="16"/>
                                    </w:rPr>
                                    <w:t>Model</w:t>
                                  </w:r>
                                </w:p>
                              </w:tc>
                              <w:tc>
                                <w:tcPr>
                                  <w:tcW w:w="2342" w:type="dxa"/>
                                </w:tcPr>
                                <w:p>
                                  <w:pPr>
                                    <w:pStyle w:val="TableParagraph"/>
                                    <w:ind w:left="377"/>
                                    <w:rPr>
                                      <w:sz w:val="16"/>
                                    </w:rPr>
                                  </w:pPr>
                                  <w:r>
                                    <w:rPr>
                                      <w:w w:val="80"/>
                                      <w:sz w:val="16"/>
                                    </w:rPr>
                                    <w:t>Renal</w:t>
                                  </w:r>
                                  <w:r>
                                    <w:rPr>
                                      <w:spacing w:val="5"/>
                                      <w:sz w:val="16"/>
                                    </w:rPr>
                                    <w:t> </w:t>
                                  </w:r>
                                  <w:r>
                                    <w:rPr>
                                      <w:w w:val="80"/>
                                      <w:sz w:val="16"/>
                                    </w:rPr>
                                    <w:t>abnormalities:</w:t>
                                  </w:r>
                                  <w:r>
                                    <w:rPr>
                                      <w:spacing w:val="5"/>
                                      <w:sz w:val="16"/>
                                    </w:rPr>
                                    <w:t> </w:t>
                                  </w:r>
                                  <w:r>
                                    <w:rPr>
                                      <w:spacing w:val="-2"/>
                                      <w:w w:val="80"/>
                                      <w:sz w:val="16"/>
                                    </w:rPr>
                                    <w:t>cysts,</w:t>
                                  </w:r>
                                </w:p>
                              </w:tc>
                              <w:tc>
                                <w:tcPr>
                                  <w:tcW w:w="752" w:type="dxa"/>
                                </w:tcPr>
                                <w:p>
                                  <w:pPr>
                                    <w:pStyle w:val="TableParagraph"/>
                                    <w:ind w:left="149"/>
                                    <w:jc w:val="center"/>
                                    <w:rPr>
                                      <w:sz w:val="16"/>
                                    </w:rPr>
                                  </w:pPr>
                                  <w:r>
                                    <w:rPr>
                                      <w:spacing w:val="-5"/>
                                      <w:w w:val="95"/>
                                      <w:sz w:val="16"/>
                                    </w:rPr>
                                    <w:t>Yes</w:t>
                                  </w:r>
                                </w:p>
                              </w:tc>
                              <w:tc>
                                <w:tcPr>
                                  <w:tcW w:w="1964" w:type="dxa"/>
                                </w:tcPr>
                                <w:p>
                                  <w:pPr>
                                    <w:pStyle w:val="TableParagraph"/>
                                    <w:ind w:left="201"/>
                                    <w:rPr>
                                      <w:sz w:val="16"/>
                                    </w:rPr>
                                  </w:pPr>
                                  <w:r>
                                    <w:rPr>
                                      <w:w w:val="80"/>
                                      <w:sz w:val="16"/>
                                    </w:rPr>
                                    <w:t>LI</w:t>
                                  </w:r>
                                  <w:r>
                                    <w:rPr>
                                      <w:spacing w:val="-8"/>
                                      <w:sz w:val="16"/>
                                    </w:rPr>
                                    <w:t> </w:t>
                                  </w:r>
                                  <w:r>
                                    <w:rPr>
                                      <w:w w:val="80"/>
                                      <w:sz w:val="16"/>
                                    </w:rPr>
                                    <w:t>LIME,</w:t>
                                  </w:r>
                                  <w:r>
                                    <w:rPr>
                                      <w:spacing w:val="-7"/>
                                      <w:sz w:val="16"/>
                                    </w:rPr>
                                    <w:t> </w:t>
                                  </w:r>
                                  <w:r>
                                    <w:rPr>
                                      <w:spacing w:val="-4"/>
                                      <w:w w:val="80"/>
                                      <w:sz w:val="16"/>
                                    </w:rPr>
                                    <w:t>SHAP</w:t>
                                  </w:r>
                                </w:p>
                              </w:tc>
                              <w:tc>
                                <w:tcPr>
                                  <w:tcW w:w="1141" w:type="dxa"/>
                                </w:tcPr>
                                <w:p>
                                  <w:pPr>
                                    <w:pStyle w:val="TableParagraph"/>
                                    <w:ind w:left="28"/>
                                    <w:jc w:val="center"/>
                                    <w:rPr>
                                      <w:sz w:val="16"/>
                                    </w:rPr>
                                  </w:pPr>
                                  <w:r>
                                    <w:rPr>
                                      <w:w w:val="80"/>
                                      <w:sz w:val="16"/>
                                    </w:rPr>
                                    <w:t>182,</w:t>
                                  </w:r>
                                  <w:r>
                                    <w:rPr>
                                      <w:spacing w:val="-7"/>
                                      <w:w w:val="80"/>
                                      <w:sz w:val="16"/>
                                    </w:rPr>
                                    <w:t> </w:t>
                                  </w:r>
                                  <w:r>
                                    <w:rPr>
                                      <w:spacing w:val="-5"/>
                                      <w:w w:val="90"/>
                                      <w:sz w:val="16"/>
                                    </w:rPr>
                                    <w:t>916</w:t>
                                  </w:r>
                                </w:p>
                              </w:tc>
                              <w:tc>
                                <w:tcPr>
                                  <w:tcW w:w="3131" w:type="dxa"/>
                                </w:tcPr>
                                <w:p>
                                  <w:pPr>
                                    <w:pStyle w:val="TableParagraph"/>
                                    <w:ind w:left="296"/>
                                    <w:rPr>
                                      <w:sz w:val="16"/>
                                    </w:rPr>
                                  </w:pPr>
                                  <w:r>
                                    <w:rPr>
                                      <w:w w:val="85"/>
                                      <w:sz w:val="16"/>
                                    </w:rPr>
                                    <w:t>To</w:t>
                                  </w:r>
                                  <w:r>
                                    <w:rPr>
                                      <w:spacing w:val="-6"/>
                                      <w:w w:val="85"/>
                                      <w:sz w:val="16"/>
                                    </w:rPr>
                                    <w:t> </w:t>
                                  </w:r>
                                  <w:r>
                                    <w:rPr>
                                      <w:w w:val="85"/>
                                      <w:sz w:val="16"/>
                                    </w:rPr>
                                    <w:t>improve</w:t>
                                  </w:r>
                                  <w:r>
                                    <w:rPr>
                                      <w:spacing w:val="-6"/>
                                      <w:w w:val="85"/>
                                      <w:sz w:val="16"/>
                                    </w:rPr>
                                    <w:t> </w:t>
                                  </w:r>
                                  <w:r>
                                    <w:rPr>
                                      <w:w w:val="85"/>
                                      <w:sz w:val="16"/>
                                    </w:rPr>
                                    <w:t>the</w:t>
                                  </w:r>
                                  <w:r>
                                    <w:rPr>
                                      <w:spacing w:val="-6"/>
                                      <w:w w:val="85"/>
                                      <w:sz w:val="16"/>
                                    </w:rPr>
                                    <w:t> </w:t>
                                  </w:r>
                                  <w:r>
                                    <w:rPr>
                                      <w:w w:val="85"/>
                                      <w:sz w:val="16"/>
                                    </w:rPr>
                                    <w:t>performance</w:t>
                                  </w:r>
                                  <w:r>
                                    <w:rPr>
                                      <w:spacing w:val="-6"/>
                                      <w:w w:val="85"/>
                                      <w:sz w:val="16"/>
                                    </w:rPr>
                                    <w:t> </w:t>
                                  </w:r>
                                  <w:r>
                                    <w:rPr>
                                      <w:w w:val="85"/>
                                      <w:sz w:val="16"/>
                                    </w:rPr>
                                    <w:t>using</w:t>
                                  </w:r>
                                  <w:r>
                                    <w:rPr>
                                      <w:spacing w:val="-5"/>
                                      <w:w w:val="85"/>
                                      <w:sz w:val="16"/>
                                    </w:rPr>
                                    <w:t> </w:t>
                                  </w:r>
                                  <w:r>
                                    <w:rPr>
                                      <w:spacing w:val="-4"/>
                                      <w:w w:val="85"/>
                                      <w:sz w:val="16"/>
                                    </w:rPr>
                                    <w:t>data</w:t>
                                  </w:r>
                                </w:p>
                              </w:tc>
                            </w:tr>
                            <w:tr>
                              <w:trPr>
                                <w:trHeight w:val="179" w:hRule="atLeast"/>
                              </w:trPr>
                              <w:tc>
                                <w:tcPr>
                                  <w:tcW w:w="2173" w:type="dxa"/>
                                </w:tcPr>
                                <w:p>
                                  <w:pPr>
                                    <w:pStyle w:val="TableParagraph"/>
                                    <w:spacing w:line="240" w:lineRule="auto"/>
                                    <w:rPr>
                                      <w:rFonts w:ascii="Times New Roman"/>
                                      <w:sz w:val="12"/>
                                    </w:rPr>
                                  </w:pPr>
                                </w:p>
                              </w:tc>
                              <w:tc>
                                <w:tcPr>
                                  <w:tcW w:w="2126" w:type="dxa"/>
                                </w:tcPr>
                                <w:p>
                                  <w:pPr>
                                    <w:pStyle w:val="TableParagraph"/>
                                    <w:spacing w:line="240" w:lineRule="auto"/>
                                    <w:rPr>
                                      <w:rFonts w:ascii="Times New Roman"/>
                                      <w:sz w:val="12"/>
                                    </w:rPr>
                                  </w:pPr>
                                </w:p>
                              </w:tc>
                              <w:tc>
                                <w:tcPr>
                                  <w:tcW w:w="2342" w:type="dxa"/>
                                </w:tcPr>
                                <w:p>
                                  <w:pPr>
                                    <w:pStyle w:val="TableParagraph"/>
                                    <w:ind w:left="496"/>
                                    <w:rPr>
                                      <w:sz w:val="16"/>
                                    </w:rPr>
                                  </w:pPr>
                                  <w:r>
                                    <w:rPr>
                                      <w:w w:val="85"/>
                                      <w:sz w:val="16"/>
                                    </w:rPr>
                                    <w:t>stones</w:t>
                                  </w:r>
                                  <w:r>
                                    <w:rPr>
                                      <w:spacing w:val="-5"/>
                                      <w:sz w:val="16"/>
                                    </w:rPr>
                                    <w:t> </w:t>
                                  </w:r>
                                  <w:r>
                                    <w:rPr>
                                      <w:w w:val="85"/>
                                      <w:sz w:val="16"/>
                                    </w:rPr>
                                    <w:t>and</w:t>
                                  </w:r>
                                  <w:r>
                                    <w:rPr>
                                      <w:spacing w:val="-5"/>
                                      <w:sz w:val="16"/>
                                    </w:rPr>
                                    <w:t> </w:t>
                                  </w:r>
                                  <w:r>
                                    <w:rPr>
                                      <w:spacing w:val="-2"/>
                                      <w:w w:val="85"/>
                                      <w:sz w:val="16"/>
                                    </w:rPr>
                                    <w:t>Tumours</w:t>
                                  </w:r>
                                </w:p>
                              </w:tc>
                              <w:tc>
                                <w:tcPr>
                                  <w:tcW w:w="752" w:type="dxa"/>
                                </w:tcPr>
                                <w:p>
                                  <w:pPr>
                                    <w:pStyle w:val="TableParagraph"/>
                                    <w:spacing w:line="240" w:lineRule="auto"/>
                                    <w:rPr>
                                      <w:rFonts w:ascii="Times New Roman"/>
                                      <w:sz w:val="12"/>
                                    </w:rPr>
                                  </w:pPr>
                                </w:p>
                              </w:tc>
                              <w:tc>
                                <w:tcPr>
                                  <w:tcW w:w="1964" w:type="dxa"/>
                                </w:tcPr>
                                <w:p>
                                  <w:pPr>
                                    <w:pStyle w:val="TableParagraph"/>
                                    <w:spacing w:line="240" w:lineRule="auto"/>
                                    <w:rPr>
                                      <w:rFonts w:ascii="Times New Roman"/>
                                      <w:sz w:val="12"/>
                                    </w:rPr>
                                  </w:pPr>
                                </w:p>
                              </w:tc>
                              <w:tc>
                                <w:tcPr>
                                  <w:tcW w:w="1141" w:type="dxa"/>
                                </w:tcPr>
                                <w:p>
                                  <w:pPr>
                                    <w:pStyle w:val="TableParagraph"/>
                                    <w:spacing w:line="240" w:lineRule="auto"/>
                                    <w:rPr>
                                      <w:rFonts w:ascii="Times New Roman"/>
                                      <w:sz w:val="12"/>
                                    </w:rPr>
                                  </w:pPr>
                                </w:p>
                              </w:tc>
                              <w:tc>
                                <w:tcPr>
                                  <w:tcW w:w="3131" w:type="dxa"/>
                                </w:tcPr>
                                <w:p>
                                  <w:pPr>
                                    <w:pStyle w:val="TableParagraph"/>
                                    <w:ind w:left="416"/>
                                    <w:rPr>
                                      <w:sz w:val="16"/>
                                    </w:rPr>
                                  </w:pPr>
                                  <w:r>
                                    <w:rPr>
                                      <w:spacing w:val="-2"/>
                                      <w:sz w:val="16"/>
                                    </w:rPr>
                                    <w:t>augmentation</w:t>
                                  </w:r>
                                </w:p>
                              </w:tc>
                            </w:tr>
                            <w:tr>
                              <w:trPr>
                                <w:trHeight w:val="229" w:hRule="atLeast"/>
                              </w:trPr>
                              <w:tc>
                                <w:tcPr>
                                  <w:tcW w:w="2173" w:type="dxa"/>
                                </w:tcPr>
                                <w:p>
                                  <w:pPr>
                                    <w:pStyle w:val="TableParagraph"/>
                                    <w:spacing w:line="175" w:lineRule="exact"/>
                                    <w:ind w:left="50"/>
                                    <w:rPr>
                                      <w:sz w:val="16"/>
                                    </w:rPr>
                                  </w:pPr>
                                  <w:r>
                                    <w:rPr>
                                      <w:w w:val="80"/>
                                      <w:sz w:val="16"/>
                                    </w:rPr>
                                    <w:t>Bhandari,</w:t>
                                  </w:r>
                                  <w:r>
                                    <w:rPr>
                                      <w:spacing w:val="-5"/>
                                      <w:w w:val="80"/>
                                      <w:sz w:val="16"/>
                                    </w:rPr>
                                    <w:t> </w:t>
                                  </w:r>
                                  <w:r>
                                    <w:rPr>
                                      <w:w w:val="80"/>
                                      <w:sz w:val="16"/>
                                    </w:rPr>
                                    <w:t>Yogarajah,</w:t>
                                  </w:r>
                                  <w:r>
                                    <w:rPr>
                                      <w:spacing w:val="-5"/>
                                      <w:w w:val="80"/>
                                      <w:sz w:val="16"/>
                                    </w:rPr>
                                    <w:t> </w:t>
                                  </w:r>
                                  <w:r>
                                    <w:rPr>
                                      <w:w w:val="80"/>
                                      <w:sz w:val="16"/>
                                    </w:rPr>
                                    <w:t>et</w:t>
                                  </w:r>
                                  <w:r>
                                    <w:rPr>
                                      <w:spacing w:val="-5"/>
                                      <w:w w:val="80"/>
                                      <w:sz w:val="16"/>
                                    </w:rPr>
                                    <w:t> </w:t>
                                  </w:r>
                                  <w:r>
                                    <w:rPr>
                                      <w:w w:val="80"/>
                                      <w:sz w:val="16"/>
                                    </w:rPr>
                                    <w:t>al.</w:t>
                                  </w:r>
                                  <w:r>
                                    <w:rPr>
                                      <w:spacing w:val="-4"/>
                                      <w:w w:val="80"/>
                                      <w:sz w:val="16"/>
                                    </w:rPr>
                                    <w:t> </w:t>
                                  </w:r>
                                  <w:r>
                                    <w:rPr>
                                      <w:spacing w:val="-2"/>
                                      <w:w w:val="80"/>
                                      <w:sz w:val="16"/>
                                    </w:rPr>
                                    <w:t>(</w:t>
                                  </w:r>
                                  <w:hyperlink w:history="true" w:anchor="_bookmark109">
                                    <w:r>
                                      <w:rPr>
                                        <w:color w:val="000084"/>
                                        <w:spacing w:val="-2"/>
                                        <w:w w:val="80"/>
                                        <w:sz w:val="16"/>
                                      </w:rPr>
                                      <w:t>2023</w:t>
                                    </w:r>
                                  </w:hyperlink>
                                  <w:r>
                                    <w:rPr>
                                      <w:spacing w:val="-2"/>
                                      <w:w w:val="80"/>
                                      <w:sz w:val="16"/>
                                    </w:rPr>
                                    <w:t>)</w:t>
                                  </w:r>
                                </w:p>
                              </w:tc>
                              <w:tc>
                                <w:tcPr>
                                  <w:tcW w:w="2126" w:type="dxa"/>
                                </w:tcPr>
                                <w:p>
                                  <w:pPr>
                                    <w:pStyle w:val="TableParagraph"/>
                                    <w:spacing w:line="175" w:lineRule="exact"/>
                                    <w:ind w:left="118"/>
                                    <w:rPr>
                                      <w:sz w:val="16"/>
                                    </w:rPr>
                                  </w:pPr>
                                  <w:r>
                                    <w:rPr>
                                      <w:w w:val="85"/>
                                      <w:sz w:val="16"/>
                                    </w:rPr>
                                    <w:t>Lightweight</w:t>
                                  </w:r>
                                  <w:r>
                                    <w:rPr>
                                      <w:spacing w:val="2"/>
                                      <w:sz w:val="16"/>
                                    </w:rPr>
                                    <w:t> </w:t>
                                  </w:r>
                                  <w:r>
                                    <w:rPr>
                                      <w:w w:val="85"/>
                                      <w:sz w:val="16"/>
                                    </w:rPr>
                                    <w:t>custom</w:t>
                                  </w:r>
                                  <w:r>
                                    <w:rPr>
                                      <w:sz w:val="16"/>
                                    </w:rPr>
                                    <w:t> </w:t>
                                  </w:r>
                                  <w:r>
                                    <w:rPr>
                                      <w:spacing w:val="-5"/>
                                      <w:w w:val="85"/>
                                      <w:sz w:val="16"/>
                                    </w:rPr>
                                    <w:t>CNN</w:t>
                                  </w:r>
                                </w:p>
                              </w:tc>
                              <w:tc>
                                <w:tcPr>
                                  <w:tcW w:w="2342" w:type="dxa"/>
                                </w:tcPr>
                                <w:p>
                                  <w:pPr>
                                    <w:pStyle w:val="TableParagraph"/>
                                    <w:spacing w:line="175" w:lineRule="exact"/>
                                    <w:ind w:left="377"/>
                                    <w:rPr>
                                      <w:sz w:val="16"/>
                                    </w:rPr>
                                  </w:pPr>
                                  <w:r>
                                    <w:rPr>
                                      <w:w w:val="80"/>
                                      <w:sz w:val="16"/>
                                    </w:rPr>
                                    <w:t>Retinal</w:t>
                                  </w:r>
                                  <w:r>
                                    <w:rPr>
                                      <w:spacing w:val="-2"/>
                                      <w:sz w:val="16"/>
                                    </w:rPr>
                                    <w:t> </w:t>
                                  </w:r>
                                  <w:r>
                                    <w:rPr>
                                      <w:spacing w:val="-2"/>
                                      <w:w w:val="90"/>
                                      <w:sz w:val="16"/>
                                    </w:rPr>
                                    <w:t>disease</w:t>
                                  </w:r>
                                </w:p>
                              </w:tc>
                              <w:tc>
                                <w:tcPr>
                                  <w:tcW w:w="752" w:type="dxa"/>
                                </w:tcPr>
                                <w:p>
                                  <w:pPr>
                                    <w:pStyle w:val="TableParagraph"/>
                                    <w:spacing w:line="175" w:lineRule="exact"/>
                                    <w:ind w:left="149"/>
                                    <w:jc w:val="center"/>
                                    <w:rPr>
                                      <w:sz w:val="16"/>
                                    </w:rPr>
                                  </w:pPr>
                                  <w:r>
                                    <w:rPr>
                                      <w:spacing w:val="-5"/>
                                      <w:w w:val="95"/>
                                      <w:sz w:val="16"/>
                                    </w:rPr>
                                    <w:t>Yes</w:t>
                                  </w:r>
                                </w:p>
                              </w:tc>
                              <w:tc>
                                <w:tcPr>
                                  <w:tcW w:w="1964" w:type="dxa"/>
                                </w:tcPr>
                                <w:p>
                                  <w:pPr>
                                    <w:pStyle w:val="TableParagraph"/>
                                    <w:spacing w:line="175" w:lineRule="exact"/>
                                    <w:ind w:left="201"/>
                                    <w:rPr>
                                      <w:sz w:val="16"/>
                                    </w:rPr>
                                  </w:pPr>
                                  <w:r>
                                    <w:rPr>
                                      <w:w w:val="85"/>
                                      <w:sz w:val="16"/>
                                    </w:rPr>
                                    <w:t>LIME,</w:t>
                                  </w:r>
                                  <w:r>
                                    <w:rPr>
                                      <w:spacing w:val="-10"/>
                                      <w:w w:val="85"/>
                                      <w:sz w:val="16"/>
                                    </w:rPr>
                                    <w:t> </w:t>
                                  </w:r>
                                  <w:r>
                                    <w:rPr>
                                      <w:spacing w:val="-4"/>
                                      <w:sz w:val="16"/>
                                    </w:rPr>
                                    <w:t>SHAP</w:t>
                                  </w:r>
                                </w:p>
                              </w:tc>
                              <w:tc>
                                <w:tcPr>
                                  <w:tcW w:w="1141" w:type="dxa"/>
                                </w:tcPr>
                                <w:p>
                                  <w:pPr>
                                    <w:pStyle w:val="TableParagraph"/>
                                    <w:spacing w:line="175" w:lineRule="exact"/>
                                    <w:ind w:left="28"/>
                                    <w:jc w:val="center"/>
                                    <w:rPr>
                                      <w:sz w:val="16"/>
                                    </w:rPr>
                                  </w:pPr>
                                  <w:r>
                                    <w:rPr>
                                      <w:w w:val="80"/>
                                      <w:sz w:val="16"/>
                                    </w:rPr>
                                    <w:t>983,</w:t>
                                  </w:r>
                                  <w:r>
                                    <w:rPr>
                                      <w:spacing w:val="-4"/>
                                      <w:w w:val="80"/>
                                      <w:sz w:val="16"/>
                                    </w:rPr>
                                    <w:t> </w:t>
                                  </w:r>
                                  <w:r>
                                    <w:rPr>
                                      <w:spacing w:val="-5"/>
                                      <w:w w:val="95"/>
                                      <w:sz w:val="16"/>
                                    </w:rPr>
                                    <w:t>000</w:t>
                                  </w:r>
                                </w:p>
                              </w:tc>
                              <w:tc>
                                <w:tcPr>
                                  <w:tcW w:w="3131" w:type="dxa"/>
                                </w:tcPr>
                                <w:p>
                                  <w:pPr>
                                    <w:pStyle w:val="TableParagraph"/>
                                    <w:spacing w:line="175" w:lineRule="exact"/>
                                    <w:ind w:left="296"/>
                                    <w:rPr>
                                      <w:sz w:val="16"/>
                                    </w:rPr>
                                  </w:pPr>
                                  <w:r>
                                    <w:rPr>
                                      <w:spacing w:val="-2"/>
                                      <w:w w:val="85"/>
                                      <w:sz w:val="16"/>
                                    </w:rPr>
                                    <w:t>To</w:t>
                                  </w:r>
                                  <w:r>
                                    <w:rPr>
                                      <w:spacing w:val="-3"/>
                                      <w:w w:val="85"/>
                                      <w:sz w:val="16"/>
                                    </w:rPr>
                                    <w:t> </w:t>
                                  </w:r>
                                  <w:r>
                                    <w:rPr>
                                      <w:spacing w:val="-2"/>
                                      <w:w w:val="85"/>
                                      <w:sz w:val="16"/>
                                    </w:rPr>
                                    <w:t>test</w:t>
                                  </w:r>
                                  <w:r>
                                    <w:rPr>
                                      <w:spacing w:val="-5"/>
                                      <w:w w:val="85"/>
                                      <w:sz w:val="16"/>
                                    </w:rPr>
                                    <w:t> </w:t>
                                  </w:r>
                                  <w:r>
                                    <w:rPr>
                                      <w:spacing w:val="-2"/>
                                      <w:w w:val="85"/>
                                      <w:sz w:val="16"/>
                                    </w:rPr>
                                    <w:t>the</w:t>
                                  </w:r>
                                  <w:r>
                                    <w:rPr>
                                      <w:spacing w:val="-3"/>
                                      <w:w w:val="85"/>
                                      <w:sz w:val="16"/>
                                    </w:rPr>
                                    <w:t> </w:t>
                                  </w:r>
                                  <w:r>
                                    <w:rPr>
                                      <w:spacing w:val="-2"/>
                                      <w:w w:val="85"/>
                                      <w:sz w:val="16"/>
                                    </w:rPr>
                                    <w:t>model</w:t>
                                  </w:r>
                                  <w:r>
                                    <w:rPr>
                                      <w:spacing w:val="-3"/>
                                      <w:w w:val="85"/>
                                      <w:sz w:val="16"/>
                                    </w:rPr>
                                    <w:t> </w:t>
                                  </w:r>
                                  <w:r>
                                    <w:rPr>
                                      <w:spacing w:val="-2"/>
                                      <w:w w:val="85"/>
                                      <w:sz w:val="16"/>
                                    </w:rPr>
                                    <w:t>with</w:t>
                                  </w:r>
                                  <w:r>
                                    <w:rPr>
                                      <w:spacing w:val="-3"/>
                                      <w:w w:val="85"/>
                                      <w:sz w:val="16"/>
                                    </w:rPr>
                                    <w:t> </w:t>
                                  </w:r>
                                  <w:r>
                                    <w:rPr>
                                      <w:spacing w:val="-2"/>
                                      <w:w w:val="85"/>
                                      <w:sz w:val="16"/>
                                    </w:rPr>
                                    <w:t>more</w:t>
                                  </w:r>
                                  <w:r>
                                    <w:rPr>
                                      <w:spacing w:val="-3"/>
                                      <w:w w:val="85"/>
                                      <w:sz w:val="16"/>
                                    </w:rPr>
                                    <w:t> </w:t>
                                  </w:r>
                                  <w:r>
                                    <w:rPr>
                                      <w:spacing w:val="-2"/>
                                      <w:w w:val="85"/>
                                      <w:sz w:val="16"/>
                                    </w:rPr>
                                    <w:t>real</w:t>
                                  </w:r>
                                  <w:r>
                                    <w:rPr>
                                      <w:spacing w:val="-3"/>
                                      <w:w w:val="85"/>
                                      <w:sz w:val="16"/>
                                    </w:rPr>
                                    <w:t> </w:t>
                                  </w:r>
                                  <w:r>
                                    <w:rPr>
                                      <w:spacing w:val="-2"/>
                                      <w:w w:val="85"/>
                                      <w:sz w:val="16"/>
                                    </w:rPr>
                                    <w:t>time</w:t>
                                  </w:r>
                                  <w:r>
                                    <w:rPr>
                                      <w:spacing w:val="-3"/>
                                      <w:w w:val="85"/>
                                      <w:sz w:val="16"/>
                                    </w:rPr>
                                    <w:t> </w:t>
                                  </w:r>
                                  <w:r>
                                    <w:rPr>
                                      <w:spacing w:val="-2"/>
                                      <w:w w:val="85"/>
                                      <w:sz w:val="16"/>
                                    </w:rPr>
                                    <w:t>dataset</w:t>
                                  </w:r>
                                </w:p>
                              </w:tc>
                            </w:tr>
                          </w:tbl>
                          <w:p>
                            <w:pPr>
                              <w:pStyle w:val="BodyText"/>
                            </w:pPr>
                          </w:p>
                        </w:txbxContent>
                      </wps:txbx>
                      <wps:bodyPr wrap="square" lIns="0" tIns="0" rIns="0" bIns="0" rtlCol="0">
                        <a:noAutofit/>
                      </wps:bodyPr>
                    </wps:wsp>
                  </a:graphicData>
                </a:graphic>
              </wp:anchor>
            </w:drawing>
          </mc:Choice>
          <mc:Fallback>
            <w:pict>
              <v:shape style="position:absolute;margin-left:54.937199pt;margin-top:15.777997pt;width:687.35pt;height:58.7pt;mso-position-horizontal-relative:page;mso-position-vertical-relative:paragraph;z-index:15741952" type="#_x0000_t202" id="docshape2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3"/>
                        <w:gridCol w:w="2126"/>
                        <w:gridCol w:w="2342"/>
                        <w:gridCol w:w="752"/>
                        <w:gridCol w:w="1964"/>
                        <w:gridCol w:w="1141"/>
                        <w:gridCol w:w="3131"/>
                      </w:tblGrid>
                      <w:tr>
                        <w:trPr>
                          <w:trHeight w:val="229" w:hRule="atLeast"/>
                        </w:trPr>
                        <w:tc>
                          <w:tcPr>
                            <w:tcW w:w="2173" w:type="dxa"/>
                          </w:tcPr>
                          <w:p>
                            <w:pPr>
                              <w:pStyle w:val="TableParagraph"/>
                              <w:spacing w:line="170" w:lineRule="exact" w:before="40"/>
                              <w:ind w:left="50"/>
                              <w:rPr>
                                <w:sz w:val="16"/>
                              </w:rPr>
                            </w:pPr>
                            <w:r>
                              <w:rPr>
                                <w:w w:val="80"/>
                                <w:sz w:val="16"/>
                              </w:rPr>
                              <w:t>Iqbal</w:t>
                            </w:r>
                            <w:r>
                              <w:rPr>
                                <w:spacing w:val="-6"/>
                                <w:w w:val="80"/>
                                <w:sz w:val="16"/>
                              </w:rPr>
                              <w:t> </w:t>
                            </w:r>
                            <w:r>
                              <w:rPr>
                                <w:w w:val="80"/>
                                <w:sz w:val="16"/>
                              </w:rPr>
                              <w:t>et</w:t>
                            </w:r>
                            <w:r>
                              <w:rPr>
                                <w:spacing w:val="-5"/>
                                <w:w w:val="80"/>
                                <w:sz w:val="16"/>
                              </w:rPr>
                              <w:t> </w:t>
                            </w:r>
                            <w:r>
                              <w:rPr>
                                <w:w w:val="80"/>
                                <w:sz w:val="16"/>
                              </w:rPr>
                              <w:t>al.</w:t>
                            </w:r>
                            <w:r>
                              <w:rPr>
                                <w:spacing w:val="-5"/>
                                <w:w w:val="80"/>
                                <w:sz w:val="16"/>
                              </w:rPr>
                              <w:t> </w:t>
                            </w:r>
                            <w:r>
                              <w:rPr>
                                <w:spacing w:val="-2"/>
                                <w:w w:val="80"/>
                                <w:sz w:val="16"/>
                              </w:rPr>
                              <w:t>(</w:t>
                            </w:r>
                            <w:hyperlink w:history="true" w:anchor="_bookmark127">
                              <w:r>
                                <w:rPr>
                                  <w:color w:val="000084"/>
                                  <w:spacing w:val="-2"/>
                                  <w:w w:val="80"/>
                                  <w:sz w:val="16"/>
                                </w:rPr>
                                <w:t>2024</w:t>
                              </w:r>
                            </w:hyperlink>
                            <w:r>
                              <w:rPr>
                                <w:spacing w:val="-2"/>
                                <w:w w:val="80"/>
                                <w:sz w:val="16"/>
                              </w:rPr>
                              <w:t>)</w:t>
                            </w:r>
                          </w:p>
                        </w:tc>
                        <w:tc>
                          <w:tcPr>
                            <w:tcW w:w="2126" w:type="dxa"/>
                          </w:tcPr>
                          <w:p>
                            <w:pPr>
                              <w:pStyle w:val="TableParagraph"/>
                              <w:spacing w:line="170" w:lineRule="exact" w:before="40"/>
                              <w:ind w:left="118"/>
                              <w:rPr>
                                <w:sz w:val="16"/>
                              </w:rPr>
                            </w:pPr>
                            <w:r>
                              <w:rPr>
                                <w:w w:val="85"/>
                                <w:sz w:val="16"/>
                              </w:rPr>
                              <w:t>Lightweight</w:t>
                            </w:r>
                            <w:r>
                              <w:rPr>
                                <w:spacing w:val="-2"/>
                                <w:sz w:val="16"/>
                              </w:rPr>
                              <w:t> </w:t>
                            </w:r>
                            <w:r>
                              <w:rPr>
                                <w:w w:val="85"/>
                                <w:sz w:val="16"/>
                              </w:rPr>
                              <w:t>deep</w:t>
                            </w:r>
                            <w:r>
                              <w:rPr>
                                <w:spacing w:val="-2"/>
                                <w:sz w:val="16"/>
                              </w:rPr>
                              <w:t> </w:t>
                            </w:r>
                            <w:r>
                              <w:rPr>
                                <w:spacing w:val="-2"/>
                                <w:w w:val="85"/>
                                <w:sz w:val="16"/>
                              </w:rPr>
                              <w:t>network</w:t>
                            </w:r>
                          </w:p>
                        </w:tc>
                        <w:tc>
                          <w:tcPr>
                            <w:tcW w:w="2342" w:type="dxa"/>
                          </w:tcPr>
                          <w:p>
                            <w:pPr>
                              <w:pStyle w:val="TableParagraph"/>
                              <w:spacing w:line="170" w:lineRule="exact" w:before="40"/>
                              <w:ind w:left="377"/>
                              <w:rPr>
                                <w:sz w:val="16"/>
                              </w:rPr>
                            </w:pPr>
                            <w:r>
                              <w:rPr>
                                <w:w w:val="80"/>
                                <w:sz w:val="16"/>
                              </w:rPr>
                              <w:t>Coronary</w:t>
                            </w:r>
                            <w:r>
                              <w:rPr>
                                <w:spacing w:val="8"/>
                                <w:sz w:val="16"/>
                              </w:rPr>
                              <w:t> </w:t>
                            </w:r>
                            <w:r>
                              <w:rPr>
                                <w:w w:val="80"/>
                                <w:sz w:val="16"/>
                              </w:rPr>
                              <w:t>artery</w:t>
                            </w:r>
                            <w:r>
                              <w:rPr>
                                <w:spacing w:val="9"/>
                                <w:sz w:val="16"/>
                              </w:rPr>
                              <w:t> </w:t>
                            </w:r>
                            <w:r>
                              <w:rPr>
                                <w:spacing w:val="-2"/>
                                <w:w w:val="80"/>
                                <w:sz w:val="16"/>
                              </w:rPr>
                              <w:t>disease</w:t>
                            </w:r>
                          </w:p>
                        </w:tc>
                        <w:tc>
                          <w:tcPr>
                            <w:tcW w:w="752" w:type="dxa"/>
                          </w:tcPr>
                          <w:p>
                            <w:pPr>
                              <w:pStyle w:val="TableParagraph"/>
                              <w:spacing w:line="170" w:lineRule="exact" w:before="40"/>
                              <w:ind w:left="149"/>
                              <w:jc w:val="center"/>
                              <w:rPr>
                                <w:sz w:val="16"/>
                              </w:rPr>
                            </w:pPr>
                            <w:r>
                              <w:rPr>
                                <w:spacing w:val="-5"/>
                                <w:w w:val="95"/>
                                <w:sz w:val="16"/>
                              </w:rPr>
                              <w:t>Yes</w:t>
                            </w:r>
                          </w:p>
                        </w:tc>
                        <w:tc>
                          <w:tcPr>
                            <w:tcW w:w="1964" w:type="dxa"/>
                          </w:tcPr>
                          <w:p>
                            <w:pPr>
                              <w:pStyle w:val="TableParagraph"/>
                              <w:spacing w:line="170" w:lineRule="exact" w:before="40"/>
                              <w:ind w:left="201"/>
                              <w:rPr>
                                <w:sz w:val="16"/>
                              </w:rPr>
                            </w:pPr>
                            <w:r>
                              <w:rPr>
                                <w:w w:val="90"/>
                                <w:sz w:val="16"/>
                              </w:rPr>
                              <w:t>GRADCAM</w:t>
                            </w:r>
                            <w:r>
                              <w:rPr>
                                <w:spacing w:val="-4"/>
                                <w:sz w:val="16"/>
                              </w:rPr>
                              <w:t> </w:t>
                            </w:r>
                            <w:r>
                              <w:rPr>
                                <w:spacing w:val="-5"/>
                                <w:sz w:val="16"/>
                              </w:rPr>
                              <w:t>and</w:t>
                            </w:r>
                          </w:p>
                        </w:tc>
                        <w:tc>
                          <w:tcPr>
                            <w:tcW w:w="1141" w:type="dxa"/>
                          </w:tcPr>
                          <w:p>
                            <w:pPr>
                              <w:pStyle w:val="TableParagraph"/>
                              <w:spacing w:line="170" w:lineRule="exact" w:before="40"/>
                              <w:ind w:left="28"/>
                              <w:jc w:val="center"/>
                              <w:rPr>
                                <w:sz w:val="16"/>
                              </w:rPr>
                            </w:pPr>
                            <w:r>
                              <w:rPr>
                                <w:w w:val="80"/>
                                <w:sz w:val="16"/>
                              </w:rPr>
                              <w:t>507,</w:t>
                            </w:r>
                            <w:r>
                              <w:rPr>
                                <w:spacing w:val="-7"/>
                                <w:w w:val="80"/>
                                <w:sz w:val="16"/>
                              </w:rPr>
                              <w:t> </w:t>
                            </w:r>
                            <w:r>
                              <w:rPr>
                                <w:spacing w:val="-5"/>
                                <w:w w:val="90"/>
                                <w:sz w:val="16"/>
                              </w:rPr>
                              <w:t>299</w:t>
                            </w:r>
                          </w:p>
                        </w:tc>
                        <w:tc>
                          <w:tcPr>
                            <w:tcW w:w="3131" w:type="dxa"/>
                          </w:tcPr>
                          <w:p>
                            <w:pPr>
                              <w:pStyle w:val="TableParagraph"/>
                              <w:spacing w:line="170" w:lineRule="exact" w:before="40"/>
                              <w:ind w:left="296"/>
                              <w:rPr>
                                <w:sz w:val="16"/>
                              </w:rPr>
                            </w:pPr>
                            <w:r>
                              <w:rPr>
                                <w:w w:val="85"/>
                                <w:sz w:val="16"/>
                              </w:rPr>
                              <w:t>To</w:t>
                            </w:r>
                            <w:r>
                              <w:rPr>
                                <w:spacing w:val="-5"/>
                                <w:w w:val="85"/>
                                <w:sz w:val="16"/>
                              </w:rPr>
                              <w:t> </w:t>
                            </w:r>
                            <w:r>
                              <w:rPr>
                                <w:w w:val="85"/>
                                <w:sz w:val="16"/>
                              </w:rPr>
                              <w:t>explore</w:t>
                            </w:r>
                            <w:r>
                              <w:rPr>
                                <w:spacing w:val="-5"/>
                                <w:w w:val="85"/>
                                <w:sz w:val="16"/>
                              </w:rPr>
                              <w:t> </w:t>
                            </w:r>
                            <w:r>
                              <w:rPr>
                                <w:w w:val="85"/>
                                <w:sz w:val="16"/>
                              </w:rPr>
                              <w:t>3D-CNN</w:t>
                            </w:r>
                            <w:r>
                              <w:rPr>
                                <w:spacing w:val="-5"/>
                                <w:w w:val="85"/>
                                <w:sz w:val="16"/>
                              </w:rPr>
                              <w:t> </w:t>
                            </w:r>
                            <w:r>
                              <w:rPr>
                                <w:w w:val="85"/>
                                <w:sz w:val="16"/>
                              </w:rPr>
                              <w:t>model</w:t>
                            </w:r>
                            <w:r>
                              <w:rPr>
                                <w:spacing w:val="-5"/>
                                <w:w w:val="85"/>
                                <w:sz w:val="16"/>
                              </w:rPr>
                              <w:t> </w:t>
                            </w:r>
                            <w:r>
                              <w:rPr>
                                <w:w w:val="85"/>
                                <w:sz w:val="16"/>
                              </w:rPr>
                              <w:t>in</w:t>
                            </w:r>
                            <w:r>
                              <w:rPr>
                                <w:spacing w:val="-5"/>
                                <w:w w:val="85"/>
                                <w:sz w:val="16"/>
                              </w:rPr>
                              <w:t> </w:t>
                            </w:r>
                            <w:r>
                              <w:rPr>
                                <w:spacing w:val="-2"/>
                                <w:w w:val="85"/>
                                <w:sz w:val="16"/>
                              </w:rPr>
                              <w:t>future</w:t>
                            </w:r>
                          </w:p>
                        </w:tc>
                      </w:tr>
                      <w:tr>
                        <w:trPr>
                          <w:trHeight w:val="179" w:hRule="atLeast"/>
                        </w:trPr>
                        <w:tc>
                          <w:tcPr>
                            <w:tcW w:w="2173" w:type="dxa"/>
                          </w:tcPr>
                          <w:p>
                            <w:pPr>
                              <w:pStyle w:val="TableParagraph"/>
                              <w:spacing w:line="240" w:lineRule="auto"/>
                              <w:rPr>
                                <w:rFonts w:ascii="Times New Roman"/>
                                <w:sz w:val="12"/>
                              </w:rPr>
                            </w:pPr>
                          </w:p>
                        </w:tc>
                        <w:tc>
                          <w:tcPr>
                            <w:tcW w:w="2126" w:type="dxa"/>
                          </w:tcPr>
                          <w:p>
                            <w:pPr>
                              <w:pStyle w:val="TableParagraph"/>
                              <w:ind w:left="237"/>
                              <w:rPr>
                                <w:sz w:val="16"/>
                              </w:rPr>
                            </w:pPr>
                            <w:r>
                              <w:rPr>
                                <w:spacing w:val="-2"/>
                                <w:sz w:val="16"/>
                              </w:rPr>
                              <w:t>model</w:t>
                            </w:r>
                          </w:p>
                        </w:tc>
                        <w:tc>
                          <w:tcPr>
                            <w:tcW w:w="2342" w:type="dxa"/>
                          </w:tcPr>
                          <w:p>
                            <w:pPr>
                              <w:pStyle w:val="TableParagraph"/>
                              <w:spacing w:line="240" w:lineRule="auto"/>
                              <w:rPr>
                                <w:rFonts w:ascii="Times New Roman"/>
                                <w:sz w:val="12"/>
                              </w:rPr>
                            </w:pPr>
                          </w:p>
                        </w:tc>
                        <w:tc>
                          <w:tcPr>
                            <w:tcW w:w="752" w:type="dxa"/>
                          </w:tcPr>
                          <w:p>
                            <w:pPr>
                              <w:pStyle w:val="TableParagraph"/>
                              <w:spacing w:line="240" w:lineRule="auto"/>
                              <w:rPr>
                                <w:rFonts w:ascii="Times New Roman"/>
                                <w:sz w:val="12"/>
                              </w:rPr>
                            </w:pPr>
                          </w:p>
                        </w:tc>
                        <w:tc>
                          <w:tcPr>
                            <w:tcW w:w="1964" w:type="dxa"/>
                          </w:tcPr>
                          <w:p>
                            <w:pPr>
                              <w:pStyle w:val="TableParagraph"/>
                              <w:ind w:left="320"/>
                              <w:rPr>
                                <w:sz w:val="16"/>
                              </w:rPr>
                            </w:pPr>
                            <w:r>
                              <w:rPr>
                                <w:spacing w:val="-2"/>
                                <w:w w:val="85"/>
                                <w:sz w:val="16"/>
                              </w:rPr>
                              <w:t>Layer-Wise</w:t>
                            </w:r>
                            <w:r>
                              <w:rPr>
                                <w:spacing w:val="-6"/>
                                <w:w w:val="85"/>
                                <w:sz w:val="16"/>
                              </w:rPr>
                              <w:t> </w:t>
                            </w:r>
                            <w:r>
                              <w:rPr>
                                <w:spacing w:val="-2"/>
                                <w:w w:val="85"/>
                                <w:sz w:val="16"/>
                              </w:rPr>
                              <w:t>Relevance</w:t>
                            </w:r>
                          </w:p>
                        </w:tc>
                        <w:tc>
                          <w:tcPr>
                            <w:tcW w:w="1141" w:type="dxa"/>
                          </w:tcPr>
                          <w:p>
                            <w:pPr>
                              <w:pStyle w:val="TableParagraph"/>
                              <w:spacing w:line="240" w:lineRule="auto"/>
                              <w:rPr>
                                <w:rFonts w:ascii="Times New Roman"/>
                                <w:sz w:val="12"/>
                              </w:rPr>
                            </w:pPr>
                          </w:p>
                        </w:tc>
                        <w:tc>
                          <w:tcPr>
                            <w:tcW w:w="3131" w:type="dxa"/>
                          </w:tcPr>
                          <w:p>
                            <w:pPr>
                              <w:pStyle w:val="TableParagraph"/>
                              <w:spacing w:line="240" w:lineRule="auto"/>
                              <w:rPr>
                                <w:rFonts w:ascii="Times New Roman"/>
                                <w:sz w:val="12"/>
                              </w:rPr>
                            </w:pPr>
                          </w:p>
                        </w:tc>
                      </w:tr>
                      <w:tr>
                        <w:trPr>
                          <w:trHeight w:val="179" w:hRule="atLeast"/>
                        </w:trPr>
                        <w:tc>
                          <w:tcPr>
                            <w:tcW w:w="2173" w:type="dxa"/>
                          </w:tcPr>
                          <w:p>
                            <w:pPr>
                              <w:pStyle w:val="TableParagraph"/>
                              <w:spacing w:line="240" w:lineRule="auto"/>
                              <w:rPr>
                                <w:rFonts w:ascii="Times New Roman"/>
                                <w:sz w:val="12"/>
                              </w:rPr>
                            </w:pPr>
                          </w:p>
                        </w:tc>
                        <w:tc>
                          <w:tcPr>
                            <w:tcW w:w="2126" w:type="dxa"/>
                          </w:tcPr>
                          <w:p>
                            <w:pPr>
                              <w:pStyle w:val="TableParagraph"/>
                              <w:spacing w:line="240" w:lineRule="auto"/>
                              <w:rPr>
                                <w:rFonts w:ascii="Times New Roman"/>
                                <w:sz w:val="12"/>
                              </w:rPr>
                            </w:pPr>
                          </w:p>
                        </w:tc>
                        <w:tc>
                          <w:tcPr>
                            <w:tcW w:w="2342" w:type="dxa"/>
                          </w:tcPr>
                          <w:p>
                            <w:pPr>
                              <w:pStyle w:val="TableParagraph"/>
                              <w:spacing w:line="240" w:lineRule="auto"/>
                              <w:rPr>
                                <w:rFonts w:ascii="Times New Roman"/>
                                <w:sz w:val="12"/>
                              </w:rPr>
                            </w:pPr>
                          </w:p>
                        </w:tc>
                        <w:tc>
                          <w:tcPr>
                            <w:tcW w:w="752" w:type="dxa"/>
                          </w:tcPr>
                          <w:p>
                            <w:pPr>
                              <w:pStyle w:val="TableParagraph"/>
                              <w:spacing w:line="240" w:lineRule="auto"/>
                              <w:rPr>
                                <w:rFonts w:ascii="Times New Roman"/>
                                <w:sz w:val="12"/>
                              </w:rPr>
                            </w:pPr>
                          </w:p>
                        </w:tc>
                        <w:tc>
                          <w:tcPr>
                            <w:tcW w:w="1964" w:type="dxa"/>
                          </w:tcPr>
                          <w:p>
                            <w:pPr>
                              <w:pStyle w:val="TableParagraph"/>
                              <w:ind w:left="320"/>
                              <w:rPr>
                                <w:sz w:val="16"/>
                              </w:rPr>
                            </w:pPr>
                            <w:r>
                              <w:rPr>
                                <w:w w:val="85"/>
                                <w:sz w:val="16"/>
                              </w:rPr>
                              <w:t>Propagation</w:t>
                            </w:r>
                            <w:r>
                              <w:rPr>
                                <w:spacing w:val="-3"/>
                                <w:sz w:val="16"/>
                              </w:rPr>
                              <w:t> </w:t>
                            </w:r>
                            <w:r>
                              <w:rPr>
                                <w:spacing w:val="-2"/>
                                <w:w w:val="95"/>
                                <w:sz w:val="16"/>
                              </w:rPr>
                              <w:t>(LRP)</w:t>
                            </w:r>
                          </w:p>
                        </w:tc>
                        <w:tc>
                          <w:tcPr>
                            <w:tcW w:w="1141" w:type="dxa"/>
                          </w:tcPr>
                          <w:p>
                            <w:pPr>
                              <w:pStyle w:val="TableParagraph"/>
                              <w:spacing w:line="240" w:lineRule="auto"/>
                              <w:rPr>
                                <w:rFonts w:ascii="Times New Roman"/>
                                <w:sz w:val="12"/>
                              </w:rPr>
                            </w:pPr>
                          </w:p>
                        </w:tc>
                        <w:tc>
                          <w:tcPr>
                            <w:tcW w:w="3131" w:type="dxa"/>
                          </w:tcPr>
                          <w:p>
                            <w:pPr>
                              <w:pStyle w:val="TableParagraph"/>
                              <w:spacing w:line="240" w:lineRule="auto"/>
                              <w:rPr>
                                <w:rFonts w:ascii="Times New Roman"/>
                                <w:sz w:val="12"/>
                              </w:rPr>
                            </w:pPr>
                          </w:p>
                        </w:tc>
                      </w:tr>
                      <w:tr>
                        <w:trPr>
                          <w:trHeight w:val="179" w:hRule="atLeast"/>
                        </w:trPr>
                        <w:tc>
                          <w:tcPr>
                            <w:tcW w:w="2173" w:type="dxa"/>
                          </w:tcPr>
                          <w:p>
                            <w:pPr>
                              <w:pStyle w:val="TableParagraph"/>
                              <w:ind w:left="50"/>
                              <w:rPr>
                                <w:sz w:val="16"/>
                              </w:rPr>
                            </w:pPr>
                            <w:r>
                              <w:rPr>
                                <w:w w:val="80"/>
                                <w:sz w:val="16"/>
                              </w:rPr>
                              <w:t>Bhandari,</w:t>
                            </w:r>
                            <w:r>
                              <w:rPr>
                                <w:spacing w:val="-2"/>
                                <w:w w:val="80"/>
                                <w:sz w:val="16"/>
                              </w:rPr>
                              <w:t> </w:t>
                            </w:r>
                            <w:r>
                              <w:rPr>
                                <w:w w:val="80"/>
                                <w:sz w:val="16"/>
                              </w:rPr>
                              <w:t>Shahi,</w:t>
                            </w:r>
                            <w:r>
                              <w:rPr>
                                <w:spacing w:val="-2"/>
                                <w:w w:val="80"/>
                                <w:sz w:val="16"/>
                              </w:rPr>
                              <w:t> </w:t>
                            </w:r>
                            <w:r>
                              <w:rPr>
                                <w:w w:val="80"/>
                                <w:sz w:val="16"/>
                              </w:rPr>
                              <w:t>et</w:t>
                            </w:r>
                            <w:r>
                              <w:rPr>
                                <w:spacing w:val="-1"/>
                                <w:w w:val="80"/>
                                <w:sz w:val="16"/>
                              </w:rPr>
                              <w:t> </w:t>
                            </w:r>
                            <w:r>
                              <w:rPr>
                                <w:w w:val="80"/>
                                <w:sz w:val="16"/>
                              </w:rPr>
                              <w:t>al.</w:t>
                            </w:r>
                            <w:r>
                              <w:rPr>
                                <w:spacing w:val="-2"/>
                                <w:w w:val="80"/>
                                <w:sz w:val="16"/>
                              </w:rPr>
                              <w:t> (</w:t>
                            </w:r>
                            <w:hyperlink w:history="true" w:anchor="_bookmark108">
                              <w:r>
                                <w:rPr>
                                  <w:color w:val="000084"/>
                                  <w:spacing w:val="-2"/>
                                  <w:w w:val="80"/>
                                  <w:sz w:val="16"/>
                                </w:rPr>
                                <w:t>2023</w:t>
                              </w:r>
                            </w:hyperlink>
                            <w:r>
                              <w:rPr>
                                <w:spacing w:val="-2"/>
                                <w:w w:val="80"/>
                                <w:sz w:val="16"/>
                              </w:rPr>
                              <w:t>)</w:t>
                            </w:r>
                          </w:p>
                        </w:tc>
                        <w:tc>
                          <w:tcPr>
                            <w:tcW w:w="2126" w:type="dxa"/>
                          </w:tcPr>
                          <w:p>
                            <w:pPr>
                              <w:pStyle w:val="TableParagraph"/>
                              <w:ind w:left="118"/>
                              <w:rPr>
                                <w:sz w:val="16"/>
                              </w:rPr>
                            </w:pPr>
                            <w:r>
                              <w:rPr>
                                <w:w w:val="85"/>
                                <w:sz w:val="16"/>
                              </w:rPr>
                              <w:t>Lightweight</w:t>
                            </w:r>
                            <w:r>
                              <w:rPr>
                                <w:spacing w:val="2"/>
                                <w:sz w:val="16"/>
                              </w:rPr>
                              <w:t> </w:t>
                            </w:r>
                            <w:r>
                              <w:rPr>
                                <w:w w:val="85"/>
                                <w:sz w:val="16"/>
                              </w:rPr>
                              <w:t>CNN</w:t>
                            </w:r>
                            <w:r>
                              <w:rPr>
                                <w:spacing w:val="2"/>
                                <w:sz w:val="16"/>
                              </w:rPr>
                              <w:t> </w:t>
                            </w:r>
                            <w:r>
                              <w:rPr>
                                <w:spacing w:val="-4"/>
                                <w:w w:val="85"/>
                                <w:sz w:val="16"/>
                              </w:rPr>
                              <w:t>Model</w:t>
                            </w:r>
                          </w:p>
                        </w:tc>
                        <w:tc>
                          <w:tcPr>
                            <w:tcW w:w="2342" w:type="dxa"/>
                          </w:tcPr>
                          <w:p>
                            <w:pPr>
                              <w:pStyle w:val="TableParagraph"/>
                              <w:ind w:left="377"/>
                              <w:rPr>
                                <w:sz w:val="16"/>
                              </w:rPr>
                            </w:pPr>
                            <w:r>
                              <w:rPr>
                                <w:w w:val="80"/>
                                <w:sz w:val="16"/>
                              </w:rPr>
                              <w:t>Renal</w:t>
                            </w:r>
                            <w:r>
                              <w:rPr>
                                <w:spacing w:val="5"/>
                                <w:sz w:val="16"/>
                              </w:rPr>
                              <w:t> </w:t>
                            </w:r>
                            <w:r>
                              <w:rPr>
                                <w:w w:val="80"/>
                                <w:sz w:val="16"/>
                              </w:rPr>
                              <w:t>abnormalities:</w:t>
                            </w:r>
                            <w:r>
                              <w:rPr>
                                <w:spacing w:val="5"/>
                                <w:sz w:val="16"/>
                              </w:rPr>
                              <w:t> </w:t>
                            </w:r>
                            <w:r>
                              <w:rPr>
                                <w:spacing w:val="-2"/>
                                <w:w w:val="80"/>
                                <w:sz w:val="16"/>
                              </w:rPr>
                              <w:t>cysts,</w:t>
                            </w:r>
                          </w:p>
                        </w:tc>
                        <w:tc>
                          <w:tcPr>
                            <w:tcW w:w="752" w:type="dxa"/>
                          </w:tcPr>
                          <w:p>
                            <w:pPr>
                              <w:pStyle w:val="TableParagraph"/>
                              <w:ind w:left="149"/>
                              <w:jc w:val="center"/>
                              <w:rPr>
                                <w:sz w:val="16"/>
                              </w:rPr>
                            </w:pPr>
                            <w:r>
                              <w:rPr>
                                <w:spacing w:val="-5"/>
                                <w:w w:val="95"/>
                                <w:sz w:val="16"/>
                              </w:rPr>
                              <w:t>Yes</w:t>
                            </w:r>
                          </w:p>
                        </w:tc>
                        <w:tc>
                          <w:tcPr>
                            <w:tcW w:w="1964" w:type="dxa"/>
                          </w:tcPr>
                          <w:p>
                            <w:pPr>
                              <w:pStyle w:val="TableParagraph"/>
                              <w:ind w:left="201"/>
                              <w:rPr>
                                <w:sz w:val="16"/>
                              </w:rPr>
                            </w:pPr>
                            <w:r>
                              <w:rPr>
                                <w:w w:val="80"/>
                                <w:sz w:val="16"/>
                              </w:rPr>
                              <w:t>LI</w:t>
                            </w:r>
                            <w:r>
                              <w:rPr>
                                <w:spacing w:val="-8"/>
                                <w:sz w:val="16"/>
                              </w:rPr>
                              <w:t> </w:t>
                            </w:r>
                            <w:r>
                              <w:rPr>
                                <w:w w:val="80"/>
                                <w:sz w:val="16"/>
                              </w:rPr>
                              <w:t>LIME,</w:t>
                            </w:r>
                            <w:r>
                              <w:rPr>
                                <w:spacing w:val="-7"/>
                                <w:sz w:val="16"/>
                              </w:rPr>
                              <w:t> </w:t>
                            </w:r>
                            <w:r>
                              <w:rPr>
                                <w:spacing w:val="-4"/>
                                <w:w w:val="80"/>
                                <w:sz w:val="16"/>
                              </w:rPr>
                              <w:t>SHAP</w:t>
                            </w:r>
                          </w:p>
                        </w:tc>
                        <w:tc>
                          <w:tcPr>
                            <w:tcW w:w="1141" w:type="dxa"/>
                          </w:tcPr>
                          <w:p>
                            <w:pPr>
                              <w:pStyle w:val="TableParagraph"/>
                              <w:ind w:left="28"/>
                              <w:jc w:val="center"/>
                              <w:rPr>
                                <w:sz w:val="16"/>
                              </w:rPr>
                            </w:pPr>
                            <w:r>
                              <w:rPr>
                                <w:w w:val="80"/>
                                <w:sz w:val="16"/>
                              </w:rPr>
                              <w:t>182,</w:t>
                            </w:r>
                            <w:r>
                              <w:rPr>
                                <w:spacing w:val="-7"/>
                                <w:w w:val="80"/>
                                <w:sz w:val="16"/>
                              </w:rPr>
                              <w:t> </w:t>
                            </w:r>
                            <w:r>
                              <w:rPr>
                                <w:spacing w:val="-5"/>
                                <w:w w:val="90"/>
                                <w:sz w:val="16"/>
                              </w:rPr>
                              <w:t>916</w:t>
                            </w:r>
                          </w:p>
                        </w:tc>
                        <w:tc>
                          <w:tcPr>
                            <w:tcW w:w="3131" w:type="dxa"/>
                          </w:tcPr>
                          <w:p>
                            <w:pPr>
                              <w:pStyle w:val="TableParagraph"/>
                              <w:ind w:left="296"/>
                              <w:rPr>
                                <w:sz w:val="16"/>
                              </w:rPr>
                            </w:pPr>
                            <w:r>
                              <w:rPr>
                                <w:w w:val="85"/>
                                <w:sz w:val="16"/>
                              </w:rPr>
                              <w:t>To</w:t>
                            </w:r>
                            <w:r>
                              <w:rPr>
                                <w:spacing w:val="-6"/>
                                <w:w w:val="85"/>
                                <w:sz w:val="16"/>
                              </w:rPr>
                              <w:t> </w:t>
                            </w:r>
                            <w:r>
                              <w:rPr>
                                <w:w w:val="85"/>
                                <w:sz w:val="16"/>
                              </w:rPr>
                              <w:t>improve</w:t>
                            </w:r>
                            <w:r>
                              <w:rPr>
                                <w:spacing w:val="-6"/>
                                <w:w w:val="85"/>
                                <w:sz w:val="16"/>
                              </w:rPr>
                              <w:t> </w:t>
                            </w:r>
                            <w:r>
                              <w:rPr>
                                <w:w w:val="85"/>
                                <w:sz w:val="16"/>
                              </w:rPr>
                              <w:t>the</w:t>
                            </w:r>
                            <w:r>
                              <w:rPr>
                                <w:spacing w:val="-6"/>
                                <w:w w:val="85"/>
                                <w:sz w:val="16"/>
                              </w:rPr>
                              <w:t> </w:t>
                            </w:r>
                            <w:r>
                              <w:rPr>
                                <w:w w:val="85"/>
                                <w:sz w:val="16"/>
                              </w:rPr>
                              <w:t>performance</w:t>
                            </w:r>
                            <w:r>
                              <w:rPr>
                                <w:spacing w:val="-6"/>
                                <w:w w:val="85"/>
                                <w:sz w:val="16"/>
                              </w:rPr>
                              <w:t> </w:t>
                            </w:r>
                            <w:r>
                              <w:rPr>
                                <w:w w:val="85"/>
                                <w:sz w:val="16"/>
                              </w:rPr>
                              <w:t>using</w:t>
                            </w:r>
                            <w:r>
                              <w:rPr>
                                <w:spacing w:val="-5"/>
                                <w:w w:val="85"/>
                                <w:sz w:val="16"/>
                              </w:rPr>
                              <w:t> </w:t>
                            </w:r>
                            <w:r>
                              <w:rPr>
                                <w:spacing w:val="-4"/>
                                <w:w w:val="85"/>
                                <w:sz w:val="16"/>
                              </w:rPr>
                              <w:t>data</w:t>
                            </w:r>
                          </w:p>
                        </w:tc>
                      </w:tr>
                      <w:tr>
                        <w:trPr>
                          <w:trHeight w:val="179" w:hRule="atLeast"/>
                        </w:trPr>
                        <w:tc>
                          <w:tcPr>
                            <w:tcW w:w="2173" w:type="dxa"/>
                          </w:tcPr>
                          <w:p>
                            <w:pPr>
                              <w:pStyle w:val="TableParagraph"/>
                              <w:spacing w:line="240" w:lineRule="auto"/>
                              <w:rPr>
                                <w:rFonts w:ascii="Times New Roman"/>
                                <w:sz w:val="12"/>
                              </w:rPr>
                            </w:pPr>
                          </w:p>
                        </w:tc>
                        <w:tc>
                          <w:tcPr>
                            <w:tcW w:w="2126" w:type="dxa"/>
                          </w:tcPr>
                          <w:p>
                            <w:pPr>
                              <w:pStyle w:val="TableParagraph"/>
                              <w:spacing w:line="240" w:lineRule="auto"/>
                              <w:rPr>
                                <w:rFonts w:ascii="Times New Roman"/>
                                <w:sz w:val="12"/>
                              </w:rPr>
                            </w:pPr>
                          </w:p>
                        </w:tc>
                        <w:tc>
                          <w:tcPr>
                            <w:tcW w:w="2342" w:type="dxa"/>
                          </w:tcPr>
                          <w:p>
                            <w:pPr>
                              <w:pStyle w:val="TableParagraph"/>
                              <w:ind w:left="496"/>
                              <w:rPr>
                                <w:sz w:val="16"/>
                              </w:rPr>
                            </w:pPr>
                            <w:r>
                              <w:rPr>
                                <w:w w:val="85"/>
                                <w:sz w:val="16"/>
                              </w:rPr>
                              <w:t>stones</w:t>
                            </w:r>
                            <w:r>
                              <w:rPr>
                                <w:spacing w:val="-5"/>
                                <w:sz w:val="16"/>
                              </w:rPr>
                              <w:t> </w:t>
                            </w:r>
                            <w:r>
                              <w:rPr>
                                <w:w w:val="85"/>
                                <w:sz w:val="16"/>
                              </w:rPr>
                              <w:t>and</w:t>
                            </w:r>
                            <w:r>
                              <w:rPr>
                                <w:spacing w:val="-5"/>
                                <w:sz w:val="16"/>
                              </w:rPr>
                              <w:t> </w:t>
                            </w:r>
                            <w:r>
                              <w:rPr>
                                <w:spacing w:val="-2"/>
                                <w:w w:val="85"/>
                                <w:sz w:val="16"/>
                              </w:rPr>
                              <w:t>Tumours</w:t>
                            </w:r>
                          </w:p>
                        </w:tc>
                        <w:tc>
                          <w:tcPr>
                            <w:tcW w:w="752" w:type="dxa"/>
                          </w:tcPr>
                          <w:p>
                            <w:pPr>
                              <w:pStyle w:val="TableParagraph"/>
                              <w:spacing w:line="240" w:lineRule="auto"/>
                              <w:rPr>
                                <w:rFonts w:ascii="Times New Roman"/>
                                <w:sz w:val="12"/>
                              </w:rPr>
                            </w:pPr>
                          </w:p>
                        </w:tc>
                        <w:tc>
                          <w:tcPr>
                            <w:tcW w:w="1964" w:type="dxa"/>
                          </w:tcPr>
                          <w:p>
                            <w:pPr>
                              <w:pStyle w:val="TableParagraph"/>
                              <w:spacing w:line="240" w:lineRule="auto"/>
                              <w:rPr>
                                <w:rFonts w:ascii="Times New Roman"/>
                                <w:sz w:val="12"/>
                              </w:rPr>
                            </w:pPr>
                          </w:p>
                        </w:tc>
                        <w:tc>
                          <w:tcPr>
                            <w:tcW w:w="1141" w:type="dxa"/>
                          </w:tcPr>
                          <w:p>
                            <w:pPr>
                              <w:pStyle w:val="TableParagraph"/>
                              <w:spacing w:line="240" w:lineRule="auto"/>
                              <w:rPr>
                                <w:rFonts w:ascii="Times New Roman"/>
                                <w:sz w:val="12"/>
                              </w:rPr>
                            </w:pPr>
                          </w:p>
                        </w:tc>
                        <w:tc>
                          <w:tcPr>
                            <w:tcW w:w="3131" w:type="dxa"/>
                          </w:tcPr>
                          <w:p>
                            <w:pPr>
                              <w:pStyle w:val="TableParagraph"/>
                              <w:ind w:left="416"/>
                              <w:rPr>
                                <w:sz w:val="16"/>
                              </w:rPr>
                            </w:pPr>
                            <w:r>
                              <w:rPr>
                                <w:spacing w:val="-2"/>
                                <w:sz w:val="16"/>
                              </w:rPr>
                              <w:t>augmentation</w:t>
                            </w:r>
                          </w:p>
                        </w:tc>
                      </w:tr>
                      <w:tr>
                        <w:trPr>
                          <w:trHeight w:val="229" w:hRule="atLeast"/>
                        </w:trPr>
                        <w:tc>
                          <w:tcPr>
                            <w:tcW w:w="2173" w:type="dxa"/>
                          </w:tcPr>
                          <w:p>
                            <w:pPr>
                              <w:pStyle w:val="TableParagraph"/>
                              <w:spacing w:line="175" w:lineRule="exact"/>
                              <w:ind w:left="50"/>
                              <w:rPr>
                                <w:sz w:val="16"/>
                              </w:rPr>
                            </w:pPr>
                            <w:r>
                              <w:rPr>
                                <w:w w:val="80"/>
                                <w:sz w:val="16"/>
                              </w:rPr>
                              <w:t>Bhandari,</w:t>
                            </w:r>
                            <w:r>
                              <w:rPr>
                                <w:spacing w:val="-5"/>
                                <w:w w:val="80"/>
                                <w:sz w:val="16"/>
                              </w:rPr>
                              <w:t> </w:t>
                            </w:r>
                            <w:r>
                              <w:rPr>
                                <w:w w:val="80"/>
                                <w:sz w:val="16"/>
                              </w:rPr>
                              <w:t>Yogarajah,</w:t>
                            </w:r>
                            <w:r>
                              <w:rPr>
                                <w:spacing w:val="-5"/>
                                <w:w w:val="80"/>
                                <w:sz w:val="16"/>
                              </w:rPr>
                              <w:t> </w:t>
                            </w:r>
                            <w:r>
                              <w:rPr>
                                <w:w w:val="80"/>
                                <w:sz w:val="16"/>
                              </w:rPr>
                              <w:t>et</w:t>
                            </w:r>
                            <w:r>
                              <w:rPr>
                                <w:spacing w:val="-5"/>
                                <w:w w:val="80"/>
                                <w:sz w:val="16"/>
                              </w:rPr>
                              <w:t> </w:t>
                            </w:r>
                            <w:r>
                              <w:rPr>
                                <w:w w:val="80"/>
                                <w:sz w:val="16"/>
                              </w:rPr>
                              <w:t>al.</w:t>
                            </w:r>
                            <w:r>
                              <w:rPr>
                                <w:spacing w:val="-4"/>
                                <w:w w:val="80"/>
                                <w:sz w:val="16"/>
                              </w:rPr>
                              <w:t> </w:t>
                            </w:r>
                            <w:r>
                              <w:rPr>
                                <w:spacing w:val="-2"/>
                                <w:w w:val="80"/>
                                <w:sz w:val="16"/>
                              </w:rPr>
                              <w:t>(</w:t>
                            </w:r>
                            <w:hyperlink w:history="true" w:anchor="_bookmark109">
                              <w:r>
                                <w:rPr>
                                  <w:color w:val="000084"/>
                                  <w:spacing w:val="-2"/>
                                  <w:w w:val="80"/>
                                  <w:sz w:val="16"/>
                                </w:rPr>
                                <w:t>2023</w:t>
                              </w:r>
                            </w:hyperlink>
                            <w:r>
                              <w:rPr>
                                <w:spacing w:val="-2"/>
                                <w:w w:val="80"/>
                                <w:sz w:val="16"/>
                              </w:rPr>
                              <w:t>)</w:t>
                            </w:r>
                          </w:p>
                        </w:tc>
                        <w:tc>
                          <w:tcPr>
                            <w:tcW w:w="2126" w:type="dxa"/>
                          </w:tcPr>
                          <w:p>
                            <w:pPr>
                              <w:pStyle w:val="TableParagraph"/>
                              <w:spacing w:line="175" w:lineRule="exact"/>
                              <w:ind w:left="118"/>
                              <w:rPr>
                                <w:sz w:val="16"/>
                              </w:rPr>
                            </w:pPr>
                            <w:r>
                              <w:rPr>
                                <w:w w:val="85"/>
                                <w:sz w:val="16"/>
                              </w:rPr>
                              <w:t>Lightweight</w:t>
                            </w:r>
                            <w:r>
                              <w:rPr>
                                <w:spacing w:val="2"/>
                                <w:sz w:val="16"/>
                              </w:rPr>
                              <w:t> </w:t>
                            </w:r>
                            <w:r>
                              <w:rPr>
                                <w:w w:val="85"/>
                                <w:sz w:val="16"/>
                              </w:rPr>
                              <w:t>custom</w:t>
                            </w:r>
                            <w:r>
                              <w:rPr>
                                <w:sz w:val="16"/>
                              </w:rPr>
                              <w:t> </w:t>
                            </w:r>
                            <w:r>
                              <w:rPr>
                                <w:spacing w:val="-5"/>
                                <w:w w:val="85"/>
                                <w:sz w:val="16"/>
                              </w:rPr>
                              <w:t>CNN</w:t>
                            </w:r>
                          </w:p>
                        </w:tc>
                        <w:tc>
                          <w:tcPr>
                            <w:tcW w:w="2342" w:type="dxa"/>
                          </w:tcPr>
                          <w:p>
                            <w:pPr>
                              <w:pStyle w:val="TableParagraph"/>
                              <w:spacing w:line="175" w:lineRule="exact"/>
                              <w:ind w:left="377"/>
                              <w:rPr>
                                <w:sz w:val="16"/>
                              </w:rPr>
                            </w:pPr>
                            <w:r>
                              <w:rPr>
                                <w:w w:val="80"/>
                                <w:sz w:val="16"/>
                              </w:rPr>
                              <w:t>Retinal</w:t>
                            </w:r>
                            <w:r>
                              <w:rPr>
                                <w:spacing w:val="-2"/>
                                <w:sz w:val="16"/>
                              </w:rPr>
                              <w:t> </w:t>
                            </w:r>
                            <w:r>
                              <w:rPr>
                                <w:spacing w:val="-2"/>
                                <w:w w:val="90"/>
                                <w:sz w:val="16"/>
                              </w:rPr>
                              <w:t>disease</w:t>
                            </w:r>
                          </w:p>
                        </w:tc>
                        <w:tc>
                          <w:tcPr>
                            <w:tcW w:w="752" w:type="dxa"/>
                          </w:tcPr>
                          <w:p>
                            <w:pPr>
                              <w:pStyle w:val="TableParagraph"/>
                              <w:spacing w:line="175" w:lineRule="exact"/>
                              <w:ind w:left="149"/>
                              <w:jc w:val="center"/>
                              <w:rPr>
                                <w:sz w:val="16"/>
                              </w:rPr>
                            </w:pPr>
                            <w:r>
                              <w:rPr>
                                <w:spacing w:val="-5"/>
                                <w:w w:val="95"/>
                                <w:sz w:val="16"/>
                              </w:rPr>
                              <w:t>Yes</w:t>
                            </w:r>
                          </w:p>
                        </w:tc>
                        <w:tc>
                          <w:tcPr>
                            <w:tcW w:w="1964" w:type="dxa"/>
                          </w:tcPr>
                          <w:p>
                            <w:pPr>
                              <w:pStyle w:val="TableParagraph"/>
                              <w:spacing w:line="175" w:lineRule="exact"/>
                              <w:ind w:left="201"/>
                              <w:rPr>
                                <w:sz w:val="16"/>
                              </w:rPr>
                            </w:pPr>
                            <w:r>
                              <w:rPr>
                                <w:w w:val="85"/>
                                <w:sz w:val="16"/>
                              </w:rPr>
                              <w:t>LIME,</w:t>
                            </w:r>
                            <w:r>
                              <w:rPr>
                                <w:spacing w:val="-10"/>
                                <w:w w:val="85"/>
                                <w:sz w:val="16"/>
                              </w:rPr>
                              <w:t> </w:t>
                            </w:r>
                            <w:r>
                              <w:rPr>
                                <w:spacing w:val="-4"/>
                                <w:sz w:val="16"/>
                              </w:rPr>
                              <w:t>SHAP</w:t>
                            </w:r>
                          </w:p>
                        </w:tc>
                        <w:tc>
                          <w:tcPr>
                            <w:tcW w:w="1141" w:type="dxa"/>
                          </w:tcPr>
                          <w:p>
                            <w:pPr>
                              <w:pStyle w:val="TableParagraph"/>
                              <w:spacing w:line="175" w:lineRule="exact"/>
                              <w:ind w:left="28"/>
                              <w:jc w:val="center"/>
                              <w:rPr>
                                <w:sz w:val="16"/>
                              </w:rPr>
                            </w:pPr>
                            <w:r>
                              <w:rPr>
                                <w:w w:val="80"/>
                                <w:sz w:val="16"/>
                              </w:rPr>
                              <w:t>983,</w:t>
                            </w:r>
                            <w:r>
                              <w:rPr>
                                <w:spacing w:val="-4"/>
                                <w:w w:val="80"/>
                                <w:sz w:val="16"/>
                              </w:rPr>
                              <w:t> </w:t>
                            </w:r>
                            <w:r>
                              <w:rPr>
                                <w:spacing w:val="-5"/>
                                <w:w w:val="95"/>
                                <w:sz w:val="16"/>
                              </w:rPr>
                              <w:t>000</w:t>
                            </w:r>
                          </w:p>
                        </w:tc>
                        <w:tc>
                          <w:tcPr>
                            <w:tcW w:w="3131" w:type="dxa"/>
                          </w:tcPr>
                          <w:p>
                            <w:pPr>
                              <w:pStyle w:val="TableParagraph"/>
                              <w:spacing w:line="175" w:lineRule="exact"/>
                              <w:ind w:left="296"/>
                              <w:rPr>
                                <w:sz w:val="16"/>
                              </w:rPr>
                            </w:pPr>
                            <w:r>
                              <w:rPr>
                                <w:spacing w:val="-2"/>
                                <w:w w:val="85"/>
                                <w:sz w:val="16"/>
                              </w:rPr>
                              <w:t>To</w:t>
                            </w:r>
                            <w:r>
                              <w:rPr>
                                <w:spacing w:val="-3"/>
                                <w:w w:val="85"/>
                                <w:sz w:val="16"/>
                              </w:rPr>
                              <w:t> </w:t>
                            </w:r>
                            <w:r>
                              <w:rPr>
                                <w:spacing w:val="-2"/>
                                <w:w w:val="85"/>
                                <w:sz w:val="16"/>
                              </w:rPr>
                              <w:t>test</w:t>
                            </w:r>
                            <w:r>
                              <w:rPr>
                                <w:spacing w:val="-5"/>
                                <w:w w:val="85"/>
                                <w:sz w:val="16"/>
                              </w:rPr>
                              <w:t> </w:t>
                            </w:r>
                            <w:r>
                              <w:rPr>
                                <w:spacing w:val="-2"/>
                                <w:w w:val="85"/>
                                <w:sz w:val="16"/>
                              </w:rPr>
                              <w:t>the</w:t>
                            </w:r>
                            <w:r>
                              <w:rPr>
                                <w:spacing w:val="-3"/>
                                <w:w w:val="85"/>
                                <w:sz w:val="16"/>
                              </w:rPr>
                              <w:t> </w:t>
                            </w:r>
                            <w:r>
                              <w:rPr>
                                <w:spacing w:val="-2"/>
                                <w:w w:val="85"/>
                                <w:sz w:val="16"/>
                              </w:rPr>
                              <w:t>model</w:t>
                            </w:r>
                            <w:r>
                              <w:rPr>
                                <w:spacing w:val="-3"/>
                                <w:w w:val="85"/>
                                <w:sz w:val="16"/>
                              </w:rPr>
                              <w:t> </w:t>
                            </w:r>
                            <w:r>
                              <w:rPr>
                                <w:spacing w:val="-2"/>
                                <w:w w:val="85"/>
                                <w:sz w:val="16"/>
                              </w:rPr>
                              <w:t>with</w:t>
                            </w:r>
                            <w:r>
                              <w:rPr>
                                <w:spacing w:val="-3"/>
                                <w:w w:val="85"/>
                                <w:sz w:val="16"/>
                              </w:rPr>
                              <w:t> </w:t>
                            </w:r>
                            <w:r>
                              <w:rPr>
                                <w:spacing w:val="-2"/>
                                <w:w w:val="85"/>
                                <w:sz w:val="16"/>
                              </w:rPr>
                              <w:t>more</w:t>
                            </w:r>
                            <w:r>
                              <w:rPr>
                                <w:spacing w:val="-3"/>
                                <w:w w:val="85"/>
                                <w:sz w:val="16"/>
                              </w:rPr>
                              <w:t> </w:t>
                            </w:r>
                            <w:r>
                              <w:rPr>
                                <w:spacing w:val="-2"/>
                                <w:w w:val="85"/>
                                <w:sz w:val="16"/>
                              </w:rPr>
                              <w:t>real</w:t>
                            </w:r>
                            <w:r>
                              <w:rPr>
                                <w:spacing w:val="-3"/>
                                <w:w w:val="85"/>
                                <w:sz w:val="16"/>
                              </w:rPr>
                              <w:t> </w:t>
                            </w:r>
                            <w:r>
                              <w:rPr>
                                <w:spacing w:val="-2"/>
                                <w:w w:val="85"/>
                                <w:sz w:val="16"/>
                              </w:rPr>
                              <w:t>time</w:t>
                            </w:r>
                            <w:r>
                              <w:rPr>
                                <w:spacing w:val="-3"/>
                                <w:w w:val="85"/>
                                <w:sz w:val="16"/>
                              </w:rPr>
                              <w:t> </w:t>
                            </w:r>
                            <w:r>
                              <w:rPr>
                                <w:spacing w:val="-2"/>
                                <w:w w:val="85"/>
                                <w:sz w:val="16"/>
                              </w:rPr>
                              <w:t>dataset</w:t>
                            </w:r>
                          </w:p>
                        </w:tc>
                      </w:tr>
                    </w:tbl>
                    <w:p>
                      <w:pPr>
                        <w:pStyle w:val="BodyText"/>
                      </w:pPr>
                    </w:p>
                  </w:txbxContent>
                </v:textbox>
                <w10:wrap type="none"/>
              </v:shape>
            </w:pict>
          </mc:Fallback>
        </mc:AlternateContent>
      </w:r>
      <w:r>
        <w:rPr>
          <w:w w:val="85"/>
          <w:sz w:val="16"/>
        </w:rPr>
        <w:t>with</w:t>
      </w:r>
      <w:r>
        <w:rPr>
          <w:spacing w:val="-4"/>
          <w:w w:val="85"/>
          <w:sz w:val="16"/>
        </w:rPr>
        <w:t> </w:t>
      </w:r>
      <w:r>
        <w:rPr>
          <w:w w:val="85"/>
          <w:sz w:val="16"/>
        </w:rPr>
        <w:t>additional</w:t>
      </w:r>
      <w:r>
        <w:rPr>
          <w:spacing w:val="-4"/>
          <w:w w:val="85"/>
          <w:sz w:val="16"/>
        </w:rPr>
        <w:t> </w:t>
      </w:r>
      <w:r>
        <w:rPr>
          <w:w w:val="85"/>
          <w:sz w:val="16"/>
        </w:rPr>
        <w:t>imaging</w:t>
      </w:r>
      <w:r>
        <w:rPr>
          <w:spacing w:val="-4"/>
          <w:w w:val="85"/>
          <w:sz w:val="16"/>
        </w:rPr>
        <w:t> </w:t>
      </w:r>
      <w:r>
        <w:rPr>
          <w:w w:val="85"/>
          <w:sz w:val="16"/>
        </w:rPr>
        <w:t>techniques</w:t>
      </w:r>
      <w:r>
        <w:rPr>
          <w:spacing w:val="-4"/>
          <w:w w:val="85"/>
          <w:sz w:val="16"/>
        </w:rPr>
        <w:t> </w:t>
      </w:r>
      <w:r>
        <w:rPr>
          <w:w w:val="85"/>
          <w:sz w:val="16"/>
        </w:rPr>
        <w:t>like</w:t>
      </w:r>
      <w:r>
        <w:rPr>
          <w:spacing w:val="-4"/>
          <w:w w:val="85"/>
          <w:sz w:val="16"/>
        </w:rPr>
        <w:t> </w:t>
      </w:r>
      <w:r>
        <w:rPr>
          <w:w w:val="85"/>
          <w:sz w:val="16"/>
        </w:rPr>
        <w:t>CT </w:t>
      </w:r>
      <w:r>
        <w:rPr>
          <w:spacing w:val="-2"/>
          <w:w w:val="95"/>
          <w:sz w:val="16"/>
        </w:rPr>
        <w:t>scans</w:t>
      </w:r>
    </w:p>
    <w:p>
      <w:pPr>
        <w:pStyle w:val="BodyText"/>
      </w:pPr>
    </w:p>
    <w:p>
      <w:pPr>
        <w:pStyle w:val="BodyText"/>
      </w:pPr>
    </w:p>
    <w:p>
      <w:pPr>
        <w:pStyle w:val="BodyText"/>
      </w:pPr>
    </w:p>
    <w:p>
      <w:pPr>
        <w:pStyle w:val="BodyText"/>
        <w:spacing w:before="51"/>
      </w:pPr>
    </w:p>
    <w:p>
      <w:pPr>
        <w:pStyle w:val="BodyText"/>
        <w:spacing w:after="0"/>
        <w:sectPr>
          <w:type w:val="continuous"/>
          <w:pgSz w:w="15880" w:h="11910" w:orient="landscape"/>
          <w:pgMar w:header="0" w:footer="0" w:top="380" w:bottom="280" w:left="1133" w:right="425"/>
        </w:sectPr>
      </w:pPr>
    </w:p>
    <w:p>
      <w:pPr>
        <w:spacing w:line="183" w:lineRule="exact" w:before="90"/>
        <w:ind w:left="2436" w:right="0" w:firstLine="0"/>
        <w:jc w:val="left"/>
        <w:rPr>
          <w:sz w:val="16"/>
        </w:rPr>
      </w:pPr>
      <w:bookmarkStart w:name="_bookmark26" w:id="36"/>
      <w:bookmarkEnd w:id="36"/>
      <w:r>
        <w:rPr/>
      </w:r>
      <w:bookmarkStart w:name="_bookmark27" w:id="37"/>
      <w:bookmarkEnd w:id="37"/>
      <w:r>
        <w:rPr/>
      </w:r>
      <w:bookmarkStart w:name="_bookmark28" w:id="38"/>
      <w:bookmarkEnd w:id="38"/>
      <w:r>
        <w:rPr/>
      </w:r>
      <w:bookmarkStart w:name="_bookmark29" w:id="39"/>
      <w:bookmarkEnd w:id="39"/>
      <w:r>
        <w:rPr/>
      </w:r>
      <w:bookmarkStart w:name="_bookmark30" w:id="40"/>
      <w:bookmarkEnd w:id="40"/>
      <w:r>
        <w:rPr/>
      </w:r>
      <w:r>
        <w:rPr>
          <w:spacing w:val="-2"/>
          <w:sz w:val="16"/>
        </w:rPr>
        <w:t>Model</w:t>
      </w:r>
    </w:p>
    <w:p>
      <w:pPr>
        <w:tabs>
          <w:tab w:pos="4701" w:val="left" w:leader="none"/>
          <w:tab w:pos="7017" w:val="left" w:leader="none"/>
          <w:tab w:pos="7620" w:val="left" w:leader="none"/>
        </w:tabs>
        <w:spacing w:line="232" w:lineRule="auto" w:before="1"/>
        <w:ind w:left="7739" w:right="0" w:hanging="5423"/>
        <w:jc w:val="left"/>
        <w:rPr>
          <w:sz w:val="16"/>
        </w:rPr>
      </w:pPr>
      <w:r>
        <w:rPr>
          <w:sz w:val="16"/>
        </w:rPr>
        <w:t>Proposed</w:t>
      </w:r>
      <w:r>
        <w:rPr>
          <w:spacing w:val="-6"/>
          <w:sz w:val="16"/>
        </w:rPr>
        <w:t> </w:t>
      </w:r>
      <w:r>
        <w:rPr>
          <w:sz w:val="16"/>
        </w:rPr>
        <w:t>CNN</w:t>
      </w:r>
      <w:r>
        <w:rPr>
          <w:spacing w:val="-6"/>
          <w:sz w:val="16"/>
        </w:rPr>
        <w:t> </w:t>
      </w:r>
      <w:r>
        <w:rPr>
          <w:sz w:val="16"/>
        </w:rPr>
        <w:t>Model</w:t>
        <w:tab/>
      </w:r>
      <w:r>
        <w:rPr>
          <w:spacing w:val="-2"/>
          <w:sz w:val="16"/>
        </w:rPr>
        <w:t>Malaria</w:t>
      </w:r>
      <w:r>
        <w:rPr>
          <w:sz w:val="16"/>
        </w:rPr>
        <w:tab/>
      </w:r>
      <w:r>
        <w:rPr>
          <w:spacing w:val="-4"/>
          <w:sz w:val="16"/>
        </w:rPr>
        <w:t>Yes</w:t>
      </w:r>
      <w:r>
        <w:rPr>
          <w:sz w:val="16"/>
        </w:rPr>
        <w:tab/>
      </w:r>
      <w:r>
        <w:rPr>
          <w:w w:val="85"/>
          <w:sz w:val="16"/>
        </w:rPr>
        <w:t>Anchor</w:t>
      </w:r>
      <w:r>
        <w:rPr>
          <w:spacing w:val="-10"/>
          <w:w w:val="85"/>
          <w:sz w:val="16"/>
        </w:rPr>
        <w:t> </w:t>
      </w:r>
      <w:r>
        <w:rPr>
          <w:w w:val="85"/>
          <w:sz w:val="16"/>
        </w:rPr>
        <w:t>(LIME), </w:t>
      </w:r>
      <w:bookmarkStart w:name="_bookmark31" w:id="41"/>
      <w:bookmarkEnd w:id="41"/>
      <w:r>
        <w:rPr>
          <w:spacing w:val="-2"/>
          <w:sz w:val="16"/>
        </w:rPr>
        <w:t>GRADCAM</w:t>
      </w:r>
    </w:p>
    <w:p>
      <w:pPr>
        <w:spacing w:line="240" w:lineRule="auto" w:before="83"/>
        <w:rPr>
          <w:sz w:val="16"/>
        </w:rPr>
      </w:pPr>
      <w:r>
        <w:rPr/>
        <w:br w:type="column"/>
      </w:r>
      <w:r>
        <w:rPr>
          <w:sz w:val="16"/>
        </w:rPr>
      </w:r>
    </w:p>
    <w:p>
      <w:pPr>
        <w:tabs>
          <w:tab w:pos="2266" w:val="left" w:leader="none"/>
        </w:tabs>
        <w:spacing w:before="0"/>
        <w:ind w:left="1156" w:right="0" w:firstLine="0"/>
        <w:jc w:val="left"/>
        <w:rPr>
          <w:sz w:val="16"/>
        </w:rPr>
      </w:pPr>
      <w:r>
        <w:rPr>
          <w:w w:val="80"/>
          <w:sz w:val="16"/>
        </w:rPr>
        <w:t>127,</w:t>
      </w:r>
      <w:r>
        <w:rPr>
          <w:spacing w:val="-7"/>
          <w:w w:val="80"/>
          <w:sz w:val="16"/>
        </w:rPr>
        <w:t> </w:t>
      </w:r>
      <w:r>
        <w:rPr>
          <w:spacing w:val="-5"/>
          <w:w w:val="95"/>
          <w:sz w:val="16"/>
        </w:rPr>
        <w:t>682</w:t>
      </w:r>
      <w:r>
        <w:rPr>
          <w:sz w:val="16"/>
        </w:rPr>
        <w:tab/>
      </w:r>
      <w:r>
        <w:rPr>
          <w:w w:val="80"/>
          <w:sz w:val="16"/>
        </w:rPr>
        <w:t>To</w:t>
      </w:r>
      <w:r>
        <w:rPr>
          <w:spacing w:val="-6"/>
          <w:sz w:val="16"/>
        </w:rPr>
        <w:t> </w:t>
      </w:r>
      <w:r>
        <w:rPr>
          <w:w w:val="80"/>
          <w:sz w:val="16"/>
        </w:rPr>
        <w:t>test</w:t>
      </w:r>
      <w:r>
        <w:rPr>
          <w:spacing w:val="-7"/>
          <w:sz w:val="16"/>
        </w:rPr>
        <w:t> </w:t>
      </w:r>
      <w:r>
        <w:rPr>
          <w:w w:val="80"/>
          <w:sz w:val="16"/>
        </w:rPr>
        <w:t>the</w:t>
      </w:r>
      <w:r>
        <w:rPr>
          <w:spacing w:val="-5"/>
          <w:sz w:val="16"/>
        </w:rPr>
        <w:t> </w:t>
      </w:r>
      <w:r>
        <w:rPr>
          <w:w w:val="80"/>
          <w:sz w:val="16"/>
        </w:rPr>
        <w:t>model</w:t>
      </w:r>
      <w:r>
        <w:rPr>
          <w:spacing w:val="-6"/>
          <w:sz w:val="16"/>
        </w:rPr>
        <w:t> </w:t>
      </w:r>
      <w:r>
        <w:rPr>
          <w:w w:val="80"/>
          <w:sz w:val="16"/>
        </w:rPr>
        <w:t>with</w:t>
      </w:r>
      <w:r>
        <w:rPr>
          <w:spacing w:val="-5"/>
          <w:sz w:val="16"/>
        </w:rPr>
        <w:t> </w:t>
      </w:r>
      <w:r>
        <w:rPr>
          <w:w w:val="80"/>
          <w:sz w:val="16"/>
        </w:rPr>
        <w:t>different</w:t>
      </w:r>
      <w:r>
        <w:rPr>
          <w:spacing w:val="-6"/>
          <w:sz w:val="16"/>
        </w:rPr>
        <w:t> </w:t>
      </w:r>
      <w:r>
        <w:rPr>
          <w:spacing w:val="-2"/>
          <w:w w:val="80"/>
          <w:sz w:val="16"/>
        </w:rPr>
        <w:t>dataset</w:t>
      </w:r>
    </w:p>
    <w:p>
      <w:pPr>
        <w:spacing w:after="0"/>
        <w:jc w:val="left"/>
        <w:rPr>
          <w:sz w:val="16"/>
        </w:rPr>
        <w:sectPr>
          <w:type w:val="continuous"/>
          <w:pgSz w:w="15880" w:h="11910" w:orient="landscape"/>
          <w:pgMar w:header="0" w:footer="0" w:top="380" w:bottom="280" w:left="1133" w:right="425"/>
          <w:cols w:num="2" w:equalWidth="0">
            <w:col w:w="8515" w:space="40"/>
            <w:col w:w="5767"/>
          </w:cols>
        </w:sectPr>
      </w:pPr>
    </w:p>
    <w:p>
      <w:pPr>
        <w:pStyle w:val="BodyText"/>
        <w:spacing w:before="5"/>
        <w:rPr>
          <w:sz w:val="5"/>
        </w:rPr>
      </w:pPr>
      <w:r>
        <w:rPr>
          <w:sz w:val="5"/>
        </w:rPr>
        <mc:AlternateContent>
          <mc:Choice Requires="wps">
            <w:drawing>
              <wp:anchor distT="0" distB="0" distL="0" distR="0" allowOverlap="1" layoutInCell="1" locked="0" behindDoc="0" simplePos="0" relativeHeight="15740416">
                <wp:simplePos x="0" y="0"/>
                <wp:positionH relativeFrom="page">
                  <wp:posOffset>9625762</wp:posOffset>
                </wp:positionH>
                <wp:positionV relativeFrom="page">
                  <wp:posOffset>899033</wp:posOffset>
                </wp:positionV>
                <wp:extent cx="133350" cy="7429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33350" cy="74295"/>
                        </a:xfrm>
                        <a:prstGeom prst="rect">
                          <a:avLst/>
                        </a:prstGeom>
                      </wps:spPr>
                      <wps:txbx>
                        <w:txbxContent>
                          <w:p>
                            <w:pPr>
                              <w:spacing w:before="11"/>
                              <w:ind w:left="20" w:right="0" w:firstLine="0"/>
                              <w:jc w:val="left"/>
                              <w:rPr>
                                <w:sz w:val="15"/>
                              </w:rPr>
                            </w:pPr>
                            <w:r>
                              <w:rPr>
                                <w:spacing w:val="-10"/>
                                <w:sz w:val="15"/>
                              </w:rPr>
                              <w:t>6</w:t>
                            </w:r>
                          </w:p>
                        </w:txbxContent>
                      </wps:txbx>
                      <wps:bodyPr wrap="square" lIns="0" tIns="0" rIns="0" bIns="0" rtlCol="0" vert="vert">
                        <a:noAutofit/>
                      </wps:bodyPr>
                    </wps:wsp>
                  </a:graphicData>
                </a:graphic>
              </wp:anchor>
            </w:drawing>
          </mc:Choice>
          <mc:Fallback>
            <w:pict>
              <v:shape style="position:absolute;margin-left:757.934021pt;margin-top:70.790001pt;width:10.5pt;height:5.85pt;mso-position-horizontal-relative:page;mso-position-vertical-relative:page;z-index:15740416" type="#_x0000_t202" id="docshape28" filled="false" stroked="false">
                <v:textbox inset="0,0,0,0" style="layout-flow:vertical">
                  <w:txbxContent>
                    <w:p>
                      <w:pPr>
                        <w:spacing w:before="11"/>
                        <w:ind w:left="20" w:right="0" w:firstLine="0"/>
                        <w:jc w:val="left"/>
                        <w:rPr>
                          <w:sz w:val="15"/>
                        </w:rPr>
                      </w:pPr>
                      <w:r>
                        <w:rPr>
                          <w:spacing w:val="-10"/>
                          <w:sz w:val="15"/>
                        </w:rPr>
                        <w:t>6</w:t>
                      </w:r>
                    </w:p>
                  </w:txbxContent>
                </v:textbox>
                <w10:wrap type="none"/>
              </v:shape>
            </w:pict>
          </mc:Fallback>
        </mc:AlternateContent>
      </w:r>
    </w:p>
    <w:p>
      <w:pPr>
        <w:pStyle w:val="BodyText"/>
        <w:spacing w:line="20" w:lineRule="exact"/>
        <w:ind w:left="75"/>
        <w:rPr>
          <w:sz w:val="2"/>
        </w:rPr>
      </w:pPr>
      <w:r>
        <w:rPr>
          <w:sz w:val="2"/>
        </w:rPr>
        <mc:AlternateContent>
          <mc:Choice Requires="wps">
            <w:drawing>
              <wp:inline distT="0" distB="0" distL="0" distR="0">
                <wp:extent cx="8645525" cy="6985"/>
                <wp:effectExtent l="9525" t="0" r="0" b="2539"/>
                <wp:docPr id="57" name="Group 57"/>
                <wp:cNvGraphicFramePr>
                  <a:graphicFrameLocks/>
                </wp:cNvGraphicFramePr>
                <a:graphic>
                  <a:graphicData uri="http://schemas.microsoft.com/office/word/2010/wordprocessingGroup">
                    <wpg:wgp>
                      <wpg:cNvPr id="57" name="Group 57"/>
                      <wpg:cNvGrpSpPr/>
                      <wpg:grpSpPr>
                        <a:xfrm>
                          <a:off x="0" y="0"/>
                          <a:ext cx="8645525" cy="6985"/>
                          <a:chExt cx="8645525" cy="6985"/>
                        </a:xfrm>
                      </wpg:grpSpPr>
                      <wps:wsp>
                        <wps:cNvPr id="58" name="Graphic 58"/>
                        <wps:cNvSpPr/>
                        <wps:spPr>
                          <a:xfrm>
                            <a:off x="0" y="3200"/>
                            <a:ext cx="8645525" cy="1270"/>
                          </a:xfrm>
                          <a:custGeom>
                            <a:avLst/>
                            <a:gdLst/>
                            <a:ahLst/>
                            <a:cxnLst/>
                            <a:rect l="l" t="t" r="r" b="b"/>
                            <a:pathLst>
                              <a:path w="8645525" h="0">
                                <a:moveTo>
                                  <a:pt x="0" y="0"/>
                                </a:moveTo>
                                <a:lnTo>
                                  <a:pt x="8644966" y="0"/>
                                </a:lnTo>
                              </a:path>
                            </a:pathLst>
                          </a:custGeom>
                          <a:ln w="6400">
                            <a:solidFill>
                              <a:srgbClr val="040C80"/>
                            </a:solidFill>
                            <a:prstDash val="solid"/>
                          </a:ln>
                        </wps:spPr>
                        <wps:bodyPr wrap="square" lIns="0" tIns="0" rIns="0" bIns="0" rtlCol="0">
                          <a:prstTxWarp prst="textNoShape">
                            <a:avLst/>
                          </a:prstTxWarp>
                          <a:noAutofit/>
                        </wps:bodyPr>
                      </wps:wsp>
                    </wpg:wgp>
                  </a:graphicData>
                </a:graphic>
              </wp:inline>
            </w:drawing>
          </mc:Choice>
          <mc:Fallback>
            <w:pict>
              <v:group style="width:680.75pt;height:.550pt;mso-position-horizontal-relative:char;mso-position-vertical-relative:line" id="docshapegroup29" coordorigin="0,0" coordsize="13615,11">
                <v:line style="position:absolute" from="0,5" to="13614,5" stroked="true" strokeweight=".504pt" strokecolor="#040c80">
                  <v:stroke dashstyle="solid"/>
                </v:line>
              </v:group>
            </w:pict>
          </mc:Fallback>
        </mc:AlternateContent>
      </w:r>
      <w:r>
        <w:rPr>
          <w:sz w:val="2"/>
        </w:rPr>
      </w:r>
    </w:p>
    <w:p>
      <w:pPr>
        <w:pStyle w:val="BodyText"/>
        <w:spacing w:after="0" w:line="20" w:lineRule="exact"/>
        <w:rPr>
          <w:sz w:val="2"/>
        </w:rPr>
        <w:sectPr>
          <w:type w:val="continuous"/>
          <w:pgSz w:w="15880" w:h="11910" w:orient="landscape"/>
          <w:pgMar w:header="0" w:footer="0" w:top="380" w:bottom="280" w:left="1133" w:right="425"/>
        </w:sectPr>
      </w:pPr>
    </w:p>
    <w:p>
      <w:pPr>
        <w:pStyle w:val="BodyText"/>
        <w:spacing w:before="4"/>
        <w:rPr>
          <w:sz w:val="7"/>
        </w:rPr>
      </w:pPr>
    </w:p>
    <w:p>
      <w:pPr>
        <w:pStyle w:val="BodyText"/>
        <w:ind w:left="1952"/>
      </w:pPr>
      <w:r>
        <w:rPr/>
        <w:drawing>
          <wp:inline distT="0" distB="0" distL="0" distR="0">
            <wp:extent cx="3812168" cy="2694431"/>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44" cstate="print"/>
                    <a:stretch>
                      <a:fillRect/>
                    </a:stretch>
                  </pic:blipFill>
                  <pic:spPr>
                    <a:xfrm>
                      <a:off x="0" y="0"/>
                      <a:ext cx="3812168" cy="2694431"/>
                    </a:xfrm>
                    <a:prstGeom prst="rect">
                      <a:avLst/>
                    </a:prstGeom>
                  </pic:spPr>
                </pic:pic>
              </a:graphicData>
            </a:graphic>
          </wp:inline>
        </w:drawing>
      </w:r>
      <w:r>
        <w:rPr/>
      </w:r>
    </w:p>
    <w:p>
      <w:pPr>
        <w:pStyle w:val="BodyText"/>
        <w:spacing w:before="20"/>
        <w:rPr>
          <w:sz w:val="19"/>
        </w:rPr>
      </w:pPr>
    </w:p>
    <w:p>
      <w:pPr>
        <w:spacing w:before="0"/>
        <w:ind w:left="443" w:right="0" w:firstLine="0"/>
        <w:jc w:val="left"/>
        <w:rPr>
          <w:sz w:val="19"/>
        </w:rPr>
      </w:pPr>
      <w:r>
        <w:rPr>
          <w:rFonts w:ascii="Arial"/>
          <w:b/>
          <w:color w:val="040C80"/>
          <w:w w:val="85"/>
          <w:sz w:val="19"/>
        </w:rPr>
        <w:t>Figure</w:t>
      </w:r>
      <w:r>
        <w:rPr>
          <w:rFonts w:ascii="Arial"/>
          <w:b/>
          <w:color w:val="040C80"/>
          <w:spacing w:val="17"/>
          <w:sz w:val="19"/>
        </w:rPr>
        <w:t> </w:t>
      </w:r>
      <w:r>
        <w:rPr>
          <w:rFonts w:ascii="Arial"/>
          <w:b/>
          <w:color w:val="040C80"/>
          <w:w w:val="85"/>
          <w:sz w:val="19"/>
        </w:rPr>
        <w:t>1.</w:t>
      </w:r>
      <w:r>
        <w:rPr>
          <w:rFonts w:ascii="Arial"/>
          <w:b/>
          <w:color w:val="040C80"/>
          <w:spacing w:val="18"/>
          <w:sz w:val="19"/>
        </w:rPr>
        <w:t> </w:t>
      </w:r>
      <w:bookmarkStart w:name="_bookmark32" w:id="42"/>
      <w:bookmarkEnd w:id="42"/>
      <w:r>
        <w:rPr>
          <w:rFonts w:ascii="Arial"/>
          <w:b/>
          <w:color w:val="040C80"/>
          <w:spacing w:val="7"/>
          <w:sz w:val="19"/>
        </w:rPr>
      </w:r>
      <w:r>
        <w:rPr>
          <w:w w:val="85"/>
          <w:sz w:val="19"/>
        </w:rPr>
        <w:t>A</w:t>
      </w:r>
      <w:r>
        <w:rPr>
          <w:spacing w:val="-5"/>
          <w:w w:val="85"/>
          <w:sz w:val="19"/>
        </w:rPr>
        <w:t> </w:t>
      </w:r>
      <w:r>
        <w:rPr>
          <w:w w:val="85"/>
          <w:sz w:val="19"/>
        </w:rPr>
        <w:t>simple</w:t>
      </w:r>
      <w:r>
        <w:rPr>
          <w:spacing w:val="-6"/>
          <w:w w:val="85"/>
          <w:sz w:val="19"/>
        </w:rPr>
        <w:t> </w:t>
      </w:r>
      <w:r>
        <w:rPr>
          <w:w w:val="85"/>
          <w:sz w:val="19"/>
        </w:rPr>
        <w:t>fog</w:t>
      </w:r>
      <w:r>
        <w:rPr>
          <w:spacing w:val="-4"/>
          <w:w w:val="85"/>
          <w:sz w:val="19"/>
        </w:rPr>
        <w:t> </w:t>
      </w:r>
      <w:r>
        <w:rPr>
          <w:w w:val="85"/>
          <w:sz w:val="19"/>
        </w:rPr>
        <w:t>computing</w:t>
      </w:r>
      <w:r>
        <w:rPr>
          <w:spacing w:val="-6"/>
          <w:w w:val="85"/>
          <w:sz w:val="19"/>
        </w:rPr>
        <w:t> </w:t>
      </w:r>
      <w:r>
        <w:rPr>
          <w:w w:val="85"/>
          <w:sz w:val="19"/>
        </w:rPr>
        <w:t>framework</w:t>
      </w:r>
      <w:r>
        <w:rPr>
          <w:spacing w:val="-6"/>
          <w:w w:val="85"/>
          <w:sz w:val="19"/>
        </w:rPr>
        <w:t> </w:t>
      </w:r>
      <w:r>
        <w:rPr>
          <w:w w:val="85"/>
          <w:sz w:val="19"/>
        </w:rPr>
        <w:t>for</w:t>
      </w:r>
      <w:r>
        <w:rPr>
          <w:spacing w:val="-5"/>
          <w:w w:val="85"/>
          <w:sz w:val="19"/>
        </w:rPr>
        <w:t> </w:t>
      </w:r>
      <w:r>
        <w:rPr>
          <w:w w:val="85"/>
          <w:sz w:val="19"/>
        </w:rPr>
        <w:t>predicting</w:t>
      </w:r>
      <w:r>
        <w:rPr>
          <w:spacing w:val="-5"/>
          <w:w w:val="85"/>
          <w:sz w:val="19"/>
        </w:rPr>
        <w:t> </w:t>
      </w:r>
      <w:r>
        <w:rPr>
          <w:spacing w:val="-2"/>
          <w:w w:val="85"/>
          <w:sz w:val="19"/>
        </w:rPr>
        <w:t>diseases.</w:t>
      </w:r>
    </w:p>
    <w:p>
      <w:pPr>
        <w:pStyle w:val="BodyText"/>
        <w:spacing w:before="144"/>
        <w:rPr>
          <w:sz w:val="19"/>
        </w:rPr>
      </w:pPr>
    </w:p>
    <w:p>
      <w:pPr>
        <w:spacing w:before="0"/>
        <w:ind w:left="443" w:right="0" w:firstLine="0"/>
        <w:jc w:val="left"/>
        <w:rPr>
          <w:sz w:val="19"/>
        </w:rPr>
      </w:pPr>
      <w:r>
        <w:rPr>
          <w:rFonts w:ascii="Arial"/>
          <w:b/>
          <w:color w:val="040C80"/>
          <w:spacing w:val="-2"/>
          <w:w w:val="90"/>
          <w:sz w:val="19"/>
        </w:rPr>
        <w:t>Table</w:t>
      </w:r>
      <w:r>
        <w:rPr>
          <w:rFonts w:ascii="Arial"/>
          <w:b/>
          <w:color w:val="040C80"/>
          <w:spacing w:val="-3"/>
          <w:sz w:val="19"/>
        </w:rPr>
        <w:t> </w:t>
      </w:r>
      <w:r>
        <w:rPr>
          <w:rFonts w:ascii="Arial"/>
          <w:b/>
          <w:color w:val="040C80"/>
          <w:spacing w:val="-2"/>
          <w:w w:val="90"/>
          <w:sz w:val="19"/>
        </w:rPr>
        <w:t>3.</w:t>
      </w:r>
      <w:r>
        <w:rPr>
          <w:rFonts w:ascii="Arial"/>
          <w:b/>
          <w:color w:val="040C80"/>
          <w:spacing w:val="3"/>
          <w:w w:val="90"/>
          <w:sz w:val="19"/>
        </w:rPr>
        <w:t> </w:t>
      </w:r>
      <w:bookmarkStart w:name="_bookmark33" w:id="43"/>
      <w:bookmarkEnd w:id="43"/>
      <w:r>
        <w:rPr>
          <w:rFonts w:ascii="Arial"/>
          <w:b/>
          <w:color w:val="040C80"/>
          <w:spacing w:val="7"/>
          <w:sz w:val="19"/>
        </w:rPr>
      </w:r>
      <w:r>
        <w:rPr>
          <w:spacing w:val="-2"/>
          <w:w w:val="90"/>
          <w:sz w:val="19"/>
        </w:rPr>
        <w:t>Table</w:t>
      </w:r>
      <w:r>
        <w:rPr>
          <w:spacing w:val="-4"/>
          <w:w w:val="90"/>
          <w:sz w:val="19"/>
        </w:rPr>
        <w:t> </w:t>
      </w:r>
      <w:r>
        <w:rPr>
          <w:spacing w:val="-2"/>
          <w:w w:val="90"/>
          <w:sz w:val="19"/>
        </w:rPr>
        <w:t>showcasing</w:t>
      </w:r>
      <w:r>
        <w:rPr>
          <w:spacing w:val="-4"/>
          <w:w w:val="90"/>
          <w:sz w:val="19"/>
        </w:rPr>
        <w:t> </w:t>
      </w:r>
      <w:r>
        <w:rPr>
          <w:spacing w:val="-2"/>
          <w:w w:val="90"/>
          <w:sz w:val="19"/>
        </w:rPr>
        <w:t>the</w:t>
      </w:r>
      <w:r>
        <w:rPr>
          <w:spacing w:val="-4"/>
          <w:w w:val="90"/>
          <w:sz w:val="19"/>
        </w:rPr>
        <w:t> </w:t>
      </w:r>
      <w:r>
        <w:rPr>
          <w:spacing w:val="-2"/>
          <w:w w:val="90"/>
          <w:sz w:val="19"/>
        </w:rPr>
        <w:t>application</w:t>
      </w:r>
      <w:r>
        <w:rPr>
          <w:spacing w:val="-4"/>
          <w:w w:val="90"/>
          <w:sz w:val="19"/>
        </w:rPr>
        <w:t> </w:t>
      </w:r>
      <w:r>
        <w:rPr>
          <w:spacing w:val="-2"/>
          <w:w w:val="90"/>
          <w:sz w:val="19"/>
        </w:rPr>
        <w:t>of</w:t>
      </w:r>
      <w:r>
        <w:rPr>
          <w:spacing w:val="-4"/>
          <w:w w:val="90"/>
          <w:sz w:val="19"/>
        </w:rPr>
        <w:t> </w:t>
      </w:r>
      <w:r>
        <w:rPr>
          <w:spacing w:val="-2"/>
          <w:w w:val="90"/>
          <w:sz w:val="19"/>
        </w:rPr>
        <w:t>various</w:t>
      </w:r>
      <w:r>
        <w:rPr>
          <w:spacing w:val="-4"/>
          <w:w w:val="90"/>
          <w:sz w:val="19"/>
        </w:rPr>
        <w:t> </w:t>
      </w:r>
      <w:r>
        <w:rPr>
          <w:spacing w:val="-2"/>
          <w:w w:val="90"/>
          <w:sz w:val="19"/>
        </w:rPr>
        <w:t>technologies</w:t>
      </w:r>
      <w:r>
        <w:rPr>
          <w:spacing w:val="-4"/>
          <w:w w:val="90"/>
          <w:sz w:val="19"/>
        </w:rPr>
        <w:t> </w:t>
      </w:r>
      <w:r>
        <w:rPr>
          <w:spacing w:val="-2"/>
          <w:w w:val="90"/>
          <w:sz w:val="19"/>
        </w:rPr>
        <w:t>in</w:t>
      </w:r>
      <w:r>
        <w:rPr>
          <w:spacing w:val="-4"/>
          <w:w w:val="90"/>
          <w:sz w:val="19"/>
        </w:rPr>
        <w:t> </w:t>
      </w:r>
      <w:r>
        <w:rPr>
          <w:spacing w:val="-2"/>
          <w:w w:val="90"/>
          <w:sz w:val="19"/>
        </w:rPr>
        <w:t>different</w:t>
      </w:r>
      <w:r>
        <w:rPr>
          <w:spacing w:val="-4"/>
          <w:w w:val="90"/>
          <w:sz w:val="19"/>
        </w:rPr>
        <w:t> </w:t>
      </w:r>
      <w:r>
        <w:rPr>
          <w:spacing w:val="-2"/>
          <w:w w:val="90"/>
          <w:sz w:val="19"/>
        </w:rPr>
        <w:t>lightweight</w:t>
      </w:r>
      <w:r>
        <w:rPr>
          <w:spacing w:val="-4"/>
          <w:w w:val="90"/>
          <w:sz w:val="19"/>
        </w:rPr>
        <w:t> </w:t>
      </w:r>
      <w:r>
        <w:rPr>
          <w:spacing w:val="-2"/>
          <w:w w:val="90"/>
          <w:sz w:val="19"/>
        </w:rPr>
        <w:t>ML/DL</w:t>
      </w:r>
      <w:r>
        <w:rPr>
          <w:spacing w:val="-4"/>
          <w:w w:val="90"/>
          <w:sz w:val="19"/>
        </w:rPr>
        <w:t> </w:t>
      </w:r>
      <w:r>
        <w:rPr>
          <w:spacing w:val="-2"/>
          <w:w w:val="90"/>
          <w:sz w:val="19"/>
        </w:rPr>
        <w:t>approaches</w:t>
      </w:r>
      <w:r>
        <w:rPr>
          <w:spacing w:val="-4"/>
          <w:w w:val="90"/>
          <w:sz w:val="19"/>
        </w:rPr>
        <w:t> </w:t>
      </w:r>
      <w:r>
        <w:rPr>
          <w:spacing w:val="-2"/>
          <w:w w:val="90"/>
          <w:sz w:val="19"/>
        </w:rPr>
        <w:t>for</w:t>
      </w:r>
      <w:r>
        <w:rPr>
          <w:spacing w:val="-4"/>
          <w:w w:val="90"/>
          <w:sz w:val="19"/>
        </w:rPr>
        <w:t> </w:t>
      </w:r>
      <w:r>
        <w:rPr>
          <w:spacing w:val="-2"/>
          <w:w w:val="90"/>
          <w:sz w:val="19"/>
        </w:rPr>
        <w:t>Disease </w:t>
      </w:r>
      <w:r>
        <w:rPr>
          <w:spacing w:val="-2"/>
          <w:w w:val="95"/>
          <w:sz w:val="19"/>
        </w:rPr>
        <w:t>diagnosis.</w:t>
      </w:r>
    </w:p>
    <w:p>
      <w:pPr>
        <w:pStyle w:val="BodyText"/>
        <w:spacing w:before="1"/>
        <w:rPr>
          <w:sz w:val="7"/>
        </w:rPr>
      </w:pPr>
    </w:p>
    <w:tbl>
      <w:tblPr>
        <w:tblW w:w="0" w:type="auto"/>
        <w:jc w:val="left"/>
        <w:tblInd w:w="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3"/>
        <w:gridCol w:w="1165"/>
        <w:gridCol w:w="2243"/>
        <w:gridCol w:w="674"/>
        <w:gridCol w:w="575"/>
        <w:gridCol w:w="576"/>
        <w:gridCol w:w="612"/>
        <w:gridCol w:w="601"/>
        <w:gridCol w:w="543"/>
      </w:tblGrid>
      <w:tr>
        <w:trPr>
          <w:trHeight w:val="263" w:hRule="atLeast"/>
        </w:trPr>
        <w:tc>
          <w:tcPr>
            <w:tcW w:w="2053" w:type="dxa"/>
            <w:tcBorders>
              <w:top w:val="single" w:sz="4" w:space="0" w:color="040C80"/>
              <w:bottom w:val="single" w:sz="4" w:space="0" w:color="040C80"/>
            </w:tcBorders>
          </w:tcPr>
          <w:p>
            <w:pPr>
              <w:pStyle w:val="TableParagraph"/>
              <w:spacing w:line="240" w:lineRule="auto" w:before="20"/>
              <w:rPr>
                <w:sz w:val="16"/>
              </w:rPr>
            </w:pPr>
            <w:r>
              <w:rPr>
                <w:spacing w:val="-2"/>
                <w:w w:val="95"/>
                <w:sz w:val="16"/>
              </w:rPr>
              <w:t>Reference</w:t>
            </w:r>
          </w:p>
        </w:tc>
        <w:tc>
          <w:tcPr>
            <w:tcW w:w="1165" w:type="dxa"/>
            <w:tcBorders>
              <w:top w:val="single" w:sz="4" w:space="0" w:color="040C80"/>
              <w:bottom w:val="single" w:sz="4" w:space="0" w:color="040C80"/>
            </w:tcBorders>
          </w:tcPr>
          <w:p>
            <w:pPr>
              <w:pStyle w:val="TableParagraph"/>
              <w:spacing w:line="240" w:lineRule="auto" w:before="20"/>
              <w:ind w:left="349"/>
              <w:rPr>
                <w:sz w:val="16"/>
              </w:rPr>
            </w:pPr>
            <w:r>
              <w:rPr>
                <w:spacing w:val="-2"/>
                <w:w w:val="95"/>
                <w:sz w:val="16"/>
              </w:rPr>
              <w:t>Disease</w:t>
            </w:r>
          </w:p>
        </w:tc>
        <w:tc>
          <w:tcPr>
            <w:tcW w:w="2243" w:type="dxa"/>
            <w:tcBorders>
              <w:top w:val="single" w:sz="4" w:space="0" w:color="040C80"/>
              <w:bottom w:val="single" w:sz="4" w:space="0" w:color="040C80"/>
            </w:tcBorders>
          </w:tcPr>
          <w:p>
            <w:pPr>
              <w:pStyle w:val="TableParagraph"/>
              <w:spacing w:line="240" w:lineRule="auto" w:before="20"/>
              <w:ind w:left="807"/>
              <w:rPr>
                <w:sz w:val="16"/>
              </w:rPr>
            </w:pPr>
            <w:r>
              <w:rPr>
                <w:w w:val="90"/>
                <w:sz w:val="16"/>
              </w:rPr>
              <w:t>Model</w:t>
            </w:r>
            <w:r>
              <w:rPr>
                <w:spacing w:val="-5"/>
                <w:w w:val="90"/>
                <w:sz w:val="16"/>
              </w:rPr>
              <w:t> </w:t>
            </w:r>
            <w:r>
              <w:rPr>
                <w:spacing w:val="-4"/>
                <w:sz w:val="16"/>
              </w:rPr>
              <w:t>used</w:t>
            </w:r>
          </w:p>
        </w:tc>
        <w:tc>
          <w:tcPr>
            <w:tcW w:w="674" w:type="dxa"/>
            <w:tcBorders>
              <w:top w:val="single" w:sz="4" w:space="0" w:color="040C80"/>
              <w:bottom w:val="single" w:sz="4" w:space="0" w:color="040C80"/>
            </w:tcBorders>
          </w:tcPr>
          <w:p>
            <w:pPr>
              <w:pStyle w:val="TableParagraph"/>
              <w:spacing w:line="240" w:lineRule="auto" w:before="20"/>
              <w:ind w:left="88" w:right="2"/>
              <w:jc w:val="center"/>
              <w:rPr>
                <w:sz w:val="16"/>
              </w:rPr>
            </w:pPr>
            <w:r>
              <w:rPr>
                <w:spacing w:val="-5"/>
                <w:w w:val="95"/>
                <w:sz w:val="16"/>
              </w:rPr>
              <w:t>CC</w:t>
            </w:r>
          </w:p>
        </w:tc>
        <w:tc>
          <w:tcPr>
            <w:tcW w:w="575" w:type="dxa"/>
            <w:tcBorders>
              <w:top w:val="single" w:sz="4" w:space="0" w:color="040C80"/>
              <w:bottom w:val="single" w:sz="4" w:space="0" w:color="040C80"/>
            </w:tcBorders>
          </w:tcPr>
          <w:p>
            <w:pPr>
              <w:pStyle w:val="TableParagraph"/>
              <w:spacing w:line="240" w:lineRule="auto" w:before="20"/>
              <w:ind w:right="2"/>
              <w:jc w:val="center"/>
              <w:rPr>
                <w:sz w:val="16"/>
              </w:rPr>
            </w:pPr>
            <w:r>
              <w:rPr>
                <w:spacing w:val="-5"/>
                <w:w w:val="95"/>
                <w:sz w:val="16"/>
              </w:rPr>
              <w:t>FC</w:t>
            </w:r>
          </w:p>
        </w:tc>
        <w:tc>
          <w:tcPr>
            <w:tcW w:w="576" w:type="dxa"/>
            <w:tcBorders>
              <w:top w:val="single" w:sz="4" w:space="0" w:color="040C80"/>
              <w:bottom w:val="single" w:sz="4" w:space="0" w:color="040C80"/>
            </w:tcBorders>
          </w:tcPr>
          <w:p>
            <w:pPr>
              <w:pStyle w:val="TableParagraph"/>
              <w:spacing w:line="240" w:lineRule="auto" w:before="20"/>
              <w:ind w:right="4"/>
              <w:jc w:val="center"/>
              <w:rPr>
                <w:sz w:val="16"/>
              </w:rPr>
            </w:pPr>
            <w:r>
              <w:rPr>
                <w:spacing w:val="-5"/>
                <w:w w:val="95"/>
                <w:sz w:val="16"/>
              </w:rPr>
              <w:t>EC</w:t>
            </w:r>
          </w:p>
        </w:tc>
        <w:tc>
          <w:tcPr>
            <w:tcW w:w="612" w:type="dxa"/>
            <w:tcBorders>
              <w:top w:val="single" w:sz="4" w:space="0" w:color="040C80"/>
              <w:bottom w:val="single" w:sz="4" w:space="0" w:color="040C80"/>
            </w:tcBorders>
          </w:tcPr>
          <w:p>
            <w:pPr>
              <w:pStyle w:val="TableParagraph"/>
              <w:spacing w:line="240" w:lineRule="auto" w:before="20"/>
              <w:ind w:right="5"/>
              <w:jc w:val="center"/>
              <w:rPr>
                <w:sz w:val="16"/>
              </w:rPr>
            </w:pPr>
            <w:r>
              <w:rPr>
                <w:spacing w:val="-5"/>
                <w:sz w:val="16"/>
              </w:rPr>
              <w:t>SM</w:t>
            </w:r>
          </w:p>
        </w:tc>
        <w:tc>
          <w:tcPr>
            <w:tcW w:w="601" w:type="dxa"/>
            <w:tcBorders>
              <w:top w:val="single" w:sz="4" w:space="0" w:color="040C80"/>
              <w:bottom w:val="single" w:sz="4" w:space="0" w:color="040C80"/>
            </w:tcBorders>
          </w:tcPr>
          <w:p>
            <w:pPr>
              <w:pStyle w:val="TableParagraph"/>
              <w:spacing w:line="240" w:lineRule="auto" w:before="20"/>
              <w:ind w:right="6"/>
              <w:jc w:val="center"/>
              <w:rPr>
                <w:sz w:val="16"/>
              </w:rPr>
            </w:pPr>
            <w:r>
              <w:rPr>
                <w:spacing w:val="-5"/>
                <w:sz w:val="16"/>
              </w:rPr>
              <w:t>AG</w:t>
            </w:r>
          </w:p>
        </w:tc>
        <w:tc>
          <w:tcPr>
            <w:tcW w:w="543" w:type="dxa"/>
            <w:tcBorders>
              <w:top w:val="single" w:sz="4" w:space="0" w:color="040C80"/>
              <w:bottom w:val="single" w:sz="4" w:space="0" w:color="040C80"/>
            </w:tcBorders>
          </w:tcPr>
          <w:p>
            <w:pPr>
              <w:pStyle w:val="TableParagraph"/>
              <w:spacing w:line="240" w:lineRule="auto" w:before="20"/>
              <w:ind w:left="101" w:right="1"/>
              <w:jc w:val="center"/>
              <w:rPr>
                <w:sz w:val="16"/>
              </w:rPr>
            </w:pPr>
            <w:r>
              <w:rPr>
                <w:spacing w:val="-5"/>
                <w:w w:val="95"/>
                <w:sz w:val="16"/>
              </w:rPr>
              <w:t>RTA</w:t>
            </w:r>
          </w:p>
        </w:tc>
      </w:tr>
      <w:tr>
        <w:trPr>
          <w:trHeight w:val="209" w:hRule="atLeast"/>
        </w:trPr>
        <w:tc>
          <w:tcPr>
            <w:tcW w:w="2053" w:type="dxa"/>
            <w:tcBorders>
              <w:top w:val="single" w:sz="4" w:space="0" w:color="040C80"/>
            </w:tcBorders>
          </w:tcPr>
          <w:p>
            <w:pPr>
              <w:pStyle w:val="TableParagraph"/>
              <w:spacing w:line="170" w:lineRule="exact" w:before="20"/>
              <w:rPr>
                <w:sz w:val="16"/>
              </w:rPr>
            </w:pPr>
            <w:r>
              <w:rPr>
                <w:spacing w:val="-2"/>
                <w:w w:val="85"/>
                <w:sz w:val="16"/>
              </w:rPr>
              <w:t>Minh</w:t>
            </w:r>
            <w:r>
              <w:rPr>
                <w:spacing w:val="-5"/>
                <w:w w:val="85"/>
                <w:sz w:val="16"/>
              </w:rPr>
              <w:t> </w:t>
            </w:r>
            <w:r>
              <w:rPr>
                <w:spacing w:val="-2"/>
                <w:w w:val="85"/>
                <w:sz w:val="16"/>
              </w:rPr>
              <w:t>et</w:t>
            </w:r>
            <w:r>
              <w:rPr>
                <w:spacing w:val="-4"/>
                <w:w w:val="85"/>
                <w:sz w:val="16"/>
              </w:rPr>
              <w:t> </w:t>
            </w:r>
            <w:r>
              <w:rPr>
                <w:spacing w:val="-2"/>
                <w:w w:val="85"/>
                <w:sz w:val="16"/>
              </w:rPr>
              <w:t>al.</w:t>
            </w:r>
            <w:r>
              <w:rPr>
                <w:spacing w:val="-4"/>
                <w:w w:val="85"/>
                <w:sz w:val="16"/>
              </w:rPr>
              <w:t> </w:t>
            </w:r>
            <w:bookmarkStart w:name="_bookmark35" w:id="44"/>
            <w:bookmarkEnd w:id="44"/>
            <w:r>
              <w:rPr>
                <w:spacing w:val="-2"/>
                <w:w w:val="85"/>
                <w:sz w:val="16"/>
              </w:rPr>
              <w:t>(</w:t>
            </w:r>
            <w:bookmarkStart w:name="_bookmark34" w:id="45"/>
            <w:bookmarkEnd w:id="45"/>
            <w:r>
              <w:rPr>
                <w:spacing w:val="-1"/>
                <w:w w:val="85"/>
                <w:sz w:val="16"/>
              </w:rPr>
            </w:r>
            <w:hyperlink w:history="true" w:anchor="_bookmark141">
              <w:r>
                <w:rPr>
                  <w:color w:val="000084"/>
                  <w:spacing w:val="-2"/>
                  <w:w w:val="85"/>
                  <w:sz w:val="16"/>
                </w:rPr>
                <w:t>2023</w:t>
              </w:r>
            </w:hyperlink>
            <w:r>
              <w:rPr>
                <w:spacing w:val="-2"/>
                <w:w w:val="85"/>
                <w:sz w:val="16"/>
              </w:rPr>
              <w:t>)</w:t>
            </w:r>
          </w:p>
        </w:tc>
        <w:tc>
          <w:tcPr>
            <w:tcW w:w="1165" w:type="dxa"/>
            <w:tcBorders>
              <w:top w:val="single" w:sz="4" w:space="0" w:color="040C80"/>
            </w:tcBorders>
          </w:tcPr>
          <w:p>
            <w:pPr>
              <w:pStyle w:val="TableParagraph"/>
              <w:spacing w:line="170" w:lineRule="exact" w:before="20"/>
              <w:ind w:left="209"/>
              <w:rPr>
                <w:sz w:val="16"/>
              </w:rPr>
            </w:pPr>
            <w:r>
              <w:rPr>
                <w:spacing w:val="-2"/>
                <w:w w:val="95"/>
                <w:sz w:val="16"/>
              </w:rPr>
              <w:t>Heart</w:t>
            </w:r>
          </w:p>
        </w:tc>
        <w:tc>
          <w:tcPr>
            <w:tcW w:w="2243" w:type="dxa"/>
            <w:tcBorders>
              <w:top w:val="single" w:sz="4" w:space="0" w:color="040C80"/>
            </w:tcBorders>
          </w:tcPr>
          <w:p>
            <w:pPr>
              <w:pStyle w:val="TableParagraph"/>
              <w:spacing w:line="170" w:lineRule="exact" w:before="20"/>
              <w:ind w:left="209"/>
              <w:rPr>
                <w:sz w:val="16"/>
              </w:rPr>
            </w:pPr>
            <w:r>
              <w:rPr>
                <w:w w:val="90"/>
                <w:sz w:val="16"/>
              </w:rPr>
              <w:t>CNN-</w:t>
            </w:r>
            <w:r>
              <w:rPr>
                <w:spacing w:val="-4"/>
                <w:sz w:val="16"/>
              </w:rPr>
              <w:t>LSTM</w:t>
            </w:r>
          </w:p>
        </w:tc>
        <w:tc>
          <w:tcPr>
            <w:tcW w:w="674" w:type="dxa"/>
            <w:tcBorders>
              <w:top w:val="single" w:sz="4" w:space="0" w:color="040C80"/>
            </w:tcBorders>
          </w:tcPr>
          <w:p>
            <w:pPr>
              <w:pStyle w:val="TableParagraph"/>
              <w:spacing w:line="170" w:lineRule="exact" w:before="20"/>
              <w:ind w:left="88" w:right="1"/>
              <w:jc w:val="center"/>
              <w:rPr>
                <w:sz w:val="16"/>
              </w:rPr>
            </w:pPr>
            <w:r>
              <w:rPr>
                <w:spacing w:val="-10"/>
                <w:w w:val="95"/>
                <w:sz w:val="16"/>
              </w:rPr>
              <w:t>Y</w:t>
            </w:r>
          </w:p>
        </w:tc>
        <w:tc>
          <w:tcPr>
            <w:tcW w:w="575" w:type="dxa"/>
            <w:tcBorders>
              <w:top w:val="single" w:sz="4" w:space="0" w:color="040C80"/>
            </w:tcBorders>
          </w:tcPr>
          <w:p>
            <w:pPr>
              <w:pStyle w:val="TableParagraph"/>
              <w:spacing w:line="170" w:lineRule="exact" w:before="20"/>
              <w:ind w:left="1" w:right="2"/>
              <w:jc w:val="center"/>
              <w:rPr>
                <w:sz w:val="16"/>
              </w:rPr>
            </w:pPr>
            <w:r>
              <w:rPr>
                <w:spacing w:val="-10"/>
                <w:w w:val="95"/>
                <w:sz w:val="16"/>
              </w:rPr>
              <w:t>Y</w:t>
            </w:r>
          </w:p>
        </w:tc>
        <w:tc>
          <w:tcPr>
            <w:tcW w:w="576" w:type="dxa"/>
            <w:tcBorders>
              <w:top w:val="single" w:sz="4" w:space="0" w:color="040C80"/>
            </w:tcBorders>
          </w:tcPr>
          <w:p>
            <w:pPr>
              <w:pStyle w:val="TableParagraph"/>
              <w:spacing w:line="170" w:lineRule="exact" w:before="20"/>
              <w:ind w:left="1" w:right="4"/>
              <w:jc w:val="center"/>
              <w:rPr>
                <w:sz w:val="16"/>
              </w:rPr>
            </w:pPr>
            <w:r>
              <w:rPr>
                <w:spacing w:val="-10"/>
                <w:sz w:val="16"/>
              </w:rPr>
              <w:t>N</w:t>
            </w:r>
          </w:p>
        </w:tc>
        <w:tc>
          <w:tcPr>
            <w:tcW w:w="612" w:type="dxa"/>
            <w:tcBorders>
              <w:top w:val="single" w:sz="4" w:space="0" w:color="040C80"/>
            </w:tcBorders>
          </w:tcPr>
          <w:p>
            <w:pPr>
              <w:pStyle w:val="TableParagraph"/>
              <w:spacing w:line="170" w:lineRule="exact" w:before="20"/>
              <w:ind w:left="1" w:right="5"/>
              <w:jc w:val="center"/>
              <w:rPr>
                <w:sz w:val="16"/>
              </w:rPr>
            </w:pPr>
            <w:r>
              <w:rPr>
                <w:spacing w:val="-10"/>
                <w:sz w:val="16"/>
              </w:rPr>
              <w:t>N</w:t>
            </w:r>
          </w:p>
        </w:tc>
        <w:tc>
          <w:tcPr>
            <w:tcW w:w="601" w:type="dxa"/>
            <w:tcBorders>
              <w:top w:val="single" w:sz="4" w:space="0" w:color="040C80"/>
            </w:tcBorders>
          </w:tcPr>
          <w:p>
            <w:pPr>
              <w:pStyle w:val="TableParagraph"/>
              <w:spacing w:line="170" w:lineRule="exact" w:before="20"/>
              <w:ind w:left="1" w:right="6"/>
              <w:jc w:val="center"/>
              <w:rPr>
                <w:sz w:val="16"/>
              </w:rPr>
            </w:pPr>
            <w:r>
              <w:rPr>
                <w:spacing w:val="-10"/>
                <w:w w:val="95"/>
                <w:sz w:val="16"/>
              </w:rPr>
              <w:t>Y</w:t>
            </w:r>
          </w:p>
        </w:tc>
        <w:tc>
          <w:tcPr>
            <w:tcW w:w="543" w:type="dxa"/>
            <w:tcBorders>
              <w:top w:val="single" w:sz="4" w:space="0" w:color="040C80"/>
            </w:tcBorders>
          </w:tcPr>
          <w:p>
            <w:pPr>
              <w:pStyle w:val="TableParagraph"/>
              <w:spacing w:line="170" w:lineRule="exact" w:before="20"/>
              <w:ind w:left="101" w:right="1"/>
              <w:jc w:val="center"/>
              <w:rPr>
                <w:sz w:val="16"/>
              </w:rPr>
            </w:pPr>
            <w:r>
              <w:rPr>
                <w:spacing w:val="-10"/>
                <w:w w:val="95"/>
                <w:sz w:val="16"/>
              </w:rPr>
              <w:t>Y</w:t>
            </w:r>
          </w:p>
        </w:tc>
      </w:tr>
      <w:tr>
        <w:trPr>
          <w:trHeight w:val="179" w:hRule="atLeast"/>
        </w:trPr>
        <w:tc>
          <w:tcPr>
            <w:tcW w:w="2053" w:type="dxa"/>
          </w:tcPr>
          <w:p>
            <w:pPr>
              <w:pStyle w:val="TableParagraph"/>
              <w:rPr>
                <w:sz w:val="16"/>
              </w:rPr>
            </w:pPr>
            <w:r>
              <w:rPr>
                <w:w w:val="80"/>
                <w:sz w:val="16"/>
              </w:rPr>
              <w:t>S.</w:t>
            </w:r>
            <w:r>
              <w:rPr>
                <w:spacing w:val="-6"/>
                <w:w w:val="80"/>
                <w:sz w:val="16"/>
              </w:rPr>
              <w:t> </w:t>
            </w:r>
            <w:r>
              <w:rPr>
                <w:w w:val="80"/>
                <w:sz w:val="16"/>
              </w:rPr>
              <w:t>Kumari</w:t>
            </w:r>
            <w:r>
              <w:rPr>
                <w:spacing w:val="-6"/>
                <w:w w:val="80"/>
                <w:sz w:val="16"/>
              </w:rPr>
              <w:t> </w:t>
            </w:r>
            <w:r>
              <w:rPr>
                <w:w w:val="80"/>
                <w:sz w:val="16"/>
              </w:rPr>
              <w:t>et</w:t>
            </w:r>
            <w:r>
              <w:rPr>
                <w:spacing w:val="-6"/>
                <w:w w:val="80"/>
                <w:sz w:val="16"/>
              </w:rPr>
              <w:t> </w:t>
            </w:r>
            <w:bookmarkStart w:name="_bookmark36" w:id="46"/>
            <w:bookmarkEnd w:id="46"/>
            <w:r>
              <w:rPr>
                <w:w w:val="80"/>
                <w:sz w:val="16"/>
              </w:rPr>
              <w:t>a</w:t>
            </w:r>
            <w:r>
              <w:rPr>
                <w:w w:val="80"/>
                <w:sz w:val="16"/>
              </w:rPr>
              <w:t>l.</w:t>
            </w:r>
            <w:r>
              <w:rPr>
                <w:spacing w:val="-6"/>
                <w:w w:val="80"/>
                <w:sz w:val="16"/>
              </w:rPr>
              <w:t> </w:t>
            </w:r>
            <w:r>
              <w:rPr>
                <w:spacing w:val="-2"/>
                <w:w w:val="80"/>
                <w:sz w:val="16"/>
              </w:rPr>
              <w:t>(</w:t>
            </w:r>
            <w:hyperlink w:history="true" w:anchor="_bookmark136">
              <w:r>
                <w:rPr>
                  <w:color w:val="000084"/>
                  <w:spacing w:val="-2"/>
                  <w:w w:val="80"/>
                  <w:sz w:val="16"/>
                </w:rPr>
                <w:t>2022</w:t>
              </w:r>
            </w:hyperlink>
            <w:r>
              <w:rPr>
                <w:spacing w:val="-2"/>
                <w:w w:val="80"/>
                <w:sz w:val="16"/>
              </w:rPr>
              <w:t>)</w:t>
            </w:r>
          </w:p>
        </w:tc>
        <w:tc>
          <w:tcPr>
            <w:tcW w:w="1165" w:type="dxa"/>
          </w:tcPr>
          <w:p>
            <w:pPr>
              <w:pStyle w:val="TableParagraph"/>
              <w:ind w:left="209"/>
              <w:rPr>
                <w:sz w:val="16"/>
              </w:rPr>
            </w:pPr>
            <w:r>
              <w:rPr>
                <w:spacing w:val="-2"/>
                <w:w w:val="95"/>
                <w:sz w:val="16"/>
              </w:rPr>
              <w:t>Encephalitis</w:t>
            </w:r>
          </w:p>
        </w:tc>
        <w:tc>
          <w:tcPr>
            <w:tcW w:w="2243" w:type="dxa"/>
          </w:tcPr>
          <w:p>
            <w:pPr>
              <w:pStyle w:val="TableParagraph"/>
              <w:ind w:left="209"/>
              <w:rPr>
                <w:sz w:val="16"/>
              </w:rPr>
            </w:pPr>
            <w:r>
              <w:rPr>
                <w:spacing w:val="-4"/>
                <w:sz w:val="16"/>
              </w:rPr>
              <w:t>M-LSTM</w:t>
            </w:r>
          </w:p>
        </w:tc>
        <w:tc>
          <w:tcPr>
            <w:tcW w:w="674" w:type="dxa"/>
          </w:tcPr>
          <w:p>
            <w:pPr>
              <w:pStyle w:val="TableParagraph"/>
              <w:ind w:left="88" w:right="1"/>
              <w:jc w:val="center"/>
              <w:rPr>
                <w:sz w:val="16"/>
              </w:rPr>
            </w:pPr>
            <w:r>
              <w:rPr>
                <w:spacing w:val="-10"/>
                <w:w w:val="95"/>
                <w:sz w:val="16"/>
              </w:rPr>
              <w:t>Y</w:t>
            </w:r>
          </w:p>
        </w:tc>
        <w:tc>
          <w:tcPr>
            <w:tcW w:w="575" w:type="dxa"/>
          </w:tcPr>
          <w:p>
            <w:pPr>
              <w:pStyle w:val="TableParagraph"/>
              <w:ind w:left="1" w:right="2"/>
              <w:jc w:val="center"/>
              <w:rPr>
                <w:sz w:val="16"/>
              </w:rPr>
            </w:pPr>
            <w:r>
              <w:rPr>
                <w:spacing w:val="-10"/>
                <w:w w:val="95"/>
                <w:sz w:val="16"/>
              </w:rPr>
              <w:t>Y</w:t>
            </w:r>
          </w:p>
        </w:tc>
        <w:tc>
          <w:tcPr>
            <w:tcW w:w="576" w:type="dxa"/>
          </w:tcPr>
          <w:p>
            <w:pPr>
              <w:pStyle w:val="TableParagraph"/>
              <w:ind w:left="1" w:right="4"/>
              <w:jc w:val="center"/>
              <w:rPr>
                <w:sz w:val="16"/>
              </w:rPr>
            </w:pPr>
            <w:r>
              <w:rPr>
                <w:spacing w:val="-10"/>
                <w:sz w:val="16"/>
              </w:rPr>
              <w:t>N</w:t>
            </w:r>
          </w:p>
        </w:tc>
        <w:tc>
          <w:tcPr>
            <w:tcW w:w="612" w:type="dxa"/>
          </w:tcPr>
          <w:p>
            <w:pPr>
              <w:pStyle w:val="TableParagraph"/>
              <w:ind w:left="1" w:right="5"/>
              <w:jc w:val="center"/>
              <w:rPr>
                <w:sz w:val="16"/>
              </w:rPr>
            </w:pPr>
            <w:r>
              <w:rPr>
                <w:spacing w:val="-10"/>
                <w:sz w:val="16"/>
              </w:rPr>
              <w:t>N</w:t>
            </w:r>
          </w:p>
        </w:tc>
        <w:tc>
          <w:tcPr>
            <w:tcW w:w="601" w:type="dxa"/>
          </w:tcPr>
          <w:p>
            <w:pPr>
              <w:pStyle w:val="TableParagraph"/>
              <w:ind w:left="1" w:right="6"/>
              <w:jc w:val="center"/>
              <w:rPr>
                <w:sz w:val="16"/>
              </w:rPr>
            </w:pPr>
            <w:r>
              <w:rPr>
                <w:spacing w:val="-10"/>
                <w:w w:val="95"/>
                <w:sz w:val="16"/>
              </w:rPr>
              <w:t>Y</w:t>
            </w:r>
          </w:p>
        </w:tc>
        <w:tc>
          <w:tcPr>
            <w:tcW w:w="543" w:type="dxa"/>
          </w:tcPr>
          <w:p>
            <w:pPr>
              <w:pStyle w:val="TableParagraph"/>
              <w:ind w:left="101" w:right="1"/>
              <w:jc w:val="center"/>
              <w:rPr>
                <w:sz w:val="16"/>
              </w:rPr>
            </w:pPr>
            <w:r>
              <w:rPr>
                <w:spacing w:val="-10"/>
                <w:w w:val="95"/>
                <w:sz w:val="16"/>
              </w:rPr>
              <w:t>Y</w:t>
            </w:r>
          </w:p>
        </w:tc>
      </w:tr>
      <w:tr>
        <w:trPr>
          <w:trHeight w:val="179" w:hRule="atLeast"/>
        </w:trPr>
        <w:tc>
          <w:tcPr>
            <w:tcW w:w="2053" w:type="dxa"/>
          </w:tcPr>
          <w:p>
            <w:pPr>
              <w:pStyle w:val="TableParagraph"/>
              <w:rPr>
                <w:sz w:val="16"/>
              </w:rPr>
            </w:pPr>
            <w:r>
              <w:rPr>
                <w:w w:val="80"/>
                <w:sz w:val="16"/>
              </w:rPr>
              <w:t>Verma</w:t>
            </w:r>
            <w:r>
              <w:rPr>
                <w:spacing w:val="-6"/>
                <w:w w:val="80"/>
                <w:sz w:val="16"/>
              </w:rPr>
              <w:t> </w:t>
            </w:r>
            <w:r>
              <w:rPr>
                <w:w w:val="80"/>
                <w:sz w:val="16"/>
              </w:rPr>
              <w:t>et</w:t>
            </w:r>
            <w:r>
              <w:rPr>
                <w:spacing w:val="-5"/>
                <w:w w:val="80"/>
                <w:sz w:val="16"/>
              </w:rPr>
              <w:t> </w:t>
            </w:r>
            <w:r>
              <w:rPr>
                <w:w w:val="80"/>
                <w:sz w:val="16"/>
              </w:rPr>
              <w:t>al.</w:t>
            </w:r>
            <w:r>
              <w:rPr>
                <w:spacing w:val="-5"/>
                <w:w w:val="80"/>
                <w:sz w:val="16"/>
              </w:rPr>
              <w:t> </w:t>
            </w:r>
            <w:r>
              <w:rPr>
                <w:spacing w:val="-2"/>
                <w:w w:val="80"/>
                <w:sz w:val="16"/>
              </w:rPr>
              <w:t>(</w:t>
            </w:r>
            <w:hyperlink w:history="true" w:anchor="_bookmark157">
              <w:r>
                <w:rPr>
                  <w:color w:val="000084"/>
                  <w:spacing w:val="-2"/>
                  <w:w w:val="80"/>
                  <w:sz w:val="16"/>
                </w:rPr>
                <w:t>2022</w:t>
              </w:r>
            </w:hyperlink>
            <w:r>
              <w:rPr>
                <w:spacing w:val="-2"/>
                <w:w w:val="80"/>
                <w:sz w:val="16"/>
              </w:rPr>
              <w:t>)</w:t>
            </w:r>
          </w:p>
        </w:tc>
        <w:tc>
          <w:tcPr>
            <w:tcW w:w="1165" w:type="dxa"/>
          </w:tcPr>
          <w:p>
            <w:pPr>
              <w:pStyle w:val="TableParagraph"/>
              <w:ind w:left="209"/>
              <w:rPr>
                <w:sz w:val="16"/>
              </w:rPr>
            </w:pPr>
            <w:bookmarkStart w:name="_bookmark37" w:id="47"/>
            <w:bookmarkEnd w:id="47"/>
            <w:r>
              <w:rPr/>
            </w:r>
            <w:r>
              <w:rPr>
                <w:spacing w:val="-2"/>
                <w:w w:val="95"/>
                <w:sz w:val="16"/>
              </w:rPr>
              <w:t>Heart</w:t>
            </w:r>
          </w:p>
        </w:tc>
        <w:tc>
          <w:tcPr>
            <w:tcW w:w="2243" w:type="dxa"/>
          </w:tcPr>
          <w:p>
            <w:pPr>
              <w:pStyle w:val="TableParagraph"/>
              <w:ind w:left="209"/>
              <w:rPr>
                <w:sz w:val="16"/>
              </w:rPr>
            </w:pPr>
            <w:r>
              <w:rPr>
                <w:spacing w:val="-7"/>
                <w:sz w:val="16"/>
              </w:rPr>
              <w:t>DNN</w:t>
            </w:r>
            <w:r>
              <w:rPr>
                <w:spacing w:val="-14"/>
                <w:sz w:val="16"/>
              </w:rPr>
              <w:t> </w:t>
            </w:r>
            <w:r>
              <w:rPr>
                <w:spacing w:val="-2"/>
                <w:sz w:val="16"/>
              </w:rPr>
              <w:t>ensemble</w:t>
            </w:r>
          </w:p>
        </w:tc>
        <w:tc>
          <w:tcPr>
            <w:tcW w:w="674" w:type="dxa"/>
          </w:tcPr>
          <w:p>
            <w:pPr>
              <w:pStyle w:val="TableParagraph"/>
              <w:ind w:left="88" w:right="1"/>
              <w:jc w:val="center"/>
              <w:rPr>
                <w:sz w:val="16"/>
              </w:rPr>
            </w:pPr>
            <w:r>
              <w:rPr>
                <w:spacing w:val="-10"/>
                <w:w w:val="95"/>
                <w:sz w:val="16"/>
              </w:rPr>
              <w:t>Y</w:t>
            </w:r>
          </w:p>
        </w:tc>
        <w:tc>
          <w:tcPr>
            <w:tcW w:w="575" w:type="dxa"/>
          </w:tcPr>
          <w:p>
            <w:pPr>
              <w:pStyle w:val="TableParagraph"/>
              <w:ind w:left="1" w:right="2"/>
              <w:jc w:val="center"/>
              <w:rPr>
                <w:sz w:val="16"/>
              </w:rPr>
            </w:pPr>
            <w:r>
              <w:rPr>
                <w:spacing w:val="-10"/>
                <w:w w:val="95"/>
                <w:sz w:val="16"/>
              </w:rPr>
              <w:t>Y</w:t>
            </w:r>
          </w:p>
        </w:tc>
        <w:tc>
          <w:tcPr>
            <w:tcW w:w="576" w:type="dxa"/>
          </w:tcPr>
          <w:p>
            <w:pPr>
              <w:pStyle w:val="TableParagraph"/>
              <w:ind w:left="1" w:right="4"/>
              <w:jc w:val="center"/>
              <w:rPr>
                <w:sz w:val="16"/>
              </w:rPr>
            </w:pPr>
            <w:r>
              <w:rPr>
                <w:spacing w:val="-10"/>
                <w:sz w:val="16"/>
              </w:rPr>
              <w:t>N</w:t>
            </w:r>
          </w:p>
        </w:tc>
        <w:tc>
          <w:tcPr>
            <w:tcW w:w="612" w:type="dxa"/>
          </w:tcPr>
          <w:p>
            <w:pPr>
              <w:pStyle w:val="TableParagraph"/>
              <w:ind w:left="1" w:right="5"/>
              <w:jc w:val="center"/>
              <w:rPr>
                <w:sz w:val="16"/>
              </w:rPr>
            </w:pPr>
            <w:r>
              <w:rPr>
                <w:spacing w:val="-10"/>
                <w:sz w:val="16"/>
              </w:rPr>
              <w:t>N</w:t>
            </w:r>
          </w:p>
        </w:tc>
        <w:tc>
          <w:tcPr>
            <w:tcW w:w="601" w:type="dxa"/>
          </w:tcPr>
          <w:p>
            <w:pPr>
              <w:pStyle w:val="TableParagraph"/>
              <w:ind w:left="1" w:right="6"/>
              <w:jc w:val="center"/>
              <w:rPr>
                <w:sz w:val="16"/>
              </w:rPr>
            </w:pPr>
            <w:r>
              <w:rPr>
                <w:spacing w:val="-10"/>
                <w:sz w:val="16"/>
              </w:rPr>
              <w:t>N</w:t>
            </w:r>
          </w:p>
        </w:tc>
        <w:tc>
          <w:tcPr>
            <w:tcW w:w="543" w:type="dxa"/>
          </w:tcPr>
          <w:p>
            <w:pPr>
              <w:pStyle w:val="TableParagraph"/>
              <w:ind w:left="101" w:right="1"/>
              <w:jc w:val="center"/>
              <w:rPr>
                <w:sz w:val="16"/>
              </w:rPr>
            </w:pPr>
            <w:r>
              <w:rPr>
                <w:spacing w:val="-10"/>
                <w:w w:val="95"/>
                <w:sz w:val="16"/>
              </w:rPr>
              <w:t>Y</w:t>
            </w:r>
          </w:p>
        </w:tc>
      </w:tr>
      <w:tr>
        <w:trPr>
          <w:trHeight w:val="179" w:hRule="atLeast"/>
        </w:trPr>
        <w:tc>
          <w:tcPr>
            <w:tcW w:w="2053" w:type="dxa"/>
          </w:tcPr>
          <w:p>
            <w:pPr>
              <w:pStyle w:val="TableParagraph"/>
              <w:rPr>
                <w:sz w:val="16"/>
              </w:rPr>
            </w:pPr>
            <w:r>
              <w:rPr>
                <w:w w:val="85"/>
                <w:sz w:val="16"/>
              </w:rPr>
              <w:t>Yu</w:t>
            </w:r>
            <w:r>
              <w:rPr>
                <w:spacing w:val="-9"/>
                <w:w w:val="85"/>
                <w:sz w:val="16"/>
              </w:rPr>
              <w:t> </w:t>
            </w:r>
            <w:r>
              <w:rPr>
                <w:w w:val="85"/>
                <w:sz w:val="16"/>
              </w:rPr>
              <w:t>and</w:t>
            </w:r>
            <w:r>
              <w:rPr>
                <w:spacing w:val="-8"/>
                <w:w w:val="85"/>
                <w:sz w:val="16"/>
              </w:rPr>
              <w:t> </w:t>
            </w:r>
            <w:r>
              <w:rPr>
                <w:w w:val="85"/>
                <w:sz w:val="16"/>
              </w:rPr>
              <w:t>Reiff-Marganiec</w:t>
            </w:r>
            <w:r>
              <w:rPr>
                <w:spacing w:val="-9"/>
                <w:w w:val="85"/>
                <w:sz w:val="16"/>
              </w:rPr>
              <w:t> </w:t>
            </w:r>
            <w:r>
              <w:rPr>
                <w:spacing w:val="-2"/>
                <w:w w:val="85"/>
                <w:sz w:val="16"/>
              </w:rPr>
              <w:t>(</w:t>
            </w:r>
            <w:hyperlink w:history="true" w:anchor="_bookmark161">
              <w:r>
                <w:rPr>
                  <w:color w:val="000084"/>
                  <w:spacing w:val="-2"/>
                  <w:w w:val="85"/>
                  <w:sz w:val="16"/>
                </w:rPr>
                <w:t>2021</w:t>
              </w:r>
            </w:hyperlink>
            <w:r>
              <w:rPr>
                <w:spacing w:val="-2"/>
                <w:w w:val="85"/>
                <w:sz w:val="16"/>
              </w:rPr>
              <w:t>)</w:t>
            </w:r>
          </w:p>
        </w:tc>
        <w:tc>
          <w:tcPr>
            <w:tcW w:w="1165" w:type="dxa"/>
          </w:tcPr>
          <w:p>
            <w:pPr>
              <w:pStyle w:val="TableParagraph"/>
              <w:ind w:left="209"/>
              <w:rPr>
                <w:sz w:val="16"/>
              </w:rPr>
            </w:pPr>
            <w:r>
              <w:rPr>
                <w:w w:val="85"/>
                <w:sz w:val="16"/>
              </w:rPr>
              <w:t>Skin</w:t>
            </w:r>
            <w:r>
              <w:rPr>
                <w:spacing w:val="-3"/>
                <w:w w:val="95"/>
                <w:sz w:val="16"/>
              </w:rPr>
              <w:t> </w:t>
            </w:r>
            <w:r>
              <w:rPr>
                <w:spacing w:val="-2"/>
                <w:w w:val="95"/>
                <w:sz w:val="16"/>
              </w:rPr>
              <w:t>disease</w:t>
            </w:r>
          </w:p>
        </w:tc>
        <w:tc>
          <w:tcPr>
            <w:tcW w:w="2243" w:type="dxa"/>
          </w:tcPr>
          <w:p>
            <w:pPr>
              <w:pStyle w:val="TableParagraph"/>
              <w:ind w:left="209"/>
              <w:rPr>
                <w:sz w:val="16"/>
              </w:rPr>
            </w:pPr>
            <w:r>
              <w:rPr>
                <w:w w:val="85"/>
                <w:sz w:val="16"/>
              </w:rPr>
              <w:t>Targeted</w:t>
            </w:r>
            <w:r>
              <w:rPr>
                <w:spacing w:val="-8"/>
                <w:w w:val="85"/>
                <w:sz w:val="16"/>
              </w:rPr>
              <w:t> </w:t>
            </w:r>
            <w:r>
              <w:rPr>
                <w:w w:val="85"/>
                <w:sz w:val="16"/>
              </w:rPr>
              <w:t>Ensemble</w:t>
            </w:r>
            <w:r>
              <w:rPr>
                <w:spacing w:val="-7"/>
                <w:w w:val="85"/>
                <w:sz w:val="16"/>
              </w:rPr>
              <w:t> </w:t>
            </w:r>
            <w:r>
              <w:rPr>
                <w:spacing w:val="-2"/>
                <w:w w:val="85"/>
                <w:sz w:val="16"/>
              </w:rPr>
              <w:t>Machine</w:t>
            </w:r>
          </w:p>
        </w:tc>
        <w:tc>
          <w:tcPr>
            <w:tcW w:w="674" w:type="dxa"/>
          </w:tcPr>
          <w:p>
            <w:pPr>
              <w:pStyle w:val="TableParagraph"/>
              <w:ind w:left="88" w:right="1"/>
              <w:jc w:val="center"/>
              <w:rPr>
                <w:sz w:val="16"/>
              </w:rPr>
            </w:pPr>
            <w:r>
              <w:rPr>
                <w:spacing w:val="-10"/>
                <w:w w:val="95"/>
                <w:sz w:val="16"/>
              </w:rPr>
              <w:t>Y</w:t>
            </w:r>
          </w:p>
        </w:tc>
        <w:tc>
          <w:tcPr>
            <w:tcW w:w="575" w:type="dxa"/>
          </w:tcPr>
          <w:p>
            <w:pPr>
              <w:pStyle w:val="TableParagraph"/>
              <w:ind w:left="1" w:right="2"/>
              <w:jc w:val="center"/>
              <w:rPr>
                <w:sz w:val="16"/>
              </w:rPr>
            </w:pPr>
            <w:r>
              <w:rPr>
                <w:spacing w:val="-10"/>
                <w:w w:val="95"/>
                <w:sz w:val="16"/>
              </w:rPr>
              <w:t>Y</w:t>
            </w:r>
          </w:p>
        </w:tc>
        <w:tc>
          <w:tcPr>
            <w:tcW w:w="576" w:type="dxa"/>
          </w:tcPr>
          <w:p>
            <w:pPr>
              <w:pStyle w:val="TableParagraph"/>
              <w:ind w:left="1" w:right="4"/>
              <w:jc w:val="center"/>
              <w:rPr>
                <w:sz w:val="16"/>
              </w:rPr>
            </w:pPr>
            <w:r>
              <w:rPr>
                <w:spacing w:val="-10"/>
                <w:sz w:val="16"/>
              </w:rPr>
              <w:t>N</w:t>
            </w:r>
          </w:p>
        </w:tc>
        <w:tc>
          <w:tcPr>
            <w:tcW w:w="612" w:type="dxa"/>
          </w:tcPr>
          <w:p>
            <w:pPr>
              <w:pStyle w:val="TableParagraph"/>
              <w:ind w:left="1" w:right="5"/>
              <w:jc w:val="center"/>
              <w:rPr>
                <w:sz w:val="16"/>
              </w:rPr>
            </w:pPr>
            <w:r>
              <w:rPr>
                <w:spacing w:val="-10"/>
                <w:w w:val="95"/>
                <w:sz w:val="16"/>
              </w:rPr>
              <w:t>Y</w:t>
            </w:r>
          </w:p>
        </w:tc>
        <w:tc>
          <w:tcPr>
            <w:tcW w:w="601" w:type="dxa"/>
          </w:tcPr>
          <w:p>
            <w:pPr>
              <w:pStyle w:val="TableParagraph"/>
              <w:ind w:left="1" w:right="6"/>
              <w:jc w:val="center"/>
              <w:rPr>
                <w:sz w:val="16"/>
              </w:rPr>
            </w:pPr>
            <w:r>
              <w:rPr>
                <w:spacing w:val="-10"/>
                <w:w w:val="95"/>
                <w:sz w:val="16"/>
              </w:rPr>
              <w:t>Y</w:t>
            </w:r>
          </w:p>
        </w:tc>
        <w:tc>
          <w:tcPr>
            <w:tcW w:w="543" w:type="dxa"/>
          </w:tcPr>
          <w:p>
            <w:pPr>
              <w:pStyle w:val="TableParagraph"/>
              <w:ind w:left="101"/>
              <w:jc w:val="center"/>
              <w:rPr>
                <w:sz w:val="16"/>
              </w:rPr>
            </w:pPr>
            <w:r>
              <w:rPr>
                <w:spacing w:val="-10"/>
                <w:sz w:val="16"/>
              </w:rPr>
              <w:t>N</w:t>
            </w:r>
          </w:p>
        </w:tc>
      </w:tr>
      <w:tr>
        <w:trPr>
          <w:trHeight w:val="179" w:hRule="atLeast"/>
        </w:trPr>
        <w:tc>
          <w:tcPr>
            <w:tcW w:w="2053" w:type="dxa"/>
          </w:tcPr>
          <w:p>
            <w:pPr>
              <w:pStyle w:val="TableParagraph"/>
              <w:spacing w:line="240" w:lineRule="auto"/>
              <w:rPr>
                <w:rFonts w:ascii="Times New Roman"/>
                <w:sz w:val="12"/>
              </w:rPr>
            </w:pPr>
          </w:p>
        </w:tc>
        <w:tc>
          <w:tcPr>
            <w:tcW w:w="1165" w:type="dxa"/>
          </w:tcPr>
          <w:p>
            <w:pPr>
              <w:pStyle w:val="TableParagraph"/>
              <w:spacing w:line="240" w:lineRule="auto"/>
              <w:rPr>
                <w:rFonts w:ascii="Times New Roman"/>
                <w:sz w:val="12"/>
              </w:rPr>
            </w:pPr>
          </w:p>
        </w:tc>
        <w:tc>
          <w:tcPr>
            <w:tcW w:w="2243" w:type="dxa"/>
          </w:tcPr>
          <w:p>
            <w:pPr>
              <w:pStyle w:val="TableParagraph"/>
              <w:ind w:left="328"/>
              <w:rPr>
                <w:sz w:val="16"/>
              </w:rPr>
            </w:pPr>
            <w:bookmarkStart w:name="_bookmark38" w:id="48"/>
            <w:bookmarkEnd w:id="48"/>
            <w:r>
              <w:rPr/>
            </w:r>
            <w:r>
              <w:rPr>
                <w:w w:val="85"/>
                <w:sz w:val="16"/>
              </w:rPr>
              <w:t>Classify</w:t>
            </w:r>
            <w:r>
              <w:rPr>
                <w:spacing w:val="-5"/>
                <w:sz w:val="16"/>
              </w:rPr>
              <w:t> </w:t>
            </w:r>
            <w:r>
              <w:rPr>
                <w:w w:val="85"/>
                <w:sz w:val="16"/>
              </w:rPr>
              <w:t>Model</w:t>
            </w:r>
            <w:r>
              <w:rPr>
                <w:spacing w:val="-6"/>
                <w:sz w:val="16"/>
              </w:rPr>
              <w:t> </w:t>
            </w:r>
            <w:r>
              <w:rPr>
                <w:spacing w:val="-2"/>
                <w:w w:val="85"/>
                <w:sz w:val="16"/>
              </w:rPr>
              <w:t>(TEMCM)</w:t>
            </w:r>
          </w:p>
        </w:tc>
        <w:tc>
          <w:tcPr>
            <w:tcW w:w="674" w:type="dxa"/>
          </w:tcPr>
          <w:p>
            <w:pPr>
              <w:pStyle w:val="TableParagraph"/>
              <w:spacing w:line="240" w:lineRule="auto"/>
              <w:rPr>
                <w:rFonts w:ascii="Times New Roman"/>
                <w:sz w:val="12"/>
              </w:rPr>
            </w:pPr>
          </w:p>
        </w:tc>
        <w:tc>
          <w:tcPr>
            <w:tcW w:w="575" w:type="dxa"/>
          </w:tcPr>
          <w:p>
            <w:pPr>
              <w:pStyle w:val="TableParagraph"/>
              <w:spacing w:line="240" w:lineRule="auto"/>
              <w:rPr>
                <w:rFonts w:ascii="Times New Roman"/>
                <w:sz w:val="12"/>
              </w:rPr>
            </w:pPr>
          </w:p>
        </w:tc>
        <w:tc>
          <w:tcPr>
            <w:tcW w:w="576" w:type="dxa"/>
          </w:tcPr>
          <w:p>
            <w:pPr>
              <w:pStyle w:val="TableParagraph"/>
              <w:spacing w:line="240" w:lineRule="auto"/>
              <w:rPr>
                <w:rFonts w:ascii="Times New Roman"/>
                <w:sz w:val="12"/>
              </w:rPr>
            </w:pPr>
          </w:p>
        </w:tc>
        <w:tc>
          <w:tcPr>
            <w:tcW w:w="612" w:type="dxa"/>
          </w:tcPr>
          <w:p>
            <w:pPr>
              <w:pStyle w:val="TableParagraph"/>
              <w:spacing w:line="240" w:lineRule="auto"/>
              <w:rPr>
                <w:rFonts w:ascii="Times New Roman"/>
                <w:sz w:val="12"/>
              </w:rPr>
            </w:pPr>
          </w:p>
        </w:tc>
        <w:tc>
          <w:tcPr>
            <w:tcW w:w="601" w:type="dxa"/>
          </w:tcPr>
          <w:p>
            <w:pPr>
              <w:pStyle w:val="TableParagraph"/>
              <w:spacing w:line="240" w:lineRule="auto"/>
              <w:rPr>
                <w:rFonts w:ascii="Times New Roman"/>
                <w:sz w:val="12"/>
              </w:rPr>
            </w:pPr>
          </w:p>
        </w:tc>
        <w:tc>
          <w:tcPr>
            <w:tcW w:w="543" w:type="dxa"/>
          </w:tcPr>
          <w:p>
            <w:pPr>
              <w:pStyle w:val="TableParagraph"/>
              <w:spacing w:line="240" w:lineRule="auto"/>
              <w:rPr>
                <w:rFonts w:ascii="Times New Roman"/>
                <w:sz w:val="12"/>
              </w:rPr>
            </w:pPr>
          </w:p>
        </w:tc>
      </w:tr>
      <w:tr>
        <w:trPr>
          <w:trHeight w:val="179" w:hRule="atLeast"/>
        </w:trPr>
        <w:tc>
          <w:tcPr>
            <w:tcW w:w="2053" w:type="dxa"/>
          </w:tcPr>
          <w:p>
            <w:pPr>
              <w:pStyle w:val="TableParagraph"/>
              <w:spacing w:line="160" w:lineRule="exact"/>
              <w:ind w:left="-1"/>
              <w:rPr>
                <w:sz w:val="16"/>
              </w:rPr>
            </w:pPr>
            <w:r>
              <w:rPr>
                <w:w w:val="80"/>
                <w:sz w:val="16"/>
              </w:rPr>
              <w:t>Q.</w:t>
            </w:r>
            <w:r>
              <w:rPr>
                <w:spacing w:val="-2"/>
                <w:w w:val="80"/>
                <w:sz w:val="16"/>
              </w:rPr>
              <w:t> </w:t>
            </w:r>
            <w:r>
              <w:rPr>
                <w:w w:val="80"/>
                <w:sz w:val="16"/>
              </w:rPr>
              <w:t>Zhang</w:t>
            </w:r>
            <w:r>
              <w:rPr>
                <w:spacing w:val="-2"/>
                <w:w w:val="80"/>
                <w:sz w:val="16"/>
              </w:rPr>
              <w:t> </w:t>
            </w:r>
            <w:r>
              <w:rPr>
                <w:w w:val="80"/>
                <w:sz w:val="16"/>
              </w:rPr>
              <w:t>et</w:t>
            </w:r>
            <w:r>
              <w:rPr>
                <w:spacing w:val="-2"/>
                <w:w w:val="80"/>
                <w:sz w:val="16"/>
              </w:rPr>
              <w:t> </w:t>
            </w:r>
            <w:r>
              <w:rPr>
                <w:w w:val="80"/>
                <w:sz w:val="16"/>
              </w:rPr>
              <w:t>al.</w:t>
            </w:r>
            <w:r>
              <w:rPr>
                <w:spacing w:val="-1"/>
                <w:w w:val="80"/>
                <w:sz w:val="16"/>
              </w:rPr>
              <w:t> </w:t>
            </w:r>
            <w:r>
              <w:rPr>
                <w:spacing w:val="-2"/>
                <w:w w:val="80"/>
                <w:sz w:val="16"/>
              </w:rPr>
              <w:t>(</w:t>
            </w:r>
            <w:hyperlink w:history="true" w:anchor="_bookmark163">
              <w:r>
                <w:rPr>
                  <w:color w:val="000084"/>
                  <w:spacing w:val="-2"/>
                  <w:w w:val="80"/>
                  <w:sz w:val="16"/>
                </w:rPr>
                <w:t>2019</w:t>
              </w:r>
            </w:hyperlink>
            <w:r>
              <w:rPr>
                <w:spacing w:val="-2"/>
                <w:w w:val="80"/>
                <w:sz w:val="16"/>
              </w:rPr>
              <w:t>)</w:t>
            </w:r>
          </w:p>
        </w:tc>
        <w:tc>
          <w:tcPr>
            <w:tcW w:w="1165" w:type="dxa"/>
          </w:tcPr>
          <w:p>
            <w:pPr>
              <w:pStyle w:val="TableParagraph"/>
              <w:spacing w:line="160" w:lineRule="exact"/>
              <w:ind w:left="209"/>
              <w:rPr>
                <w:sz w:val="16"/>
              </w:rPr>
            </w:pPr>
            <w:r>
              <w:rPr>
                <w:spacing w:val="-2"/>
                <w:w w:val="95"/>
                <w:sz w:val="16"/>
              </w:rPr>
              <w:t>General</w:t>
            </w:r>
          </w:p>
        </w:tc>
        <w:tc>
          <w:tcPr>
            <w:tcW w:w="2243" w:type="dxa"/>
          </w:tcPr>
          <w:p>
            <w:pPr>
              <w:pStyle w:val="TableParagraph"/>
              <w:spacing w:line="160" w:lineRule="exact"/>
              <w:ind w:left="210"/>
              <w:rPr>
                <w:sz w:val="16"/>
              </w:rPr>
            </w:pPr>
            <w:r>
              <w:rPr>
                <w:w w:val="85"/>
                <w:sz w:val="16"/>
              </w:rPr>
              <w:t>Multi-modal</w:t>
            </w:r>
            <w:r>
              <w:rPr>
                <w:spacing w:val="-2"/>
                <w:sz w:val="16"/>
              </w:rPr>
              <w:t> </w:t>
            </w:r>
            <w:r>
              <w:rPr>
                <w:spacing w:val="-4"/>
                <w:w w:val="85"/>
                <w:sz w:val="16"/>
              </w:rPr>
              <w:t>deep</w:t>
            </w:r>
          </w:p>
        </w:tc>
        <w:tc>
          <w:tcPr>
            <w:tcW w:w="674" w:type="dxa"/>
          </w:tcPr>
          <w:p>
            <w:pPr>
              <w:pStyle w:val="TableParagraph"/>
              <w:spacing w:line="160" w:lineRule="exact"/>
              <w:ind w:left="88" w:right="1"/>
              <w:jc w:val="center"/>
              <w:rPr>
                <w:sz w:val="16"/>
              </w:rPr>
            </w:pPr>
            <w:r>
              <w:rPr>
                <w:spacing w:val="-10"/>
                <w:w w:val="95"/>
                <w:sz w:val="16"/>
              </w:rPr>
              <w:t>Y</w:t>
            </w:r>
          </w:p>
        </w:tc>
        <w:tc>
          <w:tcPr>
            <w:tcW w:w="575" w:type="dxa"/>
          </w:tcPr>
          <w:p>
            <w:pPr>
              <w:pStyle w:val="TableParagraph"/>
              <w:spacing w:line="160" w:lineRule="exact"/>
              <w:ind w:left="1" w:right="2"/>
              <w:jc w:val="center"/>
              <w:rPr>
                <w:sz w:val="16"/>
              </w:rPr>
            </w:pPr>
            <w:r>
              <w:rPr>
                <w:spacing w:val="-10"/>
                <w:sz w:val="16"/>
              </w:rPr>
              <w:t>N</w:t>
            </w:r>
          </w:p>
        </w:tc>
        <w:tc>
          <w:tcPr>
            <w:tcW w:w="576" w:type="dxa"/>
          </w:tcPr>
          <w:p>
            <w:pPr>
              <w:pStyle w:val="TableParagraph"/>
              <w:spacing w:line="160" w:lineRule="exact"/>
              <w:ind w:left="1" w:right="4"/>
              <w:jc w:val="center"/>
              <w:rPr>
                <w:sz w:val="16"/>
              </w:rPr>
            </w:pPr>
            <w:r>
              <w:rPr>
                <w:spacing w:val="-10"/>
                <w:w w:val="95"/>
                <w:sz w:val="16"/>
              </w:rPr>
              <w:t>Y</w:t>
            </w:r>
          </w:p>
        </w:tc>
        <w:tc>
          <w:tcPr>
            <w:tcW w:w="612" w:type="dxa"/>
          </w:tcPr>
          <w:p>
            <w:pPr>
              <w:pStyle w:val="TableParagraph"/>
              <w:spacing w:line="160" w:lineRule="exact"/>
              <w:ind w:left="1" w:right="5"/>
              <w:jc w:val="center"/>
              <w:rPr>
                <w:sz w:val="16"/>
              </w:rPr>
            </w:pPr>
            <w:r>
              <w:rPr>
                <w:spacing w:val="-10"/>
                <w:w w:val="95"/>
                <w:sz w:val="16"/>
              </w:rPr>
              <w:t>Y</w:t>
            </w:r>
          </w:p>
        </w:tc>
        <w:tc>
          <w:tcPr>
            <w:tcW w:w="601" w:type="dxa"/>
          </w:tcPr>
          <w:p>
            <w:pPr>
              <w:pStyle w:val="TableParagraph"/>
              <w:spacing w:line="160" w:lineRule="exact"/>
              <w:ind w:left="1" w:right="6"/>
              <w:jc w:val="center"/>
              <w:rPr>
                <w:sz w:val="16"/>
              </w:rPr>
            </w:pPr>
            <w:r>
              <w:rPr>
                <w:spacing w:val="-10"/>
                <w:sz w:val="16"/>
              </w:rPr>
              <w:t>N</w:t>
            </w:r>
          </w:p>
        </w:tc>
        <w:tc>
          <w:tcPr>
            <w:tcW w:w="543" w:type="dxa"/>
          </w:tcPr>
          <w:p>
            <w:pPr>
              <w:pStyle w:val="TableParagraph"/>
              <w:spacing w:line="160" w:lineRule="exact"/>
              <w:ind w:left="101"/>
              <w:jc w:val="center"/>
              <w:rPr>
                <w:sz w:val="16"/>
              </w:rPr>
            </w:pPr>
            <w:r>
              <w:rPr>
                <w:spacing w:val="-10"/>
                <w:sz w:val="16"/>
              </w:rPr>
              <w:t>N</w:t>
            </w:r>
          </w:p>
        </w:tc>
      </w:tr>
      <w:tr>
        <w:trPr>
          <w:trHeight w:val="179" w:hRule="atLeast"/>
        </w:trPr>
        <w:tc>
          <w:tcPr>
            <w:tcW w:w="2053" w:type="dxa"/>
          </w:tcPr>
          <w:p>
            <w:pPr>
              <w:pStyle w:val="TableParagraph"/>
              <w:spacing w:line="240" w:lineRule="auto"/>
              <w:rPr>
                <w:rFonts w:ascii="Times New Roman"/>
                <w:sz w:val="12"/>
              </w:rPr>
            </w:pPr>
          </w:p>
        </w:tc>
        <w:tc>
          <w:tcPr>
            <w:tcW w:w="1165" w:type="dxa"/>
          </w:tcPr>
          <w:p>
            <w:pPr>
              <w:pStyle w:val="TableParagraph"/>
              <w:spacing w:line="240" w:lineRule="auto"/>
              <w:rPr>
                <w:rFonts w:ascii="Times New Roman"/>
                <w:sz w:val="12"/>
              </w:rPr>
            </w:pPr>
          </w:p>
        </w:tc>
        <w:tc>
          <w:tcPr>
            <w:tcW w:w="2243" w:type="dxa"/>
          </w:tcPr>
          <w:p>
            <w:pPr>
              <w:pStyle w:val="TableParagraph"/>
              <w:ind w:left="328"/>
              <w:rPr>
                <w:sz w:val="16"/>
              </w:rPr>
            </w:pPr>
            <w:bookmarkStart w:name="_bookmark39" w:id="49"/>
            <w:bookmarkEnd w:id="49"/>
            <w:r>
              <w:rPr/>
            </w:r>
            <w:r>
              <w:rPr>
                <w:w w:val="85"/>
                <w:sz w:val="16"/>
              </w:rPr>
              <w:t>computation</w:t>
            </w:r>
            <w:r>
              <w:rPr>
                <w:spacing w:val="7"/>
                <w:sz w:val="16"/>
              </w:rPr>
              <w:t> </w:t>
            </w:r>
            <w:r>
              <w:rPr>
                <w:spacing w:val="-2"/>
                <w:w w:val="95"/>
                <w:sz w:val="16"/>
              </w:rPr>
              <w:t>model</w:t>
            </w:r>
          </w:p>
        </w:tc>
        <w:tc>
          <w:tcPr>
            <w:tcW w:w="674" w:type="dxa"/>
          </w:tcPr>
          <w:p>
            <w:pPr>
              <w:pStyle w:val="TableParagraph"/>
              <w:spacing w:line="240" w:lineRule="auto"/>
              <w:rPr>
                <w:rFonts w:ascii="Times New Roman"/>
                <w:sz w:val="12"/>
              </w:rPr>
            </w:pPr>
          </w:p>
        </w:tc>
        <w:tc>
          <w:tcPr>
            <w:tcW w:w="575" w:type="dxa"/>
          </w:tcPr>
          <w:p>
            <w:pPr>
              <w:pStyle w:val="TableParagraph"/>
              <w:spacing w:line="240" w:lineRule="auto"/>
              <w:rPr>
                <w:rFonts w:ascii="Times New Roman"/>
                <w:sz w:val="12"/>
              </w:rPr>
            </w:pPr>
          </w:p>
        </w:tc>
        <w:tc>
          <w:tcPr>
            <w:tcW w:w="576" w:type="dxa"/>
          </w:tcPr>
          <w:p>
            <w:pPr>
              <w:pStyle w:val="TableParagraph"/>
              <w:spacing w:line="240" w:lineRule="auto"/>
              <w:rPr>
                <w:rFonts w:ascii="Times New Roman"/>
                <w:sz w:val="12"/>
              </w:rPr>
            </w:pPr>
          </w:p>
        </w:tc>
        <w:tc>
          <w:tcPr>
            <w:tcW w:w="612" w:type="dxa"/>
          </w:tcPr>
          <w:p>
            <w:pPr>
              <w:pStyle w:val="TableParagraph"/>
              <w:spacing w:line="240" w:lineRule="auto"/>
              <w:rPr>
                <w:rFonts w:ascii="Times New Roman"/>
                <w:sz w:val="12"/>
              </w:rPr>
            </w:pPr>
          </w:p>
        </w:tc>
        <w:tc>
          <w:tcPr>
            <w:tcW w:w="601" w:type="dxa"/>
          </w:tcPr>
          <w:p>
            <w:pPr>
              <w:pStyle w:val="TableParagraph"/>
              <w:spacing w:line="240" w:lineRule="auto"/>
              <w:rPr>
                <w:rFonts w:ascii="Times New Roman"/>
                <w:sz w:val="12"/>
              </w:rPr>
            </w:pPr>
          </w:p>
        </w:tc>
        <w:tc>
          <w:tcPr>
            <w:tcW w:w="543" w:type="dxa"/>
          </w:tcPr>
          <w:p>
            <w:pPr>
              <w:pStyle w:val="TableParagraph"/>
              <w:spacing w:line="240" w:lineRule="auto"/>
              <w:rPr>
                <w:rFonts w:ascii="Times New Roman"/>
                <w:sz w:val="12"/>
              </w:rPr>
            </w:pPr>
          </w:p>
        </w:tc>
      </w:tr>
      <w:tr>
        <w:trPr>
          <w:trHeight w:val="178" w:hRule="atLeast"/>
        </w:trPr>
        <w:tc>
          <w:tcPr>
            <w:tcW w:w="2053" w:type="dxa"/>
          </w:tcPr>
          <w:p>
            <w:pPr>
              <w:pStyle w:val="TableParagraph"/>
              <w:spacing w:line="160" w:lineRule="exact"/>
              <w:rPr>
                <w:sz w:val="16"/>
              </w:rPr>
            </w:pPr>
            <w:r>
              <w:rPr>
                <w:w w:val="80"/>
                <w:sz w:val="16"/>
              </w:rPr>
              <w:t>Anuradha</w:t>
            </w:r>
            <w:r>
              <w:rPr>
                <w:spacing w:val="-5"/>
                <w:sz w:val="16"/>
              </w:rPr>
              <w:t> </w:t>
            </w:r>
            <w:bookmarkStart w:name="_bookmark40" w:id="50"/>
            <w:bookmarkEnd w:id="50"/>
            <w:r>
              <w:rPr>
                <w:w w:val="80"/>
                <w:sz w:val="16"/>
              </w:rPr>
              <w:t>e</w:t>
            </w:r>
            <w:r>
              <w:rPr>
                <w:w w:val="80"/>
                <w:sz w:val="16"/>
              </w:rPr>
              <w:t>t</w:t>
            </w:r>
            <w:r>
              <w:rPr>
                <w:spacing w:val="-4"/>
                <w:sz w:val="16"/>
              </w:rPr>
              <w:t> </w:t>
            </w:r>
            <w:r>
              <w:rPr>
                <w:w w:val="80"/>
                <w:sz w:val="16"/>
              </w:rPr>
              <w:t>al.</w:t>
            </w:r>
            <w:r>
              <w:rPr>
                <w:spacing w:val="-5"/>
                <w:sz w:val="16"/>
              </w:rPr>
              <w:t> </w:t>
            </w:r>
            <w:r>
              <w:rPr>
                <w:spacing w:val="-2"/>
                <w:w w:val="80"/>
                <w:sz w:val="16"/>
              </w:rPr>
              <w:t>(</w:t>
            </w:r>
            <w:hyperlink w:history="true" w:anchor="_bookmark101">
              <w:r>
                <w:rPr>
                  <w:color w:val="000084"/>
                  <w:spacing w:val="-2"/>
                  <w:w w:val="80"/>
                  <w:sz w:val="16"/>
                </w:rPr>
                <w:t>2021</w:t>
              </w:r>
            </w:hyperlink>
            <w:r>
              <w:rPr>
                <w:spacing w:val="-2"/>
                <w:w w:val="80"/>
                <w:sz w:val="16"/>
              </w:rPr>
              <w:t>)</w:t>
            </w:r>
          </w:p>
        </w:tc>
        <w:tc>
          <w:tcPr>
            <w:tcW w:w="1165" w:type="dxa"/>
          </w:tcPr>
          <w:p>
            <w:pPr>
              <w:pStyle w:val="TableParagraph"/>
              <w:spacing w:line="160" w:lineRule="exact"/>
              <w:ind w:left="209"/>
              <w:rPr>
                <w:sz w:val="16"/>
              </w:rPr>
            </w:pPr>
            <w:r>
              <w:rPr>
                <w:spacing w:val="-2"/>
                <w:w w:val="95"/>
                <w:sz w:val="16"/>
              </w:rPr>
              <w:t>Cancer</w:t>
            </w:r>
          </w:p>
        </w:tc>
        <w:tc>
          <w:tcPr>
            <w:tcW w:w="2243" w:type="dxa"/>
          </w:tcPr>
          <w:p>
            <w:pPr>
              <w:pStyle w:val="TableParagraph"/>
              <w:spacing w:line="160" w:lineRule="exact"/>
              <w:ind w:left="209"/>
              <w:rPr>
                <w:sz w:val="16"/>
              </w:rPr>
            </w:pPr>
            <w:r>
              <w:rPr>
                <w:spacing w:val="-4"/>
                <w:sz w:val="16"/>
              </w:rPr>
              <w:t>DNNs</w:t>
            </w:r>
          </w:p>
        </w:tc>
        <w:tc>
          <w:tcPr>
            <w:tcW w:w="674" w:type="dxa"/>
          </w:tcPr>
          <w:p>
            <w:pPr>
              <w:pStyle w:val="TableParagraph"/>
              <w:spacing w:line="160" w:lineRule="exact"/>
              <w:ind w:left="88" w:right="1"/>
              <w:jc w:val="center"/>
              <w:rPr>
                <w:sz w:val="16"/>
              </w:rPr>
            </w:pPr>
            <w:r>
              <w:rPr>
                <w:spacing w:val="-10"/>
                <w:w w:val="95"/>
                <w:sz w:val="16"/>
              </w:rPr>
              <w:t>Y</w:t>
            </w:r>
          </w:p>
        </w:tc>
        <w:tc>
          <w:tcPr>
            <w:tcW w:w="575" w:type="dxa"/>
          </w:tcPr>
          <w:p>
            <w:pPr>
              <w:pStyle w:val="TableParagraph"/>
              <w:spacing w:line="160" w:lineRule="exact"/>
              <w:ind w:left="1" w:right="2"/>
              <w:jc w:val="center"/>
              <w:rPr>
                <w:sz w:val="16"/>
              </w:rPr>
            </w:pPr>
            <w:r>
              <w:rPr>
                <w:spacing w:val="-10"/>
                <w:sz w:val="16"/>
              </w:rPr>
              <w:t>N</w:t>
            </w:r>
          </w:p>
        </w:tc>
        <w:tc>
          <w:tcPr>
            <w:tcW w:w="576" w:type="dxa"/>
          </w:tcPr>
          <w:p>
            <w:pPr>
              <w:pStyle w:val="TableParagraph"/>
              <w:spacing w:line="160" w:lineRule="exact"/>
              <w:ind w:left="1" w:right="4"/>
              <w:jc w:val="center"/>
              <w:rPr>
                <w:sz w:val="16"/>
              </w:rPr>
            </w:pPr>
            <w:r>
              <w:rPr>
                <w:spacing w:val="-10"/>
                <w:sz w:val="16"/>
              </w:rPr>
              <w:t>N</w:t>
            </w:r>
          </w:p>
        </w:tc>
        <w:tc>
          <w:tcPr>
            <w:tcW w:w="612" w:type="dxa"/>
          </w:tcPr>
          <w:p>
            <w:pPr>
              <w:pStyle w:val="TableParagraph"/>
              <w:spacing w:line="160" w:lineRule="exact"/>
              <w:ind w:left="1" w:right="5"/>
              <w:jc w:val="center"/>
              <w:rPr>
                <w:sz w:val="16"/>
              </w:rPr>
            </w:pPr>
            <w:r>
              <w:rPr>
                <w:spacing w:val="-10"/>
                <w:w w:val="95"/>
                <w:sz w:val="16"/>
              </w:rPr>
              <w:t>Y</w:t>
            </w:r>
          </w:p>
        </w:tc>
        <w:tc>
          <w:tcPr>
            <w:tcW w:w="601" w:type="dxa"/>
          </w:tcPr>
          <w:p>
            <w:pPr>
              <w:pStyle w:val="TableParagraph"/>
              <w:spacing w:line="160" w:lineRule="exact"/>
              <w:ind w:left="1" w:right="6"/>
              <w:jc w:val="center"/>
              <w:rPr>
                <w:sz w:val="16"/>
              </w:rPr>
            </w:pPr>
            <w:r>
              <w:rPr>
                <w:spacing w:val="-10"/>
                <w:sz w:val="16"/>
              </w:rPr>
              <w:t>N</w:t>
            </w:r>
          </w:p>
        </w:tc>
        <w:tc>
          <w:tcPr>
            <w:tcW w:w="543" w:type="dxa"/>
          </w:tcPr>
          <w:p>
            <w:pPr>
              <w:pStyle w:val="TableParagraph"/>
              <w:spacing w:line="160" w:lineRule="exact"/>
              <w:ind w:left="101"/>
              <w:jc w:val="center"/>
              <w:rPr>
                <w:sz w:val="16"/>
              </w:rPr>
            </w:pPr>
            <w:r>
              <w:rPr>
                <w:spacing w:val="-10"/>
                <w:sz w:val="16"/>
              </w:rPr>
              <w:t>N</w:t>
            </w:r>
          </w:p>
        </w:tc>
      </w:tr>
      <w:tr>
        <w:trPr>
          <w:trHeight w:val="233" w:hRule="atLeast"/>
        </w:trPr>
        <w:tc>
          <w:tcPr>
            <w:tcW w:w="2053" w:type="dxa"/>
            <w:tcBorders>
              <w:bottom w:val="single" w:sz="4" w:space="0" w:color="040C80"/>
            </w:tcBorders>
          </w:tcPr>
          <w:p>
            <w:pPr>
              <w:pStyle w:val="TableParagraph"/>
              <w:spacing w:line="175" w:lineRule="exact"/>
              <w:rPr>
                <w:sz w:val="16"/>
              </w:rPr>
            </w:pPr>
            <w:r>
              <w:rPr>
                <w:w w:val="75"/>
                <w:sz w:val="16"/>
              </w:rPr>
              <w:t>Juyal</w:t>
            </w:r>
            <w:r>
              <w:rPr>
                <w:spacing w:val="-8"/>
                <w:sz w:val="16"/>
              </w:rPr>
              <w:t> </w:t>
            </w:r>
            <w:r>
              <w:rPr>
                <w:w w:val="75"/>
                <w:sz w:val="16"/>
              </w:rPr>
              <w:t>et</w:t>
            </w:r>
            <w:r>
              <w:rPr>
                <w:spacing w:val="-7"/>
                <w:sz w:val="16"/>
              </w:rPr>
              <w:t> </w:t>
            </w:r>
            <w:r>
              <w:rPr>
                <w:w w:val="75"/>
                <w:sz w:val="16"/>
              </w:rPr>
              <w:t>al.</w:t>
            </w:r>
            <w:r>
              <w:rPr>
                <w:spacing w:val="-8"/>
                <w:sz w:val="16"/>
              </w:rPr>
              <w:t> </w:t>
            </w:r>
            <w:r>
              <w:rPr>
                <w:spacing w:val="-2"/>
                <w:w w:val="75"/>
                <w:sz w:val="16"/>
              </w:rPr>
              <w:t>(</w:t>
            </w:r>
            <w:hyperlink w:history="true" w:anchor="_bookmark128">
              <w:r>
                <w:rPr>
                  <w:color w:val="000084"/>
                  <w:spacing w:val="-2"/>
                  <w:w w:val="75"/>
                  <w:sz w:val="16"/>
                </w:rPr>
                <w:t>2021</w:t>
              </w:r>
            </w:hyperlink>
            <w:r>
              <w:rPr>
                <w:spacing w:val="-2"/>
                <w:w w:val="75"/>
                <w:sz w:val="16"/>
              </w:rPr>
              <w:t>)</w:t>
            </w:r>
          </w:p>
        </w:tc>
        <w:tc>
          <w:tcPr>
            <w:tcW w:w="1165" w:type="dxa"/>
            <w:tcBorders>
              <w:bottom w:val="single" w:sz="4" w:space="0" w:color="040C80"/>
            </w:tcBorders>
          </w:tcPr>
          <w:p>
            <w:pPr>
              <w:pStyle w:val="TableParagraph"/>
              <w:spacing w:line="175" w:lineRule="exact"/>
              <w:ind w:left="209"/>
              <w:rPr>
                <w:sz w:val="16"/>
              </w:rPr>
            </w:pPr>
            <w:r>
              <w:rPr>
                <w:w w:val="85"/>
                <w:sz w:val="16"/>
              </w:rPr>
              <w:t>Skin</w:t>
            </w:r>
            <w:r>
              <w:rPr>
                <w:spacing w:val="-3"/>
                <w:w w:val="95"/>
                <w:sz w:val="16"/>
              </w:rPr>
              <w:t> </w:t>
            </w:r>
            <w:r>
              <w:rPr>
                <w:spacing w:val="-2"/>
                <w:w w:val="95"/>
                <w:sz w:val="16"/>
              </w:rPr>
              <w:t>disease</w:t>
            </w:r>
          </w:p>
        </w:tc>
        <w:tc>
          <w:tcPr>
            <w:tcW w:w="2243" w:type="dxa"/>
            <w:tcBorders>
              <w:bottom w:val="single" w:sz="4" w:space="0" w:color="040C80"/>
            </w:tcBorders>
          </w:tcPr>
          <w:p>
            <w:pPr>
              <w:pStyle w:val="TableParagraph"/>
              <w:spacing w:line="175" w:lineRule="exact"/>
              <w:ind w:left="208"/>
              <w:rPr>
                <w:sz w:val="16"/>
              </w:rPr>
            </w:pPr>
            <w:r>
              <w:rPr>
                <w:w w:val="80"/>
                <w:sz w:val="16"/>
              </w:rPr>
              <w:t>Hierarchical</w:t>
            </w:r>
            <w:r>
              <w:rPr>
                <w:spacing w:val="-1"/>
                <w:sz w:val="16"/>
              </w:rPr>
              <w:t> </w:t>
            </w:r>
            <w:r>
              <w:rPr>
                <w:spacing w:val="-5"/>
                <w:w w:val="95"/>
                <w:sz w:val="16"/>
              </w:rPr>
              <w:t>CNN</w:t>
            </w:r>
          </w:p>
        </w:tc>
        <w:tc>
          <w:tcPr>
            <w:tcW w:w="674" w:type="dxa"/>
            <w:tcBorders>
              <w:bottom w:val="single" w:sz="4" w:space="0" w:color="040C80"/>
            </w:tcBorders>
          </w:tcPr>
          <w:p>
            <w:pPr>
              <w:pStyle w:val="TableParagraph"/>
              <w:spacing w:line="175" w:lineRule="exact"/>
              <w:ind w:left="88"/>
              <w:jc w:val="center"/>
              <w:rPr>
                <w:sz w:val="16"/>
              </w:rPr>
            </w:pPr>
            <w:r>
              <w:rPr>
                <w:spacing w:val="-10"/>
                <w:w w:val="95"/>
                <w:sz w:val="16"/>
              </w:rPr>
              <w:t>Y</w:t>
            </w:r>
          </w:p>
        </w:tc>
        <w:tc>
          <w:tcPr>
            <w:tcW w:w="575" w:type="dxa"/>
            <w:tcBorders>
              <w:bottom w:val="single" w:sz="4" w:space="0" w:color="040C80"/>
            </w:tcBorders>
          </w:tcPr>
          <w:p>
            <w:pPr>
              <w:pStyle w:val="TableParagraph"/>
              <w:spacing w:line="175" w:lineRule="exact"/>
              <w:ind w:left="1" w:right="2"/>
              <w:jc w:val="center"/>
              <w:rPr>
                <w:sz w:val="16"/>
              </w:rPr>
            </w:pPr>
            <w:r>
              <w:rPr>
                <w:spacing w:val="-10"/>
                <w:sz w:val="16"/>
              </w:rPr>
              <w:t>N</w:t>
            </w:r>
          </w:p>
        </w:tc>
        <w:tc>
          <w:tcPr>
            <w:tcW w:w="576" w:type="dxa"/>
            <w:tcBorders>
              <w:bottom w:val="single" w:sz="4" w:space="0" w:color="040C80"/>
            </w:tcBorders>
          </w:tcPr>
          <w:p>
            <w:pPr>
              <w:pStyle w:val="TableParagraph"/>
              <w:spacing w:line="175" w:lineRule="exact"/>
              <w:ind w:left="1" w:right="4"/>
              <w:jc w:val="center"/>
              <w:rPr>
                <w:sz w:val="16"/>
              </w:rPr>
            </w:pPr>
            <w:r>
              <w:rPr>
                <w:spacing w:val="-10"/>
                <w:sz w:val="16"/>
              </w:rPr>
              <w:t>N</w:t>
            </w:r>
          </w:p>
        </w:tc>
        <w:tc>
          <w:tcPr>
            <w:tcW w:w="612" w:type="dxa"/>
            <w:tcBorders>
              <w:bottom w:val="single" w:sz="4" w:space="0" w:color="040C80"/>
            </w:tcBorders>
          </w:tcPr>
          <w:p>
            <w:pPr>
              <w:pStyle w:val="TableParagraph"/>
              <w:spacing w:line="175" w:lineRule="exact"/>
              <w:ind w:left="1" w:right="5"/>
              <w:jc w:val="center"/>
              <w:rPr>
                <w:sz w:val="16"/>
              </w:rPr>
            </w:pPr>
            <w:r>
              <w:rPr>
                <w:spacing w:val="-10"/>
                <w:w w:val="95"/>
                <w:sz w:val="16"/>
              </w:rPr>
              <w:t>Y</w:t>
            </w:r>
          </w:p>
        </w:tc>
        <w:tc>
          <w:tcPr>
            <w:tcW w:w="601" w:type="dxa"/>
            <w:tcBorders>
              <w:bottom w:val="single" w:sz="4" w:space="0" w:color="040C80"/>
            </w:tcBorders>
          </w:tcPr>
          <w:p>
            <w:pPr>
              <w:pStyle w:val="TableParagraph"/>
              <w:spacing w:line="175" w:lineRule="exact"/>
              <w:ind w:left="2" w:right="6"/>
              <w:jc w:val="center"/>
              <w:rPr>
                <w:sz w:val="16"/>
              </w:rPr>
            </w:pPr>
            <w:r>
              <w:rPr>
                <w:spacing w:val="-10"/>
                <w:w w:val="95"/>
                <w:sz w:val="16"/>
              </w:rPr>
              <w:t>Y</w:t>
            </w:r>
          </w:p>
        </w:tc>
        <w:tc>
          <w:tcPr>
            <w:tcW w:w="543" w:type="dxa"/>
            <w:tcBorders>
              <w:bottom w:val="single" w:sz="4" w:space="0" w:color="040C80"/>
            </w:tcBorders>
          </w:tcPr>
          <w:p>
            <w:pPr>
              <w:pStyle w:val="TableParagraph"/>
              <w:spacing w:line="175" w:lineRule="exact"/>
              <w:ind w:left="101"/>
              <w:jc w:val="center"/>
              <w:rPr>
                <w:sz w:val="16"/>
              </w:rPr>
            </w:pPr>
            <w:r>
              <w:rPr>
                <w:spacing w:val="-10"/>
                <w:sz w:val="16"/>
              </w:rPr>
              <w:t>N</w:t>
            </w:r>
          </w:p>
        </w:tc>
      </w:tr>
    </w:tbl>
    <w:p>
      <w:pPr>
        <w:pStyle w:val="BodyText"/>
        <w:spacing w:before="199"/>
        <w:rPr>
          <w:sz w:val="19"/>
        </w:rPr>
      </w:pPr>
    </w:p>
    <w:p>
      <w:pPr>
        <w:pStyle w:val="BodyText"/>
        <w:spacing w:line="268" w:lineRule="auto"/>
        <w:ind w:left="443" w:right="436"/>
        <w:jc w:val="both"/>
      </w:pPr>
      <w:r>
        <w:rPr>
          <w:spacing w:val="-6"/>
        </w:rPr>
        <w:t>the</w:t>
      </w:r>
      <w:r>
        <w:rPr>
          <w:spacing w:val="-9"/>
        </w:rPr>
        <w:t> </w:t>
      </w:r>
      <w:r>
        <w:rPr>
          <w:spacing w:val="-6"/>
        </w:rPr>
        <w:t>theoretical</w:t>
      </w:r>
      <w:r>
        <w:rPr>
          <w:spacing w:val="-9"/>
        </w:rPr>
        <w:t> </w:t>
      </w:r>
      <w:r>
        <w:rPr>
          <w:spacing w:val="-6"/>
        </w:rPr>
        <w:t>study</w:t>
      </w:r>
      <w:r>
        <w:rPr>
          <w:spacing w:val="-8"/>
        </w:rPr>
        <w:t> </w:t>
      </w:r>
      <w:r>
        <w:rPr>
          <w:spacing w:val="-6"/>
        </w:rPr>
        <w:t>in</w:t>
      </w:r>
      <w:r>
        <w:rPr>
          <w:spacing w:val="-8"/>
        </w:rPr>
        <w:t> </w:t>
      </w:r>
      <w:r>
        <w:rPr>
          <w:spacing w:val="-6"/>
        </w:rPr>
        <w:t>the</w:t>
      </w:r>
      <w:r>
        <w:rPr>
          <w:spacing w:val="-9"/>
        </w:rPr>
        <w:t> </w:t>
      </w:r>
      <w:r>
        <w:rPr>
          <w:spacing w:val="-6"/>
        </w:rPr>
        <w:t>field</w:t>
      </w:r>
      <w:r>
        <w:rPr>
          <w:spacing w:val="-8"/>
        </w:rPr>
        <w:t> </w:t>
      </w:r>
      <w:r>
        <w:rPr>
          <w:spacing w:val="-6"/>
        </w:rPr>
        <w:t>where</w:t>
      </w:r>
      <w:r>
        <w:rPr>
          <w:spacing w:val="-8"/>
        </w:rPr>
        <w:t> </w:t>
      </w:r>
      <w:r>
        <w:rPr>
          <w:spacing w:val="-6"/>
        </w:rPr>
        <w:t>prototypes</w:t>
      </w:r>
      <w:r>
        <w:rPr>
          <w:spacing w:val="-8"/>
        </w:rPr>
        <w:t> </w:t>
      </w:r>
      <w:r>
        <w:rPr>
          <w:spacing w:val="-6"/>
        </w:rPr>
        <w:t>based</w:t>
      </w:r>
      <w:r>
        <w:rPr>
          <w:spacing w:val="-9"/>
        </w:rPr>
        <w:t> </w:t>
      </w:r>
      <w:r>
        <w:rPr>
          <w:spacing w:val="-6"/>
        </w:rPr>
        <w:t>on</w:t>
      </w:r>
      <w:r>
        <w:rPr>
          <w:spacing w:val="-8"/>
        </w:rPr>
        <w:t> </w:t>
      </w:r>
      <w:r>
        <w:rPr>
          <w:spacing w:val="-6"/>
        </w:rPr>
        <w:t>fog</w:t>
      </w:r>
      <w:r>
        <w:rPr>
          <w:spacing w:val="-8"/>
        </w:rPr>
        <w:t> </w:t>
      </w:r>
      <w:r>
        <w:rPr>
          <w:spacing w:val="-6"/>
        </w:rPr>
        <w:t>computing</w:t>
      </w:r>
      <w:r>
        <w:rPr>
          <w:spacing w:val="-9"/>
        </w:rPr>
        <w:t> </w:t>
      </w:r>
      <w:r>
        <w:rPr>
          <w:spacing w:val="-6"/>
        </w:rPr>
        <w:t>have</w:t>
      </w:r>
      <w:r>
        <w:rPr>
          <w:spacing w:val="-8"/>
        </w:rPr>
        <w:t> </w:t>
      </w:r>
      <w:r>
        <w:rPr>
          <w:spacing w:val="-6"/>
        </w:rPr>
        <w:t>been</w:t>
      </w:r>
      <w:r>
        <w:rPr>
          <w:spacing w:val="-9"/>
        </w:rPr>
        <w:t> </w:t>
      </w:r>
      <w:r>
        <w:rPr>
          <w:spacing w:val="-6"/>
        </w:rPr>
        <w:t>developed</w:t>
      </w:r>
      <w:r>
        <w:rPr>
          <w:spacing w:val="-8"/>
        </w:rPr>
        <w:t> </w:t>
      </w:r>
      <w:r>
        <w:rPr>
          <w:spacing w:val="-6"/>
        </w:rPr>
        <w:t>to</w:t>
      </w:r>
      <w:r>
        <w:rPr>
          <w:spacing w:val="-8"/>
        </w:rPr>
        <w:t> </w:t>
      </w:r>
      <w:r>
        <w:rPr>
          <w:spacing w:val="-6"/>
        </w:rPr>
        <w:t>enable </w:t>
      </w:r>
      <w:r>
        <w:rPr>
          <w:w w:val="90"/>
        </w:rPr>
        <w:t>cloud-deployed applications. Applications based on fog computing have been extensively researched recently for expert systems for the diagnosis of heart disease. Neural networks can identify and categorize ECG signal </w:t>
      </w:r>
      <w:r>
        <w:rPr>
          <w:w w:val="85"/>
        </w:rPr>
        <w:t>analysis in various applications (Minh et al.,</w:t>
      </w:r>
      <w:r>
        <w:rPr/>
        <w:t> </w:t>
      </w:r>
      <w:hyperlink w:history="true" w:anchor="_bookmark141">
        <w:r>
          <w:rPr>
            <w:color w:val="000084"/>
            <w:w w:val="85"/>
          </w:rPr>
          <w:t>2023</w:t>
        </w:r>
      </w:hyperlink>
      <w:r>
        <w:rPr>
          <w:w w:val="85"/>
        </w:rPr>
        <w:t>).</w:t>
      </w:r>
      <w:r>
        <w:rPr/>
        <w:t> </w:t>
      </w:r>
      <w:r>
        <w:rPr>
          <w:w w:val="85"/>
        </w:rPr>
        <w:t>Below, Table </w:t>
      </w:r>
      <w:hyperlink w:history="true" w:anchor="_bookmark33">
        <w:r>
          <w:rPr>
            <w:color w:val="000084"/>
            <w:w w:val="85"/>
          </w:rPr>
          <w:t>3 </w:t>
        </w:r>
      </w:hyperlink>
      <w:r>
        <w:rPr>
          <w:w w:val="85"/>
        </w:rPr>
        <w:t>describes other related works that incorporate</w:t>
      </w:r>
      <w:r>
        <w:rPr>
          <w:spacing w:val="80"/>
        </w:rPr>
        <w:t> </w:t>
      </w:r>
      <w:r>
        <w:rPr>
          <w:spacing w:val="-4"/>
        </w:rPr>
        <w:t>fog</w:t>
      </w:r>
      <w:r>
        <w:rPr>
          <w:spacing w:val="-8"/>
        </w:rPr>
        <w:t> </w:t>
      </w:r>
      <w:r>
        <w:rPr>
          <w:spacing w:val="-4"/>
        </w:rPr>
        <w:t>computing</w:t>
      </w:r>
      <w:r>
        <w:rPr>
          <w:spacing w:val="-8"/>
        </w:rPr>
        <w:t> </w:t>
      </w:r>
      <w:r>
        <w:rPr>
          <w:spacing w:val="-4"/>
        </w:rPr>
        <w:t>frameworks</w:t>
      </w:r>
      <w:r>
        <w:rPr>
          <w:spacing w:val="-8"/>
        </w:rPr>
        <w:t> </w:t>
      </w:r>
      <w:r>
        <w:rPr>
          <w:spacing w:val="-4"/>
        </w:rPr>
        <w:t>for</w:t>
      </w:r>
      <w:r>
        <w:rPr>
          <w:spacing w:val="-8"/>
        </w:rPr>
        <w:t> </w:t>
      </w:r>
      <w:r>
        <w:rPr>
          <w:spacing w:val="-4"/>
        </w:rPr>
        <w:t>disease</w:t>
      </w:r>
      <w:r>
        <w:rPr>
          <w:spacing w:val="-8"/>
        </w:rPr>
        <w:t> </w:t>
      </w:r>
      <w:r>
        <w:rPr>
          <w:spacing w:val="-4"/>
        </w:rPr>
        <w:t>prediction.</w:t>
      </w:r>
      <w:r>
        <w:rPr>
          <w:spacing w:val="-8"/>
        </w:rPr>
        <w:t> </w:t>
      </w:r>
      <w:r>
        <w:rPr>
          <w:spacing w:val="-4"/>
        </w:rPr>
        <w:t>A</w:t>
      </w:r>
      <w:r>
        <w:rPr>
          <w:spacing w:val="-8"/>
        </w:rPr>
        <w:t> </w:t>
      </w:r>
      <w:r>
        <w:rPr>
          <w:spacing w:val="-4"/>
        </w:rPr>
        <w:t>basic</w:t>
      </w:r>
      <w:r>
        <w:rPr>
          <w:spacing w:val="-8"/>
        </w:rPr>
        <w:t> </w:t>
      </w:r>
      <w:r>
        <w:rPr>
          <w:spacing w:val="-4"/>
        </w:rPr>
        <w:t>fog</w:t>
      </w:r>
      <w:r>
        <w:rPr>
          <w:spacing w:val="-8"/>
        </w:rPr>
        <w:t> </w:t>
      </w:r>
      <w:r>
        <w:rPr>
          <w:spacing w:val="-4"/>
        </w:rPr>
        <w:t>computing</w:t>
      </w:r>
      <w:r>
        <w:rPr>
          <w:spacing w:val="-8"/>
        </w:rPr>
        <w:t> </w:t>
      </w:r>
      <w:r>
        <w:rPr>
          <w:spacing w:val="-4"/>
        </w:rPr>
        <w:t>framework</w:t>
      </w:r>
      <w:r>
        <w:rPr>
          <w:spacing w:val="-8"/>
        </w:rPr>
        <w:t> </w:t>
      </w:r>
      <w:r>
        <w:rPr>
          <w:spacing w:val="-4"/>
        </w:rPr>
        <w:t>has</w:t>
      </w:r>
      <w:r>
        <w:rPr>
          <w:spacing w:val="-8"/>
        </w:rPr>
        <w:t> </w:t>
      </w:r>
      <w:r>
        <w:rPr>
          <w:spacing w:val="-4"/>
        </w:rPr>
        <w:t>been</w:t>
      </w:r>
      <w:r>
        <w:rPr>
          <w:spacing w:val="-8"/>
        </w:rPr>
        <w:t> </w:t>
      </w:r>
      <w:r>
        <w:rPr>
          <w:spacing w:val="-4"/>
        </w:rPr>
        <w:t>depicted</w:t>
      </w:r>
      <w:r>
        <w:rPr>
          <w:spacing w:val="-8"/>
        </w:rPr>
        <w:t> </w:t>
      </w:r>
      <w:r>
        <w:rPr>
          <w:spacing w:val="-4"/>
        </w:rPr>
        <w:t>in </w:t>
      </w:r>
      <w:r>
        <w:rPr>
          <w:spacing w:val="-6"/>
        </w:rPr>
        <w:t>Figure</w:t>
      </w:r>
      <w:r>
        <w:rPr>
          <w:spacing w:val="-10"/>
        </w:rPr>
        <w:t> </w:t>
      </w:r>
      <w:hyperlink w:history="true" w:anchor="_bookmark32">
        <w:r>
          <w:rPr>
            <w:color w:val="000084"/>
            <w:spacing w:val="-6"/>
          </w:rPr>
          <w:t>1</w:t>
        </w:r>
      </w:hyperlink>
      <w:r>
        <w:rPr>
          <w:spacing w:val="-6"/>
        </w:rPr>
        <w:t>.</w:t>
      </w:r>
      <w:r>
        <w:rPr>
          <w:spacing w:val="-9"/>
        </w:rPr>
        <w:t> </w:t>
      </w:r>
      <w:r>
        <w:rPr>
          <w:spacing w:val="-6"/>
        </w:rPr>
        <w:t>Input</w:t>
      </w:r>
      <w:r>
        <w:rPr>
          <w:spacing w:val="-9"/>
        </w:rPr>
        <w:t> </w:t>
      </w:r>
      <w:r>
        <w:rPr>
          <w:spacing w:val="-6"/>
        </w:rPr>
        <w:t>data</w:t>
      </w:r>
      <w:r>
        <w:rPr>
          <w:spacing w:val="-9"/>
        </w:rPr>
        <w:t> </w:t>
      </w:r>
      <w:r>
        <w:rPr>
          <w:spacing w:val="-6"/>
        </w:rPr>
        <w:t>are</w:t>
      </w:r>
      <w:r>
        <w:rPr>
          <w:spacing w:val="-9"/>
        </w:rPr>
        <w:t> </w:t>
      </w:r>
      <w:r>
        <w:rPr>
          <w:spacing w:val="-6"/>
        </w:rPr>
        <w:t>received</w:t>
      </w:r>
      <w:r>
        <w:rPr>
          <w:spacing w:val="-9"/>
        </w:rPr>
        <w:t> </w:t>
      </w:r>
      <w:r>
        <w:rPr>
          <w:spacing w:val="-6"/>
        </w:rPr>
        <w:t>from</w:t>
      </w:r>
      <w:r>
        <w:rPr>
          <w:spacing w:val="-9"/>
        </w:rPr>
        <w:t> </w:t>
      </w:r>
      <w:r>
        <w:rPr>
          <w:spacing w:val="-6"/>
        </w:rPr>
        <w:t>the</w:t>
      </w:r>
      <w:r>
        <w:rPr>
          <w:spacing w:val="-9"/>
        </w:rPr>
        <w:t> </w:t>
      </w:r>
      <w:r>
        <w:rPr>
          <w:spacing w:val="-6"/>
        </w:rPr>
        <w:t>edge</w:t>
      </w:r>
      <w:r>
        <w:rPr>
          <w:spacing w:val="-9"/>
        </w:rPr>
        <w:t> </w:t>
      </w:r>
      <w:r>
        <w:rPr>
          <w:spacing w:val="-6"/>
        </w:rPr>
        <w:t>devices</w:t>
      </w:r>
      <w:r>
        <w:rPr>
          <w:spacing w:val="-9"/>
        </w:rPr>
        <w:t> </w:t>
      </w:r>
      <w:r>
        <w:rPr>
          <w:spacing w:val="-6"/>
        </w:rPr>
        <w:t>by</w:t>
      </w:r>
      <w:r>
        <w:rPr>
          <w:spacing w:val="-9"/>
        </w:rPr>
        <w:t> </w:t>
      </w:r>
      <w:r>
        <w:rPr>
          <w:spacing w:val="-6"/>
        </w:rPr>
        <w:t>the</w:t>
      </w:r>
      <w:r>
        <w:rPr>
          <w:spacing w:val="-9"/>
        </w:rPr>
        <w:t> </w:t>
      </w:r>
      <w:r>
        <w:rPr>
          <w:spacing w:val="-6"/>
        </w:rPr>
        <w:t>fog</w:t>
      </w:r>
      <w:r>
        <w:rPr>
          <w:spacing w:val="-9"/>
        </w:rPr>
        <w:t> </w:t>
      </w:r>
      <w:r>
        <w:rPr>
          <w:spacing w:val="-6"/>
        </w:rPr>
        <w:t>nodes</w:t>
      </w:r>
      <w:r>
        <w:rPr>
          <w:spacing w:val="-9"/>
        </w:rPr>
        <w:t> </w:t>
      </w:r>
      <w:r>
        <w:rPr>
          <w:spacing w:val="-6"/>
        </w:rPr>
        <w:t>and</w:t>
      </w:r>
      <w:r>
        <w:rPr>
          <w:spacing w:val="-9"/>
        </w:rPr>
        <w:t> </w:t>
      </w:r>
      <w:r>
        <w:rPr>
          <w:spacing w:val="-6"/>
        </w:rPr>
        <w:t>further</w:t>
      </w:r>
      <w:r>
        <w:rPr>
          <w:spacing w:val="-10"/>
        </w:rPr>
        <w:t> </w:t>
      </w:r>
      <w:r>
        <w:rPr>
          <w:spacing w:val="-6"/>
        </w:rPr>
        <w:t>processing</w:t>
      </w:r>
      <w:r>
        <w:rPr>
          <w:spacing w:val="-9"/>
        </w:rPr>
        <w:t> </w:t>
      </w:r>
      <w:r>
        <w:rPr>
          <w:spacing w:val="-6"/>
        </w:rPr>
        <w:t>of</w:t>
      </w:r>
      <w:r>
        <w:rPr>
          <w:spacing w:val="-9"/>
        </w:rPr>
        <w:t> </w:t>
      </w:r>
      <w:r>
        <w:rPr>
          <w:spacing w:val="-6"/>
        </w:rPr>
        <w:t>the</w:t>
      </w:r>
      <w:r>
        <w:rPr>
          <w:spacing w:val="-9"/>
        </w:rPr>
        <w:t> </w:t>
      </w:r>
      <w:r>
        <w:rPr>
          <w:spacing w:val="-6"/>
        </w:rPr>
        <w:t>data is done in the fog node. The model is placed in the fog node instead of placing it in the cloud. This reduces the latency and enables speedy processing of data. A basic fog computing framework has been depicted in Figure</w:t>
      </w:r>
      <w:r>
        <w:rPr>
          <w:spacing w:val="-10"/>
        </w:rPr>
        <w:t> </w:t>
      </w:r>
      <w:hyperlink w:history="true" w:anchor="_bookmark32">
        <w:r>
          <w:rPr>
            <w:color w:val="000084"/>
            <w:spacing w:val="-6"/>
          </w:rPr>
          <w:t>1</w:t>
        </w:r>
      </w:hyperlink>
      <w:r>
        <w:rPr>
          <w:spacing w:val="-6"/>
        </w:rPr>
        <w:t>.</w:t>
      </w:r>
      <w:r>
        <w:rPr>
          <w:spacing w:val="-9"/>
        </w:rPr>
        <w:t> </w:t>
      </w:r>
      <w:r>
        <w:rPr>
          <w:spacing w:val="-6"/>
        </w:rPr>
        <w:t>From</w:t>
      </w:r>
      <w:r>
        <w:rPr>
          <w:spacing w:val="-9"/>
        </w:rPr>
        <w:t> </w:t>
      </w:r>
      <w:r>
        <w:rPr>
          <w:spacing w:val="-6"/>
        </w:rPr>
        <w:t>the</w:t>
      </w:r>
      <w:r>
        <w:rPr>
          <w:spacing w:val="-9"/>
        </w:rPr>
        <w:t> </w:t>
      </w:r>
      <w:r>
        <w:rPr>
          <w:spacing w:val="-6"/>
        </w:rPr>
        <w:t>edge</w:t>
      </w:r>
      <w:r>
        <w:rPr>
          <w:spacing w:val="-9"/>
        </w:rPr>
        <w:t> </w:t>
      </w:r>
      <w:r>
        <w:rPr>
          <w:spacing w:val="-6"/>
        </w:rPr>
        <w:t>devices</w:t>
      </w:r>
      <w:r>
        <w:rPr>
          <w:spacing w:val="-9"/>
        </w:rPr>
        <w:t> </w:t>
      </w:r>
      <w:r>
        <w:rPr>
          <w:spacing w:val="-6"/>
        </w:rPr>
        <w:t>by</w:t>
      </w:r>
      <w:r>
        <w:rPr>
          <w:spacing w:val="-9"/>
        </w:rPr>
        <w:t> </w:t>
      </w:r>
      <w:r>
        <w:rPr>
          <w:spacing w:val="-6"/>
        </w:rPr>
        <w:t>the</w:t>
      </w:r>
      <w:r>
        <w:rPr>
          <w:spacing w:val="-9"/>
        </w:rPr>
        <w:t> </w:t>
      </w:r>
      <w:r>
        <w:rPr>
          <w:spacing w:val="-6"/>
        </w:rPr>
        <w:t>fog</w:t>
      </w:r>
      <w:r>
        <w:rPr>
          <w:spacing w:val="-9"/>
        </w:rPr>
        <w:t> </w:t>
      </w:r>
      <w:r>
        <w:rPr>
          <w:spacing w:val="-6"/>
        </w:rPr>
        <w:t>nodes,</w:t>
      </w:r>
      <w:r>
        <w:rPr>
          <w:spacing w:val="-9"/>
        </w:rPr>
        <w:t> </w:t>
      </w:r>
      <w:r>
        <w:rPr>
          <w:spacing w:val="-6"/>
        </w:rPr>
        <w:t>the</w:t>
      </w:r>
      <w:r>
        <w:rPr>
          <w:spacing w:val="-9"/>
        </w:rPr>
        <w:t> </w:t>
      </w:r>
      <w:r>
        <w:rPr>
          <w:spacing w:val="-6"/>
        </w:rPr>
        <w:t>input</w:t>
      </w:r>
      <w:r>
        <w:rPr>
          <w:spacing w:val="-9"/>
        </w:rPr>
        <w:t> </w:t>
      </w:r>
      <w:r>
        <w:rPr>
          <w:spacing w:val="-6"/>
        </w:rPr>
        <w:t>data</w:t>
      </w:r>
      <w:r>
        <w:rPr>
          <w:spacing w:val="-9"/>
        </w:rPr>
        <w:t> </w:t>
      </w:r>
      <w:r>
        <w:rPr>
          <w:spacing w:val="-6"/>
        </w:rPr>
        <w:t>are</w:t>
      </w:r>
      <w:r>
        <w:rPr>
          <w:spacing w:val="-9"/>
        </w:rPr>
        <w:t> </w:t>
      </w:r>
      <w:r>
        <w:rPr>
          <w:spacing w:val="-6"/>
        </w:rPr>
        <w:t>recieved</w:t>
      </w:r>
      <w:r>
        <w:rPr>
          <w:spacing w:val="-9"/>
        </w:rPr>
        <w:t> </w:t>
      </w:r>
      <w:r>
        <w:rPr>
          <w:spacing w:val="-6"/>
        </w:rPr>
        <w:t>and</w:t>
      </w:r>
      <w:r>
        <w:rPr>
          <w:spacing w:val="-10"/>
        </w:rPr>
        <w:t> </w:t>
      </w:r>
      <w:r>
        <w:rPr>
          <w:spacing w:val="-6"/>
        </w:rPr>
        <w:t>further</w:t>
      </w:r>
      <w:r>
        <w:rPr>
          <w:spacing w:val="-9"/>
        </w:rPr>
        <w:t> </w:t>
      </w:r>
      <w:r>
        <w:rPr>
          <w:spacing w:val="-6"/>
        </w:rPr>
        <w:t>processing</w:t>
      </w:r>
      <w:r>
        <w:rPr>
          <w:spacing w:val="-9"/>
        </w:rPr>
        <w:t> </w:t>
      </w:r>
      <w:r>
        <w:rPr>
          <w:spacing w:val="-6"/>
        </w:rPr>
        <w:t>of</w:t>
      </w:r>
      <w:r>
        <w:rPr>
          <w:spacing w:val="-9"/>
        </w:rPr>
        <w:t> </w:t>
      </w:r>
      <w:r>
        <w:rPr>
          <w:spacing w:val="-6"/>
        </w:rPr>
        <w:t>the </w:t>
      </w:r>
      <w:r>
        <w:rPr>
          <w:w w:val="90"/>
        </w:rPr>
        <w:t>data</w:t>
      </w:r>
      <w:r>
        <w:rPr>
          <w:spacing w:val="-5"/>
          <w:w w:val="90"/>
        </w:rPr>
        <w:t> </w:t>
      </w:r>
      <w:r>
        <w:rPr>
          <w:w w:val="90"/>
        </w:rPr>
        <w:t>is</w:t>
      </w:r>
      <w:r>
        <w:rPr>
          <w:spacing w:val="-5"/>
          <w:w w:val="90"/>
        </w:rPr>
        <w:t> </w:t>
      </w:r>
      <w:r>
        <w:rPr>
          <w:w w:val="90"/>
        </w:rPr>
        <w:t>done</w:t>
      </w:r>
      <w:r>
        <w:rPr>
          <w:spacing w:val="-5"/>
          <w:w w:val="90"/>
        </w:rPr>
        <w:t> </w:t>
      </w:r>
      <w:r>
        <w:rPr>
          <w:w w:val="90"/>
        </w:rPr>
        <w:t>in</w:t>
      </w:r>
      <w:r>
        <w:rPr>
          <w:spacing w:val="-5"/>
          <w:w w:val="90"/>
        </w:rPr>
        <w:t> </w:t>
      </w:r>
      <w:r>
        <w:rPr>
          <w:w w:val="90"/>
        </w:rPr>
        <w:t>the</w:t>
      </w:r>
      <w:r>
        <w:rPr>
          <w:spacing w:val="-5"/>
          <w:w w:val="90"/>
        </w:rPr>
        <w:t> </w:t>
      </w:r>
      <w:r>
        <w:rPr>
          <w:w w:val="90"/>
        </w:rPr>
        <w:t>fog</w:t>
      </w:r>
      <w:r>
        <w:rPr>
          <w:spacing w:val="-5"/>
          <w:w w:val="90"/>
        </w:rPr>
        <w:t> </w:t>
      </w:r>
      <w:r>
        <w:rPr>
          <w:w w:val="90"/>
        </w:rPr>
        <w:t>node.</w:t>
      </w:r>
      <w:r>
        <w:rPr>
          <w:spacing w:val="-5"/>
          <w:w w:val="90"/>
        </w:rPr>
        <w:t> </w:t>
      </w:r>
      <w:r>
        <w:rPr>
          <w:w w:val="90"/>
        </w:rPr>
        <w:t>The</w:t>
      </w:r>
      <w:r>
        <w:rPr>
          <w:spacing w:val="-5"/>
          <w:w w:val="90"/>
        </w:rPr>
        <w:t> </w:t>
      </w:r>
      <w:r>
        <w:rPr>
          <w:w w:val="90"/>
        </w:rPr>
        <w:t>model</w:t>
      </w:r>
      <w:r>
        <w:rPr>
          <w:spacing w:val="-5"/>
          <w:w w:val="90"/>
        </w:rPr>
        <w:t> </w:t>
      </w:r>
      <w:r>
        <w:rPr>
          <w:w w:val="90"/>
        </w:rPr>
        <w:t>is</w:t>
      </w:r>
      <w:r>
        <w:rPr>
          <w:spacing w:val="-5"/>
          <w:w w:val="90"/>
        </w:rPr>
        <w:t> </w:t>
      </w:r>
      <w:r>
        <w:rPr>
          <w:w w:val="90"/>
        </w:rPr>
        <w:t>placed</w:t>
      </w:r>
      <w:r>
        <w:rPr>
          <w:spacing w:val="-5"/>
          <w:w w:val="90"/>
        </w:rPr>
        <w:t> </w:t>
      </w:r>
      <w:r>
        <w:rPr>
          <w:w w:val="90"/>
        </w:rPr>
        <w:t>in</w:t>
      </w:r>
      <w:r>
        <w:rPr>
          <w:spacing w:val="-5"/>
          <w:w w:val="90"/>
        </w:rPr>
        <w:t> </w:t>
      </w:r>
      <w:r>
        <w:rPr>
          <w:w w:val="90"/>
        </w:rPr>
        <w:t>the</w:t>
      </w:r>
      <w:r>
        <w:rPr>
          <w:spacing w:val="-5"/>
          <w:w w:val="90"/>
        </w:rPr>
        <w:t> </w:t>
      </w:r>
      <w:r>
        <w:rPr>
          <w:w w:val="90"/>
        </w:rPr>
        <w:t>fog</w:t>
      </w:r>
      <w:r>
        <w:rPr>
          <w:spacing w:val="-5"/>
          <w:w w:val="90"/>
        </w:rPr>
        <w:t> </w:t>
      </w:r>
      <w:r>
        <w:rPr>
          <w:w w:val="90"/>
        </w:rPr>
        <w:t>node</w:t>
      </w:r>
      <w:r>
        <w:rPr>
          <w:spacing w:val="-5"/>
          <w:w w:val="90"/>
        </w:rPr>
        <w:t> </w:t>
      </w:r>
      <w:r>
        <w:rPr>
          <w:w w:val="90"/>
        </w:rPr>
        <w:t>instead</w:t>
      </w:r>
      <w:r>
        <w:rPr>
          <w:spacing w:val="-5"/>
          <w:w w:val="90"/>
        </w:rPr>
        <w:t> </w:t>
      </w:r>
      <w:r>
        <w:rPr>
          <w:w w:val="90"/>
        </w:rPr>
        <w:t>of</w:t>
      </w:r>
      <w:r>
        <w:rPr>
          <w:spacing w:val="-5"/>
          <w:w w:val="90"/>
        </w:rPr>
        <w:t> </w:t>
      </w:r>
      <w:r>
        <w:rPr>
          <w:w w:val="90"/>
        </w:rPr>
        <w:t>placing</w:t>
      </w:r>
      <w:r>
        <w:rPr>
          <w:spacing w:val="-5"/>
          <w:w w:val="90"/>
        </w:rPr>
        <w:t> </w:t>
      </w:r>
      <w:r>
        <w:rPr>
          <w:w w:val="90"/>
        </w:rPr>
        <w:t>it</w:t>
      </w:r>
      <w:r>
        <w:rPr>
          <w:spacing w:val="-5"/>
          <w:w w:val="90"/>
        </w:rPr>
        <w:t> </w:t>
      </w:r>
      <w:r>
        <w:rPr>
          <w:w w:val="90"/>
        </w:rPr>
        <w:t>in</w:t>
      </w:r>
      <w:r>
        <w:rPr>
          <w:spacing w:val="-5"/>
          <w:w w:val="90"/>
        </w:rPr>
        <w:t> </w:t>
      </w:r>
      <w:r>
        <w:rPr>
          <w:w w:val="90"/>
        </w:rPr>
        <w:t>the</w:t>
      </w:r>
      <w:r>
        <w:rPr>
          <w:spacing w:val="-5"/>
          <w:w w:val="90"/>
        </w:rPr>
        <w:t> </w:t>
      </w:r>
      <w:r>
        <w:rPr>
          <w:w w:val="90"/>
        </w:rPr>
        <w:t>cloud.</w:t>
      </w:r>
      <w:r>
        <w:rPr>
          <w:spacing w:val="-5"/>
          <w:w w:val="90"/>
        </w:rPr>
        <w:t> </w:t>
      </w:r>
      <w:r>
        <w:rPr>
          <w:w w:val="90"/>
        </w:rPr>
        <w:t>This</w:t>
      </w:r>
      <w:r>
        <w:rPr>
          <w:spacing w:val="-5"/>
          <w:w w:val="90"/>
        </w:rPr>
        <w:t> </w:t>
      </w:r>
      <w:r>
        <w:rPr>
          <w:w w:val="90"/>
        </w:rPr>
        <w:t>reduces the</w:t>
      </w:r>
      <w:r>
        <w:rPr>
          <w:spacing w:val="-2"/>
          <w:w w:val="90"/>
        </w:rPr>
        <w:t> </w:t>
      </w:r>
      <w:r>
        <w:rPr>
          <w:w w:val="90"/>
        </w:rPr>
        <w:t>latency</w:t>
      </w:r>
      <w:r>
        <w:rPr>
          <w:spacing w:val="-2"/>
          <w:w w:val="90"/>
        </w:rPr>
        <w:t> </w:t>
      </w:r>
      <w:r>
        <w:rPr>
          <w:w w:val="90"/>
        </w:rPr>
        <w:t>and</w:t>
      </w:r>
      <w:r>
        <w:rPr>
          <w:spacing w:val="-2"/>
          <w:w w:val="90"/>
        </w:rPr>
        <w:t> </w:t>
      </w:r>
      <w:r>
        <w:rPr>
          <w:w w:val="90"/>
        </w:rPr>
        <w:t>enables</w:t>
      </w:r>
      <w:r>
        <w:rPr>
          <w:spacing w:val="-2"/>
          <w:w w:val="90"/>
        </w:rPr>
        <w:t> </w:t>
      </w:r>
      <w:r>
        <w:rPr>
          <w:w w:val="90"/>
        </w:rPr>
        <w:t>speedy</w:t>
      </w:r>
      <w:r>
        <w:rPr>
          <w:spacing w:val="-2"/>
          <w:w w:val="90"/>
        </w:rPr>
        <w:t> </w:t>
      </w:r>
      <w:r>
        <w:rPr>
          <w:w w:val="90"/>
        </w:rPr>
        <w:t>processing</w:t>
      </w:r>
      <w:r>
        <w:rPr>
          <w:spacing w:val="-2"/>
          <w:w w:val="90"/>
        </w:rPr>
        <w:t> </w:t>
      </w:r>
      <w:r>
        <w:rPr>
          <w:w w:val="90"/>
        </w:rPr>
        <w:t>of</w:t>
      </w:r>
      <w:r>
        <w:rPr>
          <w:spacing w:val="-2"/>
          <w:w w:val="90"/>
        </w:rPr>
        <w:t> </w:t>
      </w:r>
      <w:r>
        <w:rPr>
          <w:w w:val="90"/>
        </w:rPr>
        <w:t>data.</w:t>
      </w:r>
      <w:r>
        <w:rPr>
          <w:spacing w:val="-2"/>
          <w:w w:val="90"/>
        </w:rPr>
        <w:t> </w:t>
      </w:r>
      <w:r>
        <w:rPr>
          <w:w w:val="90"/>
        </w:rPr>
        <w:t>The</w:t>
      </w:r>
      <w:r>
        <w:rPr>
          <w:spacing w:val="-2"/>
          <w:w w:val="90"/>
        </w:rPr>
        <w:t> </w:t>
      </w:r>
      <w:r>
        <w:rPr>
          <w:w w:val="90"/>
        </w:rPr>
        <w:t>fog</w:t>
      </w:r>
      <w:r>
        <w:rPr>
          <w:spacing w:val="-2"/>
          <w:w w:val="90"/>
        </w:rPr>
        <w:t> </w:t>
      </w:r>
      <w:r>
        <w:rPr>
          <w:w w:val="90"/>
        </w:rPr>
        <w:t>node</w:t>
      </w:r>
      <w:r>
        <w:rPr>
          <w:spacing w:val="-2"/>
          <w:w w:val="90"/>
        </w:rPr>
        <w:t> </w:t>
      </w:r>
      <w:r>
        <w:rPr>
          <w:w w:val="90"/>
        </w:rPr>
        <w:t>transmits</w:t>
      </w:r>
      <w:r>
        <w:rPr>
          <w:spacing w:val="-2"/>
          <w:w w:val="90"/>
        </w:rPr>
        <w:t> </w:t>
      </w:r>
      <w:r>
        <w:rPr>
          <w:w w:val="90"/>
        </w:rPr>
        <w:t>the</w:t>
      </w:r>
      <w:r>
        <w:rPr>
          <w:spacing w:val="-2"/>
          <w:w w:val="90"/>
        </w:rPr>
        <w:t> </w:t>
      </w:r>
      <w:r>
        <w:rPr>
          <w:w w:val="90"/>
        </w:rPr>
        <w:t>results</w:t>
      </w:r>
      <w:r>
        <w:rPr>
          <w:spacing w:val="-2"/>
          <w:w w:val="90"/>
        </w:rPr>
        <w:t> </w:t>
      </w:r>
      <w:r>
        <w:rPr>
          <w:w w:val="90"/>
        </w:rPr>
        <w:t>back</w:t>
      </w:r>
      <w:r>
        <w:rPr>
          <w:spacing w:val="-2"/>
          <w:w w:val="90"/>
        </w:rPr>
        <w:t> </w:t>
      </w:r>
      <w:r>
        <w:rPr>
          <w:w w:val="90"/>
        </w:rPr>
        <w:t>to</w:t>
      </w:r>
      <w:r>
        <w:rPr>
          <w:spacing w:val="-2"/>
          <w:w w:val="90"/>
        </w:rPr>
        <w:t> </w:t>
      </w:r>
      <w:r>
        <w:rPr>
          <w:w w:val="90"/>
        </w:rPr>
        <w:t>the</w:t>
      </w:r>
      <w:r>
        <w:rPr>
          <w:spacing w:val="-2"/>
          <w:w w:val="90"/>
        </w:rPr>
        <w:t> </w:t>
      </w:r>
      <w:r>
        <w:rPr>
          <w:w w:val="90"/>
        </w:rPr>
        <w:t>edge</w:t>
      </w:r>
      <w:r>
        <w:rPr>
          <w:spacing w:val="-2"/>
          <w:w w:val="90"/>
        </w:rPr>
        <w:t> </w:t>
      </w:r>
      <w:r>
        <w:rPr>
          <w:w w:val="90"/>
        </w:rPr>
        <w:t>devices </w:t>
      </w:r>
      <w:r>
        <w:rPr>
          <w:spacing w:val="-2"/>
        </w:rPr>
        <w:t>and</w:t>
      </w:r>
      <w:r>
        <w:rPr>
          <w:spacing w:val="-18"/>
        </w:rPr>
        <w:t> </w:t>
      </w:r>
      <w:r>
        <w:rPr>
          <w:spacing w:val="-2"/>
        </w:rPr>
        <w:t>stores</w:t>
      </w:r>
      <w:r>
        <w:rPr>
          <w:spacing w:val="-18"/>
        </w:rPr>
        <w:t> </w:t>
      </w:r>
      <w:r>
        <w:rPr>
          <w:spacing w:val="-2"/>
        </w:rPr>
        <w:t>them</w:t>
      </w:r>
      <w:r>
        <w:rPr>
          <w:spacing w:val="-19"/>
        </w:rPr>
        <w:t> </w:t>
      </w:r>
      <w:r>
        <w:rPr>
          <w:spacing w:val="-2"/>
        </w:rPr>
        <w:t>in</w:t>
      </w:r>
      <w:r>
        <w:rPr>
          <w:spacing w:val="-18"/>
        </w:rPr>
        <w:t> </w:t>
      </w:r>
      <w:r>
        <w:rPr>
          <w:spacing w:val="-2"/>
        </w:rPr>
        <w:t>the</w:t>
      </w:r>
      <w:r>
        <w:rPr>
          <w:spacing w:val="-18"/>
        </w:rPr>
        <w:t> </w:t>
      </w:r>
      <w:r>
        <w:rPr>
          <w:spacing w:val="-2"/>
        </w:rPr>
        <w:t>cloud</w:t>
      </w:r>
      <w:r>
        <w:rPr>
          <w:spacing w:val="-18"/>
        </w:rPr>
        <w:t> </w:t>
      </w:r>
      <w:r>
        <w:rPr>
          <w:spacing w:val="-2"/>
        </w:rPr>
        <w:t>for</w:t>
      </w:r>
      <w:r>
        <w:rPr>
          <w:spacing w:val="-18"/>
        </w:rPr>
        <w:t> </w:t>
      </w:r>
      <w:r>
        <w:rPr>
          <w:spacing w:val="-2"/>
        </w:rPr>
        <w:t>further</w:t>
      </w:r>
      <w:r>
        <w:rPr>
          <w:spacing w:val="-18"/>
        </w:rPr>
        <w:t> </w:t>
      </w:r>
      <w:r>
        <w:rPr>
          <w:spacing w:val="-2"/>
        </w:rPr>
        <w:t>use.</w:t>
      </w:r>
    </w:p>
    <w:p>
      <w:pPr>
        <w:pStyle w:val="BodyText"/>
        <w:spacing w:before="137"/>
      </w:pPr>
    </w:p>
    <w:p>
      <w:pPr>
        <w:pStyle w:val="Heading1"/>
        <w:numPr>
          <w:ilvl w:val="0"/>
          <w:numId w:val="1"/>
        </w:numPr>
        <w:tabs>
          <w:tab w:pos="730" w:val="left" w:leader="none"/>
        </w:tabs>
        <w:spacing w:line="240" w:lineRule="auto" w:before="0" w:after="0"/>
        <w:ind w:left="730" w:right="0" w:hanging="287"/>
        <w:jc w:val="left"/>
      </w:pPr>
      <w:bookmarkStart w:name="3. Materials and methods" w:id="51"/>
      <w:bookmarkEnd w:id="51"/>
      <w:r>
        <w:rPr>
          <w:b w:val="0"/>
        </w:rPr>
      </w:r>
      <w:r>
        <w:rPr>
          <w:color w:val="040C80"/>
          <w:spacing w:val="-8"/>
        </w:rPr>
        <w:t>Materials</w:t>
      </w:r>
      <w:r>
        <w:rPr>
          <w:color w:val="040C80"/>
          <w:spacing w:val="-7"/>
        </w:rPr>
        <w:t> </w:t>
      </w:r>
      <w:r>
        <w:rPr>
          <w:color w:val="040C80"/>
          <w:spacing w:val="-8"/>
        </w:rPr>
        <w:t>and</w:t>
      </w:r>
      <w:r>
        <w:rPr>
          <w:color w:val="040C80"/>
          <w:spacing w:val="-7"/>
        </w:rPr>
        <w:t> </w:t>
      </w:r>
      <w:r>
        <w:rPr>
          <w:color w:val="040C80"/>
          <w:spacing w:val="-8"/>
        </w:rPr>
        <w:t>methods</w:t>
      </w:r>
    </w:p>
    <w:p>
      <w:pPr>
        <w:pStyle w:val="BodyText"/>
        <w:spacing w:before="154"/>
        <w:ind w:left="443"/>
      </w:pPr>
      <w:r>
        <w:rPr>
          <w:w w:val="90"/>
        </w:rPr>
        <w:t>This</w:t>
      </w:r>
      <w:r>
        <w:rPr>
          <w:spacing w:val="2"/>
        </w:rPr>
        <w:t> </w:t>
      </w:r>
      <w:r>
        <w:rPr>
          <w:w w:val="90"/>
        </w:rPr>
        <w:t>section</w:t>
      </w:r>
      <w:r>
        <w:rPr>
          <w:spacing w:val="2"/>
        </w:rPr>
        <w:t> </w:t>
      </w:r>
      <w:r>
        <w:rPr>
          <w:w w:val="90"/>
        </w:rPr>
        <w:t>includes</w:t>
      </w:r>
      <w:r>
        <w:rPr>
          <w:spacing w:val="2"/>
        </w:rPr>
        <w:t> </w:t>
      </w:r>
      <w:r>
        <w:rPr>
          <w:w w:val="90"/>
        </w:rPr>
        <w:t>information</w:t>
      </w:r>
      <w:r>
        <w:rPr>
          <w:spacing w:val="2"/>
        </w:rPr>
        <w:t> </w:t>
      </w:r>
      <w:r>
        <w:rPr>
          <w:w w:val="90"/>
        </w:rPr>
        <w:t>about</w:t>
      </w:r>
      <w:r>
        <w:rPr>
          <w:spacing w:val="3"/>
        </w:rPr>
        <w:t> </w:t>
      </w:r>
      <w:r>
        <w:rPr>
          <w:w w:val="90"/>
        </w:rPr>
        <w:t>the</w:t>
      </w:r>
      <w:r>
        <w:rPr>
          <w:spacing w:val="1"/>
        </w:rPr>
        <w:t> </w:t>
      </w:r>
      <w:r>
        <w:rPr>
          <w:w w:val="90"/>
        </w:rPr>
        <w:t>datasets</w:t>
      </w:r>
      <w:r>
        <w:rPr>
          <w:spacing w:val="1"/>
        </w:rPr>
        <w:t> </w:t>
      </w:r>
      <w:r>
        <w:rPr>
          <w:w w:val="90"/>
        </w:rPr>
        <w:t>and</w:t>
      </w:r>
      <w:r>
        <w:rPr>
          <w:spacing w:val="2"/>
        </w:rPr>
        <w:t> </w:t>
      </w:r>
      <w:r>
        <w:rPr>
          <w:w w:val="90"/>
        </w:rPr>
        <w:t>the</w:t>
      </w:r>
      <w:r>
        <w:rPr>
          <w:spacing w:val="2"/>
        </w:rPr>
        <w:t> </w:t>
      </w:r>
      <w:r>
        <w:rPr>
          <w:spacing w:val="-2"/>
          <w:w w:val="90"/>
        </w:rPr>
        <w:t>methods.</w:t>
      </w:r>
    </w:p>
    <w:p>
      <w:pPr>
        <w:pStyle w:val="BodyText"/>
        <w:spacing w:before="172"/>
      </w:pPr>
    </w:p>
    <w:p>
      <w:pPr>
        <w:pStyle w:val="Heading2"/>
        <w:numPr>
          <w:ilvl w:val="1"/>
          <w:numId w:val="1"/>
        </w:numPr>
        <w:tabs>
          <w:tab w:pos="881" w:val="left" w:leader="none"/>
        </w:tabs>
        <w:spacing w:line="240" w:lineRule="auto" w:before="0" w:after="0"/>
        <w:ind w:left="881" w:right="0" w:hanging="438"/>
        <w:jc w:val="left"/>
      </w:pPr>
      <w:bookmarkStart w:name="3.1. Datasets" w:id="52"/>
      <w:bookmarkEnd w:id="52"/>
      <w:r>
        <w:rPr>
          <w:b w:val="0"/>
          <w:i w:val="0"/>
        </w:rPr>
      </w:r>
      <w:r>
        <w:rPr>
          <w:color w:val="040C80"/>
          <w:spacing w:val="-2"/>
          <w:w w:val="85"/>
        </w:rPr>
        <w:t>Datasets</w:t>
      </w:r>
    </w:p>
    <w:p>
      <w:pPr>
        <w:pStyle w:val="BodyText"/>
        <w:spacing w:line="268" w:lineRule="auto" w:before="157"/>
        <w:ind w:left="443" w:right="438"/>
        <w:jc w:val="both"/>
      </w:pPr>
      <w:r>
        <w:rPr>
          <w:w w:val="90"/>
        </w:rPr>
        <w:t>In our proposed framework, we have used two different models in fog computing environment for dual level </w:t>
      </w:r>
      <w:r>
        <w:rPr>
          <w:spacing w:val="-6"/>
        </w:rPr>
        <w:t>diagnosis of malaria. A model is trained using a collection of cell images, while symptoms are used to train </w:t>
      </w:r>
      <w:r>
        <w:rPr>
          <w:w w:val="90"/>
        </w:rPr>
        <w:t>the</w:t>
      </w:r>
      <w:r>
        <w:rPr>
          <w:spacing w:val="9"/>
        </w:rPr>
        <w:t> </w:t>
      </w:r>
      <w:r>
        <w:rPr>
          <w:w w:val="90"/>
        </w:rPr>
        <w:t>other.</w:t>
      </w:r>
      <w:r>
        <w:rPr>
          <w:spacing w:val="9"/>
        </w:rPr>
        <w:t> </w:t>
      </w:r>
      <w:r>
        <w:rPr>
          <w:w w:val="90"/>
        </w:rPr>
        <w:t>We</w:t>
      </w:r>
      <w:r>
        <w:rPr>
          <w:spacing w:val="11"/>
        </w:rPr>
        <w:t> </w:t>
      </w:r>
      <w:r>
        <w:rPr>
          <w:w w:val="90"/>
        </w:rPr>
        <w:t>have</w:t>
      </w:r>
      <w:r>
        <w:rPr>
          <w:spacing w:val="9"/>
        </w:rPr>
        <w:t> </w:t>
      </w:r>
      <w:r>
        <w:rPr>
          <w:w w:val="90"/>
        </w:rPr>
        <w:t>proposed</w:t>
      </w:r>
      <w:r>
        <w:rPr>
          <w:spacing w:val="11"/>
        </w:rPr>
        <w:t> </w:t>
      </w:r>
      <w:r>
        <w:rPr>
          <w:w w:val="90"/>
        </w:rPr>
        <w:t>a</w:t>
      </w:r>
      <w:r>
        <w:rPr>
          <w:spacing w:val="10"/>
        </w:rPr>
        <w:t> </w:t>
      </w:r>
      <w:r>
        <w:rPr>
          <w:w w:val="90"/>
        </w:rPr>
        <w:t>lightweight</w:t>
      </w:r>
      <w:r>
        <w:rPr>
          <w:spacing w:val="9"/>
        </w:rPr>
        <w:t> </w:t>
      </w:r>
      <w:r>
        <w:rPr>
          <w:w w:val="90"/>
        </w:rPr>
        <w:t>improved</w:t>
      </w:r>
      <w:r>
        <w:rPr>
          <w:spacing w:val="11"/>
        </w:rPr>
        <w:t> </w:t>
      </w:r>
      <w:r>
        <w:rPr>
          <w:w w:val="90"/>
        </w:rPr>
        <w:t>Multilayer</w:t>
      </w:r>
      <w:r>
        <w:rPr>
          <w:spacing w:val="9"/>
        </w:rPr>
        <w:t> </w:t>
      </w:r>
      <w:r>
        <w:rPr>
          <w:w w:val="90"/>
        </w:rPr>
        <w:t>perceptron</w:t>
      </w:r>
      <w:r>
        <w:rPr>
          <w:spacing w:val="11"/>
        </w:rPr>
        <w:t> </w:t>
      </w:r>
      <w:r>
        <w:rPr>
          <w:w w:val="90"/>
        </w:rPr>
        <w:t>(MLP)</w:t>
      </w:r>
      <w:r>
        <w:rPr>
          <w:spacing w:val="11"/>
        </w:rPr>
        <w:t> </w:t>
      </w:r>
      <w:r>
        <w:rPr>
          <w:w w:val="90"/>
        </w:rPr>
        <w:t>model</w:t>
      </w:r>
      <w:r>
        <w:rPr>
          <w:spacing w:val="10"/>
        </w:rPr>
        <w:t> </w:t>
      </w:r>
      <w:r>
        <w:rPr>
          <w:w w:val="90"/>
        </w:rPr>
        <w:t>for</w:t>
      </w:r>
      <w:r>
        <w:rPr>
          <w:spacing w:val="11"/>
        </w:rPr>
        <w:t> </w:t>
      </w:r>
      <w:r>
        <w:rPr>
          <w:w w:val="90"/>
        </w:rPr>
        <w:t>symptom-</w:t>
      </w:r>
      <w:r>
        <w:rPr>
          <w:spacing w:val="-2"/>
          <w:w w:val="90"/>
        </w:rPr>
        <w:t>based</w:t>
      </w:r>
    </w:p>
    <w:p>
      <w:pPr>
        <w:pStyle w:val="BodyText"/>
        <w:spacing w:after="0" w:line="268" w:lineRule="auto"/>
        <w:jc w:val="both"/>
        <w:sectPr>
          <w:headerReference w:type="default" r:id="rId42"/>
          <w:headerReference w:type="even" r:id="rId43"/>
          <w:pgSz w:w="11910" w:h="15880"/>
          <w:pgMar w:header="501" w:footer="0" w:top="920" w:bottom="280" w:left="992" w:right="992"/>
          <w:pgNumType w:start="7"/>
        </w:sectPr>
      </w:pPr>
    </w:p>
    <w:p>
      <w:pPr>
        <w:pStyle w:val="BodyText"/>
        <w:rPr>
          <w:sz w:val="7"/>
        </w:rPr>
      </w:pPr>
    </w:p>
    <w:p>
      <w:pPr>
        <w:pStyle w:val="BodyText"/>
        <w:ind w:left="550"/>
      </w:pPr>
      <w:r>
        <w:rPr/>
        <w:drawing>
          <wp:inline distT="0" distB="0" distL="0" distR="0">
            <wp:extent cx="5618288" cy="3624072"/>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45" cstate="print"/>
                    <a:stretch>
                      <a:fillRect/>
                    </a:stretch>
                  </pic:blipFill>
                  <pic:spPr>
                    <a:xfrm>
                      <a:off x="0" y="0"/>
                      <a:ext cx="5618288" cy="3624072"/>
                    </a:xfrm>
                    <a:prstGeom prst="rect">
                      <a:avLst/>
                    </a:prstGeom>
                  </pic:spPr>
                </pic:pic>
              </a:graphicData>
            </a:graphic>
          </wp:inline>
        </w:drawing>
      </w:r>
      <w:r>
        <w:rPr/>
      </w:r>
    </w:p>
    <w:p>
      <w:pPr>
        <w:pStyle w:val="BodyText"/>
        <w:spacing w:before="3"/>
        <w:rPr>
          <w:sz w:val="19"/>
        </w:rPr>
      </w:pPr>
    </w:p>
    <w:p>
      <w:pPr>
        <w:spacing w:before="0"/>
        <w:ind w:left="443" w:right="0" w:firstLine="0"/>
        <w:jc w:val="both"/>
        <w:rPr>
          <w:sz w:val="19"/>
        </w:rPr>
      </w:pPr>
      <w:r>
        <w:rPr>
          <w:rFonts w:ascii="Arial"/>
          <w:b/>
          <w:color w:val="040C80"/>
          <w:w w:val="85"/>
          <w:sz w:val="19"/>
        </w:rPr>
        <w:t>Figure</w:t>
      </w:r>
      <w:r>
        <w:rPr>
          <w:rFonts w:ascii="Arial"/>
          <w:b/>
          <w:color w:val="040C80"/>
          <w:spacing w:val="16"/>
          <w:sz w:val="19"/>
        </w:rPr>
        <w:t> </w:t>
      </w:r>
      <w:r>
        <w:rPr>
          <w:rFonts w:ascii="Arial"/>
          <w:b/>
          <w:color w:val="040C80"/>
          <w:w w:val="85"/>
          <w:sz w:val="19"/>
        </w:rPr>
        <w:t>2.</w:t>
      </w:r>
      <w:r>
        <w:rPr>
          <w:rFonts w:ascii="Arial"/>
          <w:b/>
          <w:color w:val="040C80"/>
          <w:spacing w:val="17"/>
          <w:sz w:val="19"/>
        </w:rPr>
        <w:t> </w:t>
      </w:r>
      <w:bookmarkStart w:name="_bookmark41" w:id="53"/>
      <w:bookmarkEnd w:id="53"/>
      <w:r>
        <w:rPr>
          <w:rFonts w:ascii="Arial"/>
          <w:b/>
          <w:color w:val="040C80"/>
          <w:spacing w:val="7"/>
          <w:sz w:val="19"/>
        </w:rPr>
      </w:r>
      <w:r>
        <w:rPr>
          <w:w w:val="85"/>
          <w:sz w:val="19"/>
        </w:rPr>
        <w:t>Proposed</w:t>
      </w:r>
      <w:r>
        <w:rPr>
          <w:spacing w:val="-6"/>
          <w:w w:val="85"/>
          <w:sz w:val="19"/>
        </w:rPr>
        <w:t> </w:t>
      </w:r>
      <w:r>
        <w:rPr>
          <w:w w:val="85"/>
          <w:sz w:val="19"/>
        </w:rPr>
        <w:t>framework</w:t>
      </w:r>
      <w:r>
        <w:rPr>
          <w:spacing w:val="-6"/>
          <w:w w:val="85"/>
          <w:sz w:val="19"/>
        </w:rPr>
        <w:t> </w:t>
      </w:r>
      <w:r>
        <w:rPr>
          <w:w w:val="85"/>
          <w:sz w:val="19"/>
        </w:rPr>
        <w:t>for</w:t>
      </w:r>
      <w:r>
        <w:rPr>
          <w:spacing w:val="-6"/>
          <w:w w:val="85"/>
          <w:sz w:val="19"/>
        </w:rPr>
        <w:t> </w:t>
      </w:r>
      <w:r>
        <w:rPr>
          <w:w w:val="85"/>
          <w:sz w:val="19"/>
        </w:rPr>
        <w:t>dual-level</w:t>
      </w:r>
      <w:r>
        <w:rPr>
          <w:spacing w:val="-6"/>
          <w:w w:val="85"/>
          <w:sz w:val="19"/>
        </w:rPr>
        <w:t> </w:t>
      </w:r>
      <w:r>
        <w:rPr>
          <w:w w:val="85"/>
          <w:sz w:val="19"/>
        </w:rPr>
        <w:t>diagnosis</w:t>
      </w:r>
      <w:r>
        <w:rPr>
          <w:spacing w:val="-6"/>
          <w:w w:val="85"/>
          <w:sz w:val="19"/>
        </w:rPr>
        <w:t> </w:t>
      </w:r>
      <w:r>
        <w:rPr>
          <w:w w:val="85"/>
          <w:sz w:val="19"/>
        </w:rPr>
        <w:t>of</w:t>
      </w:r>
      <w:r>
        <w:rPr>
          <w:spacing w:val="-7"/>
          <w:w w:val="85"/>
          <w:sz w:val="19"/>
        </w:rPr>
        <w:t> </w:t>
      </w:r>
      <w:r>
        <w:rPr>
          <w:spacing w:val="-2"/>
          <w:w w:val="85"/>
          <w:sz w:val="19"/>
        </w:rPr>
        <w:t>malaria.</w:t>
      </w:r>
    </w:p>
    <w:p>
      <w:pPr>
        <w:pStyle w:val="BodyText"/>
        <w:rPr>
          <w:sz w:val="19"/>
        </w:rPr>
      </w:pPr>
    </w:p>
    <w:p>
      <w:pPr>
        <w:pStyle w:val="BodyText"/>
        <w:rPr>
          <w:sz w:val="19"/>
        </w:rPr>
      </w:pPr>
    </w:p>
    <w:p>
      <w:pPr>
        <w:pStyle w:val="BodyText"/>
        <w:rPr>
          <w:sz w:val="19"/>
        </w:rPr>
      </w:pPr>
    </w:p>
    <w:p>
      <w:pPr>
        <w:pStyle w:val="BodyText"/>
        <w:spacing w:before="155"/>
        <w:rPr>
          <w:sz w:val="19"/>
        </w:rPr>
      </w:pPr>
    </w:p>
    <w:p>
      <w:pPr>
        <w:pStyle w:val="BodyText"/>
        <w:spacing w:line="268" w:lineRule="auto"/>
        <w:ind w:left="443" w:right="436"/>
        <w:jc w:val="both"/>
      </w:pPr>
      <w:r>
        <w:rPr>
          <w:w w:val="90"/>
        </w:rPr>
        <w:t>diagnosis of probable cases infected with malaria. Also, we have proposed a lightweight EfficientNetB0 model </w:t>
      </w:r>
      <w:r>
        <w:rPr>
          <w:spacing w:val="-6"/>
        </w:rPr>
        <w:t>for</w:t>
      </w:r>
      <w:r>
        <w:rPr>
          <w:spacing w:val="-10"/>
        </w:rPr>
        <w:t> </w:t>
      </w:r>
      <w:r>
        <w:rPr>
          <w:spacing w:val="-6"/>
        </w:rPr>
        <w:t>second</w:t>
      </w:r>
      <w:r>
        <w:rPr>
          <w:spacing w:val="-9"/>
        </w:rPr>
        <w:t> </w:t>
      </w:r>
      <w:r>
        <w:rPr>
          <w:spacing w:val="-6"/>
        </w:rPr>
        <w:t>level</w:t>
      </w:r>
      <w:r>
        <w:rPr>
          <w:spacing w:val="-9"/>
        </w:rPr>
        <w:t> </w:t>
      </w:r>
      <w:r>
        <w:rPr>
          <w:spacing w:val="-6"/>
        </w:rPr>
        <w:t>diagnosis</w:t>
      </w:r>
      <w:r>
        <w:rPr>
          <w:spacing w:val="-9"/>
        </w:rPr>
        <w:t> </w:t>
      </w:r>
      <w:r>
        <w:rPr>
          <w:spacing w:val="-6"/>
        </w:rPr>
        <w:t>of</w:t>
      </w:r>
      <w:r>
        <w:rPr>
          <w:spacing w:val="-9"/>
        </w:rPr>
        <w:t> </w:t>
      </w:r>
      <w:r>
        <w:rPr>
          <w:spacing w:val="-6"/>
        </w:rPr>
        <w:t>malaria</w:t>
      </w:r>
      <w:r>
        <w:rPr>
          <w:spacing w:val="-9"/>
        </w:rPr>
        <w:t> </w:t>
      </w:r>
      <w:r>
        <w:rPr>
          <w:spacing w:val="-6"/>
        </w:rPr>
        <w:t>based</w:t>
      </w:r>
      <w:r>
        <w:rPr>
          <w:spacing w:val="-9"/>
        </w:rPr>
        <w:t> </w:t>
      </w:r>
      <w:r>
        <w:rPr>
          <w:spacing w:val="-6"/>
        </w:rPr>
        <w:t>on</w:t>
      </w:r>
      <w:r>
        <w:rPr>
          <w:spacing w:val="-9"/>
        </w:rPr>
        <w:t> </w:t>
      </w:r>
      <w:r>
        <w:rPr>
          <w:spacing w:val="-6"/>
        </w:rPr>
        <w:t>blood</w:t>
      </w:r>
      <w:r>
        <w:rPr>
          <w:spacing w:val="-9"/>
        </w:rPr>
        <w:t> </w:t>
      </w:r>
      <w:r>
        <w:rPr>
          <w:spacing w:val="-6"/>
        </w:rPr>
        <w:t>smear</w:t>
      </w:r>
      <w:r>
        <w:rPr>
          <w:spacing w:val="-9"/>
        </w:rPr>
        <w:t> </w:t>
      </w:r>
      <w:r>
        <w:rPr>
          <w:spacing w:val="-6"/>
        </w:rPr>
        <w:t>images.</w:t>
      </w:r>
      <w:r>
        <w:rPr>
          <w:spacing w:val="-9"/>
        </w:rPr>
        <w:t> </w:t>
      </w:r>
      <w:r>
        <w:rPr>
          <w:spacing w:val="-6"/>
        </w:rPr>
        <w:t>These</w:t>
      </w:r>
      <w:r>
        <w:rPr>
          <w:spacing w:val="-9"/>
        </w:rPr>
        <w:t> </w:t>
      </w:r>
      <w:r>
        <w:rPr>
          <w:spacing w:val="-6"/>
        </w:rPr>
        <w:t>two</w:t>
      </w:r>
      <w:r>
        <w:rPr>
          <w:spacing w:val="-9"/>
        </w:rPr>
        <w:t> </w:t>
      </w:r>
      <w:r>
        <w:rPr>
          <w:spacing w:val="-6"/>
        </w:rPr>
        <w:t>models</w:t>
      </w:r>
      <w:r>
        <w:rPr>
          <w:spacing w:val="-9"/>
        </w:rPr>
        <w:t> </w:t>
      </w:r>
      <w:r>
        <w:rPr>
          <w:spacing w:val="-6"/>
        </w:rPr>
        <w:t>are</w:t>
      </w:r>
      <w:r>
        <w:rPr>
          <w:spacing w:val="-9"/>
        </w:rPr>
        <w:t> </w:t>
      </w:r>
      <w:r>
        <w:rPr>
          <w:spacing w:val="-6"/>
        </w:rPr>
        <w:t>trained</w:t>
      </w:r>
      <w:r>
        <w:rPr>
          <w:spacing w:val="-10"/>
        </w:rPr>
        <w:t> </w:t>
      </w:r>
      <w:r>
        <w:rPr>
          <w:spacing w:val="-6"/>
        </w:rPr>
        <w:t>using</w:t>
      </w:r>
      <w:r>
        <w:rPr>
          <w:spacing w:val="-9"/>
        </w:rPr>
        <w:t> </w:t>
      </w:r>
      <w:r>
        <w:rPr>
          <w:spacing w:val="-6"/>
        </w:rPr>
        <w:t>two different</w:t>
      </w:r>
      <w:r>
        <w:rPr>
          <w:spacing w:val="-10"/>
        </w:rPr>
        <w:t> </w:t>
      </w:r>
      <w:r>
        <w:rPr>
          <w:spacing w:val="-6"/>
        </w:rPr>
        <w:t>datasets.</w:t>
      </w:r>
      <w:r>
        <w:rPr>
          <w:spacing w:val="-9"/>
        </w:rPr>
        <w:t> </w:t>
      </w:r>
      <w:r>
        <w:rPr>
          <w:spacing w:val="-6"/>
        </w:rPr>
        <w:t>For</w:t>
      </w:r>
      <w:r>
        <w:rPr>
          <w:spacing w:val="-9"/>
        </w:rPr>
        <w:t> </w:t>
      </w:r>
      <w:r>
        <w:rPr>
          <w:spacing w:val="-6"/>
        </w:rPr>
        <w:t>the</w:t>
      </w:r>
      <w:r>
        <w:rPr>
          <w:spacing w:val="-9"/>
        </w:rPr>
        <w:t> </w:t>
      </w:r>
      <w:r>
        <w:rPr>
          <w:spacing w:val="-6"/>
        </w:rPr>
        <w:t>symptomatic</w:t>
      </w:r>
      <w:r>
        <w:rPr>
          <w:spacing w:val="-9"/>
        </w:rPr>
        <w:t> </w:t>
      </w:r>
      <w:r>
        <w:rPr>
          <w:spacing w:val="-6"/>
        </w:rPr>
        <w:t>diagnosis</w:t>
      </w:r>
      <w:r>
        <w:rPr>
          <w:spacing w:val="-9"/>
        </w:rPr>
        <w:t> </w:t>
      </w:r>
      <w:r>
        <w:rPr>
          <w:spacing w:val="-6"/>
        </w:rPr>
        <w:t>of</w:t>
      </w:r>
      <w:r>
        <w:rPr>
          <w:spacing w:val="-9"/>
        </w:rPr>
        <w:t> </w:t>
      </w:r>
      <w:r>
        <w:rPr>
          <w:spacing w:val="-6"/>
        </w:rPr>
        <w:t>malaria,</w:t>
      </w:r>
      <w:r>
        <w:rPr>
          <w:spacing w:val="-9"/>
        </w:rPr>
        <w:t> </w:t>
      </w:r>
      <w:r>
        <w:rPr>
          <w:spacing w:val="-6"/>
        </w:rPr>
        <w:t>we</w:t>
      </w:r>
      <w:r>
        <w:rPr>
          <w:spacing w:val="-9"/>
        </w:rPr>
        <w:t> </w:t>
      </w:r>
      <w:r>
        <w:rPr>
          <w:spacing w:val="-6"/>
        </w:rPr>
        <w:t>have</w:t>
      </w:r>
      <w:r>
        <w:rPr>
          <w:spacing w:val="-9"/>
        </w:rPr>
        <w:t> </w:t>
      </w:r>
      <w:r>
        <w:rPr>
          <w:spacing w:val="-6"/>
        </w:rPr>
        <w:t>used</w:t>
      </w:r>
      <w:r>
        <w:rPr>
          <w:spacing w:val="-9"/>
        </w:rPr>
        <w:t> </w:t>
      </w:r>
      <w:r>
        <w:rPr>
          <w:spacing w:val="-6"/>
        </w:rPr>
        <w:t>the</w:t>
      </w:r>
      <w:r>
        <w:rPr>
          <w:spacing w:val="-9"/>
        </w:rPr>
        <w:t> </w:t>
      </w:r>
      <w:r>
        <w:rPr>
          <w:spacing w:val="-6"/>
        </w:rPr>
        <w:t>secondary</w:t>
      </w:r>
      <w:r>
        <w:rPr>
          <w:spacing w:val="-9"/>
        </w:rPr>
        <w:t> </w:t>
      </w:r>
      <w:r>
        <w:rPr>
          <w:spacing w:val="-6"/>
        </w:rPr>
        <w:t>dataset</w:t>
      </w:r>
      <w:r>
        <w:rPr>
          <w:spacing w:val="-9"/>
        </w:rPr>
        <w:t> </w:t>
      </w:r>
      <w:r>
        <w:rPr>
          <w:spacing w:val="-6"/>
        </w:rPr>
        <w:t>provided </w:t>
      </w:r>
      <w:r>
        <w:rPr>
          <w:w w:val="90"/>
        </w:rPr>
        <w:t>by the ‘The Federal Polytechnic Ilaro Medical Centre’ in Ilaro, Ogun State, Nigeria which includes information </w:t>
      </w:r>
      <w:r>
        <w:rPr>
          <w:spacing w:val="-6"/>
        </w:rPr>
        <w:t>on</w:t>
      </w:r>
      <w:r>
        <w:rPr>
          <w:spacing w:val="-8"/>
        </w:rPr>
        <w:t> </w:t>
      </w:r>
      <w:r>
        <w:rPr>
          <w:spacing w:val="-6"/>
        </w:rPr>
        <w:t>337</w:t>
      </w:r>
      <w:r>
        <w:rPr>
          <w:spacing w:val="-8"/>
        </w:rPr>
        <w:t> </w:t>
      </w:r>
      <w:r>
        <w:rPr>
          <w:spacing w:val="-6"/>
        </w:rPr>
        <w:t>patients</w:t>
      </w:r>
      <w:r>
        <w:rPr>
          <w:spacing w:val="-8"/>
        </w:rPr>
        <w:t> </w:t>
      </w:r>
      <w:r>
        <w:rPr>
          <w:spacing w:val="-6"/>
        </w:rPr>
        <w:t>who</w:t>
      </w:r>
      <w:r>
        <w:rPr>
          <w:spacing w:val="-8"/>
        </w:rPr>
        <w:t> </w:t>
      </w:r>
      <w:r>
        <w:rPr>
          <w:spacing w:val="-6"/>
        </w:rPr>
        <w:t>sought</w:t>
      </w:r>
      <w:r>
        <w:rPr>
          <w:spacing w:val="-8"/>
        </w:rPr>
        <w:t> </w:t>
      </w:r>
      <w:r>
        <w:rPr>
          <w:spacing w:val="-6"/>
        </w:rPr>
        <w:t>consultation</w:t>
      </w:r>
      <w:r>
        <w:rPr>
          <w:spacing w:val="-8"/>
        </w:rPr>
        <w:t> </w:t>
      </w:r>
      <w:r>
        <w:rPr>
          <w:spacing w:val="-6"/>
        </w:rPr>
        <w:t>for</w:t>
      </w:r>
      <w:r>
        <w:rPr>
          <w:spacing w:val="-8"/>
        </w:rPr>
        <w:t> </w:t>
      </w:r>
      <w:r>
        <w:rPr>
          <w:spacing w:val="-6"/>
        </w:rPr>
        <w:t>symptoms</w:t>
      </w:r>
      <w:r>
        <w:rPr>
          <w:spacing w:val="-8"/>
        </w:rPr>
        <w:t> </w:t>
      </w:r>
      <w:r>
        <w:rPr>
          <w:spacing w:val="-6"/>
        </w:rPr>
        <w:t>linked</w:t>
      </w:r>
      <w:r>
        <w:rPr>
          <w:spacing w:val="-8"/>
        </w:rPr>
        <w:t> </w:t>
      </w:r>
      <w:r>
        <w:rPr>
          <w:spacing w:val="-6"/>
        </w:rPr>
        <w:t>to</w:t>
      </w:r>
      <w:r>
        <w:rPr>
          <w:spacing w:val="-8"/>
        </w:rPr>
        <w:t> </w:t>
      </w:r>
      <w:r>
        <w:rPr>
          <w:spacing w:val="-6"/>
        </w:rPr>
        <w:t>malaria.</w:t>
      </w:r>
      <w:r>
        <w:rPr>
          <w:spacing w:val="-8"/>
        </w:rPr>
        <w:t> </w:t>
      </w:r>
      <w:r>
        <w:rPr>
          <w:spacing w:val="-6"/>
        </w:rPr>
        <w:t>After</w:t>
      </w:r>
      <w:r>
        <w:rPr>
          <w:spacing w:val="-8"/>
        </w:rPr>
        <w:t> </w:t>
      </w:r>
      <w:r>
        <w:rPr>
          <w:spacing w:val="-6"/>
        </w:rPr>
        <w:t>the</w:t>
      </w:r>
      <w:r>
        <w:rPr>
          <w:spacing w:val="-8"/>
        </w:rPr>
        <w:t> </w:t>
      </w:r>
      <w:r>
        <w:rPr>
          <w:spacing w:val="-6"/>
        </w:rPr>
        <w:t>patients</w:t>
      </w:r>
      <w:r>
        <w:rPr>
          <w:spacing w:val="-8"/>
        </w:rPr>
        <w:t> </w:t>
      </w:r>
      <w:r>
        <w:rPr>
          <w:spacing w:val="-6"/>
        </w:rPr>
        <w:t>were</w:t>
      </w:r>
      <w:r>
        <w:rPr>
          <w:spacing w:val="-8"/>
        </w:rPr>
        <w:t> </w:t>
      </w:r>
      <w:r>
        <w:rPr>
          <w:spacing w:val="-6"/>
        </w:rPr>
        <w:t>tested</w:t>
      </w:r>
      <w:r>
        <w:rPr>
          <w:spacing w:val="-8"/>
        </w:rPr>
        <w:t> </w:t>
      </w:r>
      <w:r>
        <w:rPr>
          <w:spacing w:val="-6"/>
        </w:rPr>
        <w:t>for malaria,</w:t>
      </w:r>
      <w:r>
        <w:rPr>
          <w:spacing w:val="-8"/>
        </w:rPr>
        <w:t> </w:t>
      </w:r>
      <w:r>
        <w:rPr>
          <w:spacing w:val="-6"/>
        </w:rPr>
        <w:t>information</w:t>
      </w:r>
      <w:r>
        <w:rPr>
          <w:spacing w:val="-7"/>
        </w:rPr>
        <w:t> </w:t>
      </w:r>
      <w:r>
        <w:rPr>
          <w:spacing w:val="-6"/>
        </w:rPr>
        <w:t>about</w:t>
      </w:r>
      <w:r>
        <w:rPr>
          <w:spacing w:val="-7"/>
        </w:rPr>
        <w:t> </w:t>
      </w:r>
      <w:r>
        <w:rPr>
          <w:spacing w:val="-6"/>
        </w:rPr>
        <w:t>them</w:t>
      </w:r>
      <w:r>
        <w:rPr>
          <w:spacing w:val="-8"/>
        </w:rPr>
        <w:t> </w:t>
      </w:r>
      <w:r>
        <w:rPr>
          <w:spacing w:val="-6"/>
        </w:rPr>
        <w:t>was</w:t>
      </w:r>
      <w:r>
        <w:rPr>
          <w:spacing w:val="-7"/>
        </w:rPr>
        <w:t> </w:t>
      </w:r>
      <w:r>
        <w:rPr>
          <w:spacing w:val="-6"/>
        </w:rPr>
        <w:t>gathered,</w:t>
      </w:r>
      <w:r>
        <w:rPr>
          <w:spacing w:val="-8"/>
        </w:rPr>
        <w:t> </w:t>
      </w:r>
      <w:r>
        <w:rPr>
          <w:spacing w:val="-6"/>
        </w:rPr>
        <w:t>and</w:t>
      </w:r>
      <w:r>
        <w:rPr>
          <w:spacing w:val="-8"/>
        </w:rPr>
        <w:t> </w:t>
      </w:r>
      <w:r>
        <w:rPr>
          <w:spacing w:val="-6"/>
        </w:rPr>
        <w:t>the</w:t>
      </w:r>
      <w:r>
        <w:rPr>
          <w:spacing w:val="-8"/>
        </w:rPr>
        <w:t> </w:t>
      </w:r>
      <w:r>
        <w:rPr>
          <w:spacing w:val="-6"/>
        </w:rPr>
        <w:t>symptoms</w:t>
      </w:r>
      <w:r>
        <w:rPr>
          <w:spacing w:val="-7"/>
        </w:rPr>
        <w:t> </w:t>
      </w:r>
      <w:r>
        <w:rPr>
          <w:spacing w:val="-6"/>
        </w:rPr>
        <w:t>they</w:t>
      </w:r>
      <w:r>
        <w:rPr>
          <w:spacing w:val="-8"/>
        </w:rPr>
        <w:t> </w:t>
      </w:r>
      <w:r>
        <w:rPr>
          <w:spacing w:val="-6"/>
        </w:rPr>
        <w:t>reported</w:t>
      </w:r>
      <w:r>
        <w:rPr>
          <w:spacing w:val="-7"/>
        </w:rPr>
        <w:t> </w:t>
      </w:r>
      <w:r>
        <w:rPr>
          <w:spacing w:val="-6"/>
        </w:rPr>
        <w:t>were</w:t>
      </w:r>
      <w:r>
        <w:rPr>
          <w:spacing w:val="-7"/>
        </w:rPr>
        <w:t> </w:t>
      </w:r>
      <w:r>
        <w:rPr>
          <w:spacing w:val="-6"/>
        </w:rPr>
        <w:t>documented.</w:t>
      </w:r>
      <w:r>
        <w:rPr>
          <w:spacing w:val="-8"/>
        </w:rPr>
        <w:t> </w:t>
      </w:r>
      <w:r>
        <w:rPr>
          <w:spacing w:val="-6"/>
        </w:rPr>
        <w:t>These </w:t>
      </w:r>
      <w:r>
        <w:rPr>
          <w:w w:val="90"/>
        </w:rPr>
        <w:t>patients</w:t>
      </w:r>
      <w:r>
        <w:rPr>
          <w:spacing w:val="-4"/>
          <w:w w:val="90"/>
        </w:rPr>
        <w:t> </w:t>
      </w:r>
      <w:r>
        <w:rPr>
          <w:w w:val="90"/>
        </w:rPr>
        <w:t>range</w:t>
      </w:r>
      <w:r>
        <w:rPr>
          <w:spacing w:val="-4"/>
          <w:w w:val="90"/>
        </w:rPr>
        <w:t> </w:t>
      </w:r>
      <w:r>
        <w:rPr>
          <w:w w:val="90"/>
        </w:rPr>
        <w:t>in</w:t>
      </w:r>
      <w:r>
        <w:rPr>
          <w:spacing w:val="-4"/>
          <w:w w:val="90"/>
        </w:rPr>
        <w:t> </w:t>
      </w:r>
      <w:r>
        <w:rPr>
          <w:w w:val="90"/>
        </w:rPr>
        <w:t>age</w:t>
      </w:r>
      <w:r>
        <w:rPr>
          <w:spacing w:val="-4"/>
          <w:w w:val="90"/>
        </w:rPr>
        <w:t> </w:t>
      </w:r>
      <w:r>
        <w:rPr>
          <w:w w:val="90"/>
        </w:rPr>
        <w:t>from</w:t>
      </w:r>
      <w:r>
        <w:rPr>
          <w:spacing w:val="-4"/>
          <w:w w:val="90"/>
        </w:rPr>
        <w:t> </w:t>
      </w:r>
      <w:r>
        <w:rPr>
          <w:w w:val="90"/>
        </w:rPr>
        <w:t>3</w:t>
      </w:r>
      <w:r>
        <w:rPr>
          <w:spacing w:val="-4"/>
          <w:w w:val="90"/>
        </w:rPr>
        <w:t> </w:t>
      </w:r>
      <w:r>
        <w:rPr>
          <w:w w:val="90"/>
        </w:rPr>
        <w:t>to</w:t>
      </w:r>
      <w:r>
        <w:rPr>
          <w:spacing w:val="-4"/>
          <w:w w:val="90"/>
        </w:rPr>
        <w:t> </w:t>
      </w:r>
      <w:r>
        <w:rPr>
          <w:w w:val="90"/>
        </w:rPr>
        <w:t>77</w:t>
      </w:r>
      <w:r>
        <w:rPr>
          <w:spacing w:val="-4"/>
          <w:w w:val="90"/>
        </w:rPr>
        <w:t> </w:t>
      </w:r>
      <w:r>
        <w:rPr>
          <w:w w:val="90"/>
        </w:rPr>
        <w:t>years,</w:t>
      </w:r>
      <w:r>
        <w:rPr>
          <w:spacing w:val="-4"/>
          <w:w w:val="90"/>
        </w:rPr>
        <w:t> </w:t>
      </w:r>
      <w:r>
        <w:rPr>
          <w:w w:val="90"/>
        </w:rPr>
        <w:t>with</w:t>
      </w:r>
      <w:r>
        <w:rPr>
          <w:spacing w:val="-4"/>
          <w:w w:val="90"/>
        </w:rPr>
        <w:t> </w:t>
      </w:r>
      <w:r>
        <w:rPr>
          <w:w w:val="90"/>
        </w:rPr>
        <w:t>180</w:t>
      </w:r>
      <w:r>
        <w:rPr>
          <w:spacing w:val="-4"/>
          <w:w w:val="90"/>
        </w:rPr>
        <w:t> </w:t>
      </w:r>
      <w:r>
        <w:rPr>
          <w:w w:val="90"/>
        </w:rPr>
        <w:t>of</w:t>
      </w:r>
      <w:r>
        <w:rPr>
          <w:spacing w:val="-6"/>
          <w:w w:val="90"/>
        </w:rPr>
        <w:t> </w:t>
      </w:r>
      <w:r>
        <w:rPr>
          <w:w w:val="90"/>
        </w:rPr>
        <w:t>them</w:t>
      </w:r>
      <w:r>
        <w:rPr>
          <w:spacing w:val="-4"/>
          <w:w w:val="90"/>
        </w:rPr>
        <w:t> </w:t>
      </w:r>
      <w:r>
        <w:rPr>
          <w:w w:val="90"/>
        </w:rPr>
        <w:t>being</w:t>
      </w:r>
      <w:r>
        <w:rPr>
          <w:spacing w:val="-4"/>
          <w:w w:val="90"/>
        </w:rPr>
        <w:t> </w:t>
      </w:r>
      <w:r>
        <w:rPr>
          <w:w w:val="90"/>
        </w:rPr>
        <w:t>female</w:t>
      </w:r>
      <w:r>
        <w:rPr>
          <w:spacing w:val="-4"/>
          <w:w w:val="90"/>
        </w:rPr>
        <w:t> </w:t>
      </w:r>
      <w:r>
        <w:rPr>
          <w:w w:val="90"/>
        </w:rPr>
        <w:t>and</w:t>
      </w:r>
      <w:r>
        <w:rPr>
          <w:spacing w:val="-4"/>
          <w:w w:val="90"/>
        </w:rPr>
        <w:t> </w:t>
      </w:r>
      <w:r>
        <w:rPr>
          <w:w w:val="90"/>
        </w:rPr>
        <w:t>157</w:t>
      </w:r>
      <w:r>
        <w:rPr>
          <w:spacing w:val="-4"/>
          <w:w w:val="90"/>
        </w:rPr>
        <w:t> </w:t>
      </w:r>
      <w:r>
        <w:rPr>
          <w:w w:val="90"/>
        </w:rPr>
        <w:t>being</w:t>
      </w:r>
      <w:r>
        <w:rPr>
          <w:spacing w:val="-4"/>
          <w:w w:val="90"/>
        </w:rPr>
        <w:t> </w:t>
      </w:r>
      <w:r>
        <w:rPr>
          <w:w w:val="90"/>
        </w:rPr>
        <w:t>male.</w:t>
      </w:r>
      <w:r>
        <w:rPr>
          <w:spacing w:val="-4"/>
          <w:w w:val="90"/>
        </w:rPr>
        <w:t> </w:t>
      </w:r>
      <w:r>
        <w:rPr>
          <w:w w:val="90"/>
        </w:rPr>
        <w:t>Data</w:t>
      </w:r>
      <w:r>
        <w:rPr>
          <w:spacing w:val="-4"/>
          <w:w w:val="90"/>
        </w:rPr>
        <w:t> </w:t>
      </w:r>
      <w:r>
        <w:rPr>
          <w:w w:val="90"/>
        </w:rPr>
        <w:t>was</w:t>
      </w:r>
      <w:r>
        <w:rPr>
          <w:spacing w:val="-4"/>
          <w:w w:val="90"/>
        </w:rPr>
        <w:t> </w:t>
      </w:r>
      <w:r>
        <w:rPr>
          <w:w w:val="90"/>
        </w:rPr>
        <w:t>gathered </w:t>
      </w:r>
      <w:r>
        <w:rPr>
          <w:spacing w:val="-6"/>
        </w:rPr>
        <w:t>for</w:t>
      </w:r>
      <w:r>
        <w:rPr>
          <w:spacing w:val="-10"/>
        </w:rPr>
        <w:t> </w:t>
      </w:r>
      <w:r>
        <w:rPr>
          <w:spacing w:val="-6"/>
        </w:rPr>
        <w:t>four</w:t>
      </w:r>
      <w:r>
        <w:rPr>
          <w:spacing w:val="-9"/>
        </w:rPr>
        <w:t> </w:t>
      </w:r>
      <w:r>
        <w:rPr>
          <w:spacing w:val="-6"/>
        </w:rPr>
        <w:t>weeks.</w:t>
      </w:r>
      <w:r>
        <w:rPr>
          <w:spacing w:val="-9"/>
        </w:rPr>
        <w:t> </w:t>
      </w:r>
      <w:r>
        <w:rPr>
          <w:spacing w:val="-6"/>
        </w:rPr>
        <w:t>This</w:t>
      </w:r>
      <w:r>
        <w:rPr>
          <w:spacing w:val="-9"/>
        </w:rPr>
        <w:t> </w:t>
      </w:r>
      <w:r>
        <w:rPr>
          <w:spacing w:val="-6"/>
        </w:rPr>
        <w:t>dataset</w:t>
      </w:r>
      <w:r>
        <w:rPr>
          <w:spacing w:val="-9"/>
        </w:rPr>
        <w:t> </w:t>
      </w:r>
      <w:r>
        <w:rPr>
          <w:spacing w:val="-6"/>
        </w:rPr>
        <w:t>includes</w:t>
      </w:r>
      <w:r>
        <w:rPr>
          <w:spacing w:val="-9"/>
        </w:rPr>
        <w:t> </w:t>
      </w:r>
      <w:r>
        <w:rPr>
          <w:spacing w:val="-6"/>
        </w:rPr>
        <w:t>15</w:t>
      </w:r>
      <w:r>
        <w:rPr>
          <w:spacing w:val="-9"/>
        </w:rPr>
        <w:t> </w:t>
      </w:r>
      <w:r>
        <w:rPr>
          <w:spacing w:val="-6"/>
        </w:rPr>
        <w:t>symptoms</w:t>
      </w:r>
      <w:r>
        <w:rPr>
          <w:spacing w:val="-9"/>
        </w:rPr>
        <w:t> </w:t>
      </w:r>
      <w:r>
        <w:rPr>
          <w:spacing w:val="-6"/>
        </w:rPr>
        <w:t>of</w:t>
      </w:r>
      <w:r>
        <w:rPr>
          <w:spacing w:val="-9"/>
        </w:rPr>
        <w:t> </w:t>
      </w:r>
      <w:r>
        <w:rPr>
          <w:spacing w:val="-6"/>
        </w:rPr>
        <w:t>malaria.</w:t>
      </w:r>
      <w:r>
        <w:rPr>
          <w:spacing w:val="-9"/>
        </w:rPr>
        <w:t> </w:t>
      </w:r>
      <w:r>
        <w:rPr>
          <w:spacing w:val="-6"/>
        </w:rPr>
        <w:t>The</w:t>
      </w:r>
      <w:r>
        <w:rPr>
          <w:spacing w:val="-9"/>
        </w:rPr>
        <w:t> </w:t>
      </w:r>
      <w:r>
        <w:rPr>
          <w:spacing w:val="-6"/>
        </w:rPr>
        <w:t>patients’</w:t>
      </w:r>
      <w:r>
        <w:rPr>
          <w:spacing w:val="-9"/>
        </w:rPr>
        <w:t> </w:t>
      </w:r>
      <w:r>
        <w:rPr>
          <w:spacing w:val="-6"/>
        </w:rPr>
        <w:t>genders</w:t>
      </w:r>
      <w:r>
        <w:rPr>
          <w:spacing w:val="-9"/>
        </w:rPr>
        <w:t> </w:t>
      </w:r>
      <w:r>
        <w:rPr>
          <w:spacing w:val="-6"/>
        </w:rPr>
        <w:t>are</w:t>
      </w:r>
      <w:r>
        <w:rPr>
          <w:spacing w:val="-9"/>
        </w:rPr>
        <w:t> </w:t>
      </w:r>
      <w:r>
        <w:rPr>
          <w:spacing w:val="-6"/>
        </w:rPr>
        <w:t>encoded</w:t>
      </w:r>
      <w:r>
        <w:rPr>
          <w:spacing w:val="-9"/>
        </w:rPr>
        <w:t> </w:t>
      </w:r>
      <w:r>
        <w:rPr>
          <w:spacing w:val="-6"/>
        </w:rPr>
        <w:t>in</w:t>
      </w:r>
      <w:r>
        <w:rPr>
          <w:spacing w:val="-9"/>
        </w:rPr>
        <w:t> </w:t>
      </w:r>
      <w:r>
        <w:rPr>
          <w:spacing w:val="-6"/>
        </w:rPr>
        <w:t>ordinal </w:t>
      </w:r>
      <w:r>
        <w:rPr>
          <w:w w:val="90"/>
        </w:rPr>
        <w:t>form</w:t>
      </w:r>
      <w:r>
        <w:rPr>
          <w:spacing w:val="-1"/>
          <w:w w:val="90"/>
        </w:rPr>
        <w:t> </w:t>
      </w:r>
      <w:r>
        <w:rPr>
          <w:w w:val="90"/>
        </w:rPr>
        <w:t>as</w:t>
      </w:r>
      <w:r>
        <w:rPr>
          <w:spacing w:val="-1"/>
          <w:w w:val="90"/>
        </w:rPr>
        <w:t> </w:t>
      </w:r>
      <w:r>
        <w:rPr>
          <w:w w:val="90"/>
        </w:rPr>
        <w:t>‘0’</w:t>
      </w:r>
      <w:r>
        <w:rPr>
          <w:spacing w:val="-1"/>
          <w:w w:val="90"/>
        </w:rPr>
        <w:t> </w:t>
      </w:r>
      <w:r>
        <w:rPr>
          <w:w w:val="90"/>
        </w:rPr>
        <w:t>for</w:t>
      </w:r>
      <w:r>
        <w:rPr>
          <w:spacing w:val="-1"/>
          <w:w w:val="90"/>
        </w:rPr>
        <w:t> </w:t>
      </w:r>
      <w:r>
        <w:rPr>
          <w:w w:val="90"/>
        </w:rPr>
        <w:t>males</w:t>
      </w:r>
      <w:r>
        <w:rPr>
          <w:spacing w:val="-1"/>
          <w:w w:val="90"/>
        </w:rPr>
        <w:t> </w:t>
      </w:r>
      <w:r>
        <w:rPr>
          <w:w w:val="90"/>
        </w:rPr>
        <w:t>and</w:t>
      </w:r>
      <w:r>
        <w:rPr>
          <w:spacing w:val="-1"/>
          <w:w w:val="90"/>
        </w:rPr>
        <w:t> </w:t>
      </w:r>
      <w:r>
        <w:rPr>
          <w:w w:val="90"/>
        </w:rPr>
        <w:t>‘1’</w:t>
      </w:r>
      <w:r>
        <w:rPr>
          <w:spacing w:val="-1"/>
          <w:w w:val="90"/>
        </w:rPr>
        <w:t> </w:t>
      </w:r>
      <w:r>
        <w:rPr>
          <w:w w:val="90"/>
        </w:rPr>
        <w:t>for</w:t>
      </w:r>
      <w:r>
        <w:rPr>
          <w:spacing w:val="-1"/>
          <w:w w:val="90"/>
        </w:rPr>
        <w:t> </w:t>
      </w:r>
      <w:r>
        <w:rPr>
          <w:w w:val="90"/>
        </w:rPr>
        <w:t>females,</w:t>
      </w:r>
      <w:r>
        <w:rPr>
          <w:spacing w:val="-1"/>
          <w:w w:val="90"/>
        </w:rPr>
        <w:t> </w:t>
      </w:r>
      <w:r>
        <w:rPr>
          <w:w w:val="90"/>
        </w:rPr>
        <w:t>and</w:t>
      </w:r>
      <w:r>
        <w:rPr>
          <w:spacing w:val="-1"/>
          <w:w w:val="90"/>
        </w:rPr>
        <w:t> </w:t>
      </w:r>
      <w:r>
        <w:rPr>
          <w:w w:val="90"/>
        </w:rPr>
        <w:t>their</w:t>
      </w:r>
      <w:r>
        <w:rPr>
          <w:spacing w:val="-1"/>
          <w:w w:val="90"/>
        </w:rPr>
        <w:t> </w:t>
      </w:r>
      <w:r>
        <w:rPr>
          <w:w w:val="90"/>
        </w:rPr>
        <w:t>ages</w:t>
      </w:r>
      <w:r>
        <w:rPr>
          <w:spacing w:val="-1"/>
          <w:w w:val="90"/>
        </w:rPr>
        <w:t> </w:t>
      </w:r>
      <w:r>
        <w:rPr>
          <w:w w:val="90"/>
        </w:rPr>
        <w:t>are</w:t>
      </w:r>
      <w:r>
        <w:rPr>
          <w:spacing w:val="-1"/>
          <w:w w:val="90"/>
        </w:rPr>
        <w:t> </w:t>
      </w:r>
      <w:r>
        <w:rPr>
          <w:w w:val="90"/>
        </w:rPr>
        <w:t>given</w:t>
      </w:r>
      <w:r>
        <w:rPr>
          <w:spacing w:val="-1"/>
          <w:w w:val="90"/>
        </w:rPr>
        <w:t> </w:t>
      </w:r>
      <w:r>
        <w:rPr>
          <w:w w:val="90"/>
        </w:rPr>
        <w:t>in</w:t>
      </w:r>
      <w:r>
        <w:rPr>
          <w:spacing w:val="-1"/>
          <w:w w:val="90"/>
        </w:rPr>
        <w:t> </w:t>
      </w:r>
      <w:r>
        <w:rPr>
          <w:w w:val="90"/>
        </w:rPr>
        <w:t>years</w:t>
      </w:r>
      <w:r>
        <w:rPr>
          <w:spacing w:val="-1"/>
          <w:w w:val="90"/>
        </w:rPr>
        <w:t> </w:t>
      </w:r>
      <w:r>
        <w:rPr>
          <w:w w:val="90"/>
        </w:rPr>
        <w:t>from</w:t>
      </w:r>
      <w:r>
        <w:rPr>
          <w:spacing w:val="-1"/>
          <w:w w:val="90"/>
        </w:rPr>
        <w:t> </w:t>
      </w:r>
      <w:r>
        <w:rPr>
          <w:w w:val="90"/>
        </w:rPr>
        <w:t>the</w:t>
      </w:r>
      <w:r>
        <w:rPr>
          <w:spacing w:val="-1"/>
          <w:w w:val="90"/>
        </w:rPr>
        <w:t> </w:t>
      </w:r>
      <w:r>
        <w:rPr>
          <w:w w:val="90"/>
        </w:rPr>
        <w:t>dataset.</w:t>
      </w:r>
      <w:r>
        <w:rPr>
          <w:spacing w:val="-3"/>
          <w:w w:val="90"/>
        </w:rPr>
        <w:t> </w:t>
      </w:r>
      <w:r>
        <w:rPr>
          <w:w w:val="90"/>
        </w:rPr>
        <w:t>Numbers</w:t>
      </w:r>
      <w:r>
        <w:rPr>
          <w:spacing w:val="-1"/>
          <w:w w:val="90"/>
        </w:rPr>
        <w:t> </w:t>
      </w:r>
      <w:r>
        <w:rPr>
          <w:w w:val="90"/>
        </w:rPr>
        <w:t>are</w:t>
      </w:r>
      <w:r>
        <w:rPr>
          <w:spacing w:val="-1"/>
          <w:w w:val="90"/>
        </w:rPr>
        <w:t> </w:t>
      </w:r>
      <w:r>
        <w:rPr>
          <w:w w:val="90"/>
        </w:rPr>
        <w:t>used to represent other attributes, with ‘0’ signifying the lack of symptoms and ‘1’ signifying their presence. The medical director, who is the representative of the institutional bioethics committee has authorized this raw dataset, which is readily available and regarded as supplemental data (Adeboye et al., </w:t>
      </w:r>
      <w:bookmarkStart w:name="_bookmark42" w:id="54"/>
      <w:bookmarkEnd w:id="54"/>
      <w:r>
        <w:rPr>
          <w:spacing w:val="-11"/>
        </w:rPr>
      </w:r>
      <w:hyperlink w:history="true" w:anchor="_bookmark97">
        <w:r>
          <w:rPr>
            <w:color w:val="000084"/>
            <w:w w:val="90"/>
          </w:rPr>
          <w:t>2020</w:t>
        </w:r>
      </w:hyperlink>
      <w:r>
        <w:rPr>
          <w:w w:val="90"/>
        </w:rPr>
        <w:t>). The dataset for </w:t>
      </w:r>
      <w:r>
        <w:rPr>
          <w:spacing w:val="-4"/>
        </w:rPr>
        <w:t>second</w:t>
      </w:r>
      <w:r>
        <w:rPr>
          <w:spacing w:val="-6"/>
        </w:rPr>
        <w:t> </w:t>
      </w:r>
      <w:r>
        <w:rPr>
          <w:spacing w:val="-4"/>
        </w:rPr>
        <w:t>level</w:t>
      </w:r>
      <w:r>
        <w:rPr>
          <w:spacing w:val="-6"/>
        </w:rPr>
        <w:t> </w:t>
      </w:r>
      <w:r>
        <w:rPr>
          <w:spacing w:val="-4"/>
        </w:rPr>
        <w:t>of</w:t>
      </w:r>
      <w:r>
        <w:rPr>
          <w:spacing w:val="-6"/>
        </w:rPr>
        <w:t> </w:t>
      </w:r>
      <w:r>
        <w:rPr>
          <w:spacing w:val="-4"/>
        </w:rPr>
        <w:t>diagnosis</w:t>
      </w:r>
      <w:r>
        <w:rPr>
          <w:spacing w:val="-6"/>
        </w:rPr>
        <w:t> </w:t>
      </w:r>
      <w:r>
        <w:rPr>
          <w:spacing w:val="-4"/>
        </w:rPr>
        <w:t>has</w:t>
      </w:r>
      <w:r>
        <w:rPr>
          <w:spacing w:val="-6"/>
        </w:rPr>
        <w:t> </w:t>
      </w:r>
      <w:r>
        <w:rPr>
          <w:spacing w:val="-4"/>
        </w:rPr>
        <w:t>been</w:t>
      </w:r>
      <w:r>
        <w:rPr>
          <w:spacing w:val="-6"/>
        </w:rPr>
        <w:t> </w:t>
      </w:r>
      <w:r>
        <w:rPr>
          <w:spacing w:val="-4"/>
        </w:rPr>
        <w:t>taken</w:t>
      </w:r>
      <w:r>
        <w:rPr>
          <w:spacing w:val="-6"/>
        </w:rPr>
        <w:t> </w:t>
      </w:r>
      <w:r>
        <w:rPr>
          <w:spacing w:val="-4"/>
        </w:rPr>
        <w:t>from</w:t>
      </w:r>
      <w:r>
        <w:rPr>
          <w:spacing w:val="-6"/>
        </w:rPr>
        <w:t> </w:t>
      </w:r>
      <w:r>
        <w:rPr>
          <w:spacing w:val="-4"/>
        </w:rPr>
        <w:t>Kaggle</w:t>
      </w:r>
      <w:r>
        <w:rPr>
          <w:spacing w:val="-6"/>
        </w:rPr>
        <w:t> </w:t>
      </w:r>
      <w:r>
        <w:rPr>
          <w:spacing w:val="-4"/>
        </w:rPr>
        <w:t>which</w:t>
      </w:r>
      <w:r>
        <w:rPr>
          <w:spacing w:val="-6"/>
        </w:rPr>
        <w:t> </w:t>
      </w:r>
      <w:r>
        <w:rPr>
          <w:spacing w:val="-4"/>
        </w:rPr>
        <w:t>includes</w:t>
      </w:r>
      <w:r>
        <w:rPr>
          <w:spacing w:val="-6"/>
        </w:rPr>
        <w:t> </w:t>
      </w:r>
      <w:r>
        <w:rPr>
          <w:spacing w:val="-4"/>
        </w:rPr>
        <w:t>27,558</w:t>
      </w:r>
      <w:r>
        <w:rPr>
          <w:spacing w:val="-6"/>
        </w:rPr>
        <w:t> </w:t>
      </w:r>
      <w:r>
        <w:rPr>
          <w:spacing w:val="-4"/>
        </w:rPr>
        <w:t>microscopic</w:t>
      </w:r>
      <w:r>
        <w:rPr>
          <w:spacing w:val="-6"/>
        </w:rPr>
        <w:t> </w:t>
      </w:r>
      <w:r>
        <w:rPr>
          <w:spacing w:val="-4"/>
        </w:rPr>
        <w:t>cell</w:t>
      </w:r>
      <w:r>
        <w:rPr>
          <w:spacing w:val="-6"/>
        </w:rPr>
        <w:t> </w:t>
      </w:r>
      <w:r>
        <w:rPr>
          <w:spacing w:val="-4"/>
        </w:rPr>
        <w:t>images</w:t>
      </w:r>
      <w:r>
        <w:rPr>
          <w:spacing w:val="-7"/>
        </w:rPr>
        <w:t> </w:t>
      </w:r>
      <w:r>
        <w:rPr>
          <w:spacing w:val="-4"/>
        </w:rPr>
        <w:t>split </w:t>
      </w:r>
      <w:r>
        <w:rPr>
          <w:w w:val="90"/>
        </w:rPr>
        <w:t>into two categories: 13,780 photos were divided into two classes: Parasitized</w:t>
      </w:r>
      <w:r>
        <w:rPr>
          <w:spacing w:val="-1"/>
          <w:w w:val="90"/>
        </w:rPr>
        <w:t> </w:t>
      </w:r>
      <w:r>
        <w:rPr>
          <w:w w:val="90"/>
        </w:rPr>
        <w:t>(Infected)</w:t>
      </w:r>
      <w:r>
        <w:rPr>
          <w:spacing w:val="-1"/>
          <w:w w:val="90"/>
        </w:rPr>
        <w:t> </w:t>
      </w:r>
      <w:r>
        <w:rPr>
          <w:w w:val="90"/>
        </w:rPr>
        <w:t>and Uninfected.</w:t>
      </w:r>
      <w:r>
        <w:rPr>
          <w:spacing w:val="-1"/>
          <w:w w:val="90"/>
        </w:rPr>
        <w:t> </w:t>
      </w:r>
      <w:r>
        <w:rPr>
          <w:w w:val="90"/>
        </w:rPr>
        <w:t>These high-resolution blood smear photos have been captioned according to the presence or absence of the malaria- </w:t>
      </w:r>
      <w:r>
        <w:rPr>
          <w:spacing w:val="-6"/>
        </w:rPr>
        <w:t>causing</w:t>
      </w:r>
      <w:r>
        <w:rPr>
          <w:spacing w:val="-10"/>
        </w:rPr>
        <w:t> </w:t>
      </w:r>
      <w:r>
        <w:rPr>
          <w:spacing w:val="-6"/>
        </w:rPr>
        <w:t>Plasmodium</w:t>
      </w:r>
      <w:r>
        <w:rPr>
          <w:spacing w:val="-9"/>
        </w:rPr>
        <w:t> </w:t>
      </w:r>
      <w:r>
        <w:rPr>
          <w:spacing w:val="-6"/>
        </w:rPr>
        <w:t>parasite.</w:t>
      </w:r>
      <w:r>
        <w:rPr>
          <w:spacing w:val="-9"/>
        </w:rPr>
        <w:t> </w:t>
      </w:r>
      <w:r>
        <w:rPr>
          <w:spacing w:val="-6"/>
        </w:rPr>
        <w:t>Due</w:t>
      </w:r>
      <w:r>
        <w:rPr>
          <w:spacing w:val="-9"/>
        </w:rPr>
        <w:t> </w:t>
      </w:r>
      <w:r>
        <w:rPr>
          <w:spacing w:val="-6"/>
        </w:rPr>
        <w:t>to</w:t>
      </w:r>
      <w:r>
        <w:rPr>
          <w:spacing w:val="-9"/>
        </w:rPr>
        <w:t> </w:t>
      </w:r>
      <w:r>
        <w:rPr>
          <w:spacing w:val="-6"/>
        </w:rPr>
        <w:t>the</w:t>
      </w:r>
      <w:r>
        <w:rPr>
          <w:spacing w:val="-9"/>
        </w:rPr>
        <w:t> </w:t>
      </w:r>
      <w:r>
        <w:rPr>
          <w:spacing w:val="-6"/>
        </w:rPr>
        <w:t>dataset’s</w:t>
      </w:r>
      <w:r>
        <w:rPr>
          <w:spacing w:val="-9"/>
        </w:rPr>
        <w:t> </w:t>
      </w:r>
      <w:r>
        <w:rPr>
          <w:spacing w:val="-6"/>
        </w:rPr>
        <w:t>balance</w:t>
      </w:r>
      <w:r>
        <w:rPr>
          <w:spacing w:val="-9"/>
        </w:rPr>
        <w:t> </w:t>
      </w:r>
      <w:r>
        <w:rPr>
          <w:spacing w:val="-6"/>
        </w:rPr>
        <w:t>and</w:t>
      </w:r>
      <w:r>
        <w:rPr>
          <w:spacing w:val="-9"/>
        </w:rPr>
        <w:t> </w:t>
      </w:r>
      <w:r>
        <w:rPr>
          <w:spacing w:val="-6"/>
        </w:rPr>
        <w:t>equal</w:t>
      </w:r>
      <w:r>
        <w:rPr>
          <w:spacing w:val="-9"/>
        </w:rPr>
        <w:t> </w:t>
      </w:r>
      <w:r>
        <w:rPr>
          <w:spacing w:val="-6"/>
        </w:rPr>
        <w:t>representation</w:t>
      </w:r>
      <w:r>
        <w:rPr>
          <w:spacing w:val="-9"/>
        </w:rPr>
        <w:t> </w:t>
      </w:r>
      <w:r>
        <w:rPr>
          <w:spacing w:val="-6"/>
        </w:rPr>
        <w:t>of</w:t>
      </w:r>
      <w:r>
        <w:rPr>
          <w:spacing w:val="-9"/>
        </w:rPr>
        <w:t> </w:t>
      </w:r>
      <w:r>
        <w:rPr>
          <w:spacing w:val="-6"/>
        </w:rPr>
        <w:t>both</w:t>
      </w:r>
      <w:r>
        <w:rPr>
          <w:spacing w:val="-9"/>
        </w:rPr>
        <w:t> </w:t>
      </w:r>
      <w:r>
        <w:rPr>
          <w:spacing w:val="-6"/>
        </w:rPr>
        <w:t>groups,</w:t>
      </w:r>
      <w:r>
        <w:rPr>
          <w:spacing w:val="-9"/>
        </w:rPr>
        <w:t> </w:t>
      </w:r>
      <w:r>
        <w:rPr>
          <w:spacing w:val="-6"/>
        </w:rPr>
        <w:t>bias</w:t>
      </w:r>
      <w:r>
        <w:rPr>
          <w:spacing w:val="-9"/>
        </w:rPr>
        <w:t> </w:t>
      </w:r>
      <w:r>
        <w:rPr>
          <w:spacing w:val="-6"/>
        </w:rPr>
        <w:t>in </w:t>
      </w:r>
      <w:r>
        <w:rPr>
          <w:w w:val="90"/>
        </w:rPr>
        <w:t>model evaluation and training is eliminated. Brightness, staining, and image quality variations are examples of varied</w:t>
      </w:r>
      <w:r>
        <w:rPr>
          <w:spacing w:val="-3"/>
          <w:w w:val="90"/>
        </w:rPr>
        <w:t> </w:t>
      </w:r>
      <w:r>
        <w:rPr>
          <w:w w:val="90"/>
        </w:rPr>
        <w:t>image</w:t>
      </w:r>
      <w:r>
        <w:rPr>
          <w:spacing w:val="-3"/>
          <w:w w:val="90"/>
        </w:rPr>
        <w:t> </w:t>
      </w:r>
      <w:r>
        <w:rPr>
          <w:w w:val="90"/>
        </w:rPr>
        <w:t>variations</w:t>
      </w:r>
      <w:r>
        <w:rPr>
          <w:spacing w:val="-3"/>
          <w:w w:val="90"/>
        </w:rPr>
        <w:t> </w:t>
      </w:r>
      <w:r>
        <w:rPr>
          <w:w w:val="90"/>
        </w:rPr>
        <w:t>that</w:t>
      </w:r>
      <w:r>
        <w:rPr>
          <w:spacing w:val="-3"/>
          <w:w w:val="90"/>
        </w:rPr>
        <w:t> </w:t>
      </w:r>
      <w:r>
        <w:rPr>
          <w:w w:val="90"/>
        </w:rPr>
        <w:t>enable</w:t>
      </w:r>
      <w:r>
        <w:rPr>
          <w:spacing w:val="-3"/>
          <w:w w:val="90"/>
        </w:rPr>
        <w:t> </w:t>
      </w:r>
      <w:r>
        <w:rPr>
          <w:w w:val="90"/>
        </w:rPr>
        <w:t>the</w:t>
      </w:r>
      <w:r>
        <w:rPr>
          <w:spacing w:val="-3"/>
          <w:w w:val="90"/>
        </w:rPr>
        <w:t> </w:t>
      </w:r>
      <w:r>
        <w:rPr>
          <w:w w:val="90"/>
        </w:rPr>
        <w:t>model</w:t>
      </w:r>
      <w:r>
        <w:rPr>
          <w:spacing w:val="-3"/>
          <w:w w:val="90"/>
        </w:rPr>
        <w:t> </w:t>
      </w:r>
      <w:r>
        <w:rPr>
          <w:w w:val="90"/>
        </w:rPr>
        <w:t>to</w:t>
      </w:r>
      <w:r>
        <w:rPr>
          <w:spacing w:val="-3"/>
          <w:w w:val="90"/>
        </w:rPr>
        <w:t> </w:t>
      </w:r>
      <w:r>
        <w:rPr>
          <w:w w:val="90"/>
        </w:rPr>
        <w:t>generalize</w:t>
      </w:r>
      <w:r>
        <w:rPr>
          <w:spacing w:val="-3"/>
          <w:w w:val="90"/>
        </w:rPr>
        <w:t> </w:t>
      </w:r>
      <w:r>
        <w:rPr>
          <w:w w:val="90"/>
        </w:rPr>
        <w:t>to</w:t>
      </w:r>
      <w:r>
        <w:rPr>
          <w:spacing w:val="-3"/>
          <w:w w:val="90"/>
        </w:rPr>
        <w:t> </w:t>
      </w:r>
      <w:r>
        <w:rPr>
          <w:w w:val="90"/>
        </w:rPr>
        <w:t>previously</w:t>
      </w:r>
      <w:r>
        <w:rPr>
          <w:spacing w:val="-3"/>
          <w:w w:val="90"/>
        </w:rPr>
        <w:t> </w:t>
      </w:r>
      <w:r>
        <w:rPr>
          <w:w w:val="90"/>
        </w:rPr>
        <w:t>encountered</w:t>
      </w:r>
      <w:r>
        <w:rPr>
          <w:spacing w:val="-3"/>
          <w:w w:val="90"/>
        </w:rPr>
        <w:t> </w:t>
      </w:r>
      <w:r>
        <w:rPr>
          <w:w w:val="90"/>
        </w:rPr>
        <w:t>data</w:t>
      </w:r>
      <w:r>
        <w:rPr>
          <w:spacing w:val="-3"/>
          <w:w w:val="90"/>
        </w:rPr>
        <w:t> </w:t>
      </w:r>
      <w:r>
        <w:rPr>
          <w:w w:val="90"/>
        </w:rPr>
        <w:t>with</w:t>
      </w:r>
      <w:r>
        <w:rPr>
          <w:spacing w:val="-3"/>
          <w:w w:val="90"/>
        </w:rPr>
        <w:t> </w:t>
      </w:r>
      <w:r>
        <w:rPr>
          <w:w w:val="90"/>
        </w:rPr>
        <w:t>effectiveness. </w:t>
      </w:r>
      <w:r>
        <w:rPr>
          <w:spacing w:val="-4"/>
        </w:rPr>
        <w:t>For</w:t>
      </w:r>
      <w:r>
        <w:rPr>
          <w:spacing w:val="-17"/>
        </w:rPr>
        <w:t> </w:t>
      </w:r>
      <w:r>
        <w:rPr>
          <w:spacing w:val="-4"/>
        </w:rPr>
        <w:t>training</w:t>
      </w:r>
      <w:r>
        <w:rPr>
          <w:spacing w:val="-17"/>
        </w:rPr>
        <w:t> </w:t>
      </w:r>
      <w:r>
        <w:rPr>
          <w:spacing w:val="-4"/>
        </w:rPr>
        <w:t>ML</w:t>
      </w:r>
      <w:r>
        <w:rPr>
          <w:spacing w:val="-17"/>
        </w:rPr>
        <w:t> </w:t>
      </w:r>
      <w:r>
        <w:rPr>
          <w:spacing w:val="-4"/>
        </w:rPr>
        <w:t>models,</w:t>
      </w:r>
      <w:r>
        <w:rPr>
          <w:spacing w:val="-17"/>
        </w:rPr>
        <w:t> </w:t>
      </w:r>
      <w:r>
        <w:rPr>
          <w:spacing w:val="-4"/>
        </w:rPr>
        <w:t>this</w:t>
      </w:r>
      <w:r>
        <w:rPr>
          <w:spacing w:val="-17"/>
        </w:rPr>
        <w:t> </w:t>
      </w:r>
      <w:r>
        <w:rPr>
          <w:spacing w:val="-4"/>
        </w:rPr>
        <w:t>large</w:t>
      </w:r>
      <w:r>
        <w:rPr>
          <w:spacing w:val="-17"/>
        </w:rPr>
        <w:t> </w:t>
      </w:r>
      <w:r>
        <w:rPr>
          <w:spacing w:val="-4"/>
        </w:rPr>
        <w:t>and</w:t>
      </w:r>
      <w:r>
        <w:rPr>
          <w:spacing w:val="-17"/>
        </w:rPr>
        <w:t> </w:t>
      </w:r>
      <w:r>
        <w:rPr>
          <w:spacing w:val="-4"/>
        </w:rPr>
        <w:t>well-balanced</w:t>
      </w:r>
      <w:r>
        <w:rPr>
          <w:spacing w:val="-18"/>
        </w:rPr>
        <w:t> </w:t>
      </w:r>
      <w:r>
        <w:rPr>
          <w:spacing w:val="-4"/>
        </w:rPr>
        <w:t>dataset</w:t>
      </w:r>
      <w:r>
        <w:rPr>
          <w:spacing w:val="-18"/>
        </w:rPr>
        <w:t> </w:t>
      </w:r>
      <w:r>
        <w:rPr>
          <w:spacing w:val="-4"/>
        </w:rPr>
        <w:t>is</w:t>
      </w:r>
      <w:r>
        <w:rPr>
          <w:spacing w:val="-17"/>
        </w:rPr>
        <w:t> </w:t>
      </w:r>
      <w:r>
        <w:rPr>
          <w:spacing w:val="-4"/>
        </w:rPr>
        <w:t>ideal</w:t>
      </w:r>
      <w:r>
        <w:rPr>
          <w:spacing w:val="-18"/>
        </w:rPr>
        <w:t> </w:t>
      </w:r>
      <w:r>
        <w:rPr>
          <w:spacing w:val="-4"/>
        </w:rPr>
        <w:t>(https)</w:t>
      </w:r>
    </w:p>
    <w:p>
      <w:pPr>
        <w:pStyle w:val="BodyText"/>
      </w:pPr>
    </w:p>
    <w:p>
      <w:pPr>
        <w:pStyle w:val="BodyText"/>
        <w:spacing w:before="202"/>
      </w:pPr>
    </w:p>
    <w:p>
      <w:pPr>
        <w:pStyle w:val="Heading2"/>
        <w:numPr>
          <w:ilvl w:val="1"/>
          <w:numId w:val="1"/>
        </w:numPr>
        <w:tabs>
          <w:tab w:pos="881" w:val="left" w:leader="none"/>
        </w:tabs>
        <w:spacing w:line="240" w:lineRule="auto" w:before="0" w:after="0"/>
        <w:ind w:left="881" w:right="0" w:hanging="438"/>
        <w:jc w:val="left"/>
      </w:pPr>
      <w:bookmarkStart w:name="3.2. Methods" w:id="55"/>
      <w:bookmarkEnd w:id="55"/>
      <w:r>
        <w:rPr>
          <w:b w:val="0"/>
          <w:i w:val="0"/>
        </w:rPr>
      </w:r>
      <w:r>
        <w:rPr>
          <w:color w:val="040C80"/>
          <w:spacing w:val="-2"/>
          <w:w w:val="90"/>
        </w:rPr>
        <w:t>Methods</w:t>
      </w:r>
    </w:p>
    <w:p>
      <w:pPr>
        <w:pStyle w:val="BodyText"/>
        <w:spacing w:line="268" w:lineRule="auto" w:before="157"/>
        <w:ind w:left="443" w:right="439"/>
        <w:jc w:val="both"/>
      </w:pPr>
      <w:r>
        <w:rPr>
          <w:spacing w:val="-6"/>
        </w:rPr>
        <w:t>This</w:t>
      </w:r>
      <w:r>
        <w:rPr>
          <w:spacing w:val="-7"/>
        </w:rPr>
        <w:t> </w:t>
      </w:r>
      <w:r>
        <w:rPr>
          <w:spacing w:val="-6"/>
        </w:rPr>
        <w:t>section</w:t>
      </w:r>
      <w:r>
        <w:rPr>
          <w:spacing w:val="-7"/>
        </w:rPr>
        <w:t> </w:t>
      </w:r>
      <w:r>
        <w:rPr>
          <w:spacing w:val="-6"/>
        </w:rPr>
        <w:t>explains</w:t>
      </w:r>
      <w:r>
        <w:rPr>
          <w:spacing w:val="-7"/>
        </w:rPr>
        <w:t> </w:t>
      </w:r>
      <w:r>
        <w:rPr>
          <w:spacing w:val="-6"/>
        </w:rPr>
        <w:t>the</w:t>
      </w:r>
      <w:r>
        <w:rPr>
          <w:spacing w:val="-7"/>
        </w:rPr>
        <w:t> </w:t>
      </w:r>
      <w:r>
        <w:rPr>
          <w:spacing w:val="-6"/>
        </w:rPr>
        <w:t>various</w:t>
      </w:r>
      <w:r>
        <w:rPr>
          <w:spacing w:val="-7"/>
        </w:rPr>
        <w:t> </w:t>
      </w:r>
      <w:r>
        <w:rPr>
          <w:spacing w:val="-6"/>
        </w:rPr>
        <w:t>methods</w:t>
      </w:r>
      <w:r>
        <w:rPr>
          <w:spacing w:val="-7"/>
        </w:rPr>
        <w:t> </w:t>
      </w:r>
      <w:r>
        <w:rPr>
          <w:spacing w:val="-6"/>
        </w:rPr>
        <w:t>and</w:t>
      </w:r>
      <w:r>
        <w:rPr>
          <w:spacing w:val="-7"/>
        </w:rPr>
        <w:t> </w:t>
      </w:r>
      <w:r>
        <w:rPr>
          <w:spacing w:val="-6"/>
        </w:rPr>
        <w:t>techniques</w:t>
      </w:r>
      <w:r>
        <w:rPr>
          <w:spacing w:val="-7"/>
        </w:rPr>
        <w:t> </w:t>
      </w:r>
      <w:r>
        <w:rPr>
          <w:spacing w:val="-6"/>
        </w:rPr>
        <w:t>carried</w:t>
      </w:r>
      <w:r>
        <w:rPr>
          <w:spacing w:val="-7"/>
        </w:rPr>
        <w:t> </w:t>
      </w:r>
      <w:r>
        <w:rPr>
          <w:spacing w:val="-6"/>
        </w:rPr>
        <w:t>out</w:t>
      </w:r>
      <w:r>
        <w:rPr>
          <w:spacing w:val="-7"/>
        </w:rPr>
        <w:t> </w:t>
      </w:r>
      <w:r>
        <w:rPr>
          <w:spacing w:val="-6"/>
        </w:rPr>
        <w:t>in</w:t>
      </w:r>
      <w:r>
        <w:rPr>
          <w:spacing w:val="-7"/>
        </w:rPr>
        <w:t> </w:t>
      </w:r>
      <w:r>
        <w:rPr>
          <w:spacing w:val="-6"/>
        </w:rPr>
        <w:t>two</w:t>
      </w:r>
      <w:r>
        <w:rPr>
          <w:spacing w:val="-7"/>
        </w:rPr>
        <w:t> </w:t>
      </w:r>
      <w:r>
        <w:rPr>
          <w:spacing w:val="-6"/>
        </w:rPr>
        <w:t>levels</w:t>
      </w:r>
      <w:r>
        <w:rPr>
          <w:spacing w:val="-7"/>
        </w:rPr>
        <w:t> </w:t>
      </w:r>
      <w:r>
        <w:rPr>
          <w:spacing w:val="-6"/>
        </w:rPr>
        <w:t>for</w:t>
      </w:r>
      <w:r>
        <w:rPr>
          <w:spacing w:val="-7"/>
        </w:rPr>
        <w:t> </w:t>
      </w:r>
      <w:r>
        <w:rPr>
          <w:spacing w:val="-6"/>
        </w:rPr>
        <w:t>efficient</w:t>
      </w:r>
      <w:r>
        <w:rPr>
          <w:spacing w:val="-7"/>
        </w:rPr>
        <w:t> </w:t>
      </w:r>
      <w:r>
        <w:rPr>
          <w:spacing w:val="-6"/>
        </w:rPr>
        <w:t>diagnosis</w:t>
      </w:r>
      <w:r>
        <w:rPr>
          <w:spacing w:val="-7"/>
        </w:rPr>
        <w:t> </w:t>
      </w:r>
      <w:r>
        <w:rPr>
          <w:spacing w:val="-6"/>
        </w:rPr>
        <w:t>of </w:t>
      </w:r>
      <w:r>
        <w:rPr>
          <w:spacing w:val="-4"/>
        </w:rPr>
        <w:t>Malaria.</w:t>
      </w:r>
      <w:r>
        <w:rPr>
          <w:spacing w:val="-13"/>
        </w:rPr>
        <w:t> </w:t>
      </w:r>
      <w:r>
        <w:rPr>
          <w:spacing w:val="-4"/>
        </w:rPr>
        <w:t>The</w:t>
      </w:r>
      <w:r>
        <w:rPr>
          <w:spacing w:val="-13"/>
        </w:rPr>
        <w:t> </w:t>
      </w:r>
      <w:r>
        <w:rPr>
          <w:spacing w:val="-4"/>
        </w:rPr>
        <w:t>proposed</w:t>
      </w:r>
      <w:r>
        <w:rPr>
          <w:spacing w:val="-13"/>
        </w:rPr>
        <w:t> </w:t>
      </w:r>
      <w:r>
        <w:rPr>
          <w:spacing w:val="-4"/>
        </w:rPr>
        <w:t>dual</w:t>
      </w:r>
      <w:r>
        <w:rPr>
          <w:spacing w:val="-13"/>
        </w:rPr>
        <w:t> </w:t>
      </w:r>
      <w:r>
        <w:rPr>
          <w:spacing w:val="-4"/>
        </w:rPr>
        <w:t>level</w:t>
      </w:r>
      <w:r>
        <w:rPr>
          <w:spacing w:val="-13"/>
        </w:rPr>
        <w:t> </w:t>
      </w:r>
      <w:r>
        <w:rPr>
          <w:spacing w:val="-4"/>
        </w:rPr>
        <w:t>framework</w:t>
      </w:r>
      <w:r>
        <w:rPr>
          <w:spacing w:val="-13"/>
        </w:rPr>
        <w:t> </w:t>
      </w:r>
      <w:r>
        <w:rPr>
          <w:spacing w:val="-4"/>
        </w:rPr>
        <w:t>has</w:t>
      </w:r>
      <w:r>
        <w:rPr>
          <w:spacing w:val="-13"/>
        </w:rPr>
        <w:t> </w:t>
      </w:r>
      <w:r>
        <w:rPr>
          <w:spacing w:val="-4"/>
        </w:rPr>
        <w:t>been</w:t>
      </w:r>
      <w:r>
        <w:rPr>
          <w:spacing w:val="-13"/>
        </w:rPr>
        <w:t> </w:t>
      </w:r>
      <w:r>
        <w:rPr>
          <w:spacing w:val="-4"/>
        </w:rPr>
        <w:t>proposed</w:t>
      </w:r>
      <w:r>
        <w:rPr>
          <w:spacing w:val="-13"/>
        </w:rPr>
        <w:t> </w:t>
      </w:r>
      <w:r>
        <w:rPr>
          <w:spacing w:val="-4"/>
        </w:rPr>
        <w:t>in</w:t>
      </w:r>
      <w:r>
        <w:rPr>
          <w:spacing w:val="-13"/>
        </w:rPr>
        <w:t> </w:t>
      </w:r>
      <w:r>
        <w:rPr>
          <w:spacing w:val="-4"/>
        </w:rPr>
        <w:t>the</w:t>
      </w:r>
      <w:r>
        <w:rPr>
          <w:spacing w:val="-15"/>
        </w:rPr>
        <w:t> </w:t>
      </w:r>
      <w:r>
        <w:rPr>
          <w:spacing w:val="-4"/>
        </w:rPr>
        <w:t>Figure</w:t>
      </w:r>
      <w:r>
        <w:rPr>
          <w:spacing w:val="-13"/>
        </w:rPr>
        <w:t> </w:t>
      </w:r>
      <w:hyperlink w:history="true" w:anchor="_bookmark41">
        <w:r>
          <w:rPr>
            <w:color w:val="000084"/>
            <w:spacing w:val="-4"/>
          </w:rPr>
          <w:t>2</w:t>
        </w:r>
      </w:hyperlink>
      <w:r>
        <w:rPr>
          <w:spacing w:val="-4"/>
        </w:rPr>
        <w:t>.</w:t>
      </w:r>
    </w:p>
    <w:p>
      <w:pPr>
        <w:pStyle w:val="BodyText"/>
        <w:spacing w:after="0" w:line="268" w:lineRule="auto"/>
        <w:jc w:val="both"/>
        <w:sectPr>
          <w:pgSz w:w="11910" w:h="15880"/>
          <w:pgMar w:header="501" w:footer="0" w:top="920" w:bottom="280" w:left="992" w:right="992"/>
        </w:sectPr>
      </w:pPr>
    </w:p>
    <w:p>
      <w:pPr>
        <w:pStyle w:val="Heading2"/>
        <w:numPr>
          <w:ilvl w:val="2"/>
          <w:numId w:val="1"/>
        </w:numPr>
        <w:tabs>
          <w:tab w:pos="1019" w:val="left" w:leader="none"/>
        </w:tabs>
        <w:spacing w:line="240" w:lineRule="auto" w:before="78" w:after="0"/>
        <w:ind w:left="1019" w:right="0" w:hanging="576"/>
        <w:jc w:val="both"/>
        <w:rPr>
          <w:rFonts w:ascii="Arial"/>
        </w:rPr>
      </w:pPr>
      <w:bookmarkStart w:name="3.2.1. Level-1 diagnosis for identifying" w:id="56"/>
      <w:bookmarkEnd w:id="56"/>
      <w:r>
        <w:rPr>
          <w:b w:val="0"/>
          <w:i w:val="0"/>
        </w:rPr>
      </w:r>
      <w:r>
        <w:rPr>
          <w:rFonts w:ascii="Arial"/>
          <w:color w:val="040C80"/>
          <w:w w:val="85"/>
        </w:rPr>
        <w:t>Level-1</w:t>
      </w:r>
      <w:r>
        <w:rPr>
          <w:rFonts w:ascii="Arial"/>
          <w:color w:val="040C80"/>
          <w:spacing w:val="-5"/>
          <w:w w:val="85"/>
        </w:rPr>
        <w:t> </w:t>
      </w:r>
      <w:r>
        <w:rPr>
          <w:rFonts w:ascii="Arial"/>
          <w:color w:val="040C80"/>
          <w:w w:val="85"/>
        </w:rPr>
        <w:t>diagnosis</w:t>
      </w:r>
      <w:r>
        <w:rPr>
          <w:rFonts w:ascii="Arial"/>
          <w:color w:val="040C80"/>
          <w:spacing w:val="-4"/>
          <w:w w:val="85"/>
        </w:rPr>
        <w:t> </w:t>
      </w:r>
      <w:r>
        <w:rPr>
          <w:rFonts w:ascii="Arial"/>
          <w:color w:val="040C80"/>
          <w:w w:val="85"/>
        </w:rPr>
        <w:t>for</w:t>
      </w:r>
      <w:r>
        <w:rPr>
          <w:rFonts w:ascii="Arial"/>
          <w:color w:val="040C80"/>
          <w:spacing w:val="-5"/>
          <w:w w:val="85"/>
        </w:rPr>
        <w:t> </w:t>
      </w:r>
      <w:r>
        <w:rPr>
          <w:rFonts w:ascii="Arial"/>
          <w:color w:val="040C80"/>
          <w:w w:val="85"/>
        </w:rPr>
        <w:t>identifying</w:t>
      </w:r>
      <w:r>
        <w:rPr>
          <w:rFonts w:ascii="Arial"/>
          <w:color w:val="040C80"/>
          <w:spacing w:val="-4"/>
          <w:w w:val="85"/>
        </w:rPr>
        <w:t> </w:t>
      </w:r>
      <w:r>
        <w:rPr>
          <w:rFonts w:ascii="Arial"/>
          <w:color w:val="040C80"/>
          <w:w w:val="85"/>
        </w:rPr>
        <w:t>the</w:t>
      </w:r>
      <w:r>
        <w:rPr>
          <w:rFonts w:ascii="Arial"/>
          <w:color w:val="040C80"/>
          <w:spacing w:val="-4"/>
          <w:w w:val="85"/>
        </w:rPr>
        <w:t> </w:t>
      </w:r>
      <w:r>
        <w:rPr>
          <w:rFonts w:ascii="Arial"/>
          <w:color w:val="040C80"/>
          <w:w w:val="85"/>
        </w:rPr>
        <w:t>probable</w:t>
      </w:r>
      <w:r>
        <w:rPr>
          <w:rFonts w:ascii="Arial"/>
          <w:color w:val="040C80"/>
          <w:spacing w:val="-5"/>
          <w:w w:val="85"/>
        </w:rPr>
        <w:t> </w:t>
      </w:r>
      <w:r>
        <w:rPr>
          <w:rFonts w:ascii="Arial"/>
          <w:color w:val="040C80"/>
          <w:w w:val="85"/>
        </w:rPr>
        <w:t>cases</w:t>
      </w:r>
      <w:r>
        <w:rPr>
          <w:rFonts w:ascii="Arial"/>
          <w:color w:val="040C80"/>
          <w:spacing w:val="-5"/>
          <w:w w:val="85"/>
        </w:rPr>
        <w:t> </w:t>
      </w:r>
      <w:r>
        <w:rPr>
          <w:rFonts w:ascii="Arial"/>
          <w:color w:val="040C80"/>
          <w:w w:val="85"/>
        </w:rPr>
        <w:t>based</w:t>
      </w:r>
      <w:r>
        <w:rPr>
          <w:rFonts w:ascii="Arial"/>
          <w:color w:val="040C80"/>
          <w:spacing w:val="-5"/>
          <w:w w:val="85"/>
        </w:rPr>
        <w:t> </w:t>
      </w:r>
      <w:r>
        <w:rPr>
          <w:rFonts w:ascii="Arial"/>
          <w:color w:val="040C80"/>
          <w:w w:val="85"/>
        </w:rPr>
        <w:t>on</w:t>
      </w:r>
      <w:r>
        <w:rPr>
          <w:rFonts w:ascii="Arial"/>
          <w:color w:val="040C80"/>
          <w:spacing w:val="-4"/>
          <w:w w:val="85"/>
        </w:rPr>
        <w:t> </w:t>
      </w:r>
      <w:r>
        <w:rPr>
          <w:rFonts w:ascii="Arial"/>
          <w:color w:val="040C80"/>
          <w:spacing w:val="-2"/>
          <w:w w:val="85"/>
        </w:rPr>
        <w:t>symptoms</w:t>
      </w:r>
    </w:p>
    <w:p>
      <w:pPr>
        <w:pStyle w:val="BodyText"/>
        <w:spacing w:line="268" w:lineRule="auto" w:before="27"/>
        <w:ind w:left="443" w:right="438"/>
        <w:jc w:val="both"/>
      </w:pPr>
      <w:r>
        <w:rPr>
          <w:spacing w:val="-4"/>
        </w:rPr>
        <w:t>In</w:t>
      </w:r>
      <w:r>
        <w:rPr>
          <w:spacing w:val="-9"/>
        </w:rPr>
        <w:t> </w:t>
      </w:r>
      <w:r>
        <w:rPr>
          <w:spacing w:val="-4"/>
        </w:rPr>
        <w:t>the</w:t>
      </w:r>
      <w:r>
        <w:rPr>
          <w:spacing w:val="-10"/>
        </w:rPr>
        <w:t> </w:t>
      </w:r>
      <w:r>
        <w:rPr>
          <w:spacing w:val="-4"/>
        </w:rPr>
        <w:t>level-1</w:t>
      </w:r>
      <w:r>
        <w:rPr>
          <w:spacing w:val="-9"/>
        </w:rPr>
        <w:t> </w:t>
      </w:r>
      <w:r>
        <w:rPr>
          <w:spacing w:val="-4"/>
        </w:rPr>
        <w:t>diagnosis,</w:t>
      </w:r>
      <w:r>
        <w:rPr>
          <w:spacing w:val="-10"/>
        </w:rPr>
        <w:t> </w:t>
      </w:r>
      <w:r>
        <w:rPr>
          <w:spacing w:val="-4"/>
        </w:rPr>
        <w:t>the</w:t>
      </w:r>
      <w:r>
        <w:rPr>
          <w:spacing w:val="-9"/>
        </w:rPr>
        <w:t> </w:t>
      </w:r>
      <w:r>
        <w:rPr>
          <w:spacing w:val="-4"/>
        </w:rPr>
        <w:t>information</w:t>
      </w:r>
      <w:r>
        <w:rPr>
          <w:spacing w:val="-10"/>
        </w:rPr>
        <w:t> </w:t>
      </w:r>
      <w:r>
        <w:rPr>
          <w:spacing w:val="-4"/>
        </w:rPr>
        <w:t>about</w:t>
      </w:r>
      <w:r>
        <w:rPr>
          <w:spacing w:val="-9"/>
        </w:rPr>
        <w:t> </w:t>
      </w:r>
      <w:r>
        <w:rPr>
          <w:spacing w:val="-4"/>
        </w:rPr>
        <w:t>the</w:t>
      </w:r>
      <w:r>
        <w:rPr>
          <w:spacing w:val="-9"/>
        </w:rPr>
        <w:t> </w:t>
      </w:r>
      <w:r>
        <w:rPr>
          <w:spacing w:val="-4"/>
        </w:rPr>
        <w:t>patient</w:t>
      </w:r>
      <w:r>
        <w:rPr>
          <w:spacing w:val="-10"/>
        </w:rPr>
        <w:t> </w:t>
      </w:r>
      <w:r>
        <w:rPr>
          <w:spacing w:val="-4"/>
        </w:rPr>
        <w:t>and</w:t>
      </w:r>
      <w:r>
        <w:rPr>
          <w:spacing w:val="-10"/>
        </w:rPr>
        <w:t> </w:t>
      </w:r>
      <w:r>
        <w:rPr>
          <w:spacing w:val="-4"/>
        </w:rPr>
        <w:t>symptoms</w:t>
      </w:r>
      <w:r>
        <w:rPr>
          <w:spacing w:val="-9"/>
        </w:rPr>
        <w:t> </w:t>
      </w:r>
      <w:r>
        <w:rPr>
          <w:spacing w:val="-4"/>
        </w:rPr>
        <w:t>are</w:t>
      </w:r>
      <w:r>
        <w:rPr>
          <w:spacing w:val="-9"/>
        </w:rPr>
        <w:t> </w:t>
      </w:r>
      <w:r>
        <w:rPr>
          <w:spacing w:val="-4"/>
        </w:rPr>
        <w:t>transmitted</w:t>
      </w:r>
      <w:r>
        <w:rPr>
          <w:spacing w:val="-10"/>
        </w:rPr>
        <w:t> </w:t>
      </w:r>
      <w:r>
        <w:rPr>
          <w:spacing w:val="-4"/>
        </w:rPr>
        <w:t>to</w:t>
      </w:r>
      <w:r>
        <w:rPr>
          <w:spacing w:val="-9"/>
        </w:rPr>
        <w:t> </w:t>
      </w:r>
      <w:r>
        <w:rPr>
          <w:spacing w:val="-4"/>
        </w:rPr>
        <w:t>the</w:t>
      </w:r>
      <w:r>
        <w:rPr>
          <w:spacing w:val="-9"/>
        </w:rPr>
        <w:t> </w:t>
      </w:r>
      <w:r>
        <w:rPr>
          <w:spacing w:val="-4"/>
        </w:rPr>
        <w:t>fog</w:t>
      </w:r>
      <w:r>
        <w:rPr>
          <w:spacing w:val="-9"/>
        </w:rPr>
        <w:t> </w:t>
      </w:r>
      <w:r>
        <w:rPr>
          <w:spacing w:val="-4"/>
        </w:rPr>
        <w:t>layer </w:t>
      </w:r>
      <w:r>
        <w:rPr>
          <w:spacing w:val="-6"/>
        </w:rPr>
        <w:t>collectively.</w:t>
      </w:r>
      <w:r>
        <w:rPr>
          <w:spacing w:val="-7"/>
        </w:rPr>
        <w:t> </w:t>
      </w:r>
      <w:r>
        <w:rPr>
          <w:spacing w:val="-6"/>
        </w:rPr>
        <w:t>After</w:t>
      </w:r>
      <w:r>
        <w:rPr>
          <w:spacing w:val="-7"/>
        </w:rPr>
        <w:t> </w:t>
      </w:r>
      <w:r>
        <w:rPr>
          <w:spacing w:val="-6"/>
        </w:rPr>
        <w:t>the</w:t>
      </w:r>
      <w:r>
        <w:rPr>
          <w:spacing w:val="-7"/>
        </w:rPr>
        <w:t> </w:t>
      </w:r>
      <w:r>
        <w:rPr>
          <w:spacing w:val="-6"/>
        </w:rPr>
        <w:t>data</w:t>
      </w:r>
      <w:r>
        <w:rPr>
          <w:spacing w:val="-7"/>
        </w:rPr>
        <w:t> </w:t>
      </w:r>
      <w:r>
        <w:rPr>
          <w:spacing w:val="-6"/>
        </w:rPr>
        <w:t>acquisition</w:t>
      </w:r>
      <w:r>
        <w:rPr>
          <w:spacing w:val="-7"/>
        </w:rPr>
        <w:t> </w:t>
      </w:r>
      <w:r>
        <w:rPr>
          <w:spacing w:val="-6"/>
        </w:rPr>
        <w:t>module</w:t>
      </w:r>
      <w:r>
        <w:rPr>
          <w:spacing w:val="-7"/>
        </w:rPr>
        <w:t> </w:t>
      </w:r>
      <w:r>
        <w:rPr>
          <w:spacing w:val="-6"/>
        </w:rPr>
        <w:t>in</w:t>
      </w:r>
      <w:r>
        <w:rPr>
          <w:spacing w:val="-7"/>
        </w:rPr>
        <w:t> </w:t>
      </w:r>
      <w:r>
        <w:rPr>
          <w:spacing w:val="-6"/>
        </w:rPr>
        <w:t>the</w:t>
      </w:r>
      <w:r>
        <w:rPr>
          <w:spacing w:val="-7"/>
        </w:rPr>
        <w:t> </w:t>
      </w:r>
      <w:r>
        <w:rPr>
          <w:spacing w:val="-6"/>
        </w:rPr>
        <w:t>fog</w:t>
      </w:r>
      <w:r>
        <w:rPr>
          <w:spacing w:val="-7"/>
        </w:rPr>
        <w:t> </w:t>
      </w:r>
      <w:r>
        <w:rPr>
          <w:spacing w:val="-6"/>
        </w:rPr>
        <w:t>layer</w:t>
      </w:r>
      <w:r>
        <w:rPr>
          <w:spacing w:val="-7"/>
        </w:rPr>
        <w:t> </w:t>
      </w:r>
      <w:r>
        <w:rPr>
          <w:spacing w:val="-6"/>
        </w:rPr>
        <w:t>gets</w:t>
      </w:r>
      <w:r>
        <w:rPr>
          <w:spacing w:val="-7"/>
        </w:rPr>
        <w:t> </w:t>
      </w:r>
      <w:r>
        <w:rPr>
          <w:spacing w:val="-6"/>
        </w:rPr>
        <w:t>the</w:t>
      </w:r>
      <w:r>
        <w:rPr>
          <w:spacing w:val="-7"/>
        </w:rPr>
        <w:t> </w:t>
      </w:r>
      <w:r>
        <w:rPr>
          <w:spacing w:val="-6"/>
        </w:rPr>
        <w:t>data,</w:t>
      </w:r>
      <w:r>
        <w:rPr>
          <w:spacing w:val="-7"/>
        </w:rPr>
        <w:t> </w:t>
      </w:r>
      <w:r>
        <w:rPr>
          <w:spacing w:val="-6"/>
        </w:rPr>
        <w:t>it</w:t>
      </w:r>
      <w:r>
        <w:rPr>
          <w:spacing w:val="-7"/>
        </w:rPr>
        <w:t> </w:t>
      </w:r>
      <w:r>
        <w:rPr>
          <w:spacing w:val="-6"/>
        </w:rPr>
        <w:t>is</w:t>
      </w:r>
      <w:r>
        <w:rPr>
          <w:spacing w:val="-7"/>
        </w:rPr>
        <w:t> </w:t>
      </w:r>
      <w:r>
        <w:rPr>
          <w:spacing w:val="-6"/>
        </w:rPr>
        <w:t>sent</w:t>
      </w:r>
      <w:r>
        <w:rPr>
          <w:spacing w:val="-7"/>
        </w:rPr>
        <w:t> </w:t>
      </w:r>
      <w:r>
        <w:rPr>
          <w:spacing w:val="-6"/>
        </w:rPr>
        <w:t>to</w:t>
      </w:r>
      <w:r>
        <w:rPr>
          <w:spacing w:val="-7"/>
        </w:rPr>
        <w:t> </w:t>
      </w:r>
      <w:r>
        <w:rPr>
          <w:spacing w:val="-6"/>
        </w:rPr>
        <w:t>the</w:t>
      </w:r>
      <w:r>
        <w:rPr>
          <w:spacing w:val="-7"/>
        </w:rPr>
        <w:t> </w:t>
      </w:r>
      <w:r>
        <w:rPr>
          <w:spacing w:val="-6"/>
        </w:rPr>
        <w:t>data</w:t>
      </w:r>
      <w:r>
        <w:rPr>
          <w:spacing w:val="-7"/>
        </w:rPr>
        <w:t> </w:t>
      </w:r>
      <w:r>
        <w:rPr>
          <w:spacing w:val="-6"/>
        </w:rPr>
        <w:t>segrega- </w:t>
      </w:r>
      <w:r>
        <w:rPr>
          <w:spacing w:val="-4"/>
        </w:rPr>
        <w:t>tion</w:t>
      </w:r>
      <w:r>
        <w:rPr>
          <w:spacing w:val="-8"/>
        </w:rPr>
        <w:t> </w:t>
      </w:r>
      <w:r>
        <w:rPr>
          <w:spacing w:val="-4"/>
        </w:rPr>
        <w:t>module.</w:t>
      </w:r>
      <w:r>
        <w:rPr>
          <w:spacing w:val="-9"/>
        </w:rPr>
        <w:t> </w:t>
      </w:r>
      <w:r>
        <w:rPr>
          <w:spacing w:val="-4"/>
        </w:rPr>
        <w:t>It</w:t>
      </w:r>
      <w:r>
        <w:rPr>
          <w:spacing w:val="-9"/>
        </w:rPr>
        <w:t> </w:t>
      </w:r>
      <w:r>
        <w:rPr>
          <w:spacing w:val="-4"/>
        </w:rPr>
        <w:t>keeps</w:t>
      </w:r>
      <w:r>
        <w:rPr>
          <w:spacing w:val="-9"/>
        </w:rPr>
        <w:t> </w:t>
      </w:r>
      <w:r>
        <w:rPr>
          <w:spacing w:val="-4"/>
        </w:rPr>
        <w:t>patient</w:t>
      </w:r>
      <w:r>
        <w:rPr>
          <w:spacing w:val="-9"/>
        </w:rPr>
        <w:t> </w:t>
      </w:r>
      <w:r>
        <w:rPr>
          <w:spacing w:val="-4"/>
        </w:rPr>
        <w:t>data</w:t>
      </w:r>
      <w:r>
        <w:rPr>
          <w:spacing w:val="-9"/>
        </w:rPr>
        <w:t> </w:t>
      </w:r>
      <w:r>
        <w:rPr>
          <w:spacing w:val="-4"/>
        </w:rPr>
        <w:t>separate</w:t>
      </w:r>
      <w:r>
        <w:rPr>
          <w:spacing w:val="-9"/>
        </w:rPr>
        <w:t> </w:t>
      </w:r>
      <w:r>
        <w:rPr>
          <w:spacing w:val="-4"/>
        </w:rPr>
        <w:t>from</w:t>
      </w:r>
      <w:r>
        <w:rPr>
          <w:spacing w:val="-8"/>
        </w:rPr>
        <w:t> </w:t>
      </w:r>
      <w:r>
        <w:rPr>
          <w:spacing w:val="-4"/>
        </w:rPr>
        <w:t>data</w:t>
      </w:r>
      <w:r>
        <w:rPr>
          <w:spacing w:val="-9"/>
        </w:rPr>
        <w:t> </w:t>
      </w:r>
      <w:r>
        <w:rPr>
          <w:spacing w:val="-4"/>
        </w:rPr>
        <w:t>pertaining</w:t>
      </w:r>
      <w:r>
        <w:rPr>
          <w:spacing w:val="-9"/>
        </w:rPr>
        <w:t> </w:t>
      </w:r>
      <w:r>
        <w:rPr>
          <w:spacing w:val="-4"/>
        </w:rPr>
        <w:t>to</w:t>
      </w:r>
      <w:r>
        <w:rPr>
          <w:spacing w:val="-9"/>
        </w:rPr>
        <w:t> </w:t>
      </w:r>
      <w:r>
        <w:rPr>
          <w:spacing w:val="-4"/>
        </w:rPr>
        <w:t>the</w:t>
      </w:r>
      <w:r>
        <w:rPr>
          <w:spacing w:val="-9"/>
        </w:rPr>
        <w:t> </w:t>
      </w:r>
      <w:r>
        <w:rPr>
          <w:spacing w:val="-4"/>
        </w:rPr>
        <w:t>illness.</w:t>
      </w:r>
      <w:r>
        <w:rPr>
          <w:spacing w:val="-9"/>
        </w:rPr>
        <w:t> </w:t>
      </w:r>
      <w:r>
        <w:rPr>
          <w:spacing w:val="-4"/>
        </w:rPr>
        <w:t>The</w:t>
      </w:r>
      <w:r>
        <w:rPr>
          <w:spacing w:val="-8"/>
        </w:rPr>
        <w:t> </w:t>
      </w:r>
      <w:r>
        <w:rPr>
          <w:spacing w:val="-4"/>
        </w:rPr>
        <w:t>proposed</w:t>
      </w:r>
      <w:r>
        <w:rPr>
          <w:spacing w:val="-8"/>
        </w:rPr>
        <w:t> </w:t>
      </w:r>
      <w:r>
        <w:rPr>
          <w:spacing w:val="-4"/>
        </w:rPr>
        <w:t>lightweight </w:t>
      </w:r>
      <w:r>
        <w:rPr>
          <w:w w:val="90"/>
        </w:rPr>
        <w:t>Multi-Layer Perceptron (MLP) model receives the data pertaining to the symptoms, and the cloud receives the permanent data gathered for storage. Lightweight explainable AI (XAI) is then used to explain the predictions. </w:t>
      </w:r>
      <w:r>
        <w:rPr>
          <w:spacing w:val="-6"/>
        </w:rPr>
        <w:t>From</w:t>
      </w:r>
      <w:r>
        <w:rPr>
          <w:spacing w:val="-14"/>
        </w:rPr>
        <w:t> </w:t>
      </w:r>
      <w:r>
        <w:rPr>
          <w:spacing w:val="-6"/>
        </w:rPr>
        <w:t>the</w:t>
      </w:r>
      <w:r>
        <w:rPr>
          <w:spacing w:val="-15"/>
        </w:rPr>
        <w:t> </w:t>
      </w:r>
      <w:r>
        <w:rPr>
          <w:spacing w:val="-6"/>
        </w:rPr>
        <w:t>fog</w:t>
      </w:r>
      <w:r>
        <w:rPr>
          <w:spacing w:val="-14"/>
        </w:rPr>
        <w:t> </w:t>
      </w:r>
      <w:r>
        <w:rPr>
          <w:spacing w:val="-6"/>
        </w:rPr>
        <w:t>layer,</w:t>
      </w:r>
      <w:r>
        <w:rPr>
          <w:spacing w:val="-14"/>
        </w:rPr>
        <w:t> </w:t>
      </w:r>
      <w:r>
        <w:rPr>
          <w:spacing w:val="-6"/>
        </w:rPr>
        <w:t>the</w:t>
      </w:r>
      <w:r>
        <w:rPr>
          <w:spacing w:val="-14"/>
        </w:rPr>
        <w:t> </w:t>
      </w:r>
      <w:r>
        <w:rPr>
          <w:spacing w:val="-6"/>
        </w:rPr>
        <w:t>medical</w:t>
      </w:r>
      <w:r>
        <w:rPr>
          <w:spacing w:val="-15"/>
        </w:rPr>
        <w:t> </w:t>
      </w:r>
      <w:r>
        <w:rPr>
          <w:spacing w:val="-6"/>
        </w:rPr>
        <w:t>professional</w:t>
      </w:r>
      <w:r>
        <w:rPr>
          <w:spacing w:val="-14"/>
        </w:rPr>
        <w:t> </w:t>
      </w:r>
      <w:r>
        <w:rPr>
          <w:spacing w:val="-6"/>
        </w:rPr>
        <w:t>is</w:t>
      </w:r>
      <w:r>
        <w:rPr>
          <w:spacing w:val="-14"/>
        </w:rPr>
        <w:t> </w:t>
      </w:r>
      <w:r>
        <w:rPr>
          <w:spacing w:val="-6"/>
        </w:rPr>
        <w:t>informed</w:t>
      </w:r>
      <w:r>
        <w:rPr>
          <w:spacing w:val="-14"/>
        </w:rPr>
        <w:t> </w:t>
      </w:r>
      <w:r>
        <w:rPr>
          <w:spacing w:val="-6"/>
        </w:rPr>
        <w:t>about</w:t>
      </w:r>
      <w:r>
        <w:rPr>
          <w:spacing w:val="-14"/>
        </w:rPr>
        <w:t> </w:t>
      </w:r>
      <w:r>
        <w:rPr>
          <w:spacing w:val="-6"/>
        </w:rPr>
        <w:t>the</w:t>
      </w:r>
      <w:r>
        <w:rPr>
          <w:spacing w:val="-14"/>
        </w:rPr>
        <w:t> </w:t>
      </w:r>
      <w:r>
        <w:rPr>
          <w:spacing w:val="-6"/>
        </w:rPr>
        <w:t>probable</w:t>
      </w:r>
      <w:r>
        <w:rPr>
          <w:spacing w:val="-14"/>
        </w:rPr>
        <w:t> </w:t>
      </w:r>
      <w:r>
        <w:rPr>
          <w:spacing w:val="-6"/>
        </w:rPr>
        <w:t>cases</w:t>
      </w:r>
      <w:r>
        <w:rPr>
          <w:spacing w:val="-14"/>
        </w:rPr>
        <w:t> </w:t>
      </w:r>
      <w:r>
        <w:rPr>
          <w:spacing w:val="-6"/>
        </w:rPr>
        <w:t>and</w:t>
      </w:r>
      <w:r>
        <w:rPr>
          <w:spacing w:val="-15"/>
        </w:rPr>
        <w:t> </w:t>
      </w:r>
      <w:r>
        <w:rPr>
          <w:spacing w:val="-6"/>
        </w:rPr>
        <w:t>given</w:t>
      </w:r>
      <w:r>
        <w:rPr>
          <w:spacing w:val="-14"/>
        </w:rPr>
        <w:t> </w:t>
      </w:r>
      <w:r>
        <w:rPr>
          <w:spacing w:val="-6"/>
        </w:rPr>
        <w:t>an</w:t>
      </w:r>
      <w:r>
        <w:rPr>
          <w:spacing w:val="-15"/>
        </w:rPr>
        <w:t> </w:t>
      </w:r>
      <w:r>
        <w:rPr>
          <w:spacing w:val="-6"/>
        </w:rPr>
        <w:t>explanation.</w:t>
      </w:r>
    </w:p>
    <w:p>
      <w:pPr>
        <w:pStyle w:val="BodyText"/>
        <w:spacing w:before="64"/>
      </w:pPr>
    </w:p>
    <w:p>
      <w:pPr>
        <w:pStyle w:val="ListParagraph"/>
        <w:numPr>
          <w:ilvl w:val="3"/>
          <w:numId w:val="1"/>
        </w:numPr>
        <w:tabs>
          <w:tab w:pos="1176" w:val="left" w:leader="none"/>
        </w:tabs>
        <w:spacing w:line="266" w:lineRule="auto" w:before="0" w:after="0"/>
        <w:ind w:left="443" w:right="438" w:firstLine="0"/>
        <w:jc w:val="both"/>
        <w:rPr>
          <w:sz w:val="20"/>
        </w:rPr>
      </w:pPr>
      <w:r>
        <w:rPr>
          <w:sz w:val="20"/>
        </w:rPr>
        <mc:AlternateContent>
          <mc:Choice Requires="wps">
            <w:drawing>
              <wp:anchor distT="0" distB="0" distL="0" distR="0" allowOverlap="1" layoutInCell="1" locked="0" behindDoc="1" simplePos="0" relativeHeight="486070784">
                <wp:simplePos x="0" y="0"/>
                <wp:positionH relativeFrom="page">
                  <wp:posOffset>3725227</wp:posOffset>
                </wp:positionH>
                <wp:positionV relativeFrom="paragraph">
                  <wp:posOffset>2018608</wp:posOffset>
                </wp:positionV>
                <wp:extent cx="187515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875155" cy="1270"/>
                        </a:xfrm>
                        <a:custGeom>
                          <a:avLst/>
                          <a:gdLst/>
                          <a:ahLst/>
                          <a:cxnLst/>
                          <a:rect l="l" t="t" r="r" b="b"/>
                          <a:pathLst>
                            <a:path w="1875155" h="0">
                              <a:moveTo>
                                <a:pt x="0" y="0"/>
                              </a:moveTo>
                              <a:lnTo>
                                <a:pt x="1874862"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45696" from="293.325012pt,158.945572pt" to="440.952012pt,158.945572pt" stroked="true" strokeweight=".468pt" strokecolor="#000000">
                <v:stroke dashstyle="solid"/>
                <w10:wrap type="none"/>
              </v:line>
            </w:pict>
          </mc:Fallback>
        </mc:AlternateContent>
      </w:r>
      <w:r>
        <w:rPr>
          <w:rFonts w:ascii="Arial" w:hAnsi="Arial"/>
          <w:b/>
          <w:i/>
          <w:color w:val="040C80"/>
          <w:spacing w:val="-6"/>
          <w:sz w:val="21"/>
        </w:rPr>
        <w:t>Preprocessing</w:t>
      </w:r>
      <w:r>
        <w:rPr>
          <w:rFonts w:ascii="Arial" w:hAnsi="Arial"/>
          <w:b/>
          <w:i/>
          <w:color w:val="040C80"/>
          <w:spacing w:val="-9"/>
          <w:sz w:val="21"/>
        </w:rPr>
        <w:t> </w:t>
      </w:r>
      <w:r>
        <w:rPr>
          <w:rFonts w:ascii="Arial" w:hAnsi="Arial"/>
          <w:b/>
          <w:i/>
          <w:color w:val="040C80"/>
          <w:spacing w:val="-6"/>
          <w:sz w:val="21"/>
        </w:rPr>
        <w:t>and</w:t>
      </w:r>
      <w:r>
        <w:rPr>
          <w:rFonts w:ascii="Arial" w:hAnsi="Arial"/>
          <w:b/>
          <w:i/>
          <w:color w:val="040C80"/>
          <w:spacing w:val="-9"/>
          <w:sz w:val="21"/>
        </w:rPr>
        <w:t> </w:t>
      </w:r>
      <w:r>
        <w:rPr>
          <w:rFonts w:ascii="Arial" w:hAnsi="Arial"/>
          <w:b/>
          <w:i/>
          <w:color w:val="040C80"/>
          <w:spacing w:val="-6"/>
          <w:sz w:val="21"/>
        </w:rPr>
        <w:t>data</w:t>
      </w:r>
      <w:r>
        <w:rPr>
          <w:rFonts w:ascii="Arial" w:hAnsi="Arial"/>
          <w:b/>
          <w:i/>
          <w:color w:val="040C80"/>
          <w:spacing w:val="-8"/>
          <w:sz w:val="21"/>
        </w:rPr>
        <w:t> </w:t>
      </w:r>
      <w:r>
        <w:rPr>
          <w:rFonts w:ascii="Arial" w:hAnsi="Arial"/>
          <w:b/>
          <w:i/>
          <w:color w:val="040C80"/>
          <w:spacing w:val="-6"/>
          <w:sz w:val="21"/>
        </w:rPr>
        <w:t>analysis.</w:t>
      </w:r>
      <w:r>
        <w:rPr>
          <w:rFonts w:ascii="Arial" w:hAnsi="Arial"/>
          <w:b/>
          <w:i/>
          <w:color w:val="040C80"/>
          <w:spacing w:val="-9"/>
          <w:sz w:val="21"/>
        </w:rPr>
        <w:t> </w:t>
      </w:r>
      <w:r>
        <w:rPr>
          <w:spacing w:val="-6"/>
          <w:sz w:val="20"/>
        </w:rPr>
        <w:t>One</w:t>
      </w:r>
      <w:r>
        <w:rPr>
          <w:spacing w:val="-9"/>
          <w:sz w:val="20"/>
        </w:rPr>
        <w:t> </w:t>
      </w:r>
      <w:r>
        <w:rPr>
          <w:spacing w:val="-6"/>
          <w:sz w:val="20"/>
        </w:rPr>
        <w:t>crucial</w:t>
      </w:r>
      <w:r>
        <w:rPr>
          <w:spacing w:val="-9"/>
          <w:sz w:val="20"/>
        </w:rPr>
        <w:t> </w:t>
      </w:r>
      <w:r>
        <w:rPr>
          <w:spacing w:val="-6"/>
          <w:sz w:val="20"/>
        </w:rPr>
        <w:t>phase</w:t>
      </w:r>
      <w:r>
        <w:rPr>
          <w:spacing w:val="-9"/>
          <w:sz w:val="20"/>
        </w:rPr>
        <w:t> </w:t>
      </w:r>
      <w:r>
        <w:rPr>
          <w:spacing w:val="-6"/>
          <w:sz w:val="20"/>
        </w:rPr>
        <w:t>in</w:t>
      </w:r>
      <w:r>
        <w:rPr>
          <w:spacing w:val="-9"/>
          <w:sz w:val="20"/>
        </w:rPr>
        <w:t> </w:t>
      </w:r>
      <w:r>
        <w:rPr>
          <w:spacing w:val="-6"/>
          <w:sz w:val="20"/>
        </w:rPr>
        <w:t>the</w:t>
      </w:r>
      <w:r>
        <w:rPr>
          <w:spacing w:val="-9"/>
          <w:sz w:val="20"/>
        </w:rPr>
        <w:t> </w:t>
      </w:r>
      <w:r>
        <w:rPr>
          <w:spacing w:val="-6"/>
          <w:sz w:val="20"/>
        </w:rPr>
        <w:t>machine</w:t>
      </w:r>
      <w:r>
        <w:rPr>
          <w:spacing w:val="-9"/>
          <w:sz w:val="20"/>
        </w:rPr>
        <w:t> </w:t>
      </w:r>
      <w:r>
        <w:rPr>
          <w:spacing w:val="-6"/>
          <w:sz w:val="20"/>
        </w:rPr>
        <w:t>learning</w:t>
      </w:r>
      <w:r>
        <w:rPr>
          <w:spacing w:val="-9"/>
          <w:sz w:val="20"/>
        </w:rPr>
        <w:t> </w:t>
      </w:r>
      <w:r>
        <w:rPr>
          <w:spacing w:val="-6"/>
          <w:sz w:val="20"/>
        </w:rPr>
        <w:t>pipeline</w:t>
      </w:r>
      <w:r>
        <w:rPr>
          <w:spacing w:val="-9"/>
          <w:sz w:val="20"/>
        </w:rPr>
        <w:t> </w:t>
      </w:r>
      <w:r>
        <w:rPr>
          <w:spacing w:val="-6"/>
          <w:sz w:val="20"/>
        </w:rPr>
        <w:t>is</w:t>
      </w:r>
      <w:r>
        <w:rPr>
          <w:spacing w:val="-9"/>
          <w:sz w:val="20"/>
        </w:rPr>
        <w:t> </w:t>
      </w:r>
      <w:r>
        <w:rPr>
          <w:spacing w:val="-6"/>
          <w:sz w:val="20"/>
        </w:rPr>
        <w:t>prepro- </w:t>
      </w:r>
      <w:r>
        <w:rPr>
          <w:w w:val="90"/>
          <w:sz w:val="20"/>
        </w:rPr>
        <w:t>cessing. It is crucial for preserving the consistency of the data. Missing values, inaccurate entries, and other </w:t>
      </w:r>
      <w:r>
        <w:rPr>
          <w:spacing w:val="-6"/>
          <w:sz w:val="20"/>
        </w:rPr>
        <w:t>irregularities</w:t>
      </w:r>
      <w:r>
        <w:rPr>
          <w:spacing w:val="-10"/>
          <w:sz w:val="20"/>
        </w:rPr>
        <w:t> </w:t>
      </w:r>
      <w:r>
        <w:rPr>
          <w:spacing w:val="-6"/>
          <w:sz w:val="20"/>
        </w:rPr>
        <w:t>are</w:t>
      </w:r>
      <w:r>
        <w:rPr>
          <w:spacing w:val="-9"/>
          <w:sz w:val="20"/>
        </w:rPr>
        <w:t> </w:t>
      </w:r>
      <w:r>
        <w:rPr>
          <w:spacing w:val="-6"/>
          <w:sz w:val="20"/>
        </w:rPr>
        <w:t>examined</w:t>
      </w:r>
      <w:r>
        <w:rPr>
          <w:spacing w:val="-8"/>
          <w:sz w:val="20"/>
        </w:rPr>
        <w:t> </w:t>
      </w:r>
      <w:r>
        <w:rPr>
          <w:spacing w:val="-6"/>
          <w:sz w:val="20"/>
        </w:rPr>
        <w:t>throughout</w:t>
      </w:r>
      <w:r>
        <w:rPr>
          <w:spacing w:val="-9"/>
          <w:sz w:val="20"/>
        </w:rPr>
        <w:t> </w:t>
      </w:r>
      <w:r>
        <w:rPr>
          <w:spacing w:val="-6"/>
          <w:sz w:val="20"/>
        </w:rPr>
        <w:t>the</w:t>
      </w:r>
      <w:r>
        <w:rPr>
          <w:spacing w:val="-9"/>
          <w:sz w:val="20"/>
        </w:rPr>
        <w:t> </w:t>
      </w:r>
      <w:r>
        <w:rPr>
          <w:spacing w:val="-6"/>
          <w:sz w:val="20"/>
        </w:rPr>
        <w:t>entire</w:t>
      </w:r>
      <w:r>
        <w:rPr>
          <w:spacing w:val="-9"/>
          <w:sz w:val="20"/>
        </w:rPr>
        <w:t> </w:t>
      </w:r>
      <w:r>
        <w:rPr>
          <w:spacing w:val="-6"/>
          <w:sz w:val="20"/>
        </w:rPr>
        <w:t>dataset</w:t>
      </w:r>
      <w:r>
        <w:rPr>
          <w:spacing w:val="-10"/>
          <w:sz w:val="20"/>
        </w:rPr>
        <w:t> </w:t>
      </w:r>
      <w:r>
        <w:rPr>
          <w:spacing w:val="-6"/>
          <w:sz w:val="20"/>
        </w:rPr>
        <w:t>(Deepika</w:t>
      </w:r>
      <w:r>
        <w:rPr>
          <w:spacing w:val="-8"/>
          <w:sz w:val="20"/>
        </w:rPr>
        <w:t> </w:t>
      </w:r>
      <w:r>
        <w:rPr>
          <w:spacing w:val="-6"/>
          <w:sz w:val="20"/>
        </w:rPr>
        <w:t>&amp;</w:t>
      </w:r>
      <w:r>
        <w:rPr>
          <w:spacing w:val="-9"/>
          <w:sz w:val="20"/>
        </w:rPr>
        <w:t> </w:t>
      </w:r>
      <w:r>
        <w:rPr>
          <w:spacing w:val="-6"/>
          <w:sz w:val="20"/>
        </w:rPr>
        <w:t>Pradeep</w:t>
      </w:r>
      <w:r>
        <w:rPr>
          <w:spacing w:val="-9"/>
          <w:sz w:val="20"/>
        </w:rPr>
        <w:t> </w:t>
      </w:r>
      <w:r>
        <w:rPr>
          <w:spacing w:val="-6"/>
          <w:sz w:val="20"/>
        </w:rPr>
        <w:t>Kumar,</w:t>
      </w:r>
      <w:r>
        <w:rPr>
          <w:spacing w:val="-9"/>
          <w:sz w:val="20"/>
        </w:rPr>
        <w:t> </w:t>
      </w:r>
      <w:bookmarkStart w:name="_bookmark43" w:id="57"/>
      <w:bookmarkEnd w:id="57"/>
      <w:r>
        <w:rPr>
          <w:spacing w:val="-1"/>
          <w:sz w:val="20"/>
        </w:rPr>
      </w:r>
      <w:hyperlink w:history="true" w:anchor="_bookmark114">
        <w:r>
          <w:rPr>
            <w:color w:val="000084"/>
            <w:spacing w:val="-6"/>
            <w:sz w:val="20"/>
          </w:rPr>
          <w:t>2025</w:t>
        </w:r>
      </w:hyperlink>
      <w:r>
        <w:rPr>
          <w:spacing w:val="-6"/>
          <w:sz w:val="20"/>
        </w:rPr>
        <w:t>).</w:t>
      </w:r>
      <w:r>
        <w:rPr>
          <w:spacing w:val="-9"/>
          <w:sz w:val="20"/>
        </w:rPr>
        <w:t> </w:t>
      </w:r>
      <w:r>
        <w:rPr>
          <w:spacing w:val="-6"/>
          <w:sz w:val="20"/>
        </w:rPr>
        <w:t>In</w:t>
      </w:r>
      <w:r>
        <w:rPr>
          <w:spacing w:val="-9"/>
          <w:sz w:val="20"/>
        </w:rPr>
        <w:t> </w:t>
      </w:r>
      <w:r>
        <w:rPr>
          <w:spacing w:val="-6"/>
          <w:sz w:val="20"/>
        </w:rPr>
        <w:t>the</w:t>
      </w:r>
      <w:r>
        <w:rPr>
          <w:spacing w:val="-9"/>
          <w:sz w:val="20"/>
        </w:rPr>
        <w:t> </w:t>
      </w:r>
      <w:r>
        <w:rPr>
          <w:spacing w:val="-6"/>
          <w:sz w:val="20"/>
        </w:rPr>
        <w:t>Federal </w:t>
      </w:r>
      <w:r>
        <w:rPr>
          <w:w w:val="90"/>
          <w:sz w:val="20"/>
        </w:rPr>
        <w:t>Polytechnic Ilaro Medical Centre’s dataset, two columns ‘age’ and ‘sex’ which was not contributing any out- </w:t>
      </w:r>
      <w:r>
        <w:rPr>
          <w:spacing w:val="-6"/>
          <w:sz w:val="20"/>
        </w:rPr>
        <w:t>come</w:t>
      </w:r>
      <w:r>
        <w:rPr>
          <w:spacing w:val="-9"/>
          <w:sz w:val="20"/>
        </w:rPr>
        <w:t> </w:t>
      </w:r>
      <w:r>
        <w:rPr>
          <w:spacing w:val="-6"/>
          <w:sz w:val="20"/>
        </w:rPr>
        <w:t>for</w:t>
      </w:r>
      <w:r>
        <w:rPr>
          <w:spacing w:val="-9"/>
          <w:sz w:val="20"/>
        </w:rPr>
        <w:t> </w:t>
      </w:r>
      <w:r>
        <w:rPr>
          <w:spacing w:val="-6"/>
          <w:sz w:val="20"/>
        </w:rPr>
        <w:t>the</w:t>
      </w:r>
      <w:r>
        <w:rPr>
          <w:spacing w:val="-9"/>
          <w:sz w:val="20"/>
        </w:rPr>
        <w:t> </w:t>
      </w:r>
      <w:r>
        <w:rPr>
          <w:spacing w:val="-6"/>
          <w:sz w:val="20"/>
        </w:rPr>
        <w:t>target</w:t>
      </w:r>
      <w:r>
        <w:rPr>
          <w:spacing w:val="-9"/>
          <w:sz w:val="20"/>
        </w:rPr>
        <w:t> </w:t>
      </w:r>
      <w:r>
        <w:rPr>
          <w:spacing w:val="-6"/>
          <w:sz w:val="20"/>
        </w:rPr>
        <w:t>variable</w:t>
      </w:r>
      <w:r>
        <w:rPr>
          <w:spacing w:val="-9"/>
          <w:sz w:val="20"/>
        </w:rPr>
        <w:t> </w:t>
      </w:r>
      <w:r>
        <w:rPr>
          <w:spacing w:val="-6"/>
          <w:sz w:val="20"/>
        </w:rPr>
        <w:t>has</w:t>
      </w:r>
      <w:r>
        <w:rPr>
          <w:spacing w:val="-9"/>
          <w:sz w:val="20"/>
        </w:rPr>
        <w:t> </w:t>
      </w:r>
      <w:r>
        <w:rPr>
          <w:spacing w:val="-6"/>
          <w:sz w:val="20"/>
        </w:rPr>
        <w:t>been</w:t>
      </w:r>
      <w:r>
        <w:rPr>
          <w:spacing w:val="-9"/>
          <w:sz w:val="20"/>
        </w:rPr>
        <w:t> </w:t>
      </w:r>
      <w:r>
        <w:rPr>
          <w:spacing w:val="-6"/>
          <w:sz w:val="20"/>
        </w:rPr>
        <w:t>removed.</w:t>
      </w:r>
      <w:r>
        <w:rPr>
          <w:spacing w:val="-9"/>
          <w:sz w:val="20"/>
        </w:rPr>
        <w:t> </w:t>
      </w:r>
      <w:r>
        <w:rPr>
          <w:spacing w:val="-6"/>
          <w:sz w:val="20"/>
        </w:rPr>
        <w:t>The</w:t>
      </w:r>
      <w:r>
        <w:rPr>
          <w:spacing w:val="-9"/>
          <w:sz w:val="20"/>
        </w:rPr>
        <w:t> </w:t>
      </w:r>
      <w:r>
        <w:rPr>
          <w:spacing w:val="-6"/>
          <w:sz w:val="20"/>
        </w:rPr>
        <w:t>entire</w:t>
      </w:r>
      <w:r>
        <w:rPr>
          <w:spacing w:val="-9"/>
          <w:sz w:val="20"/>
        </w:rPr>
        <w:t> </w:t>
      </w:r>
      <w:r>
        <w:rPr>
          <w:spacing w:val="-6"/>
          <w:sz w:val="20"/>
        </w:rPr>
        <w:t>dataset</w:t>
      </w:r>
      <w:r>
        <w:rPr>
          <w:spacing w:val="-9"/>
          <w:sz w:val="20"/>
        </w:rPr>
        <w:t> </w:t>
      </w:r>
      <w:r>
        <w:rPr>
          <w:spacing w:val="-6"/>
          <w:sz w:val="20"/>
        </w:rPr>
        <w:t>has</w:t>
      </w:r>
      <w:r>
        <w:rPr>
          <w:spacing w:val="-9"/>
          <w:sz w:val="20"/>
        </w:rPr>
        <w:t> </w:t>
      </w:r>
      <w:r>
        <w:rPr>
          <w:spacing w:val="-6"/>
          <w:sz w:val="20"/>
        </w:rPr>
        <w:t>been</w:t>
      </w:r>
      <w:r>
        <w:rPr>
          <w:spacing w:val="-9"/>
          <w:sz w:val="20"/>
        </w:rPr>
        <w:t> </w:t>
      </w:r>
      <w:r>
        <w:rPr>
          <w:spacing w:val="-6"/>
          <w:sz w:val="20"/>
        </w:rPr>
        <w:t>checked</w:t>
      </w:r>
      <w:r>
        <w:rPr>
          <w:spacing w:val="-9"/>
          <w:sz w:val="20"/>
        </w:rPr>
        <w:t> </w:t>
      </w:r>
      <w:r>
        <w:rPr>
          <w:spacing w:val="-6"/>
          <w:sz w:val="20"/>
        </w:rPr>
        <w:t>for</w:t>
      </w:r>
      <w:r>
        <w:rPr>
          <w:spacing w:val="-9"/>
          <w:sz w:val="20"/>
        </w:rPr>
        <w:t> </w:t>
      </w:r>
      <w:r>
        <w:rPr>
          <w:spacing w:val="-6"/>
          <w:sz w:val="20"/>
        </w:rPr>
        <w:t>null</w:t>
      </w:r>
      <w:r>
        <w:rPr>
          <w:spacing w:val="-9"/>
          <w:sz w:val="20"/>
        </w:rPr>
        <w:t> </w:t>
      </w:r>
      <w:r>
        <w:rPr>
          <w:spacing w:val="-6"/>
          <w:sz w:val="20"/>
        </w:rPr>
        <w:t>entries.</w:t>
      </w:r>
      <w:r>
        <w:rPr>
          <w:spacing w:val="-9"/>
          <w:sz w:val="20"/>
        </w:rPr>
        <w:t> </w:t>
      </w:r>
      <w:r>
        <w:rPr>
          <w:spacing w:val="-6"/>
          <w:sz w:val="20"/>
        </w:rPr>
        <w:t>After preprocessing steps, analysis of the data has been carried out. Relationship between the independent vari- </w:t>
      </w:r>
      <w:r>
        <w:rPr>
          <w:w w:val="90"/>
          <w:sz w:val="20"/>
        </w:rPr>
        <w:t>able and the target variable has been analysed using Pearson correlation co-efficient technique. A heat map </w:t>
      </w:r>
      <w:r>
        <w:rPr>
          <w:spacing w:val="-6"/>
          <w:sz w:val="20"/>
        </w:rPr>
        <w:t>was developed using the Pearson correlation co-efficient technique. Heat maps are a powerful exploratory </w:t>
      </w:r>
      <w:r>
        <w:rPr>
          <w:w w:val="90"/>
          <w:sz w:val="20"/>
        </w:rPr>
        <w:t>data analysis (EDA) tool that facilitates pre-processing by quickly seeing the relationships and patterns of the dataset (Singh et al., </w:t>
      </w:r>
      <w:bookmarkStart w:name="_bookmark44" w:id="58"/>
      <w:bookmarkEnd w:id="58"/>
      <w:r>
        <w:rPr>
          <w:spacing w:val="-5"/>
          <w:sz w:val="20"/>
        </w:rPr>
      </w:r>
      <w:hyperlink w:history="true" w:anchor="_bookmark153">
        <w:r>
          <w:rPr>
            <w:color w:val="000084"/>
            <w:w w:val="90"/>
            <w:sz w:val="20"/>
          </w:rPr>
          <w:t>2024</w:t>
        </w:r>
      </w:hyperlink>
      <w:r>
        <w:rPr>
          <w:w w:val="90"/>
          <w:sz w:val="20"/>
        </w:rPr>
        <w:t>). The Pearson correlation coefficient (r) can be found using the formula in Eq. (1) </w:t>
      </w:r>
      <w:r>
        <w:rPr>
          <w:spacing w:val="-2"/>
          <w:sz w:val="20"/>
        </w:rPr>
        <w:t>below.</w:t>
      </w:r>
    </w:p>
    <w:p>
      <w:pPr>
        <w:pStyle w:val="ListParagraph"/>
        <w:spacing w:after="0" w:line="266" w:lineRule="auto"/>
        <w:jc w:val="both"/>
        <w:rPr>
          <w:sz w:val="20"/>
        </w:rPr>
        <w:sectPr>
          <w:pgSz w:w="11910" w:h="15880"/>
          <w:pgMar w:header="501" w:footer="0" w:top="920" w:bottom="280" w:left="992" w:right="992"/>
        </w:sectPr>
      </w:pPr>
    </w:p>
    <w:p>
      <w:pPr>
        <w:pStyle w:val="BodyText"/>
        <w:spacing w:before="189"/>
      </w:pPr>
    </w:p>
    <w:p>
      <w:pPr>
        <w:pStyle w:val="BodyText"/>
        <w:ind w:left="2096"/>
        <w:rPr>
          <w:rFonts w:ascii="Lucida Sans Unicode" w:hAnsi="Lucida Sans Unicode"/>
        </w:rPr>
      </w:pPr>
      <w:r>
        <w:rPr>
          <w:rFonts w:ascii="Arial" w:hAnsi="Arial"/>
          <w:i/>
        </w:rPr>
        <w:t>r</w:t>
      </w:r>
      <w:r>
        <w:rPr>
          <w:rFonts w:ascii="Arial" w:hAnsi="Arial"/>
          <w:i/>
          <w:spacing w:val="4"/>
        </w:rPr>
        <w:t> </w:t>
      </w:r>
      <w:r>
        <w:rPr>
          <w:rFonts w:ascii="Lucida Sans Unicode" w:hAnsi="Lucida Sans Unicode"/>
        </w:rPr>
        <w:t>=</w:t>
      </w:r>
      <w:r>
        <w:rPr>
          <w:rFonts w:ascii="Arial MT" w:hAnsi="Arial MT"/>
          <w:spacing w:val="79"/>
          <w:position w:val="16"/>
        </w:rPr>
        <w:t>    </w:t>
      </w:r>
      <w:r>
        <w:rPr>
          <w:spacing w:val="-5"/>
        </w:rPr>
        <w:t>x</w:t>
      </w:r>
      <w:r>
        <w:rPr>
          <w:spacing w:val="-5"/>
          <w:vertAlign w:val="subscript"/>
        </w:rPr>
        <w:t>i</w:t>
      </w:r>
      <w:r>
        <w:rPr>
          <w:rFonts w:ascii="Lucida Sans Unicode" w:hAnsi="Lucida Sans Unicode"/>
          <w:spacing w:val="-5"/>
          <w:vertAlign w:val="baseline"/>
        </w:rPr>
        <w:t>−</w:t>
      </w:r>
    </w:p>
    <w:p>
      <w:pPr>
        <w:spacing w:line="240" w:lineRule="auto" w:before="114"/>
        <w:rPr>
          <w:rFonts w:ascii="Lucida Sans Unicode"/>
          <w:sz w:val="20"/>
        </w:rPr>
      </w:pPr>
      <w:r>
        <w:rPr/>
        <w:br w:type="column"/>
      </w:r>
      <w:r>
        <w:rPr>
          <w:rFonts w:ascii="Lucida Sans Unicode"/>
          <w:sz w:val="20"/>
        </w:rPr>
      </w:r>
    </w:p>
    <w:p>
      <w:pPr>
        <w:spacing w:before="0"/>
        <w:ind w:left="159" w:right="0" w:firstLine="0"/>
        <w:jc w:val="left"/>
        <w:rPr>
          <w:rFonts w:ascii="Lucida Sans Unicode" w:hAnsi="Lucida Sans Unicode"/>
          <w:sz w:val="20"/>
        </w:rPr>
      </w:pPr>
      <w:r>
        <w:rPr>
          <w:rFonts w:ascii="Arial" w:hAnsi="Arial"/>
          <w:i/>
          <w:sz w:val="20"/>
        </w:rPr>
        <w:t>x</w:t>
      </w:r>
      <w:r>
        <w:rPr>
          <w:rFonts w:ascii="Lucida Sans Unicode" w:hAnsi="Lucida Sans Unicode"/>
          <w:sz w:val="20"/>
        </w:rPr>
        <w:t>¯</w:t>
      </w:r>
      <w:r>
        <w:rPr>
          <w:rFonts w:ascii="Arial MT" w:hAnsi="Arial MT"/>
          <w:spacing w:val="58"/>
          <w:w w:val="150"/>
          <w:position w:val="16"/>
          <w:sz w:val="20"/>
        </w:rPr>
        <w:t>  </w:t>
      </w:r>
      <w:r>
        <w:rPr>
          <w:rFonts w:ascii="Arial" w:hAnsi="Arial"/>
          <w:i/>
          <w:spacing w:val="-5"/>
          <w:sz w:val="20"/>
        </w:rPr>
        <w:t>y</w:t>
      </w:r>
      <w:r>
        <w:rPr>
          <w:rFonts w:ascii="Arial" w:hAnsi="Arial"/>
          <w:i/>
          <w:spacing w:val="-5"/>
          <w:sz w:val="20"/>
          <w:vertAlign w:val="subscript"/>
        </w:rPr>
        <w:t>i</w:t>
      </w:r>
      <w:r>
        <w:rPr>
          <w:rFonts w:ascii="Lucida Sans Unicode" w:hAnsi="Lucida Sans Unicode"/>
          <w:spacing w:val="-5"/>
          <w:sz w:val="20"/>
          <w:vertAlign w:val="baseline"/>
        </w:rPr>
        <w:t>−</w:t>
      </w:r>
    </w:p>
    <w:p>
      <w:pPr>
        <w:pStyle w:val="BodyText"/>
        <w:spacing w:before="153"/>
        <w:ind w:left="159"/>
        <w:rPr>
          <w:rFonts w:ascii="Lucida Sans Unicode" w:hAnsi="Lucida Sans Unicode"/>
        </w:rPr>
      </w:pPr>
      <w:r>
        <w:rPr/>
        <w:br w:type="column"/>
      </w:r>
      <w:r>
        <w:rPr>
          <w:rFonts w:ascii="Arial" w:hAnsi="Arial"/>
          <w:i/>
        </w:rPr>
        <w:t>y</w:t>
      </w:r>
      <w:r>
        <w:rPr>
          <w:rFonts w:ascii="Lucida Sans Unicode" w:hAnsi="Lucida Sans Unicode"/>
        </w:rPr>
        <w:t>¯</w:t>
      </w:r>
      <w:r>
        <w:rPr>
          <w:rFonts w:ascii="Arial MT" w:hAnsi="Arial MT"/>
          <w:spacing w:val="42"/>
          <w:w w:val="275"/>
          <w:position w:val="16"/>
        </w:rPr>
        <w:t> </w:t>
      </w:r>
      <w:r>
        <w:rPr>
          <w:rFonts w:ascii="Arial MT" w:hAnsi="Arial MT"/>
          <w:w w:val="275"/>
          <w:position w:val="30"/>
        </w:rPr>
        <w:t>,</w:t>
      </w:r>
      <w:r>
        <w:rPr>
          <w:rFonts w:ascii="Arial MT" w:hAnsi="Arial MT"/>
          <w:spacing w:val="20"/>
          <w:w w:val="275"/>
          <w:position w:val="16"/>
        </w:rPr>
        <w:t>   </w:t>
      </w:r>
      <w:r>
        <w:rPr>
          <w:spacing w:val="-5"/>
        </w:rPr>
        <w:t>x</w:t>
      </w:r>
      <w:r>
        <w:rPr>
          <w:spacing w:val="-5"/>
          <w:vertAlign w:val="subscript"/>
        </w:rPr>
        <w:t>i</w:t>
      </w:r>
      <w:r>
        <w:rPr>
          <w:rFonts w:ascii="Lucida Sans Unicode" w:hAnsi="Lucida Sans Unicode"/>
          <w:spacing w:val="-5"/>
          <w:vertAlign w:val="baseline"/>
        </w:rPr>
        <w:t>−</w:t>
      </w:r>
    </w:p>
    <w:p>
      <w:pPr>
        <w:spacing w:line="240" w:lineRule="auto" w:before="72"/>
        <w:rPr>
          <w:rFonts w:ascii="Lucida Sans Unicode"/>
          <w:sz w:val="20"/>
        </w:rPr>
      </w:pPr>
      <w:r>
        <w:rPr/>
        <w:br w:type="column"/>
      </w:r>
      <w:r>
        <w:rPr>
          <w:rFonts w:ascii="Lucida Sans Unicode"/>
          <w:sz w:val="20"/>
        </w:rPr>
      </w:r>
    </w:p>
    <w:p>
      <w:pPr>
        <w:spacing w:before="1"/>
        <w:ind w:left="159" w:right="0" w:firstLine="0"/>
        <w:jc w:val="left"/>
        <w:rPr>
          <w:rFonts w:ascii="Lucida Sans Unicode" w:hAnsi="Lucida Sans Unicode"/>
          <w:sz w:val="20"/>
        </w:rPr>
      </w:pPr>
      <w:r>
        <w:rPr>
          <w:rFonts w:ascii="Arial" w:hAnsi="Arial"/>
          <w:i/>
          <w:sz w:val="20"/>
        </w:rPr>
        <w:t>x</w:t>
      </w:r>
      <w:r>
        <w:rPr>
          <w:rFonts w:ascii="Lucida Sans Unicode" w:hAnsi="Lucida Sans Unicode"/>
          <w:sz w:val="20"/>
        </w:rPr>
        <w:t>¯</w:t>
      </w:r>
      <w:r>
        <w:rPr>
          <w:rFonts w:ascii="Arial MT" w:hAnsi="Arial MT"/>
          <w:spacing w:val="77"/>
          <w:w w:val="150"/>
          <w:position w:val="16"/>
          <w:sz w:val="20"/>
        </w:rPr>
        <w:t> </w:t>
      </w:r>
      <w:r>
        <w:rPr>
          <w:position w:val="12"/>
          <w:sz w:val="15"/>
        </w:rPr>
        <w:t>2</w:t>
      </w:r>
      <w:r>
        <w:rPr>
          <w:rFonts w:ascii="Arial MT" w:hAnsi="Arial MT"/>
          <w:spacing w:val="65"/>
          <w:w w:val="150"/>
          <w:position w:val="16"/>
          <w:sz w:val="20"/>
        </w:rPr>
        <w:t>   </w:t>
      </w:r>
      <w:r>
        <w:rPr>
          <w:rFonts w:ascii="Arial" w:hAnsi="Arial"/>
          <w:i/>
          <w:spacing w:val="-5"/>
          <w:sz w:val="20"/>
        </w:rPr>
        <w:t>y</w:t>
      </w:r>
      <w:r>
        <w:rPr>
          <w:rFonts w:ascii="Arial" w:hAnsi="Arial"/>
          <w:i/>
          <w:spacing w:val="-5"/>
          <w:sz w:val="20"/>
          <w:vertAlign w:val="subscript"/>
        </w:rPr>
        <w:t>i</w:t>
      </w:r>
      <w:r>
        <w:rPr>
          <w:rFonts w:ascii="Lucida Sans Unicode" w:hAnsi="Lucida Sans Unicode"/>
          <w:spacing w:val="-5"/>
          <w:sz w:val="20"/>
          <w:vertAlign w:val="baseline"/>
        </w:rPr>
        <w:t>−</w:t>
      </w:r>
    </w:p>
    <w:p>
      <w:pPr>
        <w:spacing w:line="240" w:lineRule="auto" w:before="72"/>
        <w:rPr>
          <w:rFonts w:ascii="Lucida Sans Unicode"/>
          <w:sz w:val="20"/>
        </w:rPr>
      </w:pPr>
      <w:r>
        <w:rPr/>
        <w:br w:type="column"/>
      </w:r>
      <w:r>
        <w:rPr>
          <w:rFonts w:ascii="Lucida Sans Unicode"/>
          <w:sz w:val="20"/>
        </w:rPr>
      </w:r>
    </w:p>
    <w:p>
      <w:pPr>
        <w:tabs>
          <w:tab w:pos="2067" w:val="left" w:leader="none"/>
        </w:tabs>
        <w:spacing w:before="1"/>
        <w:ind w:left="159" w:right="0" w:firstLine="0"/>
        <w:jc w:val="left"/>
        <w:rPr>
          <w:sz w:val="20"/>
        </w:rPr>
      </w:pPr>
      <w:r>
        <w:rPr>
          <w:rFonts w:ascii="Arial" w:hAnsi="Arial"/>
          <w:i/>
          <w:spacing w:val="-23"/>
          <w:w w:val="95"/>
          <w:sz w:val="20"/>
        </w:rPr>
        <w:t>y</w:t>
      </w:r>
      <w:r>
        <w:rPr>
          <w:rFonts w:ascii="Lucida Sans Unicode" w:hAnsi="Lucida Sans Unicode"/>
          <w:spacing w:val="-23"/>
          <w:w w:val="95"/>
          <w:sz w:val="20"/>
        </w:rPr>
        <w:t>¯</w:t>
      </w:r>
      <w:r>
        <w:rPr>
          <w:rFonts w:ascii="Arial MT" w:hAnsi="Arial MT"/>
          <w:spacing w:val="72"/>
          <w:position w:val="16"/>
          <w:sz w:val="20"/>
        </w:rPr>
        <w:t> </w:t>
      </w:r>
      <w:r>
        <w:rPr>
          <w:spacing w:val="-10"/>
          <w:w w:val="95"/>
          <w:position w:val="12"/>
          <w:sz w:val="15"/>
        </w:rPr>
        <w:t>2</w:t>
      </w:r>
      <w:r>
        <w:rPr>
          <w:rFonts w:ascii="Arial MT" w:hAnsi="Arial MT"/>
          <w:position w:val="22"/>
          <w:sz w:val="20"/>
        </w:rPr>
        <w:tab/>
      </w:r>
      <w:r>
        <w:rPr>
          <w:spacing w:val="-5"/>
          <w:w w:val="95"/>
          <w:sz w:val="20"/>
        </w:rPr>
        <w:t>(1)</w:t>
      </w:r>
    </w:p>
    <w:p>
      <w:pPr>
        <w:spacing w:after="0"/>
        <w:jc w:val="left"/>
        <w:rPr>
          <w:sz w:val="20"/>
        </w:rPr>
        <w:sectPr>
          <w:type w:val="continuous"/>
          <w:pgSz w:w="11910" w:h="15880"/>
          <w:pgMar w:header="501" w:footer="0" w:top="380" w:bottom="280" w:left="992" w:right="992"/>
          <w:cols w:num="5" w:equalWidth="0">
            <w:col w:w="3224" w:space="40"/>
            <w:col w:w="939" w:space="39"/>
            <w:col w:w="1533" w:space="39"/>
            <w:col w:w="1343" w:space="40"/>
            <w:col w:w="2729"/>
          </w:cols>
        </w:sectPr>
      </w:pPr>
    </w:p>
    <w:p>
      <w:pPr>
        <w:pStyle w:val="BodyText"/>
        <w:spacing w:before="185"/>
      </w:pPr>
    </w:p>
    <w:p>
      <w:pPr>
        <w:pStyle w:val="BodyText"/>
        <w:spacing w:line="201" w:lineRule="auto"/>
        <w:ind w:left="443" w:right="439" w:firstLine="239"/>
        <w:jc w:val="both"/>
      </w:pPr>
      <w:r>
        <w:rPr/>
        <mc:AlternateContent>
          <mc:Choice Requires="wps">
            <w:drawing>
              <wp:anchor distT="0" distB="0" distL="0" distR="0" allowOverlap="1" layoutInCell="1" locked="0" behindDoc="1" simplePos="0" relativeHeight="486071296">
                <wp:simplePos x="0" y="0"/>
                <wp:positionH relativeFrom="page">
                  <wp:posOffset>1063523</wp:posOffset>
                </wp:positionH>
                <wp:positionV relativeFrom="paragraph">
                  <wp:posOffset>255543</wp:posOffset>
                </wp:positionV>
                <wp:extent cx="132715" cy="470534"/>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32715" cy="470534"/>
                        </a:xfrm>
                        <a:prstGeom prst="rect">
                          <a:avLst/>
                        </a:prstGeom>
                      </wps:spPr>
                      <wps:txbx>
                        <w:txbxContent>
                          <w:p>
                            <w:pPr>
                              <w:spacing w:line="192" w:lineRule="exact" w:before="0"/>
                              <w:ind w:left="0" w:right="0" w:firstLine="0"/>
                              <w:jc w:val="left"/>
                              <w:rPr>
                                <w:rFonts w:ascii="Arial MT"/>
                                <w:sz w:val="20"/>
                              </w:rPr>
                            </w:pPr>
                            <w:r>
                              <w:rPr>
                                <w:rFonts w:ascii="Arial MT"/>
                                <w:w w:val="376"/>
                                <w:sz w:val="20"/>
                              </w:rPr>
                              <w:t> </w:t>
                            </w:r>
                          </w:p>
                        </w:txbxContent>
                      </wps:txbx>
                      <wps:bodyPr wrap="square" lIns="0" tIns="0" rIns="0" bIns="0" rtlCol="0">
                        <a:noAutofit/>
                      </wps:bodyPr>
                    </wps:wsp>
                  </a:graphicData>
                </a:graphic>
              </wp:anchor>
            </w:drawing>
          </mc:Choice>
          <mc:Fallback>
            <w:pict>
              <v:shape style="position:absolute;margin-left:83.741997pt;margin-top:20.121529pt;width:10.45pt;height:37.050pt;mso-position-horizontal-relative:page;mso-position-vertical-relative:paragraph;z-index:-17245184" type="#_x0000_t202" id="docshape34" filled="false" stroked="false">
                <v:textbox inset="0,0,0,0">
                  <w:txbxContent>
                    <w:p>
                      <w:pPr>
                        <w:spacing w:line="192" w:lineRule="exact" w:before="0"/>
                        <w:ind w:left="0" w:right="0" w:firstLine="0"/>
                        <w:jc w:val="left"/>
                        <w:rPr>
                          <w:rFonts w:ascii="Arial MT"/>
                          <w:sz w:val="20"/>
                        </w:rPr>
                      </w:pPr>
                      <w:r>
                        <w:rPr>
                          <w:rFonts w:ascii="Arial MT"/>
                          <w:w w:val="376"/>
                          <w:sz w:val="20"/>
                        </w:rPr>
                        <w:t> </w:t>
                      </w:r>
                    </w:p>
                  </w:txbxContent>
                </v:textbox>
                <w10:wrap type="none"/>
              </v:shape>
            </w:pict>
          </mc:Fallback>
        </mc:AlternateContent>
      </w:r>
      <w:r>
        <w:rPr>
          <w:w w:val="90"/>
        </w:rPr>
        <w:t>The</w:t>
      </w:r>
      <w:r>
        <w:rPr>
          <w:spacing w:val="-1"/>
          <w:w w:val="90"/>
        </w:rPr>
        <w:t> </w:t>
      </w:r>
      <w:r>
        <w:rPr>
          <w:w w:val="90"/>
        </w:rPr>
        <w:t>variables</w:t>
      </w:r>
      <w:r>
        <w:rPr>
          <w:spacing w:val="-1"/>
          <w:w w:val="90"/>
        </w:rPr>
        <w:t> </w:t>
      </w:r>
      <w:r>
        <w:rPr>
          <w:w w:val="90"/>
        </w:rPr>
        <w:t>X</w:t>
      </w:r>
      <w:r>
        <w:rPr>
          <w:spacing w:val="-1"/>
          <w:w w:val="90"/>
        </w:rPr>
        <w:t> </w:t>
      </w:r>
      <w:r>
        <w:rPr>
          <w:w w:val="90"/>
        </w:rPr>
        <w:t>and</w:t>
      </w:r>
      <w:r>
        <w:rPr>
          <w:spacing w:val="-1"/>
          <w:w w:val="90"/>
        </w:rPr>
        <w:t> </w:t>
      </w:r>
      <w:r>
        <w:rPr>
          <w:w w:val="90"/>
        </w:rPr>
        <w:t>Y</w:t>
      </w:r>
      <w:r>
        <w:rPr>
          <w:spacing w:val="-1"/>
          <w:w w:val="90"/>
        </w:rPr>
        <w:t> </w:t>
      </w:r>
      <w:r>
        <w:rPr>
          <w:w w:val="90"/>
        </w:rPr>
        <w:t>are</w:t>
      </w:r>
      <w:r>
        <w:rPr>
          <w:spacing w:val="-1"/>
          <w:w w:val="90"/>
        </w:rPr>
        <w:t> </w:t>
      </w:r>
      <w:r>
        <w:rPr>
          <w:w w:val="90"/>
        </w:rPr>
        <w:t>represented</w:t>
      </w:r>
      <w:r>
        <w:rPr>
          <w:spacing w:val="-1"/>
          <w:w w:val="90"/>
        </w:rPr>
        <w:t> </w:t>
      </w:r>
      <w:r>
        <w:rPr>
          <w:w w:val="90"/>
        </w:rPr>
        <w:t>by</w:t>
      </w:r>
      <w:r>
        <w:rPr>
          <w:spacing w:val="-1"/>
          <w:w w:val="90"/>
        </w:rPr>
        <w:t> </w:t>
      </w:r>
      <w:r>
        <w:rPr>
          <w:w w:val="90"/>
        </w:rPr>
        <w:t>the</w:t>
      </w:r>
      <w:r>
        <w:rPr>
          <w:spacing w:val="-1"/>
          <w:w w:val="90"/>
        </w:rPr>
        <w:t> </w:t>
      </w:r>
      <w:r>
        <w:rPr>
          <w:w w:val="90"/>
        </w:rPr>
        <w:t>data</w:t>
      </w:r>
      <w:r>
        <w:rPr>
          <w:spacing w:val="-1"/>
          <w:w w:val="90"/>
        </w:rPr>
        <w:t> </w:t>
      </w:r>
      <w:r>
        <w:rPr>
          <w:w w:val="90"/>
        </w:rPr>
        <w:t>points</w:t>
      </w:r>
      <w:r>
        <w:rPr>
          <w:spacing w:val="-1"/>
          <w:w w:val="90"/>
        </w:rPr>
        <w:t> </w:t>
      </w:r>
      <w:r>
        <w:rPr>
          <w:rFonts w:ascii="Arial" w:hAnsi="Arial"/>
          <w:i/>
          <w:w w:val="90"/>
        </w:rPr>
        <w:t>x</w:t>
      </w:r>
      <w:r>
        <w:rPr>
          <w:rFonts w:ascii="Arial" w:hAnsi="Arial"/>
          <w:i/>
          <w:w w:val="90"/>
          <w:vertAlign w:val="subscript"/>
        </w:rPr>
        <w:t>i</w:t>
      </w:r>
      <w:r>
        <w:rPr>
          <w:rFonts w:ascii="Arial" w:hAnsi="Arial"/>
          <w:i/>
          <w:vertAlign w:val="baseline"/>
        </w:rPr>
        <w:t> </w:t>
      </w:r>
      <w:r>
        <w:rPr>
          <w:w w:val="90"/>
          <w:vertAlign w:val="baseline"/>
        </w:rPr>
        <w:t>and</w:t>
      </w:r>
      <w:r>
        <w:rPr>
          <w:spacing w:val="-1"/>
          <w:w w:val="90"/>
          <w:vertAlign w:val="baseline"/>
        </w:rPr>
        <w:t> </w:t>
      </w:r>
      <w:r>
        <w:rPr>
          <w:rFonts w:ascii="Arial" w:hAnsi="Arial"/>
          <w:i/>
          <w:w w:val="90"/>
          <w:vertAlign w:val="baseline"/>
        </w:rPr>
        <w:t>y</w:t>
      </w:r>
      <w:r>
        <w:rPr>
          <w:rFonts w:ascii="Arial" w:hAnsi="Arial"/>
          <w:i/>
          <w:w w:val="90"/>
          <w:vertAlign w:val="subscript"/>
        </w:rPr>
        <w:t>i</w:t>
      </w:r>
      <w:r>
        <w:rPr>
          <w:w w:val="90"/>
          <w:vertAlign w:val="baseline"/>
        </w:rPr>
        <w:t>,</w:t>
      </w:r>
      <w:r>
        <w:rPr>
          <w:spacing w:val="-1"/>
          <w:w w:val="90"/>
          <w:vertAlign w:val="baseline"/>
        </w:rPr>
        <w:t> </w:t>
      </w:r>
      <w:r>
        <w:rPr>
          <w:w w:val="90"/>
          <w:vertAlign w:val="baseline"/>
        </w:rPr>
        <w:t>where</w:t>
      </w:r>
      <w:r>
        <w:rPr>
          <w:spacing w:val="-1"/>
          <w:w w:val="90"/>
          <w:vertAlign w:val="baseline"/>
        </w:rPr>
        <w:t> </w:t>
      </w:r>
      <w:r>
        <w:rPr>
          <w:w w:val="90"/>
          <w:vertAlign w:val="baseline"/>
        </w:rPr>
        <w:t>the</w:t>
      </w:r>
      <w:r>
        <w:rPr>
          <w:spacing w:val="-1"/>
          <w:w w:val="90"/>
          <w:vertAlign w:val="baseline"/>
        </w:rPr>
        <w:t> </w:t>
      </w:r>
      <w:r>
        <w:rPr>
          <w:w w:val="90"/>
          <w:vertAlign w:val="baseline"/>
        </w:rPr>
        <w:t>mean</w:t>
      </w:r>
      <w:r>
        <w:rPr>
          <w:spacing w:val="-1"/>
          <w:w w:val="90"/>
          <w:vertAlign w:val="baseline"/>
        </w:rPr>
        <w:t> </w:t>
      </w:r>
      <w:r>
        <w:rPr>
          <w:w w:val="90"/>
          <w:vertAlign w:val="baseline"/>
        </w:rPr>
        <w:t>of</w:t>
      </w:r>
      <w:r>
        <w:rPr>
          <w:spacing w:val="-1"/>
          <w:w w:val="90"/>
          <w:vertAlign w:val="baseline"/>
        </w:rPr>
        <w:t> </w:t>
      </w:r>
      <w:r>
        <w:rPr>
          <w:w w:val="90"/>
          <w:vertAlign w:val="baseline"/>
        </w:rPr>
        <w:t>the</w:t>
      </w:r>
      <w:r>
        <w:rPr>
          <w:spacing w:val="-1"/>
          <w:w w:val="90"/>
          <w:vertAlign w:val="baseline"/>
        </w:rPr>
        <w:t> </w:t>
      </w:r>
      <w:r>
        <w:rPr>
          <w:w w:val="90"/>
          <w:vertAlign w:val="baseline"/>
        </w:rPr>
        <w:t>X</w:t>
      </w:r>
      <w:r>
        <w:rPr>
          <w:spacing w:val="-1"/>
          <w:w w:val="90"/>
          <w:vertAlign w:val="baseline"/>
        </w:rPr>
        <w:t> </w:t>
      </w:r>
      <w:r>
        <w:rPr>
          <w:w w:val="90"/>
          <w:vertAlign w:val="baseline"/>
        </w:rPr>
        <w:t>values</w:t>
      </w:r>
      <w:r>
        <w:rPr>
          <w:spacing w:val="-1"/>
          <w:w w:val="90"/>
          <w:vertAlign w:val="baseline"/>
        </w:rPr>
        <w:t> </w:t>
      </w:r>
      <w:r>
        <w:rPr>
          <w:w w:val="90"/>
          <w:vertAlign w:val="baseline"/>
        </w:rPr>
        <w:t>is</w:t>
      </w:r>
      <w:r>
        <w:rPr>
          <w:spacing w:val="-1"/>
          <w:w w:val="90"/>
          <w:vertAlign w:val="baseline"/>
        </w:rPr>
        <w:t> </w:t>
      </w:r>
      <w:r>
        <w:rPr>
          <w:rFonts w:ascii="Arial" w:hAnsi="Arial"/>
          <w:i/>
          <w:w w:val="90"/>
          <w:vertAlign w:val="baseline"/>
        </w:rPr>
        <w:t>x</w:t>
      </w:r>
      <w:r>
        <w:rPr>
          <w:rFonts w:ascii="Lucida Sans Unicode" w:hAnsi="Lucida Sans Unicode"/>
          <w:w w:val="90"/>
          <w:vertAlign w:val="baseline"/>
        </w:rPr>
        <w:t>¯</w:t>
      </w:r>
      <w:r>
        <w:rPr>
          <w:rFonts w:ascii="Lucida Sans Unicode" w:hAnsi="Lucida Sans Unicode"/>
          <w:vertAlign w:val="baseline"/>
        </w:rPr>
        <w:t> </w:t>
      </w:r>
      <w:r>
        <w:rPr>
          <w:w w:val="90"/>
          <w:vertAlign w:val="baseline"/>
        </w:rPr>
        <w:t>and </w:t>
      </w:r>
      <w:r>
        <w:rPr>
          <w:spacing w:val="-4"/>
          <w:vertAlign w:val="baseline"/>
        </w:rPr>
        <w:t>the</w:t>
      </w:r>
      <w:r>
        <w:rPr>
          <w:spacing w:val="-18"/>
          <w:vertAlign w:val="baseline"/>
        </w:rPr>
        <w:t> </w:t>
      </w:r>
      <w:r>
        <w:rPr>
          <w:spacing w:val="-4"/>
          <w:vertAlign w:val="baseline"/>
        </w:rPr>
        <w:t>mean</w:t>
      </w:r>
      <w:r>
        <w:rPr>
          <w:spacing w:val="-19"/>
          <w:vertAlign w:val="baseline"/>
        </w:rPr>
        <w:t> </w:t>
      </w:r>
      <w:r>
        <w:rPr>
          <w:spacing w:val="-4"/>
          <w:vertAlign w:val="baseline"/>
        </w:rPr>
        <w:t>of</w:t>
      </w:r>
      <w:r>
        <w:rPr>
          <w:spacing w:val="-18"/>
          <w:vertAlign w:val="baseline"/>
        </w:rPr>
        <w:t> </w:t>
      </w:r>
      <w:r>
        <w:rPr>
          <w:spacing w:val="-4"/>
          <w:vertAlign w:val="baseline"/>
        </w:rPr>
        <w:t>the</w:t>
      </w:r>
      <w:r>
        <w:rPr>
          <w:spacing w:val="-18"/>
          <w:vertAlign w:val="baseline"/>
        </w:rPr>
        <w:t> </w:t>
      </w:r>
      <w:r>
        <w:rPr>
          <w:spacing w:val="-4"/>
          <w:vertAlign w:val="baseline"/>
        </w:rPr>
        <w:t>Y</w:t>
      </w:r>
      <w:r>
        <w:rPr>
          <w:spacing w:val="-18"/>
          <w:vertAlign w:val="baseline"/>
        </w:rPr>
        <w:t> </w:t>
      </w:r>
      <w:r>
        <w:rPr>
          <w:spacing w:val="-4"/>
          <w:vertAlign w:val="baseline"/>
        </w:rPr>
        <w:t>values</w:t>
      </w:r>
      <w:r>
        <w:rPr>
          <w:spacing w:val="-18"/>
          <w:vertAlign w:val="baseline"/>
        </w:rPr>
        <w:t> </w:t>
      </w:r>
      <w:r>
        <w:rPr>
          <w:spacing w:val="-4"/>
          <w:vertAlign w:val="baseline"/>
        </w:rPr>
        <w:t>is</w:t>
      </w:r>
      <w:r>
        <w:rPr>
          <w:spacing w:val="-18"/>
          <w:vertAlign w:val="baseline"/>
        </w:rPr>
        <w:t> </w:t>
      </w:r>
      <w:r>
        <w:rPr>
          <w:rFonts w:ascii="Arial" w:hAnsi="Arial"/>
          <w:i/>
          <w:spacing w:val="-4"/>
          <w:vertAlign w:val="baseline"/>
        </w:rPr>
        <w:t>y</w:t>
      </w:r>
      <w:r>
        <w:rPr>
          <w:rFonts w:ascii="Lucida Sans Unicode" w:hAnsi="Lucida Sans Unicode"/>
          <w:spacing w:val="-4"/>
          <w:vertAlign w:val="baseline"/>
        </w:rPr>
        <w:t>¯</w:t>
      </w:r>
      <w:r>
        <w:rPr>
          <w:spacing w:val="-4"/>
          <w:vertAlign w:val="baseline"/>
        </w:rPr>
        <w:t>.</w:t>
      </w:r>
    </w:p>
    <w:p>
      <w:pPr>
        <w:pStyle w:val="BodyText"/>
        <w:spacing w:line="235" w:lineRule="auto" w:before="2"/>
        <w:ind w:left="682" w:right="6637" w:firstLine="209"/>
        <w:jc w:val="both"/>
      </w:pPr>
      <w:r>
        <w:rPr>
          <w:w w:val="90"/>
        </w:rPr>
        <w:t>-</w:t>
      </w:r>
      <w:r>
        <w:rPr>
          <w:spacing w:val="-10"/>
          <w:w w:val="90"/>
        </w:rPr>
        <w:t> </w:t>
      </w:r>
      <w:r>
        <w:rPr>
          <w:w w:val="90"/>
        </w:rPr>
        <w:t>Total</w:t>
      </w:r>
      <w:r>
        <w:rPr>
          <w:spacing w:val="-9"/>
          <w:w w:val="90"/>
        </w:rPr>
        <w:t> </w:t>
      </w:r>
      <w:r>
        <w:rPr>
          <w:w w:val="90"/>
        </w:rPr>
        <w:t>sum</w:t>
      </w:r>
      <w:r>
        <w:rPr>
          <w:spacing w:val="-9"/>
          <w:w w:val="90"/>
        </w:rPr>
        <w:t> </w:t>
      </w:r>
      <w:r>
        <w:rPr>
          <w:w w:val="90"/>
        </w:rPr>
        <w:t>of</w:t>
      </w:r>
      <w:r>
        <w:rPr>
          <w:spacing w:val="-9"/>
          <w:w w:val="90"/>
        </w:rPr>
        <w:t> </w:t>
      </w:r>
      <w:r>
        <w:rPr>
          <w:w w:val="90"/>
        </w:rPr>
        <w:t>all</w:t>
      </w:r>
      <w:r>
        <w:rPr>
          <w:spacing w:val="-9"/>
          <w:w w:val="90"/>
        </w:rPr>
        <w:t> </w:t>
      </w:r>
      <w:r>
        <w:rPr>
          <w:w w:val="90"/>
        </w:rPr>
        <w:t>data</w:t>
      </w:r>
      <w:r>
        <w:rPr>
          <w:spacing w:val="-9"/>
          <w:w w:val="90"/>
        </w:rPr>
        <w:t> </w:t>
      </w:r>
      <w:r>
        <w:rPr>
          <w:w w:val="90"/>
        </w:rPr>
        <w:t>points.</w:t>
      </w:r>
      <w:r>
        <w:rPr>
          <w:w w:val="90"/>
        </w:rPr>
        <w:t> </w:t>
      </w:r>
      <w:r>
        <w:rPr/>
        <w:t>r</w:t>
      </w:r>
      <w:r>
        <w:rPr>
          <w:spacing w:val="-12"/>
        </w:rPr>
        <w:t> </w:t>
      </w:r>
      <w:r>
        <w:rPr/>
        <w:t>has</w:t>
      </w:r>
      <w:r>
        <w:rPr>
          <w:spacing w:val="-12"/>
        </w:rPr>
        <w:t> </w:t>
      </w:r>
      <w:r>
        <w:rPr/>
        <w:t>a</w:t>
      </w:r>
      <w:r>
        <w:rPr>
          <w:spacing w:val="-12"/>
        </w:rPr>
        <w:t> </w:t>
      </w:r>
      <w:r>
        <w:rPr/>
        <w:t>range</w:t>
      </w:r>
      <w:r>
        <w:rPr>
          <w:spacing w:val="-12"/>
        </w:rPr>
        <w:t> </w:t>
      </w:r>
      <w:r>
        <w:rPr/>
        <w:t>of</w:t>
      </w:r>
      <w:r>
        <w:rPr>
          <w:spacing w:val="-12"/>
        </w:rPr>
        <w:t> </w:t>
      </w:r>
      <w:r>
        <w:rPr>
          <w:rFonts w:ascii="Lucida Sans Unicode" w:hAnsi="Lucida Sans Unicode"/>
        </w:rPr>
        <w:t>−</w:t>
      </w:r>
      <w:r>
        <w:rPr/>
        <w:t>1</w:t>
      </w:r>
      <w:r>
        <w:rPr>
          <w:spacing w:val="-12"/>
        </w:rPr>
        <w:t> </w:t>
      </w:r>
      <w:r>
        <w:rPr/>
        <w:t>to</w:t>
      </w:r>
      <w:r>
        <w:rPr>
          <w:spacing w:val="-12"/>
        </w:rPr>
        <w:t> </w:t>
      </w:r>
      <w:r>
        <w:rPr>
          <w:rFonts w:ascii="Lucida Sans Unicode" w:hAnsi="Lucida Sans Unicode"/>
        </w:rPr>
        <w:t>+</w:t>
      </w:r>
      <w:r>
        <w:rPr/>
        <w:t>1.</w:t>
      </w:r>
    </w:p>
    <w:p>
      <w:pPr>
        <w:pStyle w:val="BodyText"/>
        <w:spacing w:line="235" w:lineRule="auto"/>
        <w:ind w:left="443" w:right="439" w:firstLine="239"/>
        <w:jc w:val="both"/>
      </w:pPr>
      <w:r>
        <w:rPr>
          <w:spacing w:val="-4"/>
        </w:rPr>
        <w:t>A</w:t>
      </w:r>
      <w:r>
        <w:rPr>
          <w:spacing w:val="-6"/>
        </w:rPr>
        <w:t> </w:t>
      </w:r>
      <w:r>
        <w:rPr>
          <w:spacing w:val="-4"/>
        </w:rPr>
        <w:t>complete</w:t>
      </w:r>
      <w:r>
        <w:rPr>
          <w:spacing w:val="-6"/>
        </w:rPr>
        <w:t> </w:t>
      </w:r>
      <w:r>
        <w:rPr>
          <w:spacing w:val="-4"/>
        </w:rPr>
        <w:t>positive</w:t>
      </w:r>
      <w:r>
        <w:rPr>
          <w:spacing w:val="-6"/>
        </w:rPr>
        <w:t> </w:t>
      </w:r>
      <w:r>
        <w:rPr>
          <w:spacing w:val="-4"/>
        </w:rPr>
        <w:t>linear</w:t>
      </w:r>
      <w:r>
        <w:rPr>
          <w:spacing w:val="-6"/>
        </w:rPr>
        <w:t> </w:t>
      </w:r>
      <w:r>
        <w:rPr>
          <w:spacing w:val="-4"/>
        </w:rPr>
        <w:t>connection,</w:t>
      </w:r>
      <w:r>
        <w:rPr>
          <w:spacing w:val="-6"/>
        </w:rPr>
        <w:t> </w:t>
      </w:r>
      <w:r>
        <w:rPr>
          <w:spacing w:val="-4"/>
        </w:rPr>
        <w:t>or</w:t>
      </w:r>
      <w:r>
        <w:rPr>
          <w:spacing w:val="-6"/>
        </w:rPr>
        <w:t> </w:t>
      </w:r>
      <w:r>
        <w:rPr>
          <w:spacing w:val="-4"/>
        </w:rPr>
        <w:t>one</w:t>
      </w:r>
      <w:r>
        <w:rPr>
          <w:spacing w:val="-6"/>
        </w:rPr>
        <w:t> </w:t>
      </w:r>
      <w:r>
        <w:rPr>
          <w:spacing w:val="-4"/>
        </w:rPr>
        <w:t>in</w:t>
      </w:r>
      <w:r>
        <w:rPr>
          <w:spacing w:val="-6"/>
        </w:rPr>
        <w:t> </w:t>
      </w:r>
      <w:r>
        <w:rPr>
          <w:spacing w:val="-4"/>
        </w:rPr>
        <w:t>which</w:t>
      </w:r>
      <w:r>
        <w:rPr>
          <w:spacing w:val="-6"/>
        </w:rPr>
        <w:t> </w:t>
      </w:r>
      <w:r>
        <w:rPr>
          <w:spacing w:val="-4"/>
        </w:rPr>
        <w:t>Y</w:t>
      </w:r>
      <w:r>
        <w:rPr>
          <w:spacing w:val="-6"/>
        </w:rPr>
        <w:t> </w:t>
      </w:r>
      <w:r>
        <w:rPr>
          <w:spacing w:val="-4"/>
        </w:rPr>
        <w:t>increases</w:t>
      </w:r>
      <w:r>
        <w:rPr>
          <w:spacing w:val="-6"/>
        </w:rPr>
        <w:t> </w:t>
      </w:r>
      <w:r>
        <w:rPr>
          <w:spacing w:val="-4"/>
        </w:rPr>
        <w:t>proportionately</w:t>
      </w:r>
      <w:r>
        <w:rPr>
          <w:spacing w:val="-6"/>
        </w:rPr>
        <w:t> </w:t>
      </w:r>
      <w:r>
        <w:rPr>
          <w:spacing w:val="-4"/>
        </w:rPr>
        <w:t>to</w:t>
      </w:r>
      <w:r>
        <w:rPr>
          <w:spacing w:val="-6"/>
        </w:rPr>
        <w:t> </w:t>
      </w:r>
      <w:r>
        <w:rPr>
          <w:spacing w:val="-4"/>
        </w:rPr>
        <w:t>X,</w:t>
      </w:r>
      <w:r>
        <w:rPr>
          <w:spacing w:val="-6"/>
        </w:rPr>
        <w:t> </w:t>
      </w:r>
      <w:r>
        <w:rPr>
          <w:spacing w:val="-4"/>
        </w:rPr>
        <w:t>is</w:t>
      </w:r>
      <w:r>
        <w:rPr>
          <w:spacing w:val="-6"/>
        </w:rPr>
        <w:t> </w:t>
      </w:r>
      <w:r>
        <w:rPr>
          <w:spacing w:val="-4"/>
        </w:rPr>
        <w:t>denoted</w:t>
      </w:r>
      <w:r>
        <w:rPr>
          <w:spacing w:val="-6"/>
        </w:rPr>
        <w:t> </w:t>
      </w:r>
      <w:r>
        <w:rPr>
          <w:spacing w:val="-4"/>
        </w:rPr>
        <w:t>by </w:t>
      </w:r>
      <w:r>
        <w:rPr/>
        <w:t>r </w:t>
      </w:r>
      <w:r>
        <w:rPr>
          <w:rFonts w:ascii="Lucida Sans Unicode"/>
        </w:rPr>
        <w:t>=</w:t>
      </w:r>
      <w:r>
        <w:rPr>
          <w:rFonts w:ascii="Lucida Sans Unicode"/>
          <w:spacing w:val="40"/>
        </w:rPr>
        <w:t> </w:t>
      </w:r>
      <w:r>
        <w:rPr>
          <w:rFonts w:ascii="Lucida Sans Unicode"/>
        </w:rPr>
        <w:t>+</w:t>
      </w:r>
      <w:r>
        <w:rPr>
          <w:rFonts w:ascii="Lucida Sans Unicode"/>
          <w:spacing w:val="-12"/>
        </w:rPr>
        <w:t> </w:t>
      </w:r>
      <w:r>
        <w:rPr/>
        <w:t>1.</w:t>
      </w:r>
    </w:p>
    <w:p>
      <w:pPr>
        <w:pStyle w:val="BodyText"/>
        <w:spacing w:line="201" w:lineRule="auto"/>
        <w:ind w:left="682" w:right="467"/>
        <w:jc w:val="both"/>
      </w:pPr>
      <w:r>
        <w:rPr>
          <w:w w:val="90"/>
        </w:rPr>
        <w:t>r</w:t>
      </w:r>
      <w:r>
        <w:rPr>
          <w:spacing w:val="33"/>
        </w:rPr>
        <w:t> </w:t>
      </w:r>
      <w:r>
        <w:rPr>
          <w:rFonts w:ascii="Lucida Sans Unicode" w:hAnsi="Lucida Sans Unicode"/>
          <w:w w:val="90"/>
        </w:rPr>
        <w:t>=</w:t>
      </w:r>
      <w:r>
        <w:rPr>
          <w:rFonts w:ascii="Lucida Sans Unicode" w:hAnsi="Lucida Sans Unicode"/>
          <w:spacing w:val="28"/>
        </w:rPr>
        <w:t> </w:t>
      </w:r>
      <w:r>
        <w:rPr>
          <w:rFonts w:ascii="Lucida Sans Unicode" w:hAnsi="Lucida Sans Unicode"/>
          <w:w w:val="90"/>
        </w:rPr>
        <w:t>−</w:t>
      </w:r>
      <w:r>
        <w:rPr>
          <w:w w:val="90"/>
        </w:rPr>
        <w:t>1 denotes a perfect negative linear relationship meaning that Y reduces proportionately as X grows. </w:t>
      </w:r>
      <w:r>
        <w:rPr>
          <w:spacing w:val="-2"/>
        </w:rPr>
        <w:t>There</w:t>
      </w:r>
      <w:r>
        <w:rPr>
          <w:spacing w:val="-18"/>
        </w:rPr>
        <w:t> </w:t>
      </w:r>
      <w:r>
        <w:rPr>
          <w:spacing w:val="-2"/>
        </w:rPr>
        <w:t>is</w:t>
      </w:r>
      <w:r>
        <w:rPr>
          <w:spacing w:val="-18"/>
        </w:rPr>
        <w:t> </w:t>
      </w:r>
      <w:r>
        <w:rPr>
          <w:spacing w:val="-2"/>
        </w:rPr>
        <w:t>no</w:t>
      </w:r>
      <w:r>
        <w:rPr>
          <w:spacing w:val="-18"/>
        </w:rPr>
        <w:t> </w:t>
      </w:r>
      <w:r>
        <w:rPr>
          <w:spacing w:val="-2"/>
        </w:rPr>
        <w:t>linear</w:t>
      </w:r>
      <w:r>
        <w:rPr>
          <w:spacing w:val="-19"/>
        </w:rPr>
        <w:t> </w:t>
      </w:r>
      <w:r>
        <w:rPr>
          <w:spacing w:val="-2"/>
        </w:rPr>
        <w:t>relationship</w:t>
      </w:r>
      <w:r>
        <w:rPr>
          <w:spacing w:val="-18"/>
        </w:rPr>
        <w:t> </w:t>
      </w:r>
      <w:r>
        <w:rPr>
          <w:spacing w:val="-2"/>
        </w:rPr>
        <w:t>when</w:t>
      </w:r>
      <w:r>
        <w:rPr>
          <w:spacing w:val="-19"/>
        </w:rPr>
        <w:t> </w:t>
      </w:r>
      <w:r>
        <w:rPr>
          <w:spacing w:val="-2"/>
        </w:rPr>
        <w:t>r </w:t>
      </w:r>
      <w:r>
        <w:rPr>
          <w:rFonts w:ascii="Lucida Sans Unicode" w:hAnsi="Lucida Sans Unicode"/>
          <w:spacing w:val="-2"/>
        </w:rPr>
        <w:t>= </w:t>
      </w:r>
      <w:r>
        <w:rPr>
          <w:spacing w:val="-2"/>
        </w:rPr>
        <w:t>0.</w:t>
      </w:r>
    </w:p>
    <w:p>
      <w:pPr>
        <w:pStyle w:val="BodyText"/>
        <w:spacing w:line="268" w:lineRule="auto"/>
        <w:ind w:left="443" w:right="438" w:firstLine="239"/>
        <w:jc w:val="both"/>
      </w:pPr>
      <w:r>
        <w:rPr>
          <w:w w:val="90"/>
        </w:rPr>
        <w:t>The</w:t>
      </w:r>
      <w:r>
        <w:rPr>
          <w:spacing w:val="-10"/>
          <w:w w:val="90"/>
        </w:rPr>
        <w:t> </w:t>
      </w:r>
      <w:r>
        <w:rPr>
          <w:w w:val="90"/>
        </w:rPr>
        <w:t>target</w:t>
      </w:r>
      <w:r>
        <w:rPr>
          <w:spacing w:val="-9"/>
          <w:w w:val="90"/>
        </w:rPr>
        <w:t> </w:t>
      </w:r>
      <w:r>
        <w:rPr>
          <w:w w:val="90"/>
        </w:rPr>
        <w:t>variable</w:t>
      </w:r>
      <w:r>
        <w:rPr>
          <w:spacing w:val="-9"/>
          <w:w w:val="90"/>
        </w:rPr>
        <w:t> </w:t>
      </w:r>
      <w:r>
        <w:rPr>
          <w:w w:val="90"/>
        </w:rPr>
        <w:t>in</w:t>
      </w:r>
      <w:r>
        <w:rPr>
          <w:spacing w:val="-9"/>
          <w:w w:val="90"/>
        </w:rPr>
        <w:t> </w:t>
      </w:r>
      <w:r>
        <w:rPr>
          <w:w w:val="90"/>
        </w:rPr>
        <w:t>the</w:t>
      </w:r>
      <w:r>
        <w:rPr>
          <w:spacing w:val="-9"/>
          <w:w w:val="90"/>
        </w:rPr>
        <w:t> </w:t>
      </w:r>
      <w:r>
        <w:rPr>
          <w:w w:val="90"/>
        </w:rPr>
        <w:t>dataset</w:t>
      </w:r>
      <w:r>
        <w:rPr>
          <w:spacing w:val="-9"/>
          <w:w w:val="90"/>
        </w:rPr>
        <w:t> </w:t>
      </w:r>
      <w:r>
        <w:rPr>
          <w:w w:val="90"/>
        </w:rPr>
        <w:t>is</w:t>
      </w:r>
      <w:r>
        <w:rPr>
          <w:spacing w:val="-9"/>
          <w:w w:val="90"/>
        </w:rPr>
        <w:t> </w:t>
      </w:r>
      <w:r>
        <w:rPr>
          <w:w w:val="90"/>
        </w:rPr>
        <w:t>‘severe_maleria’</w:t>
      </w:r>
      <w:r>
        <w:rPr>
          <w:spacing w:val="-9"/>
          <w:w w:val="90"/>
        </w:rPr>
        <w:t> </w:t>
      </w:r>
      <w:r>
        <w:rPr>
          <w:w w:val="90"/>
        </w:rPr>
        <w:t>and</w:t>
      </w:r>
      <w:r>
        <w:rPr>
          <w:spacing w:val="-9"/>
          <w:w w:val="90"/>
        </w:rPr>
        <w:t> </w:t>
      </w:r>
      <w:r>
        <w:rPr>
          <w:w w:val="90"/>
        </w:rPr>
        <w:t>the</w:t>
      </w:r>
      <w:r>
        <w:rPr>
          <w:spacing w:val="-9"/>
          <w:w w:val="90"/>
        </w:rPr>
        <w:t> </w:t>
      </w:r>
      <w:r>
        <w:rPr>
          <w:w w:val="90"/>
        </w:rPr>
        <w:t>rest</w:t>
      </w:r>
      <w:r>
        <w:rPr>
          <w:spacing w:val="-9"/>
          <w:w w:val="90"/>
        </w:rPr>
        <w:t> </w:t>
      </w:r>
      <w:r>
        <w:rPr>
          <w:w w:val="90"/>
        </w:rPr>
        <w:t>of</w:t>
      </w:r>
      <w:r>
        <w:rPr>
          <w:spacing w:val="-9"/>
          <w:w w:val="90"/>
        </w:rPr>
        <w:t> </w:t>
      </w:r>
      <w:r>
        <w:rPr>
          <w:w w:val="90"/>
        </w:rPr>
        <w:t>the</w:t>
      </w:r>
      <w:r>
        <w:rPr>
          <w:spacing w:val="-9"/>
          <w:w w:val="90"/>
        </w:rPr>
        <w:t> </w:t>
      </w:r>
      <w:r>
        <w:rPr>
          <w:w w:val="90"/>
        </w:rPr>
        <w:t>variables</w:t>
      </w:r>
      <w:r>
        <w:rPr>
          <w:spacing w:val="-9"/>
          <w:w w:val="90"/>
        </w:rPr>
        <w:t> </w:t>
      </w:r>
      <w:r>
        <w:rPr>
          <w:w w:val="90"/>
        </w:rPr>
        <w:t>are</w:t>
      </w:r>
      <w:r>
        <w:rPr>
          <w:spacing w:val="-9"/>
          <w:w w:val="90"/>
        </w:rPr>
        <w:t> </w:t>
      </w:r>
      <w:r>
        <w:rPr>
          <w:w w:val="90"/>
        </w:rPr>
        <w:t>independent</w:t>
      </w:r>
      <w:r>
        <w:rPr>
          <w:spacing w:val="-9"/>
          <w:w w:val="90"/>
        </w:rPr>
        <w:t> </w:t>
      </w:r>
      <w:r>
        <w:rPr>
          <w:w w:val="90"/>
        </w:rPr>
        <w:t>variables. So, in Figure </w:t>
      </w:r>
      <w:hyperlink w:history="true" w:anchor="_bookmark45">
        <w:r>
          <w:rPr>
            <w:color w:val="000084"/>
            <w:w w:val="90"/>
          </w:rPr>
          <w:t>3</w:t>
        </w:r>
      </w:hyperlink>
      <w:r>
        <w:rPr>
          <w:w w:val="90"/>
        </w:rPr>
        <w:t>, symptoms like jaundice, fever, rigour, fatigue, cocacola_urine, cold, diarrhoea, hypoglycemia, headache are positively correlated to the target variable whereas, other variables like bitter_tongue, vomiting etc.</w:t>
      </w:r>
      <w:r>
        <w:rPr>
          <w:spacing w:val="-7"/>
          <w:w w:val="90"/>
        </w:rPr>
        <w:t> </w:t>
      </w:r>
      <w:r>
        <w:rPr>
          <w:w w:val="90"/>
        </w:rPr>
        <w:t>are</w:t>
      </w:r>
      <w:r>
        <w:rPr>
          <w:spacing w:val="-7"/>
          <w:w w:val="90"/>
        </w:rPr>
        <w:t> </w:t>
      </w:r>
      <w:r>
        <w:rPr>
          <w:w w:val="90"/>
        </w:rPr>
        <w:t>negatively</w:t>
      </w:r>
      <w:r>
        <w:rPr>
          <w:spacing w:val="-7"/>
          <w:w w:val="90"/>
        </w:rPr>
        <w:t> </w:t>
      </w:r>
      <w:r>
        <w:rPr>
          <w:w w:val="90"/>
        </w:rPr>
        <w:t>correlated.</w:t>
      </w:r>
      <w:r>
        <w:rPr>
          <w:spacing w:val="-7"/>
          <w:w w:val="90"/>
        </w:rPr>
        <w:t> </w:t>
      </w:r>
      <w:r>
        <w:rPr>
          <w:w w:val="90"/>
        </w:rPr>
        <w:t>In</w:t>
      </w:r>
      <w:r>
        <w:rPr>
          <w:spacing w:val="-7"/>
          <w:w w:val="90"/>
        </w:rPr>
        <w:t> </w:t>
      </w:r>
      <w:r>
        <w:rPr>
          <w:w w:val="90"/>
        </w:rPr>
        <w:t>Table</w:t>
      </w:r>
      <w:r>
        <w:rPr>
          <w:spacing w:val="-6"/>
          <w:w w:val="90"/>
        </w:rPr>
        <w:t> </w:t>
      </w:r>
      <w:hyperlink w:history="true" w:anchor="_bookmark13">
        <w:r>
          <w:rPr>
            <w:color w:val="000084"/>
            <w:w w:val="90"/>
          </w:rPr>
          <w:t>1</w:t>
        </w:r>
      </w:hyperlink>
      <w:r>
        <w:rPr>
          <w:w w:val="90"/>
        </w:rPr>
        <w:t>,</w:t>
      </w:r>
      <w:r>
        <w:rPr>
          <w:spacing w:val="-7"/>
          <w:w w:val="90"/>
        </w:rPr>
        <w:t> </w:t>
      </w:r>
      <w:r>
        <w:rPr>
          <w:w w:val="90"/>
        </w:rPr>
        <w:t>the</w:t>
      </w:r>
      <w:r>
        <w:rPr>
          <w:spacing w:val="-7"/>
          <w:w w:val="90"/>
        </w:rPr>
        <w:t> </w:t>
      </w:r>
      <w:r>
        <w:rPr>
          <w:w w:val="90"/>
        </w:rPr>
        <w:t>correlation</w:t>
      </w:r>
      <w:r>
        <w:rPr>
          <w:spacing w:val="-7"/>
          <w:w w:val="90"/>
        </w:rPr>
        <w:t> </w:t>
      </w:r>
      <w:r>
        <w:rPr>
          <w:w w:val="90"/>
        </w:rPr>
        <w:t>coefficient</w:t>
      </w:r>
      <w:r>
        <w:rPr>
          <w:spacing w:val="-7"/>
          <w:w w:val="90"/>
        </w:rPr>
        <w:t> </w:t>
      </w:r>
      <w:r>
        <w:rPr>
          <w:w w:val="90"/>
        </w:rPr>
        <w:t>values</w:t>
      </w:r>
      <w:r>
        <w:rPr>
          <w:spacing w:val="-6"/>
          <w:w w:val="90"/>
        </w:rPr>
        <w:t> </w:t>
      </w:r>
      <w:r>
        <w:rPr>
          <w:w w:val="90"/>
        </w:rPr>
        <w:t>between</w:t>
      </w:r>
      <w:r>
        <w:rPr>
          <w:spacing w:val="-7"/>
          <w:w w:val="90"/>
        </w:rPr>
        <w:t> </w:t>
      </w:r>
      <w:r>
        <w:rPr>
          <w:w w:val="90"/>
        </w:rPr>
        <w:t>the</w:t>
      </w:r>
      <w:r>
        <w:rPr>
          <w:spacing w:val="-7"/>
          <w:w w:val="90"/>
        </w:rPr>
        <w:t> </w:t>
      </w:r>
      <w:r>
        <w:rPr>
          <w:w w:val="90"/>
        </w:rPr>
        <w:t>target</w:t>
      </w:r>
      <w:r>
        <w:rPr>
          <w:spacing w:val="-7"/>
          <w:w w:val="90"/>
        </w:rPr>
        <w:t> </w:t>
      </w:r>
      <w:r>
        <w:rPr>
          <w:w w:val="90"/>
        </w:rPr>
        <w:t>feature</w:t>
      </w:r>
      <w:r>
        <w:rPr>
          <w:spacing w:val="-7"/>
          <w:w w:val="90"/>
        </w:rPr>
        <w:t> </w:t>
      </w:r>
      <w:r>
        <w:rPr>
          <w:w w:val="90"/>
        </w:rPr>
        <w:t>and</w:t>
      </w:r>
      <w:r>
        <w:rPr>
          <w:spacing w:val="-7"/>
          <w:w w:val="90"/>
        </w:rPr>
        <w:t> </w:t>
      </w:r>
      <w:r>
        <w:rPr>
          <w:w w:val="90"/>
        </w:rPr>
        <w:t>the independent features are given. Figure </w:t>
      </w:r>
      <w:hyperlink w:history="true" w:anchor="_bookmark46">
        <w:r>
          <w:rPr>
            <w:color w:val="000084"/>
            <w:w w:val="90"/>
          </w:rPr>
          <w:t>4</w:t>
        </w:r>
      </w:hyperlink>
      <w:r>
        <w:rPr>
          <w:color w:val="000084"/>
          <w:w w:val="90"/>
        </w:rPr>
        <w:t> </w:t>
      </w:r>
      <w:r>
        <w:rPr>
          <w:w w:val="90"/>
        </w:rPr>
        <w:t>depicts the correlation values between each independent variable with the target variable. The independent variables whose values are above 0, are positively correlated to the target variable. Whereas</w:t>
      </w:r>
      <w:r>
        <w:rPr>
          <w:spacing w:val="-1"/>
          <w:w w:val="90"/>
        </w:rPr>
        <w:t> </w:t>
      </w:r>
      <w:r>
        <w:rPr>
          <w:w w:val="90"/>
        </w:rPr>
        <w:t>the independent</w:t>
      </w:r>
      <w:r>
        <w:rPr>
          <w:spacing w:val="-1"/>
          <w:w w:val="90"/>
        </w:rPr>
        <w:t> </w:t>
      </w:r>
      <w:r>
        <w:rPr>
          <w:w w:val="90"/>
        </w:rPr>
        <w:t>variables whose</w:t>
      </w:r>
      <w:r>
        <w:rPr>
          <w:spacing w:val="-1"/>
          <w:w w:val="90"/>
        </w:rPr>
        <w:t> </w:t>
      </w:r>
      <w:r>
        <w:rPr>
          <w:w w:val="90"/>
        </w:rPr>
        <w:t>values are below 0, are negatively</w:t>
      </w:r>
      <w:r>
        <w:rPr>
          <w:spacing w:val="-1"/>
          <w:w w:val="90"/>
        </w:rPr>
        <w:t> </w:t>
      </w:r>
      <w:r>
        <w:rPr>
          <w:w w:val="90"/>
        </w:rPr>
        <w:t>correlated</w:t>
      </w:r>
      <w:r>
        <w:rPr>
          <w:spacing w:val="-1"/>
          <w:w w:val="90"/>
        </w:rPr>
        <w:t> </w:t>
      </w:r>
      <w:r>
        <w:rPr>
          <w:w w:val="90"/>
        </w:rPr>
        <w:t>to the </w:t>
      </w:r>
      <w:r>
        <w:rPr/>
        <w:t>target</w:t>
      </w:r>
      <w:r>
        <w:rPr>
          <w:spacing w:val="-16"/>
        </w:rPr>
        <w:t> </w:t>
      </w:r>
      <w:r>
        <w:rPr/>
        <w:t>variable.</w:t>
      </w:r>
    </w:p>
    <w:p>
      <w:pPr>
        <w:pStyle w:val="BodyText"/>
        <w:spacing w:before="38"/>
      </w:pPr>
    </w:p>
    <w:p>
      <w:pPr>
        <w:pStyle w:val="ListParagraph"/>
        <w:numPr>
          <w:ilvl w:val="3"/>
          <w:numId w:val="1"/>
        </w:numPr>
        <w:tabs>
          <w:tab w:pos="1176" w:val="left" w:leader="none"/>
        </w:tabs>
        <w:spacing w:line="266" w:lineRule="auto" w:before="0" w:after="0"/>
        <w:ind w:left="443" w:right="438" w:firstLine="0"/>
        <w:jc w:val="both"/>
        <w:rPr>
          <w:sz w:val="20"/>
        </w:rPr>
      </w:pPr>
      <w:r>
        <w:rPr>
          <w:rFonts w:ascii="Arial"/>
          <w:b/>
          <w:i/>
          <w:color w:val="040C80"/>
          <w:spacing w:val="-8"/>
          <w:sz w:val="21"/>
        </w:rPr>
        <w:t>Various</w:t>
      </w:r>
      <w:r>
        <w:rPr>
          <w:rFonts w:ascii="Arial"/>
          <w:b/>
          <w:i/>
          <w:color w:val="040C80"/>
          <w:spacing w:val="-7"/>
          <w:sz w:val="21"/>
        </w:rPr>
        <w:t> </w:t>
      </w:r>
      <w:r>
        <w:rPr>
          <w:rFonts w:ascii="Arial"/>
          <w:b/>
          <w:i/>
          <w:color w:val="040C80"/>
          <w:spacing w:val="-8"/>
          <w:sz w:val="21"/>
        </w:rPr>
        <w:t>ML</w:t>
      </w:r>
      <w:r>
        <w:rPr>
          <w:rFonts w:ascii="Arial"/>
          <w:b/>
          <w:i/>
          <w:color w:val="040C80"/>
          <w:spacing w:val="-7"/>
          <w:sz w:val="21"/>
        </w:rPr>
        <w:t> </w:t>
      </w:r>
      <w:r>
        <w:rPr>
          <w:rFonts w:ascii="Arial"/>
          <w:b/>
          <w:i/>
          <w:color w:val="040C80"/>
          <w:spacing w:val="-8"/>
          <w:sz w:val="21"/>
        </w:rPr>
        <w:t>and</w:t>
      </w:r>
      <w:r>
        <w:rPr>
          <w:rFonts w:ascii="Arial"/>
          <w:b/>
          <w:i/>
          <w:color w:val="040C80"/>
          <w:spacing w:val="-6"/>
          <w:sz w:val="21"/>
        </w:rPr>
        <w:t> </w:t>
      </w:r>
      <w:r>
        <w:rPr>
          <w:rFonts w:ascii="Arial"/>
          <w:b/>
          <w:i/>
          <w:color w:val="040C80"/>
          <w:spacing w:val="-8"/>
          <w:sz w:val="21"/>
        </w:rPr>
        <w:t>DL</w:t>
      </w:r>
      <w:r>
        <w:rPr>
          <w:rFonts w:ascii="Arial"/>
          <w:b/>
          <w:i/>
          <w:color w:val="040C80"/>
          <w:spacing w:val="-7"/>
          <w:sz w:val="21"/>
        </w:rPr>
        <w:t> </w:t>
      </w:r>
      <w:r>
        <w:rPr>
          <w:rFonts w:ascii="Arial"/>
          <w:b/>
          <w:i/>
          <w:color w:val="040C80"/>
          <w:spacing w:val="-8"/>
          <w:sz w:val="21"/>
        </w:rPr>
        <w:t>models.</w:t>
      </w:r>
      <w:r>
        <w:rPr>
          <w:rFonts w:ascii="Arial"/>
          <w:b/>
          <w:i/>
          <w:color w:val="040C80"/>
          <w:spacing w:val="36"/>
          <w:sz w:val="21"/>
        </w:rPr>
        <w:t> </w:t>
      </w:r>
      <w:r>
        <w:rPr>
          <w:spacing w:val="-8"/>
          <w:sz w:val="20"/>
        </w:rPr>
        <w:t>Various</w:t>
      </w:r>
      <w:r>
        <w:rPr>
          <w:spacing w:val="-5"/>
          <w:sz w:val="20"/>
        </w:rPr>
        <w:t> </w:t>
      </w:r>
      <w:r>
        <w:rPr>
          <w:spacing w:val="-8"/>
          <w:sz w:val="20"/>
        </w:rPr>
        <w:t>ML</w:t>
      </w:r>
      <w:r>
        <w:rPr>
          <w:spacing w:val="-5"/>
          <w:sz w:val="20"/>
        </w:rPr>
        <w:t> </w:t>
      </w:r>
      <w:r>
        <w:rPr>
          <w:spacing w:val="-8"/>
          <w:sz w:val="20"/>
        </w:rPr>
        <w:t>and</w:t>
      </w:r>
      <w:r>
        <w:rPr>
          <w:spacing w:val="-5"/>
          <w:sz w:val="20"/>
        </w:rPr>
        <w:t> </w:t>
      </w:r>
      <w:r>
        <w:rPr>
          <w:spacing w:val="-8"/>
          <w:sz w:val="20"/>
        </w:rPr>
        <w:t>DL</w:t>
      </w:r>
      <w:r>
        <w:rPr>
          <w:spacing w:val="-5"/>
          <w:sz w:val="20"/>
        </w:rPr>
        <w:t> </w:t>
      </w:r>
      <w:r>
        <w:rPr>
          <w:spacing w:val="-8"/>
          <w:sz w:val="20"/>
        </w:rPr>
        <w:t>models</w:t>
      </w:r>
      <w:r>
        <w:rPr>
          <w:spacing w:val="-5"/>
          <w:sz w:val="20"/>
        </w:rPr>
        <w:t> </w:t>
      </w:r>
      <w:r>
        <w:rPr>
          <w:spacing w:val="-8"/>
          <w:sz w:val="20"/>
        </w:rPr>
        <w:t>were</w:t>
      </w:r>
      <w:r>
        <w:rPr>
          <w:spacing w:val="-5"/>
          <w:sz w:val="20"/>
        </w:rPr>
        <w:t> </w:t>
      </w:r>
      <w:r>
        <w:rPr>
          <w:spacing w:val="-8"/>
          <w:sz w:val="20"/>
        </w:rPr>
        <w:t>trained</w:t>
      </w:r>
      <w:r>
        <w:rPr>
          <w:spacing w:val="-5"/>
          <w:sz w:val="20"/>
        </w:rPr>
        <w:t> </w:t>
      </w:r>
      <w:r>
        <w:rPr>
          <w:spacing w:val="-8"/>
          <w:sz w:val="20"/>
        </w:rPr>
        <w:t>and</w:t>
      </w:r>
      <w:r>
        <w:rPr>
          <w:spacing w:val="-5"/>
          <w:sz w:val="20"/>
        </w:rPr>
        <w:t> </w:t>
      </w:r>
      <w:r>
        <w:rPr>
          <w:spacing w:val="-8"/>
          <w:sz w:val="20"/>
        </w:rPr>
        <w:t>tested</w:t>
      </w:r>
      <w:r>
        <w:rPr>
          <w:spacing w:val="-5"/>
          <w:sz w:val="20"/>
        </w:rPr>
        <w:t> </w:t>
      </w:r>
      <w:r>
        <w:rPr>
          <w:spacing w:val="-8"/>
          <w:sz w:val="20"/>
        </w:rPr>
        <w:t>with</w:t>
      </w:r>
      <w:r>
        <w:rPr>
          <w:spacing w:val="-5"/>
          <w:sz w:val="20"/>
        </w:rPr>
        <w:t> </w:t>
      </w:r>
      <w:r>
        <w:rPr>
          <w:spacing w:val="-8"/>
          <w:sz w:val="20"/>
        </w:rPr>
        <w:t>the</w:t>
      </w:r>
      <w:r>
        <w:rPr>
          <w:spacing w:val="-5"/>
          <w:sz w:val="20"/>
        </w:rPr>
        <w:t> </w:t>
      </w:r>
      <w:r>
        <w:rPr>
          <w:spacing w:val="-8"/>
          <w:sz w:val="20"/>
        </w:rPr>
        <w:t>dataset </w:t>
      </w:r>
      <w:r>
        <w:rPr>
          <w:spacing w:val="-6"/>
          <w:sz w:val="20"/>
        </w:rPr>
        <w:t>from</w:t>
      </w:r>
      <w:r>
        <w:rPr>
          <w:spacing w:val="-10"/>
          <w:sz w:val="20"/>
        </w:rPr>
        <w:t> </w:t>
      </w:r>
      <w:r>
        <w:rPr>
          <w:spacing w:val="-6"/>
          <w:sz w:val="20"/>
        </w:rPr>
        <w:t>the</w:t>
      </w:r>
      <w:r>
        <w:rPr>
          <w:spacing w:val="-9"/>
          <w:sz w:val="20"/>
        </w:rPr>
        <w:t> </w:t>
      </w:r>
      <w:r>
        <w:rPr>
          <w:spacing w:val="-6"/>
          <w:sz w:val="20"/>
        </w:rPr>
        <w:t>Federal</w:t>
      </w:r>
      <w:r>
        <w:rPr>
          <w:spacing w:val="-9"/>
          <w:sz w:val="20"/>
        </w:rPr>
        <w:t> </w:t>
      </w:r>
      <w:r>
        <w:rPr>
          <w:spacing w:val="-6"/>
          <w:sz w:val="20"/>
        </w:rPr>
        <w:t>Polytechnic</w:t>
      </w:r>
      <w:r>
        <w:rPr>
          <w:spacing w:val="-9"/>
          <w:sz w:val="20"/>
        </w:rPr>
        <w:t> </w:t>
      </w:r>
      <w:r>
        <w:rPr>
          <w:spacing w:val="-6"/>
          <w:sz w:val="20"/>
        </w:rPr>
        <w:t>Ilaro</w:t>
      </w:r>
      <w:r>
        <w:rPr>
          <w:spacing w:val="-9"/>
          <w:sz w:val="20"/>
        </w:rPr>
        <w:t> </w:t>
      </w:r>
      <w:r>
        <w:rPr>
          <w:spacing w:val="-6"/>
          <w:sz w:val="20"/>
        </w:rPr>
        <w:t>Medical</w:t>
      </w:r>
      <w:r>
        <w:rPr>
          <w:spacing w:val="-9"/>
          <w:sz w:val="20"/>
        </w:rPr>
        <w:t> </w:t>
      </w:r>
      <w:r>
        <w:rPr>
          <w:spacing w:val="-6"/>
          <w:sz w:val="20"/>
        </w:rPr>
        <w:t>Centre.</w:t>
      </w:r>
      <w:r>
        <w:rPr>
          <w:spacing w:val="-9"/>
          <w:sz w:val="20"/>
        </w:rPr>
        <w:t> </w:t>
      </w:r>
      <w:r>
        <w:rPr>
          <w:spacing w:val="-6"/>
          <w:sz w:val="20"/>
        </w:rPr>
        <w:t>Among</w:t>
      </w:r>
      <w:r>
        <w:rPr>
          <w:spacing w:val="-9"/>
          <w:sz w:val="20"/>
        </w:rPr>
        <w:t> </w:t>
      </w:r>
      <w:r>
        <w:rPr>
          <w:spacing w:val="-6"/>
          <w:sz w:val="20"/>
        </w:rPr>
        <w:t>all,</w:t>
      </w:r>
      <w:r>
        <w:rPr>
          <w:spacing w:val="-9"/>
          <w:sz w:val="20"/>
        </w:rPr>
        <w:t> </w:t>
      </w:r>
      <w:r>
        <w:rPr>
          <w:spacing w:val="-6"/>
          <w:sz w:val="20"/>
        </w:rPr>
        <w:t>the</w:t>
      </w:r>
      <w:r>
        <w:rPr>
          <w:spacing w:val="-9"/>
          <w:sz w:val="20"/>
        </w:rPr>
        <w:t> </w:t>
      </w:r>
      <w:r>
        <w:rPr>
          <w:spacing w:val="-6"/>
          <w:sz w:val="20"/>
        </w:rPr>
        <w:t>proposed</w:t>
      </w:r>
      <w:r>
        <w:rPr>
          <w:spacing w:val="-9"/>
          <w:sz w:val="20"/>
        </w:rPr>
        <w:t> </w:t>
      </w:r>
      <w:r>
        <w:rPr>
          <w:spacing w:val="-6"/>
          <w:sz w:val="20"/>
        </w:rPr>
        <w:t>lightweight</w:t>
      </w:r>
      <w:r>
        <w:rPr>
          <w:spacing w:val="-9"/>
          <w:sz w:val="20"/>
        </w:rPr>
        <w:t> </w:t>
      </w:r>
      <w:r>
        <w:rPr>
          <w:spacing w:val="-6"/>
          <w:sz w:val="20"/>
        </w:rPr>
        <w:t>MLP</w:t>
      </w:r>
      <w:r>
        <w:rPr>
          <w:spacing w:val="-9"/>
          <w:sz w:val="20"/>
        </w:rPr>
        <w:t> </w:t>
      </w:r>
      <w:r>
        <w:rPr>
          <w:spacing w:val="-6"/>
          <w:sz w:val="20"/>
        </w:rPr>
        <w:t>gave</w:t>
      </w:r>
      <w:r>
        <w:rPr>
          <w:spacing w:val="-9"/>
          <w:sz w:val="20"/>
        </w:rPr>
        <w:t> </w:t>
      </w:r>
      <w:r>
        <w:rPr>
          <w:spacing w:val="-6"/>
          <w:sz w:val="20"/>
        </w:rPr>
        <w:t>promising </w:t>
      </w:r>
      <w:r>
        <w:rPr>
          <w:w w:val="90"/>
          <w:sz w:val="20"/>
        </w:rPr>
        <w:t>results. As high accuracy is a crucial requirement in any diagnostics, our proposed MLP model gave a satisfying </w:t>
      </w:r>
      <w:r>
        <w:rPr>
          <w:spacing w:val="-6"/>
          <w:sz w:val="20"/>
        </w:rPr>
        <w:t>accuracy of 96% for a relatively small dataset. Above, Table </w:t>
      </w:r>
      <w:hyperlink w:history="true" w:anchor="_bookmark26">
        <w:r>
          <w:rPr>
            <w:color w:val="000084"/>
            <w:spacing w:val="-6"/>
            <w:sz w:val="20"/>
          </w:rPr>
          <w:t>2</w:t>
        </w:r>
      </w:hyperlink>
      <w:r>
        <w:rPr>
          <w:color w:val="000084"/>
          <w:spacing w:val="-6"/>
          <w:sz w:val="20"/>
        </w:rPr>
        <w:t> </w:t>
      </w:r>
      <w:r>
        <w:rPr>
          <w:spacing w:val="-6"/>
          <w:sz w:val="20"/>
        </w:rPr>
        <w:t>displays the list of recent lightweight ML/DL </w:t>
      </w:r>
      <w:r>
        <w:rPr>
          <w:sz w:val="20"/>
        </w:rPr>
        <w:t>approaches</w:t>
      </w:r>
      <w:r>
        <w:rPr>
          <w:spacing w:val="-17"/>
          <w:sz w:val="20"/>
        </w:rPr>
        <w:t> </w:t>
      </w:r>
      <w:r>
        <w:rPr>
          <w:sz w:val="20"/>
        </w:rPr>
        <w:t>and</w:t>
      </w:r>
      <w:r>
        <w:rPr>
          <w:spacing w:val="-18"/>
          <w:sz w:val="20"/>
        </w:rPr>
        <w:t> </w:t>
      </w:r>
      <w:r>
        <w:rPr>
          <w:sz w:val="20"/>
        </w:rPr>
        <w:t>XAI</w:t>
      </w:r>
      <w:r>
        <w:rPr>
          <w:spacing w:val="-17"/>
          <w:sz w:val="20"/>
        </w:rPr>
        <w:t> </w:t>
      </w:r>
      <w:r>
        <w:rPr>
          <w:sz w:val="20"/>
        </w:rPr>
        <w:t>for</w:t>
      </w:r>
      <w:r>
        <w:rPr>
          <w:spacing w:val="-17"/>
          <w:sz w:val="20"/>
        </w:rPr>
        <w:t> </w:t>
      </w:r>
      <w:r>
        <w:rPr>
          <w:sz w:val="20"/>
        </w:rPr>
        <w:t>Disease</w:t>
      </w:r>
      <w:r>
        <w:rPr>
          <w:spacing w:val="-18"/>
          <w:sz w:val="20"/>
        </w:rPr>
        <w:t> </w:t>
      </w:r>
      <w:r>
        <w:rPr>
          <w:sz w:val="20"/>
        </w:rPr>
        <w:t>diagnosis.</w:t>
      </w:r>
    </w:p>
    <w:p>
      <w:pPr>
        <w:pStyle w:val="BodyText"/>
        <w:spacing w:before="76"/>
      </w:pPr>
    </w:p>
    <w:p>
      <w:pPr>
        <w:pStyle w:val="ListParagraph"/>
        <w:numPr>
          <w:ilvl w:val="3"/>
          <w:numId w:val="1"/>
        </w:numPr>
        <w:tabs>
          <w:tab w:pos="1176" w:val="left" w:leader="none"/>
        </w:tabs>
        <w:spacing w:line="266" w:lineRule="auto" w:before="0" w:after="0"/>
        <w:ind w:left="443" w:right="438" w:firstLine="0"/>
        <w:jc w:val="both"/>
        <w:rPr>
          <w:sz w:val="20"/>
        </w:rPr>
      </w:pPr>
      <w:r>
        <w:rPr>
          <w:rFonts w:ascii="Arial"/>
          <w:b/>
          <w:i/>
          <w:color w:val="040C80"/>
          <w:w w:val="90"/>
          <w:sz w:val="21"/>
        </w:rPr>
        <w:t>Proposed</w:t>
      </w:r>
      <w:r>
        <w:rPr>
          <w:rFonts w:ascii="Arial"/>
          <w:b/>
          <w:i/>
          <w:color w:val="040C80"/>
          <w:spacing w:val="-9"/>
          <w:w w:val="90"/>
          <w:sz w:val="21"/>
        </w:rPr>
        <w:t> </w:t>
      </w:r>
      <w:r>
        <w:rPr>
          <w:rFonts w:ascii="Arial"/>
          <w:b/>
          <w:i/>
          <w:color w:val="040C80"/>
          <w:w w:val="90"/>
          <w:sz w:val="21"/>
        </w:rPr>
        <w:t>lightweight</w:t>
      </w:r>
      <w:r>
        <w:rPr>
          <w:rFonts w:ascii="Arial"/>
          <w:b/>
          <w:i/>
          <w:color w:val="040C80"/>
          <w:spacing w:val="-9"/>
          <w:w w:val="90"/>
          <w:sz w:val="21"/>
        </w:rPr>
        <w:t> </w:t>
      </w:r>
      <w:r>
        <w:rPr>
          <w:rFonts w:ascii="Arial"/>
          <w:b/>
          <w:i/>
          <w:color w:val="040C80"/>
          <w:w w:val="90"/>
          <w:sz w:val="21"/>
        </w:rPr>
        <w:t>MLP</w:t>
      </w:r>
      <w:r>
        <w:rPr>
          <w:rFonts w:ascii="Arial"/>
          <w:b/>
          <w:i/>
          <w:color w:val="040C80"/>
          <w:spacing w:val="-9"/>
          <w:w w:val="90"/>
          <w:sz w:val="21"/>
        </w:rPr>
        <w:t> </w:t>
      </w:r>
      <w:r>
        <w:rPr>
          <w:rFonts w:ascii="Arial"/>
          <w:b/>
          <w:i/>
          <w:color w:val="040C80"/>
          <w:w w:val="90"/>
          <w:sz w:val="21"/>
        </w:rPr>
        <w:t>model.</w:t>
      </w:r>
      <w:r>
        <w:rPr>
          <w:rFonts w:ascii="Arial"/>
          <w:b/>
          <w:i/>
          <w:color w:val="040C80"/>
          <w:spacing w:val="40"/>
          <w:sz w:val="21"/>
        </w:rPr>
        <w:t> </w:t>
      </w:r>
      <w:r>
        <w:rPr>
          <w:w w:val="90"/>
          <w:sz w:val="20"/>
        </w:rPr>
        <w:t>Multilayer</w:t>
      </w:r>
      <w:r>
        <w:rPr>
          <w:spacing w:val="-9"/>
          <w:w w:val="90"/>
          <w:sz w:val="20"/>
        </w:rPr>
        <w:t> </w:t>
      </w:r>
      <w:r>
        <w:rPr>
          <w:w w:val="90"/>
          <w:sz w:val="20"/>
        </w:rPr>
        <w:t>perceptrons</w:t>
      </w:r>
      <w:r>
        <w:rPr>
          <w:spacing w:val="-8"/>
          <w:w w:val="90"/>
          <w:sz w:val="20"/>
        </w:rPr>
        <w:t> </w:t>
      </w:r>
      <w:r>
        <w:rPr>
          <w:w w:val="90"/>
          <w:sz w:val="20"/>
        </w:rPr>
        <w:t>(MLPs)</w:t>
      </w:r>
      <w:r>
        <w:rPr>
          <w:spacing w:val="-8"/>
          <w:w w:val="90"/>
          <w:sz w:val="20"/>
        </w:rPr>
        <w:t> </w:t>
      </w:r>
      <w:r>
        <w:rPr>
          <w:w w:val="90"/>
          <w:sz w:val="20"/>
        </w:rPr>
        <w:t>are</w:t>
      </w:r>
      <w:r>
        <w:rPr>
          <w:spacing w:val="-9"/>
          <w:w w:val="90"/>
          <w:sz w:val="20"/>
        </w:rPr>
        <w:t> </w:t>
      </w:r>
      <w:r>
        <w:rPr>
          <w:w w:val="90"/>
          <w:sz w:val="20"/>
        </w:rPr>
        <w:t>artificial</w:t>
      </w:r>
      <w:r>
        <w:rPr>
          <w:spacing w:val="-9"/>
          <w:w w:val="90"/>
          <w:sz w:val="20"/>
        </w:rPr>
        <w:t> </w:t>
      </w:r>
      <w:r>
        <w:rPr>
          <w:w w:val="90"/>
          <w:sz w:val="20"/>
        </w:rPr>
        <w:t>neural</w:t>
      </w:r>
      <w:r>
        <w:rPr>
          <w:spacing w:val="-8"/>
          <w:w w:val="90"/>
          <w:sz w:val="20"/>
        </w:rPr>
        <w:t> </w:t>
      </w:r>
      <w:r>
        <w:rPr>
          <w:w w:val="90"/>
          <w:sz w:val="20"/>
        </w:rPr>
        <w:t>networks</w:t>
      </w:r>
      <w:r>
        <w:rPr>
          <w:spacing w:val="-9"/>
          <w:w w:val="90"/>
          <w:sz w:val="20"/>
        </w:rPr>
        <w:t> </w:t>
      </w:r>
      <w:r>
        <w:rPr>
          <w:w w:val="90"/>
          <w:sz w:val="20"/>
        </w:rPr>
        <w:t>that </w:t>
      </w:r>
      <w:r>
        <w:rPr>
          <w:spacing w:val="-6"/>
          <w:sz w:val="20"/>
        </w:rPr>
        <w:t>have</w:t>
      </w:r>
      <w:r>
        <w:rPr>
          <w:spacing w:val="-8"/>
          <w:sz w:val="20"/>
        </w:rPr>
        <w:t> </w:t>
      </w:r>
      <w:r>
        <w:rPr>
          <w:spacing w:val="-6"/>
          <w:sz w:val="20"/>
        </w:rPr>
        <w:t>many</w:t>
      </w:r>
      <w:r>
        <w:rPr>
          <w:spacing w:val="-8"/>
          <w:sz w:val="20"/>
        </w:rPr>
        <w:t> </w:t>
      </w:r>
      <w:r>
        <w:rPr>
          <w:spacing w:val="-6"/>
          <w:sz w:val="20"/>
        </w:rPr>
        <w:t>node</w:t>
      </w:r>
      <w:r>
        <w:rPr>
          <w:spacing w:val="-8"/>
          <w:sz w:val="20"/>
        </w:rPr>
        <w:t> </w:t>
      </w:r>
      <w:r>
        <w:rPr>
          <w:spacing w:val="-6"/>
          <w:sz w:val="20"/>
        </w:rPr>
        <w:t>levels,</w:t>
      </w:r>
      <w:r>
        <w:rPr>
          <w:spacing w:val="-8"/>
          <w:sz w:val="20"/>
        </w:rPr>
        <w:t> </w:t>
      </w:r>
      <w:r>
        <w:rPr>
          <w:spacing w:val="-6"/>
          <w:sz w:val="20"/>
        </w:rPr>
        <w:t>such</w:t>
      </w:r>
      <w:r>
        <w:rPr>
          <w:spacing w:val="-8"/>
          <w:sz w:val="20"/>
        </w:rPr>
        <w:t> </w:t>
      </w:r>
      <w:r>
        <w:rPr>
          <w:spacing w:val="-6"/>
          <w:sz w:val="20"/>
        </w:rPr>
        <w:t>as</w:t>
      </w:r>
      <w:r>
        <w:rPr>
          <w:spacing w:val="-8"/>
          <w:sz w:val="20"/>
        </w:rPr>
        <w:t> </w:t>
      </w:r>
      <w:r>
        <w:rPr>
          <w:spacing w:val="-6"/>
          <w:sz w:val="20"/>
        </w:rPr>
        <w:t>input,</w:t>
      </w:r>
      <w:r>
        <w:rPr>
          <w:spacing w:val="-8"/>
          <w:sz w:val="20"/>
        </w:rPr>
        <w:t> </w:t>
      </w:r>
      <w:r>
        <w:rPr>
          <w:spacing w:val="-6"/>
          <w:sz w:val="20"/>
        </w:rPr>
        <w:t>output,</w:t>
      </w:r>
      <w:r>
        <w:rPr>
          <w:spacing w:val="-8"/>
          <w:sz w:val="20"/>
        </w:rPr>
        <w:t> </w:t>
      </w:r>
      <w:r>
        <w:rPr>
          <w:spacing w:val="-6"/>
          <w:sz w:val="20"/>
        </w:rPr>
        <w:t>and</w:t>
      </w:r>
      <w:r>
        <w:rPr>
          <w:spacing w:val="-8"/>
          <w:sz w:val="20"/>
        </w:rPr>
        <w:t> </w:t>
      </w:r>
      <w:r>
        <w:rPr>
          <w:spacing w:val="-6"/>
          <w:sz w:val="20"/>
        </w:rPr>
        <w:t>one</w:t>
      </w:r>
      <w:r>
        <w:rPr>
          <w:spacing w:val="-8"/>
          <w:sz w:val="20"/>
        </w:rPr>
        <w:t> </w:t>
      </w:r>
      <w:r>
        <w:rPr>
          <w:spacing w:val="-6"/>
          <w:sz w:val="20"/>
        </w:rPr>
        <w:t>or</w:t>
      </w:r>
      <w:r>
        <w:rPr>
          <w:spacing w:val="-8"/>
          <w:sz w:val="20"/>
        </w:rPr>
        <w:t> </w:t>
      </w:r>
      <w:r>
        <w:rPr>
          <w:spacing w:val="-6"/>
          <w:sz w:val="20"/>
        </w:rPr>
        <w:t>more</w:t>
      </w:r>
      <w:r>
        <w:rPr>
          <w:spacing w:val="-8"/>
          <w:sz w:val="20"/>
        </w:rPr>
        <w:t> </w:t>
      </w:r>
      <w:r>
        <w:rPr>
          <w:spacing w:val="-6"/>
          <w:sz w:val="20"/>
        </w:rPr>
        <w:t>thick</w:t>
      </w:r>
      <w:r>
        <w:rPr>
          <w:spacing w:val="-8"/>
          <w:sz w:val="20"/>
        </w:rPr>
        <w:t> </w:t>
      </w:r>
      <w:r>
        <w:rPr>
          <w:spacing w:val="-6"/>
          <w:sz w:val="20"/>
        </w:rPr>
        <w:t>layers.</w:t>
      </w:r>
      <w:r>
        <w:rPr>
          <w:spacing w:val="-8"/>
          <w:sz w:val="20"/>
        </w:rPr>
        <w:t> </w:t>
      </w:r>
      <w:r>
        <w:rPr>
          <w:spacing w:val="-6"/>
          <w:sz w:val="20"/>
        </w:rPr>
        <w:t>It</w:t>
      </w:r>
      <w:r>
        <w:rPr>
          <w:spacing w:val="-8"/>
          <w:sz w:val="20"/>
        </w:rPr>
        <w:t> </w:t>
      </w:r>
      <w:r>
        <w:rPr>
          <w:spacing w:val="-6"/>
          <w:sz w:val="20"/>
        </w:rPr>
        <w:t>is</w:t>
      </w:r>
      <w:r>
        <w:rPr>
          <w:spacing w:val="-8"/>
          <w:sz w:val="20"/>
        </w:rPr>
        <w:t> </w:t>
      </w:r>
      <w:r>
        <w:rPr>
          <w:spacing w:val="-6"/>
          <w:sz w:val="20"/>
        </w:rPr>
        <w:t>a</w:t>
      </w:r>
      <w:r>
        <w:rPr>
          <w:spacing w:val="-8"/>
          <w:sz w:val="20"/>
        </w:rPr>
        <w:t> </w:t>
      </w:r>
      <w:r>
        <w:rPr>
          <w:spacing w:val="-6"/>
          <w:sz w:val="20"/>
        </w:rPr>
        <w:t>powerful</w:t>
      </w:r>
      <w:r>
        <w:rPr>
          <w:spacing w:val="-8"/>
          <w:sz w:val="20"/>
        </w:rPr>
        <w:t> </w:t>
      </w:r>
      <w:r>
        <w:rPr>
          <w:spacing w:val="-6"/>
          <w:sz w:val="20"/>
        </w:rPr>
        <w:t>model</w:t>
      </w:r>
      <w:r>
        <w:rPr>
          <w:spacing w:val="-8"/>
          <w:sz w:val="20"/>
        </w:rPr>
        <w:t> </w:t>
      </w:r>
      <w:r>
        <w:rPr>
          <w:spacing w:val="-6"/>
          <w:sz w:val="20"/>
        </w:rPr>
        <w:t>that</w:t>
      </w:r>
      <w:r>
        <w:rPr>
          <w:spacing w:val="-8"/>
          <w:sz w:val="20"/>
        </w:rPr>
        <w:t> </w:t>
      </w:r>
      <w:r>
        <w:rPr>
          <w:spacing w:val="-6"/>
          <w:sz w:val="20"/>
        </w:rPr>
        <w:t>can identify</w:t>
      </w:r>
      <w:r>
        <w:rPr>
          <w:spacing w:val="-8"/>
          <w:sz w:val="20"/>
        </w:rPr>
        <w:t> </w:t>
      </w:r>
      <w:r>
        <w:rPr>
          <w:spacing w:val="-6"/>
          <w:sz w:val="20"/>
        </w:rPr>
        <w:t>complex</w:t>
      </w:r>
      <w:r>
        <w:rPr>
          <w:spacing w:val="-8"/>
          <w:sz w:val="20"/>
        </w:rPr>
        <w:t> </w:t>
      </w:r>
      <w:r>
        <w:rPr>
          <w:spacing w:val="-6"/>
          <w:sz w:val="20"/>
        </w:rPr>
        <w:t>patterns</w:t>
      </w:r>
      <w:r>
        <w:rPr>
          <w:spacing w:val="-8"/>
          <w:sz w:val="20"/>
        </w:rPr>
        <w:t> </w:t>
      </w:r>
      <w:r>
        <w:rPr>
          <w:spacing w:val="-6"/>
          <w:sz w:val="20"/>
        </w:rPr>
        <w:t>in</w:t>
      </w:r>
      <w:r>
        <w:rPr>
          <w:spacing w:val="-8"/>
          <w:sz w:val="20"/>
        </w:rPr>
        <w:t> </w:t>
      </w:r>
      <w:r>
        <w:rPr>
          <w:spacing w:val="-6"/>
          <w:sz w:val="20"/>
        </w:rPr>
        <w:t>both</w:t>
      </w:r>
      <w:r>
        <w:rPr>
          <w:spacing w:val="-8"/>
          <w:sz w:val="20"/>
        </w:rPr>
        <w:t> </w:t>
      </w:r>
      <w:r>
        <w:rPr>
          <w:spacing w:val="-6"/>
          <w:sz w:val="20"/>
        </w:rPr>
        <w:t>organized</w:t>
      </w:r>
      <w:r>
        <w:rPr>
          <w:spacing w:val="-8"/>
          <w:sz w:val="20"/>
        </w:rPr>
        <w:t> </w:t>
      </w:r>
      <w:r>
        <w:rPr>
          <w:spacing w:val="-6"/>
          <w:sz w:val="20"/>
        </w:rPr>
        <w:t>and</w:t>
      </w:r>
      <w:r>
        <w:rPr>
          <w:spacing w:val="-8"/>
          <w:sz w:val="20"/>
        </w:rPr>
        <w:t> </w:t>
      </w:r>
      <w:r>
        <w:rPr>
          <w:spacing w:val="-6"/>
          <w:sz w:val="20"/>
        </w:rPr>
        <w:t>unstructured</w:t>
      </w:r>
      <w:r>
        <w:rPr>
          <w:spacing w:val="-8"/>
          <w:sz w:val="20"/>
        </w:rPr>
        <w:t> </w:t>
      </w:r>
      <w:r>
        <w:rPr>
          <w:spacing w:val="-6"/>
          <w:sz w:val="20"/>
        </w:rPr>
        <w:t>data.</w:t>
      </w:r>
      <w:r>
        <w:rPr>
          <w:spacing w:val="-8"/>
          <w:sz w:val="20"/>
        </w:rPr>
        <w:t> </w:t>
      </w:r>
      <w:r>
        <w:rPr>
          <w:spacing w:val="-6"/>
          <w:sz w:val="20"/>
        </w:rPr>
        <w:t>The</w:t>
      </w:r>
      <w:r>
        <w:rPr>
          <w:spacing w:val="-8"/>
          <w:sz w:val="20"/>
        </w:rPr>
        <w:t> </w:t>
      </w:r>
      <w:r>
        <w:rPr>
          <w:spacing w:val="-6"/>
          <w:sz w:val="20"/>
        </w:rPr>
        <w:t>proposed</w:t>
      </w:r>
      <w:r>
        <w:rPr>
          <w:spacing w:val="-8"/>
          <w:sz w:val="20"/>
        </w:rPr>
        <w:t> </w:t>
      </w:r>
      <w:r>
        <w:rPr>
          <w:spacing w:val="-6"/>
          <w:sz w:val="20"/>
        </w:rPr>
        <w:t>lightweight</w:t>
      </w:r>
      <w:r>
        <w:rPr>
          <w:spacing w:val="-8"/>
          <w:sz w:val="20"/>
        </w:rPr>
        <w:t> </w:t>
      </w:r>
      <w:r>
        <w:rPr>
          <w:spacing w:val="-6"/>
          <w:sz w:val="20"/>
        </w:rPr>
        <w:t>MLP</w:t>
      </w:r>
      <w:r>
        <w:rPr>
          <w:spacing w:val="-8"/>
          <w:sz w:val="20"/>
        </w:rPr>
        <w:t> </w:t>
      </w:r>
      <w:r>
        <w:rPr>
          <w:spacing w:val="-6"/>
          <w:sz w:val="20"/>
        </w:rPr>
        <w:t>model</w:t>
      </w:r>
      <w:r>
        <w:rPr>
          <w:spacing w:val="-8"/>
          <w:sz w:val="20"/>
        </w:rPr>
        <w:t> </w:t>
      </w:r>
      <w:r>
        <w:rPr>
          <w:spacing w:val="-6"/>
          <w:sz w:val="20"/>
        </w:rPr>
        <w:t>is </w:t>
      </w:r>
      <w:r>
        <w:rPr>
          <w:w w:val="90"/>
          <w:sz w:val="20"/>
        </w:rPr>
        <w:t>composed</w:t>
      </w:r>
      <w:r>
        <w:rPr>
          <w:spacing w:val="-3"/>
          <w:w w:val="90"/>
          <w:sz w:val="20"/>
        </w:rPr>
        <w:t> </w:t>
      </w:r>
      <w:r>
        <w:rPr>
          <w:w w:val="90"/>
          <w:sz w:val="20"/>
        </w:rPr>
        <w:t>of</w:t>
      </w:r>
      <w:r>
        <w:rPr>
          <w:spacing w:val="-3"/>
          <w:w w:val="90"/>
          <w:sz w:val="20"/>
        </w:rPr>
        <w:t> </w:t>
      </w:r>
      <w:r>
        <w:rPr>
          <w:w w:val="90"/>
          <w:sz w:val="20"/>
        </w:rPr>
        <w:t>four</w:t>
      </w:r>
      <w:r>
        <w:rPr>
          <w:spacing w:val="-3"/>
          <w:w w:val="90"/>
          <w:sz w:val="20"/>
        </w:rPr>
        <w:t> </w:t>
      </w:r>
      <w:r>
        <w:rPr>
          <w:w w:val="90"/>
          <w:sz w:val="20"/>
        </w:rPr>
        <w:t>dense</w:t>
      </w:r>
      <w:r>
        <w:rPr>
          <w:spacing w:val="-3"/>
          <w:w w:val="90"/>
          <w:sz w:val="20"/>
        </w:rPr>
        <w:t> </w:t>
      </w:r>
      <w:r>
        <w:rPr>
          <w:w w:val="90"/>
          <w:sz w:val="20"/>
        </w:rPr>
        <w:t>layers.</w:t>
      </w:r>
      <w:r>
        <w:rPr>
          <w:spacing w:val="-3"/>
          <w:w w:val="90"/>
          <w:sz w:val="20"/>
        </w:rPr>
        <w:t> </w:t>
      </w:r>
      <w:r>
        <w:rPr>
          <w:w w:val="90"/>
          <w:sz w:val="20"/>
        </w:rPr>
        <w:t>The</w:t>
      </w:r>
      <w:r>
        <w:rPr>
          <w:spacing w:val="-3"/>
          <w:w w:val="90"/>
          <w:sz w:val="20"/>
        </w:rPr>
        <w:t> </w:t>
      </w:r>
      <w:r>
        <w:rPr>
          <w:w w:val="90"/>
          <w:sz w:val="20"/>
        </w:rPr>
        <w:t>output</w:t>
      </w:r>
      <w:r>
        <w:rPr>
          <w:spacing w:val="-3"/>
          <w:w w:val="90"/>
          <w:sz w:val="20"/>
        </w:rPr>
        <w:t> </w:t>
      </w:r>
      <w:r>
        <w:rPr>
          <w:w w:val="90"/>
          <w:sz w:val="20"/>
        </w:rPr>
        <w:t>layer</w:t>
      </w:r>
      <w:r>
        <w:rPr>
          <w:spacing w:val="-3"/>
          <w:w w:val="90"/>
          <w:sz w:val="20"/>
        </w:rPr>
        <w:t> </w:t>
      </w:r>
      <w:r>
        <w:rPr>
          <w:w w:val="90"/>
          <w:sz w:val="20"/>
        </w:rPr>
        <w:t>is</w:t>
      </w:r>
      <w:r>
        <w:rPr>
          <w:spacing w:val="-3"/>
          <w:w w:val="90"/>
          <w:sz w:val="20"/>
        </w:rPr>
        <w:t> </w:t>
      </w:r>
      <w:r>
        <w:rPr>
          <w:w w:val="90"/>
          <w:sz w:val="20"/>
        </w:rPr>
        <w:t>one</w:t>
      </w:r>
      <w:r>
        <w:rPr>
          <w:spacing w:val="-3"/>
          <w:w w:val="90"/>
          <w:sz w:val="20"/>
        </w:rPr>
        <w:t> </w:t>
      </w:r>
      <w:r>
        <w:rPr>
          <w:w w:val="90"/>
          <w:sz w:val="20"/>
        </w:rPr>
        <w:t>of</w:t>
      </w:r>
      <w:r>
        <w:rPr>
          <w:spacing w:val="-3"/>
          <w:w w:val="90"/>
          <w:sz w:val="20"/>
        </w:rPr>
        <w:t> </w:t>
      </w:r>
      <w:r>
        <w:rPr>
          <w:w w:val="90"/>
          <w:sz w:val="20"/>
        </w:rPr>
        <w:t>the</w:t>
      </w:r>
      <w:r>
        <w:rPr>
          <w:spacing w:val="-3"/>
          <w:w w:val="90"/>
          <w:sz w:val="20"/>
        </w:rPr>
        <w:t> </w:t>
      </w:r>
      <w:r>
        <w:rPr>
          <w:w w:val="90"/>
          <w:sz w:val="20"/>
        </w:rPr>
        <w:t>four,</w:t>
      </w:r>
      <w:r>
        <w:rPr>
          <w:spacing w:val="-3"/>
          <w:w w:val="90"/>
          <w:sz w:val="20"/>
        </w:rPr>
        <w:t> </w:t>
      </w:r>
      <w:r>
        <w:rPr>
          <w:w w:val="90"/>
          <w:sz w:val="20"/>
        </w:rPr>
        <w:t>while</w:t>
      </w:r>
      <w:r>
        <w:rPr>
          <w:spacing w:val="-3"/>
          <w:w w:val="90"/>
          <w:sz w:val="20"/>
        </w:rPr>
        <w:t> </w:t>
      </w:r>
      <w:r>
        <w:rPr>
          <w:w w:val="90"/>
          <w:sz w:val="20"/>
        </w:rPr>
        <w:t>the</w:t>
      </w:r>
      <w:r>
        <w:rPr>
          <w:spacing w:val="-3"/>
          <w:w w:val="90"/>
          <w:sz w:val="20"/>
        </w:rPr>
        <w:t> </w:t>
      </w:r>
      <w:r>
        <w:rPr>
          <w:w w:val="90"/>
          <w:sz w:val="20"/>
        </w:rPr>
        <w:t>other</w:t>
      </w:r>
      <w:r>
        <w:rPr>
          <w:spacing w:val="-3"/>
          <w:w w:val="90"/>
          <w:sz w:val="20"/>
        </w:rPr>
        <w:t> </w:t>
      </w:r>
      <w:r>
        <w:rPr>
          <w:w w:val="90"/>
          <w:sz w:val="20"/>
        </w:rPr>
        <w:t>three</w:t>
      </w:r>
      <w:r>
        <w:rPr>
          <w:spacing w:val="-3"/>
          <w:w w:val="90"/>
          <w:sz w:val="20"/>
        </w:rPr>
        <w:t> </w:t>
      </w:r>
      <w:r>
        <w:rPr>
          <w:w w:val="90"/>
          <w:sz w:val="20"/>
        </w:rPr>
        <w:t>are</w:t>
      </w:r>
      <w:r>
        <w:rPr>
          <w:spacing w:val="-3"/>
          <w:w w:val="90"/>
          <w:sz w:val="20"/>
        </w:rPr>
        <w:t> </w:t>
      </w:r>
      <w:r>
        <w:rPr>
          <w:w w:val="90"/>
          <w:sz w:val="20"/>
        </w:rPr>
        <w:t>hidden.</w:t>
      </w:r>
      <w:r>
        <w:rPr>
          <w:spacing w:val="-3"/>
          <w:w w:val="90"/>
          <w:sz w:val="20"/>
        </w:rPr>
        <w:t> </w:t>
      </w:r>
      <w:r>
        <w:rPr>
          <w:w w:val="90"/>
          <w:sz w:val="20"/>
        </w:rPr>
        <w:t>While</w:t>
      </w:r>
      <w:r>
        <w:rPr>
          <w:spacing w:val="-3"/>
          <w:w w:val="90"/>
          <w:sz w:val="20"/>
        </w:rPr>
        <w:t> </w:t>
      </w:r>
      <w:r>
        <w:rPr>
          <w:w w:val="90"/>
          <w:sz w:val="20"/>
        </w:rPr>
        <w:t>the three hidden layers are made up of ReLU activation functions, a sigmoid activation function is used to perform </w:t>
      </w:r>
      <w:r>
        <w:rPr>
          <w:spacing w:val="-4"/>
          <w:sz w:val="20"/>
        </w:rPr>
        <w:t>binary</w:t>
      </w:r>
      <w:r>
        <w:rPr>
          <w:spacing w:val="-10"/>
          <w:sz w:val="20"/>
        </w:rPr>
        <w:t> </w:t>
      </w:r>
      <w:r>
        <w:rPr>
          <w:spacing w:val="-4"/>
          <w:sz w:val="20"/>
        </w:rPr>
        <w:t>classification</w:t>
      </w:r>
      <w:r>
        <w:rPr>
          <w:spacing w:val="-11"/>
          <w:sz w:val="20"/>
        </w:rPr>
        <w:t> </w:t>
      </w:r>
      <w:r>
        <w:rPr>
          <w:spacing w:val="-4"/>
          <w:sz w:val="20"/>
        </w:rPr>
        <w:t>in</w:t>
      </w:r>
      <w:r>
        <w:rPr>
          <w:spacing w:val="-10"/>
          <w:sz w:val="20"/>
        </w:rPr>
        <w:t> </w:t>
      </w:r>
      <w:r>
        <w:rPr>
          <w:spacing w:val="-4"/>
          <w:sz w:val="20"/>
        </w:rPr>
        <w:t>the</w:t>
      </w:r>
      <w:r>
        <w:rPr>
          <w:spacing w:val="-10"/>
          <w:sz w:val="20"/>
        </w:rPr>
        <w:t> </w:t>
      </w:r>
      <w:r>
        <w:rPr>
          <w:spacing w:val="-4"/>
          <w:sz w:val="20"/>
        </w:rPr>
        <w:t>output</w:t>
      </w:r>
      <w:r>
        <w:rPr>
          <w:spacing w:val="-10"/>
          <w:sz w:val="20"/>
        </w:rPr>
        <w:t> </w:t>
      </w:r>
      <w:r>
        <w:rPr>
          <w:spacing w:val="-4"/>
          <w:sz w:val="20"/>
        </w:rPr>
        <w:t>layer.</w:t>
      </w:r>
    </w:p>
    <w:p>
      <w:pPr>
        <w:pStyle w:val="ListParagraph"/>
        <w:spacing w:after="0" w:line="266" w:lineRule="auto"/>
        <w:jc w:val="both"/>
        <w:rPr>
          <w:sz w:val="20"/>
        </w:rPr>
        <w:sectPr>
          <w:type w:val="continuous"/>
          <w:pgSz w:w="11910" w:h="15880"/>
          <w:pgMar w:header="501" w:footer="0" w:top="380" w:bottom="280" w:left="992" w:right="992"/>
        </w:sectPr>
      </w:pPr>
    </w:p>
    <w:p>
      <w:pPr>
        <w:pStyle w:val="BodyText"/>
        <w:spacing w:before="5"/>
        <w:rPr>
          <w:sz w:val="7"/>
        </w:rPr>
      </w:pPr>
    </w:p>
    <w:p>
      <w:pPr>
        <w:pStyle w:val="BodyText"/>
        <w:ind w:left="532"/>
      </w:pPr>
      <w:r>
        <w:rPr/>
        <w:drawing>
          <wp:inline distT="0" distB="0" distL="0" distR="0">
            <wp:extent cx="5609832" cy="350520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46" cstate="print"/>
                    <a:stretch>
                      <a:fillRect/>
                    </a:stretch>
                  </pic:blipFill>
                  <pic:spPr>
                    <a:xfrm>
                      <a:off x="0" y="0"/>
                      <a:ext cx="5609832" cy="3505200"/>
                    </a:xfrm>
                    <a:prstGeom prst="rect">
                      <a:avLst/>
                    </a:prstGeom>
                  </pic:spPr>
                </pic:pic>
              </a:graphicData>
            </a:graphic>
          </wp:inline>
        </w:drawing>
      </w:r>
      <w:r>
        <w:rPr/>
      </w:r>
    </w:p>
    <w:p>
      <w:pPr>
        <w:pStyle w:val="BodyText"/>
        <w:spacing w:before="6"/>
        <w:rPr>
          <w:sz w:val="19"/>
        </w:rPr>
      </w:pPr>
    </w:p>
    <w:p>
      <w:pPr>
        <w:spacing w:before="0"/>
        <w:ind w:left="443" w:right="0" w:firstLine="0"/>
        <w:jc w:val="left"/>
        <w:rPr>
          <w:sz w:val="19"/>
        </w:rPr>
      </w:pPr>
      <w:r>
        <w:rPr>
          <w:rFonts w:ascii="Arial"/>
          <w:b/>
          <w:color w:val="040C80"/>
          <w:w w:val="85"/>
          <w:sz w:val="19"/>
        </w:rPr>
        <w:t>Figure</w:t>
      </w:r>
      <w:r>
        <w:rPr>
          <w:rFonts w:ascii="Arial"/>
          <w:b/>
          <w:color w:val="040C80"/>
          <w:spacing w:val="3"/>
          <w:sz w:val="19"/>
        </w:rPr>
        <w:t> </w:t>
      </w:r>
      <w:r>
        <w:rPr>
          <w:rFonts w:ascii="Arial"/>
          <w:b/>
          <w:color w:val="040C80"/>
          <w:w w:val="85"/>
          <w:sz w:val="19"/>
        </w:rPr>
        <w:t>3.</w:t>
      </w:r>
      <w:r>
        <w:rPr>
          <w:rFonts w:ascii="Arial"/>
          <w:b/>
          <w:color w:val="040C80"/>
          <w:spacing w:val="6"/>
          <w:sz w:val="19"/>
        </w:rPr>
        <w:t> </w:t>
      </w:r>
      <w:bookmarkStart w:name="_bookmark45" w:id="59"/>
      <w:bookmarkEnd w:id="59"/>
      <w:r>
        <w:rPr>
          <w:rFonts w:ascii="Arial"/>
          <w:b/>
          <w:color w:val="040C80"/>
          <w:spacing w:val="7"/>
          <w:sz w:val="19"/>
        </w:rPr>
      </w:r>
      <w:r>
        <w:rPr>
          <w:w w:val="85"/>
          <w:sz w:val="19"/>
        </w:rPr>
        <w:t>Heatmap</w:t>
      </w:r>
      <w:r>
        <w:rPr>
          <w:spacing w:val="-12"/>
          <w:w w:val="85"/>
          <w:sz w:val="19"/>
        </w:rPr>
        <w:t> </w:t>
      </w:r>
      <w:r>
        <w:rPr>
          <w:w w:val="85"/>
          <w:sz w:val="19"/>
        </w:rPr>
        <w:t>based</w:t>
      </w:r>
      <w:r>
        <w:rPr>
          <w:spacing w:val="-13"/>
          <w:w w:val="85"/>
          <w:sz w:val="19"/>
        </w:rPr>
        <w:t> </w:t>
      </w:r>
      <w:r>
        <w:rPr>
          <w:w w:val="85"/>
          <w:sz w:val="19"/>
        </w:rPr>
        <w:t>on</w:t>
      </w:r>
      <w:r>
        <w:rPr>
          <w:spacing w:val="-12"/>
          <w:w w:val="85"/>
          <w:sz w:val="19"/>
        </w:rPr>
        <w:t> </w:t>
      </w:r>
      <w:r>
        <w:rPr>
          <w:w w:val="85"/>
          <w:sz w:val="19"/>
        </w:rPr>
        <w:t>correlation</w:t>
      </w:r>
      <w:r>
        <w:rPr>
          <w:spacing w:val="-13"/>
          <w:w w:val="85"/>
          <w:sz w:val="19"/>
        </w:rPr>
        <w:t> </w:t>
      </w:r>
      <w:r>
        <w:rPr>
          <w:w w:val="85"/>
          <w:sz w:val="19"/>
        </w:rPr>
        <w:t>co-efficient</w:t>
      </w:r>
      <w:r>
        <w:rPr>
          <w:spacing w:val="-11"/>
          <w:w w:val="85"/>
          <w:sz w:val="19"/>
        </w:rPr>
        <w:t> </w:t>
      </w:r>
      <w:r>
        <w:rPr>
          <w:spacing w:val="-2"/>
          <w:w w:val="85"/>
          <w:sz w:val="19"/>
        </w:rPr>
        <w:t>values.</w:t>
      </w:r>
    </w:p>
    <w:p>
      <w:pPr>
        <w:pStyle w:val="BodyText"/>
        <w:spacing w:before="42"/>
      </w:pPr>
      <w:r>
        <w:rPr/>
        <w:drawing>
          <wp:anchor distT="0" distB="0" distL="0" distR="0" allowOverlap="1" layoutInCell="1" locked="0" behindDoc="1" simplePos="0" relativeHeight="487602688">
            <wp:simplePos x="0" y="0"/>
            <wp:positionH relativeFrom="page">
              <wp:posOffset>1348701</wp:posOffset>
            </wp:positionH>
            <wp:positionV relativeFrom="paragraph">
              <wp:posOffset>189667</wp:posOffset>
            </wp:positionV>
            <wp:extent cx="4863096" cy="301752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47" cstate="print"/>
                    <a:stretch>
                      <a:fillRect/>
                    </a:stretch>
                  </pic:blipFill>
                  <pic:spPr>
                    <a:xfrm>
                      <a:off x="0" y="0"/>
                      <a:ext cx="4863096" cy="3017520"/>
                    </a:xfrm>
                    <a:prstGeom prst="rect">
                      <a:avLst/>
                    </a:prstGeom>
                  </pic:spPr>
                </pic:pic>
              </a:graphicData>
            </a:graphic>
          </wp:anchor>
        </w:drawing>
      </w:r>
    </w:p>
    <w:p>
      <w:pPr>
        <w:pStyle w:val="BodyText"/>
        <w:spacing w:before="6"/>
        <w:rPr>
          <w:sz w:val="19"/>
        </w:rPr>
      </w:pPr>
    </w:p>
    <w:p>
      <w:pPr>
        <w:spacing w:before="0"/>
        <w:ind w:left="443" w:right="0" w:firstLine="0"/>
        <w:jc w:val="left"/>
        <w:rPr>
          <w:sz w:val="19"/>
        </w:rPr>
      </w:pPr>
      <w:r>
        <w:rPr>
          <w:rFonts w:ascii="Arial"/>
          <w:b/>
          <w:color w:val="040C80"/>
          <w:w w:val="85"/>
          <w:sz w:val="19"/>
        </w:rPr>
        <w:t>Figure</w:t>
      </w:r>
      <w:r>
        <w:rPr>
          <w:rFonts w:ascii="Arial"/>
          <w:b/>
          <w:color w:val="040C80"/>
          <w:spacing w:val="13"/>
          <w:sz w:val="19"/>
        </w:rPr>
        <w:t> </w:t>
      </w:r>
      <w:r>
        <w:rPr>
          <w:rFonts w:ascii="Arial"/>
          <w:b/>
          <w:color w:val="040C80"/>
          <w:w w:val="85"/>
          <w:sz w:val="19"/>
        </w:rPr>
        <w:t>4.</w:t>
      </w:r>
      <w:r>
        <w:rPr>
          <w:rFonts w:ascii="Arial"/>
          <w:b/>
          <w:color w:val="040C80"/>
          <w:spacing w:val="14"/>
          <w:sz w:val="19"/>
        </w:rPr>
        <w:t> </w:t>
      </w:r>
      <w:r>
        <w:rPr>
          <w:w w:val="85"/>
          <w:sz w:val="19"/>
        </w:rPr>
        <w:t>Bar</w:t>
      </w:r>
      <w:r>
        <w:rPr>
          <w:spacing w:val="-9"/>
          <w:w w:val="85"/>
          <w:sz w:val="19"/>
        </w:rPr>
        <w:t> </w:t>
      </w:r>
      <w:r>
        <w:rPr>
          <w:w w:val="85"/>
          <w:sz w:val="19"/>
        </w:rPr>
        <w:t>graph</w:t>
      </w:r>
      <w:r>
        <w:rPr>
          <w:spacing w:val="-8"/>
          <w:w w:val="85"/>
          <w:sz w:val="19"/>
        </w:rPr>
        <w:t> </w:t>
      </w:r>
      <w:r>
        <w:rPr>
          <w:w w:val="85"/>
          <w:sz w:val="19"/>
        </w:rPr>
        <w:t>showing</w:t>
      </w:r>
      <w:r>
        <w:rPr>
          <w:spacing w:val="-9"/>
          <w:w w:val="85"/>
          <w:sz w:val="19"/>
        </w:rPr>
        <w:t> </w:t>
      </w:r>
      <w:r>
        <w:rPr>
          <w:w w:val="85"/>
          <w:sz w:val="19"/>
        </w:rPr>
        <w:t>values</w:t>
      </w:r>
      <w:r>
        <w:rPr>
          <w:spacing w:val="-7"/>
          <w:w w:val="85"/>
          <w:sz w:val="19"/>
        </w:rPr>
        <w:t> </w:t>
      </w:r>
      <w:r>
        <w:rPr>
          <w:w w:val="85"/>
          <w:sz w:val="19"/>
        </w:rPr>
        <w:t>of</w:t>
      </w:r>
      <w:r>
        <w:rPr>
          <w:spacing w:val="-9"/>
          <w:w w:val="85"/>
          <w:sz w:val="19"/>
        </w:rPr>
        <w:t> </w:t>
      </w:r>
      <w:r>
        <w:rPr>
          <w:w w:val="85"/>
          <w:sz w:val="19"/>
        </w:rPr>
        <w:t>the</w:t>
      </w:r>
      <w:r>
        <w:rPr>
          <w:spacing w:val="-7"/>
          <w:w w:val="85"/>
          <w:sz w:val="19"/>
        </w:rPr>
        <w:t> </w:t>
      </w:r>
      <w:r>
        <w:rPr>
          <w:w w:val="85"/>
          <w:sz w:val="19"/>
        </w:rPr>
        <w:t>correlation</w:t>
      </w:r>
      <w:r>
        <w:rPr>
          <w:spacing w:val="-8"/>
          <w:w w:val="85"/>
          <w:sz w:val="19"/>
        </w:rPr>
        <w:t> </w:t>
      </w:r>
      <w:r>
        <w:rPr>
          <w:w w:val="85"/>
          <w:sz w:val="19"/>
        </w:rPr>
        <w:t>between</w:t>
      </w:r>
      <w:r>
        <w:rPr>
          <w:spacing w:val="-9"/>
          <w:w w:val="85"/>
          <w:sz w:val="19"/>
        </w:rPr>
        <w:t> </w:t>
      </w:r>
      <w:r>
        <w:rPr>
          <w:w w:val="85"/>
          <w:sz w:val="19"/>
        </w:rPr>
        <w:t>the</w:t>
      </w:r>
      <w:r>
        <w:rPr>
          <w:spacing w:val="-7"/>
          <w:w w:val="85"/>
          <w:sz w:val="19"/>
        </w:rPr>
        <w:t> </w:t>
      </w:r>
      <w:r>
        <w:rPr>
          <w:w w:val="85"/>
          <w:sz w:val="19"/>
        </w:rPr>
        <w:t>target</w:t>
      </w:r>
      <w:r>
        <w:rPr>
          <w:spacing w:val="-8"/>
          <w:w w:val="85"/>
          <w:sz w:val="19"/>
        </w:rPr>
        <w:t> </w:t>
      </w:r>
      <w:r>
        <w:rPr>
          <w:w w:val="85"/>
          <w:sz w:val="19"/>
        </w:rPr>
        <w:t>variable</w:t>
      </w:r>
      <w:r>
        <w:rPr>
          <w:spacing w:val="-7"/>
          <w:w w:val="85"/>
          <w:sz w:val="19"/>
        </w:rPr>
        <w:t> </w:t>
      </w:r>
      <w:r>
        <w:rPr>
          <w:w w:val="85"/>
          <w:sz w:val="19"/>
        </w:rPr>
        <w:t>and</w:t>
      </w:r>
      <w:r>
        <w:rPr>
          <w:spacing w:val="-8"/>
          <w:w w:val="85"/>
          <w:sz w:val="19"/>
        </w:rPr>
        <w:t> </w:t>
      </w:r>
      <w:r>
        <w:rPr>
          <w:w w:val="85"/>
          <w:sz w:val="19"/>
        </w:rPr>
        <w:t>the</w:t>
      </w:r>
      <w:r>
        <w:rPr>
          <w:spacing w:val="-8"/>
          <w:w w:val="85"/>
          <w:sz w:val="19"/>
        </w:rPr>
        <w:t> </w:t>
      </w:r>
      <w:r>
        <w:rPr>
          <w:w w:val="85"/>
          <w:sz w:val="19"/>
        </w:rPr>
        <w:t>independent</w:t>
      </w:r>
      <w:r>
        <w:rPr>
          <w:spacing w:val="-8"/>
          <w:w w:val="85"/>
          <w:sz w:val="19"/>
        </w:rPr>
        <w:t> </w:t>
      </w:r>
      <w:r>
        <w:rPr>
          <w:spacing w:val="-2"/>
          <w:w w:val="85"/>
          <w:sz w:val="19"/>
        </w:rPr>
        <w:t>variables.</w:t>
      </w:r>
    </w:p>
    <w:p>
      <w:pPr>
        <w:pStyle w:val="BodyText"/>
        <w:spacing w:before="151"/>
        <w:rPr>
          <w:sz w:val="19"/>
        </w:rPr>
      </w:pPr>
    </w:p>
    <w:p>
      <w:pPr>
        <w:pStyle w:val="ListParagraph"/>
        <w:numPr>
          <w:ilvl w:val="4"/>
          <w:numId w:val="1"/>
        </w:numPr>
        <w:tabs>
          <w:tab w:pos="1276" w:val="left" w:leader="none"/>
        </w:tabs>
        <w:spacing w:line="266" w:lineRule="auto" w:before="1" w:after="0"/>
        <w:ind w:left="443" w:right="439" w:firstLine="0"/>
        <w:jc w:val="left"/>
        <w:rPr>
          <w:sz w:val="20"/>
        </w:rPr>
      </w:pPr>
      <w:bookmarkStart w:name="_bookmark46" w:id="60"/>
      <w:bookmarkEnd w:id="60"/>
      <w:r>
        <w:rPr>
          <w:rFonts w:ascii="Arial"/>
          <w:i/>
          <w:color w:val="040C80"/>
          <w:w w:val="90"/>
          <w:sz w:val="21"/>
        </w:rPr>
        <w:t>ReL</w:t>
      </w:r>
      <w:r>
        <w:rPr>
          <w:rFonts w:ascii="Arial"/>
          <w:i/>
          <w:color w:val="040C80"/>
          <w:w w:val="90"/>
          <w:sz w:val="21"/>
        </w:rPr>
        <w:t>U and sigmoid activation function.</w:t>
      </w:r>
      <w:r>
        <w:rPr>
          <w:rFonts w:ascii="Arial"/>
          <w:i/>
          <w:color w:val="040C80"/>
          <w:spacing w:val="40"/>
          <w:sz w:val="21"/>
        </w:rPr>
        <w:t> </w:t>
      </w:r>
      <w:r>
        <w:rPr>
          <w:w w:val="90"/>
          <w:sz w:val="20"/>
        </w:rPr>
        <w:t>The mathematical definition of ReLU (Rectified Linear acti- </w:t>
      </w:r>
      <w:r>
        <w:rPr>
          <w:spacing w:val="-2"/>
          <w:sz w:val="20"/>
        </w:rPr>
        <w:t>vation</w:t>
      </w:r>
      <w:r>
        <w:rPr>
          <w:spacing w:val="-18"/>
          <w:sz w:val="20"/>
        </w:rPr>
        <w:t> </w:t>
      </w:r>
      <w:r>
        <w:rPr>
          <w:spacing w:val="-2"/>
          <w:sz w:val="20"/>
        </w:rPr>
        <w:t>function)</w:t>
      </w:r>
      <w:r>
        <w:rPr>
          <w:spacing w:val="-18"/>
          <w:sz w:val="20"/>
        </w:rPr>
        <w:t> </w:t>
      </w:r>
      <w:r>
        <w:rPr>
          <w:spacing w:val="-2"/>
          <w:sz w:val="20"/>
        </w:rPr>
        <w:t>is</w:t>
      </w:r>
      <w:r>
        <w:rPr>
          <w:spacing w:val="-18"/>
          <w:sz w:val="20"/>
        </w:rPr>
        <w:t> </w:t>
      </w:r>
      <w:r>
        <w:rPr>
          <w:spacing w:val="-2"/>
          <w:sz w:val="20"/>
        </w:rPr>
        <w:t>provided</w:t>
      </w:r>
      <w:r>
        <w:rPr>
          <w:spacing w:val="-18"/>
          <w:sz w:val="20"/>
        </w:rPr>
        <w:t> </w:t>
      </w:r>
      <w:r>
        <w:rPr>
          <w:spacing w:val="-2"/>
          <w:sz w:val="20"/>
        </w:rPr>
        <w:t>by</w:t>
      </w:r>
      <w:r>
        <w:rPr>
          <w:spacing w:val="-18"/>
          <w:sz w:val="20"/>
        </w:rPr>
        <w:t> </w:t>
      </w:r>
      <w:r>
        <w:rPr>
          <w:spacing w:val="-2"/>
          <w:sz w:val="20"/>
        </w:rPr>
        <w:t>Equation</w:t>
      </w:r>
      <w:r>
        <w:rPr>
          <w:spacing w:val="-19"/>
          <w:sz w:val="20"/>
        </w:rPr>
        <w:t> </w:t>
      </w:r>
      <w:r>
        <w:rPr>
          <w:spacing w:val="-2"/>
          <w:sz w:val="20"/>
        </w:rPr>
        <w:t>(2)</w:t>
      </w:r>
      <w:r>
        <w:rPr>
          <w:spacing w:val="-18"/>
          <w:sz w:val="20"/>
        </w:rPr>
        <w:t> </w:t>
      </w:r>
      <w:r>
        <w:rPr>
          <w:spacing w:val="-2"/>
          <w:sz w:val="20"/>
        </w:rPr>
        <w:t>below.</w:t>
      </w:r>
    </w:p>
    <w:p>
      <w:pPr>
        <w:pStyle w:val="ListParagraph"/>
        <w:spacing w:after="0" w:line="266" w:lineRule="auto"/>
        <w:jc w:val="left"/>
        <w:rPr>
          <w:sz w:val="20"/>
        </w:rPr>
        <w:sectPr>
          <w:pgSz w:w="11910" w:h="15880"/>
          <w:pgMar w:header="501" w:footer="0" w:top="920" w:bottom="280" w:left="992" w:right="992"/>
        </w:sectPr>
      </w:pPr>
    </w:p>
    <w:p>
      <w:pPr>
        <w:tabs>
          <w:tab w:pos="1057" w:val="left" w:leader="none"/>
        </w:tabs>
        <w:spacing w:line="141" w:lineRule="auto" w:before="185"/>
        <w:ind w:left="0" w:right="0" w:firstLine="0"/>
        <w:jc w:val="right"/>
        <w:rPr>
          <w:sz w:val="20"/>
        </w:rPr>
      </w:pPr>
      <w:r>
        <w:rPr>
          <w:sz w:val="20"/>
        </w:rPr>
        <mc:AlternateContent>
          <mc:Choice Requires="wps">
            <w:drawing>
              <wp:anchor distT="0" distB="0" distL="0" distR="0" allowOverlap="1" layoutInCell="1" locked="0" behindDoc="1" simplePos="0" relativeHeight="486072320">
                <wp:simplePos x="0" y="0"/>
                <wp:positionH relativeFrom="page">
                  <wp:posOffset>3664995</wp:posOffset>
                </wp:positionH>
                <wp:positionV relativeFrom="paragraph">
                  <wp:posOffset>29475</wp:posOffset>
                </wp:positionV>
                <wp:extent cx="78740" cy="470534"/>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78740" cy="470534"/>
                        </a:xfrm>
                        <a:prstGeom prst="rect">
                          <a:avLst/>
                        </a:prstGeom>
                      </wps:spPr>
                      <wps:txbx>
                        <w:txbxContent>
                          <w:p>
                            <w:pPr>
                              <w:spacing w:line="192" w:lineRule="exact" w:before="0"/>
                              <w:ind w:left="0" w:right="0" w:firstLine="0"/>
                              <w:jc w:val="left"/>
                              <w:rPr>
                                <w:rFonts w:ascii="Arial MT"/>
                                <w:sz w:val="20"/>
                              </w:rPr>
                            </w:pPr>
                            <w:r>
                              <w:rPr>
                                <w:rFonts w:ascii="Arial MT"/>
                                <w:w w:val="222"/>
                                <w:sz w:val="20"/>
                              </w:rPr>
                              <w:t> </w:t>
                            </w:r>
                          </w:p>
                        </w:txbxContent>
                      </wps:txbx>
                      <wps:bodyPr wrap="square" lIns="0" tIns="0" rIns="0" bIns="0" rtlCol="0">
                        <a:noAutofit/>
                      </wps:bodyPr>
                    </wps:wsp>
                  </a:graphicData>
                </a:graphic>
              </wp:anchor>
            </w:drawing>
          </mc:Choice>
          <mc:Fallback>
            <w:pict>
              <v:shape style="position:absolute;margin-left:288.582306pt;margin-top:2.320929pt;width:6.2pt;height:37.050pt;mso-position-horizontal-relative:page;mso-position-vertical-relative:paragraph;z-index:-17244160" type="#_x0000_t202" id="docshape35" filled="false" stroked="false">
                <v:textbox inset="0,0,0,0">
                  <w:txbxContent>
                    <w:p>
                      <w:pPr>
                        <w:spacing w:line="192" w:lineRule="exact" w:before="0"/>
                        <w:ind w:left="0" w:right="0" w:firstLine="0"/>
                        <w:jc w:val="left"/>
                        <w:rPr>
                          <w:rFonts w:ascii="Arial MT"/>
                          <w:sz w:val="20"/>
                        </w:rPr>
                      </w:pPr>
                      <w:r>
                        <w:rPr>
                          <w:rFonts w:ascii="Arial MT"/>
                          <w:w w:val="222"/>
                          <w:sz w:val="20"/>
                        </w:rPr>
                        <w:t> </w:t>
                      </w:r>
                    </w:p>
                  </w:txbxContent>
                </v:textbox>
                <w10:wrap type="none"/>
              </v:shape>
            </w:pict>
          </mc:Fallback>
        </mc:AlternateContent>
      </w:r>
      <w:r>
        <w:rPr>
          <w:rFonts w:ascii="Arial"/>
          <w:i/>
          <w:position w:val="-12"/>
          <w:sz w:val="20"/>
        </w:rPr>
        <w:t>f</w:t>
      </w:r>
      <w:r>
        <w:rPr>
          <w:rFonts w:ascii="Arial"/>
          <w:i/>
          <w:spacing w:val="-33"/>
          <w:position w:val="-12"/>
          <w:sz w:val="20"/>
        </w:rPr>
        <w:t> </w:t>
      </w:r>
      <w:r>
        <w:rPr>
          <w:rFonts w:ascii="Verdana"/>
          <w:i/>
          <w:position w:val="-12"/>
          <w:sz w:val="20"/>
        </w:rPr>
        <w:t>(</w:t>
      </w:r>
      <w:r>
        <w:rPr>
          <w:rFonts w:ascii="Arial"/>
          <w:i/>
          <w:position w:val="-12"/>
          <w:sz w:val="20"/>
        </w:rPr>
        <w:t>x</w:t>
      </w:r>
      <w:r>
        <w:rPr>
          <w:rFonts w:ascii="Verdana"/>
          <w:i/>
          <w:position w:val="-12"/>
          <w:sz w:val="20"/>
        </w:rPr>
        <w:t>)</w:t>
      </w:r>
      <w:r>
        <w:rPr>
          <w:rFonts w:ascii="Verdana"/>
          <w:i/>
          <w:spacing w:val="-18"/>
          <w:position w:val="-12"/>
          <w:sz w:val="20"/>
        </w:rPr>
        <w:t> </w:t>
      </w:r>
      <w:r>
        <w:rPr>
          <w:rFonts w:ascii="Lucida Sans Unicode"/>
          <w:position w:val="-12"/>
          <w:sz w:val="20"/>
        </w:rPr>
        <w:t>=</w:t>
      </w:r>
      <w:r>
        <w:rPr>
          <w:rFonts w:ascii="Lucida Sans Unicode"/>
          <w:spacing w:val="75"/>
          <w:position w:val="-12"/>
          <w:sz w:val="20"/>
        </w:rPr>
        <w:t> </w:t>
      </w:r>
      <w:r>
        <w:rPr>
          <w:rFonts w:ascii="Arial"/>
          <w:i/>
          <w:spacing w:val="-5"/>
          <w:sz w:val="20"/>
        </w:rPr>
        <w:t>x</w:t>
      </w:r>
      <w:r>
        <w:rPr>
          <w:spacing w:val="-5"/>
          <w:sz w:val="20"/>
        </w:rPr>
        <w:t>,</w:t>
      </w:r>
      <w:r>
        <w:rPr>
          <w:sz w:val="20"/>
        </w:rPr>
        <w:tab/>
      </w:r>
      <w:r>
        <w:rPr>
          <w:rFonts w:ascii="Arial"/>
          <w:i/>
          <w:sz w:val="20"/>
        </w:rPr>
        <w:t>x</w:t>
      </w:r>
      <w:r>
        <w:rPr>
          <w:rFonts w:ascii="Arial"/>
          <w:i/>
          <w:spacing w:val="-12"/>
          <w:sz w:val="20"/>
        </w:rPr>
        <w:t> </w:t>
      </w:r>
      <w:r>
        <w:rPr>
          <w:rFonts w:ascii="Verdana"/>
          <w:i/>
          <w:sz w:val="20"/>
        </w:rPr>
        <w:t>&gt;</w:t>
      </w:r>
      <w:r>
        <w:rPr>
          <w:rFonts w:ascii="Verdana"/>
          <w:i/>
          <w:spacing w:val="-18"/>
          <w:sz w:val="20"/>
        </w:rPr>
        <w:t> </w:t>
      </w:r>
      <w:r>
        <w:rPr>
          <w:spacing w:val="-10"/>
          <w:sz w:val="20"/>
        </w:rPr>
        <w:t>0</w:t>
      </w:r>
    </w:p>
    <w:p>
      <w:pPr>
        <w:spacing w:line="218" w:lineRule="exact" w:before="0"/>
        <w:ind w:left="0" w:right="3" w:firstLine="0"/>
        <w:jc w:val="right"/>
        <w:rPr>
          <w:sz w:val="20"/>
        </w:rPr>
      </w:pPr>
      <w:r>
        <w:rPr>
          <w:sz w:val="20"/>
        </w:rPr>
        <w:t>0,</w:t>
      </w:r>
      <w:r>
        <w:rPr>
          <w:spacing w:val="69"/>
          <w:w w:val="150"/>
          <w:sz w:val="20"/>
        </w:rPr>
        <w:t> </w:t>
      </w:r>
      <w:r>
        <w:rPr>
          <w:rFonts w:ascii="Arial" w:hAnsi="Arial"/>
          <w:i/>
          <w:sz w:val="20"/>
        </w:rPr>
        <w:t>x</w:t>
      </w:r>
      <w:r>
        <w:rPr>
          <w:rFonts w:ascii="Arial" w:hAnsi="Arial"/>
          <w:i/>
          <w:spacing w:val="-5"/>
          <w:sz w:val="20"/>
        </w:rPr>
        <w:t> </w:t>
      </w:r>
      <w:r>
        <w:rPr>
          <w:rFonts w:ascii="Lucida Sans Unicode" w:hAnsi="Lucida Sans Unicode"/>
          <w:sz w:val="20"/>
        </w:rPr>
        <w:t>≤</w:t>
      </w:r>
      <w:r>
        <w:rPr>
          <w:rFonts w:ascii="Lucida Sans Unicode" w:hAnsi="Lucida Sans Unicode"/>
          <w:spacing w:val="-16"/>
          <w:sz w:val="20"/>
        </w:rPr>
        <w:t> </w:t>
      </w:r>
      <w:r>
        <w:rPr>
          <w:spacing w:val="-10"/>
          <w:sz w:val="20"/>
        </w:rPr>
        <w:t>0</w:t>
      </w:r>
    </w:p>
    <w:p>
      <w:pPr>
        <w:spacing w:line="240" w:lineRule="auto" w:before="57"/>
        <w:rPr>
          <w:sz w:val="20"/>
        </w:rPr>
      </w:pPr>
      <w:r>
        <w:rPr/>
        <w:br w:type="column"/>
      </w:r>
      <w:r>
        <w:rPr>
          <w:sz w:val="20"/>
        </w:rPr>
      </w:r>
    </w:p>
    <w:p>
      <w:pPr>
        <w:pStyle w:val="BodyText"/>
        <w:ind w:right="439"/>
        <w:jc w:val="right"/>
      </w:pPr>
      <w:r>
        <w:rPr>
          <w:spacing w:val="-5"/>
          <w:w w:val="95"/>
        </w:rPr>
        <w:t>(2)</w:t>
      </w:r>
    </w:p>
    <w:p>
      <w:pPr>
        <w:pStyle w:val="BodyText"/>
        <w:spacing w:after="0"/>
        <w:jc w:val="right"/>
        <w:sectPr>
          <w:type w:val="continuous"/>
          <w:pgSz w:w="11910" w:h="15880"/>
          <w:pgMar w:header="501" w:footer="0" w:top="380" w:bottom="280" w:left="992" w:right="992"/>
          <w:cols w:num="2" w:equalWidth="0">
            <w:col w:w="5711" w:space="40"/>
            <w:col w:w="4175"/>
          </w:cols>
        </w:sectPr>
      </w:pPr>
    </w:p>
    <w:p>
      <w:pPr>
        <w:pStyle w:val="BodyText"/>
        <w:spacing w:line="268" w:lineRule="auto" w:before="145"/>
        <w:ind w:left="443"/>
      </w:pPr>
      <w:r>
        <w:rPr>
          <w:w w:val="90"/>
        </w:rPr>
        <w:t>where, if x is positive, the output is x. Additionally, if x is 0 or negative, the outcome is 0. It introduces non- linearity</w:t>
      </w:r>
      <w:r>
        <w:rPr>
          <w:spacing w:val="3"/>
        </w:rPr>
        <w:t> </w:t>
      </w:r>
      <w:r>
        <w:rPr>
          <w:w w:val="90"/>
        </w:rPr>
        <w:t>by</w:t>
      </w:r>
      <w:r>
        <w:rPr>
          <w:spacing w:val="3"/>
        </w:rPr>
        <w:t> </w:t>
      </w:r>
      <w:r>
        <w:rPr>
          <w:w w:val="90"/>
        </w:rPr>
        <w:t>‘clipping’</w:t>
      </w:r>
      <w:r>
        <w:rPr>
          <w:spacing w:val="3"/>
        </w:rPr>
        <w:t> </w:t>
      </w:r>
      <w:r>
        <w:rPr>
          <w:w w:val="90"/>
        </w:rPr>
        <w:t>all</w:t>
      </w:r>
      <w:r>
        <w:rPr>
          <w:spacing w:val="3"/>
        </w:rPr>
        <w:t> </w:t>
      </w:r>
      <w:r>
        <w:rPr>
          <w:w w:val="90"/>
        </w:rPr>
        <w:t>negative</w:t>
      </w:r>
      <w:r>
        <w:rPr>
          <w:spacing w:val="3"/>
        </w:rPr>
        <w:t> </w:t>
      </w:r>
      <w:r>
        <w:rPr>
          <w:w w:val="90"/>
        </w:rPr>
        <w:t>inputs</w:t>
      </w:r>
      <w:r>
        <w:rPr>
          <w:spacing w:val="3"/>
        </w:rPr>
        <w:t> </w:t>
      </w:r>
      <w:r>
        <w:rPr>
          <w:w w:val="90"/>
        </w:rPr>
        <w:t>to</w:t>
      </w:r>
      <w:r>
        <w:rPr>
          <w:spacing w:val="4"/>
        </w:rPr>
        <w:t> </w:t>
      </w:r>
      <w:r>
        <w:rPr>
          <w:w w:val="90"/>
        </w:rPr>
        <w:t>zero</w:t>
      </w:r>
      <w:r>
        <w:rPr>
          <w:spacing w:val="3"/>
        </w:rPr>
        <w:t> </w:t>
      </w:r>
      <w:r>
        <w:rPr>
          <w:w w:val="90"/>
        </w:rPr>
        <w:t>although</w:t>
      </w:r>
      <w:r>
        <w:rPr>
          <w:spacing w:val="3"/>
        </w:rPr>
        <w:t> </w:t>
      </w:r>
      <w:r>
        <w:rPr>
          <w:w w:val="90"/>
        </w:rPr>
        <w:t>the</w:t>
      </w:r>
      <w:r>
        <w:rPr>
          <w:spacing w:val="3"/>
        </w:rPr>
        <w:t> </w:t>
      </w:r>
      <w:r>
        <w:rPr>
          <w:w w:val="90"/>
        </w:rPr>
        <w:t>ReLU</w:t>
      </w:r>
      <w:r>
        <w:rPr>
          <w:spacing w:val="3"/>
        </w:rPr>
        <w:t> </w:t>
      </w:r>
      <w:r>
        <w:rPr>
          <w:w w:val="90"/>
        </w:rPr>
        <w:t>function</w:t>
      </w:r>
      <w:r>
        <w:rPr>
          <w:spacing w:val="3"/>
        </w:rPr>
        <w:t> </w:t>
      </w:r>
      <w:r>
        <w:rPr>
          <w:w w:val="90"/>
        </w:rPr>
        <w:t>seems</w:t>
      </w:r>
      <w:r>
        <w:rPr>
          <w:spacing w:val="2"/>
        </w:rPr>
        <w:t> </w:t>
      </w:r>
      <w:r>
        <w:rPr>
          <w:w w:val="90"/>
        </w:rPr>
        <w:t>linear</w:t>
      </w:r>
      <w:r>
        <w:rPr>
          <w:spacing w:val="2"/>
        </w:rPr>
        <w:t> </w:t>
      </w:r>
      <w:r>
        <w:rPr>
          <w:w w:val="90"/>
        </w:rPr>
        <w:t>for</w:t>
      </w:r>
      <w:r>
        <w:rPr>
          <w:spacing w:val="3"/>
        </w:rPr>
        <w:t> </w:t>
      </w:r>
      <w:r>
        <w:rPr>
          <w:w w:val="90"/>
        </w:rPr>
        <w:t>positive</w:t>
      </w:r>
      <w:r>
        <w:rPr>
          <w:spacing w:val="3"/>
        </w:rPr>
        <w:t> </w:t>
      </w:r>
      <w:r>
        <w:rPr>
          <w:spacing w:val="-2"/>
          <w:w w:val="90"/>
        </w:rPr>
        <w:t>values.</w:t>
      </w:r>
    </w:p>
    <w:p>
      <w:pPr>
        <w:pStyle w:val="BodyText"/>
        <w:spacing w:after="0" w:line="268" w:lineRule="auto"/>
        <w:sectPr>
          <w:type w:val="continuous"/>
          <w:pgSz w:w="11910" w:h="15880"/>
          <w:pgMar w:header="501" w:footer="0" w:top="380" w:bottom="280" w:left="992" w:right="992"/>
        </w:sectPr>
      </w:pPr>
    </w:p>
    <w:p>
      <w:pPr>
        <w:pStyle w:val="BodyText"/>
        <w:spacing w:line="268" w:lineRule="auto" w:before="81"/>
        <w:ind w:left="443" w:right="438"/>
        <w:jc w:val="both"/>
      </w:pPr>
      <w:r>
        <w:rPr>
          <w:w w:val="90"/>
        </w:rPr>
        <w:t>This non-linearity allows neural networks to learn complex patterns. The sigmoid activation function is widely used in neural networks, particularly in the output layer for binary categorization tasks. It is also known as the </w:t>
      </w:r>
      <w:r>
        <w:rPr>
          <w:spacing w:val="-4"/>
        </w:rPr>
        <w:t>logistic</w:t>
      </w:r>
      <w:r>
        <w:rPr>
          <w:spacing w:val="-17"/>
        </w:rPr>
        <w:t> </w:t>
      </w:r>
      <w:r>
        <w:rPr>
          <w:spacing w:val="-4"/>
        </w:rPr>
        <w:t>function.</w:t>
      </w:r>
      <w:r>
        <w:rPr>
          <w:spacing w:val="-17"/>
        </w:rPr>
        <w:t> </w:t>
      </w:r>
      <w:r>
        <w:rPr>
          <w:spacing w:val="-4"/>
        </w:rPr>
        <w:t>The</w:t>
      </w:r>
      <w:r>
        <w:rPr>
          <w:spacing w:val="-17"/>
        </w:rPr>
        <w:t> </w:t>
      </w:r>
      <w:r>
        <w:rPr>
          <w:spacing w:val="-4"/>
        </w:rPr>
        <w:t>formula</w:t>
      </w:r>
      <w:r>
        <w:rPr>
          <w:spacing w:val="-17"/>
        </w:rPr>
        <w:t> </w:t>
      </w:r>
      <w:r>
        <w:rPr>
          <w:spacing w:val="-4"/>
        </w:rPr>
        <w:t>in</w:t>
      </w:r>
      <w:r>
        <w:rPr>
          <w:spacing w:val="-17"/>
        </w:rPr>
        <w:t> </w:t>
      </w:r>
      <w:r>
        <w:rPr>
          <w:spacing w:val="-4"/>
        </w:rPr>
        <w:t>Equation</w:t>
      </w:r>
      <w:r>
        <w:rPr>
          <w:spacing w:val="-18"/>
        </w:rPr>
        <w:t> </w:t>
      </w:r>
      <w:r>
        <w:rPr>
          <w:spacing w:val="-4"/>
        </w:rPr>
        <w:t>(3)</w:t>
      </w:r>
      <w:r>
        <w:rPr>
          <w:spacing w:val="-17"/>
        </w:rPr>
        <w:t> </w:t>
      </w:r>
      <w:r>
        <w:rPr>
          <w:spacing w:val="-4"/>
        </w:rPr>
        <w:t>defines</w:t>
      </w:r>
      <w:r>
        <w:rPr>
          <w:spacing w:val="-18"/>
        </w:rPr>
        <w:t> </w:t>
      </w:r>
      <w:r>
        <w:rPr>
          <w:spacing w:val="-4"/>
        </w:rPr>
        <w:t>the</w:t>
      </w:r>
      <w:r>
        <w:rPr>
          <w:spacing w:val="-17"/>
        </w:rPr>
        <w:t> </w:t>
      </w:r>
      <w:r>
        <w:rPr>
          <w:spacing w:val="-4"/>
        </w:rPr>
        <w:t>sigmoid</w:t>
      </w:r>
      <w:r>
        <w:rPr>
          <w:spacing w:val="-17"/>
        </w:rPr>
        <w:t> </w:t>
      </w:r>
      <w:r>
        <w:rPr>
          <w:spacing w:val="-4"/>
        </w:rPr>
        <w:t>function.</w:t>
      </w:r>
    </w:p>
    <w:p>
      <w:pPr>
        <w:pStyle w:val="BodyText"/>
        <w:spacing w:after="0" w:line="268" w:lineRule="auto"/>
        <w:jc w:val="both"/>
        <w:sectPr>
          <w:headerReference w:type="default" r:id="rId48"/>
          <w:headerReference w:type="even" r:id="rId49"/>
          <w:pgSz w:w="11910" w:h="15880"/>
          <w:pgMar w:header="501" w:footer="0" w:top="920" w:bottom="280" w:left="992" w:right="992"/>
          <w:pgNumType w:start="11"/>
        </w:sectPr>
      </w:pPr>
    </w:p>
    <w:p>
      <w:pPr>
        <w:tabs>
          <w:tab w:pos="882" w:val="left" w:leader="none"/>
        </w:tabs>
        <w:spacing w:line="331" w:lineRule="exact" w:before="97"/>
        <w:ind w:left="0" w:right="250" w:firstLine="0"/>
        <w:jc w:val="right"/>
        <w:rPr>
          <w:position w:val="14"/>
          <w:sz w:val="20"/>
        </w:rPr>
      </w:pPr>
      <w:r>
        <w:rPr>
          <w:position w:val="14"/>
          <w:sz w:val="20"/>
        </w:rPr>
        <mc:AlternateContent>
          <mc:Choice Requires="wps">
            <w:drawing>
              <wp:anchor distT="0" distB="0" distL="0" distR="0" allowOverlap="1" layoutInCell="1" locked="0" behindDoc="1" simplePos="0" relativeHeight="486072832">
                <wp:simplePos x="0" y="0"/>
                <wp:positionH relativeFrom="page">
                  <wp:posOffset>3765461</wp:posOffset>
                </wp:positionH>
                <wp:positionV relativeFrom="paragraph">
                  <wp:posOffset>238441</wp:posOffset>
                </wp:positionV>
                <wp:extent cx="405765"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405765" cy="1270"/>
                        </a:xfrm>
                        <a:custGeom>
                          <a:avLst/>
                          <a:gdLst/>
                          <a:ahLst/>
                          <a:cxnLst/>
                          <a:rect l="l" t="t" r="r" b="b"/>
                          <a:pathLst>
                            <a:path w="405765" h="0">
                              <a:moveTo>
                                <a:pt x="0" y="0"/>
                              </a:moveTo>
                              <a:lnTo>
                                <a:pt x="405536"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43648" from="296.493011pt,18.774937pt" to="328.425011pt,18.774937pt" stroked="true" strokeweight=".468pt" strokecolor="#000000">
                <v:stroke dashstyle="solid"/>
                <w10:wrap type="none"/>
              </v:line>
            </w:pict>
          </mc:Fallback>
        </mc:AlternateContent>
      </w:r>
      <w:r>
        <w:rPr>
          <w:rFonts w:ascii="Arial"/>
          <w:i/>
          <w:w w:val="85"/>
          <w:sz w:val="20"/>
        </w:rPr>
        <w:t>f</w:t>
      </w:r>
      <w:r>
        <w:rPr>
          <w:rFonts w:ascii="Arial"/>
          <w:i/>
          <w:spacing w:val="-22"/>
          <w:w w:val="85"/>
          <w:sz w:val="20"/>
        </w:rPr>
        <w:t> </w:t>
      </w:r>
      <w:r>
        <w:rPr>
          <w:rFonts w:ascii="Verdana"/>
          <w:i/>
          <w:w w:val="85"/>
          <w:sz w:val="20"/>
        </w:rPr>
        <w:t>(</w:t>
      </w:r>
      <w:r>
        <w:rPr>
          <w:rFonts w:ascii="Arial"/>
          <w:i/>
          <w:w w:val="85"/>
          <w:sz w:val="20"/>
        </w:rPr>
        <w:t>x</w:t>
      </w:r>
      <w:r>
        <w:rPr>
          <w:rFonts w:ascii="Verdana"/>
          <w:i/>
          <w:w w:val="85"/>
          <w:sz w:val="20"/>
        </w:rPr>
        <w:t>)</w:t>
      </w:r>
      <w:r>
        <w:rPr>
          <w:rFonts w:ascii="Verdana"/>
          <w:i/>
          <w:spacing w:val="-7"/>
          <w:sz w:val="20"/>
        </w:rPr>
        <w:t> </w:t>
      </w:r>
      <w:r>
        <w:rPr>
          <w:rFonts w:ascii="Lucida Sans Unicode"/>
          <w:spacing w:val="-10"/>
          <w:w w:val="85"/>
          <w:sz w:val="20"/>
        </w:rPr>
        <w:t>=</w:t>
      </w:r>
      <w:r>
        <w:rPr>
          <w:rFonts w:ascii="Lucida Sans Unicode"/>
          <w:sz w:val="20"/>
        </w:rPr>
        <w:tab/>
      </w:r>
      <w:r>
        <w:rPr>
          <w:spacing w:val="-10"/>
          <w:position w:val="14"/>
          <w:sz w:val="20"/>
        </w:rPr>
        <w:t>1</w:t>
      </w:r>
    </w:p>
    <w:p>
      <w:pPr>
        <w:spacing w:line="151" w:lineRule="auto" w:before="0"/>
        <w:ind w:left="0" w:right="0" w:firstLine="0"/>
        <w:jc w:val="right"/>
        <w:rPr>
          <w:rFonts w:ascii="Arial" w:hAnsi="Arial"/>
          <w:i/>
          <w:position w:val="6"/>
          <w:sz w:val="15"/>
        </w:rPr>
      </w:pPr>
      <w:r>
        <w:rPr>
          <w:spacing w:val="-4"/>
          <w:sz w:val="20"/>
        </w:rPr>
        <w:t>1</w:t>
      </w:r>
      <w:r>
        <w:rPr>
          <w:spacing w:val="-16"/>
          <w:sz w:val="20"/>
        </w:rPr>
        <w:t> </w:t>
      </w:r>
      <w:r>
        <w:rPr>
          <w:rFonts w:ascii="Lucida Sans Unicode" w:hAnsi="Lucida Sans Unicode"/>
          <w:spacing w:val="-4"/>
          <w:sz w:val="20"/>
        </w:rPr>
        <w:t>+</w:t>
      </w:r>
      <w:r>
        <w:rPr>
          <w:rFonts w:ascii="Lucida Sans Unicode" w:hAnsi="Lucida Sans Unicode"/>
          <w:spacing w:val="-18"/>
          <w:sz w:val="20"/>
        </w:rPr>
        <w:t> </w:t>
      </w:r>
      <w:r>
        <w:rPr>
          <w:rFonts w:ascii="Arial" w:hAnsi="Arial"/>
          <w:i/>
          <w:spacing w:val="-5"/>
          <w:sz w:val="20"/>
        </w:rPr>
        <w:t>e</w:t>
      </w:r>
      <w:r>
        <w:rPr>
          <w:rFonts w:ascii="Lucida Sans Unicode" w:hAnsi="Lucida Sans Unicode"/>
          <w:spacing w:val="-5"/>
          <w:position w:val="6"/>
          <w:sz w:val="15"/>
        </w:rPr>
        <w:t>−</w:t>
      </w:r>
      <w:r>
        <w:rPr>
          <w:rFonts w:ascii="Arial" w:hAnsi="Arial"/>
          <w:i/>
          <w:spacing w:val="-5"/>
          <w:position w:val="6"/>
          <w:sz w:val="15"/>
        </w:rPr>
        <w:t>x</w:t>
      </w:r>
    </w:p>
    <w:p>
      <w:pPr>
        <w:spacing w:line="240" w:lineRule="auto" w:before="7"/>
        <w:rPr>
          <w:rFonts w:ascii="Arial"/>
          <w:i/>
          <w:sz w:val="20"/>
        </w:rPr>
      </w:pPr>
      <w:r>
        <w:rPr/>
        <w:br w:type="column"/>
      </w:r>
      <w:r>
        <w:rPr>
          <w:rFonts w:ascii="Arial"/>
          <w:i/>
          <w:sz w:val="20"/>
        </w:rPr>
      </w:r>
    </w:p>
    <w:p>
      <w:pPr>
        <w:pStyle w:val="BodyText"/>
        <w:ind w:right="439"/>
        <w:jc w:val="right"/>
      </w:pPr>
      <w:r>
        <w:rPr>
          <w:spacing w:val="-5"/>
          <w:w w:val="95"/>
        </w:rPr>
        <w:t>(3)</w:t>
      </w:r>
    </w:p>
    <w:p>
      <w:pPr>
        <w:pStyle w:val="BodyText"/>
        <w:spacing w:after="0"/>
        <w:jc w:val="right"/>
        <w:sectPr>
          <w:type w:val="continuous"/>
          <w:pgSz w:w="11910" w:h="15880"/>
          <w:pgMar w:header="501" w:footer="0" w:top="380" w:bottom="280" w:left="992" w:right="992"/>
          <w:cols w:num="2" w:equalWidth="0">
            <w:col w:w="5562" w:space="40"/>
            <w:col w:w="4324"/>
          </w:cols>
        </w:sectPr>
      </w:pPr>
    </w:p>
    <w:p>
      <w:pPr>
        <w:pStyle w:val="BodyText"/>
        <w:spacing w:line="268" w:lineRule="auto" w:before="103"/>
        <w:ind w:left="443" w:right="439"/>
        <w:jc w:val="both"/>
      </w:pPr>
      <w:r>
        <w:rPr>
          <w:spacing w:val="-8"/>
        </w:rPr>
        <w:t>where</w:t>
      </w:r>
      <w:r>
        <w:rPr>
          <w:spacing w:val="-4"/>
        </w:rPr>
        <w:t> </w:t>
      </w:r>
      <w:r>
        <w:rPr>
          <w:rFonts w:ascii="Arial"/>
          <w:i/>
          <w:spacing w:val="-8"/>
        </w:rPr>
        <w:t>x</w:t>
      </w:r>
      <w:r>
        <w:rPr>
          <w:rFonts w:ascii="Arial"/>
          <w:i/>
          <w:spacing w:val="8"/>
        </w:rPr>
        <w:t> </w:t>
      </w:r>
      <w:r>
        <w:rPr>
          <w:spacing w:val="-8"/>
        </w:rPr>
        <w:t>serves</w:t>
      </w:r>
      <w:r>
        <w:rPr>
          <w:spacing w:val="-4"/>
        </w:rPr>
        <w:t> </w:t>
      </w:r>
      <w:r>
        <w:rPr>
          <w:spacing w:val="-8"/>
        </w:rPr>
        <w:t>as</w:t>
      </w:r>
      <w:r>
        <w:rPr>
          <w:spacing w:val="-4"/>
        </w:rPr>
        <w:t> </w:t>
      </w:r>
      <w:r>
        <w:rPr>
          <w:spacing w:val="-8"/>
        </w:rPr>
        <w:t>the</w:t>
      </w:r>
      <w:r>
        <w:rPr>
          <w:spacing w:val="-5"/>
        </w:rPr>
        <w:t> </w:t>
      </w:r>
      <w:r>
        <w:rPr>
          <w:spacing w:val="-8"/>
        </w:rPr>
        <w:t>input</w:t>
      </w:r>
      <w:r>
        <w:rPr>
          <w:spacing w:val="-4"/>
        </w:rPr>
        <w:t> </w:t>
      </w:r>
      <w:r>
        <w:rPr>
          <w:spacing w:val="-8"/>
        </w:rPr>
        <w:t>to</w:t>
      </w:r>
      <w:r>
        <w:rPr>
          <w:spacing w:val="-4"/>
        </w:rPr>
        <w:t> </w:t>
      </w:r>
      <w:r>
        <w:rPr>
          <w:spacing w:val="-8"/>
        </w:rPr>
        <w:t>the</w:t>
      </w:r>
      <w:r>
        <w:rPr>
          <w:spacing w:val="-4"/>
        </w:rPr>
        <w:t> </w:t>
      </w:r>
      <w:r>
        <w:rPr>
          <w:spacing w:val="-8"/>
        </w:rPr>
        <w:t>sigmoid</w:t>
      </w:r>
      <w:r>
        <w:rPr>
          <w:spacing w:val="-4"/>
        </w:rPr>
        <w:t> </w:t>
      </w:r>
      <w:r>
        <w:rPr>
          <w:spacing w:val="-8"/>
        </w:rPr>
        <w:t>function</w:t>
      </w:r>
      <w:r>
        <w:rPr>
          <w:spacing w:val="-5"/>
        </w:rPr>
        <w:t> </w:t>
      </w:r>
      <w:r>
        <w:rPr>
          <w:spacing w:val="-8"/>
        </w:rPr>
        <w:t>and</w:t>
      </w:r>
      <w:r>
        <w:rPr>
          <w:spacing w:val="-4"/>
        </w:rPr>
        <w:t> </w:t>
      </w:r>
      <w:r>
        <w:rPr>
          <w:spacing w:val="-8"/>
        </w:rPr>
        <w:t>its</w:t>
      </w:r>
      <w:r>
        <w:rPr>
          <w:spacing w:val="-4"/>
        </w:rPr>
        <w:t> </w:t>
      </w:r>
      <w:r>
        <w:rPr>
          <w:spacing w:val="-8"/>
        </w:rPr>
        <w:t>output</w:t>
      </w:r>
      <w:r>
        <w:rPr>
          <w:spacing w:val="-4"/>
        </w:rPr>
        <w:t> </w:t>
      </w:r>
      <w:r>
        <w:rPr>
          <w:spacing w:val="-8"/>
        </w:rPr>
        <w:t>falls</w:t>
      </w:r>
      <w:r>
        <w:rPr>
          <w:spacing w:val="-4"/>
        </w:rPr>
        <w:t> </w:t>
      </w:r>
      <w:r>
        <w:rPr>
          <w:spacing w:val="-8"/>
        </w:rPr>
        <w:t>in</w:t>
      </w:r>
      <w:r>
        <w:rPr>
          <w:spacing w:val="-4"/>
        </w:rPr>
        <w:t> </w:t>
      </w:r>
      <w:r>
        <w:rPr>
          <w:spacing w:val="-8"/>
        </w:rPr>
        <w:t>the</w:t>
      </w:r>
      <w:r>
        <w:rPr>
          <w:spacing w:val="-5"/>
        </w:rPr>
        <w:t> </w:t>
      </w:r>
      <w:r>
        <w:rPr>
          <w:spacing w:val="-8"/>
        </w:rPr>
        <w:t>range</w:t>
      </w:r>
      <w:r>
        <w:rPr>
          <w:spacing w:val="-4"/>
        </w:rPr>
        <w:t> </w:t>
      </w:r>
      <w:r>
        <w:rPr>
          <w:spacing w:val="-8"/>
        </w:rPr>
        <w:t>0</w:t>
      </w:r>
      <w:r>
        <w:rPr>
          <w:spacing w:val="-4"/>
        </w:rPr>
        <w:t> </w:t>
      </w:r>
      <w:r>
        <w:rPr>
          <w:spacing w:val="-8"/>
        </w:rPr>
        <w:t>to</w:t>
      </w:r>
      <w:r>
        <w:rPr>
          <w:spacing w:val="-4"/>
        </w:rPr>
        <w:t> </w:t>
      </w:r>
      <w:r>
        <w:rPr>
          <w:spacing w:val="-8"/>
        </w:rPr>
        <w:t>1.</w:t>
      </w:r>
      <w:r>
        <w:rPr>
          <w:spacing w:val="-4"/>
        </w:rPr>
        <w:t> </w:t>
      </w:r>
      <w:r>
        <w:rPr>
          <w:spacing w:val="-8"/>
        </w:rPr>
        <w:t>When</w:t>
      </w:r>
      <w:r>
        <w:rPr>
          <w:spacing w:val="-5"/>
        </w:rPr>
        <w:t> </w:t>
      </w:r>
      <w:r>
        <w:rPr>
          <w:spacing w:val="-8"/>
        </w:rPr>
        <w:t>normalized </w:t>
      </w:r>
      <w:r>
        <w:rPr>
          <w:w w:val="90"/>
        </w:rPr>
        <w:t>probabilities are required, sigmoid performs perfectly. It creates an S-shaped curve. It is hence referred to as the sigmoid function. For positive inputs, the curve asymptotes to 1, for negative inputs the curve asymptotes to 0, and for values close to 0, the curve asymptotes to 0.5. During training, dropout randomly sets a subset of </w:t>
      </w:r>
      <w:r>
        <w:rPr>
          <w:spacing w:val="-4"/>
        </w:rPr>
        <w:t>input</w:t>
      </w:r>
      <w:r>
        <w:rPr>
          <w:spacing w:val="-18"/>
        </w:rPr>
        <w:t> </w:t>
      </w:r>
      <w:r>
        <w:rPr>
          <w:spacing w:val="-4"/>
        </w:rPr>
        <w:t>units</w:t>
      </w:r>
      <w:r>
        <w:rPr>
          <w:spacing w:val="-18"/>
        </w:rPr>
        <w:t> </w:t>
      </w:r>
      <w:r>
        <w:rPr>
          <w:spacing w:val="-4"/>
        </w:rPr>
        <w:t>to</w:t>
      </w:r>
      <w:r>
        <w:rPr>
          <w:spacing w:val="-18"/>
        </w:rPr>
        <w:t> </w:t>
      </w:r>
      <w:r>
        <w:rPr>
          <w:spacing w:val="-4"/>
        </w:rPr>
        <w:t>zero</w:t>
      </w:r>
      <w:r>
        <w:rPr>
          <w:spacing w:val="-18"/>
        </w:rPr>
        <w:t> </w:t>
      </w:r>
      <w:r>
        <w:rPr>
          <w:spacing w:val="-4"/>
        </w:rPr>
        <w:t>in</w:t>
      </w:r>
      <w:r>
        <w:rPr>
          <w:spacing w:val="-18"/>
        </w:rPr>
        <w:t> </w:t>
      </w:r>
      <w:r>
        <w:rPr>
          <w:spacing w:val="-4"/>
        </w:rPr>
        <w:t>order</w:t>
      </w:r>
      <w:r>
        <w:rPr>
          <w:spacing w:val="-18"/>
        </w:rPr>
        <w:t> </w:t>
      </w:r>
      <w:r>
        <w:rPr>
          <w:spacing w:val="-4"/>
        </w:rPr>
        <w:t>to</w:t>
      </w:r>
      <w:r>
        <w:rPr>
          <w:spacing w:val="-18"/>
        </w:rPr>
        <w:t> </w:t>
      </w:r>
      <w:r>
        <w:rPr>
          <w:spacing w:val="-4"/>
        </w:rPr>
        <w:t>prevent</w:t>
      </w:r>
      <w:r>
        <w:rPr>
          <w:spacing w:val="-18"/>
        </w:rPr>
        <w:t> </w:t>
      </w:r>
      <w:r>
        <w:rPr>
          <w:spacing w:val="-4"/>
        </w:rPr>
        <w:t>overfitting</w:t>
      </w:r>
      <w:r>
        <w:rPr>
          <w:spacing w:val="-18"/>
        </w:rPr>
        <w:t> </w:t>
      </w:r>
      <w:r>
        <w:rPr>
          <w:spacing w:val="-4"/>
        </w:rPr>
        <w:t>(Deepika</w:t>
      </w:r>
      <w:r>
        <w:rPr>
          <w:spacing w:val="-18"/>
        </w:rPr>
        <w:t> </w:t>
      </w:r>
      <w:r>
        <w:rPr>
          <w:spacing w:val="-4"/>
        </w:rPr>
        <w:t>&amp;</w:t>
      </w:r>
      <w:r>
        <w:rPr>
          <w:spacing w:val="-18"/>
        </w:rPr>
        <w:t> </w:t>
      </w:r>
      <w:r>
        <w:rPr>
          <w:spacing w:val="-4"/>
        </w:rPr>
        <w:t>Pradeep</w:t>
      </w:r>
      <w:r>
        <w:rPr>
          <w:spacing w:val="-18"/>
        </w:rPr>
        <w:t> </w:t>
      </w:r>
      <w:r>
        <w:rPr>
          <w:spacing w:val="-4"/>
        </w:rPr>
        <w:t>Kumar,</w:t>
      </w:r>
      <w:r>
        <w:rPr>
          <w:spacing w:val="-19"/>
        </w:rPr>
        <w:t> </w:t>
      </w:r>
      <w:hyperlink w:history="true" w:anchor="_bookmark114">
        <w:r>
          <w:rPr>
            <w:color w:val="000084"/>
            <w:spacing w:val="-4"/>
          </w:rPr>
          <w:t>2025</w:t>
        </w:r>
      </w:hyperlink>
      <w:r>
        <w:rPr>
          <w:spacing w:val="-4"/>
        </w:rPr>
        <w:t>).</w:t>
      </w:r>
    </w:p>
    <w:p>
      <w:pPr>
        <w:pStyle w:val="ListParagraph"/>
        <w:numPr>
          <w:ilvl w:val="4"/>
          <w:numId w:val="1"/>
        </w:numPr>
        <w:tabs>
          <w:tab w:pos="1276" w:val="left" w:leader="none"/>
        </w:tabs>
        <w:spacing w:line="227" w:lineRule="exact" w:before="0" w:after="0"/>
        <w:ind w:left="1276" w:right="0" w:hanging="833"/>
        <w:jc w:val="both"/>
        <w:rPr>
          <w:sz w:val="20"/>
        </w:rPr>
      </w:pPr>
      <w:r>
        <w:rPr>
          <w:rFonts w:ascii="Arial"/>
          <w:i/>
          <w:color w:val="040C80"/>
          <w:spacing w:val="-6"/>
          <w:sz w:val="21"/>
        </w:rPr>
        <w:t>Batch</w:t>
      </w:r>
      <w:r>
        <w:rPr>
          <w:rFonts w:ascii="Arial"/>
          <w:i/>
          <w:color w:val="040C80"/>
          <w:spacing w:val="-7"/>
          <w:sz w:val="21"/>
        </w:rPr>
        <w:t> </w:t>
      </w:r>
      <w:r>
        <w:rPr>
          <w:rFonts w:ascii="Arial"/>
          <w:i/>
          <w:color w:val="040C80"/>
          <w:spacing w:val="-6"/>
          <w:sz w:val="21"/>
        </w:rPr>
        <w:t>normalization.</w:t>
      </w:r>
      <w:r>
        <w:rPr>
          <w:rFonts w:ascii="Arial"/>
          <w:i/>
          <w:color w:val="040C80"/>
          <w:spacing w:val="26"/>
          <w:sz w:val="21"/>
        </w:rPr>
        <w:t> </w:t>
      </w:r>
      <w:r>
        <w:rPr>
          <w:spacing w:val="-6"/>
          <w:sz w:val="20"/>
        </w:rPr>
        <w:t>By</w:t>
      </w:r>
      <w:r>
        <w:rPr>
          <w:spacing w:val="-3"/>
          <w:sz w:val="20"/>
        </w:rPr>
        <w:t> </w:t>
      </w:r>
      <w:r>
        <w:rPr>
          <w:spacing w:val="-6"/>
          <w:sz w:val="20"/>
        </w:rPr>
        <w:t>levelling</w:t>
      </w:r>
      <w:r>
        <w:rPr>
          <w:spacing w:val="-4"/>
          <w:sz w:val="20"/>
        </w:rPr>
        <w:t> </w:t>
      </w:r>
      <w:r>
        <w:rPr>
          <w:spacing w:val="-6"/>
          <w:sz w:val="20"/>
        </w:rPr>
        <w:t>activations,</w:t>
      </w:r>
      <w:r>
        <w:rPr>
          <w:spacing w:val="-3"/>
          <w:sz w:val="20"/>
        </w:rPr>
        <w:t> </w:t>
      </w:r>
      <w:r>
        <w:rPr>
          <w:spacing w:val="-6"/>
          <w:sz w:val="20"/>
        </w:rPr>
        <w:t>batch</w:t>
      </w:r>
      <w:r>
        <w:rPr>
          <w:spacing w:val="-3"/>
          <w:sz w:val="20"/>
        </w:rPr>
        <w:t> </w:t>
      </w:r>
      <w:r>
        <w:rPr>
          <w:spacing w:val="-6"/>
          <w:sz w:val="20"/>
        </w:rPr>
        <w:t>normalization</w:t>
      </w:r>
      <w:r>
        <w:rPr>
          <w:spacing w:val="-4"/>
          <w:sz w:val="20"/>
        </w:rPr>
        <w:t> </w:t>
      </w:r>
      <w:r>
        <w:rPr>
          <w:spacing w:val="-6"/>
          <w:sz w:val="20"/>
        </w:rPr>
        <w:t>accelerates</w:t>
      </w:r>
      <w:r>
        <w:rPr>
          <w:spacing w:val="-3"/>
          <w:sz w:val="20"/>
        </w:rPr>
        <w:t> </w:t>
      </w:r>
      <w:r>
        <w:rPr>
          <w:spacing w:val="-6"/>
          <w:sz w:val="20"/>
        </w:rPr>
        <w:t>convergence</w:t>
      </w:r>
      <w:r>
        <w:rPr>
          <w:spacing w:val="-3"/>
          <w:sz w:val="20"/>
        </w:rPr>
        <w:t> </w:t>
      </w:r>
      <w:r>
        <w:rPr>
          <w:spacing w:val="-6"/>
          <w:sz w:val="20"/>
        </w:rPr>
        <w:t>and</w:t>
      </w:r>
    </w:p>
    <w:p>
      <w:pPr>
        <w:pStyle w:val="BodyText"/>
        <w:spacing w:line="268" w:lineRule="auto" w:before="27"/>
        <w:ind w:left="443" w:right="438"/>
        <w:jc w:val="both"/>
      </w:pPr>
      <w:r>
        <w:rPr>
          <w:w w:val="90"/>
        </w:rPr>
        <w:t>enhances generalization. The rate of convergence of the model is accelerated and issues like internal covari- ate shift are mitigated by normalizing the inputs to a layer for every mini-batch during training. It normalizes the inputs during training, assigning a mean of 0 and a standard deviation of 1 to each mini-batch (Deepika &amp; </w:t>
      </w:r>
      <w:r>
        <w:rPr/>
        <w:t>Pradeep</w:t>
      </w:r>
      <w:r>
        <w:rPr>
          <w:spacing w:val="-17"/>
        </w:rPr>
        <w:t> </w:t>
      </w:r>
      <w:r>
        <w:rPr/>
        <w:t>Kumar,</w:t>
      </w:r>
      <w:r>
        <w:rPr>
          <w:spacing w:val="-17"/>
        </w:rPr>
        <w:t> </w:t>
      </w:r>
      <w:hyperlink w:history="true" w:anchor="_bookmark114">
        <w:r>
          <w:rPr>
            <w:color w:val="000084"/>
          </w:rPr>
          <w:t>2025</w:t>
        </w:r>
      </w:hyperlink>
      <w:r>
        <w:rPr/>
        <w:t>).</w:t>
      </w:r>
    </w:p>
    <w:p>
      <w:pPr>
        <w:pStyle w:val="ListParagraph"/>
        <w:numPr>
          <w:ilvl w:val="4"/>
          <w:numId w:val="1"/>
        </w:numPr>
        <w:tabs>
          <w:tab w:pos="1276" w:val="left" w:leader="none"/>
        </w:tabs>
        <w:spacing w:line="228" w:lineRule="exact" w:before="0" w:after="0"/>
        <w:ind w:left="1276" w:right="0" w:hanging="833"/>
        <w:jc w:val="both"/>
        <w:rPr>
          <w:sz w:val="20"/>
        </w:rPr>
      </w:pPr>
      <w:r>
        <w:rPr>
          <w:rFonts w:ascii="Arial"/>
          <w:i/>
          <w:color w:val="040C80"/>
          <w:spacing w:val="-4"/>
          <w:sz w:val="21"/>
        </w:rPr>
        <w:t>Drop</w:t>
      </w:r>
      <w:r>
        <w:rPr>
          <w:rFonts w:ascii="Arial"/>
          <w:i/>
          <w:color w:val="040C80"/>
          <w:spacing w:val="-11"/>
          <w:sz w:val="21"/>
        </w:rPr>
        <w:t> </w:t>
      </w:r>
      <w:r>
        <w:rPr>
          <w:rFonts w:ascii="Arial"/>
          <w:i/>
          <w:color w:val="040C80"/>
          <w:spacing w:val="-4"/>
          <w:sz w:val="21"/>
        </w:rPr>
        <w:t>out.</w:t>
      </w:r>
      <w:r>
        <w:rPr>
          <w:rFonts w:ascii="Arial"/>
          <w:i/>
          <w:color w:val="040C80"/>
          <w:spacing w:val="26"/>
          <w:sz w:val="21"/>
        </w:rPr>
        <w:t> </w:t>
      </w:r>
      <w:r>
        <w:rPr>
          <w:spacing w:val="-4"/>
          <w:sz w:val="20"/>
        </w:rPr>
        <w:t>Dropout</w:t>
      </w:r>
      <w:r>
        <w:rPr>
          <w:spacing w:val="-7"/>
          <w:sz w:val="20"/>
        </w:rPr>
        <w:t> </w:t>
      </w:r>
      <w:r>
        <w:rPr>
          <w:spacing w:val="-4"/>
          <w:sz w:val="20"/>
        </w:rPr>
        <w:t>is</w:t>
      </w:r>
      <w:r>
        <w:rPr>
          <w:spacing w:val="-7"/>
          <w:sz w:val="20"/>
        </w:rPr>
        <w:t> </w:t>
      </w:r>
      <w:r>
        <w:rPr>
          <w:spacing w:val="-4"/>
          <w:sz w:val="20"/>
        </w:rPr>
        <w:t>a</w:t>
      </w:r>
      <w:r>
        <w:rPr>
          <w:spacing w:val="-8"/>
          <w:sz w:val="20"/>
        </w:rPr>
        <w:t> </w:t>
      </w:r>
      <w:r>
        <w:rPr>
          <w:spacing w:val="-4"/>
          <w:sz w:val="20"/>
        </w:rPr>
        <w:t>regularization</w:t>
      </w:r>
      <w:r>
        <w:rPr>
          <w:spacing w:val="-8"/>
          <w:sz w:val="20"/>
        </w:rPr>
        <w:t> </w:t>
      </w:r>
      <w:r>
        <w:rPr>
          <w:spacing w:val="-4"/>
          <w:sz w:val="20"/>
        </w:rPr>
        <w:t>technique</w:t>
      </w:r>
      <w:r>
        <w:rPr>
          <w:spacing w:val="-7"/>
          <w:sz w:val="20"/>
        </w:rPr>
        <w:t> </w:t>
      </w:r>
      <w:r>
        <w:rPr>
          <w:spacing w:val="-4"/>
          <w:sz w:val="20"/>
        </w:rPr>
        <w:t>used</w:t>
      </w:r>
      <w:r>
        <w:rPr>
          <w:spacing w:val="-8"/>
          <w:sz w:val="20"/>
        </w:rPr>
        <w:t> </w:t>
      </w:r>
      <w:r>
        <w:rPr>
          <w:spacing w:val="-4"/>
          <w:sz w:val="20"/>
        </w:rPr>
        <w:t>by</w:t>
      </w:r>
      <w:r>
        <w:rPr>
          <w:spacing w:val="-8"/>
          <w:sz w:val="20"/>
        </w:rPr>
        <w:t> </w:t>
      </w:r>
      <w:r>
        <w:rPr>
          <w:spacing w:val="-4"/>
          <w:sz w:val="20"/>
        </w:rPr>
        <w:t>neural</w:t>
      </w:r>
      <w:r>
        <w:rPr>
          <w:spacing w:val="-8"/>
          <w:sz w:val="20"/>
        </w:rPr>
        <w:t> </w:t>
      </w:r>
      <w:r>
        <w:rPr>
          <w:spacing w:val="-4"/>
          <w:sz w:val="20"/>
        </w:rPr>
        <w:t>networks</w:t>
      </w:r>
      <w:r>
        <w:rPr>
          <w:spacing w:val="-8"/>
          <w:sz w:val="20"/>
        </w:rPr>
        <w:t> </w:t>
      </w:r>
      <w:r>
        <w:rPr>
          <w:spacing w:val="-4"/>
          <w:sz w:val="20"/>
        </w:rPr>
        <w:t>to</w:t>
      </w:r>
      <w:r>
        <w:rPr>
          <w:spacing w:val="-8"/>
          <w:sz w:val="20"/>
        </w:rPr>
        <w:t> </w:t>
      </w:r>
      <w:r>
        <w:rPr>
          <w:spacing w:val="-4"/>
          <w:sz w:val="20"/>
        </w:rPr>
        <w:t>prevent</w:t>
      </w:r>
      <w:r>
        <w:rPr>
          <w:spacing w:val="-8"/>
          <w:sz w:val="20"/>
        </w:rPr>
        <w:t> </w:t>
      </w:r>
      <w:r>
        <w:rPr>
          <w:spacing w:val="-4"/>
          <w:sz w:val="20"/>
        </w:rPr>
        <w:t>overfitting.</w:t>
      </w:r>
    </w:p>
    <w:p>
      <w:pPr>
        <w:pStyle w:val="BodyText"/>
        <w:spacing w:line="268" w:lineRule="auto" w:before="27"/>
        <w:ind w:left="443" w:right="439"/>
        <w:jc w:val="both"/>
      </w:pPr>
      <w:r>
        <w:rPr>
          <w:spacing w:val="-4"/>
        </w:rPr>
        <w:t>A</w:t>
      </w:r>
      <w:r>
        <w:rPr>
          <w:spacing w:val="-7"/>
        </w:rPr>
        <w:t> </w:t>
      </w:r>
      <w:r>
        <w:rPr>
          <w:spacing w:val="-4"/>
        </w:rPr>
        <w:t>randomized</w:t>
      </w:r>
      <w:r>
        <w:rPr>
          <w:spacing w:val="-7"/>
        </w:rPr>
        <w:t> </w:t>
      </w:r>
      <w:r>
        <w:rPr>
          <w:spacing w:val="-4"/>
        </w:rPr>
        <w:t>‘dropping</w:t>
      </w:r>
      <w:r>
        <w:rPr>
          <w:spacing w:val="-6"/>
        </w:rPr>
        <w:t> </w:t>
      </w:r>
      <w:r>
        <w:rPr>
          <w:spacing w:val="-4"/>
        </w:rPr>
        <w:t>out’</w:t>
      </w:r>
      <w:r>
        <w:rPr>
          <w:spacing w:val="-7"/>
        </w:rPr>
        <w:t> </w:t>
      </w:r>
      <w:r>
        <w:rPr>
          <w:spacing w:val="-4"/>
        </w:rPr>
        <w:t>(i.e.</w:t>
      </w:r>
      <w:r>
        <w:rPr>
          <w:spacing w:val="-6"/>
        </w:rPr>
        <w:t> </w:t>
      </w:r>
      <w:r>
        <w:rPr>
          <w:spacing w:val="-4"/>
        </w:rPr>
        <w:t>setting</w:t>
      </w:r>
      <w:r>
        <w:rPr>
          <w:spacing w:val="-7"/>
        </w:rPr>
        <w:t> </w:t>
      </w:r>
      <w:r>
        <w:rPr>
          <w:spacing w:val="-4"/>
        </w:rPr>
        <w:t>to</w:t>
      </w:r>
      <w:r>
        <w:rPr>
          <w:spacing w:val="-7"/>
        </w:rPr>
        <w:t> </w:t>
      </w:r>
      <w:r>
        <w:rPr>
          <w:spacing w:val="-4"/>
        </w:rPr>
        <w:t>zero)</w:t>
      </w:r>
      <w:r>
        <w:rPr>
          <w:spacing w:val="-7"/>
        </w:rPr>
        <w:t> </w:t>
      </w:r>
      <w:r>
        <w:rPr>
          <w:spacing w:val="-4"/>
        </w:rPr>
        <w:t>specific</w:t>
      </w:r>
      <w:r>
        <w:rPr>
          <w:spacing w:val="-7"/>
        </w:rPr>
        <w:t> </w:t>
      </w:r>
      <w:r>
        <w:rPr>
          <w:spacing w:val="-4"/>
        </w:rPr>
        <w:t>neurons</w:t>
      </w:r>
      <w:r>
        <w:rPr>
          <w:spacing w:val="-7"/>
        </w:rPr>
        <w:t> </w:t>
      </w:r>
      <w:r>
        <w:rPr>
          <w:spacing w:val="-4"/>
        </w:rPr>
        <w:t>occurs</w:t>
      </w:r>
      <w:r>
        <w:rPr>
          <w:spacing w:val="-6"/>
        </w:rPr>
        <w:t> </w:t>
      </w:r>
      <w:r>
        <w:rPr>
          <w:spacing w:val="-4"/>
        </w:rPr>
        <w:t>with</w:t>
      </w:r>
      <w:r>
        <w:rPr>
          <w:spacing w:val="-7"/>
        </w:rPr>
        <w:t> </w:t>
      </w:r>
      <w:r>
        <w:rPr>
          <w:spacing w:val="-4"/>
        </w:rPr>
        <w:t>each</w:t>
      </w:r>
      <w:r>
        <w:rPr>
          <w:spacing w:val="-7"/>
        </w:rPr>
        <w:t> </w:t>
      </w:r>
      <w:r>
        <w:rPr>
          <w:spacing w:val="-4"/>
        </w:rPr>
        <w:t>training</w:t>
      </w:r>
      <w:r>
        <w:rPr>
          <w:spacing w:val="-7"/>
        </w:rPr>
        <w:t> </w:t>
      </w:r>
      <w:r>
        <w:rPr>
          <w:spacing w:val="-4"/>
        </w:rPr>
        <w:t>session.</w:t>
      </w:r>
      <w:r>
        <w:rPr>
          <w:spacing w:val="-7"/>
        </w:rPr>
        <w:t> </w:t>
      </w:r>
      <w:r>
        <w:rPr>
          <w:spacing w:val="-4"/>
        </w:rPr>
        <w:t>The model</w:t>
      </w:r>
      <w:r>
        <w:rPr>
          <w:spacing w:val="-8"/>
        </w:rPr>
        <w:t> </w:t>
      </w:r>
      <w:r>
        <w:rPr>
          <w:spacing w:val="-4"/>
        </w:rPr>
        <w:t>needs</w:t>
      </w:r>
      <w:r>
        <w:rPr>
          <w:spacing w:val="-8"/>
        </w:rPr>
        <w:t> </w:t>
      </w:r>
      <w:r>
        <w:rPr>
          <w:spacing w:val="-4"/>
        </w:rPr>
        <w:t>to</w:t>
      </w:r>
      <w:r>
        <w:rPr>
          <w:spacing w:val="-8"/>
        </w:rPr>
        <w:t> </w:t>
      </w:r>
      <w:r>
        <w:rPr>
          <w:spacing w:val="-4"/>
        </w:rPr>
        <w:t>build</w:t>
      </w:r>
      <w:r>
        <w:rPr>
          <w:spacing w:val="-8"/>
        </w:rPr>
        <w:t> </w:t>
      </w:r>
      <w:r>
        <w:rPr>
          <w:spacing w:val="-4"/>
        </w:rPr>
        <w:t>stronger</w:t>
      </w:r>
      <w:r>
        <w:rPr>
          <w:spacing w:val="-8"/>
        </w:rPr>
        <w:t> </w:t>
      </w:r>
      <w:r>
        <w:rPr>
          <w:spacing w:val="-4"/>
        </w:rPr>
        <w:t>and</w:t>
      </w:r>
      <w:r>
        <w:rPr>
          <w:spacing w:val="-8"/>
        </w:rPr>
        <w:t> </w:t>
      </w:r>
      <w:r>
        <w:rPr>
          <w:spacing w:val="-4"/>
        </w:rPr>
        <w:t>broad</w:t>
      </w:r>
      <w:r>
        <w:rPr>
          <w:spacing w:val="-8"/>
        </w:rPr>
        <w:t> </w:t>
      </w:r>
      <w:r>
        <w:rPr>
          <w:spacing w:val="-4"/>
        </w:rPr>
        <w:t>characteristics</w:t>
      </w:r>
      <w:r>
        <w:rPr>
          <w:spacing w:val="-8"/>
        </w:rPr>
        <w:t> </w:t>
      </w:r>
      <w:r>
        <w:rPr>
          <w:spacing w:val="-4"/>
        </w:rPr>
        <w:t>because</w:t>
      </w:r>
      <w:r>
        <w:rPr>
          <w:spacing w:val="-8"/>
        </w:rPr>
        <w:t> </w:t>
      </w:r>
      <w:r>
        <w:rPr>
          <w:spacing w:val="-4"/>
        </w:rPr>
        <w:t>it</w:t>
      </w:r>
      <w:r>
        <w:rPr>
          <w:spacing w:val="-8"/>
        </w:rPr>
        <w:t> </w:t>
      </w:r>
      <w:r>
        <w:rPr>
          <w:spacing w:val="-4"/>
        </w:rPr>
        <w:t>can</w:t>
      </w:r>
      <w:r>
        <w:rPr>
          <w:spacing w:val="-8"/>
        </w:rPr>
        <w:t> </w:t>
      </w:r>
      <w:r>
        <w:rPr>
          <w:spacing w:val="-4"/>
        </w:rPr>
        <w:t>no</w:t>
      </w:r>
      <w:r>
        <w:rPr>
          <w:spacing w:val="-8"/>
        </w:rPr>
        <w:t> </w:t>
      </w:r>
      <w:r>
        <w:rPr>
          <w:spacing w:val="-4"/>
        </w:rPr>
        <w:t>longer</w:t>
      </w:r>
      <w:r>
        <w:rPr>
          <w:spacing w:val="-8"/>
        </w:rPr>
        <w:t> </w:t>
      </w:r>
      <w:r>
        <w:rPr>
          <w:spacing w:val="-4"/>
        </w:rPr>
        <w:t>rely</w:t>
      </w:r>
      <w:r>
        <w:rPr>
          <w:spacing w:val="-8"/>
        </w:rPr>
        <w:t> </w:t>
      </w:r>
      <w:r>
        <w:rPr>
          <w:spacing w:val="-4"/>
        </w:rPr>
        <w:t>on</w:t>
      </w:r>
      <w:r>
        <w:rPr>
          <w:spacing w:val="-8"/>
        </w:rPr>
        <w:t> </w:t>
      </w:r>
      <w:r>
        <w:rPr>
          <w:spacing w:val="-4"/>
        </w:rPr>
        <w:t>specific</w:t>
      </w:r>
      <w:r>
        <w:rPr>
          <w:spacing w:val="-8"/>
        </w:rPr>
        <w:t> </w:t>
      </w:r>
      <w:r>
        <w:rPr>
          <w:spacing w:val="-4"/>
        </w:rPr>
        <w:t>neurons </w:t>
      </w:r>
      <w:r>
        <w:rPr>
          <w:w w:val="90"/>
        </w:rPr>
        <w:t>being present constantly. The Drop Out functions in two ways. Dropout deactivates neurons at random during </w:t>
      </w:r>
      <w:r>
        <w:rPr>
          <w:spacing w:val="-4"/>
        </w:rPr>
        <w:t>training.</w:t>
      </w:r>
      <w:r>
        <w:rPr>
          <w:spacing w:val="-18"/>
        </w:rPr>
        <w:t> </w:t>
      </w:r>
      <w:r>
        <w:rPr>
          <w:spacing w:val="-4"/>
        </w:rPr>
        <w:t>Eq.</w:t>
      </w:r>
      <w:r>
        <w:rPr>
          <w:spacing w:val="-18"/>
        </w:rPr>
        <w:t> </w:t>
      </w:r>
      <w:r>
        <w:rPr>
          <w:spacing w:val="-4"/>
        </w:rPr>
        <w:t>(4)</w:t>
      </w:r>
      <w:r>
        <w:rPr>
          <w:spacing w:val="-19"/>
        </w:rPr>
        <w:t> </w:t>
      </w:r>
      <w:r>
        <w:rPr>
          <w:spacing w:val="-4"/>
        </w:rPr>
        <w:t>provides</w:t>
      </w:r>
      <w:r>
        <w:rPr>
          <w:spacing w:val="-18"/>
        </w:rPr>
        <w:t> </w:t>
      </w:r>
      <w:r>
        <w:rPr>
          <w:spacing w:val="-4"/>
        </w:rPr>
        <w:t>a</w:t>
      </w:r>
      <w:r>
        <w:rPr>
          <w:spacing w:val="-18"/>
        </w:rPr>
        <w:t> </w:t>
      </w:r>
      <w:r>
        <w:rPr>
          <w:spacing w:val="-4"/>
        </w:rPr>
        <w:t>mathematical</w:t>
      </w:r>
      <w:r>
        <w:rPr>
          <w:spacing w:val="-19"/>
        </w:rPr>
        <w:t> </w:t>
      </w:r>
      <w:r>
        <w:rPr>
          <w:spacing w:val="-4"/>
        </w:rPr>
        <w:t>demonstration</w:t>
      </w:r>
      <w:r>
        <w:rPr>
          <w:spacing w:val="-19"/>
        </w:rPr>
        <w:t> </w:t>
      </w:r>
      <w:r>
        <w:rPr>
          <w:spacing w:val="-4"/>
        </w:rPr>
        <w:t>of</w:t>
      </w:r>
      <w:r>
        <w:rPr>
          <w:spacing w:val="-18"/>
        </w:rPr>
        <w:t> </w:t>
      </w:r>
      <w:r>
        <w:rPr>
          <w:spacing w:val="-4"/>
        </w:rPr>
        <w:t>this.</w:t>
      </w:r>
    </w:p>
    <w:p>
      <w:pPr>
        <w:pStyle w:val="BodyText"/>
        <w:spacing w:after="0" w:line="268" w:lineRule="auto"/>
        <w:jc w:val="both"/>
        <w:sectPr>
          <w:type w:val="continuous"/>
          <w:pgSz w:w="11910" w:h="15880"/>
          <w:pgMar w:header="501" w:footer="0" w:top="380" w:bottom="280" w:left="992" w:right="992"/>
        </w:sectPr>
      </w:pPr>
    </w:p>
    <w:p>
      <w:pPr>
        <w:pStyle w:val="BodyText"/>
        <w:tabs>
          <w:tab w:pos="5128" w:val="left" w:leader="none"/>
        </w:tabs>
        <w:spacing w:line="141" w:lineRule="auto" w:before="183"/>
        <w:ind w:left="3990" w:hanging="1042"/>
        <w:rPr>
          <w:rFonts w:ascii="Arial" w:hAnsi="Arial"/>
          <w:i/>
        </w:rPr>
      </w:pPr>
      <w:r>
        <w:rPr>
          <w:rFonts w:ascii="Arial" w:hAnsi="Arial"/>
          <w:i/>
        </w:rPr>
        <mc:AlternateContent>
          <mc:Choice Requires="wps">
            <w:drawing>
              <wp:anchor distT="0" distB="0" distL="0" distR="0" allowOverlap="1" layoutInCell="1" locked="0" behindDoc="1" simplePos="0" relativeHeight="486073344">
                <wp:simplePos x="0" y="0"/>
                <wp:positionH relativeFrom="page">
                  <wp:posOffset>2886151</wp:posOffset>
                </wp:positionH>
                <wp:positionV relativeFrom="paragraph">
                  <wp:posOffset>19890</wp:posOffset>
                </wp:positionV>
                <wp:extent cx="278130" cy="470534"/>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78130" cy="470534"/>
                        </a:xfrm>
                        <a:prstGeom prst="rect">
                          <a:avLst/>
                        </a:prstGeom>
                      </wps:spPr>
                      <wps:txbx>
                        <w:txbxContent>
                          <w:p>
                            <w:pPr>
                              <w:tabs>
                                <w:tab w:pos="313" w:val="left" w:leader="none"/>
                              </w:tabs>
                              <w:spacing w:before="150"/>
                              <w:ind w:left="0" w:right="0" w:firstLine="0"/>
                              <w:jc w:val="left"/>
                              <w:rPr>
                                <w:rFonts w:ascii="Arial MT"/>
                                <w:sz w:val="20"/>
                              </w:rPr>
                            </w:pPr>
                            <w:r>
                              <w:rPr>
                                <w:rFonts w:ascii="Arial"/>
                                <w:i/>
                                <w:spacing w:val="-10"/>
                                <w:w w:val="105"/>
                                <w:position w:val="-30"/>
                                <w:sz w:val="15"/>
                              </w:rPr>
                              <w:t>i</w:t>
                            </w:r>
                            <w:r>
                              <w:rPr>
                                <w:rFonts w:ascii="Arial"/>
                                <w:i/>
                                <w:position w:val="-30"/>
                                <w:sz w:val="15"/>
                              </w:rPr>
                              <w:tab/>
                            </w:r>
                            <w:r>
                              <w:rPr>
                                <w:rFonts w:ascii="Arial MT"/>
                                <w:sz w:val="20"/>
                              </w:rPr>
                              <w:t> </w:t>
                            </w:r>
                          </w:p>
                        </w:txbxContent>
                      </wps:txbx>
                      <wps:bodyPr wrap="square" lIns="0" tIns="0" rIns="0" bIns="0" rtlCol="0">
                        <a:noAutofit/>
                      </wps:bodyPr>
                    </wps:wsp>
                  </a:graphicData>
                </a:graphic>
              </wp:anchor>
            </w:drawing>
          </mc:Choice>
          <mc:Fallback>
            <w:pict>
              <v:shape style="position:absolute;margin-left:227.255997pt;margin-top:1.566186pt;width:21.9pt;height:37.050pt;mso-position-horizontal-relative:page;mso-position-vertical-relative:paragraph;z-index:-17243136" type="#_x0000_t202" id="docshape40" filled="false" stroked="false">
                <v:textbox inset="0,0,0,0">
                  <w:txbxContent>
                    <w:p>
                      <w:pPr>
                        <w:tabs>
                          <w:tab w:pos="313" w:val="left" w:leader="none"/>
                        </w:tabs>
                        <w:spacing w:before="150"/>
                        <w:ind w:left="0" w:right="0" w:firstLine="0"/>
                        <w:jc w:val="left"/>
                        <w:rPr>
                          <w:rFonts w:ascii="Arial MT"/>
                          <w:sz w:val="20"/>
                        </w:rPr>
                      </w:pPr>
                      <w:r>
                        <w:rPr>
                          <w:rFonts w:ascii="Arial"/>
                          <w:i/>
                          <w:spacing w:val="-10"/>
                          <w:w w:val="105"/>
                          <w:position w:val="-30"/>
                          <w:sz w:val="15"/>
                        </w:rPr>
                        <w:t>i</w:t>
                      </w:r>
                      <w:r>
                        <w:rPr>
                          <w:rFonts w:ascii="Arial"/>
                          <w:i/>
                          <w:position w:val="-30"/>
                          <w:sz w:val="15"/>
                        </w:rPr>
                        <w:tab/>
                      </w:r>
                      <w:r>
                        <w:rPr>
                          <w:rFonts w:ascii="Arial MT"/>
                          <w:sz w:val="20"/>
                        </w:rPr>
                        <w:t> </w:t>
                      </w:r>
                    </w:p>
                  </w:txbxContent>
                </v:textbox>
                <w10:wrap type="none"/>
              </v:shape>
            </w:pict>
          </mc:Fallback>
        </mc:AlternateContent>
      </w:r>
      <w:r>
        <w:rPr>
          <w:position w:val="-12"/>
        </w:rPr>
        <w:t>Output</w:t>
      </w:r>
      <w:r>
        <w:rPr>
          <w:spacing w:val="40"/>
          <w:position w:val="-12"/>
        </w:rPr>
        <w:t> </w:t>
      </w:r>
      <w:r>
        <w:rPr>
          <w:rFonts w:ascii="Lucida Sans Unicode" w:hAnsi="Lucida Sans Unicode"/>
          <w:position w:val="-12"/>
        </w:rPr>
        <w:t>=</w:t>
      </w:r>
      <w:r>
        <w:rPr>
          <w:rFonts w:ascii="Lucida Sans Unicode" w:hAnsi="Lucida Sans Unicode"/>
          <w:spacing w:val="80"/>
          <w:position w:val="-12"/>
        </w:rPr>
        <w:t> </w:t>
      </w:r>
      <w:r>
        <w:rPr/>
        <w:t>0,</w:t>
        <w:tab/>
        <w:t>with probability </w:t>
      </w:r>
      <w:r>
        <w:rPr>
          <w:rFonts w:ascii="Arial" w:hAnsi="Arial"/>
          <w:i/>
        </w:rPr>
        <w:t>p </w:t>
      </w:r>
      <w:r>
        <w:rPr>
          <w:spacing w:val="-4"/>
        </w:rPr>
        <w:t>Activation</w:t>
      </w:r>
      <w:r>
        <w:rPr>
          <w:rFonts w:ascii="Arial" w:hAnsi="Arial"/>
          <w:i/>
          <w:spacing w:val="-4"/>
          <w:vertAlign w:val="subscript"/>
        </w:rPr>
        <w:t>i</w:t>
      </w:r>
      <w:r>
        <w:rPr>
          <w:spacing w:val="-4"/>
          <w:vertAlign w:val="baseline"/>
        </w:rPr>
        <w:t>,</w:t>
      </w:r>
      <w:r>
        <w:rPr>
          <w:spacing w:val="68"/>
          <w:vertAlign w:val="baseline"/>
        </w:rPr>
        <w:t> </w:t>
      </w:r>
      <w:r>
        <w:rPr>
          <w:spacing w:val="-4"/>
          <w:vertAlign w:val="baseline"/>
        </w:rPr>
        <w:t>with</w:t>
      </w:r>
      <w:r>
        <w:rPr>
          <w:spacing w:val="-18"/>
          <w:vertAlign w:val="baseline"/>
        </w:rPr>
        <w:t> </w:t>
      </w:r>
      <w:r>
        <w:rPr>
          <w:spacing w:val="-4"/>
          <w:vertAlign w:val="baseline"/>
        </w:rPr>
        <w:t>probability</w:t>
      </w:r>
      <w:r>
        <w:rPr>
          <w:spacing w:val="-18"/>
          <w:vertAlign w:val="baseline"/>
        </w:rPr>
        <w:t> </w:t>
      </w:r>
      <w:r>
        <w:rPr>
          <w:spacing w:val="-4"/>
          <w:vertAlign w:val="baseline"/>
        </w:rPr>
        <w:t>1</w:t>
      </w:r>
      <w:r>
        <w:rPr>
          <w:spacing w:val="-16"/>
          <w:vertAlign w:val="baseline"/>
        </w:rPr>
        <w:t> </w:t>
      </w:r>
      <w:r>
        <w:rPr>
          <w:rFonts w:ascii="Lucida Sans Unicode" w:hAnsi="Lucida Sans Unicode"/>
          <w:spacing w:val="-4"/>
          <w:vertAlign w:val="baseline"/>
        </w:rPr>
        <w:t>−</w:t>
      </w:r>
      <w:r>
        <w:rPr>
          <w:rFonts w:ascii="Lucida Sans Unicode" w:hAnsi="Lucida Sans Unicode"/>
          <w:spacing w:val="-19"/>
          <w:vertAlign w:val="baseline"/>
        </w:rPr>
        <w:t> </w:t>
      </w:r>
      <w:r>
        <w:rPr>
          <w:rFonts w:ascii="Arial" w:hAnsi="Arial"/>
          <w:i/>
          <w:spacing w:val="-4"/>
          <w:vertAlign w:val="baseline"/>
        </w:rPr>
        <w:t>p</w:t>
      </w:r>
    </w:p>
    <w:p>
      <w:pPr>
        <w:spacing w:line="240" w:lineRule="auto" w:before="44"/>
        <w:rPr>
          <w:rFonts w:ascii="Arial"/>
          <w:i/>
          <w:sz w:val="20"/>
        </w:rPr>
      </w:pPr>
      <w:r>
        <w:rPr/>
        <w:br w:type="column"/>
      </w:r>
      <w:r>
        <w:rPr>
          <w:rFonts w:ascii="Arial"/>
          <w:i/>
          <w:sz w:val="20"/>
        </w:rPr>
      </w:r>
    </w:p>
    <w:p>
      <w:pPr>
        <w:pStyle w:val="BodyText"/>
        <w:ind w:right="439"/>
        <w:jc w:val="right"/>
      </w:pPr>
      <w:r>
        <w:rPr>
          <w:spacing w:val="-5"/>
          <w:w w:val="95"/>
        </w:rPr>
        <w:t>(4)</w:t>
      </w:r>
    </w:p>
    <w:p>
      <w:pPr>
        <w:pStyle w:val="BodyText"/>
        <w:spacing w:after="0"/>
        <w:jc w:val="right"/>
        <w:sectPr>
          <w:type w:val="continuous"/>
          <w:pgSz w:w="11910" w:h="15880"/>
          <w:pgMar w:header="501" w:footer="0" w:top="380" w:bottom="280" w:left="992" w:right="992"/>
          <w:cols w:num="2" w:equalWidth="0">
            <w:col w:w="6952" w:space="40"/>
            <w:col w:w="2934"/>
          </w:cols>
        </w:sectPr>
      </w:pPr>
    </w:p>
    <w:p>
      <w:pPr>
        <w:pStyle w:val="BodyText"/>
        <w:spacing w:line="235" w:lineRule="auto" w:before="176"/>
        <w:ind w:left="443" w:right="439" w:firstLine="239"/>
        <w:jc w:val="both"/>
      </w:pPr>
      <w:r>
        <w:rPr>
          <w:w w:val="90"/>
        </w:rPr>
        <w:t>The dropouts are not used during testing. Rather, to maintain the same anticipated result, the activations </w:t>
      </w:r>
      <w:r>
        <w:rPr>
          <w:spacing w:val="-4"/>
        </w:rPr>
        <w:t>are</w:t>
      </w:r>
      <w:r>
        <w:rPr>
          <w:spacing w:val="-18"/>
        </w:rPr>
        <w:t> </w:t>
      </w:r>
      <w:r>
        <w:rPr>
          <w:spacing w:val="-4"/>
        </w:rPr>
        <w:t>scaled</w:t>
      </w:r>
      <w:r>
        <w:rPr>
          <w:spacing w:val="-18"/>
        </w:rPr>
        <w:t> </w:t>
      </w:r>
      <w:r>
        <w:rPr>
          <w:spacing w:val="-4"/>
        </w:rPr>
        <w:t>by</w:t>
      </w:r>
      <w:r>
        <w:rPr>
          <w:spacing w:val="-18"/>
        </w:rPr>
        <w:t> </w:t>
      </w:r>
      <w:r>
        <w:rPr>
          <w:spacing w:val="-4"/>
        </w:rPr>
        <w:t>(1</w:t>
      </w:r>
      <w:r>
        <w:rPr>
          <w:rFonts w:ascii="Lucida Sans Unicode" w:hAnsi="Lucida Sans Unicode"/>
          <w:spacing w:val="-4"/>
        </w:rPr>
        <w:t>−</w:t>
      </w:r>
      <w:r>
        <w:rPr>
          <w:spacing w:val="-4"/>
        </w:rPr>
        <w:t>p)</w:t>
      </w:r>
      <w:r>
        <w:rPr>
          <w:spacing w:val="-19"/>
        </w:rPr>
        <w:t> </w:t>
      </w:r>
      <w:r>
        <w:rPr>
          <w:spacing w:val="-4"/>
        </w:rPr>
        <w:t>(Deepika</w:t>
      </w:r>
      <w:r>
        <w:rPr>
          <w:spacing w:val="-18"/>
        </w:rPr>
        <w:t> </w:t>
      </w:r>
      <w:r>
        <w:rPr>
          <w:spacing w:val="-4"/>
        </w:rPr>
        <w:t>&amp;</w:t>
      </w:r>
      <w:r>
        <w:rPr>
          <w:spacing w:val="-18"/>
        </w:rPr>
        <w:t> </w:t>
      </w:r>
      <w:r>
        <w:rPr>
          <w:spacing w:val="-4"/>
        </w:rPr>
        <w:t>Pradeep</w:t>
      </w:r>
      <w:r>
        <w:rPr>
          <w:spacing w:val="-18"/>
        </w:rPr>
        <w:t> </w:t>
      </w:r>
      <w:r>
        <w:rPr>
          <w:spacing w:val="-4"/>
        </w:rPr>
        <w:t>Kumar,</w:t>
      </w:r>
      <w:r>
        <w:rPr>
          <w:spacing w:val="-18"/>
        </w:rPr>
        <w:t> </w:t>
      </w:r>
      <w:hyperlink w:history="true" w:anchor="_bookmark114">
        <w:r>
          <w:rPr>
            <w:color w:val="000084"/>
            <w:spacing w:val="-4"/>
          </w:rPr>
          <w:t>2025</w:t>
        </w:r>
      </w:hyperlink>
      <w:r>
        <w:rPr>
          <w:spacing w:val="-4"/>
        </w:rPr>
        <w:t>).</w:t>
      </w:r>
    </w:p>
    <w:p>
      <w:pPr>
        <w:pStyle w:val="ListParagraph"/>
        <w:numPr>
          <w:ilvl w:val="4"/>
          <w:numId w:val="1"/>
        </w:numPr>
        <w:tabs>
          <w:tab w:pos="1276" w:val="left" w:leader="none"/>
        </w:tabs>
        <w:spacing w:line="218" w:lineRule="exact" w:before="0" w:after="0"/>
        <w:ind w:left="1276" w:right="0" w:hanging="833"/>
        <w:jc w:val="both"/>
        <w:rPr>
          <w:sz w:val="20"/>
        </w:rPr>
      </w:pPr>
      <w:r>
        <w:rPr>
          <w:rFonts w:ascii="Arial"/>
          <w:i/>
          <w:color w:val="040C80"/>
          <w:spacing w:val="-4"/>
          <w:sz w:val="21"/>
        </w:rPr>
        <w:t>Adam</w:t>
      </w:r>
      <w:r>
        <w:rPr>
          <w:rFonts w:ascii="Arial"/>
          <w:i/>
          <w:color w:val="040C80"/>
          <w:spacing w:val="-11"/>
          <w:sz w:val="21"/>
        </w:rPr>
        <w:t> </w:t>
      </w:r>
      <w:r>
        <w:rPr>
          <w:rFonts w:ascii="Arial"/>
          <w:i/>
          <w:color w:val="040C80"/>
          <w:spacing w:val="-4"/>
          <w:sz w:val="21"/>
        </w:rPr>
        <w:t>optimizer.</w:t>
      </w:r>
      <w:r>
        <w:rPr>
          <w:rFonts w:ascii="Arial"/>
          <w:i/>
          <w:color w:val="040C80"/>
          <w:spacing w:val="18"/>
          <w:sz w:val="21"/>
        </w:rPr>
        <w:t> </w:t>
      </w:r>
      <w:r>
        <w:rPr>
          <w:spacing w:val="-4"/>
          <w:sz w:val="20"/>
        </w:rPr>
        <w:t>Adam</w:t>
      </w:r>
      <w:r>
        <w:rPr>
          <w:spacing w:val="-11"/>
          <w:sz w:val="20"/>
        </w:rPr>
        <w:t> </w:t>
      </w:r>
      <w:r>
        <w:rPr>
          <w:spacing w:val="-4"/>
          <w:sz w:val="20"/>
        </w:rPr>
        <w:t>optimizer</w:t>
      </w:r>
      <w:r>
        <w:rPr>
          <w:spacing w:val="-11"/>
          <w:sz w:val="20"/>
        </w:rPr>
        <w:t> </w:t>
      </w:r>
      <w:r>
        <w:rPr>
          <w:spacing w:val="-4"/>
          <w:sz w:val="20"/>
        </w:rPr>
        <w:t>is</w:t>
      </w:r>
      <w:r>
        <w:rPr>
          <w:spacing w:val="-11"/>
          <w:sz w:val="20"/>
        </w:rPr>
        <w:t> </w:t>
      </w:r>
      <w:r>
        <w:rPr>
          <w:spacing w:val="-4"/>
          <w:sz w:val="20"/>
        </w:rPr>
        <w:t>combination</w:t>
      </w:r>
      <w:r>
        <w:rPr>
          <w:spacing w:val="-12"/>
          <w:sz w:val="20"/>
        </w:rPr>
        <w:t> </w:t>
      </w:r>
      <w:r>
        <w:rPr>
          <w:spacing w:val="-4"/>
          <w:sz w:val="20"/>
        </w:rPr>
        <w:t>of</w:t>
      </w:r>
      <w:r>
        <w:rPr>
          <w:spacing w:val="-11"/>
          <w:sz w:val="20"/>
        </w:rPr>
        <w:t> </w:t>
      </w:r>
      <w:r>
        <w:rPr>
          <w:spacing w:val="-4"/>
          <w:sz w:val="20"/>
        </w:rPr>
        <w:t>two</w:t>
      </w:r>
      <w:r>
        <w:rPr>
          <w:spacing w:val="-11"/>
          <w:sz w:val="20"/>
        </w:rPr>
        <w:t> </w:t>
      </w:r>
      <w:r>
        <w:rPr>
          <w:spacing w:val="-4"/>
          <w:sz w:val="20"/>
        </w:rPr>
        <w:t>other</w:t>
      </w:r>
      <w:r>
        <w:rPr>
          <w:spacing w:val="-11"/>
          <w:sz w:val="20"/>
        </w:rPr>
        <w:t> </w:t>
      </w:r>
      <w:r>
        <w:rPr>
          <w:spacing w:val="-4"/>
          <w:sz w:val="20"/>
        </w:rPr>
        <w:t>popular</w:t>
      </w:r>
      <w:r>
        <w:rPr>
          <w:spacing w:val="-11"/>
          <w:sz w:val="20"/>
        </w:rPr>
        <w:t> </w:t>
      </w:r>
      <w:r>
        <w:rPr>
          <w:spacing w:val="-4"/>
          <w:sz w:val="20"/>
        </w:rPr>
        <w:t>optimization</w:t>
      </w:r>
      <w:r>
        <w:rPr>
          <w:spacing w:val="-11"/>
          <w:sz w:val="20"/>
        </w:rPr>
        <w:t> </w:t>
      </w:r>
      <w:r>
        <w:rPr>
          <w:spacing w:val="-4"/>
          <w:sz w:val="20"/>
        </w:rPr>
        <w:t>techniques:</w:t>
      </w:r>
    </w:p>
    <w:p>
      <w:pPr>
        <w:pStyle w:val="BodyText"/>
        <w:spacing w:line="268" w:lineRule="auto" w:before="27"/>
        <w:ind w:left="443" w:right="438"/>
        <w:jc w:val="both"/>
      </w:pPr>
      <w:r>
        <w:rPr>
          <w:spacing w:val="-2"/>
        </w:rPr>
        <w:t>Momentum</w:t>
      </w:r>
      <w:r>
        <w:rPr>
          <w:spacing w:val="-5"/>
        </w:rPr>
        <w:t> </w:t>
      </w:r>
      <w:r>
        <w:rPr>
          <w:spacing w:val="-2"/>
        </w:rPr>
        <w:t>(using</w:t>
      </w:r>
      <w:r>
        <w:rPr>
          <w:spacing w:val="-5"/>
        </w:rPr>
        <w:t> </w:t>
      </w:r>
      <w:r>
        <w:rPr>
          <w:spacing w:val="-2"/>
        </w:rPr>
        <w:t>prior</w:t>
      </w:r>
      <w:r>
        <w:rPr>
          <w:spacing w:val="-5"/>
        </w:rPr>
        <w:t> </w:t>
      </w:r>
      <w:r>
        <w:rPr>
          <w:spacing w:val="-2"/>
        </w:rPr>
        <w:t>gradients</w:t>
      </w:r>
      <w:r>
        <w:rPr>
          <w:spacing w:val="-5"/>
        </w:rPr>
        <w:t> </w:t>
      </w:r>
      <w:r>
        <w:rPr>
          <w:spacing w:val="-2"/>
        </w:rPr>
        <w:t>to</w:t>
      </w:r>
      <w:r>
        <w:rPr>
          <w:spacing w:val="-5"/>
        </w:rPr>
        <w:t> </w:t>
      </w:r>
      <w:r>
        <w:rPr>
          <w:spacing w:val="-2"/>
        </w:rPr>
        <w:t>smooth</w:t>
      </w:r>
      <w:r>
        <w:rPr>
          <w:spacing w:val="-5"/>
        </w:rPr>
        <w:t> </w:t>
      </w:r>
      <w:r>
        <w:rPr>
          <w:spacing w:val="-2"/>
        </w:rPr>
        <w:t>updates)</w:t>
      </w:r>
      <w:r>
        <w:rPr>
          <w:spacing w:val="-5"/>
        </w:rPr>
        <w:t> </w:t>
      </w:r>
      <w:r>
        <w:rPr>
          <w:spacing w:val="-2"/>
        </w:rPr>
        <w:t>and</w:t>
      </w:r>
      <w:r>
        <w:rPr>
          <w:spacing w:val="-5"/>
        </w:rPr>
        <w:t> </w:t>
      </w:r>
      <w:r>
        <w:rPr>
          <w:spacing w:val="-2"/>
        </w:rPr>
        <w:t>AdaGrad</w:t>
      </w:r>
      <w:r>
        <w:rPr>
          <w:spacing w:val="-5"/>
        </w:rPr>
        <w:t> </w:t>
      </w:r>
      <w:r>
        <w:rPr>
          <w:spacing w:val="-2"/>
        </w:rPr>
        <w:t>(adaptive</w:t>
      </w:r>
      <w:r>
        <w:rPr>
          <w:spacing w:val="-5"/>
        </w:rPr>
        <w:t> </w:t>
      </w:r>
      <w:r>
        <w:rPr>
          <w:spacing w:val="-2"/>
        </w:rPr>
        <w:t>learning</w:t>
      </w:r>
      <w:r>
        <w:rPr>
          <w:spacing w:val="-5"/>
        </w:rPr>
        <w:t> </w:t>
      </w:r>
      <w:r>
        <w:rPr>
          <w:spacing w:val="-2"/>
        </w:rPr>
        <w:t>rates).</w:t>
      </w:r>
      <w:r>
        <w:rPr>
          <w:spacing w:val="-5"/>
        </w:rPr>
        <w:t> </w:t>
      </w:r>
      <w:r>
        <w:rPr>
          <w:spacing w:val="-2"/>
        </w:rPr>
        <w:t>Adam,</w:t>
      </w:r>
      <w:r>
        <w:rPr>
          <w:spacing w:val="-5"/>
        </w:rPr>
        <w:t> </w:t>
      </w:r>
      <w:r>
        <w:rPr>
          <w:spacing w:val="-2"/>
        </w:rPr>
        <w:t>an </w:t>
      </w:r>
      <w:r>
        <w:rPr>
          <w:spacing w:val="-4"/>
        </w:rPr>
        <w:t>acronym</w:t>
      </w:r>
      <w:r>
        <w:rPr>
          <w:spacing w:val="-12"/>
        </w:rPr>
        <w:t> </w:t>
      </w:r>
      <w:r>
        <w:rPr>
          <w:spacing w:val="-4"/>
        </w:rPr>
        <w:t>for</w:t>
      </w:r>
      <w:r>
        <w:rPr>
          <w:spacing w:val="-11"/>
        </w:rPr>
        <w:t> </w:t>
      </w:r>
      <w:r>
        <w:rPr>
          <w:spacing w:val="-4"/>
        </w:rPr>
        <w:t>Adaptive</w:t>
      </w:r>
      <w:r>
        <w:rPr>
          <w:spacing w:val="-11"/>
        </w:rPr>
        <w:t> </w:t>
      </w:r>
      <w:r>
        <w:rPr>
          <w:spacing w:val="-4"/>
        </w:rPr>
        <w:t>Moment</w:t>
      </w:r>
      <w:r>
        <w:rPr>
          <w:spacing w:val="-11"/>
        </w:rPr>
        <w:t> </w:t>
      </w:r>
      <w:r>
        <w:rPr>
          <w:spacing w:val="-4"/>
        </w:rPr>
        <w:t>Estimation,</w:t>
      </w:r>
      <w:r>
        <w:rPr>
          <w:spacing w:val="-11"/>
        </w:rPr>
        <w:t> </w:t>
      </w:r>
      <w:r>
        <w:rPr>
          <w:spacing w:val="-4"/>
        </w:rPr>
        <w:t>determines</w:t>
      </w:r>
      <w:r>
        <w:rPr>
          <w:spacing w:val="-11"/>
        </w:rPr>
        <w:t> </w:t>
      </w:r>
      <w:r>
        <w:rPr>
          <w:spacing w:val="-4"/>
        </w:rPr>
        <w:t>adaptive</w:t>
      </w:r>
      <w:r>
        <w:rPr>
          <w:spacing w:val="-11"/>
        </w:rPr>
        <w:t> </w:t>
      </w:r>
      <w:r>
        <w:rPr>
          <w:spacing w:val="-4"/>
        </w:rPr>
        <w:t>learning</w:t>
      </w:r>
      <w:r>
        <w:rPr>
          <w:spacing w:val="-11"/>
        </w:rPr>
        <w:t> </w:t>
      </w:r>
      <w:r>
        <w:rPr>
          <w:spacing w:val="-4"/>
        </w:rPr>
        <w:t>rates</w:t>
      </w:r>
      <w:r>
        <w:rPr>
          <w:spacing w:val="-11"/>
        </w:rPr>
        <w:t> </w:t>
      </w:r>
      <w:r>
        <w:rPr>
          <w:spacing w:val="-4"/>
        </w:rPr>
        <w:t>for</w:t>
      </w:r>
      <w:r>
        <w:rPr>
          <w:spacing w:val="-11"/>
        </w:rPr>
        <w:t> </w:t>
      </w:r>
      <w:r>
        <w:rPr>
          <w:spacing w:val="-4"/>
        </w:rPr>
        <w:t>each</w:t>
      </w:r>
      <w:r>
        <w:rPr>
          <w:spacing w:val="-11"/>
        </w:rPr>
        <w:t> </w:t>
      </w:r>
      <w:r>
        <w:rPr>
          <w:spacing w:val="-4"/>
        </w:rPr>
        <w:t>parameter</w:t>
      </w:r>
      <w:r>
        <w:rPr>
          <w:spacing w:val="-11"/>
        </w:rPr>
        <w:t> </w:t>
      </w:r>
      <w:r>
        <w:rPr>
          <w:spacing w:val="-4"/>
        </w:rPr>
        <w:t>by</w:t>
      </w:r>
      <w:r>
        <w:rPr>
          <w:spacing w:val="-11"/>
        </w:rPr>
        <w:t> </w:t>
      </w:r>
      <w:r>
        <w:rPr>
          <w:spacing w:val="-4"/>
        </w:rPr>
        <w:t>esti- </w:t>
      </w:r>
      <w:r>
        <w:rPr>
          <w:w w:val="90"/>
        </w:rPr>
        <w:t>mating the gradients’ first moment (mean) and second moment (variance). The Adam optimizer is a versatile, </w:t>
      </w:r>
      <w:r>
        <w:rPr>
          <w:spacing w:val="-6"/>
        </w:rPr>
        <w:t>efficient,</w:t>
      </w:r>
      <w:r>
        <w:rPr>
          <w:spacing w:val="-12"/>
        </w:rPr>
        <w:t> </w:t>
      </w:r>
      <w:r>
        <w:rPr>
          <w:spacing w:val="-6"/>
        </w:rPr>
        <w:t>and</w:t>
      </w:r>
      <w:r>
        <w:rPr>
          <w:spacing w:val="-12"/>
        </w:rPr>
        <w:t> </w:t>
      </w:r>
      <w:r>
        <w:rPr>
          <w:spacing w:val="-6"/>
        </w:rPr>
        <w:t>flexible</w:t>
      </w:r>
      <w:r>
        <w:rPr>
          <w:spacing w:val="-12"/>
        </w:rPr>
        <w:t> </w:t>
      </w:r>
      <w:r>
        <w:rPr>
          <w:spacing w:val="-6"/>
        </w:rPr>
        <w:t>optimization</w:t>
      </w:r>
      <w:r>
        <w:rPr>
          <w:spacing w:val="-13"/>
        </w:rPr>
        <w:t> </w:t>
      </w:r>
      <w:r>
        <w:rPr>
          <w:spacing w:val="-6"/>
        </w:rPr>
        <w:t>method</w:t>
      </w:r>
      <w:r>
        <w:rPr>
          <w:spacing w:val="-13"/>
        </w:rPr>
        <w:t> </w:t>
      </w:r>
      <w:r>
        <w:rPr>
          <w:spacing w:val="-6"/>
        </w:rPr>
        <w:t>(Deepika</w:t>
      </w:r>
      <w:r>
        <w:rPr>
          <w:spacing w:val="-13"/>
        </w:rPr>
        <w:t> </w:t>
      </w:r>
      <w:r>
        <w:rPr>
          <w:spacing w:val="-6"/>
        </w:rPr>
        <w:t>&amp;</w:t>
      </w:r>
      <w:r>
        <w:rPr>
          <w:spacing w:val="-12"/>
        </w:rPr>
        <w:t> </w:t>
      </w:r>
      <w:r>
        <w:rPr>
          <w:spacing w:val="-6"/>
        </w:rPr>
        <w:t>Pradeep</w:t>
      </w:r>
      <w:r>
        <w:rPr>
          <w:spacing w:val="-12"/>
        </w:rPr>
        <w:t> </w:t>
      </w:r>
      <w:r>
        <w:rPr>
          <w:spacing w:val="-6"/>
        </w:rPr>
        <w:t>Kumar,</w:t>
      </w:r>
      <w:r>
        <w:rPr>
          <w:spacing w:val="-13"/>
        </w:rPr>
        <w:t> </w:t>
      </w:r>
      <w:hyperlink w:history="true" w:anchor="_bookmark114">
        <w:r>
          <w:rPr>
            <w:color w:val="000084"/>
            <w:spacing w:val="-6"/>
          </w:rPr>
          <w:t>2025</w:t>
        </w:r>
      </w:hyperlink>
      <w:r>
        <w:rPr>
          <w:spacing w:val="-6"/>
        </w:rPr>
        <w:t>).</w:t>
      </w:r>
    </w:p>
    <w:p>
      <w:pPr>
        <w:pStyle w:val="ListParagraph"/>
        <w:numPr>
          <w:ilvl w:val="4"/>
          <w:numId w:val="1"/>
        </w:numPr>
        <w:tabs>
          <w:tab w:pos="1276" w:val="left" w:leader="none"/>
        </w:tabs>
        <w:spacing w:line="228" w:lineRule="exact" w:before="0" w:after="0"/>
        <w:ind w:left="1276" w:right="0" w:hanging="833"/>
        <w:jc w:val="both"/>
        <w:rPr>
          <w:sz w:val="20"/>
        </w:rPr>
      </w:pPr>
      <w:r>
        <w:rPr>
          <w:rFonts w:ascii="Arial"/>
          <w:i/>
          <w:color w:val="040C80"/>
          <w:w w:val="90"/>
          <w:sz w:val="21"/>
        </w:rPr>
        <w:t>Binary</w:t>
      </w:r>
      <w:r>
        <w:rPr>
          <w:rFonts w:ascii="Arial"/>
          <w:i/>
          <w:color w:val="040C80"/>
          <w:spacing w:val="-3"/>
          <w:w w:val="90"/>
          <w:sz w:val="21"/>
        </w:rPr>
        <w:t> </w:t>
      </w:r>
      <w:r>
        <w:rPr>
          <w:rFonts w:ascii="Arial"/>
          <w:i/>
          <w:color w:val="040C80"/>
          <w:w w:val="90"/>
          <w:sz w:val="21"/>
        </w:rPr>
        <w:t>cross-entropy.</w:t>
      </w:r>
      <w:r>
        <w:rPr>
          <w:rFonts w:ascii="Arial"/>
          <w:i/>
          <w:color w:val="040C80"/>
          <w:spacing w:val="74"/>
          <w:sz w:val="21"/>
        </w:rPr>
        <w:t> </w:t>
      </w:r>
      <w:r>
        <w:rPr>
          <w:w w:val="90"/>
          <w:sz w:val="20"/>
        </w:rPr>
        <w:t>Binary</w:t>
      </w:r>
      <w:r>
        <w:rPr>
          <w:spacing w:val="-5"/>
          <w:sz w:val="20"/>
        </w:rPr>
        <w:t> </w:t>
      </w:r>
      <w:r>
        <w:rPr>
          <w:w w:val="90"/>
          <w:sz w:val="20"/>
        </w:rPr>
        <w:t>cross-entropy</w:t>
      </w:r>
      <w:r>
        <w:rPr>
          <w:spacing w:val="-6"/>
          <w:sz w:val="20"/>
        </w:rPr>
        <w:t> </w:t>
      </w:r>
      <w:r>
        <w:rPr>
          <w:w w:val="90"/>
          <w:sz w:val="20"/>
        </w:rPr>
        <w:t>measures</w:t>
      </w:r>
      <w:r>
        <w:rPr>
          <w:spacing w:val="-5"/>
          <w:sz w:val="20"/>
        </w:rPr>
        <w:t> </w:t>
      </w:r>
      <w:r>
        <w:rPr>
          <w:w w:val="90"/>
          <w:sz w:val="20"/>
        </w:rPr>
        <w:t>the</w:t>
      </w:r>
      <w:r>
        <w:rPr>
          <w:spacing w:val="-5"/>
          <w:sz w:val="20"/>
        </w:rPr>
        <w:t> </w:t>
      </w:r>
      <w:r>
        <w:rPr>
          <w:w w:val="90"/>
          <w:sz w:val="20"/>
        </w:rPr>
        <w:t>variation</w:t>
      </w:r>
      <w:r>
        <w:rPr>
          <w:spacing w:val="-6"/>
          <w:sz w:val="20"/>
        </w:rPr>
        <w:t> </w:t>
      </w:r>
      <w:r>
        <w:rPr>
          <w:w w:val="90"/>
          <w:sz w:val="20"/>
        </w:rPr>
        <w:t>between</w:t>
      </w:r>
      <w:r>
        <w:rPr>
          <w:spacing w:val="-5"/>
          <w:sz w:val="20"/>
        </w:rPr>
        <w:t> </w:t>
      </w:r>
      <w:r>
        <w:rPr>
          <w:w w:val="90"/>
          <w:sz w:val="20"/>
        </w:rPr>
        <w:t>the</w:t>
      </w:r>
      <w:r>
        <w:rPr>
          <w:spacing w:val="-6"/>
          <w:sz w:val="20"/>
        </w:rPr>
        <w:t> </w:t>
      </w:r>
      <w:r>
        <w:rPr>
          <w:w w:val="90"/>
          <w:sz w:val="20"/>
        </w:rPr>
        <w:t>anticipated</w:t>
      </w:r>
      <w:r>
        <w:rPr>
          <w:spacing w:val="-5"/>
          <w:sz w:val="20"/>
        </w:rPr>
        <w:t> </w:t>
      </w:r>
      <w:r>
        <w:rPr>
          <w:spacing w:val="-2"/>
          <w:w w:val="90"/>
          <w:sz w:val="20"/>
        </w:rPr>
        <w:t>proba-</w:t>
      </w:r>
    </w:p>
    <w:p>
      <w:pPr>
        <w:pStyle w:val="BodyText"/>
        <w:spacing w:line="268" w:lineRule="auto" w:before="27"/>
        <w:ind w:left="443" w:right="439"/>
        <w:jc w:val="both"/>
      </w:pPr>
      <w:r>
        <w:rPr>
          <w:w w:val="90"/>
        </w:rPr>
        <w:t>bility distribution and the true label distribution for binary classification problems. It evaluates the degree </w:t>
      </w:r>
      <w:r>
        <w:rPr>
          <w:w w:val="90"/>
        </w:rPr>
        <w:t>to which the actual labels correspond to the model’s predicted likelihood. Here, our proposed model makes use</w:t>
      </w:r>
      <w:r>
        <w:rPr>
          <w:spacing w:val="40"/>
        </w:rPr>
        <w:t> </w:t>
      </w:r>
      <w:r>
        <w:rPr>
          <w:w w:val="90"/>
        </w:rPr>
        <w:t>of the loss function. Its objective is to determine the extent to which the expected likelihood and the actual </w:t>
      </w:r>
      <w:r>
        <w:rPr>
          <w:spacing w:val="-4"/>
        </w:rPr>
        <w:t>binary</w:t>
      </w:r>
      <w:r>
        <w:rPr>
          <w:spacing w:val="-18"/>
        </w:rPr>
        <w:t> </w:t>
      </w:r>
      <w:r>
        <w:rPr>
          <w:spacing w:val="-4"/>
        </w:rPr>
        <w:t>labels</w:t>
      </w:r>
      <w:r>
        <w:rPr>
          <w:spacing w:val="-18"/>
        </w:rPr>
        <w:t> </w:t>
      </w:r>
      <w:r>
        <w:rPr>
          <w:spacing w:val="-4"/>
        </w:rPr>
        <w:t>(0</w:t>
      </w:r>
      <w:r>
        <w:rPr>
          <w:spacing w:val="-18"/>
        </w:rPr>
        <w:t> </w:t>
      </w:r>
      <w:r>
        <w:rPr>
          <w:spacing w:val="-4"/>
        </w:rPr>
        <w:t>or</w:t>
      </w:r>
      <w:r>
        <w:rPr>
          <w:spacing w:val="-18"/>
        </w:rPr>
        <w:t> </w:t>
      </w:r>
      <w:r>
        <w:rPr>
          <w:spacing w:val="-4"/>
        </w:rPr>
        <w:t>1)</w:t>
      </w:r>
      <w:r>
        <w:rPr>
          <w:spacing w:val="-18"/>
        </w:rPr>
        <w:t> </w:t>
      </w:r>
      <w:r>
        <w:rPr>
          <w:spacing w:val="-4"/>
        </w:rPr>
        <w:t>match</w:t>
      </w:r>
      <w:r>
        <w:rPr>
          <w:spacing w:val="-19"/>
        </w:rPr>
        <w:t> </w:t>
      </w:r>
      <w:r>
        <w:rPr>
          <w:spacing w:val="-4"/>
        </w:rPr>
        <w:t>(Deepika</w:t>
      </w:r>
      <w:r>
        <w:rPr>
          <w:spacing w:val="-18"/>
        </w:rPr>
        <w:t> </w:t>
      </w:r>
      <w:r>
        <w:rPr>
          <w:spacing w:val="-4"/>
        </w:rPr>
        <w:t>&amp;</w:t>
      </w:r>
      <w:r>
        <w:rPr>
          <w:spacing w:val="-18"/>
        </w:rPr>
        <w:t> </w:t>
      </w:r>
      <w:r>
        <w:rPr>
          <w:spacing w:val="-4"/>
        </w:rPr>
        <w:t>Pradeep</w:t>
      </w:r>
      <w:r>
        <w:rPr>
          <w:spacing w:val="-18"/>
        </w:rPr>
        <w:t> </w:t>
      </w:r>
      <w:r>
        <w:rPr>
          <w:spacing w:val="-4"/>
        </w:rPr>
        <w:t>Kumar,</w:t>
      </w:r>
      <w:r>
        <w:rPr>
          <w:spacing w:val="-18"/>
        </w:rPr>
        <w:t> </w:t>
      </w:r>
      <w:hyperlink w:history="true" w:anchor="_bookmark114">
        <w:r>
          <w:rPr>
            <w:color w:val="000084"/>
            <w:spacing w:val="-4"/>
          </w:rPr>
          <w:t>2025</w:t>
        </w:r>
      </w:hyperlink>
      <w:r>
        <w:rPr>
          <w:spacing w:val="-4"/>
        </w:rPr>
        <w:t>).</w:t>
      </w:r>
    </w:p>
    <w:p>
      <w:pPr>
        <w:pStyle w:val="ListParagraph"/>
        <w:numPr>
          <w:ilvl w:val="4"/>
          <w:numId w:val="1"/>
        </w:numPr>
        <w:tabs>
          <w:tab w:pos="1276" w:val="left" w:leader="none"/>
        </w:tabs>
        <w:spacing w:line="228" w:lineRule="exact" w:before="0" w:after="0"/>
        <w:ind w:left="1276" w:right="0" w:hanging="833"/>
        <w:jc w:val="both"/>
        <w:rPr>
          <w:sz w:val="20"/>
        </w:rPr>
      </w:pPr>
      <w:r>
        <w:rPr>
          <w:rFonts w:ascii="Arial"/>
          <w:i/>
          <w:color w:val="040C80"/>
          <w:w w:val="90"/>
          <w:sz w:val="21"/>
        </w:rPr>
        <w:t>GridSearchCV</w:t>
      </w:r>
      <w:r>
        <w:rPr>
          <w:rFonts w:ascii="Arial"/>
          <w:i/>
          <w:color w:val="040C80"/>
          <w:spacing w:val="3"/>
          <w:sz w:val="21"/>
        </w:rPr>
        <w:t> </w:t>
      </w:r>
      <w:r>
        <w:rPr>
          <w:rFonts w:ascii="Arial"/>
          <w:i/>
          <w:color w:val="040C80"/>
          <w:w w:val="90"/>
          <w:sz w:val="21"/>
        </w:rPr>
        <w:t>for</w:t>
      </w:r>
      <w:r>
        <w:rPr>
          <w:rFonts w:ascii="Arial"/>
          <w:i/>
          <w:color w:val="040C80"/>
          <w:spacing w:val="4"/>
          <w:sz w:val="21"/>
        </w:rPr>
        <w:t> </w:t>
      </w:r>
      <w:r>
        <w:rPr>
          <w:rFonts w:ascii="Arial"/>
          <w:i/>
          <w:color w:val="040C80"/>
          <w:w w:val="90"/>
          <w:sz w:val="21"/>
        </w:rPr>
        <w:t>hyperparameter</w:t>
      </w:r>
      <w:r>
        <w:rPr>
          <w:rFonts w:ascii="Arial"/>
          <w:i/>
          <w:color w:val="040C80"/>
          <w:spacing w:val="5"/>
          <w:sz w:val="21"/>
        </w:rPr>
        <w:t> </w:t>
      </w:r>
      <w:r>
        <w:rPr>
          <w:rFonts w:ascii="Arial"/>
          <w:i/>
          <w:color w:val="040C80"/>
          <w:w w:val="90"/>
          <w:sz w:val="21"/>
        </w:rPr>
        <w:t>tuning.</w:t>
      </w:r>
      <w:r>
        <w:rPr>
          <w:rFonts w:ascii="Arial"/>
          <w:i/>
          <w:color w:val="040C80"/>
          <w:spacing w:val="56"/>
          <w:sz w:val="21"/>
        </w:rPr>
        <w:t> </w:t>
      </w:r>
      <w:r>
        <w:rPr>
          <w:w w:val="90"/>
          <w:sz w:val="20"/>
        </w:rPr>
        <w:t>GridSearchCV</w:t>
      </w:r>
      <w:r>
        <w:rPr>
          <w:spacing w:val="9"/>
          <w:sz w:val="20"/>
        </w:rPr>
        <w:t> </w:t>
      </w:r>
      <w:r>
        <w:rPr>
          <w:w w:val="90"/>
          <w:sz w:val="20"/>
        </w:rPr>
        <w:t>is</w:t>
      </w:r>
      <w:r>
        <w:rPr>
          <w:spacing w:val="9"/>
          <w:sz w:val="20"/>
        </w:rPr>
        <w:t> </w:t>
      </w:r>
      <w:r>
        <w:rPr>
          <w:w w:val="90"/>
          <w:sz w:val="20"/>
        </w:rPr>
        <w:t>used</w:t>
      </w:r>
      <w:r>
        <w:rPr>
          <w:spacing w:val="8"/>
          <w:sz w:val="20"/>
        </w:rPr>
        <w:t> </w:t>
      </w:r>
      <w:r>
        <w:rPr>
          <w:w w:val="90"/>
          <w:sz w:val="20"/>
        </w:rPr>
        <w:t>to</w:t>
      </w:r>
      <w:r>
        <w:rPr>
          <w:spacing w:val="9"/>
          <w:sz w:val="20"/>
        </w:rPr>
        <w:t> </w:t>
      </w:r>
      <w:r>
        <w:rPr>
          <w:w w:val="90"/>
          <w:sz w:val="20"/>
        </w:rPr>
        <w:t>systematically</w:t>
      </w:r>
      <w:r>
        <w:rPr>
          <w:spacing w:val="9"/>
          <w:sz w:val="20"/>
        </w:rPr>
        <w:t> </w:t>
      </w:r>
      <w:r>
        <w:rPr>
          <w:w w:val="90"/>
          <w:sz w:val="20"/>
        </w:rPr>
        <w:t>find</w:t>
      </w:r>
      <w:r>
        <w:rPr>
          <w:spacing w:val="9"/>
          <w:sz w:val="20"/>
        </w:rPr>
        <w:t> </w:t>
      </w:r>
      <w:r>
        <w:rPr>
          <w:w w:val="90"/>
          <w:sz w:val="20"/>
        </w:rPr>
        <w:t>the</w:t>
      </w:r>
      <w:r>
        <w:rPr>
          <w:spacing w:val="9"/>
          <w:sz w:val="20"/>
        </w:rPr>
        <w:t> </w:t>
      </w:r>
      <w:r>
        <w:rPr>
          <w:w w:val="90"/>
          <w:sz w:val="20"/>
        </w:rPr>
        <w:t>best</w:t>
      </w:r>
      <w:r>
        <w:rPr>
          <w:spacing w:val="8"/>
          <w:sz w:val="20"/>
        </w:rPr>
        <w:t> </w:t>
      </w:r>
      <w:r>
        <w:rPr>
          <w:spacing w:val="-10"/>
          <w:w w:val="90"/>
          <w:sz w:val="20"/>
        </w:rPr>
        <w:t>a</w:t>
      </w:r>
    </w:p>
    <w:p>
      <w:pPr>
        <w:pStyle w:val="BodyText"/>
        <w:spacing w:line="268" w:lineRule="auto" w:before="26"/>
        <w:ind w:left="443" w:right="438"/>
        <w:jc w:val="both"/>
      </w:pPr>
      <w:r>
        <w:rPr>
          <w:spacing w:val="-4"/>
        </w:rPr>
        <w:t>group</w:t>
      </w:r>
      <w:r>
        <w:rPr>
          <w:spacing w:val="-12"/>
        </w:rPr>
        <w:t> </w:t>
      </w:r>
      <w:r>
        <w:rPr>
          <w:spacing w:val="-4"/>
        </w:rPr>
        <w:t>of</w:t>
      </w:r>
      <w:r>
        <w:rPr>
          <w:spacing w:val="-11"/>
        </w:rPr>
        <w:t> </w:t>
      </w:r>
      <w:r>
        <w:rPr>
          <w:spacing w:val="-4"/>
        </w:rPr>
        <w:t>hyperparameters</w:t>
      </w:r>
      <w:r>
        <w:rPr>
          <w:spacing w:val="-11"/>
        </w:rPr>
        <w:t> </w:t>
      </w:r>
      <w:r>
        <w:rPr>
          <w:spacing w:val="-4"/>
        </w:rPr>
        <w:t>for</w:t>
      </w:r>
      <w:r>
        <w:rPr>
          <w:spacing w:val="-11"/>
        </w:rPr>
        <w:t> </w:t>
      </w:r>
      <w:r>
        <w:rPr>
          <w:spacing w:val="-4"/>
        </w:rPr>
        <w:t>a</w:t>
      </w:r>
      <w:r>
        <w:rPr>
          <w:spacing w:val="-11"/>
        </w:rPr>
        <w:t> </w:t>
      </w:r>
      <w:r>
        <w:rPr>
          <w:spacing w:val="-4"/>
        </w:rPr>
        <w:t>given</w:t>
      </w:r>
      <w:r>
        <w:rPr>
          <w:spacing w:val="-11"/>
        </w:rPr>
        <w:t> </w:t>
      </w:r>
      <w:r>
        <w:rPr>
          <w:spacing w:val="-4"/>
        </w:rPr>
        <w:t>model.</w:t>
      </w:r>
      <w:r>
        <w:rPr>
          <w:spacing w:val="-11"/>
        </w:rPr>
        <w:t> </w:t>
      </w:r>
      <w:r>
        <w:rPr>
          <w:spacing w:val="-4"/>
        </w:rPr>
        <w:t>It</w:t>
      </w:r>
      <w:r>
        <w:rPr>
          <w:spacing w:val="-11"/>
        </w:rPr>
        <w:t> </w:t>
      </w:r>
      <w:r>
        <w:rPr>
          <w:spacing w:val="-4"/>
        </w:rPr>
        <w:t>thoroughly</w:t>
      </w:r>
      <w:r>
        <w:rPr>
          <w:spacing w:val="-11"/>
        </w:rPr>
        <w:t> </w:t>
      </w:r>
      <w:r>
        <w:rPr>
          <w:spacing w:val="-4"/>
        </w:rPr>
        <w:t>searches</w:t>
      </w:r>
      <w:r>
        <w:rPr>
          <w:spacing w:val="-11"/>
        </w:rPr>
        <w:t> </w:t>
      </w:r>
      <w:r>
        <w:rPr>
          <w:spacing w:val="-4"/>
        </w:rPr>
        <w:t>a</w:t>
      </w:r>
      <w:r>
        <w:rPr>
          <w:spacing w:val="-11"/>
        </w:rPr>
        <w:t> </w:t>
      </w:r>
      <w:r>
        <w:rPr>
          <w:spacing w:val="-4"/>
        </w:rPr>
        <w:t>predefined</w:t>
      </w:r>
      <w:r>
        <w:rPr>
          <w:spacing w:val="-11"/>
        </w:rPr>
        <w:t> </w:t>
      </w:r>
      <w:r>
        <w:rPr>
          <w:spacing w:val="-4"/>
        </w:rPr>
        <w:t>grid</w:t>
      </w:r>
      <w:r>
        <w:rPr>
          <w:spacing w:val="-11"/>
        </w:rPr>
        <w:t> </w:t>
      </w:r>
      <w:r>
        <w:rPr>
          <w:spacing w:val="-4"/>
        </w:rPr>
        <w:t>of</w:t>
      </w:r>
      <w:r>
        <w:rPr>
          <w:spacing w:val="-11"/>
        </w:rPr>
        <w:t> </w:t>
      </w:r>
      <w:r>
        <w:rPr>
          <w:spacing w:val="-4"/>
        </w:rPr>
        <w:t>hyperparameters </w:t>
      </w:r>
      <w:r>
        <w:rPr>
          <w:w w:val="90"/>
        </w:rPr>
        <w:t>before evaluating the model for every combination using cross-validation. GridSearchCV is a reliable and sys- tematic method for optimizing model hyperparameters. GridSearchCV primarily carries out three processes: hyperparameter tweaking, cross validation, and rigourous search, which examines every potential grid hyper- parameter combination. It can be computationally challenging for large search spaces, but it ensures that the optimal</w:t>
      </w:r>
      <w:r>
        <w:rPr>
          <w:spacing w:val="-1"/>
          <w:w w:val="90"/>
        </w:rPr>
        <w:t> </w:t>
      </w:r>
      <w:r>
        <w:rPr>
          <w:w w:val="90"/>
        </w:rPr>
        <w:t>parameters</w:t>
      </w:r>
      <w:r>
        <w:rPr>
          <w:spacing w:val="-1"/>
          <w:w w:val="90"/>
        </w:rPr>
        <w:t> </w:t>
      </w:r>
      <w:r>
        <w:rPr>
          <w:w w:val="90"/>
        </w:rPr>
        <w:t>are</w:t>
      </w:r>
      <w:r>
        <w:rPr>
          <w:spacing w:val="-1"/>
          <w:w w:val="90"/>
        </w:rPr>
        <w:t> </w:t>
      </w:r>
      <w:r>
        <w:rPr>
          <w:w w:val="90"/>
        </w:rPr>
        <w:t>found.</w:t>
      </w:r>
      <w:r>
        <w:rPr>
          <w:spacing w:val="-3"/>
          <w:w w:val="90"/>
        </w:rPr>
        <w:t> </w:t>
      </w:r>
      <w:r>
        <w:rPr>
          <w:w w:val="90"/>
        </w:rPr>
        <w:t>For</w:t>
      </w:r>
      <w:r>
        <w:rPr>
          <w:spacing w:val="-3"/>
          <w:w w:val="90"/>
        </w:rPr>
        <w:t> </w:t>
      </w:r>
      <w:r>
        <w:rPr>
          <w:w w:val="90"/>
        </w:rPr>
        <w:t>larger</w:t>
      </w:r>
      <w:r>
        <w:rPr>
          <w:spacing w:val="-3"/>
          <w:w w:val="90"/>
        </w:rPr>
        <w:t> </w:t>
      </w:r>
      <w:r>
        <w:rPr>
          <w:w w:val="90"/>
        </w:rPr>
        <w:t>or</w:t>
      </w:r>
      <w:r>
        <w:rPr>
          <w:spacing w:val="-3"/>
          <w:w w:val="90"/>
        </w:rPr>
        <w:t> </w:t>
      </w:r>
      <w:r>
        <w:rPr>
          <w:w w:val="90"/>
        </w:rPr>
        <w:t>more</w:t>
      </w:r>
      <w:r>
        <w:rPr>
          <w:spacing w:val="-1"/>
          <w:w w:val="90"/>
        </w:rPr>
        <w:t> </w:t>
      </w:r>
      <w:r>
        <w:rPr>
          <w:w w:val="90"/>
        </w:rPr>
        <w:t>complex</w:t>
      </w:r>
      <w:r>
        <w:rPr>
          <w:spacing w:val="-3"/>
          <w:w w:val="90"/>
        </w:rPr>
        <w:t> </w:t>
      </w:r>
      <w:r>
        <w:rPr>
          <w:w w:val="90"/>
        </w:rPr>
        <w:t>problems,</w:t>
      </w:r>
      <w:r>
        <w:rPr>
          <w:spacing w:val="-1"/>
          <w:w w:val="90"/>
        </w:rPr>
        <w:t> </w:t>
      </w:r>
      <w:r>
        <w:rPr>
          <w:w w:val="90"/>
        </w:rPr>
        <w:t>alternatives</w:t>
      </w:r>
      <w:r>
        <w:rPr>
          <w:spacing w:val="-1"/>
          <w:w w:val="90"/>
        </w:rPr>
        <w:t> </w:t>
      </w:r>
      <w:r>
        <w:rPr>
          <w:w w:val="90"/>
        </w:rPr>
        <w:t>like</w:t>
      </w:r>
      <w:r>
        <w:rPr>
          <w:spacing w:val="-1"/>
          <w:w w:val="90"/>
        </w:rPr>
        <w:t> </w:t>
      </w:r>
      <w:r>
        <w:rPr>
          <w:w w:val="90"/>
        </w:rPr>
        <w:t>Bayesian</w:t>
      </w:r>
      <w:r>
        <w:rPr>
          <w:spacing w:val="-1"/>
          <w:w w:val="90"/>
        </w:rPr>
        <w:t> </w:t>
      </w:r>
      <w:r>
        <w:rPr>
          <w:w w:val="90"/>
        </w:rPr>
        <w:t>optimization</w:t>
      </w:r>
      <w:r>
        <w:rPr>
          <w:spacing w:val="-1"/>
          <w:w w:val="90"/>
        </w:rPr>
        <w:t> </w:t>
      </w:r>
      <w:r>
        <w:rPr>
          <w:w w:val="90"/>
        </w:rPr>
        <w:t>or RandomizedSearchCV can be more suitable (Deepika &amp; Pradeep Kumar, </w:t>
      </w:r>
      <w:hyperlink w:history="true" w:anchor="_bookmark114">
        <w:r>
          <w:rPr>
            <w:color w:val="000084"/>
            <w:w w:val="90"/>
          </w:rPr>
          <w:t>2025</w:t>
        </w:r>
      </w:hyperlink>
      <w:r>
        <w:rPr>
          <w:w w:val="90"/>
        </w:rPr>
        <w:t>). We have compared the effects </w:t>
      </w:r>
      <w:r>
        <w:rPr>
          <w:spacing w:val="-6"/>
        </w:rPr>
        <w:t>of</w:t>
      </w:r>
      <w:r>
        <w:rPr>
          <w:spacing w:val="-10"/>
        </w:rPr>
        <w:t> </w:t>
      </w:r>
      <w:r>
        <w:rPr>
          <w:spacing w:val="-6"/>
        </w:rPr>
        <w:t>different</w:t>
      </w:r>
      <w:r>
        <w:rPr>
          <w:spacing w:val="-8"/>
        </w:rPr>
        <w:t> </w:t>
      </w:r>
      <w:r>
        <w:rPr>
          <w:spacing w:val="-6"/>
        </w:rPr>
        <w:t>optimization</w:t>
      </w:r>
      <w:r>
        <w:rPr>
          <w:spacing w:val="-9"/>
        </w:rPr>
        <w:t> </w:t>
      </w:r>
      <w:r>
        <w:rPr>
          <w:spacing w:val="-6"/>
        </w:rPr>
        <w:t>techniques</w:t>
      </w:r>
      <w:r>
        <w:rPr>
          <w:spacing w:val="-10"/>
        </w:rPr>
        <w:t> </w:t>
      </w:r>
      <w:r>
        <w:rPr>
          <w:spacing w:val="-6"/>
        </w:rPr>
        <w:t>during</w:t>
      </w:r>
      <w:r>
        <w:rPr>
          <w:spacing w:val="-7"/>
        </w:rPr>
        <w:t> </w:t>
      </w:r>
      <w:r>
        <w:rPr>
          <w:spacing w:val="-6"/>
        </w:rPr>
        <w:t>modelling</w:t>
      </w:r>
      <w:r>
        <w:rPr>
          <w:spacing w:val="-10"/>
        </w:rPr>
        <w:t> </w:t>
      </w:r>
      <w:r>
        <w:rPr>
          <w:spacing w:val="-6"/>
        </w:rPr>
        <w:t>(Level-1</w:t>
      </w:r>
      <w:r>
        <w:rPr>
          <w:spacing w:val="-8"/>
        </w:rPr>
        <w:t> </w:t>
      </w:r>
      <w:r>
        <w:rPr>
          <w:spacing w:val="-6"/>
        </w:rPr>
        <w:t>diagnosis)</w:t>
      </w:r>
      <w:r>
        <w:rPr>
          <w:spacing w:val="-9"/>
        </w:rPr>
        <w:t> </w:t>
      </w:r>
      <w:r>
        <w:rPr>
          <w:spacing w:val="-6"/>
        </w:rPr>
        <w:t>The</w:t>
      </w:r>
      <w:r>
        <w:rPr>
          <w:spacing w:val="-8"/>
        </w:rPr>
        <w:t> </w:t>
      </w:r>
      <w:r>
        <w:rPr>
          <w:spacing w:val="-6"/>
        </w:rPr>
        <w:t>comparison</w:t>
      </w:r>
      <w:r>
        <w:rPr>
          <w:spacing w:val="-9"/>
        </w:rPr>
        <w:t> </w:t>
      </w:r>
      <w:r>
        <w:rPr>
          <w:spacing w:val="-6"/>
        </w:rPr>
        <w:t>is</w:t>
      </w:r>
      <w:r>
        <w:rPr>
          <w:spacing w:val="-9"/>
        </w:rPr>
        <w:t> </w:t>
      </w:r>
      <w:r>
        <w:rPr>
          <w:spacing w:val="-6"/>
        </w:rPr>
        <w:t>shown</w:t>
      </w:r>
      <w:r>
        <w:rPr>
          <w:spacing w:val="-9"/>
        </w:rPr>
        <w:t> </w:t>
      </w:r>
      <w:r>
        <w:rPr>
          <w:spacing w:val="-6"/>
        </w:rPr>
        <w:t>below</w:t>
      </w:r>
      <w:r>
        <w:rPr>
          <w:spacing w:val="-8"/>
        </w:rPr>
        <w:t> </w:t>
      </w:r>
      <w:r>
        <w:rPr>
          <w:spacing w:val="-6"/>
        </w:rPr>
        <w:t>in Table </w:t>
      </w:r>
      <w:hyperlink w:history="true" w:anchor="_bookmark47">
        <w:r>
          <w:rPr>
            <w:color w:val="000084"/>
            <w:spacing w:val="-6"/>
          </w:rPr>
          <w:t>4</w:t>
        </w:r>
      </w:hyperlink>
      <w:r>
        <w:rPr>
          <w:spacing w:val="-6"/>
        </w:rPr>
        <w:t>. Based on the comparison, our proposed optimization technique (Grid search with cross validation) </w:t>
      </w:r>
      <w:r>
        <w:rPr>
          <w:w w:val="90"/>
        </w:rPr>
        <w:t>proves to be efficient. As grid search is exhaustive, deterministic, reproducible, explainable, and appropriate </w:t>
      </w:r>
      <w:r>
        <w:rPr>
          <w:w w:val="85"/>
        </w:rPr>
        <w:t>for limited datasets/parameter spaces, it is frequently used in medical artificial intelligence. Grid Search is more </w:t>
      </w:r>
      <w:r>
        <w:rPr>
          <w:spacing w:val="-6"/>
        </w:rPr>
        <w:t>suited</w:t>
      </w:r>
      <w:r>
        <w:rPr>
          <w:spacing w:val="-9"/>
        </w:rPr>
        <w:t> </w:t>
      </w:r>
      <w:r>
        <w:rPr>
          <w:spacing w:val="-6"/>
        </w:rPr>
        <w:t>to</w:t>
      </w:r>
      <w:r>
        <w:rPr>
          <w:spacing w:val="-9"/>
        </w:rPr>
        <w:t> </w:t>
      </w:r>
      <w:r>
        <w:rPr>
          <w:spacing w:val="-6"/>
        </w:rPr>
        <w:t>the</w:t>
      </w:r>
      <w:r>
        <w:rPr>
          <w:spacing w:val="-9"/>
        </w:rPr>
        <w:t> </w:t>
      </w:r>
      <w:r>
        <w:rPr>
          <w:spacing w:val="-6"/>
        </w:rPr>
        <w:t>highly</w:t>
      </w:r>
      <w:r>
        <w:rPr>
          <w:spacing w:val="-9"/>
        </w:rPr>
        <w:t> </w:t>
      </w:r>
      <w:r>
        <w:rPr>
          <w:spacing w:val="-6"/>
        </w:rPr>
        <w:t>regulated</w:t>
      </w:r>
      <w:r>
        <w:rPr>
          <w:spacing w:val="-10"/>
        </w:rPr>
        <w:t> </w:t>
      </w:r>
      <w:r>
        <w:rPr>
          <w:spacing w:val="-6"/>
        </w:rPr>
        <w:t>nature</w:t>
      </w:r>
      <w:r>
        <w:rPr>
          <w:spacing w:val="-9"/>
        </w:rPr>
        <w:t> </w:t>
      </w:r>
      <w:r>
        <w:rPr>
          <w:spacing w:val="-6"/>
        </w:rPr>
        <w:t>of</w:t>
      </w:r>
      <w:r>
        <w:rPr>
          <w:spacing w:val="-9"/>
        </w:rPr>
        <w:t> </w:t>
      </w:r>
      <w:r>
        <w:rPr>
          <w:spacing w:val="-6"/>
        </w:rPr>
        <w:t>medical</w:t>
      </w:r>
      <w:r>
        <w:rPr>
          <w:spacing w:val="-10"/>
        </w:rPr>
        <w:t> </w:t>
      </w:r>
      <w:r>
        <w:rPr>
          <w:spacing w:val="-6"/>
        </w:rPr>
        <w:t>applications,</w:t>
      </w:r>
      <w:r>
        <w:rPr>
          <w:spacing w:val="-9"/>
        </w:rPr>
        <w:t> </w:t>
      </w:r>
      <w:r>
        <w:rPr>
          <w:spacing w:val="-6"/>
        </w:rPr>
        <w:t>even</w:t>
      </w:r>
      <w:r>
        <w:rPr>
          <w:spacing w:val="-9"/>
        </w:rPr>
        <w:t> </w:t>
      </w:r>
      <w:r>
        <w:rPr>
          <w:spacing w:val="-6"/>
        </w:rPr>
        <w:t>though</w:t>
      </w:r>
      <w:r>
        <w:rPr>
          <w:spacing w:val="-9"/>
        </w:rPr>
        <w:t> </w:t>
      </w:r>
      <w:r>
        <w:rPr>
          <w:spacing w:val="-6"/>
        </w:rPr>
        <w:t>Optuna/Bayesian</w:t>
      </w:r>
      <w:r>
        <w:rPr>
          <w:spacing w:val="-10"/>
        </w:rPr>
        <w:t> </w:t>
      </w:r>
      <w:r>
        <w:rPr>
          <w:spacing w:val="-6"/>
        </w:rPr>
        <w:t>are</w:t>
      </w:r>
      <w:r>
        <w:rPr>
          <w:spacing w:val="-9"/>
        </w:rPr>
        <w:t> </w:t>
      </w:r>
      <w:r>
        <w:rPr>
          <w:spacing w:val="-6"/>
        </w:rPr>
        <w:t>efficient.</w:t>
      </w:r>
    </w:p>
    <w:p>
      <w:pPr>
        <w:pStyle w:val="ListParagraph"/>
        <w:numPr>
          <w:ilvl w:val="4"/>
          <w:numId w:val="1"/>
        </w:numPr>
        <w:tabs>
          <w:tab w:pos="1276" w:val="left" w:leader="none"/>
        </w:tabs>
        <w:spacing w:line="220" w:lineRule="exact" w:before="0" w:after="0"/>
        <w:ind w:left="1276" w:right="0" w:hanging="833"/>
        <w:jc w:val="both"/>
        <w:rPr>
          <w:sz w:val="20"/>
        </w:rPr>
      </w:pPr>
      <w:r>
        <w:rPr>
          <w:rFonts w:ascii="Arial"/>
          <w:i/>
          <w:color w:val="040C80"/>
          <w:w w:val="90"/>
          <w:sz w:val="21"/>
        </w:rPr>
        <w:t>K-fold</w:t>
      </w:r>
      <w:r>
        <w:rPr>
          <w:rFonts w:ascii="Arial"/>
          <w:i/>
          <w:color w:val="040C80"/>
          <w:spacing w:val="-12"/>
          <w:w w:val="90"/>
          <w:sz w:val="21"/>
        </w:rPr>
        <w:t> </w:t>
      </w:r>
      <w:r>
        <w:rPr>
          <w:rFonts w:ascii="Arial"/>
          <w:i/>
          <w:color w:val="040C80"/>
          <w:w w:val="90"/>
          <w:sz w:val="21"/>
        </w:rPr>
        <w:t>cross</w:t>
      </w:r>
      <w:r>
        <w:rPr>
          <w:rFonts w:ascii="Arial"/>
          <w:i/>
          <w:color w:val="040C80"/>
          <w:spacing w:val="-12"/>
          <w:w w:val="90"/>
          <w:sz w:val="21"/>
        </w:rPr>
        <w:t> </w:t>
      </w:r>
      <w:r>
        <w:rPr>
          <w:rFonts w:ascii="Arial"/>
          <w:i/>
          <w:color w:val="040C80"/>
          <w:w w:val="90"/>
          <w:sz w:val="21"/>
        </w:rPr>
        <w:t>validation.</w:t>
      </w:r>
      <w:r>
        <w:rPr>
          <w:rFonts w:ascii="Arial"/>
          <w:i/>
          <w:color w:val="040C80"/>
          <w:spacing w:val="64"/>
          <w:sz w:val="21"/>
        </w:rPr>
        <w:t> </w:t>
      </w:r>
      <w:r>
        <w:rPr>
          <w:w w:val="90"/>
          <w:sz w:val="20"/>
        </w:rPr>
        <w:t>It</w:t>
      </w:r>
      <w:r>
        <w:rPr>
          <w:spacing w:val="-8"/>
          <w:w w:val="90"/>
          <w:sz w:val="20"/>
        </w:rPr>
        <w:t> </w:t>
      </w:r>
      <w:r>
        <w:rPr>
          <w:w w:val="90"/>
          <w:sz w:val="20"/>
        </w:rPr>
        <w:t>divides</w:t>
      </w:r>
      <w:r>
        <w:rPr>
          <w:spacing w:val="-9"/>
          <w:w w:val="90"/>
          <w:sz w:val="20"/>
        </w:rPr>
        <w:t> </w:t>
      </w:r>
      <w:r>
        <w:rPr>
          <w:w w:val="90"/>
          <w:sz w:val="20"/>
        </w:rPr>
        <w:t>the</w:t>
      </w:r>
      <w:r>
        <w:rPr>
          <w:spacing w:val="-8"/>
          <w:w w:val="90"/>
          <w:sz w:val="20"/>
        </w:rPr>
        <w:t> </w:t>
      </w:r>
      <w:r>
        <w:rPr>
          <w:w w:val="90"/>
          <w:sz w:val="20"/>
        </w:rPr>
        <w:t>dataset</w:t>
      </w:r>
      <w:r>
        <w:rPr>
          <w:spacing w:val="-8"/>
          <w:w w:val="90"/>
          <w:sz w:val="20"/>
        </w:rPr>
        <w:t> </w:t>
      </w:r>
      <w:r>
        <w:rPr>
          <w:w w:val="90"/>
          <w:sz w:val="20"/>
        </w:rPr>
        <w:t>into</w:t>
      </w:r>
      <w:r>
        <w:rPr>
          <w:spacing w:val="-9"/>
          <w:w w:val="90"/>
          <w:sz w:val="20"/>
        </w:rPr>
        <w:t> </w:t>
      </w:r>
      <w:r>
        <w:rPr>
          <w:w w:val="90"/>
          <w:sz w:val="20"/>
        </w:rPr>
        <w:t>K</w:t>
      </w:r>
      <w:r>
        <w:rPr>
          <w:spacing w:val="-8"/>
          <w:w w:val="90"/>
          <w:sz w:val="20"/>
        </w:rPr>
        <w:t> </w:t>
      </w:r>
      <w:r>
        <w:rPr>
          <w:w w:val="90"/>
          <w:sz w:val="20"/>
        </w:rPr>
        <w:t>number</w:t>
      </w:r>
      <w:r>
        <w:rPr>
          <w:spacing w:val="-9"/>
          <w:w w:val="90"/>
          <w:sz w:val="20"/>
        </w:rPr>
        <w:t> </w:t>
      </w:r>
      <w:r>
        <w:rPr>
          <w:w w:val="90"/>
          <w:sz w:val="20"/>
        </w:rPr>
        <w:t>of</w:t>
      </w:r>
      <w:r>
        <w:rPr>
          <w:spacing w:val="-8"/>
          <w:w w:val="90"/>
          <w:sz w:val="20"/>
        </w:rPr>
        <w:t> </w:t>
      </w:r>
      <w:r>
        <w:rPr>
          <w:w w:val="90"/>
          <w:sz w:val="20"/>
        </w:rPr>
        <w:t>subsets,</w:t>
      </w:r>
      <w:r>
        <w:rPr>
          <w:spacing w:val="-9"/>
          <w:w w:val="90"/>
          <w:sz w:val="20"/>
        </w:rPr>
        <w:t> </w:t>
      </w:r>
      <w:r>
        <w:rPr>
          <w:w w:val="90"/>
          <w:sz w:val="20"/>
        </w:rPr>
        <w:t>or</w:t>
      </w:r>
      <w:r>
        <w:rPr>
          <w:spacing w:val="-8"/>
          <w:w w:val="90"/>
          <w:sz w:val="20"/>
        </w:rPr>
        <w:t> </w:t>
      </w:r>
      <w:r>
        <w:rPr>
          <w:w w:val="90"/>
          <w:sz w:val="20"/>
        </w:rPr>
        <w:t>folds,</w:t>
      </w:r>
      <w:r>
        <w:rPr>
          <w:spacing w:val="-8"/>
          <w:w w:val="90"/>
          <w:sz w:val="20"/>
        </w:rPr>
        <w:t> </w:t>
      </w:r>
      <w:r>
        <w:rPr>
          <w:w w:val="90"/>
          <w:sz w:val="20"/>
        </w:rPr>
        <w:t>in</w:t>
      </w:r>
      <w:r>
        <w:rPr>
          <w:spacing w:val="-9"/>
          <w:w w:val="90"/>
          <w:sz w:val="20"/>
        </w:rPr>
        <w:t> </w:t>
      </w:r>
      <w:r>
        <w:rPr>
          <w:w w:val="90"/>
          <w:sz w:val="20"/>
        </w:rPr>
        <w:t>order</w:t>
      </w:r>
      <w:r>
        <w:rPr>
          <w:spacing w:val="-8"/>
          <w:w w:val="90"/>
          <w:sz w:val="20"/>
        </w:rPr>
        <w:t> </w:t>
      </w:r>
      <w:r>
        <w:rPr>
          <w:w w:val="90"/>
          <w:sz w:val="20"/>
        </w:rPr>
        <w:t>to</w:t>
      </w:r>
      <w:r>
        <w:rPr>
          <w:spacing w:val="-9"/>
          <w:w w:val="90"/>
          <w:sz w:val="20"/>
        </w:rPr>
        <w:t> </w:t>
      </w:r>
      <w:r>
        <w:rPr>
          <w:spacing w:val="-2"/>
          <w:w w:val="90"/>
          <w:sz w:val="20"/>
        </w:rPr>
        <w:t>evaluate</w:t>
      </w:r>
    </w:p>
    <w:p>
      <w:pPr>
        <w:pStyle w:val="BodyText"/>
        <w:spacing w:line="268" w:lineRule="auto" w:before="27"/>
        <w:ind w:left="443" w:right="437"/>
        <w:jc w:val="both"/>
      </w:pPr>
      <w:r>
        <w:rPr>
          <w:w w:val="90"/>
        </w:rPr>
        <w:t>the model’s performance. By evaluating the ability of the model to generalize to different dataset, it reduces </w:t>
      </w:r>
      <w:r>
        <w:rPr>
          <w:w w:val="85"/>
        </w:rPr>
        <w:t>the likelihood of overfitting. It splits the dataset into K folds for each of the K iterations, uses one-fold for testing, </w:t>
      </w:r>
      <w:r>
        <w:rPr>
          <w:w w:val="90"/>
        </w:rPr>
        <w:t>and</w:t>
      </w:r>
      <w:r>
        <w:rPr>
          <w:spacing w:val="-6"/>
          <w:w w:val="90"/>
        </w:rPr>
        <w:t> </w:t>
      </w:r>
      <w:r>
        <w:rPr>
          <w:w w:val="90"/>
        </w:rPr>
        <w:t>then</w:t>
      </w:r>
      <w:r>
        <w:rPr>
          <w:spacing w:val="-6"/>
          <w:w w:val="90"/>
        </w:rPr>
        <w:t> </w:t>
      </w:r>
      <w:r>
        <w:rPr>
          <w:w w:val="90"/>
        </w:rPr>
        <w:t>trains</w:t>
      </w:r>
      <w:r>
        <w:rPr>
          <w:spacing w:val="-6"/>
          <w:w w:val="90"/>
        </w:rPr>
        <w:t> </w:t>
      </w:r>
      <w:r>
        <w:rPr>
          <w:w w:val="90"/>
        </w:rPr>
        <w:t>on</w:t>
      </w:r>
      <w:r>
        <w:rPr>
          <w:spacing w:val="-6"/>
          <w:w w:val="90"/>
        </w:rPr>
        <w:t> </w:t>
      </w:r>
      <w:r>
        <w:rPr>
          <w:w w:val="90"/>
        </w:rPr>
        <w:t>the</w:t>
      </w:r>
      <w:r>
        <w:rPr>
          <w:spacing w:val="-6"/>
          <w:w w:val="90"/>
        </w:rPr>
        <w:t> </w:t>
      </w:r>
      <w:r>
        <w:rPr>
          <w:w w:val="90"/>
        </w:rPr>
        <w:t>remaining</w:t>
      </w:r>
      <w:r>
        <w:rPr>
          <w:spacing w:val="-6"/>
          <w:w w:val="90"/>
        </w:rPr>
        <w:t> </w:t>
      </w:r>
      <w:r>
        <w:rPr>
          <w:w w:val="90"/>
        </w:rPr>
        <w:t>k-1</w:t>
      </w:r>
      <w:r>
        <w:rPr>
          <w:spacing w:val="-6"/>
          <w:w w:val="90"/>
        </w:rPr>
        <w:t> </w:t>
      </w:r>
      <w:r>
        <w:rPr>
          <w:w w:val="90"/>
        </w:rPr>
        <w:t>folds.</w:t>
      </w:r>
      <w:r>
        <w:rPr>
          <w:spacing w:val="-5"/>
          <w:w w:val="90"/>
        </w:rPr>
        <w:t> </w:t>
      </w:r>
      <w:r>
        <w:rPr>
          <w:w w:val="90"/>
        </w:rPr>
        <w:t>After</w:t>
      </w:r>
      <w:r>
        <w:rPr>
          <w:spacing w:val="-6"/>
          <w:w w:val="90"/>
        </w:rPr>
        <w:t> </w:t>
      </w:r>
      <w:r>
        <w:rPr>
          <w:w w:val="90"/>
        </w:rPr>
        <w:t>K</w:t>
      </w:r>
      <w:r>
        <w:rPr>
          <w:spacing w:val="-6"/>
          <w:w w:val="90"/>
        </w:rPr>
        <w:t> </w:t>
      </w:r>
      <w:r>
        <w:rPr>
          <w:w w:val="90"/>
        </w:rPr>
        <w:t>iterations,</w:t>
      </w:r>
      <w:r>
        <w:rPr>
          <w:spacing w:val="-6"/>
          <w:w w:val="90"/>
        </w:rPr>
        <w:t> </w:t>
      </w:r>
      <w:r>
        <w:rPr>
          <w:w w:val="90"/>
        </w:rPr>
        <w:t>average</w:t>
      </w:r>
      <w:r>
        <w:rPr>
          <w:spacing w:val="-6"/>
          <w:w w:val="90"/>
        </w:rPr>
        <w:t> </w:t>
      </w:r>
      <w:r>
        <w:rPr>
          <w:w w:val="90"/>
        </w:rPr>
        <w:t>the</w:t>
      </w:r>
      <w:r>
        <w:rPr>
          <w:spacing w:val="-6"/>
          <w:w w:val="90"/>
        </w:rPr>
        <w:t> </w:t>
      </w:r>
      <w:r>
        <w:rPr>
          <w:w w:val="90"/>
        </w:rPr>
        <w:t>performance</w:t>
      </w:r>
      <w:r>
        <w:rPr>
          <w:spacing w:val="-6"/>
          <w:w w:val="90"/>
        </w:rPr>
        <w:t> </w:t>
      </w:r>
      <w:r>
        <w:rPr>
          <w:w w:val="90"/>
        </w:rPr>
        <w:t>measure</w:t>
      </w:r>
      <w:r>
        <w:rPr>
          <w:spacing w:val="-5"/>
          <w:w w:val="90"/>
        </w:rPr>
        <w:t> </w:t>
      </w:r>
      <w:r>
        <w:rPr>
          <w:w w:val="90"/>
        </w:rPr>
        <w:t>across</w:t>
      </w:r>
      <w:r>
        <w:rPr>
          <w:spacing w:val="-6"/>
          <w:w w:val="90"/>
        </w:rPr>
        <w:t> </w:t>
      </w:r>
      <w:r>
        <w:rPr>
          <w:w w:val="90"/>
        </w:rPr>
        <w:t>all</w:t>
      </w:r>
      <w:r>
        <w:rPr>
          <w:spacing w:val="-6"/>
          <w:w w:val="90"/>
        </w:rPr>
        <w:t> </w:t>
      </w:r>
      <w:r>
        <w:rPr>
          <w:spacing w:val="-2"/>
          <w:w w:val="90"/>
        </w:rPr>
        <w:t>folds</w:t>
      </w:r>
    </w:p>
    <w:p>
      <w:pPr>
        <w:pStyle w:val="BodyText"/>
        <w:spacing w:after="0" w:line="268" w:lineRule="auto"/>
        <w:jc w:val="both"/>
        <w:sectPr>
          <w:type w:val="continuous"/>
          <w:pgSz w:w="11910" w:h="15880"/>
          <w:pgMar w:header="501" w:footer="0" w:top="380" w:bottom="280" w:left="992" w:right="992"/>
        </w:sectPr>
      </w:pPr>
    </w:p>
    <w:p>
      <w:pPr>
        <w:spacing w:before="82"/>
        <w:ind w:left="1614" w:right="1610" w:firstLine="0"/>
        <w:jc w:val="left"/>
        <w:rPr>
          <w:sz w:val="19"/>
        </w:rPr>
      </w:pPr>
      <w:r>
        <w:rPr>
          <w:rFonts w:ascii="Arial"/>
          <w:b/>
          <w:color w:val="040C80"/>
          <w:w w:val="85"/>
          <w:sz w:val="19"/>
        </w:rPr>
        <w:t>Table</w:t>
      </w:r>
      <w:r>
        <w:rPr>
          <w:rFonts w:ascii="Arial"/>
          <w:b/>
          <w:color w:val="040C80"/>
          <w:sz w:val="19"/>
        </w:rPr>
        <w:t> </w:t>
      </w:r>
      <w:r>
        <w:rPr>
          <w:rFonts w:ascii="Arial"/>
          <w:b/>
          <w:color w:val="040C80"/>
          <w:w w:val="85"/>
          <w:sz w:val="19"/>
        </w:rPr>
        <w:t>4.</w:t>
      </w:r>
      <w:r>
        <w:rPr>
          <w:rFonts w:ascii="Arial"/>
          <w:b/>
          <w:color w:val="040C80"/>
          <w:spacing w:val="7"/>
          <w:sz w:val="19"/>
        </w:rPr>
        <w:t> </w:t>
      </w:r>
      <w:bookmarkStart w:name="_bookmark47" w:id="61"/>
      <w:bookmarkEnd w:id="61"/>
      <w:r>
        <w:rPr>
          <w:rFonts w:ascii="Arial"/>
          <w:b/>
          <w:color w:val="040C80"/>
          <w:spacing w:val="7"/>
          <w:sz w:val="19"/>
        </w:rPr>
      </w:r>
      <w:r>
        <w:rPr>
          <w:w w:val="85"/>
          <w:sz w:val="19"/>
        </w:rPr>
        <w:t>Comparison</w:t>
      </w:r>
      <w:r>
        <w:rPr>
          <w:spacing w:val="-9"/>
          <w:w w:val="85"/>
          <w:sz w:val="19"/>
        </w:rPr>
        <w:t> </w:t>
      </w:r>
      <w:r>
        <w:rPr>
          <w:w w:val="85"/>
          <w:sz w:val="19"/>
        </w:rPr>
        <w:t>between</w:t>
      </w:r>
      <w:r>
        <w:rPr>
          <w:spacing w:val="-9"/>
          <w:w w:val="85"/>
          <w:sz w:val="19"/>
        </w:rPr>
        <w:t> </w:t>
      </w:r>
      <w:r>
        <w:rPr>
          <w:w w:val="85"/>
          <w:sz w:val="19"/>
        </w:rPr>
        <w:t>effects</w:t>
      </w:r>
      <w:r>
        <w:rPr>
          <w:spacing w:val="-9"/>
          <w:w w:val="85"/>
          <w:sz w:val="19"/>
        </w:rPr>
        <w:t> </w:t>
      </w:r>
      <w:r>
        <w:rPr>
          <w:w w:val="85"/>
          <w:sz w:val="19"/>
        </w:rPr>
        <w:t>of</w:t>
      </w:r>
      <w:r>
        <w:rPr>
          <w:spacing w:val="-9"/>
          <w:w w:val="85"/>
          <w:sz w:val="19"/>
        </w:rPr>
        <w:t> </w:t>
      </w:r>
      <w:r>
        <w:rPr>
          <w:w w:val="85"/>
          <w:sz w:val="19"/>
        </w:rPr>
        <w:t>different</w:t>
      </w:r>
      <w:r>
        <w:rPr>
          <w:spacing w:val="-9"/>
          <w:w w:val="85"/>
          <w:sz w:val="19"/>
        </w:rPr>
        <w:t> </w:t>
      </w:r>
      <w:r>
        <w:rPr>
          <w:w w:val="85"/>
          <w:sz w:val="19"/>
        </w:rPr>
        <w:t>optimization</w:t>
      </w:r>
      <w:r>
        <w:rPr>
          <w:spacing w:val="-9"/>
          <w:w w:val="85"/>
          <w:sz w:val="19"/>
        </w:rPr>
        <w:t> </w:t>
      </w:r>
      <w:r>
        <w:rPr>
          <w:w w:val="85"/>
          <w:sz w:val="19"/>
        </w:rPr>
        <w:t>techniques</w:t>
      </w:r>
      <w:r>
        <w:rPr>
          <w:spacing w:val="-9"/>
          <w:w w:val="85"/>
          <w:sz w:val="19"/>
        </w:rPr>
        <w:t> </w:t>
      </w:r>
      <w:r>
        <w:rPr>
          <w:w w:val="85"/>
          <w:sz w:val="19"/>
        </w:rPr>
        <w:t>during</w:t>
      </w:r>
      <w:r>
        <w:rPr>
          <w:spacing w:val="-9"/>
          <w:w w:val="85"/>
          <w:sz w:val="19"/>
        </w:rPr>
        <w:t> </w:t>
      </w:r>
      <w:r>
        <w:rPr>
          <w:w w:val="85"/>
          <w:sz w:val="19"/>
        </w:rPr>
        <w:t>modelling </w:t>
      </w:r>
      <w:r>
        <w:rPr>
          <w:w w:val="95"/>
          <w:sz w:val="19"/>
        </w:rPr>
        <w:t>(Level-1</w:t>
      </w:r>
      <w:r>
        <w:rPr>
          <w:spacing w:val="-18"/>
          <w:w w:val="95"/>
          <w:sz w:val="19"/>
        </w:rPr>
        <w:t> </w:t>
      </w:r>
      <w:r>
        <w:rPr>
          <w:w w:val="95"/>
          <w:sz w:val="19"/>
        </w:rPr>
        <w:t>diagnosis).</w:t>
      </w:r>
    </w:p>
    <w:p>
      <w:pPr>
        <w:pStyle w:val="BodyText"/>
        <w:spacing w:before="1" w:after="1"/>
        <w:rPr>
          <w:sz w:val="7"/>
        </w:rPr>
      </w:pPr>
    </w:p>
    <w:tbl>
      <w:tblPr>
        <w:tblW w:w="0" w:type="auto"/>
        <w:jc w:val="left"/>
        <w:tblInd w:w="16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1"/>
        <w:gridCol w:w="1329"/>
        <w:gridCol w:w="1326"/>
        <w:gridCol w:w="1136"/>
        <w:gridCol w:w="1002"/>
      </w:tblGrid>
      <w:tr>
        <w:trPr>
          <w:trHeight w:val="263" w:hRule="atLeast"/>
        </w:trPr>
        <w:tc>
          <w:tcPr>
            <w:tcW w:w="1901" w:type="dxa"/>
            <w:tcBorders>
              <w:top w:val="single" w:sz="4" w:space="0" w:color="040C80"/>
              <w:bottom w:val="single" w:sz="4" w:space="0" w:color="040C80"/>
            </w:tcBorders>
          </w:tcPr>
          <w:p>
            <w:pPr>
              <w:pStyle w:val="TableParagraph"/>
              <w:spacing w:line="240" w:lineRule="auto" w:before="20"/>
              <w:rPr>
                <w:sz w:val="16"/>
              </w:rPr>
            </w:pPr>
            <w:r>
              <w:rPr>
                <w:w w:val="85"/>
                <w:sz w:val="16"/>
              </w:rPr>
              <w:t>Optimization</w:t>
            </w:r>
            <w:r>
              <w:rPr>
                <w:spacing w:val="-5"/>
                <w:w w:val="95"/>
                <w:sz w:val="16"/>
              </w:rPr>
              <w:t> </w:t>
            </w:r>
            <w:r>
              <w:rPr>
                <w:spacing w:val="-2"/>
                <w:w w:val="95"/>
                <w:sz w:val="16"/>
              </w:rPr>
              <w:t>techniques</w:t>
            </w:r>
          </w:p>
        </w:tc>
        <w:tc>
          <w:tcPr>
            <w:tcW w:w="1329" w:type="dxa"/>
            <w:tcBorders>
              <w:top w:val="single" w:sz="4" w:space="0" w:color="040C80"/>
              <w:bottom w:val="single" w:sz="4" w:space="0" w:color="040C80"/>
            </w:tcBorders>
          </w:tcPr>
          <w:p>
            <w:pPr>
              <w:pStyle w:val="TableParagraph"/>
              <w:spacing w:line="240" w:lineRule="auto" w:before="20"/>
              <w:ind w:left="1" w:right="1"/>
              <w:jc w:val="center"/>
              <w:rPr>
                <w:sz w:val="16"/>
              </w:rPr>
            </w:pPr>
            <w:r>
              <w:rPr>
                <w:spacing w:val="-2"/>
                <w:w w:val="95"/>
                <w:sz w:val="16"/>
              </w:rPr>
              <w:t>Accuracy</w:t>
            </w:r>
          </w:p>
        </w:tc>
        <w:tc>
          <w:tcPr>
            <w:tcW w:w="1326" w:type="dxa"/>
            <w:tcBorders>
              <w:top w:val="single" w:sz="4" w:space="0" w:color="040C80"/>
              <w:bottom w:val="single" w:sz="4" w:space="0" w:color="040C80"/>
            </w:tcBorders>
          </w:tcPr>
          <w:p>
            <w:pPr>
              <w:pStyle w:val="TableParagraph"/>
              <w:spacing w:line="240" w:lineRule="auto" w:before="20"/>
              <w:ind w:left="1" w:right="1"/>
              <w:jc w:val="center"/>
              <w:rPr>
                <w:sz w:val="16"/>
              </w:rPr>
            </w:pPr>
            <w:r>
              <w:rPr>
                <w:spacing w:val="-2"/>
                <w:w w:val="95"/>
                <w:sz w:val="16"/>
              </w:rPr>
              <w:t>Precision</w:t>
            </w:r>
          </w:p>
        </w:tc>
        <w:tc>
          <w:tcPr>
            <w:tcW w:w="1136" w:type="dxa"/>
            <w:tcBorders>
              <w:top w:val="single" w:sz="4" w:space="0" w:color="040C80"/>
              <w:bottom w:val="single" w:sz="4" w:space="0" w:color="040C80"/>
            </w:tcBorders>
          </w:tcPr>
          <w:p>
            <w:pPr>
              <w:pStyle w:val="TableParagraph"/>
              <w:spacing w:line="240" w:lineRule="auto" w:before="20"/>
              <w:ind w:right="385"/>
              <w:jc w:val="right"/>
              <w:rPr>
                <w:sz w:val="16"/>
              </w:rPr>
            </w:pPr>
            <w:r>
              <w:rPr>
                <w:spacing w:val="-2"/>
                <w:w w:val="90"/>
                <w:sz w:val="16"/>
              </w:rPr>
              <w:t>Recall</w:t>
            </w:r>
          </w:p>
        </w:tc>
        <w:tc>
          <w:tcPr>
            <w:tcW w:w="1002" w:type="dxa"/>
            <w:tcBorders>
              <w:top w:val="single" w:sz="4" w:space="0" w:color="040C80"/>
              <w:bottom w:val="single" w:sz="4" w:space="0" w:color="040C80"/>
            </w:tcBorders>
          </w:tcPr>
          <w:p>
            <w:pPr>
              <w:pStyle w:val="TableParagraph"/>
              <w:spacing w:line="240" w:lineRule="auto" w:before="20"/>
              <w:ind w:right="96"/>
              <w:jc w:val="right"/>
              <w:rPr>
                <w:sz w:val="16"/>
              </w:rPr>
            </w:pPr>
            <w:r>
              <w:rPr>
                <w:w w:val="85"/>
                <w:sz w:val="16"/>
              </w:rPr>
              <w:t>F1</w:t>
            </w:r>
            <w:r>
              <w:rPr>
                <w:spacing w:val="-7"/>
                <w:w w:val="85"/>
                <w:sz w:val="16"/>
              </w:rPr>
              <w:t> </w:t>
            </w:r>
            <w:r>
              <w:rPr>
                <w:spacing w:val="-4"/>
                <w:w w:val="95"/>
                <w:sz w:val="16"/>
              </w:rPr>
              <w:t>Score</w:t>
            </w:r>
          </w:p>
        </w:tc>
      </w:tr>
      <w:tr>
        <w:trPr>
          <w:trHeight w:val="209" w:hRule="atLeast"/>
        </w:trPr>
        <w:tc>
          <w:tcPr>
            <w:tcW w:w="1901" w:type="dxa"/>
            <w:tcBorders>
              <w:top w:val="single" w:sz="4" w:space="0" w:color="040C80"/>
            </w:tcBorders>
          </w:tcPr>
          <w:p>
            <w:pPr>
              <w:pStyle w:val="TableParagraph"/>
              <w:spacing w:line="170" w:lineRule="exact" w:before="20"/>
              <w:rPr>
                <w:sz w:val="16"/>
              </w:rPr>
            </w:pPr>
            <w:r>
              <w:rPr>
                <w:w w:val="85"/>
                <w:sz w:val="16"/>
              </w:rPr>
              <w:t>Bayesian</w:t>
            </w:r>
            <w:r>
              <w:rPr>
                <w:spacing w:val="-8"/>
                <w:w w:val="85"/>
                <w:sz w:val="16"/>
              </w:rPr>
              <w:t> </w:t>
            </w:r>
            <w:r>
              <w:rPr>
                <w:spacing w:val="-2"/>
                <w:w w:val="95"/>
                <w:sz w:val="16"/>
              </w:rPr>
              <w:t>optimization</w:t>
            </w:r>
          </w:p>
        </w:tc>
        <w:tc>
          <w:tcPr>
            <w:tcW w:w="1329" w:type="dxa"/>
            <w:tcBorders>
              <w:top w:val="single" w:sz="4" w:space="0" w:color="040C80"/>
            </w:tcBorders>
          </w:tcPr>
          <w:p>
            <w:pPr>
              <w:pStyle w:val="TableParagraph"/>
              <w:spacing w:line="170" w:lineRule="exact" w:before="20"/>
              <w:ind w:right="1"/>
              <w:jc w:val="center"/>
              <w:rPr>
                <w:sz w:val="16"/>
              </w:rPr>
            </w:pPr>
            <w:r>
              <w:rPr>
                <w:spacing w:val="-4"/>
                <w:w w:val="95"/>
                <w:sz w:val="16"/>
              </w:rPr>
              <w:t>0.83</w:t>
            </w:r>
          </w:p>
        </w:tc>
        <w:tc>
          <w:tcPr>
            <w:tcW w:w="1326" w:type="dxa"/>
            <w:tcBorders>
              <w:top w:val="single" w:sz="4" w:space="0" w:color="040C80"/>
            </w:tcBorders>
          </w:tcPr>
          <w:p>
            <w:pPr>
              <w:pStyle w:val="TableParagraph"/>
              <w:spacing w:line="170" w:lineRule="exact" w:before="20"/>
              <w:ind w:right="1"/>
              <w:jc w:val="center"/>
              <w:rPr>
                <w:sz w:val="16"/>
              </w:rPr>
            </w:pPr>
            <w:r>
              <w:rPr>
                <w:spacing w:val="-4"/>
                <w:w w:val="95"/>
                <w:sz w:val="16"/>
              </w:rPr>
              <w:t>0.88</w:t>
            </w:r>
          </w:p>
        </w:tc>
        <w:tc>
          <w:tcPr>
            <w:tcW w:w="1136" w:type="dxa"/>
            <w:tcBorders>
              <w:top w:val="single" w:sz="4" w:space="0" w:color="040C80"/>
            </w:tcBorders>
          </w:tcPr>
          <w:p>
            <w:pPr>
              <w:pStyle w:val="TableParagraph"/>
              <w:spacing w:line="170" w:lineRule="exact" w:before="20"/>
              <w:ind w:right="436"/>
              <w:jc w:val="right"/>
              <w:rPr>
                <w:sz w:val="16"/>
              </w:rPr>
            </w:pPr>
            <w:r>
              <w:rPr>
                <w:spacing w:val="-4"/>
                <w:w w:val="95"/>
                <w:sz w:val="16"/>
              </w:rPr>
              <w:t>0.83</w:t>
            </w:r>
          </w:p>
        </w:tc>
        <w:tc>
          <w:tcPr>
            <w:tcW w:w="1002" w:type="dxa"/>
            <w:tcBorders>
              <w:top w:val="single" w:sz="4" w:space="0" w:color="040C80"/>
            </w:tcBorders>
          </w:tcPr>
          <w:p>
            <w:pPr>
              <w:pStyle w:val="TableParagraph"/>
              <w:spacing w:line="170" w:lineRule="exact" w:before="20"/>
              <w:ind w:right="174"/>
              <w:jc w:val="right"/>
              <w:rPr>
                <w:sz w:val="16"/>
              </w:rPr>
            </w:pPr>
            <w:r>
              <w:rPr>
                <w:spacing w:val="-4"/>
                <w:w w:val="95"/>
                <w:sz w:val="16"/>
              </w:rPr>
              <w:t>0.83</w:t>
            </w:r>
          </w:p>
        </w:tc>
      </w:tr>
      <w:tr>
        <w:trPr>
          <w:trHeight w:val="179" w:hRule="atLeast"/>
        </w:trPr>
        <w:tc>
          <w:tcPr>
            <w:tcW w:w="1901" w:type="dxa"/>
          </w:tcPr>
          <w:p>
            <w:pPr>
              <w:pStyle w:val="TableParagraph"/>
              <w:rPr>
                <w:sz w:val="16"/>
              </w:rPr>
            </w:pPr>
            <w:r>
              <w:rPr>
                <w:w w:val="85"/>
                <w:sz w:val="16"/>
              </w:rPr>
              <w:t>Randomized</w:t>
            </w:r>
            <w:r>
              <w:rPr>
                <w:spacing w:val="4"/>
                <w:sz w:val="16"/>
              </w:rPr>
              <w:t> </w:t>
            </w:r>
            <w:r>
              <w:rPr>
                <w:spacing w:val="-2"/>
                <w:w w:val="95"/>
                <w:sz w:val="16"/>
              </w:rPr>
              <w:t>search</w:t>
            </w:r>
          </w:p>
        </w:tc>
        <w:tc>
          <w:tcPr>
            <w:tcW w:w="1329" w:type="dxa"/>
          </w:tcPr>
          <w:p>
            <w:pPr>
              <w:pStyle w:val="TableParagraph"/>
              <w:ind w:left="1" w:right="1"/>
              <w:jc w:val="center"/>
              <w:rPr>
                <w:sz w:val="16"/>
              </w:rPr>
            </w:pPr>
            <w:r>
              <w:rPr>
                <w:spacing w:val="-4"/>
                <w:w w:val="95"/>
                <w:sz w:val="16"/>
              </w:rPr>
              <w:t>0.92</w:t>
            </w:r>
          </w:p>
        </w:tc>
        <w:tc>
          <w:tcPr>
            <w:tcW w:w="1326" w:type="dxa"/>
          </w:tcPr>
          <w:p>
            <w:pPr>
              <w:pStyle w:val="TableParagraph"/>
              <w:ind w:right="1"/>
              <w:jc w:val="center"/>
              <w:rPr>
                <w:sz w:val="16"/>
              </w:rPr>
            </w:pPr>
            <w:r>
              <w:rPr>
                <w:spacing w:val="-4"/>
                <w:w w:val="95"/>
                <w:sz w:val="16"/>
              </w:rPr>
              <w:t>0.98</w:t>
            </w:r>
          </w:p>
        </w:tc>
        <w:tc>
          <w:tcPr>
            <w:tcW w:w="1136" w:type="dxa"/>
          </w:tcPr>
          <w:p>
            <w:pPr>
              <w:pStyle w:val="TableParagraph"/>
              <w:ind w:right="436"/>
              <w:jc w:val="right"/>
              <w:rPr>
                <w:sz w:val="16"/>
              </w:rPr>
            </w:pPr>
            <w:r>
              <w:rPr>
                <w:spacing w:val="-4"/>
                <w:w w:val="95"/>
                <w:sz w:val="16"/>
              </w:rPr>
              <w:t>0.83</w:t>
            </w:r>
          </w:p>
        </w:tc>
        <w:tc>
          <w:tcPr>
            <w:tcW w:w="1002" w:type="dxa"/>
          </w:tcPr>
          <w:p>
            <w:pPr>
              <w:pStyle w:val="TableParagraph"/>
              <w:ind w:right="174"/>
              <w:jc w:val="right"/>
              <w:rPr>
                <w:sz w:val="16"/>
              </w:rPr>
            </w:pPr>
            <w:r>
              <w:rPr>
                <w:spacing w:val="-4"/>
                <w:w w:val="95"/>
                <w:sz w:val="16"/>
              </w:rPr>
              <w:t>0.91</w:t>
            </w:r>
          </w:p>
        </w:tc>
      </w:tr>
      <w:tr>
        <w:trPr>
          <w:trHeight w:val="179" w:hRule="atLeast"/>
        </w:trPr>
        <w:tc>
          <w:tcPr>
            <w:tcW w:w="1901" w:type="dxa"/>
          </w:tcPr>
          <w:p>
            <w:pPr>
              <w:pStyle w:val="TableParagraph"/>
              <w:rPr>
                <w:sz w:val="16"/>
              </w:rPr>
            </w:pPr>
            <w:r>
              <w:rPr>
                <w:spacing w:val="-2"/>
                <w:sz w:val="16"/>
              </w:rPr>
              <w:t>Optuna</w:t>
            </w:r>
          </w:p>
        </w:tc>
        <w:tc>
          <w:tcPr>
            <w:tcW w:w="1329" w:type="dxa"/>
          </w:tcPr>
          <w:p>
            <w:pPr>
              <w:pStyle w:val="TableParagraph"/>
              <w:ind w:left="1" w:right="1"/>
              <w:jc w:val="center"/>
              <w:rPr>
                <w:sz w:val="16"/>
              </w:rPr>
            </w:pPr>
            <w:r>
              <w:rPr>
                <w:spacing w:val="-4"/>
                <w:w w:val="95"/>
                <w:sz w:val="16"/>
              </w:rPr>
              <w:t>0.67</w:t>
            </w:r>
          </w:p>
        </w:tc>
        <w:tc>
          <w:tcPr>
            <w:tcW w:w="1326" w:type="dxa"/>
          </w:tcPr>
          <w:p>
            <w:pPr>
              <w:pStyle w:val="TableParagraph"/>
              <w:ind w:right="1"/>
              <w:jc w:val="center"/>
              <w:rPr>
                <w:sz w:val="16"/>
              </w:rPr>
            </w:pPr>
            <w:r>
              <w:rPr>
                <w:spacing w:val="-4"/>
                <w:w w:val="95"/>
                <w:sz w:val="16"/>
              </w:rPr>
              <w:t>0.80</w:t>
            </w:r>
          </w:p>
        </w:tc>
        <w:tc>
          <w:tcPr>
            <w:tcW w:w="1136" w:type="dxa"/>
          </w:tcPr>
          <w:p>
            <w:pPr>
              <w:pStyle w:val="TableParagraph"/>
              <w:ind w:right="436"/>
              <w:jc w:val="right"/>
              <w:rPr>
                <w:sz w:val="16"/>
              </w:rPr>
            </w:pPr>
            <w:r>
              <w:rPr>
                <w:spacing w:val="-4"/>
                <w:w w:val="95"/>
                <w:sz w:val="16"/>
              </w:rPr>
              <w:t>0.44</w:t>
            </w:r>
          </w:p>
        </w:tc>
        <w:tc>
          <w:tcPr>
            <w:tcW w:w="1002" w:type="dxa"/>
          </w:tcPr>
          <w:p>
            <w:pPr>
              <w:pStyle w:val="TableParagraph"/>
              <w:ind w:right="174"/>
              <w:jc w:val="right"/>
              <w:rPr>
                <w:sz w:val="16"/>
              </w:rPr>
            </w:pPr>
            <w:r>
              <w:rPr>
                <w:spacing w:val="-4"/>
                <w:w w:val="95"/>
                <w:sz w:val="16"/>
              </w:rPr>
              <w:t>0.57</w:t>
            </w:r>
          </w:p>
        </w:tc>
      </w:tr>
      <w:tr>
        <w:trPr>
          <w:trHeight w:val="233" w:hRule="atLeast"/>
        </w:trPr>
        <w:tc>
          <w:tcPr>
            <w:tcW w:w="1901" w:type="dxa"/>
            <w:tcBorders>
              <w:bottom w:val="single" w:sz="4" w:space="0" w:color="040C80"/>
            </w:tcBorders>
          </w:tcPr>
          <w:p>
            <w:pPr>
              <w:pStyle w:val="TableParagraph"/>
              <w:spacing w:line="175" w:lineRule="exact"/>
              <w:rPr>
                <w:sz w:val="16"/>
              </w:rPr>
            </w:pPr>
            <w:r>
              <w:rPr>
                <w:w w:val="85"/>
                <w:sz w:val="16"/>
              </w:rPr>
              <w:t>Proposed</w:t>
            </w:r>
            <w:r>
              <w:rPr>
                <w:spacing w:val="-2"/>
                <w:w w:val="95"/>
                <w:sz w:val="16"/>
              </w:rPr>
              <w:t> Gridsearchcv</w:t>
            </w:r>
          </w:p>
        </w:tc>
        <w:tc>
          <w:tcPr>
            <w:tcW w:w="1329" w:type="dxa"/>
            <w:tcBorders>
              <w:bottom w:val="single" w:sz="4" w:space="0" w:color="040C80"/>
            </w:tcBorders>
          </w:tcPr>
          <w:p>
            <w:pPr>
              <w:pStyle w:val="TableParagraph"/>
              <w:spacing w:line="175" w:lineRule="exact"/>
              <w:ind w:left="1" w:right="1"/>
              <w:jc w:val="center"/>
              <w:rPr>
                <w:sz w:val="16"/>
              </w:rPr>
            </w:pPr>
            <w:r>
              <w:rPr>
                <w:spacing w:val="-4"/>
                <w:w w:val="95"/>
                <w:sz w:val="16"/>
              </w:rPr>
              <w:t>0.96</w:t>
            </w:r>
          </w:p>
        </w:tc>
        <w:tc>
          <w:tcPr>
            <w:tcW w:w="1326" w:type="dxa"/>
            <w:tcBorders>
              <w:bottom w:val="single" w:sz="4" w:space="0" w:color="040C80"/>
            </w:tcBorders>
          </w:tcPr>
          <w:p>
            <w:pPr>
              <w:pStyle w:val="TableParagraph"/>
              <w:spacing w:line="175" w:lineRule="exact"/>
              <w:ind w:right="1"/>
              <w:jc w:val="center"/>
              <w:rPr>
                <w:sz w:val="16"/>
              </w:rPr>
            </w:pPr>
            <w:r>
              <w:rPr>
                <w:spacing w:val="-4"/>
                <w:w w:val="95"/>
                <w:sz w:val="16"/>
              </w:rPr>
              <w:t>0.95</w:t>
            </w:r>
          </w:p>
        </w:tc>
        <w:tc>
          <w:tcPr>
            <w:tcW w:w="1136" w:type="dxa"/>
            <w:tcBorders>
              <w:bottom w:val="single" w:sz="4" w:space="0" w:color="040C80"/>
            </w:tcBorders>
          </w:tcPr>
          <w:p>
            <w:pPr>
              <w:pStyle w:val="TableParagraph"/>
              <w:spacing w:line="175" w:lineRule="exact"/>
              <w:ind w:right="436"/>
              <w:jc w:val="right"/>
              <w:rPr>
                <w:sz w:val="16"/>
              </w:rPr>
            </w:pPr>
            <w:r>
              <w:rPr>
                <w:spacing w:val="-4"/>
                <w:w w:val="95"/>
                <w:sz w:val="16"/>
              </w:rPr>
              <w:t>0.90</w:t>
            </w:r>
          </w:p>
        </w:tc>
        <w:tc>
          <w:tcPr>
            <w:tcW w:w="1002" w:type="dxa"/>
            <w:tcBorders>
              <w:bottom w:val="single" w:sz="4" w:space="0" w:color="040C80"/>
            </w:tcBorders>
          </w:tcPr>
          <w:p>
            <w:pPr>
              <w:pStyle w:val="TableParagraph"/>
              <w:spacing w:line="175" w:lineRule="exact"/>
              <w:ind w:right="174"/>
              <w:jc w:val="right"/>
              <w:rPr>
                <w:sz w:val="16"/>
              </w:rPr>
            </w:pPr>
            <w:r>
              <w:rPr>
                <w:spacing w:val="-4"/>
                <w:w w:val="95"/>
                <w:sz w:val="16"/>
              </w:rPr>
              <w:t>0.92</w:t>
            </w:r>
          </w:p>
        </w:tc>
      </w:tr>
    </w:tbl>
    <w:p>
      <w:pPr>
        <w:pStyle w:val="BodyText"/>
        <w:spacing w:before="212"/>
        <w:rPr>
          <w:sz w:val="19"/>
        </w:rPr>
      </w:pPr>
    </w:p>
    <w:p>
      <w:pPr>
        <w:pStyle w:val="BodyText"/>
        <w:spacing w:line="268" w:lineRule="auto" w:before="1"/>
        <w:ind w:left="443" w:right="438"/>
        <w:jc w:val="both"/>
      </w:pPr>
      <w:r>
        <w:rPr>
          <w:w w:val="90"/>
        </w:rPr>
        <w:t>to get an overall estimate. When modelling in this instance, five-fold cross-validation was carried out (Deepika </w:t>
      </w:r>
      <w:r>
        <w:rPr/>
        <w:t>&amp;</w:t>
      </w:r>
      <w:r>
        <w:rPr>
          <w:spacing w:val="-18"/>
        </w:rPr>
        <w:t> </w:t>
      </w:r>
      <w:r>
        <w:rPr/>
        <w:t>Pradeep</w:t>
      </w:r>
      <w:r>
        <w:rPr>
          <w:spacing w:val="-18"/>
        </w:rPr>
        <w:t> </w:t>
      </w:r>
      <w:r>
        <w:rPr/>
        <w:t>Kumar,</w:t>
      </w:r>
      <w:r>
        <w:rPr>
          <w:spacing w:val="-18"/>
        </w:rPr>
        <w:t> </w:t>
      </w:r>
      <w:hyperlink w:history="true" w:anchor="_bookmark114">
        <w:r>
          <w:rPr>
            <w:color w:val="000084"/>
          </w:rPr>
          <w:t>2025</w:t>
        </w:r>
      </w:hyperlink>
      <w:r>
        <w:rPr/>
        <w:t>).</w:t>
      </w:r>
    </w:p>
    <w:p>
      <w:pPr>
        <w:pStyle w:val="ListParagraph"/>
        <w:numPr>
          <w:ilvl w:val="4"/>
          <w:numId w:val="1"/>
        </w:numPr>
        <w:tabs>
          <w:tab w:pos="1276" w:val="left" w:leader="none"/>
        </w:tabs>
        <w:spacing w:line="266" w:lineRule="auto" w:before="0" w:after="0"/>
        <w:ind w:left="443" w:right="439" w:firstLine="0"/>
        <w:jc w:val="both"/>
        <w:rPr>
          <w:sz w:val="20"/>
        </w:rPr>
      </w:pPr>
      <w:r>
        <w:rPr>
          <w:rFonts w:ascii="Arial"/>
          <w:i/>
          <w:color w:val="040C80"/>
          <w:w w:val="90"/>
          <w:sz w:val="21"/>
        </w:rPr>
        <w:t>Dense</w:t>
      </w:r>
      <w:r>
        <w:rPr>
          <w:rFonts w:ascii="Arial"/>
          <w:i/>
          <w:color w:val="040C80"/>
          <w:spacing w:val="-2"/>
          <w:w w:val="90"/>
          <w:sz w:val="21"/>
        </w:rPr>
        <w:t> </w:t>
      </w:r>
      <w:r>
        <w:rPr>
          <w:rFonts w:ascii="Arial"/>
          <w:i/>
          <w:color w:val="040C80"/>
          <w:w w:val="90"/>
          <w:sz w:val="21"/>
        </w:rPr>
        <w:t>layers</w:t>
      </w:r>
      <w:r>
        <w:rPr>
          <w:rFonts w:ascii="Arial"/>
          <w:i/>
          <w:color w:val="040C80"/>
          <w:spacing w:val="-2"/>
          <w:w w:val="90"/>
          <w:sz w:val="21"/>
        </w:rPr>
        <w:t> </w:t>
      </w:r>
      <w:r>
        <w:rPr>
          <w:rFonts w:ascii="Arial"/>
          <w:i/>
          <w:color w:val="040C80"/>
          <w:w w:val="90"/>
          <w:sz w:val="21"/>
        </w:rPr>
        <w:t>and</w:t>
      </w:r>
      <w:r>
        <w:rPr>
          <w:rFonts w:ascii="Arial"/>
          <w:i/>
          <w:color w:val="040C80"/>
          <w:spacing w:val="-2"/>
          <w:w w:val="90"/>
          <w:sz w:val="21"/>
        </w:rPr>
        <w:t> </w:t>
      </w:r>
      <w:r>
        <w:rPr>
          <w:rFonts w:ascii="Arial"/>
          <w:i/>
          <w:color w:val="040C80"/>
          <w:w w:val="90"/>
          <w:sz w:val="21"/>
        </w:rPr>
        <w:t>output</w:t>
      </w:r>
      <w:r>
        <w:rPr>
          <w:rFonts w:ascii="Arial"/>
          <w:i/>
          <w:color w:val="040C80"/>
          <w:spacing w:val="-2"/>
          <w:w w:val="90"/>
          <w:sz w:val="21"/>
        </w:rPr>
        <w:t> </w:t>
      </w:r>
      <w:r>
        <w:rPr>
          <w:rFonts w:ascii="Arial"/>
          <w:i/>
          <w:color w:val="040C80"/>
          <w:w w:val="90"/>
          <w:sz w:val="21"/>
        </w:rPr>
        <w:t>layer</w:t>
      </w:r>
      <w:r>
        <w:rPr>
          <w:rFonts w:ascii="Arial"/>
          <w:i/>
          <w:color w:val="040C80"/>
          <w:spacing w:val="-2"/>
          <w:w w:val="90"/>
          <w:sz w:val="21"/>
        </w:rPr>
        <w:t> </w:t>
      </w:r>
      <w:r>
        <w:rPr>
          <w:rFonts w:ascii="Arial"/>
          <w:i/>
          <w:color w:val="040C80"/>
          <w:w w:val="90"/>
          <w:sz w:val="21"/>
        </w:rPr>
        <w:t>in</w:t>
      </w:r>
      <w:r>
        <w:rPr>
          <w:rFonts w:ascii="Arial"/>
          <w:i/>
          <w:color w:val="040C80"/>
          <w:spacing w:val="-2"/>
          <w:w w:val="90"/>
          <w:sz w:val="21"/>
        </w:rPr>
        <w:t> </w:t>
      </w:r>
      <w:r>
        <w:rPr>
          <w:rFonts w:ascii="Arial"/>
          <w:i/>
          <w:color w:val="040C80"/>
          <w:w w:val="90"/>
          <w:sz w:val="21"/>
        </w:rPr>
        <w:t>the</w:t>
      </w:r>
      <w:r>
        <w:rPr>
          <w:rFonts w:ascii="Arial"/>
          <w:i/>
          <w:color w:val="040C80"/>
          <w:spacing w:val="-2"/>
          <w:w w:val="90"/>
          <w:sz w:val="21"/>
        </w:rPr>
        <w:t> </w:t>
      </w:r>
      <w:r>
        <w:rPr>
          <w:rFonts w:ascii="Arial"/>
          <w:i/>
          <w:color w:val="040C80"/>
          <w:w w:val="90"/>
          <w:sz w:val="21"/>
        </w:rPr>
        <w:t>proposed</w:t>
      </w:r>
      <w:r>
        <w:rPr>
          <w:rFonts w:ascii="Arial"/>
          <w:i/>
          <w:color w:val="040C80"/>
          <w:spacing w:val="-2"/>
          <w:w w:val="90"/>
          <w:sz w:val="21"/>
        </w:rPr>
        <w:t> </w:t>
      </w:r>
      <w:r>
        <w:rPr>
          <w:rFonts w:ascii="Arial"/>
          <w:i/>
          <w:color w:val="040C80"/>
          <w:w w:val="90"/>
          <w:sz w:val="21"/>
        </w:rPr>
        <w:t>lightweight</w:t>
      </w:r>
      <w:r>
        <w:rPr>
          <w:rFonts w:ascii="Arial"/>
          <w:i/>
          <w:color w:val="040C80"/>
          <w:spacing w:val="-2"/>
          <w:w w:val="90"/>
          <w:sz w:val="21"/>
        </w:rPr>
        <w:t> </w:t>
      </w:r>
      <w:r>
        <w:rPr>
          <w:rFonts w:ascii="Arial"/>
          <w:i/>
          <w:color w:val="040C80"/>
          <w:w w:val="90"/>
          <w:sz w:val="21"/>
        </w:rPr>
        <w:t>MLP</w:t>
      </w:r>
      <w:r>
        <w:rPr>
          <w:rFonts w:ascii="Arial"/>
          <w:i/>
          <w:color w:val="040C80"/>
          <w:spacing w:val="-2"/>
          <w:w w:val="90"/>
          <w:sz w:val="21"/>
        </w:rPr>
        <w:t> </w:t>
      </w:r>
      <w:r>
        <w:rPr>
          <w:rFonts w:ascii="Arial"/>
          <w:i/>
          <w:color w:val="040C80"/>
          <w:w w:val="90"/>
          <w:sz w:val="21"/>
        </w:rPr>
        <w:t>model.</w:t>
      </w:r>
      <w:r>
        <w:rPr>
          <w:rFonts w:ascii="Arial"/>
          <w:i/>
          <w:color w:val="040C80"/>
          <w:spacing w:val="40"/>
          <w:sz w:val="21"/>
        </w:rPr>
        <w:t> </w:t>
      </w:r>
      <w:r>
        <w:rPr>
          <w:w w:val="90"/>
          <w:sz w:val="20"/>
        </w:rPr>
        <w:t>There are three intermedi- </w:t>
      </w:r>
      <w:r>
        <w:rPr>
          <w:spacing w:val="-6"/>
          <w:sz w:val="20"/>
        </w:rPr>
        <w:t>ates completely linked dense layers and an output dense layer fully integrated with the Sigmoid activation </w:t>
      </w:r>
      <w:r>
        <w:rPr>
          <w:spacing w:val="-4"/>
          <w:sz w:val="20"/>
        </w:rPr>
        <w:t>function</w:t>
      </w:r>
      <w:r>
        <w:rPr>
          <w:spacing w:val="-9"/>
          <w:sz w:val="20"/>
        </w:rPr>
        <w:t> </w:t>
      </w:r>
      <w:r>
        <w:rPr>
          <w:spacing w:val="-4"/>
          <w:sz w:val="20"/>
        </w:rPr>
        <w:t>for</w:t>
      </w:r>
      <w:r>
        <w:rPr>
          <w:spacing w:val="-9"/>
          <w:sz w:val="20"/>
        </w:rPr>
        <w:t> </w:t>
      </w:r>
      <w:r>
        <w:rPr>
          <w:spacing w:val="-4"/>
          <w:sz w:val="20"/>
        </w:rPr>
        <w:t>binary</w:t>
      </w:r>
      <w:r>
        <w:rPr>
          <w:spacing w:val="-10"/>
          <w:sz w:val="20"/>
        </w:rPr>
        <w:t> </w:t>
      </w:r>
      <w:r>
        <w:rPr>
          <w:spacing w:val="-4"/>
          <w:sz w:val="20"/>
        </w:rPr>
        <w:t>classification</w:t>
      </w:r>
      <w:r>
        <w:rPr>
          <w:spacing w:val="-9"/>
          <w:sz w:val="20"/>
        </w:rPr>
        <w:t> </w:t>
      </w:r>
      <w:r>
        <w:rPr>
          <w:spacing w:val="-4"/>
          <w:sz w:val="20"/>
        </w:rPr>
        <w:t>tasks.</w:t>
      </w:r>
    </w:p>
    <w:p>
      <w:pPr>
        <w:pStyle w:val="ListParagraph"/>
        <w:numPr>
          <w:ilvl w:val="5"/>
          <w:numId w:val="1"/>
        </w:numPr>
        <w:tabs>
          <w:tab w:pos="683" w:val="left" w:leader="none"/>
        </w:tabs>
        <w:spacing w:line="247" w:lineRule="auto" w:before="218" w:after="0"/>
        <w:ind w:left="683" w:right="436" w:hanging="240"/>
        <w:jc w:val="both"/>
        <w:rPr>
          <w:sz w:val="20"/>
        </w:rPr>
      </w:pPr>
      <w:r>
        <w:rPr>
          <w:w w:val="85"/>
          <w:sz w:val="20"/>
        </w:rPr>
        <w:t>Dense</w:t>
      </w:r>
      <w:r>
        <w:rPr>
          <w:spacing w:val="9"/>
          <w:sz w:val="20"/>
        </w:rPr>
        <w:t> </w:t>
      </w:r>
      <w:r>
        <w:rPr>
          <w:w w:val="85"/>
          <w:sz w:val="20"/>
        </w:rPr>
        <w:t>Layer</w:t>
      </w:r>
      <w:r>
        <w:rPr>
          <w:spacing w:val="9"/>
          <w:sz w:val="20"/>
        </w:rPr>
        <w:t> </w:t>
      </w:r>
      <w:r>
        <w:rPr>
          <w:w w:val="85"/>
          <w:sz w:val="20"/>
        </w:rPr>
        <w:t>1:</w:t>
      </w:r>
      <w:r>
        <w:rPr>
          <w:spacing w:val="9"/>
          <w:sz w:val="20"/>
        </w:rPr>
        <w:t> </w:t>
      </w:r>
      <w:r>
        <w:rPr>
          <w:w w:val="85"/>
          <w:sz w:val="20"/>
        </w:rPr>
        <w:t>The</w:t>
      </w:r>
      <w:r>
        <w:rPr>
          <w:spacing w:val="9"/>
          <w:sz w:val="20"/>
        </w:rPr>
        <w:t> </w:t>
      </w:r>
      <w:r>
        <w:rPr>
          <w:w w:val="85"/>
          <w:sz w:val="20"/>
        </w:rPr>
        <w:t>first</w:t>
      </w:r>
      <w:r>
        <w:rPr>
          <w:spacing w:val="9"/>
          <w:sz w:val="20"/>
        </w:rPr>
        <w:t> </w:t>
      </w:r>
      <w:r>
        <w:rPr>
          <w:w w:val="85"/>
          <w:sz w:val="20"/>
        </w:rPr>
        <w:t>dense</w:t>
      </w:r>
      <w:r>
        <w:rPr>
          <w:spacing w:val="9"/>
          <w:sz w:val="20"/>
        </w:rPr>
        <w:t> </w:t>
      </w:r>
      <w:r>
        <w:rPr>
          <w:w w:val="85"/>
          <w:sz w:val="20"/>
        </w:rPr>
        <w:t>layer’s</w:t>
      </w:r>
      <w:r>
        <w:rPr>
          <w:spacing w:val="9"/>
          <w:sz w:val="20"/>
        </w:rPr>
        <w:t> </w:t>
      </w:r>
      <w:r>
        <w:rPr>
          <w:w w:val="85"/>
          <w:sz w:val="20"/>
        </w:rPr>
        <w:t>input_shape</w:t>
      </w:r>
      <w:r>
        <w:rPr>
          <w:spacing w:val="9"/>
          <w:sz w:val="20"/>
        </w:rPr>
        <w:t> </w:t>
      </w:r>
      <w:r>
        <w:rPr>
          <w:w w:val="85"/>
          <w:sz w:val="20"/>
        </w:rPr>
        <w:t>parameter</w:t>
      </w:r>
      <w:r>
        <w:rPr>
          <w:spacing w:val="9"/>
          <w:sz w:val="20"/>
        </w:rPr>
        <w:t> </w:t>
      </w:r>
      <w:r>
        <w:rPr>
          <w:w w:val="85"/>
          <w:sz w:val="20"/>
        </w:rPr>
        <w:t>defines</w:t>
      </w:r>
      <w:r>
        <w:rPr>
          <w:spacing w:val="9"/>
          <w:sz w:val="20"/>
        </w:rPr>
        <w:t> </w:t>
      </w:r>
      <w:r>
        <w:rPr>
          <w:w w:val="85"/>
          <w:sz w:val="20"/>
        </w:rPr>
        <w:t>the</w:t>
      </w:r>
      <w:r>
        <w:rPr>
          <w:spacing w:val="9"/>
          <w:sz w:val="20"/>
        </w:rPr>
        <w:t> </w:t>
      </w:r>
      <w:r>
        <w:rPr>
          <w:w w:val="85"/>
          <w:sz w:val="20"/>
        </w:rPr>
        <w:t>input</w:t>
      </w:r>
      <w:r>
        <w:rPr>
          <w:spacing w:val="9"/>
          <w:sz w:val="20"/>
        </w:rPr>
        <w:t> </w:t>
      </w:r>
      <w:r>
        <w:rPr>
          <w:w w:val="85"/>
          <w:sz w:val="20"/>
        </w:rPr>
        <w:t>layer.</w:t>
      </w:r>
      <w:r>
        <w:rPr>
          <w:spacing w:val="9"/>
          <w:sz w:val="20"/>
        </w:rPr>
        <w:t> </w:t>
      </w:r>
      <w:r>
        <w:rPr>
          <w:w w:val="85"/>
          <w:sz w:val="20"/>
        </w:rPr>
        <w:t>This</w:t>
      </w:r>
      <w:r>
        <w:rPr>
          <w:spacing w:val="9"/>
          <w:sz w:val="20"/>
        </w:rPr>
        <w:t> </w:t>
      </w:r>
      <w:r>
        <w:rPr>
          <w:w w:val="85"/>
          <w:sz w:val="20"/>
        </w:rPr>
        <w:t>thick</w:t>
      </w:r>
      <w:r>
        <w:rPr>
          <w:spacing w:val="9"/>
          <w:sz w:val="20"/>
        </w:rPr>
        <w:t> </w:t>
      </w:r>
      <w:r>
        <w:rPr>
          <w:w w:val="85"/>
          <w:sz w:val="20"/>
        </w:rPr>
        <w:t>layer</w:t>
      </w:r>
      <w:r>
        <w:rPr>
          <w:spacing w:val="9"/>
          <w:sz w:val="20"/>
        </w:rPr>
        <w:t> </w:t>
      </w:r>
      <w:r>
        <w:rPr>
          <w:w w:val="85"/>
          <w:sz w:val="20"/>
        </w:rPr>
        <w:t>contains a large number of ‘unit1’ neurons. When we use GridSearchCV, we replace the variable ‘unit1’ with the values </w:t>
      </w:r>
      <w:r>
        <w:rPr>
          <w:spacing w:val="-6"/>
          <w:sz w:val="20"/>
        </w:rPr>
        <w:t>found</w:t>
      </w:r>
      <w:r>
        <w:rPr>
          <w:spacing w:val="-10"/>
          <w:sz w:val="20"/>
        </w:rPr>
        <w:t> </w:t>
      </w:r>
      <w:r>
        <w:rPr>
          <w:spacing w:val="-6"/>
          <w:sz w:val="20"/>
        </w:rPr>
        <w:t>in</w:t>
      </w:r>
      <w:r>
        <w:rPr>
          <w:spacing w:val="-10"/>
          <w:sz w:val="20"/>
        </w:rPr>
        <w:t> </w:t>
      </w:r>
      <w:r>
        <w:rPr>
          <w:spacing w:val="-6"/>
          <w:sz w:val="20"/>
        </w:rPr>
        <w:t>the</w:t>
      </w:r>
      <w:r>
        <w:rPr>
          <w:spacing w:val="-10"/>
          <w:sz w:val="20"/>
        </w:rPr>
        <w:t> </w:t>
      </w:r>
      <w:r>
        <w:rPr>
          <w:spacing w:val="-6"/>
          <w:sz w:val="20"/>
        </w:rPr>
        <w:t>hyperparameter</w:t>
      </w:r>
      <w:r>
        <w:rPr>
          <w:spacing w:val="-11"/>
          <w:sz w:val="20"/>
        </w:rPr>
        <w:t> </w:t>
      </w:r>
      <w:r>
        <w:rPr>
          <w:spacing w:val="-6"/>
          <w:sz w:val="20"/>
        </w:rPr>
        <w:t>grid.</w:t>
      </w:r>
      <w:r>
        <w:rPr>
          <w:spacing w:val="-10"/>
          <w:sz w:val="20"/>
        </w:rPr>
        <w:t> </w:t>
      </w:r>
      <w:r>
        <w:rPr>
          <w:spacing w:val="-6"/>
          <w:sz w:val="20"/>
        </w:rPr>
        <w:t>ReLU</w:t>
      </w:r>
      <w:r>
        <w:rPr>
          <w:spacing w:val="-10"/>
          <w:sz w:val="20"/>
        </w:rPr>
        <w:t> </w:t>
      </w:r>
      <w:r>
        <w:rPr>
          <w:spacing w:val="-6"/>
          <w:sz w:val="20"/>
        </w:rPr>
        <w:t>activation</w:t>
      </w:r>
      <w:r>
        <w:rPr>
          <w:spacing w:val="-10"/>
          <w:sz w:val="20"/>
        </w:rPr>
        <w:t> </w:t>
      </w:r>
      <w:r>
        <w:rPr>
          <w:spacing w:val="-6"/>
          <w:sz w:val="20"/>
        </w:rPr>
        <w:t>is</w:t>
      </w:r>
      <w:r>
        <w:rPr>
          <w:spacing w:val="-10"/>
          <w:sz w:val="20"/>
        </w:rPr>
        <w:t> </w:t>
      </w:r>
      <w:r>
        <w:rPr>
          <w:spacing w:val="-6"/>
          <w:sz w:val="20"/>
        </w:rPr>
        <w:t>applied</w:t>
      </w:r>
      <w:r>
        <w:rPr>
          <w:spacing w:val="-10"/>
          <w:sz w:val="20"/>
        </w:rPr>
        <w:t> </w:t>
      </w:r>
      <w:r>
        <w:rPr>
          <w:spacing w:val="-6"/>
          <w:sz w:val="20"/>
        </w:rPr>
        <w:t>to</w:t>
      </w:r>
      <w:r>
        <w:rPr>
          <w:spacing w:val="-10"/>
          <w:sz w:val="20"/>
        </w:rPr>
        <w:t> </w:t>
      </w:r>
      <w:r>
        <w:rPr>
          <w:spacing w:val="-6"/>
          <w:sz w:val="20"/>
        </w:rPr>
        <w:t>all</w:t>
      </w:r>
      <w:r>
        <w:rPr>
          <w:spacing w:val="-10"/>
          <w:sz w:val="20"/>
        </w:rPr>
        <w:t> </w:t>
      </w:r>
      <w:r>
        <w:rPr>
          <w:spacing w:val="-6"/>
          <w:sz w:val="20"/>
        </w:rPr>
        <w:t>feature</w:t>
      </w:r>
      <w:r>
        <w:rPr>
          <w:spacing w:val="-10"/>
          <w:sz w:val="20"/>
        </w:rPr>
        <w:t> </w:t>
      </w:r>
      <w:r>
        <w:rPr>
          <w:spacing w:val="-6"/>
          <w:sz w:val="20"/>
        </w:rPr>
        <w:t>input.</w:t>
      </w:r>
    </w:p>
    <w:p>
      <w:pPr>
        <w:pStyle w:val="ListParagraph"/>
        <w:numPr>
          <w:ilvl w:val="5"/>
          <w:numId w:val="1"/>
        </w:numPr>
        <w:tabs>
          <w:tab w:pos="683" w:val="left" w:leader="none"/>
        </w:tabs>
        <w:spacing w:line="225" w:lineRule="auto" w:before="0" w:after="0"/>
        <w:ind w:left="683" w:right="438" w:hanging="240"/>
        <w:jc w:val="both"/>
        <w:rPr>
          <w:sz w:val="20"/>
        </w:rPr>
      </w:pPr>
      <w:r>
        <w:rPr>
          <w:w w:val="90"/>
          <w:sz w:val="20"/>
        </w:rPr>
        <w:t>Dense</w:t>
      </w:r>
      <w:r>
        <w:rPr>
          <w:spacing w:val="-3"/>
          <w:w w:val="90"/>
          <w:sz w:val="20"/>
        </w:rPr>
        <w:t> </w:t>
      </w:r>
      <w:r>
        <w:rPr>
          <w:w w:val="90"/>
          <w:sz w:val="20"/>
        </w:rPr>
        <w:t>Layer</w:t>
      </w:r>
      <w:r>
        <w:rPr>
          <w:spacing w:val="-3"/>
          <w:w w:val="90"/>
          <w:sz w:val="20"/>
        </w:rPr>
        <w:t> </w:t>
      </w:r>
      <w:r>
        <w:rPr>
          <w:w w:val="90"/>
          <w:sz w:val="20"/>
        </w:rPr>
        <w:t>2:</w:t>
      </w:r>
      <w:r>
        <w:rPr>
          <w:spacing w:val="-3"/>
          <w:w w:val="90"/>
          <w:sz w:val="20"/>
        </w:rPr>
        <w:t> </w:t>
      </w:r>
      <w:r>
        <w:rPr>
          <w:w w:val="90"/>
          <w:sz w:val="20"/>
        </w:rPr>
        <w:t>In</w:t>
      </w:r>
      <w:r>
        <w:rPr>
          <w:spacing w:val="-3"/>
          <w:w w:val="90"/>
          <w:sz w:val="20"/>
        </w:rPr>
        <w:t> </w:t>
      </w:r>
      <w:r>
        <w:rPr>
          <w:w w:val="90"/>
          <w:sz w:val="20"/>
        </w:rPr>
        <w:t>GridSearch,</w:t>
      </w:r>
      <w:r>
        <w:rPr>
          <w:spacing w:val="-3"/>
          <w:w w:val="90"/>
          <w:sz w:val="20"/>
        </w:rPr>
        <w:t> </w:t>
      </w:r>
      <w:r>
        <w:rPr>
          <w:w w:val="90"/>
          <w:sz w:val="20"/>
        </w:rPr>
        <w:t>‘unit2’</w:t>
      </w:r>
      <w:r>
        <w:rPr>
          <w:spacing w:val="-3"/>
          <w:w w:val="90"/>
          <w:sz w:val="20"/>
        </w:rPr>
        <w:t> </w:t>
      </w:r>
      <w:r>
        <w:rPr>
          <w:w w:val="90"/>
          <w:sz w:val="20"/>
        </w:rPr>
        <w:t>neurons</w:t>
      </w:r>
      <w:r>
        <w:rPr>
          <w:spacing w:val="-3"/>
          <w:w w:val="90"/>
          <w:sz w:val="20"/>
        </w:rPr>
        <w:t> </w:t>
      </w:r>
      <w:r>
        <w:rPr>
          <w:w w:val="90"/>
          <w:sz w:val="20"/>
        </w:rPr>
        <w:t>are</w:t>
      </w:r>
      <w:r>
        <w:rPr>
          <w:spacing w:val="-3"/>
          <w:w w:val="90"/>
          <w:sz w:val="20"/>
        </w:rPr>
        <w:t> </w:t>
      </w:r>
      <w:r>
        <w:rPr>
          <w:w w:val="90"/>
          <w:sz w:val="20"/>
        </w:rPr>
        <w:t>substituted</w:t>
      </w:r>
      <w:r>
        <w:rPr>
          <w:spacing w:val="-3"/>
          <w:w w:val="90"/>
          <w:sz w:val="20"/>
        </w:rPr>
        <w:t> </w:t>
      </w:r>
      <w:r>
        <w:rPr>
          <w:w w:val="90"/>
          <w:sz w:val="20"/>
        </w:rPr>
        <w:t>for</w:t>
      </w:r>
      <w:r>
        <w:rPr>
          <w:spacing w:val="-3"/>
          <w:w w:val="90"/>
          <w:sz w:val="20"/>
        </w:rPr>
        <w:t> </w:t>
      </w:r>
      <w:r>
        <w:rPr>
          <w:w w:val="90"/>
          <w:sz w:val="20"/>
        </w:rPr>
        <w:t>the</w:t>
      </w:r>
      <w:r>
        <w:rPr>
          <w:spacing w:val="-3"/>
          <w:w w:val="90"/>
          <w:sz w:val="20"/>
        </w:rPr>
        <w:t> </w:t>
      </w:r>
      <w:r>
        <w:rPr>
          <w:w w:val="90"/>
          <w:sz w:val="20"/>
        </w:rPr>
        <w:t>variable</w:t>
      </w:r>
      <w:r>
        <w:rPr>
          <w:spacing w:val="-3"/>
          <w:w w:val="90"/>
          <w:sz w:val="20"/>
        </w:rPr>
        <w:t> </w:t>
      </w:r>
      <w:r>
        <w:rPr>
          <w:w w:val="90"/>
          <w:sz w:val="20"/>
        </w:rPr>
        <w:t>‘unit2’</w:t>
      </w:r>
      <w:r>
        <w:rPr>
          <w:spacing w:val="-3"/>
          <w:w w:val="90"/>
          <w:sz w:val="20"/>
        </w:rPr>
        <w:t> </w:t>
      </w:r>
      <w:r>
        <w:rPr>
          <w:w w:val="90"/>
          <w:sz w:val="20"/>
        </w:rPr>
        <w:t>in</w:t>
      </w:r>
      <w:r>
        <w:rPr>
          <w:spacing w:val="-3"/>
          <w:w w:val="90"/>
          <w:sz w:val="20"/>
        </w:rPr>
        <w:t> </w:t>
      </w:r>
      <w:r>
        <w:rPr>
          <w:w w:val="90"/>
          <w:sz w:val="20"/>
        </w:rPr>
        <w:t>this</w:t>
      </w:r>
      <w:r>
        <w:rPr>
          <w:spacing w:val="-3"/>
          <w:w w:val="90"/>
          <w:sz w:val="20"/>
        </w:rPr>
        <w:t> </w:t>
      </w:r>
      <w:r>
        <w:rPr>
          <w:w w:val="90"/>
          <w:sz w:val="20"/>
        </w:rPr>
        <w:t>dense</w:t>
      </w:r>
      <w:r>
        <w:rPr>
          <w:spacing w:val="-3"/>
          <w:w w:val="90"/>
          <w:sz w:val="20"/>
        </w:rPr>
        <w:t> </w:t>
      </w:r>
      <w:r>
        <w:rPr>
          <w:w w:val="90"/>
          <w:sz w:val="20"/>
        </w:rPr>
        <w:t>layer</w:t>
      </w:r>
      <w:r>
        <w:rPr>
          <w:spacing w:val="-3"/>
          <w:w w:val="90"/>
          <w:sz w:val="20"/>
        </w:rPr>
        <w:t> </w:t>
      </w:r>
      <w:r>
        <w:rPr>
          <w:w w:val="90"/>
          <w:sz w:val="20"/>
        </w:rPr>
        <w:t>with the values found in the hyperparameter grid. Input is provided by neurons in the layer above. ReLU serves</w:t>
      </w:r>
    </w:p>
    <w:p>
      <w:pPr>
        <w:pStyle w:val="BodyText"/>
        <w:spacing w:line="230" w:lineRule="exact" w:before="25"/>
        <w:ind w:left="683"/>
        <w:jc w:val="both"/>
      </w:pPr>
      <w:r>
        <w:rPr>
          <w:w w:val="90"/>
        </w:rPr>
        <w:t>as</w:t>
      </w:r>
      <w:r>
        <w:rPr>
          <w:spacing w:val="-1"/>
          <w:w w:val="90"/>
        </w:rPr>
        <w:t> </w:t>
      </w:r>
      <w:r>
        <w:rPr>
          <w:w w:val="90"/>
        </w:rPr>
        <w:t>the</w:t>
      </w:r>
      <w:r>
        <w:rPr>
          <w:spacing w:val="-1"/>
          <w:w w:val="90"/>
        </w:rPr>
        <w:t> </w:t>
      </w:r>
      <w:r>
        <w:rPr>
          <w:w w:val="90"/>
        </w:rPr>
        <w:t>activation</w:t>
      </w:r>
      <w:r>
        <w:rPr>
          <w:spacing w:val="-2"/>
          <w:w w:val="90"/>
        </w:rPr>
        <w:t> </w:t>
      </w:r>
      <w:r>
        <w:rPr>
          <w:w w:val="90"/>
        </w:rPr>
        <w:t>function</w:t>
      </w:r>
      <w:r>
        <w:rPr>
          <w:spacing w:val="-6"/>
        </w:rPr>
        <w:t> </w:t>
      </w:r>
      <w:r>
        <w:rPr>
          <w:w w:val="90"/>
        </w:rPr>
        <w:t>for</w:t>
      </w:r>
      <w:r>
        <w:rPr>
          <w:spacing w:val="-6"/>
        </w:rPr>
        <w:t> </w:t>
      </w:r>
      <w:r>
        <w:rPr>
          <w:w w:val="90"/>
        </w:rPr>
        <w:t>this</w:t>
      </w:r>
      <w:r>
        <w:rPr>
          <w:spacing w:val="-1"/>
          <w:w w:val="90"/>
        </w:rPr>
        <w:t> </w:t>
      </w:r>
      <w:r>
        <w:rPr>
          <w:spacing w:val="-2"/>
          <w:w w:val="90"/>
        </w:rPr>
        <w:t>layer.</w:t>
      </w:r>
    </w:p>
    <w:p>
      <w:pPr>
        <w:pStyle w:val="ListParagraph"/>
        <w:numPr>
          <w:ilvl w:val="5"/>
          <w:numId w:val="1"/>
        </w:numPr>
        <w:tabs>
          <w:tab w:pos="683" w:val="left" w:leader="none"/>
        </w:tabs>
        <w:spacing w:line="225" w:lineRule="auto" w:before="11" w:after="0"/>
        <w:ind w:left="683" w:right="439" w:hanging="240"/>
        <w:jc w:val="both"/>
        <w:rPr>
          <w:sz w:val="20"/>
        </w:rPr>
      </w:pPr>
      <w:r>
        <w:rPr>
          <w:w w:val="90"/>
          <w:sz w:val="20"/>
        </w:rPr>
        <w:t>Dense</w:t>
      </w:r>
      <w:r>
        <w:rPr>
          <w:spacing w:val="-3"/>
          <w:w w:val="90"/>
          <w:sz w:val="20"/>
        </w:rPr>
        <w:t> </w:t>
      </w:r>
      <w:r>
        <w:rPr>
          <w:w w:val="90"/>
          <w:sz w:val="20"/>
        </w:rPr>
        <w:t>Layer</w:t>
      </w:r>
      <w:r>
        <w:rPr>
          <w:spacing w:val="-3"/>
          <w:w w:val="90"/>
          <w:sz w:val="20"/>
        </w:rPr>
        <w:t> </w:t>
      </w:r>
      <w:r>
        <w:rPr>
          <w:w w:val="90"/>
          <w:sz w:val="20"/>
        </w:rPr>
        <w:t>3:</w:t>
      </w:r>
      <w:r>
        <w:rPr>
          <w:spacing w:val="-3"/>
          <w:w w:val="90"/>
          <w:sz w:val="20"/>
        </w:rPr>
        <w:t> </w:t>
      </w:r>
      <w:r>
        <w:rPr>
          <w:w w:val="90"/>
          <w:sz w:val="20"/>
        </w:rPr>
        <w:t>In</w:t>
      </w:r>
      <w:r>
        <w:rPr>
          <w:spacing w:val="-3"/>
          <w:w w:val="90"/>
          <w:sz w:val="20"/>
        </w:rPr>
        <w:t> </w:t>
      </w:r>
      <w:r>
        <w:rPr>
          <w:w w:val="90"/>
          <w:sz w:val="20"/>
        </w:rPr>
        <w:t>GridSearch,</w:t>
      </w:r>
      <w:r>
        <w:rPr>
          <w:spacing w:val="-3"/>
          <w:w w:val="90"/>
          <w:sz w:val="20"/>
        </w:rPr>
        <w:t> </w:t>
      </w:r>
      <w:r>
        <w:rPr>
          <w:w w:val="90"/>
          <w:sz w:val="20"/>
        </w:rPr>
        <w:t>‘unit3’</w:t>
      </w:r>
      <w:r>
        <w:rPr>
          <w:spacing w:val="-3"/>
          <w:w w:val="90"/>
          <w:sz w:val="20"/>
        </w:rPr>
        <w:t> </w:t>
      </w:r>
      <w:r>
        <w:rPr>
          <w:w w:val="90"/>
          <w:sz w:val="20"/>
        </w:rPr>
        <w:t>neurons</w:t>
      </w:r>
      <w:r>
        <w:rPr>
          <w:spacing w:val="-3"/>
          <w:w w:val="90"/>
          <w:sz w:val="20"/>
        </w:rPr>
        <w:t> </w:t>
      </w:r>
      <w:r>
        <w:rPr>
          <w:w w:val="90"/>
          <w:sz w:val="20"/>
        </w:rPr>
        <w:t>are</w:t>
      </w:r>
      <w:r>
        <w:rPr>
          <w:spacing w:val="-3"/>
          <w:w w:val="90"/>
          <w:sz w:val="20"/>
        </w:rPr>
        <w:t> </w:t>
      </w:r>
      <w:r>
        <w:rPr>
          <w:w w:val="90"/>
          <w:sz w:val="20"/>
        </w:rPr>
        <w:t>substituted</w:t>
      </w:r>
      <w:r>
        <w:rPr>
          <w:spacing w:val="-3"/>
          <w:w w:val="90"/>
          <w:sz w:val="20"/>
        </w:rPr>
        <w:t> </w:t>
      </w:r>
      <w:r>
        <w:rPr>
          <w:w w:val="90"/>
          <w:sz w:val="20"/>
        </w:rPr>
        <w:t>for</w:t>
      </w:r>
      <w:r>
        <w:rPr>
          <w:spacing w:val="-3"/>
          <w:w w:val="90"/>
          <w:sz w:val="20"/>
        </w:rPr>
        <w:t> </w:t>
      </w:r>
      <w:r>
        <w:rPr>
          <w:w w:val="90"/>
          <w:sz w:val="20"/>
        </w:rPr>
        <w:t>the</w:t>
      </w:r>
      <w:r>
        <w:rPr>
          <w:spacing w:val="-3"/>
          <w:w w:val="90"/>
          <w:sz w:val="20"/>
        </w:rPr>
        <w:t> </w:t>
      </w:r>
      <w:r>
        <w:rPr>
          <w:w w:val="90"/>
          <w:sz w:val="20"/>
        </w:rPr>
        <w:t>variable</w:t>
      </w:r>
      <w:r>
        <w:rPr>
          <w:spacing w:val="-3"/>
          <w:w w:val="90"/>
          <w:sz w:val="20"/>
        </w:rPr>
        <w:t> </w:t>
      </w:r>
      <w:r>
        <w:rPr>
          <w:w w:val="90"/>
          <w:sz w:val="20"/>
        </w:rPr>
        <w:t>‘unit3’</w:t>
      </w:r>
      <w:r>
        <w:rPr>
          <w:spacing w:val="-3"/>
          <w:w w:val="90"/>
          <w:sz w:val="20"/>
        </w:rPr>
        <w:t> </w:t>
      </w:r>
      <w:r>
        <w:rPr>
          <w:w w:val="90"/>
          <w:sz w:val="20"/>
        </w:rPr>
        <w:t>in</w:t>
      </w:r>
      <w:r>
        <w:rPr>
          <w:spacing w:val="-3"/>
          <w:w w:val="90"/>
          <w:sz w:val="20"/>
        </w:rPr>
        <w:t> </w:t>
      </w:r>
      <w:r>
        <w:rPr>
          <w:w w:val="90"/>
          <w:sz w:val="20"/>
        </w:rPr>
        <w:t>this</w:t>
      </w:r>
      <w:r>
        <w:rPr>
          <w:spacing w:val="-3"/>
          <w:w w:val="90"/>
          <w:sz w:val="20"/>
        </w:rPr>
        <w:t> </w:t>
      </w:r>
      <w:r>
        <w:rPr>
          <w:w w:val="90"/>
          <w:sz w:val="20"/>
        </w:rPr>
        <w:t>dense</w:t>
      </w:r>
      <w:r>
        <w:rPr>
          <w:spacing w:val="-3"/>
          <w:w w:val="90"/>
          <w:sz w:val="20"/>
        </w:rPr>
        <w:t> </w:t>
      </w:r>
      <w:r>
        <w:rPr>
          <w:w w:val="90"/>
          <w:sz w:val="20"/>
        </w:rPr>
        <w:t>layer</w:t>
      </w:r>
      <w:r>
        <w:rPr>
          <w:spacing w:val="-3"/>
          <w:w w:val="90"/>
          <w:sz w:val="20"/>
        </w:rPr>
        <w:t> </w:t>
      </w:r>
      <w:r>
        <w:rPr>
          <w:w w:val="90"/>
          <w:sz w:val="20"/>
        </w:rPr>
        <w:t>with </w:t>
      </w:r>
      <w:r>
        <w:rPr>
          <w:spacing w:val="-6"/>
          <w:sz w:val="20"/>
        </w:rPr>
        <w:t>the</w:t>
      </w:r>
      <w:r>
        <w:rPr>
          <w:spacing w:val="-12"/>
          <w:sz w:val="20"/>
        </w:rPr>
        <w:t> </w:t>
      </w:r>
      <w:r>
        <w:rPr>
          <w:spacing w:val="-6"/>
          <w:sz w:val="20"/>
        </w:rPr>
        <w:t>values</w:t>
      </w:r>
      <w:r>
        <w:rPr>
          <w:spacing w:val="-11"/>
          <w:sz w:val="20"/>
        </w:rPr>
        <w:t> </w:t>
      </w:r>
      <w:r>
        <w:rPr>
          <w:spacing w:val="-6"/>
          <w:sz w:val="20"/>
        </w:rPr>
        <w:t>found</w:t>
      </w:r>
      <w:r>
        <w:rPr>
          <w:spacing w:val="-11"/>
          <w:sz w:val="20"/>
        </w:rPr>
        <w:t> </w:t>
      </w:r>
      <w:r>
        <w:rPr>
          <w:spacing w:val="-6"/>
          <w:sz w:val="20"/>
        </w:rPr>
        <w:t>in</w:t>
      </w:r>
      <w:r>
        <w:rPr>
          <w:spacing w:val="-11"/>
          <w:sz w:val="20"/>
        </w:rPr>
        <w:t> </w:t>
      </w:r>
      <w:r>
        <w:rPr>
          <w:spacing w:val="-6"/>
          <w:sz w:val="20"/>
        </w:rPr>
        <w:t>the</w:t>
      </w:r>
      <w:r>
        <w:rPr>
          <w:spacing w:val="-12"/>
          <w:sz w:val="20"/>
        </w:rPr>
        <w:t> </w:t>
      </w:r>
      <w:r>
        <w:rPr>
          <w:spacing w:val="-6"/>
          <w:sz w:val="20"/>
        </w:rPr>
        <w:t>hyperparameter</w:t>
      </w:r>
      <w:r>
        <w:rPr>
          <w:spacing w:val="-12"/>
          <w:sz w:val="20"/>
        </w:rPr>
        <w:t> </w:t>
      </w:r>
      <w:r>
        <w:rPr>
          <w:spacing w:val="-6"/>
          <w:sz w:val="20"/>
        </w:rPr>
        <w:t>grid.</w:t>
      </w:r>
      <w:r>
        <w:rPr>
          <w:spacing w:val="-11"/>
          <w:sz w:val="20"/>
        </w:rPr>
        <w:t> </w:t>
      </w:r>
      <w:r>
        <w:rPr>
          <w:spacing w:val="-6"/>
          <w:sz w:val="20"/>
        </w:rPr>
        <w:t>ReLU</w:t>
      </w:r>
      <w:r>
        <w:rPr>
          <w:spacing w:val="-11"/>
          <w:sz w:val="20"/>
        </w:rPr>
        <w:t> </w:t>
      </w:r>
      <w:r>
        <w:rPr>
          <w:spacing w:val="-6"/>
          <w:sz w:val="20"/>
        </w:rPr>
        <w:t>serves</w:t>
      </w:r>
      <w:r>
        <w:rPr>
          <w:spacing w:val="-11"/>
          <w:sz w:val="20"/>
        </w:rPr>
        <w:t> </w:t>
      </w:r>
      <w:r>
        <w:rPr>
          <w:spacing w:val="-6"/>
          <w:sz w:val="20"/>
        </w:rPr>
        <w:t>as</w:t>
      </w:r>
      <w:r>
        <w:rPr>
          <w:spacing w:val="-11"/>
          <w:sz w:val="20"/>
        </w:rPr>
        <w:t> </w:t>
      </w:r>
      <w:r>
        <w:rPr>
          <w:spacing w:val="-6"/>
          <w:sz w:val="20"/>
        </w:rPr>
        <w:t>the</w:t>
      </w:r>
      <w:r>
        <w:rPr>
          <w:spacing w:val="-12"/>
          <w:sz w:val="20"/>
        </w:rPr>
        <w:t> </w:t>
      </w:r>
      <w:r>
        <w:rPr>
          <w:spacing w:val="-6"/>
          <w:sz w:val="20"/>
        </w:rPr>
        <w:t>activation</w:t>
      </w:r>
      <w:r>
        <w:rPr>
          <w:spacing w:val="-12"/>
          <w:sz w:val="20"/>
        </w:rPr>
        <w:t> </w:t>
      </w:r>
      <w:r>
        <w:rPr>
          <w:spacing w:val="-6"/>
          <w:sz w:val="20"/>
        </w:rPr>
        <w:t>function</w:t>
      </w:r>
      <w:r>
        <w:rPr>
          <w:spacing w:val="-11"/>
          <w:sz w:val="20"/>
        </w:rPr>
        <w:t> </w:t>
      </w:r>
      <w:r>
        <w:rPr>
          <w:spacing w:val="-6"/>
          <w:sz w:val="20"/>
        </w:rPr>
        <w:t>for</w:t>
      </w:r>
      <w:r>
        <w:rPr>
          <w:spacing w:val="-11"/>
          <w:sz w:val="20"/>
        </w:rPr>
        <w:t> </w:t>
      </w:r>
      <w:r>
        <w:rPr>
          <w:spacing w:val="-6"/>
          <w:sz w:val="20"/>
        </w:rPr>
        <w:t>this</w:t>
      </w:r>
      <w:r>
        <w:rPr>
          <w:spacing w:val="-11"/>
          <w:sz w:val="20"/>
        </w:rPr>
        <w:t> </w:t>
      </w:r>
      <w:r>
        <w:rPr>
          <w:spacing w:val="-6"/>
          <w:sz w:val="20"/>
        </w:rPr>
        <w:t>layer.</w:t>
      </w:r>
    </w:p>
    <w:p>
      <w:pPr>
        <w:pStyle w:val="ListParagraph"/>
        <w:numPr>
          <w:ilvl w:val="5"/>
          <w:numId w:val="1"/>
        </w:numPr>
        <w:tabs>
          <w:tab w:pos="683" w:val="left" w:leader="none"/>
        </w:tabs>
        <w:spacing w:line="225" w:lineRule="auto" w:before="11" w:after="0"/>
        <w:ind w:left="683" w:right="440" w:hanging="240"/>
        <w:jc w:val="both"/>
        <w:rPr>
          <w:sz w:val="20"/>
        </w:rPr>
      </w:pPr>
      <w:r>
        <w:rPr>
          <w:w w:val="90"/>
          <w:sz w:val="20"/>
        </w:rPr>
        <w:t>Output</w:t>
      </w:r>
      <w:r>
        <w:rPr>
          <w:spacing w:val="-7"/>
          <w:w w:val="90"/>
          <w:sz w:val="20"/>
        </w:rPr>
        <w:t> </w:t>
      </w:r>
      <w:r>
        <w:rPr>
          <w:w w:val="90"/>
          <w:sz w:val="20"/>
        </w:rPr>
        <w:t>Layer:</w:t>
      </w:r>
      <w:r>
        <w:rPr>
          <w:spacing w:val="-7"/>
          <w:w w:val="90"/>
          <w:sz w:val="20"/>
        </w:rPr>
        <w:t> </w:t>
      </w:r>
      <w:r>
        <w:rPr>
          <w:w w:val="90"/>
          <w:sz w:val="20"/>
        </w:rPr>
        <w:t>This</w:t>
      </w:r>
      <w:r>
        <w:rPr>
          <w:spacing w:val="-7"/>
          <w:w w:val="90"/>
          <w:sz w:val="20"/>
        </w:rPr>
        <w:t> </w:t>
      </w:r>
      <w:r>
        <w:rPr>
          <w:w w:val="90"/>
          <w:sz w:val="20"/>
        </w:rPr>
        <w:t>fully</w:t>
      </w:r>
      <w:r>
        <w:rPr>
          <w:spacing w:val="-7"/>
          <w:w w:val="90"/>
          <w:sz w:val="20"/>
        </w:rPr>
        <w:t> </w:t>
      </w:r>
      <w:r>
        <w:rPr>
          <w:w w:val="90"/>
          <w:sz w:val="20"/>
        </w:rPr>
        <w:t>connected</w:t>
      </w:r>
      <w:r>
        <w:rPr>
          <w:spacing w:val="-7"/>
          <w:w w:val="90"/>
          <w:sz w:val="20"/>
        </w:rPr>
        <w:t> </w:t>
      </w:r>
      <w:r>
        <w:rPr>
          <w:w w:val="90"/>
          <w:sz w:val="20"/>
        </w:rPr>
        <w:t>layer</w:t>
      </w:r>
      <w:r>
        <w:rPr>
          <w:spacing w:val="-7"/>
          <w:w w:val="90"/>
          <w:sz w:val="20"/>
        </w:rPr>
        <w:t> </w:t>
      </w:r>
      <w:r>
        <w:rPr>
          <w:w w:val="90"/>
          <w:sz w:val="20"/>
        </w:rPr>
        <w:t>consists</w:t>
      </w:r>
      <w:r>
        <w:rPr>
          <w:spacing w:val="-7"/>
          <w:w w:val="90"/>
          <w:sz w:val="20"/>
        </w:rPr>
        <w:t> </w:t>
      </w:r>
      <w:r>
        <w:rPr>
          <w:w w:val="90"/>
          <w:sz w:val="20"/>
        </w:rPr>
        <w:t>of</w:t>
      </w:r>
      <w:r>
        <w:rPr>
          <w:spacing w:val="-7"/>
          <w:w w:val="90"/>
          <w:sz w:val="20"/>
        </w:rPr>
        <w:t> </w:t>
      </w:r>
      <w:r>
        <w:rPr>
          <w:w w:val="90"/>
          <w:sz w:val="20"/>
        </w:rPr>
        <w:t>a</w:t>
      </w:r>
      <w:r>
        <w:rPr>
          <w:spacing w:val="-7"/>
          <w:w w:val="90"/>
          <w:sz w:val="20"/>
        </w:rPr>
        <w:t> </w:t>
      </w:r>
      <w:r>
        <w:rPr>
          <w:w w:val="90"/>
          <w:sz w:val="20"/>
        </w:rPr>
        <w:t>single</w:t>
      </w:r>
      <w:r>
        <w:rPr>
          <w:spacing w:val="-7"/>
          <w:w w:val="90"/>
          <w:sz w:val="20"/>
        </w:rPr>
        <w:t> </w:t>
      </w:r>
      <w:r>
        <w:rPr>
          <w:w w:val="90"/>
          <w:sz w:val="20"/>
        </w:rPr>
        <w:t>neuron</w:t>
      </w:r>
      <w:r>
        <w:rPr>
          <w:spacing w:val="-7"/>
          <w:w w:val="90"/>
          <w:sz w:val="20"/>
        </w:rPr>
        <w:t> </w:t>
      </w:r>
      <w:r>
        <w:rPr>
          <w:w w:val="90"/>
          <w:sz w:val="20"/>
        </w:rPr>
        <w:t>with</w:t>
      </w:r>
      <w:r>
        <w:rPr>
          <w:spacing w:val="-7"/>
          <w:w w:val="90"/>
          <w:sz w:val="20"/>
        </w:rPr>
        <w:t> </w:t>
      </w:r>
      <w:r>
        <w:rPr>
          <w:w w:val="90"/>
          <w:sz w:val="20"/>
        </w:rPr>
        <w:t>a</w:t>
      </w:r>
      <w:r>
        <w:rPr>
          <w:spacing w:val="-7"/>
          <w:w w:val="90"/>
          <w:sz w:val="20"/>
        </w:rPr>
        <w:t> </w:t>
      </w:r>
      <w:r>
        <w:rPr>
          <w:w w:val="90"/>
          <w:sz w:val="20"/>
        </w:rPr>
        <w:t>sigmoid</w:t>
      </w:r>
      <w:r>
        <w:rPr>
          <w:spacing w:val="-7"/>
          <w:w w:val="90"/>
          <w:sz w:val="20"/>
        </w:rPr>
        <w:t> </w:t>
      </w:r>
      <w:r>
        <w:rPr>
          <w:w w:val="90"/>
          <w:sz w:val="20"/>
        </w:rPr>
        <w:t>activation</w:t>
      </w:r>
      <w:r>
        <w:rPr>
          <w:spacing w:val="-7"/>
          <w:w w:val="90"/>
          <w:sz w:val="20"/>
        </w:rPr>
        <w:t> </w:t>
      </w:r>
      <w:r>
        <w:rPr>
          <w:w w:val="90"/>
          <w:sz w:val="20"/>
        </w:rPr>
        <w:t>curve</w:t>
      </w:r>
      <w:r>
        <w:rPr>
          <w:spacing w:val="-7"/>
          <w:w w:val="90"/>
          <w:sz w:val="20"/>
        </w:rPr>
        <w:t> </w:t>
      </w:r>
      <w:r>
        <w:rPr>
          <w:w w:val="90"/>
          <w:sz w:val="20"/>
        </w:rPr>
        <w:t>for</w:t>
      </w:r>
      <w:r>
        <w:rPr>
          <w:spacing w:val="-7"/>
          <w:w w:val="90"/>
          <w:sz w:val="20"/>
        </w:rPr>
        <w:t> </w:t>
      </w:r>
      <w:r>
        <w:rPr>
          <w:w w:val="90"/>
          <w:sz w:val="20"/>
        </w:rPr>
        <w:t>binary </w:t>
      </w:r>
      <w:r>
        <w:rPr>
          <w:spacing w:val="-2"/>
          <w:sz w:val="20"/>
        </w:rPr>
        <w:t>classification.</w:t>
      </w:r>
    </w:p>
    <w:p>
      <w:pPr>
        <w:pStyle w:val="BodyText"/>
        <w:spacing w:before="56"/>
      </w:pPr>
    </w:p>
    <w:p>
      <w:pPr>
        <w:pStyle w:val="BodyText"/>
        <w:spacing w:line="268" w:lineRule="auto"/>
        <w:ind w:left="443" w:right="438" w:firstLine="239"/>
        <w:jc w:val="both"/>
      </w:pPr>
      <w:r>
        <w:rPr>
          <w:w w:val="90"/>
        </w:rPr>
        <w:t>A</w:t>
      </w:r>
      <w:r>
        <w:rPr>
          <w:spacing w:val="-7"/>
          <w:w w:val="90"/>
        </w:rPr>
        <w:t> </w:t>
      </w:r>
      <w:r>
        <w:rPr>
          <w:w w:val="90"/>
        </w:rPr>
        <w:t>dropout</w:t>
      </w:r>
      <w:r>
        <w:rPr>
          <w:spacing w:val="-7"/>
          <w:w w:val="90"/>
        </w:rPr>
        <w:t> </w:t>
      </w:r>
      <w:r>
        <w:rPr>
          <w:w w:val="90"/>
        </w:rPr>
        <w:t>function</w:t>
      </w:r>
      <w:r>
        <w:rPr>
          <w:spacing w:val="-7"/>
          <w:w w:val="90"/>
        </w:rPr>
        <w:t> </w:t>
      </w:r>
      <w:r>
        <w:rPr>
          <w:w w:val="90"/>
        </w:rPr>
        <w:t>with</w:t>
      </w:r>
      <w:r>
        <w:rPr>
          <w:spacing w:val="-7"/>
          <w:w w:val="90"/>
        </w:rPr>
        <w:t> </w:t>
      </w:r>
      <w:r>
        <w:rPr>
          <w:w w:val="90"/>
        </w:rPr>
        <w:t>a</w:t>
      </w:r>
      <w:r>
        <w:rPr>
          <w:spacing w:val="-7"/>
          <w:w w:val="90"/>
        </w:rPr>
        <w:t> </w:t>
      </w:r>
      <w:r>
        <w:rPr>
          <w:w w:val="90"/>
        </w:rPr>
        <w:t>dropout</w:t>
      </w:r>
      <w:r>
        <w:rPr>
          <w:spacing w:val="-7"/>
          <w:w w:val="90"/>
        </w:rPr>
        <w:t> </w:t>
      </w:r>
      <w:r>
        <w:rPr>
          <w:w w:val="90"/>
        </w:rPr>
        <w:t>rate</w:t>
      </w:r>
      <w:r>
        <w:rPr>
          <w:spacing w:val="-7"/>
          <w:w w:val="90"/>
        </w:rPr>
        <w:t> </w:t>
      </w:r>
      <w:r>
        <w:rPr>
          <w:w w:val="90"/>
        </w:rPr>
        <w:t>of</w:t>
      </w:r>
      <w:r>
        <w:rPr>
          <w:spacing w:val="-7"/>
          <w:w w:val="90"/>
        </w:rPr>
        <w:t> </w:t>
      </w:r>
      <w:r>
        <w:rPr>
          <w:w w:val="90"/>
        </w:rPr>
        <w:t>0.3</w:t>
      </w:r>
      <w:r>
        <w:rPr>
          <w:spacing w:val="-7"/>
          <w:w w:val="90"/>
        </w:rPr>
        <w:t> </w:t>
      </w:r>
      <w:r>
        <w:rPr>
          <w:w w:val="90"/>
        </w:rPr>
        <w:t>comes</w:t>
      </w:r>
      <w:r>
        <w:rPr>
          <w:spacing w:val="-7"/>
          <w:w w:val="90"/>
        </w:rPr>
        <w:t> </w:t>
      </w:r>
      <w:r>
        <w:rPr>
          <w:w w:val="90"/>
        </w:rPr>
        <w:t>after</w:t>
      </w:r>
      <w:r>
        <w:rPr>
          <w:spacing w:val="-7"/>
          <w:w w:val="90"/>
        </w:rPr>
        <w:t> </w:t>
      </w:r>
      <w:r>
        <w:rPr>
          <w:w w:val="90"/>
        </w:rPr>
        <w:t>Dense</w:t>
      </w:r>
      <w:r>
        <w:rPr>
          <w:spacing w:val="-7"/>
          <w:w w:val="90"/>
        </w:rPr>
        <w:t> </w:t>
      </w:r>
      <w:r>
        <w:rPr>
          <w:w w:val="90"/>
        </w:rPr>
        <w:t>Layer</w:t>
      </w:r>
      <w:r>
        <w:rPr>
          <w:spacing w:val="-7"/>
          <w:w w:val="90"/>
        </w:rPr>
        <w:t> </w:t>
      </w:r>
      <w:r>
        <w:rPr>
          <w:w w:val="90"/>
        </w:rPr>
        <w:t>1.</w:t>
      </w:r>
      <w:r>
        <w:rPr>
          <w:spacing w:val="-7"/>
          <w:w w:val="90"/>
        </w:rPr>
        <w:t> </w:t>
      </w:r>
      <w:r>
        <w:rPr>
          <w:w w:val="90"/>
        </w:rPr>
        <w:t>Additionally,</w:t>
      </w:r>
      <w:r>
        <w:rPr>
          <w:spacing w:val="-7"/>
          <w:w w:val="90"/>
        </w:rPr>
        <w:t> </w:t>
      </w:r>
      <w:r>
        <w:rPr>
          <w:w w:val="90"/>
        </w:rPr>
        <w:t>batch</w:t>
      </w:r>
      <w:r>
        <w:rPr>
          <w:spacing w:val="-7"/>
          <w:w w:val="90"/>
        </w:rPr>
        <w:t> </w:t>
      </w:r>
      <w:r>
        <w:rPr>
          <w:w w:val="90"/>
        </w:rPr>
        <w:t>normalization</w:t>
      </w:r>
      <w:r>
        <w:rPr>
          <w:spacing w:val="-7"/>
          <w:w w:val="90"/>
        </w:rPr>
        <w:t> </w:t>
      </w:r>
      <w:r>
        <w:rPr>
          <w:w w:val="90"/>
        </w:rPr>
        <w:t>is done following the dropout. However, only the drop-out function is executed following dense layers two and three. The loss function is binary cross-entropy, and the output layer’s Adam optimizer is used for optimiza- </w:t>
      </w:r>
      <w:r>
        <w:rPr>
          <w:spacing w:val="-6"/>
        </w:rPr>
        <w:t>tion</w:t>
      </w:r>
      <w:r>
        <w:rPr>
          <w:spacing w:val="-7"/>
        </w:rPr>
        <w:t> </w:t>
      </w:r>
      <w:r>
        <w:rPr>
          <w:spacing w:val="-6"/>
        </w:rPr>
        <w:t>after</w:t>
      </w:r>
      <w:r>
        <w:rPr>
          <w:spacing w:val="-7"/>
        </w:rPr>
        <w:t> </w:t>
      </w:r>
      <w:r>
        <w:rPr>
          <w:spacing w:val="-6"/>
        </w:rPr>
        <w:t>the</w:t>
      </w:r>
      <w:r>
        <w:rPr>
          <w:spacing w:val="-7"/>
        </w:rPr>
        <w:t> </w:t>
      </w:r>
      <w:r>
        <w:rPr>
          <w:spacing w:val="-6"/>
        </w:rPr>
        <w:t>output</w:t>
      </w:r>
      <w:r>
        <w:rPr>
          <w:spacing w:val="-7"/>
        </w:rPr>
        <w:t> </w:t>
      </w:r>
      <w:r>
        <w:rPr>
          <w:spacing w:val="-6"/>
        </w:rPr>
        <w:t>operation.</w:t>
      </w:r>
      <w:r>
        <w:rPr>
          <w:spacing w:val="-7"/>
        </w:rPr>
        <w:t> </w:t>
      </w:r>
      <w:r>
        <w:rPr>
          <w:spacing w:val="-6"/>
        </w:rPr>
        <w:t>The</w:t>
      </w:r>
      <w:r>
        <w:rPr>
          <w:spacing w:val="-7"/>
        </w:rPr>
        <w:t> </w:t>
      </w:r>
      <w:r>
        <w:rPr>
          <w:spacing w:val="-6"/>
        </w:rPr>
        <w:t>degree</w:t>
      </w:r>
      <w:r>
        <w:rPr>
          <w:spacing w:val="-7"/>
        </w:rPr>
        <w:t> </w:t>
      </w:r>
      <w:r>
        <w:rPr>
          <w:spacing w:val="-6"/>
        </w:rPr>
        <w:t>to</w:t>
      </w:r>
      <w:r>
        <w:rPr>
          <w:spacing w:val="-7"/>
        </w:rPr>
        <w:t> </w:t>
      </w:r>
      <w:r>
        <w:rPr>
          <w:spacing w:val="-6"/>
        </w:rPr>
        <w:t>which</w:t>
      </w:r>
      <w:r>
        <w:rPr>
          <w:spacing w:val="-7"/>
        </w:rPr>
        <w:t> </w:t>
      </w:r>
      <w:r>
        <w:rPr>
          <w:spacing w:val="-6"/>
        </w:rPr>
        <w:t>the</w:t>
      </w:r>
      <w:r>
        <w:rPr>
          <w:spacing w:val="-7"/>
        </w:rPr>
        <w:t> </w:t>
      </w:r>
      <w:r>
        <w:rPr>
          <w:spacing w:val="-6"/>
        </w:rPr>
        <w:t>actual</w:t>
      </w:r>
      <w:r>
        <w:rPr>
          <w:spacing w:val="-7"/>
        </w:rPr>
        <w:t> </w:t>
      </w:r>
      <w:r>
        <w:rPr>
          <w:spacing w:val="-6"/>
        </w:rPr>
        <w:t>labels</w:t>
      </w:r>
      <w:r>
        <w:rPr>
          <w:spacing w:val="-7"/>
        </w:rPr>
        <w:t> </w:t>
      </w:r>
      <w:r>
        <w:rPr>
          <w:spacing w:val="-6"/>
        </w:rPr>
        <w:t>correspond</w:t>
      </w:r>
      <w:r>
        <w:rPr>
          <w:spacing w:val="-7"/>
        </w:rPr>
        <w:t> </w:t>
      </w:r>
      <w:r>
        <w:rPr>
          <w:spacing w:val="-6"/>
        </w:rPr>
        <w:t>to</w:t>
      </w:r>
      <w:r>
        <w:rPr>
          <w:spacing w:val="-7"/>
        </w:rPr>
        <w:t> </w:t>
      </w:r>
      <w:r>
        <w:rPr>
          <w:spacing w:val="-6"/>
        </w:rPr>
        <w:t>the</w:t>
      </w:r>
      <w:r>
        <w:rPr>
          <w:spacing w:val="-7"/>
        </w:rPr>
        <w:t> </w:t>
      </w:r>
      <w:r>
        <w:rPr>
          <w:spacing w:val="-6"/>
        </w:rPr>
        <w:t>model’s</w:t>
      </w:r>
      <w:r>
        <w:rPr>
          <w:spacing w:val="-7"/>
        </w:rPr>
        <w:t> </w:t>
      </w:r>
      <w:r>
        <w:rPr>
          <w:spacing w:val="-6"/>
        </w:rPr>
        <w:t>expected </w:t>
      </w:r>
      <w:r>
        <w:rPr>
          <w:spacing w:val="-2"/>
        </w:rPr>
        <w:t>probability</w:t>
      </w:r>
      <w:r>
        <w:rPr>
          <w:spacing w:val="-18"/>
        </w:rPr>
        <w:t> </w:t>
      </w:r>
      <w:r>
        <w:rPr>
          <w:spacing w:val="-2"/>
        </w:rPr>
        <w:t>is</w:t>
      </w:r>
      <w:r>
        <w:rPr>
          <w:spacing w:val="-18"/>
        </w:rPr>
        <w:t> </w:t>
      </w:r>
      <w:r>
        <w:rPr>
          <w:spacing w:val="-2"/>
        </w:rPr>
        <w:t>measured</w:t>
      </w:r>
      <w:r>
        <w:rPr>
          <w:spacing w:val="-19"/>
        </w:rPr>
        <w:t> </w:t>
      </w:r>
      <w:r>
        <w:rPr>
          <w:spacing w:val="-2"/>
        </w:rPr>
        <w:t>by</w:t>
      </w:r>
      <w:r>
        <w:rPr>
          <w:spacing w:val="-18"/>
        </w:rPr>
        <w:t> </w:t>
      </w:r>
      <w:r>
        <w:rPr>
          <w:spacing w:val="-2"/>
        </w:rPr>
        <w:t>binary</w:t>
      </w:r>
      <w:r>
        <w:rPr>
          <w:spacing w:val="-19"/>
        </w:rPr>
        <w:t> </w:t>
      </w:r>
      <w:r>
        <w:rPr>
          <w:spacing w:val="-2"/>
        </w:rPr>
        <w:t>cross-entropy.</w:t>
      </w:r>
    </w:p>
    <w:p>
      <w:pPr>
        <w:pStyle w:val="BodyText"/>
        <w:spacing w:line="262" w:lineRule="exact"/>
        <w:ind w:left="682"/>
        <w:jc w:val="both"/>
      </w:pPr>
      <w:r>
        <w:rPr>
          <w:spacing w:val="-6"/>
        </w:rPr>
        <w:t>With</w:t>
      </w:r>
      <w:r>
        <w:rPr>
          <w:spacing w:val="-13"/>
        </w:rPr>
        <w:t> </w:t>
      </w:r>
      <w:r>
        <w:rPr>
          <w:spacing w:val="-6"/>
        </w:rPr>
        <w:t>batch</w:t>
      </w:r>
      <w:r>
        <w:rPr>
          <w:spacing w:val="-14"/>
        </w:rPr>
        <w:t> </w:t>
      </w:r>
      <w:r>
        <w:rPr>
          <w:spacing w:val="-6"/>
        </w:rPr>
        <w:t>size</w:t>
      </w:r>
      <w:r>
        <w:rPr>
          <w:spacing w:val="-10"/>
        </w:rPr>
        <w:t> </w:t>
      </w:r>
      <w:r>
        <w:rPr>
          <w:rFonts w:ascii="Lucida Sans Unicode"/>
          <w:spacing w:val="-6"/>
        </w:rPr>
        <w:t>=</w:t>
      </w:r>
      <w:r>
        <w:rPr>
          <w:rFonts w:ascii="Lucida Sans Unicode"/>
          <w:spacing w:val="-9"/>
        </w:rPr>
        <w:t> </w:t>
      </w:r>
      <w:r>
        <w:rPr>
          <w:spacing w:val="-6"/>
        </w:rPr>
        <w:t>16,</w:t>
      </w:r>
      <w:r>
        <w:rPr>
          <w:spacing w:val="-13"/>
        </w:rPr>
        <w:t> </w:t>
      </w:r>
      <w:r>
        <w:rPr>
          <w:spacing w:val="-6"/>
        </w:rPr>
        <w:t>dropout_rate</w:t>
      </w:r>
      <w:r>
        <w:rPr>
          <w:spacing w:val="-9"/>
        </w:rPr>
        <w:t> </w:t>
      </w:r>
      <w:r>
        <w:rPr>
          <w:rFonts w:ascii="Lucida Sans Unicode"/>
          <w:spacing w:val="-6"/>
        </w:rPr>
        <w:t>=</w:t>
      </w:r>
      <w:r>
        <w:rPr>
          <w:rFonts w:ascii="Lucida Sans Unicode"/>
          <w:spacing w:val="-10"/>
        </w:rPr>
        <w:t> </w:t>
      </w:r>
      <w:r>
        <w:rPr>
          <w:spacing w:val="-6"/>
        </w:rPr>
        <w:t>0.2,</w:t>
      </w:r>
      <w:r>
        <w:rPr>
          <w:spacing w:val="-13"/>
        </w:rPr>
        <w:t> </w:t>
      </w:r>
      <w:r>
        <w:rPr>
          <w:spacing w:val="-6"/>
        </w:rPr>
        <w:t>unit1</w:t>
      </w:r>
      <w:r>
        <w:rPr>
          <w:spacing w:val="-9"/>
        </w:rPr>
        <w:t> </w:t>
      </w:r>
      <w:r>
        <w:rPr>
          <w:rFonts w:ascii="Lucida Sans Unicode"/>
          <w:spacing w:val="-6"/>
        </w:rPr>
        <w:t>=</w:t>
      </w:r>
      <w:r>
        <w:rPr>
          <w:rFonts w:ascii="Lucida Sans Unicode"/>
          <w:spacing w:val="-9"/>
        </w:rPr>
        <w:t> </w:t>
      </w:r>
      <w:r>
        <w:rPr>
          <w:spacing w:val="-6"/>
        </w:rPr>
        <w:t>64,</w:t>
      </w:r>
      <w:r>
        <w:rPr>
          <w:spacing w:val="-13"/>
        </w:rPr>
        <w:t> </w:t>
      </w:r>
      <w:r>
        <w:rPr>
          <w:spacing w:val="-6"/>
        </w:rPr>
        <w:t>unit2</w:t>
      </w:r>
      <w:r>
        <w:rPr>
          <w:spacing w:val="-3"/>
        </w:rPr>
        <w:t> </w:t>
      </w:r>
      <w:r>
        <w:rPr>
          <w:rFonts w:ascii="Lucida Sans Unicode"/>
          <w:spacing w:val="-6"/>
        </w:rPr>
        <w:t>=</w:t>
      </w:r>
      <w:r>
        <w:rPr>
          <w:rFonts w:ascii="Lucida Sans Unicode"/>
          <w:spacing w:val="-5"/>
        </w:rPr>
        <w:t> </w:t>
      </w:r>
      <w:r>
        <w:rPr>
          <w:spacing w:val="-6"/>
        </w:rPr>
        <w:t>32,</w:t>
      </w:r>
      <w:r>
        <w:rPr>
          <w:spacing w:val="-13"/>
        </w:rPr>
        <w:t> </w:t>
      </w:r>
      <w:r>
        <w:rPr>
          <w:spacing w:val="-6"/>
        </w:rPr>
        <w:t>and</w:t>
      </w:r>
      <w:r>
        <w:rPr>
          <w:spacing w:val="-14"/>
        </w:rPr>
        <w:t> </w:t>
      </w:r>
      <w:r>
        <w:rPr>
          <w:spacing w:val="-6"/>
        </w:rPr>
        <w:t>unit3</w:t>
      </w:r>
      <w:r>
        <w:rPr>
          <w:spacing w:val="-2"/>
        </w:rPr>
        <w:t> </w:t>
      </w:r>
      <w:r>
        <w:rPr>
          <w:rFonts w:ascii="Lucida Sans Unicode"/>
          <w:spacing w:val="-6"/>
        </w:rPr>
        <w:t>= </w:t>
      </w:r>
      <w:r>
        <w:rPr>
          <w:spacing w:val="-6"/>
        </w:rPr>
        <w:t>16,</w:t>
      </w:r>
      <w:r>
        <w:rPr>
          <w:spacing w:val="-13"/>
        </w:rPr>
        <w:t> </w:t>
      </w:r>
      <w:r>
        <w:rPr>
          <w:spacing w:val="-6"/>
        </w:rPr>
        <w:t>the</w:t>
      </w:r>
      <w:r>
        <w:rPr>
          <w:spacing w:val="-13"/>
        </w:rPr>
        <w:t> </w:t>
      </w:r>
      <w:r>
        <w:rPr>
          <w:spacing w:val="-6"/>
        </w:rPr>
        <w:t>model</w:t>
      </w:r>
      <w:r>
        <w:rPr>
          <w:spacing w:val="-13"/>
        </w:rPr>
        <w:t> </w:t>
      </w:r>
      <w:r>
        <w:rPr>
          <w:spacing w:val="-6"/>
        </w:rPr>
        <w:t>performed</w:t>
      </w:r>
    </w:p>
    <w:p>
      <w:pPr>
        <w:pStyle w:val="BodyText"/>
        <w:spacing w:line="268" w:lineRule="auto"/>
        <w:ind w:left="443" w:right="437"/>
        <w:jc w:val="both"/>
      </w:pPr>
      <w:r>
        <w:rPr>
          <w:w w:val="90"/>
        </w:rPr>
        <w:t>well and yielded a 96% accuracy after GridSearchCV’s hyperparameter tuning. Number of neurons in the dense layers are specified as unit1, unit2 and unit3. When compared to networks that are deeper or wider, the over- all number of trainable parameters is rather small. As a result, the model is lightweight. The K-fold has been employed in the procedure, with n_splits set to 5. After counting the model’s parameters</w:t>
      </w:r>
      <w:r>
        <w:rPr>
          <w:spacing w:val="-1"/>
          <w:w w:val="90"/>
        </w:rPr>
        <w:t> </w:t>
      </w:r>
      <w:r>
        <w:rPr>
          <w:w w:val="90"/>
        </w:rPr>
        <w:t>layer by layer, 3,713 </w:t>
      </w:r>
      <w:r>
        <w:rPr>
          <w:spacing w:val="-6"/>
        </w:rPr>
        <w:t>total</w:t>
      </w:r>
      <w:r>
        <w:rPr>
          <w:spacing w:val="-10"/>
        </w:rPr>
        <w:t> </w:t>
      </w:r>
      <w:r>
        <w:rPr>
          <w:spacing w:val="-6"/>
        </w:rPr>
        <w:t>parameters</w:t>
      </w:r>
      <w:r>
        <w:rPr>
          <w:spacing w:val="-9"/>
        </w:rPr>
        <w:t> </w:t>
      </w:r>
      <w:r>
        <w:rPr>
          <w:spacing w:val="-6"/>
        </w:rPr>
        <w:t>were</w:t>
      </w:r>
      <w:r>
        <w:rPr>
          <w:spacing w:val="-9"/>
        </w:rPr>
        <w:t> </w:t>
      </w:r>
      <w:r>
        <w:rPr>
          <w:spacing w:val="-6"/>
        </w:rPr>
        <w:t>employed.</w:t>
      </w:r>
      <w:r>
        <w:rPr>
          <w:spacing w:val="-9"/>
        </w:rPr>
        <w:t> </w:t>
      </w:r>
      <w:r>
        <w:rPr>
          <w:spacing w:val="-6"/>
        </w:rPr>
        <w:t>This</w:t>
      </w:r>
      <w:r>
        <w:rPr>
          <w:spacing w:val="-8"/>
        </w:rPr>
        <w:t> </w:t>
      </w:r>
      <w:r>
        <w:rPr>
          <w:spacing w:val="-6"/>
        </w:rPr>
        <w:t>model</w:t>
      </w:r>
      <w:r>
        <w:rPr>
          <w:spacing w:val="-9"/>
        </w:rPr>
        <w:t> </w:t>
      </w:r>
      <w:r>
        <w:rPr>
          <w:spacing w:val="-6"/>
        </w:rPr>
        <w:t>has</w:t>
      </w:r>
      <w:r>
        <w:rPr>
          <w:spacing w:val="-9"/>
        </w:rPr>
        <w:t> </w:t>
      </w:r>
      <w:r>
        <w:rPr>
          <w:spacing w:val="-6"/>
        </w:rPr>
        <w:t>128</w:t>
      </w:r>
      <w:r>
        <w:rPr>
          <w:spacing w:val="-9"/>
        </w:rPr>
        <w:t> </w:t>
      </w:r>
      <w:r>
        <w:rPr>
          <w:spacing w:val="-6"/>
        </w:rPr>
        <w:t>non-trainable</w:t>
      </w:r>
      <w:r>
        <w:rPr>
          <w:spacing w:val="-9"/>
        </w:rPr>
        <w:t> </w:t>
      </w:r>
      <w:r>
        <w:rPr>
          <w:spacing w:val="-6"/>
        </w:rPr>
        <w:t>parameters</w:t>
      </w:r>
      <w:r>
        <w:rPr>
          <w:spacing w:val="-9"/>
        </w:rPr>
        <w:t> </w:t>
      </w:r>
      <w:r>
        <w:rPr>
          <w:spacing w:val="-6"/>
        </w:rPr>
        <w:t>and</w:t>
      </w:r>
      <w:r>
        <w:rPr>
          <w:spacing w:val="-9"/>
        </w:rPr>
        <w:t> </w:t>
      </w:r>
      <w:r>
        <w:rPr>
          <w:spacing w:val="-6"/>
        </w:rPr>
        <w:t>3,585</w:t>
      </w:r>
      <w:r>
        <w:rPr>
          <w:spacing w:val="-8"/>
        </w:rPr>
        <w:t> </w:t>
      </w:r>
      <w:r>
        <w:rPr>
          <w:spacing w:val="-6"/>
        </w:rPr>
        <w:t>trainable</w:t>
      </w:r>
      <w:r>
        <w:rPr>
          <w:spacing w:val="-9"/>
        </w:rPr>
        <w:t> </w:t>
      </w:r>
      <w:r>
        <w:rPr>
          <w:spacing w:val="-6"/>
        </w:rPr>
        <w:t>param- </w:t>
      </w:r>
      <w:r>
        <w:rPr>
          <w:spacing w:val="-4"/>
        </w:rPr>
        <w:t>etersThe</w:t>
      </w:r>
      <w:r>
        <w:rPr>
          <w:spacing w:val="-10"/>
        </w:rPr>
        <w:t> </w:t>
      </w:r>
      <w:r>
        <w:rPr>
          <w:spacing w:val="-4"/>
        </w:rPr>
        <w:t>size</w:t>
      </w:r>
      <w:r>
        <w:rPr>
          <w:spacing w:val="-10"/>
        </w:rPr>
        <w:t> </w:t>
      </w:r>
      <w:r>
        <w:rPr>
          <w:spacing w:val="-4"/>
        </w:rPr>
        <w:t>of</w:t>
      </w:r>
      <w:r>
        <w:rPr>
          <w:spacing w:val="-10"/>
        </w:rPr>
        <w:t> </w:t>
      </w:r>
      <w:r>
        <w:rPr>
          <w:spacing w:val="-4"/>
        </w:rPr>
        <w:t>the</w:t>
      </w:r>
      <w:r>
        <w:rPr>
          <w:spacing w:val="-10"/>
        </w:rPr>
        <w:t> </w:t>
      </w:r>
      <w:r>
        <w:rPr>
          <w:spacing w:val="-4"/>
        </w:rPr>
        <w:t>model</w:t>
      </w:r>
      <w:r>
        <w:rPr>
          <w:spacing w:val="-10"/>
        </w:rPr>
        <w:t> </w:t>
      </w:r>
      <w:r>
        <w:rPr>
          <w:spacing w:val="-4"/>
        </w:rPr>
        <w:t>is</w:t>
      </w:r>
      <w:r>
        <w:rPr>
          <w:spacing w:val="-10"/>
        </w:rPr>
        <w:t> </w:t>
      </w:r>
      <w:r>
        <w:rPr>
          <w:spacing w:val="-4"/>
        </w:rPr>
        <w:t>roughly</w:t>
      </w:r>
      <w:r>
        <w:rPr>
          <w:spacing w:val="-9"/>
        </w:rPr>
        <w:t> </w:t>
      </w:r>
      <w:r>
        <w:rPr>
          <w:spacing w:val="-4"/>
        </w:rPr>
        <w:t>14.50</w:t>
      </w:r>
      <w:r>
        <w:rPr>
          <w:spacing w:val="-10"/>
        </w:rPr>
        <w:t> </w:t>
      </w:r>
      <w:r>
        <w:rPr>
          <w:spacing w:val="-4"/>
        </w:rPr>
        <w:t>KB.</w:t>
      </w:r>
      <w:r>
        <w:rPr>
          <w:spacing w:val="-10"/>
        </w:rPr>
        <w:t> </w:t>
      </w:r>
      <w:r>
        <w:rPr>
          <w:spacing w:val="-4"/>
        </w:rPr>
        <w:t>200</w:t>
      </w:r>
      <w:r>
        <w:rPr>
          <w:spacing w:val="-10"/>
        </w:rPr>
        <w:t> </w:t>
      </w:r>
      <w:r>
        <w:rPr>
          <w:spacing w:val="-4"/>
        </w:rPr>
        <w:t>epochs</w:t>
      </w:r>
      <w:r>
        <w:rPr>
          <w:spacing w:val="-10"/>
        </w:rPr>
        <w:t> </w:t>
      </w:r>
      <w:r>
        <w:rPr>
          <w:spacing w:val="-4"/>
        </w:rPr>
        <w:t>were</w:t>
      </w:r>
      <w:r>
        <w:rPr>
          <w:spacing w:val="-10"/>
        </w:rPr>
        <w:t> </w:t>
      </w:r>
      <w:r>
        <w:rPr>
          <w:spacing w:val="-4"/>
        </w:rPr>
        <w:t>carried</w:t>
      </w:r>
      <w:r>
        <w:rPr>
          <w:spacing w:val="-10"/>
        </w:rPr>
        <w:t> </w:t>
      </w:r>
      <w:r>
        <w:rPr>
          <w:spacing w:val="-4"/>
        </w:rPr>
        <w:t>out.</w:t>
      </w:r>
      <w:r>
        <w:rPr>
          <w:spacing w:val="-9"/>
        </w:rPr>
        <w:t> </w:t>
      </w:r>
      <w:r>
        <w:rPr>
          <w:spacing w:val="-4"/>
        </w:rPr>
        <w:t>Each</w:t>
      </w:r>
      <w:r>
        <w:rPr>
          <w:spacing w:val="-10"/>
        </w:rPr>
        <w:t> </w:t>
      </w:r>
      <w:r>
        <w:rPr>
          <w:spacing w:val="-4"/>
        </w:rPr>
        <w:t>epoch</w:t>
      </w:r>
      <w:r>
        <w:rPr>
          <w:spacing w:val="-10"/>
        </w:rPr>
        <w:t> </w:t>
      </w:r>
      <w:r>
        <w:rPr>
          <w:spacing w:val="-4"/>
        </w:rPr>
        <w:t>of</w:t>
      </w:r>
      <w:r>
        <w:rPr>
          <w:spacing w:val="-10"/>
        </w:rPr>
        <w:t> </w:t>
      </w:r>
      <w:r>
        <w:rPr>
          <w:spacing w:val="-4"/>
        </w:rPr>
        <w:t>training</w:t>
      </w:r>
      <w:r>
        <w:rPr>
          <w:spacing w:val="-10"/>
        </w:rPr>
        <w:t> </w:t>
      </w:r>
      <w:r>
        <w:rPr>
          <w:spacing w:val="-4"/>
        </w:rPr>
        <w:t>takes</w:t>
      </w:r>
    </w:p>
    <w:p>
      <w:pPr>
        <w:pStyle w:val="BodyText"/>
        <w:spacing w:line="268" w:lineRule="auto"/>
        <w:ind w:left="443" w:right="439"/>
        <w:jc w:val="both"/>
      </w:pPr>
      <w:r>
        <w:rPr>
          <w:spacing w:val="-6"/>
        </w:rPr>
        <w:t>0.8</w:t>
      </w:r>
      <w:r>
        <w:rPr>
          <w:spacing w:val="-9"/>
        </w:rPr>
        <w:t> </w:t>
      </w:r>
      <w:r>
        <w:rPr>
          <w:spacing w:val="-6"/>
        </w:rPr>
        <w:t>seconds</w:t>
      </w:r>
      <w:r>
        <w:rPr>
          <w:spacing w:val="-9"/>
        </w:rPr>
        <w:t> </w:t>
      </w:r>
      <w:r>
        <w:rPr>
          <w:spacing w:val="-6"/>
        </w:rPr>
        <w:t>when</w:t>
      </w:r>
      <w:r>
        <w:rPr>
          <w:spacing w:val="-9"/>
        </w:rPr>
        <w:t> </w:t>
      </w:r>
      <w:r>
        <w:rPr>
          <w:spacing w:val="-6"/>
        </w:rPr>
        <w:t>using</w:t>
      </w:r>
      <w:r>
        <w:rPr>
          <w:spacing w:val="-9"/>
        </w:rPr>
        <w:t> </w:t>
      </w:r>
      <w:r>
        <w:rPr>
          <w:spacing w:val="-6"/>
        </w:rPr>
        <w:t>a</w:t>
      </w:r>
      <w:r>
        <w:rPr>
          <w:spacing w:val="-8"/>
        </w:rPr>
        <w:t> </w:t>
      </w:r>
      <w:r>
        <w:rPr>
          <w:spacing w:val="-6"/>
        </w:rPr>
        <w:t>standard</w:t>
      </w:r>
      <w:r>
        <w:rPr>
          <w:spacing w:val="-10"/>
        </w:rPr>
        <w:t> </w:t>
      </w:r>
      <w:r>
        <w:rPr>
          <w:spacing w:val="-6"/>
        </w:rPr>
        <w:t>CPU</w:t>
      </w:r>
      <w:r>
        <w:rPr>
          <w:spacing w:val="-8"/>
        </w:rPr>
        <w:t> </w:t>
      </w:r>
      <w:r>
        <w:rPr>
          <w:spacing w:val="-6"/>
        </w:rPr>
        <w:t>(central</w:t>
      </w:r>
      <w:r>
        <w:rPr>
          <w:spacing w:val="-10"/>
        </w:rPr>
        <w:t> </w:t>
      </w:r>
      <w:r>
        <w:rPr>
          <w:spacing w:val="-6"/>
        </w:rPr>
        <w:t>processing</w:t>
      </w:r>
      <w:r>
        <w:rPr>
          <w:spacing w:val="-8"/>
        </w:rPr>
        <w:t> </w:t>
      </w:r>
      <w:r>
        <w:rPr>
          <w:spacing w:val="-6"/>
        </w:rPr>
        <w:t>unit).</w:t>
      </w:r>
      <w:r>
        <w:rPr>
          <w:spacing w:val="-9"/>
        </w:rPr>
        <w:t> </w:t>
      </w:r>
      <w:r>
        <w:rPr>
          <w:spacing w:val="-6"/>
        </w:rPr>
        <w:t>Three</w:t>
      </w:r>
      <w:r>
        <w:rPr>
          <w:spacing w:val="-9"/>
        </w:rPr>
        <w:t> </w:t>
      </w:r>
      <w:r>
        <w:rPr>
          <w:spacing w:val="-6"/>
        </w:rPr>
        <w:t>minutes</w:t>
      </w:r>
      <w:r>
        <w:rPr>
          <w:spacing w:val="-8"/>
        </w:rPr>
        <w:t> </w:t>
      </w:r>
      <w:r>
        <w:rPr>
          <w:spacing w:val="-6"/>
        </w:rPr>
        <w:t>of</w:t>
      </w:r>
      <w:r>
        <w:rPr>
          <w:spacing w:val="-9"/>
        </w:rPr>
        <w:t> </w:t>
      </w:r>
      <w:r>
        <w:rPr>
          <w:spacing w:val="-6"/>
        </w:rPr>
        <w:t>CPU</w:t>
      </w:r>
      <w:r>
        <w:rPr>
          <w:spacing w:val="-9"/>
        </w:rPr>
        <w:t> </w:t>
      </w:r>
      <w:r>
        <w:rPr>
          <w:spacing w:val="-6"/>
        </w:rPr>
        <w:t>time</w:t>
      </w:r>
      <w:r>
        <w:rPr>
          <w:spacing w:val="-9"/>
        </w:rPr>
        <w:t> </w:t>
      </w:r>
      <w:r>
        <w:rPr>
          <w:spacing w:val="-6"/>
        </w:rPr>
        <w:t>were</w:t>
      </w:r>
      <w:r>
        <w:rPr>
          <w:spacing w:val="-8"/>
        </w:rPr>
        <w:t> </w:t>
      </w:r>
      <w:r>
        <w:rPr>
          <w:spacing w:val="-6"/>
        </w:rPr>
        <w:t>spent</w:t>
      </w:r>
      <w:r>
        <w:rPr>
          <w:spacing w:val="-9"/>
        </w:rPr>
        <w:t> </w:t>
      </w:r>
      <w:r>
        <w:rPr>
          <w:spacing w:val="-6"/>
        </w:rPr>
        <w:t>on </w:t>
      </w:r>
      <w:r>
        <w:rPr>
          <w:spacing w:val="-2"/>
        </w:rPr>
        <w:t>training.</w:t>
      </w:r>
    </w:p>
    <w:p>
      <w:pPr>
        <w:pStyle w:val="BodyText"/>
        <w:spacing w:before="21"/>
      </w:pPr>
    </w:p>
    <w:p>
      <w:pPr>
        <w:pStyle w:val="Heading2"/>
        <w:numPr>
          <w:ilvl w:val="3"/>
          <w:numId w:val="1"/>
        </w:numPr>
        <w:tabs>
          <w:tab w:pos="1176" w:val="left" w:leader="none"/>
        </w:tabs>
        <w:spacing w:line="240" w:lineRule="auto" w:before="0" w:after="0"/>
        <w:ind w:left="1176" w:right="0" w:hanging="733"/>
        <w:jc w:val="both"/>
        <w:rPr>
          <w:rFonts w:ascii="Arial"/>
        </w:rPr>
      </w:pPr>
      <w:r>
        <w:rPr>
          <w:rFonts w:ascii="Arial"/>
          <w:color w:val="040C80"/>
          <w:w w:val="85"/>
        </w:rPr>
        <w:t>Enhanced</w:t>
      </w:r>
      <w:r>
        <w:rPr>
          <w:rFonts w:ascii="Arial"/>
          <w:color w:val="040C80"/>
          <w:spacing w:val="-2"/>
          <w:w w:val="85"/>
        </w:rPr>
        <w:t> </w:t>
      </w:r>
      <w:r>
        <w:rPr>
          <w:rFonts w:ascii="Arial"/>
          <w:color w:val="040C80"/>
          <w:w w:val="85"/>
        </w:rPr>
        <w:t>explainability</w:t>
      </w:r>
      <w:r>
        <w:rPr>
          <w:rFonts w:ascii="Arial"/>
          <w:color w:val="040C80"/>
          <w:spacing w:val="-9"/>
        </w:rPr>
        <w:t> </w:t>
      </w:r>
      <w:r>
        <w:rPr>
          <w:rFonts w:ascii="Arial"/>
          <w:color w:val="040C80"/>
          <w:w w:val="85"/>
        </w:rPr>
        <w:t>using</w:t>
      </w:r>
      <w:r>
        <w:rPr>
          <w:rFonts w:ascii="Arial"/>
          <w:color w:val="040C80"/>
          <w:spacing w:val="-8"/>
        </w:rPr>
        <w:t> </w:t>
      </w:r>
      <w:r>
        <w:rPr>
          <w:rFonts w:ascii="Arial"/>
          <w:color w:val="040C80"/>
          <w:w w:val="85"/>
        </w:rPr>
        <w:t>ANCHOR</w:t>
      </w:r>
      <w:r>
        <w:rPr>
          <w:rFonts w:ascii="Arial"/>
          <w:color w:val="040C80"/>
          <w:spacing w:val="-1"/>
          <w:w w:val="85"/>
        </w:rPr>
        <w:t> </w:t>
      </w:r>
      <w:r>
        <w:rPr>
          <w:rFonts w:ascii="Arial"/>
          <w:color w:val="040C80"/>
          <w:w w:val="85"/>
        </w:rPr>
        <w:t>in</w:t>
      </w:r>
      <w:r>
        <w:rPr>
          <w:rFonts w:ascii="Arial"/>
          <w:color w:val="040C80"/>
          <w:spacing w:val="-8"/>
        </w:rPr>
        <w:t> </w:t>
      </w:r>
      <w:r>
        <w:rPr>
          <w:rFonts w:ascii="Arial"/>
          <w:color w:val="040C80"/>
          <w:w w:val="85"/>
        </w:rPr>
        <w:t>level-1</w:t>
      </w:r>
      <w:r>
        <w:rPr>
          <w:rFonts w:ascii="Arial"/>
          <w:color w:val="040C80"/>
          <w:spacing w:val="-9"/>
        </w:rPr>
        <w:t> </w:t>
      </w:r>
      <w:r>
        <w:rPr>
          <w:rFonts w:ascii="Arial"/>
          <w:color w:val="040C80"/>
          <w:spacing w:val="-2"/>
          <w:w w:val="85"/>
        </w:rPr>
        <w:t>diagnosis.</w:t>
      </w:r>
    </w:p>
    <w:p>
      <w:pPr>
        <w:pStyle w:val="ListParagraph"/>
        <w:numPr>
          <w:ilvl w:val="4"/>
          <w:numId w:val="1"/>
        </w:numPr>
        <w:tabs>
          <w:tab w:pos="1276" w:val="left" w:leader="none"/>
        </w:tabs>
        <w:spacing w:line="268" w:lineRule="auto" w:before="17" w:after="0"/>
        <w:ind w:left="443" w:right="436" w:firstLine="0"/>
        <w:jc w:val="both"/>
        <w:rPr>
          <w:sz w:val="20"/>
        </w:rPr>
      </w:pPr>
      <w:r>
        <w:rPr>
          <w:rFonts w:ascii="Arial" w:hAnsi="Arial"/>
          <w:i/>
          <w:color w:val="040C80"/>
          <w:spacing w:val="-6"/>
          <w:sz w:val="21"/>
        </w:rPr>
        <w:t>Explainable</w:t>
      </w:r>
      <w:r>
        <w:rPr>
          <w:rFonts w:ascii="Arial" w:hAnsi="Arial"/>
          <w:i/>
          <w:color w:val="040C80"/>
          <w:spacing w:val="-9"/>
          <w:sz w:val="21"/>
        </w:rPr>
        <w:t> </w:t>
      </w:r>
      <w:r>
        <w:rPr>
          <w:rFonts w:ascii="Arial" w:hAnsi="Arial"/>
          <w:i/>
          <w:color w:val="040C80"/>
          <w:spacing w:val="-6"/>
          <w:sz w:val="21"/>
        </w:rPr>
        <w:t>AI</w:t>
      </w:r>
      <w:r>
        <w:rPr>
          <w:rFonts w:ascii="Arial" w:hAnsi="Arial"/>
          <w:i/>
          <w:color w:val="040C80"/>
          <w:spacing w:val="-9"/>
          <w:sz w:val="21"/>
        </w:rPr>
        <w:t> </w:t>
      </w:r>
      <w:r>
        <w:rPr>
          <w:rFonts w:ascii="Arial" w:hAnsi="Arial"/>
          <w:i/>
          <w:color w:val="040C80"/>
          <w:spacing w:val="-6"/>
          <w:sz w:val="21"/>
        </w:rPr>
        <w:t>(XAI).</w:t>
      </w:r>
      <w:r>
        <w:rPr>
          <w:rFonts w:ascii="Arial" w:hAnsi="Arial"/>
          <w:i/>
          <w:color w:val="040C80"/>
          <w:spacing w:val="27"/>
          <w:sz w:val="21"/>
        </w:rPr>
        <w:t> </w:t>
      </w:r>
      <w:r>
        <w:rPr>
          <w:spacing w:val="-6"/>
          <w:sz w:val="20"/>
        </w:rPr>
        <w:t>The</w:t>
      </w:r>
      <w:r>
        <w:rPr>
          <w:spacing w:val="-8"/>
          <w:sz w:val="20"/>
        </w:rPr>
        <w:t> </w:t>
      </w:r>
      <w:r>
        <w:rPr>
          <w:spacing w:val="-6"/>
          <w:sz w:val="20"/>
        </w:rPr>
        <w:t>objective</w:t>
      </w:r>
      <w:r>
        <w:rPr>
          <w:spacing w:val="-8"/>
          <w:sz w:val="20"/>
        </w:rPr>
        <w:t> </w:t>
      </w:r>
      <w:r>
        <w:rPr>
          <w:spacing w:val="-6"/>
          <w:sz w:val="20"/>
        </w:rPr>
        <w:t>of</w:t>
      </w:r>
      <w:r>
        <w:rPr>
          <w:spacing w:val="-8"/>
          <w:sz w:val="20"/>
        </w:rPr>
        <w:t> </w:t>
      </w:r>
      <w:r>
        <w:rPr>
          <w:spacing w:val="-6"/>
          <w:sz w:val="20"/>
        </w:rPr>
        <w:t>XAI</w:t>
      </w:r>
      <w:r>
        <w:rPr>
          <w:spacing w:val="-8"/>
          <w:sz w:val="20"/>
        </w:rPr>
        <w:t> </w:t>
      </w:r>
      <w:r>
        <w:rPr>
          <w:spacing w:val="-6"/>
          <w:sz w:val="20"/>
        </w:rPr>
        <w:t>techniques</w:t>
      </w:r>
      <w:r>
        <w:rPr>
          <w:spacing w:val="-9"/>
          <w:sz w:val="20"/>
        </w:rPr>
        <w:t> </w:t>
      </w:r>
      <w:r>
        <w:rPr>
          <w:spacing w:val="-6"/>
          <w:sz w:val="20"/>
        </w:rPr>
        <w:t>is</w:t>
      </w:r>
      <w:r>
        <w:rPr>
          <w:spacing w:val="-8"/>
          <w:sz w:val="20"/>
        </w:rPr>
        <w:t> </w:t>
      </w:r>
      <w:r>
        <w:rPr>
          <w:spacing w:val="-6"/>
          <w:sz w:val="20"/>
        </w:rPr>
        <w:t>to</w:t>
      </w:r>
      <w:r>
        <w:rPr>
          <w:spacing w:val="-8"/>
          <w:sz w:val="20"/>
        </w:rPr>
        <w:t> </w:t>
      </w:r>
      <w:r>
        <w:rPr>
          <w:spacing w:val="-6"/>
          <w:sz w:val="20"/>
        </w:rPr>
        <w:t>enable</w:t>
      </w:r>
      <w:r>
        <w:rPr>
          <w:spacing w:val="-8"/>
          <w:sz w:val="20"/>
        </w:rPr>
        <w:t> </w:t>
      </w:r>
      <w:r>
        <w:rPr>
          <w:spacing w:val="-6"/>
          <w:sz w:val="20"/>
        </w:rPr>
        <w:t>the</w:t>
      </w:r>
      <w:r>
        <w:rPr>
          <w:spacing w:val="-8"/>
          <w:sz w:val="20"/>
        </w:rPr>
        <w:t> </w:t>
      </w:r>
      <w:r>
        <w:rPr>
          <w:spacing w:val="-6"/>
          <w:sz w:val="20"/>
        </w:rPr>
        <w:t>decision-making</w:t>
      </w:r>
      <w:r>
        <w:rPr>
          <w:spacing w:val="-9"/>
          <w:sz w:val="20"/>
        </w:rPr>
        <w:t> </w:t>
      </w:r>
      <w:r>
        <w:rPr>
          <w:spacing w:val="-6"/>
          <w:sz w:val="20"/>
        </w:rPr>
        <w:t>processes of</w:t>
      </w:r>
      <w:r>
        <w:rPr>
          <w:spacing w:val="-10"/>
          <w:sz w:val="20"/>
        </w:rPr>
        <w:t> </w:t>
      </w:r>
      <w:r>
        <w:rPr>
          <w:spacing w:val="-6"/>
          <w:sz w:val="20"/>
        </w:rPr>
        <w:t>AI</w:t>
      </w:r>
      <w:r>
        <w:rPr>
          <w:spacing w:val="-9"/>
          <w:sz w:val="20"/>
        </w:rPr>
        <w:t> </w:t>
      </w:r>
      <w:r>
        <w:rPr>
          <w:spacing w:val="-6"/>
          <w:sz w:val="20"/>
        </w:rPr>
        <w:t>systems</w:t>
      </w:r>
      <w:r>
        <w:rPr>
          <w:spacing w:val="-9"/>
          <w:sz w:val="20"/>
        </w:rPr>
        <w:t> </w:t>
      </w:r>
      <w:r>
        <w:rPr>
          <w:spacing w:val="-6"/>
          <w:sz w:val="20"/>
        </w:rPr>
        <w:t>more</w:t>
      </w:r>
      <w:r>
        <w:rPr>
          <w:spacing w:val="-9"/>
          <w:sz w:val="20"/>
        </w:rPr>
        <w:t> </w:t>
      </w:r>
      <w:r>
        <w:rPr>
          <w:spacing w:val="-6"/>
          <w:sz w:val="20"/>
        </w:rPr>
        <w:t>transparent</w:t>
      </w:r>
      <w:r>
        <w:rPr>
          <w:spacing w:val="-9"/>
          <w:sz w:val="20"/>
        </w:rPr>
        <w:t> </w:t>
      </w:r>
      <w:r>
        <w:rPr>
          <w:spacing w:val="-6"/>
          <w:sz w:val="20"/>
        </w:rPr>
        <w:t>and</w:t>
      </w:r>
      <w:r>
        <w:rPr>
          <w:spacing w:val="-9"/>
          <w:sz w:val="20"/>
        </w:rPr>
        <w:t> </w:t>
      </w:r>
      <w:r>
        <w:rPr>
          <w:spacing w:val="-6"/>
          <w:sz w:val="20"/>
        </w:rPr>
        <w:t>understandable</w:t>
      </w:r>
      <w:r>
        <w:rPr>
          <w:spacing w:val="-9"/>
          <w:sz w:val="20"/>
        </w:rPr>
        <w:t> </w:t>
      </w:r>
      <w:r>
        <w:rPr>
          <w:spacing w:val="-6"/>
          <w:sz w:val="20"/>
        </w:rPr>
        <w:t>so</w:t>
      </w:r>
      <w:r>
        <w:rPr>
          <w:spacing w:val="-9"/>
          <w:sz w:val="20"/>
        </w:rPr>
        <w:t> </w:t>
      </w:r>
      <w:r>
        <w:rPr>
          <w:spacing w:val="-6"/>
          <w:sz w:val="20"/>
        </w:rPr>
        <w:t>they</w:t>
      </w:r>
      <w:r>
        <w:rPr>
          <w:spacing w:val="-9"/>
          <w:sz w:val="20"/>
        </w:rPr>
        <w:t> </w:t>
      </w:r>
      <w:r>
        <w:rPr>
          <w:spacing w:val="-6"/>
          <w:sz w:val="20"/>
        </w:rPr>
        <w:t>can</w:t>
      </w:r>
      <w:r>
        <w:rPr>
          <w:spacing w:val="-9"/>
          <w:sz w:val="20"/>
        </w:rPr>
        <w:t> </w:t>
      </w:r>
      <w:r>
        <w:rPr>
          <w:spacing w:val="-6"/>
          <w:sz w:val="20"/>
        </w:rPr>
        <w:t>express</w:t>
      </w:r>
      <w:r>
        <w:rPr>
          <w:spacing w:val="-9"/>
          <w:sz w:val="20"/>
        </w:rPr>
        <w:t> </w:t>
      </w:r>
      <w:r>
        <w:rPr>
          <w:spacing w:val="-6"/>
          <w:sz w:val="20"/>
        </w:rPr>
        <w:t>their</w:t>
      </w:r>
      <w:r>
        <w:rPr>
          <w:spacing w:val="-9"/>
          <w:sz w:val="20"/>
        </w:rPr>
        <w:t> </w:t>
      </w:r>
      <w:r>
        <w:rPr>
          <w:spacing w:val="-6"/>
          <w:sz w:val="20"/>
        </w:rPr>
        <w:t>advantages</w:t>
      </w:r>
      <w:r>
        <w:rPr>
          <w:spacing w:val="-9"/>
          <w:sz w:val="20"/>
        </w:rPr>
        <w:t> </w:t>
      </w:r>
      <w:r>
        <w:rPr>
          <w:spacing w:val="-6"/>
          <w:sz w:val="20"/>
        </w:rPr>
        <w:t>and</w:t>
      </w:r>
      <w:r>
        <w:rPr>
          <w:spacing w:val="-9"/>
          <w:sz w:val="20"/>
        </w:rPr>
        <w:t> </w:t>
      </w:r>
      <w:r>
        <w:rPr>
          <w:spacing w:val="-6"/>
          <w:sz w:val="20"/>
        </w:rPr>
        <w:t>disadvantages </w:t>
      </w:r>
      <w:r>
        <w:rPr>
          <w:w w:val="90"/>
          <w:sz w:val="20"/>
        </w:rPr>
        <w:t>and offer insights into how they are likely to behave in different future situations. The XAI approach investi- </w:t>
      </w:r>
      <w:r>
        <w:rPr>
          <w:spacing w:val="-4"/>
          <w:sz w:val="20"/>
        </w:rPr>
        <w:t>gates</w:t>
      </w:r>
      <w:r>
        <w:rPr>
          <w:spacing w:val="-12"/>
          <w:sz w:val="20"/>
        </w:rPr>
        <w:t> </w:t>
      </w:r>
      <w:r>
        <w:rPr>
          <w:spacing w:val="-4"/>
          <w:sz w:val="20"/>
        </w:rPr>
        <w:t>and</w:t>
      </w:r>
      <w:r>
        <w:rPr>
          <w:spacing w:val="-11"/>
          <w:sz w:val="20"/>
        </w:rPr>
        <w:t> </w:t>
      </w:r>
      <w:r>
        <w:rPr>
          <w:spacing w:val="-4"/>
          <w:sz w:val="20"/>
        </w:rPr>
        <w:t>creates</w:t>
      </w:r>
      <w:r>
        <w:rPr>
          <w:spacing w:val="-11"/>
          <w:sz w:val="20"/>
        </w:rPr>
        <w:t> </w:t>
      </w:r>
      <w:r>
        <w:rPr>
          <w:spacing w:val="-4"/>
          <w:sz w:val="20"/>
        </w:rPr>
        <w:t>a</w:t>
      </w:r>
      <w:r>
        <w:rPr>
          <w:spacing w:val="-11"/>
          <w:sz w:val="20"/>
        </w:rPr>
        <w:t> </w:t>
      </w:r>
      <w:r>
        <w:rPr>
          <w:spacing w:val="-4"/>
          <w:sz w:val="20"/>
        </w:rPr>
        <w:t>variety</w:t>
      </w:r>
      <w:r>
        <w:rPr>
          <w:spacing w:val="-11"/>
          <w:sz w:val="20"/>
        </w:rPr>
        <w:t> </w:t>
      </w:r>
      <w:r>
        <w:rPr>
          <w:spacing w:val="-4"/>
          <w:sz w:val="20"/>
        </w:rPr>
        <w:t>of</w:t>
      </w:r>
      <w:r>
        <w:rPr>
          <w:spacing w:val="-11"/>
          <w:sz w:val="20"/>
        </w:rPr>
        <w:t> </w:t>
      </w:r>
      <w:r>
        <w:rPr>
          <w:spacing w:val="-4"/>
          <w:sz w:val="20"/>
        </w:rPr>
        <w:t>techniques,</w:t>
      </w:r>
      <w:r>
        <w:rPr>
          <w:spacing w:val="-11"/>
          <w:sz w:val="20"/>
        </w:rPr>
        <w:t> </w:t>
      </w:r>
      <w:r>
        <w:rPr>
          <w:spacing w:val="-4"/>
          <w:sz w:val="20"/>
        </w:rPr>
        <w:t>giving</w:t>
      </w:r>
      <w:r>
        <w:rPr>
          <w:spacing w:val="-11"/>
          <w:sz w:val="20"/>
        </w:rPr>
        <w:t> </w:t>
      </w:r>
      <w:r>
        <w:rPr>
          <w:spacing w:val="-4"/>
          <w:sz w:val="20"/>
        </w:rPr>
        <w:t>AI</w:t>
      </w:r>
      <w:r>
        <w:rPr>
          <w:spacing w:val="-11"/>
          <w:sz w:val="20"/>
        </w:rPr>
        <w:t> </w:t>
      </w:r>
      <w:r>
        <w:rPr>
          <w:spacing w:val="-4"/>
          <w:sz w:val="20"/>
        </w:rPr>
        <w:t>developers</w:t>
      </w:r>
      <w:r>
        <w:rPr>
          <w:spacing w:val="-11"/>
          <w:sz w:val="20"/>
        </w:rPr>
        <w:t> </w:t>
      </w:r>
      <w:r>
        <w:rPr>
          <w:spacing w:val="-4"/>
          <w:sz w:val="20"/>
        </w:rPr>
        <w:t>a</w:t>
      </w:r>
      <w:r>
        <w:rPr>
          <w:spacing w:val="-11"/>
          <w:sz w:val="20"/>
        </w:rPr>
        <w:t> </w:t>
      </w:r>
      <w:r>
        <w:rPr>
          <w:spacing w:val="-4"/>
          <w:sz w:val="20"/>
        </w:rPr>
        <w:t>wide</w:t>
      </w:r>
      <w:r>
        <w:rPr>
          <w:spacing w:val="-11"/>
          <w:sz w:val="20"/>
        </w:rPr>
        <w:t> </w:t>
      </w:r>
      <w:r>
        <w:rPr>
          <w:spacing w:val="-4"/>
          <w:sz w:val="20"/>
        </w:rPr>
        <w:t>range</w:t>
      </w:r>
      <w:r>
        <w:rPr>
          <w:spacing w:val="-11"/>
          <w:sz w:val="20"/>
        </w:rPr>
        <w:t> </w:t>
      </w:r>
      <w:r>
        <w:rPr>
          <w:spacing w:val="-4"/>
          <w:sz w:val="20"/>
        </w:rPr>
        <w:t>of</w:t>
      </w:r>
      <w:r>
        <w:rPr>
          <w:spacing w:val="-11"/>
          <w:sz w:val="20"/>
        </w:rPr>
        <w:t> </w:t>
      </w:r>
      <w:r>
        <w:rPr>
          <w:spacing w:val="-4"/>
          <w:sz w:val="20"/>
        </w:rPr>
        <w:t>design</w:t>
      </w:r>
      <w:r>
        <w:rPr>
          <w:spacing w:val="-11"/>
          <w:sz w:val="20"/>
        </w:rPr>
        <w:t> </w:t>
      </w:r>
      <w:r>
        <w:rPr>
          <w:spacing w:val="-4"/>
          <w:sz w:val="20"/>
        </w:rPr>
        <w:t>options.</w:t>
      </w:r>
      <w:r>
        <w:rPr>
          <w:spacing w:val="-12"/>
          <w:sz w:val="20"/>
        </w:rPr>
        <w:t> </w:t>
      </w:r>
      <w:r>
        <w:rPr>
          <w:spacing w:val="-4"/>
          <w:sz w:val="20"/>
        </w:rPr>
        <w:t>SHAP,</w:t>
      </w:r>
      <w:r>
        <w:rPr>
          <w:spacing w:val="-11"/>
          <w:sz w:val="20"/>
        </w:rPr>
        <w:t> </w:t>
      </w:r>
      <w:r>
        <w:rPr>
          <w:spacing w:val="-4"/>
          <w:sz w:val="20"/>
        </w:rPr>
        <w:t>LIME </w:t>
      </w:r>
      <w:r>
        <w:rPr>
          <w:w w:val="90"/>
          <w:sz w:val="20"/>
        </w:rPr>
        <w:t>and Anchor are some of the XAI techniques used for local explanations. Table </w:t>
      </w:r>
      <w:hyperlink w:history="true" w:anchor="_bookmark50">
        <w:r>
          <w:rPr>
            <w:color w:val="000084"/>
            <w:w w:val="90"/>
            <w:sz w:val="20"/>
          </w:rPr>
          <w:t>5</w:t>
        </w:r>
      </w:hyperlink>
      <w:r>
        <w:rPr>
          <w:color w:val="000084"/>
          <w:w w:val="90"/>
          <w:sz w:val="20"/>
        </w:rPr>
        <w:t> </w:t>
      </w:r>
      <w:r>
        <w:rPr>
          <w:w w:val="90"/>
          <w:sz w:val="20"/>
        </w:rPr>
        <w:t>below shows the comparison between these techniques based on different aspects. Based on the comparison, Anchor has been selected as the XAI technique for the proposed model as decision-making and high interpretability are the most important requirement</w:t>
      </w:r>
      <w:r>
        <w:rPr>
          <w:spacing w:val="-4"/>
          <w:w w:val="90"/>
          <w:sz w:val="20"/>
        </w:rPr>
        <w:t> </w:t>
      </w:r>
      <w:r>
        <w:rPr>
          <w:w w:val="90"/>
          <w:sz w:val="20"/>
        </w:rPr>
        <w:t>in</w:t>
      </w:r>
      <w:r>
        <w:rPr>
          <w:spacing w:val="-3"/>
          <w:w w:val="90"/>
          <w:sz w:val="20"/>
        </w:rPr>
        <w:t> </w:t>
      </w:r>
      <w:r>
        <w:rPr>
          <w:w w:val="90"/>
          <w:sz w:val="20"/>
        </w:rPr>
        <w:t>healthcare</w:t>
      </w:r>
      <w:r>
        <w:rPr>
          <w:spacing w:val="-4"/>
          <w:w w:val="90"/>
          <w:sz w:val="20"/>
        </w:rPr>
        <w:t> </w:t>
      </w:r>
      <w:r>
        <w:rPr>
          <w:w w:val="90"/>
          <w:sz w:val="20"/>
        </w:rPr>
        <w:t>decision-making.</w:t>
      </w:r>
      <w:r>
        <w:rPr>
          <w:spacing w:val="-4"/>
          <w:w w:val="90"/>
          <w:sz w:val="20"/>
        </w:rPr>
        <w:t> </w:t>
      </w:r>
      <w:r>
        <w:rPr>
          <w:w w:val="90"/>
          <w:sz w:val="20"/>
        </w:rPr>
        <w:t>With</w:t>
      </w:r>
      <w:r>
        <w:rPr>
          <w:spacing w:val="-3"/>
          <w:w w:val="90"/>
          <w:sz w:val="20"/>
        </w:rPr>
        <w:t> </w:t>
      </w:r>
      <w:r>
        <w:rPr>
          <w:w w:val="90"/>
          <w:sz w:val="20"/>
        </w:rPr>
        <w:t>the</w:t>
      </w:r>
      <w:r>
        <w:rPr>
          <w:spacing w:val="-3"/>
          <w:w w:val="90"/>
          <w:sz w:val="20"/>
        </w:rPr>
        <w:t> </w:t>
      </w:r>
      <w:r>
        <w:rPr>
          <w:w w:val="90"/>
          <w:sz w:val="20"/>
        </w:rPr>
        <w:t>help</w:t>
      </w:r>
      <w:r>
        <w:rPr>
          <w:spacing w:val="-3"/>
          <w:w w:val="90"/>
          <w:sz w:val="20"/>
        </w:rPr>
        <w:t> </w:t>
      </w:r>
      <w:r>
        <w:rPr>
          <w:w w:val="90"/>
          <w:sz w:val="20"/>
        </w:rPr>
        <w:t>of</w:t>
      </w:r>
      <w:r>
        <w:rPr>
          <w:spacing w:val="-3"/>
          <w:w w:val="90"/>
          <w:sz w:val="20"/>
        </w:rPr>
        <w:t> </w:t>
      </w:r>
      <w:r>
        <w:rPr>
          <w:w w:val="90"/>
          <w:sz w:val="20"/>
        </w:rPr>
        <w:t>these</w:t>
      </w:r>
      <w:r>
        <w:rPr>
          <w:spacing w:val="-3"/>
          <w:w w:val="90"/>
          <w:sz w:val="20"/>
        </w:rPr>
        <w:t> </w:t>
      </w:r>
      <w:r>
        <w:rPr>
          <w:w w:val="90"/>
          <w:sz w:val="20"/>
        </w:rPr>
        <w:t>choices,</w:t>
      </w:r>
      <w:r>
        <w:rPr>
          <w:spacing w:val="-4"/>
          <w:w w:val="90"/>
          <w:sz w:val="20"/>
        </w:rPr>
        <w:t> </w:t>
      </w:r>
      <w:r>
        <w:rPr>
          <w:w w:val="90"/>
          <w:sz w:val="20"/>
        </w:rPr>
        <w:t>developers</w:t>
      </w:r>
      <w:r>
        <w:rPr>
          <w:spacing w:val="-3"/>
          <w:w w:val="90"/>
          <w:sz w:val="20"/>
        </w:rPr>
        <w:t> </w:t>
      </w:r>
      <w:r>
        <w:rPr>
          <w:w w:val="90"/>
          <w:sz w:val="20"/>
        </w:rPr>
        <w:t>can</w:t>
      </w:r>
      <w:r>
        <w:rPr>
          <w:spacing w:val="-4"/>
          <w:w w:val="90"/>
          <w:sz w:val="20"/>
        </w:rPr>
        <w:t> </w:t>
      </w:r>
      <w:r>
        <w:rPr>
          <w:w w:val="90"/>
          <w:sz w:val="20"/>
        </w:rPr>
        <w:t>strike</w:t>
      </w:r>
      <w:r>
        <w:rPr>
          <w:spacing w:val="-3"/>
          <w:w w:val="90"/>
          <w:sz w:val="20"/>
        </w:rPr>
        <w:t> </w:t>
      </w:r>
      <w:r>
        <w:rPr>
          <w:w w:val="90"/>
          <w:sz w:val="20"/>
        </w:rPr>
        <w:t>the</w:t>
      </w:r>
      <w:r>
        <w:rPr>
          <w:spacing w:val="-3"/>
          <w:w w:val="90"/>
          <w:sz w:val="20"/>
        </w:rPr>
        <w:t> </w:t>
      </w:r>
      <w:r>
        <w:rPr>
          <w:w w:val="90"/>
          <w:sz w:val="20"/>
        </w:rPr>
        <w:t>ideal</w:t>
      </w:r>
      <w:r>
        <w:rPr>
          <w:spacing w:val="-3"/>
          <w:w w:val="90"/>
          <w:sz w:val="20"/>
        </w:rPr>
        <w:t> </w:t>
      </w:r>
      <w:r>
        <w:rPr>
          <w:w w:val="90"/>
          <w:sz w:val="20"/>
        </w:rPr>
        <w:t>bal- ance</w:t>
      </w:r>
      <w:r>
        <w:rPr>
          <w:spacing w:val="-4"/>
          <w:w w:val="90"/>
          <w:sz w:val="20"/>
        </w:rPr>
        <w:t> </w:t>
      </w:r>
      <w:r>
        <w:rPr>
          <w:w w:val="90"/>
          <w:sz w:val="20"/>
        </w:rPr>
        <w:t>between</w:t>
      </w:r>
      <w:r>
        <w:rPr>
          <w:spacing w:val="-4"/>
          <w:w w:val="90"/>
          <w:sz w:val="20"/>
        </w:rPr>
        <w:t> </w:t>
      </w:r>
      <w:r>
        <w:rPr>
          <w:w w:val="90"/>
          <w:sz w:val="20"/>
        </w:rPr>
        <w:t>an</w:t>
      </w:r>
      <w:r>
        <w:rPr>
          <w:spacing w:val="-4"/>
          <w:w w:val="90"/>
          <w:sz w:val="20"/>
        </w:rPr>
        <w:t> </w:t>
      </w:r>
      <w:r>
        <w:rPr>
          <w:w w:val="90"/>
          <w:sz w:val="20"/>
        </w:rPr>
        <w:t>AI</w:t>
      </w:r>
      <w:r>
        <w:rPr>
          <w:spacing w:val="-4"/>
          <w:w w:val="90"/>
          <w:sz w:val="20"/>
        </w:rPr>
        <w:t> </w:t>
      </w:r>
      <w:r>
        <w:rPr>
          <w:w w:val="90"/>
          <w:sz w:val="20"/>
        </w:rPr>
        <w:t>system’s</w:t>
      </w:r>
      <w:r>
        <w:rPr>
          <w:spacing w:val="-4"/>
          <w:w w:val="90"/>
          <w:sz w:val="20"/>
        </w:rPr>
        <w:t> </w:t>
      </w:r>
      <w:r>
        <w:rPr>
          <w:w w:val="90"/>
          <w:sz w:val="20"/>
        </w:rPr>
        <w:t>performance</w:t>
      </w:r>
      <w:r>
        <w:rPr>
          <w:spacing w:val="-4"/>
          <w:w w:val="90"/>
          <w:sz w:val="20"/>
        </w:rPr>
        <w:t> </w:t>
      </w:r>
      <w:r>
        <w:rPr>
          <w:w w:val="90"/>
          <w:sz w:val="20"/>
        </w:rPr>
        <w:t>and</w:t>
      </w:r>
      <w:r>
        <w:rPr>
          <w:spacing w:val="-4"/>
          <w:w w:val="90"/>
          <w:sz w:val="20"/>
        </w:rPr>
        <w:t> </w:t>
      </w:r>
      <w:r>
        <w:rPr>
          <w:w w:val="90"/>
          <w:sz w:val="20"/>
        </w:rPr>
        <w:t>its</w:t>
      </w:r>
      <w:r>
        <w:rPr>
          <w:spacing w:val="-4"/>
          <w:w w:val="90"/>
          <w:sz w:val="20"/>
        </w:rPr>
        <w:t> </w:t>
      </w:r>
      <w:r>
        <w:rPr>
          <w:w w:val="90"/>
          <w:sz w:val="20"/>
        </w:rPr>
        <w:t>capacity</w:t>
      </w:r>
      <w:r>
        <w:rPr>
          <w:spacing w:val="-4"/>
          <w:w w:val="90"/>
          <w:sz w:val="20"/>
        </w:rPr>
        <w:t> </w:t>
      </w:r>
      <w:r>
        <w:rPr>
          <w:w w:val="90"/>
          <w:sz w:val="20"/>
        </w:rPr>
        <w:t>to</w:t>
      </w:r>
      <w:r>
        <w:rPr>
          <w:spacing w:val="-4"/>
          <w:w w:val="90"/>
          <w:sz w:val="20"/>
        </w:rPr>
        <w:t> </w:t>
      </w:r>
      <w:r>
        <w:rPr>
          <w:w w:val="90"/>
          <w:sz w:val="20"/>
        </w:rPr>
        <w:t>clearly</w:t>
      </w:r>
      <w:r>
        <w:rPr>
          <w:spacing w:val="-4"/>
          <w:w w:val="90"/>
          <w:sz w:val="20"/>
        </w:rPr>
        <w:t> </w:t>
      </w:r>
      <w:r>
        <w:rPr>
          <w:w w:val="90"/>
          <w:sz w:val="20"/>
        </w:rPr>
        <w:t>describe</w:t>
      </w:r>
      <w:r>
        <w:rPr>
          <w:spacing w:val="-4"/>
          <w:w w:val="90"/>
          <w:sz w:val="20"/>
        </w:rPr>
        <w:t> </w:t>
      </w:r>
      <w:r>
        <w:rPr>
          <w:w w:val="90"/>
          <w:sz w:val="20"/>
        </w:rPr>
        <w:t>its</w:t>
      </w:r>
      <w:r>
        <w:rPr>
          <w:spacing w:val="-4"/>
          <w:w w:val="90"/>
          <w:sz w:val="20"/>
        </w:rPr>
        <w:t> </w:t>
      </w:r>
      <w:r>
        <w:rPr>
          <w:w w:val="90"/>
          <w:sz w:val="20"/>
        </w:rPr>
        <w:t>internal</w:t>
      </w:r>
      <w:r>
        <w:rPr>
          <w:spacing w:val="-4"/>
          <w:w w:val="90"/>
          <w:sz w:val="20"/>
        </w:rPr>
        <w:t> </w:t>
      </w:r>
      <w:r>
        <w:rPr>
          <w:w w:val="90"/>
          <w:sz w:val="20"/>
        </w:rPr>
        <w:t>operations.</w:t>
      </w:r>
      <w:r>
        <w:rPr>
          <w:spacing w:val="-4"/>
          <w:w w:val="90"/>
          <w:sz w:val="20"/>
        </w:rPr>
        <w:t> </w:t>
      </w:r>
      <w:r>
        <w:rPr>
          <w:w w:val="90"/>
          <w:sz w:val="20"/>
        </w:rPr>
        <w:t>XAI</w:t>
      </w:r>
      <w:r>
        <w:rPr>
          <w:spacing w:val="-2"/>
          <w:w w:val="90"/>
          <w:sz w:val="20"/>
        </w:rPr>
        <w:t> </w:t>
      </w:r>
      <w:r>
        <w:rPr>
          <w:w w:val="90"/>
          <w:sz w:val="20"/>
        </w:rPr>
        <w:t>offers a variety of methods to satisfy a wide range of demands and preferences while maximizing the performance- explainability trade-off in accordance with the particular needs of any AI application (Sawangarreerak et al., </w:t>
      </w:r>
      <w:bookmarkStart w:name="_bookmark49" w:id="62"/>
      <w:bookmarkEnd w:id="62"/>
      <w:r>
        <w:rPr>
          <w:w w:val="72"/>
          <w:sz w:val="20"/>
        </w:rPr>
      </w:r>
      <w:hyperlink w:history="true" w:anchor="_bookmark149">
        <w:r>
          <w:rPr>
            <w:color w:val="000084"/>
            <w:w w:val="90"/>
            <w:sz w:val="20"/>
          </w:rPr>
          <w:t>2025</w:t>
        </w:r>
      </w:hyperlink>
      <w:r>
        <w:rPr>
          <w:w w:val="90"/>
          <w:sz w:val="20"/>
        </w:rPr>
        <w:t>).</w:t>
      </w:r>
      <w:r>
        <w:rPr>
          <w:sz w:val="20"/>
        </w:rPr>
        <w:t> </w:t>
      </w:r>
      <w:r>
        <w:rPr>
          <w:w w:val="90"/>
          <w:sz w:val="20"/>
        </w:rPr>
        <w:t>In</w:t>
      </w:r>
      <w:r>
        <w:rPr>
          <w:sz w:val="20"/>
        </w:rPr>
        <w:t> </w:t>
      </w:r>
      <w:r>
        <w:rPr>
          <w:w w:val="90"/>
          <w:sz w:val="20"/>
        </w:rPr>
        <w:t>the</w:t>
      </w:r>
      <w:r>
        <w:rPr>
          <w:sz w:val="20"/>
        </w:rPr>
        <w:t> </w:t>
      </w:r>
      <w:r>
        <w:rPr>
          <w:w w:val="90"/>
          <w:sz w:val="20"/>
        </w:rPr>
        <w:t>work</w:t>
      </w:r>
      <w:r>
        <w:rPr>
          <w:sz w:val="20"/>
        </w:rPr>
        <w:t> </w:t>
      </w:r>
      <w:r>
        <w:rPr>
          <w:w w:val="90"/>
          <w:sz w:val="20"/>
        </w:rPr>
        <w:t>(Gipiškis</w:t>
      </w:r>
      <w:r>
        <w:rPr>
          <w:sz w:val="20"/>
        </w:rPr>
        <w:t> </w:t>
      </w:r>
      <w:r>
        <w:rPr>
          <w:w w:val="90"/>
          <w:sz w:val="20"/>
        </w:rPr>
        <w:t>et</w:t>
      </w:r>
      <w:r>
        <w:rPr>
          <w:sz w:val="20"/>
        </w:rPr>
        <w:t> </w:t>
      </w:r>
      <w:r>
        <w:rPr>
          <w:w w:val="90"/>
          <w:sz w:val="20"/>
        </w:rPr>
        <w:t>al.,</w:t>
      </w:r>
      <w:r>
        <w:rPr>
          <w:sz w:val="20"/>
        </w:rPr>
        <w:t> </w:t>
      </w:r>
      <w:bookmarkStart w:name="_bookmark48" w:id="63"/>
      <w:bookmarkEnd w:id="63"/>
      <w:r>
        <w:rPr>
          <w:spacing w:val="-15"/>
          <w:sz w:val="20"/>
        </w:rPr>
      </w:r>
      <w:hyperlink w:history="true" w:anchor="_bookmark120">
        <w:r>
          <w:rPr>
            <w:color w:val="000084"/>
            <w:w w:val="90"/>
            <w:sz w:val="20"/>
          </w:rPr>
          <w:t>2024</w:t>
        </w:r>
      </w:hyperlink>
      <w:r>
        <w:rPr>
          <w:w w:val="90"/>
          <w:sz w:val="20"/>
        </w:rPr>
        <w:t>),</w:t>
      </w:r>
      <w:r>
        <w:rPr>
          <w:sz w:val="20"/>
        </w:rPr>
        <w:t> </w:t>
      </w:r>
      <w:r>
        <w:rPr>
          <w:w w:val="90"/>
          <w:sz w:val="20"/>
        </w:rPr>
        <w:t>XAI</w:t>
      </w:r>
      <w:r>
        <w:rPr>
          <w:sz w:val="20"/>
        </w:rPr>
        <w:t> </w:t>
      </w:r>
      <w:r>
        <w:rPr>
          <w:w w:val="90"/>
          <w:sz w:val="20"/>
        </w:rPr>
        <w:t>in</w:t>
      </w:r>
      <w:r>
        <w:rPr>
          <w:sz w:val="20"/>
        </w:rPr>
        <w:t> </w:t>
      </w:r>
      <w:r>
        <w:rPr>
          <w:w w:val="90"/>
          <w:sz w:val="20"/>
        </w:rPr>
        <w:t>image</w:t>
      </w:r>
      <w:r>
        <w:rPr>
          <w:sz w:val="20"/>
        </w:rPr>
        <w:t> </w:t>
      </w:r>
      <w:r>
        <w:rPr>
          <w:w w:val="90"/>
          <w:sz w:val="20"/>
        </w:rPr>
        <w:t>segmentation</w:t>
      </w:r>
      <w:r>
        <w:rPr>
          <w:spacing w:val="-1"/>
          <w:sz w:val="20"/>
        </w:rPr>
        <w:t> </w:t>
      </w:r>
      <w:r>
        <w:rPr>
          <w:w w:val="90"/>
          <w:sz w:val="20"/>
        </w:rPr>
        <w:t>has</w:t>
      </w:r>
      <w:r>
        <w:rPr>
          <w:sz w:val="20"/>
        </w:rPr>
        <w:t> </w:t>
      </w:r>
      <w:r>
        <w:rPr>
          <w:w w:val="90"/>
          <w:sz w:val="20"/>
        </w:rPr>
        <w:t>been</w:t>
      </w:r>
      <w:r>
        <w:rPr>
          <w:sz w:val="20"/>
        </w:rPr>
        <w:t> </w:t>
      </w:r>
      <w:r>
        <w:rPr>
          <w:w w:val="90"/>
          <w:sz w:val="20"/>
        </w:rPr>
        <w:t>explained.</w:t>
      </w:r>
      <w:r>
        <w:rPr>
          <w:sz w:val="20"/>
        </w:rPr>
        <w:t> </w:t>
      </w:r>
      <w:r>
        <w:rPr>
          <w:w w:val="90"/>
          <w:sz w:val="20"/>
        </w:rPr>
        <w:t>Approaches</w:t>
      </w:r>
      <w:r>
        <w:rPr>
          <w:sz w:val="20"/>
        </w:rPr>
        <w:t> </w:t>
      </w:r>
      <w:r>
        <w:rPr>
          <w:w w:val="90"/>
          <w:sz w:val="20"/>
        </w:rPr>
        <w:t>that</w:t>
      </w:r>
      <w:r>
        <w:rPr>
          <w:sz w:val="20"/>
        </w:rPr>
        <w:t> </w:t>
      </w:r>
      <w:r>
        <w:rPr>
          <w:spacing w:val="-5"/>
          <w:w w:val="90"/>
          <w:sz w:val="20"/>
        </w:rPr>
        <w:t>are</w:t>
      </w:r>
    </w:p>
    <w:p>
      <w:pPr>
        <w:pStyle w:val="ListParagraph"/>
        <w:spacing w:after="0" w:line="268" w:lineRule="auto"/>
        <w:jc w:val="both"/>
        <w:rPr>
          <w:sz w:val="20"/>
        </w:rPr>
        <w:sectPr>
          <w:pgSz w:w="11910" w:h="15880"/>
          <w:pgMar w:header="501" w:footer="0" w:top="920" w:bottom="280" w:left="992" w:right="992"/>
        </w:sectPr>
      </w:pPr>
    </w:p>
    <w:p>
      <w:pPr>
        <w:spacing w:before="82"/>
        <w:ind w:left="443" w:right="0" w:firstLine="0"/>
        <w:jc w:val="left"/>
        <w:rPr>
          <w:sz w:val="19"/>
        </w:rPr>
      </w:pPr>
      <w:r>
        <w:rPr>
          <w:rFonts w:ascii="Arial"/>
          <w:b/>
          <w:color w:val="040C80"/>
          <w:w w:val="85"/>
          <w:sz w:val="19"/>
        </w:rPr>
        <w:t>Table</w:t>
      </w:r>
      <w:r>
        <w:rPr>
          <w:rFonts w:ascii="Arial"/>
          <w:b/>
          <w:color w:val="040C80"/>
          <w:spacing w:val="13"/>
          <w:sz w:val="19"/>
        </w:rPr>
        <w:t> </w:t>
      </w:r>
      <w:r>
        <w:rPr>
          <w:rFonts w:ascii="Arial"/>
          <w:b/>
          <w:color w:val="040C80"/>
          <w:w w:val="85"/>
          <w:sz w:val="19"/>
        </w:rPr>
        <w:t>5.</w:t>
      </w:r>
      <w:r>
        <w:rPr>
          <w:rFonts w:ascii="Arial"/>
          <w:b/>
          <w:color w:val="040C80"/>
          <w:spacing w:val="14"/>
          <w:sz w:val="19"/>
        </w:rPr>
        <w:t> </w:t>
      </w:r>
      <w:bookmarkStart w:name="_bookmark50" w:id="64"/>
      <w:bookmarkEnd w:id="64"/>
      <w:r>
        <w:rPr>
          <w:rFonts w:ascii="Arial"/>
          <w:b/>
          <w:color w:val="040C80"/>
          <w:spacing w:val="7"/>
          <w:sz w:val="19"/>
        </w:rPr>
      </w:r>
      <w:r>
        <w:rPr>
          <w:w w:val="85"/>
          <w:sz w:val="19"/>
        </w:rPr>
        <w:t>Comparison</w:t>
      </w:r>
      <w:r>
        <w:rPr>
          <w:spacing w:val="-8"/>
          <w:w w:val="85"/>
          <w:sz w:val="19"/>
        </w:rPr>
        <w:t> </w:t>
      </w:r>
      <w:r>
        <w:rPr>
          <w:w w:val="85"/>
          <w:sz w:val="19"/>
        </w:rPr>
        <w:t>between</w:t>
      </w:r>
      <w:r>
        <w:rPr>
          <w:spacing w:val="-8"/>
          <w:w w:val="85"/>
          <w:sz w:val="19"/>
        </w:rPr>
        <w:t> </w:t>
      </w:r>
      <w:r>
        <w:rPr>
          <w:w w:val="85"/>
          <w:sz w:val="19"/>
        </w:rPr>
        <w:t>different</w:t>
      </w:r>
      <w:r>
        <w:rPr>
          <w:spacing w:val="-7"/>
          <w:w w:val="85"/>
          <w:sz w:val="19"/>
        </w:rPr>
        <w:t> </w:t>
      </w:r>
      <w:r>
        <w:rPr>
          <w:w w:val="85"/>
          <w:sz w:val="19"/>
        </w:rPr>
        <w:t>XAI</w:t>
      </w:r>
      <w:r>
        <w:rPr>
          <w:spacing w:val="-8"/>
          <w:w w:val="85"/>
          <w:sz w:val="19"/>
        </w:rPr>
        <w:t> </w:t>
      </w:r>
      <w:r>
        <w:rPr>
          <w:spacing w:val="-2"/>
          <w:w w:val="85"/>
          <w:sz w:val="19"/>
        </w:rPr>
        <w:t>techniques.</w:t>
      </w:r>
    </w:p>
    <w:p>
      <w:pPr>
        <w:pStyle w:val="BodyText"/>
        <w:spacing w:before="2"/>
        <w:rPr>
          <w:sz w:val="5"/>
        </w:rPr>
      </w:pPr>
      <w:r>
        <w:rPr>
          <w:sz w:val="5"/>
        </w:rPr>
        <mc:AlternateContent>
          <mc:Choice Requires="wps">
            <w:drawing>
              <wp:anchor distT="0" distB="0" distL="0" distR="0" allowOverlap="1" layoutInCell="1" locked="0" behindDoc="1" simplePos="0" relativeHeight="487604736">
                <wp:simplePos x="0" y="0"/>
                <wp:positionH relativeFrom="page">
                  <wp:posOffset>911733</wp:posOffset>
                </wp:positionH>
                <wp:positionV relativeFrom="paragraph">
                  <wp:posOffset>53698</wp:posOffset>
                </wp:positionV>
                <wp:extent cx="5738495"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738495" cy="1270"/>
                        </a:xfrm>
                        <a:custGeom>
                          <a:avLst/>
                          <a:gdLst/>
                          <a:ahLst/>
                          <a:cxnLst/>
                          <a:rect l="l" t="t" r="r" b="b"/>
                          <a:pathLst>
                            <a:path w="5738495" h="0">
                              <a:moveTo>
                                <a:pt x="0" y="0"/>
                              </a:moveTo>
                              <a:lnTo>
                                <a:pt x="5738088" y="0"/>
                              </a:lnTo>
                            </a:path>
                          </a:pathLst>
                        </a:custGeom>
                        <a:ln w="6400">
                          <a:solidFill>
                            <a:srgbClr val="040C80"/>
                          </a:solidFill>
                          <a:prstDash val="solid"/>
                        </a:ln>
                      </wps:spPr>
                      <wps:bodyPr wrap="square" lIns="0" tIns="0" rIns="0" bIns="0" rtlCol="0">
                        <a:prstTxWarp prst="textNoShape">
                          <a:avLst/>
                        </a:prstTxWarp>
                        <a:noAutofit/>
                      </wps:bodyPr>
                    </wps:wsp>
                  </a:graphicData>
                </a:graphic>
              </wp:anchor>
            </w:drawing>
          </mc:Choice>
          <mc:Fallback>
            <w:pict>
              <v:shape style="position:absolute;margin-left:71.790001pt;margin-top:4.228238pt;width:451.85pt;height:.1pt;mso-position-horizontal-relative:page;mso-position-vertical-relative:paragraph;z-index:-15711744;mso-wrap-distance-left:0;mso-wrap-distance-right:0" id="docshape41" coordorigin="1436,85" coordsize="9037,0" path="m1436,85l10472,85e" filled="false" stroked="true" strokeweight=".504pt" strokecolor="#040c80">
                <v:path arrowok="t"/>
                <v:stroke dashstyle="solid"/>
                <w10:wrap type="topAndBottom"/>
              </v:shape>
            </w:pict>
          </mc:Fallback>
        </mc:AlternateContent>
      </w:r>
    </w:p>
    <w:p>
      <w:pPr>
        <w:tabs>
          <w:tab w:pos="5429" w:val="left" w:leader="none"/>
          <w:tab w:pos="8066" w:val="left" w:leader="none"/>
        </w:tabs>
        <w:spacing w:before="20" w:after="63"/>
        <w:ind w:left="3295" w:right="0" w:firstLine="0"/>
        <w:jc w:val="left"/>
        <w:rPr>
          <w:sz w:val="16"/>
        </w:rPr>
      </w:pPr>
      <w:r>
        <w:rPr>
          <w:spacing w:val="-4"/>
          <w:sz w:val="16"/>
        </w:rPr>
        <w:t>LIME</w:t>
      </w:r>
      <w:r>
        <w:rPr>
          <w:sz w:val="16"/>
        </w:rPr>
        <w:tab/>
      </w:r>
      <w:r>
        <w:rPr>
          <w:spacing w:val="-2"/>
          <w:sz w:val="16"/>
        </w:rPr>
        <w:t>ANCHOR</w:t>
      </w:r>
      <w:r>
        <w:rPr>
          <w:sz w:val="16"/>
        </w:rPr>
        <w:tab/>
      </w:r>
      <w:r>
        <w:rPr>
          <w:spacing w:val="-4"/>
          <w:sz w:val="16"/>
        </w:rPr>
        <w:t>SHAP</w:t>
      </w:r>
    </w:p>
    <w:p>
      <w:pPr>
        <w:pStyle w:val="BodyText"/>
        <w:spacing w:line="20" w:lineRule="exact"/>
        <w:ind w:left="443"/>
        <w:rPr>
          <w:sz w:val="2"/>
        </w:rPr>
      </w:pPr>
      <w:r>
        <w:rPr>
          <w:sz w:val="2"/>
        </w:rPr>
        <mc:AlternateContent>
          <mc:Choice Requires="wps">
            <w:drawing>
              <wp:inline distT="0" distB="0" distL="0" distR="0">
                <wp:extent cx="5738495" cy="6985"/>
                <wp:effectExtent l="9525" t="0" r="0" b="2539"/>
                <wp:docPr id="81" name="Group 81"/>
                <wp:cNvGraphicFramePr>
                  <a:graphicFrameLocks/>
                </wp:cNvGraphicFramePr>
                <a:graphic>
                  <a:graphicData uri="http://schemas.microsoft.com/office/word/2010/wordprocessingGroup">
                    <wpg:wgp>
                      <wpg:cNvPr id="81" name="Group 81"/>
                      <wpg:cNvGrpSpPr/>
                      <wpg:grpSpPr>
                        <a:xfrm>
                          <a:off x="0" y="0"/>
                          <a:ext cx="5738495" cy="6985"/>
                          <a:chExt cx="5738495" cy="6985"/>
                        </a:xfrm>
                      </wpg:grpSpPr>
                      <wps:wsp>
                        <wps:cNvPr id="82" name="Graphic 82"/>
                        <wps:cNvSpPr/>
                        <wps:spPr>
                          <a:xfrm>
                            <a:off x="0" y="3200"/>
                            <a:ext cx="5738495" cy="1270"/>
                          </a:xfrm>
                          <a:custGeom>
                            <a:avLst/>
                            <a:gdLst/>
                            <a:ahLst/>
                            <a:cxnLst/>
                            <a:rect l="l" t="t" r="r" b="b"/>
                            <a:pathLst>
                              <a:path w="5738495" h="0">
                                <a:moveTo>
                                  <a:pt x="0" y="0"/>
                                </a:moveTo>
                                <a:lnTo>
                                  <a:pt x="5738088" y="0"/>
                                </a:lnTo>
                              </a:path>
                            </a:pathLst>
                          </a:custGeom>
                          <a:ln w="6400">
                            <a:solidFill>
                              <a:srgbClr val="040C80"/>
                            </a:solidFill>
                            <a:prstDash val="solid"/>
                          </a:ln>
                        </wps:spPr>
                        <wps:bodyPr wrap="square" lIns="0" tIns="0" rIns="0" bIns="0" rtlCol="0">
                          <a:prstTxWarp prst="textNoShape">
                            <a:avLst/>
                          </a:prstTxWarp>
                          <a:noAutofit/>
                        </wps:bodyPr>
                      </wps:wsp>
                    </wpg:wgp>
                  </a:graphicData>
                </a:graphic>
              </wp:inline>
            </w:drawing>
          </mc:Choice>
          <mc:Fallback>
            <w:pict>
              <v:group style="width:451.85pt;height:.550pt;mso-position-horizontal-relative:char;mso-position-vertical-relative:line" id="docshapegroup42" coordorigin="0,0" coordsize="9037,11">
                <v:line style="position:absolute" from="0,5" to="9036,5" stroked="true" strokeweight=".504pt" strokecolor="#040c80">
                  <v:stroke dashstyle="solid"/>
                </v:line>
              </v:group>
            </w:pict>
          </mc:Fallback>
        </mc:AlternateContent>
      </w:r>
      <w:r>
        <w:rPr>
          <w:sz w:val="2"/>
        </w:rPr>
      </w:r>
    </w:p>
    <w:p>
      <w:pPr>
        <w:tabs>
          <w:tab w:pos="2575" w:val="left" w:leader="none"/>
          <w:tab w:pos="4531" w:val="left" w:leader="none"/>
          <w:tab w:pos="4562" w:val="left" w:leader="none"/>
          <w:tab w:pos="7088" w:val="left" w:leader="none"/>
        </w:tabs>
        <w:spacing w:line="232" w:lineRule="auto" w:before="9"/>
        <w:ind w:left="443" w:right="1770" w:firstLine="0"/>
        <w:jc w:val="left"/>
        <w:rPr>
          <w:sz w:val="16"/>
        </w:rPr>
      </w:pPr>
      <w:r>
        <w:rPr>
          <w:sz w:val="16"/>
        </w:rPr>
        <w:t>Time</w:t>
      </w:r>
      <w:r>
        <w:rPr>
          <w:spacing w:val="-17"/>
          <w:sz w:val="16"/>
        </w:rPr>
        <w:t> </w:t>
      </w:r>
      <w:r>
        <w:rPr>
          <w:sz w:val="16"/>
        </w:rPr>
        <w:t>consumption</w:t>
        <w:tab/>
      </w:r>
      <w:r>
        <w:rPr>
          <w:spacing w:val="-2"/>
          <w:sz w:val="16"/>
        </w:rPr>
        <w:t>Moderate</w:t>
      </w:r>
      <w:r>
        <w:rPr>
          <w:sz w:val="16"/>
        </w:rPr>
        <w:tab/>
        <w:tab/>
        <w:t>Slower</w:t>
      </w:r>
      <w:r>
        <w:rPr>
          <w:spacing w:val="-8"/>
          <w:sz w:val="16"/>
        </w:rPr>
        <w:t> </w:t>
      </w:r>
      <w:r>
        <w:rPr>
          <w:sz w:val="16"/>
        </w:rPr>
        <w:t>than</w:t>
      </w:r>
      <w:r>
        <w:rPr>
          <w:spacing w:val="-7"/>
          <w:sz w:val="16"/>
        </w:rPr>
        <w:t> </w:t>
      </w:r>
      <w:r>
        <w:rPr>
          <w:sz w:val="16"/>
        </w:rPr>
        <w:t>LIME</w:t>
        <w:tab/>
      </w:r>
      <w:r>
        <w:rPr>
          <w:spacing w:val="-48"/>
          <w:sz w:val="16"/>
        </w:rPr>
        <w:t> </w:t>
      </w:r>
      <w:r>
        <w:rPr>
          <w:spacing w:val="-2"/>
          <w:w w:val="90"/>
          <w:sz w:val="16"/>
        </w:rPr>
        <w:t>Slower</w:t>
      </w:r>
      <w:r>
        <w:rPr>
          <w:spacing w:val="-12"/>
          <w:w w:val="90"/>
          <w:sz w:val="16"/>
        </w:rPr>
        <w:t> </w:t>
      </w:r>
      <w:r>
        <w:rPr>
          <w:spacing w:val="-2"/>
          <w:w w:val="90"/>
          <w:sz w:val="16"/>
        </w:rPr>
        <w:t>than</w:t>
      </w:r>
      <w:r>
        <w:rPr>
          <w:spacing w:val="-12"/>
          <w:w w:val="90"/>
          <w:sz w:val="16"/>
        </w:rPr>
        <w:t> </w:t>
      </w:r>
      <w:r>
        <w:rPr>
          <w:spacing w:val="-2"/>
          <w:w w:val="90"/>
          <w:sz w:val="16"/>
        </w:rPr>
        <w:t>LIME </w:t>
      </w:r>
      <w:r>
        <w:rPr>
          <w:spacing w:val="-2"/>
          <w:sz w:val="16"/>
        </w:rPr>
        <w:t>Usage</w:t>
      </w:r>
      <w:r>
        <w:rPr>
          <w:sz w:val="16"/>
        </w:rPr>
        <w:tab/>
      </w:r>
      <w:r>
        <w:rPr>
          <w:spacing w:val="-48"/>
          <w:sz w:val="16"/>
        </w:rPr>
        <w:t> </w:t>
      </w:r>
      <w:r>
        <w:rPr>
          <w:sz w:val="16"/>
        </w:rPr>
        <w:t>Any</w:t>
      </w:r>
      <w:r>
        <w:rPr>
          <w:spacing w:val="-17"/>
          <w:sz w:val="16"/>
        </w:rPr>
        <w:t> </w:t>
      </w:r>
      <w:r>
        <w:rPr>
          <w:sz w:val="16"/>
        </w:rPr>
        <w:t>model</w:t>
        <w:tab/>
      </w:r>
      <w:r>
        <w:rPr>
          <w:spacing w:val="-4"/>
          <w:sz w:val="16"/>
        </w:rPr>
        <w:t>Models</w:t>
      </w:r>
      <w:r>
        <w:rPr>
          <w:spacing w:val="-16"/>
          <w:sz w:val="16"/>
        </w:rPr>
        <w:t> </w:t>
      </w:r>
      <w:r>
        <w:rPr>
          <w:spacing w:val="-4"/>
          <w:sz w:val="16"/>
        </w:rPr>
        <w:t>other</w:t>
      </w:r>
      <w:r>
        <w:rPr>
          <w:spacing w:val="-16"/>
          <w:sz w:val="16"/>
        </w:rPr>
        <w:t> </w:t>
      </w:r>
      <w:r>
        <w:rPr>
          <w:spacing w:val="-4"/>
          <w:sz w:val="16"/>
        </w:rPr>
        <w:t>than</w:t>
      </w:r>
      <w:r>
        <w:rPr>
          <w:spacing w:val="-16"/>
          <w:sz w:val="16"/>
        </w:rPr>
        <w:t> </w:t>
      </w:r>
      <w:r>
        <w:rPr>
          <w:spacing w:val="-4"/>
          <w:sz w:val="16"/>
        </w:rPr>
        <w:t>tree-</w:t>
      </w:r>
      <w:r>
        <w:rPr>
          <w:spacing w:val="-16"/>
          <w:sz w:val="16"/>
        </w:rPr>
        <w:t> </w:t>
      </w:r>
      <w:r>
        <w:rPr>
          <w:spacing w:val="-4"/>
          <w:sz w:val="16"/>
        </w:rPr>
        <w:t>based</w:t>
      </w:r>
      <w:r>
        <w:rPr>
          <w:spacing w:val="-16"/>
          <w:sz w:val="16"/>
        </w:rPr>
        <w:t> </w:t>
      </w:r>
      <w:r>
        <w:rPr>
          <w:spacing w:val="-4"/>
          <w:sz w:val="16"/>
        </w:rPr>
        <w:t>models</w:t>
      </w:r>
      <w:r>
        <w:rPr>
          <w:sz w:val="16"/>
        </w:rPr>
        <w:tab/>
        <w:t>Small</w:t>
      </w:r>
      <w:r>
        <w:rPr>
          <w:spacing w:val="-19"/>
          <w:sz w:val="16"/>
        </w:rPr>
        <w:t> </w:t>
      </w:r>
      <w:r>
        <w:rPr>
          <w:sz w:val="16"/>
        </w:rPr>
        <w:t>models Interpretability</w:t>
      </w:r>
      <w:r>
        <w:rPr>
          <w:spacing w:val="-17"/>
          <w:sz w:val="16"/>
        </w:rPr>
        <w:t> </w:t>
      </w:r>
      <w:r>
        <w:rPr>
          <w:sz w:val="16"/>
        </w:rPr>
        <w:t>level</w:t>
        <w:tab/>
      </w:r>
      <w:r>
        <w:rPr>
          <w:spacing w:val="-48"/>
          <w:sz w:val="16"/>
        </w:rPr>
        <w:t> </w:t>
      </w:r>
      <w:r>
        <w:rPr>
          <w:spacing w:val="-2"/>
          <w:sz w:val="16"/>
        </w:rPr>
        <w:t>Medium</w:t>
      </w:r>
      <w:r>
        <w:rPr>
          <w:sz w:val="16"/>
        </w:rPr>
        <w:tab/>
        <w:tab/>
        <w:t>Very</w:t>
      </w:r>
      <w:r>
        <w:rPr>
          <w:spacing w:val="-20"/>
          <w:sz w:val="16"/>
        </w:rPr>
        <w:t> </w:t>
      </w:r>
      <w:r>
        <w:rPr>
          <w:sz w:val="16"/>
        </w:rPr>
        <w:t>high</w:t>
        <w:tab/>
      </w:r>
      <w:r>
        <w:rPr>
          <w:spacing w:val="-4"/>
          <w:sz w:val="16"/>
        </w:rPr>
        <w:t>High</w:t>
      </w:r>
    </w:p>
    <w:p>
      <w:pPr>
        <w:tabs>
          <w:tab w:pos="2576" w:val="left" w:leader="none"/>
          <w:tab w:pos="2606" w:val="left" w:leader="none"/>
          <w:tab w:pos="4530" w:val="left" w:leader="none"/>
          <w:tab w:pos="7088" w:val="left" w:leader="none"/>
        </w:tabs>
        <w:spacing w:line="232" w:lineRule="auto" w:before="0"/>
        <w:ind w:left="443" w:right="544" w:firstLine="0"/>
        <w:jc w:val="left"/>
        <w:rPr>
          <w:sz w:val="16"/>
        </w:rPr>
      </w:pPr>
      <w:r>
        <w:rPr>
          <w:spacing w:val="-2"/>
          <w:w w:val="95"/>
          <w:sz w:val="16"/>
        </w:rPr>
        <w:t>Output</w:t>
      </w:r>
      <w:r>
        <w:rPr>
          <w:sz w:val="16"/>
        </w:rPr>
        <w:tab/>
      </w:r>
      <w:r>
        <w:rPr>
          <w:w w:val="95"/>
          <w:sz w:val="16"/>
        </w:rPr>
        <w:t>List of feature weights</w:t>
      </w:r>
      <w:r>
        <w:rPr>
          <w:sz w:val="16"/>
        </w:rPr>
        <w:tab/>
      </w:r>
      <w:r>
        <w:rPr>
          <w:w w:val="95"/>
          <w:sz w:val="16"/>
        </w:rPr>
        <w:t>If-then</w:t>
      </w:r>
      <w:r>
        <w:rPr>
          <w:spacing w:val="-15"/>
          <w:w w:val="95"/>
          <w:sz w:val="16"/>
        </w:rPr>
        <w:t> </w:t>
      </w:r>
      <w:r>
        <w:rPr>
          <w:w w:val="95"/>
          <w:sz w:val="16"/>
        </w:rPr>
        <w:t>rules</w:t>
      </w:r>
      <w:r>
        <w:rPr>
          <w:sz w:val="16"/>
        </w:rPr>
        <w:tab/>
      </w:r>
      <w:r>
        <w:rPr>
          <w:w w:val="85"/>
          <w:sz w:val="16"/>
        </w:rPr>
        <w:t>Provides</w:t>
      </w:r>
      <w:r>
        <w:rPr>
          <w:spacing w:val="-5"/>
          <w:w w:val="85"/>
          <w:sz w:val="16"/>
        </w:rPr>
        <w:t> </w:t>
      </w:r>
      <w:r>
        <w:rPr>
          <w:w w:val="85"/>
          <w:sz w:val="16"/>
        </w:rPr>
        <w:t>local</w:t>
      </w:r>
      <w:r>
        <w:rPr>
          <w:spacing w:val="-5"/>
          <w:w w:val="85"/>
          <w:sz w:val="16"/>
        </w:rPr>
        <w:t> </w:t>
      </w:r>
      <w:r>
        <w:rPr>
          <w:w w:val="85"/>
          <w:sz w:val="16"/>
        </w:rPr>
        <w:t>and</w:t>
      </w:r>
      <w:r>
        <w:rPr>
          <w:spacing w:val="-5"/>
          <w:w w:val="85"/>
          <w:sz w:val="16"/>
        </w:rPr>
        <w:t> </w:t>
      </w:r>
      <w:r>
        <w:rPr>
          <w:w w:val="85"/>
          <w:sz w:val="16"/>
        </w:rPr>
        <w:t>global</w:t>
      </w:r>
      <w:r>
        <w:rPr>
          <w:spacing w:val="-5"/>
          <w:w w:val="85"/>
          <w:sz w:val="16"/>
        </w:rPr>
        <w:t> </w:t>
      </w:r>
      <w:r>
        <w:rPr>
          <w:w w:val="85"/>
          <w:sz w:val="16"/>
        </w:rPr>
        <w:t>explanation </w:t>
      </w:r>
      <w:r>
        <w:rPr>
          <w:w w:val="95"/>
          <w:sz w:val="16"/>
        </w:rPr>
        <w:t>BestChoice</w:t>
      </w:r>
      <w:r>
        <w:rPr>
          <w:spacing w:val="-4"/>
          <w:w w:val="95"/>
          <w:sz w:val="16"/>
        </w:rPr>
        <w:t> </w:t>
      </w:r>
      <w:r>
        <w:rPr>
          <w:w w:val="95"/>
          <w:sz w:val="16"/>
        </w:rPr>
        <w:t>(in</w:t>
      </w:r>
      <w:r>
        <w:rPr>
          <w:spacing w:val="-4"/>
          <w:w w:val="95"/>
          <w:sz w:val="16"/>
        </w:rPr>
        <w:t> </w:t>
      </w:r>
      <w:r>
        <w:rPr>
          <w:w w:val="95"/>
          <w:sz w:val="16"/>
        </w:rPr>
        <w:t>healthcare)</w:t>
      </w:r>
      <w:r>
        <w:rPr>
          <w:sz w:val="16"/>
        </w:rPr>
        <w:tab/>
        <w:tab/>
      </w:r>
      <w:r>
        <w:rPr>
          <w:w w:val="95"/>
          <w:sz w:val="16"/>
        </w:rPr>
        <w:t>For</w:t>
      </w:r>
      <w:r>
        <w:rPr>
          <w:spacing w:val="-4"/>
          <w:w w:val="95"/>
          <w:sz w:val="16"/>
        </w:rPr>
        <w:t> </w:t>
      </w:r>
      <w:r>
        <w:rPr>
          <w:w w:val="95"/>
          <w:sz w:val="16"/>
        </w:rPr>
        <w:t>exploratory</w:t>
      </w:r>
      <w:r>
        <w:rPr>
          <w:spacing w:val="-4"/>
          <w:w w:val="95"/>
          <w:sz w:val="16"/>
        </w:rPr>
        <w:t> </w:t>
      </w:r>
      <w:r>
        <w:rPr>
          <w:w w:val="95"/>
          <w:sz w:val="16"/>
        </w:rPr>
        <w:t>prototyping</w:t>
      </w:r>
      <w:r>
        <w:rPr>
          <w:sz w:val="16"/>
        </w:rPr>
        <w:tab/>
      </w:r>
      <w:r>
        <w:rPr>
          <w:w w:val="95"/>
          <w:sz w:val="16"/>
        </w:rPr>
        <w:t>For patients and decision makers</w:t>
      </w:r>
      <w:r>
        <w:rPr>
          <w:sz w:val="16"/>
        </w:rPr>
        <w:tab/>
      </w:r>
      <w:r>
        <w:rPr>
          <w:spacing w:val="-2"/>
          <w:w w:val="95"/>
          <w:sz w:val="16"/>
        </w:rPr>
        <w:t>For</w:t>
      </w:r>
      <w:r>
        <w:rPr>
          <w:spacing w:val="-13"/>
          <w:w w:val="95"/>
          <w:sz w:val="16"/>
        </w:rPr>
        <w:t> </w:t>
      </w:r>
      <w:r>
        <w:rPr>
          <w:spacing w:val="-2"/>
          <w:w w:val="95"/>
          <w:sz w:val="16"/>
        </w:rPr>
        <w:t>clinicians</w:t>
      </w:r>
      <w:r>
        <w:rPr>
          <w:spacing w:val="-13"/>
          <w:w w:val="95"/>
          <w:sz w:val="16"/>
        </w:rPr>
        <w:t> </w:t>
      </w:r>
      <w:r>
        <w:rPr>
          <w:spacing w:val="-2"/>
          <w:w w:val="95"/>
          <w:sz w:val="16"/>
        </w:rPr>
        <w:t>and</w:t>
      </w:r>
      <w:r>
        <w:rPr>
          <w:spacing w:val="-13"/>
          <w:w w:val="95"/>
          <w:sz w:val="16"/>
        </w:rPr>
        <w:t> </w:t>
      </w:r>
      <w:r>
        <w:rPr>
          <w:spacing w:val="-2"/>
          <w:w w:val="95"/>
          <w:sz w:val="16"/>
        </w:rPr>
        <w:t>regulators </w:t>
      </w:r>
      <w:r>
        <w:rPr>
          <w:w w:val="95"/>
          <w:sz w:val="16"/>
        </w:rPr>
        <w:t>AverageTime</w:t>
      </w:r>
      <w:r>
        <w:rPr>
          <w:spacing w:val="-15"/>
          <w:w w:val="95"/>
          <w:sz w:val="16"/>
        </w:rPr>
        <w:t> </w:t>
      </w:r>
      <w:r>
        <w:rPr>
          <w:w w:val="95"/>
          <w:sz w:val="16"/>
        </w:rPr>
        <w:t>Consumption</w:t>
      </w:r>
      <w:r>
        <w:rPr>
          <w:sz w:val="16"/>
        </w:rPr>
        <w:tab/>
        <w:tab/>
      </w:r>
      <w:r>
        <w:rPr>
          <w:spacing w:val="-48"/>
          <w:sz w:val="16"/>
        </w:rPr>
        <w:t> </w:t>
      </w:r>
      <w:r>
        <w:rPr>
          <w:spacing w:val="-2"/>
          <w:w w:val="95"/>
          <w:sz w:val="16"/>
        </w:rPr>
        <w:t>Moderate</w:t>
      </w:r>
      <w:r>
        <w:rPr>
          <w:sz w:val="16"/>
        </w:rPr>
        <w:tab/>
      </w:r>
      <w:r>
        <w:rPr>
          <w:spacing w:val="-2"/>
          <w:w w:val="95"/>
          <w:sz w:val="16"/>
        </w:rPr>
        <w:t>Moderate-High</w:t>
      </w:r>
      <w:r>
        <w:rPr>
          <w:sz w:val="16"/>
        </w:rPr>
        <w:tab/>
      </w:r>
      <w:r>
        <w:rPr>
          <w:spacing w:val="-48"/>
          <w:sz w:val="16"/>
        </w:rPr>
        <w:t> </w:t>
      </w:r>
      <w:r>
        <w:rPr>
          <w:spacing w:val="-4"/>
          <w:w w:val="95"/>
          <w:sz w:val="16"/>
        </w:rPr>
        <w:t>High</w:t>
      </w:r>
    </w:p>
    <w:p>
      <w:pPr>
        <w:spacing w:after="0" w:line="232" w:lineRule="auto"/>
        <w:jc w:val="left"/>
        <w:rPr>
          <w:sz w:val="16"/>
        </w:rPr>
        <w:sectPr>
          <w:pgSz w:w="11910" w:h="15880"/>
          <w:pgMar w:header="501" w:footer="0" w:top="920" w:bottom="280" w:left="992" w:right="992"/>
        </w:sectPr>
      </w:pPr>
    </w:p>
    <w:p>
      <w:pPr>
        <w:spacing w:line="232" w:lineRule="auto" w:before="0"/>
        <w:ind w:left="563" w:right="0" w:hanging="120"/>
        <w:jc w:val="left"/>
        <w:rPr>
          <w:sz w:val="16"/>
        </w:rPr>
      </w:pPr>
      <w:r>
        <w:rPr>
          <w:w w:val="85"/>
          <w:sz w:val="16"/>
        </w:rPr>
        <w:t>Number</w:t>
      </w:r>
      <w:r>
        <w:rPr>
          <w:spacing w:val="-10"/>
          <w:w w:val="85"/>
          <w:sz w:val="16"/>
        </w:rPr>
        <w:t> </w:t>
      </w:r>
      <w:r>
        <w:rPr>
          <w:w w:val="85"/>
          <w:sz w:val="16"/>
        </w:rPr>
        <w:t>of</w:t>
      </w:r>
      <w:r>
        <w:rPr>
          <w:spacing w:val="-10"/>
          <w:w w:val="85"/>
          <w:sz w:val="16"/>
        </w:rPr>
        <w:t> </w:t>
      </w:r>
      <w:r>
        <w:rPr>
          <w:w w:val="85"/>
          <w:sz w:val="16"/>
        </w:rPr>
        <w:t>model</w:t>
      </w:r>
      <w:r>
        <w:rPr>
          <w:spacing w:val="-10"/>
          <w:w w:val="85"/>
          <w:sz w:val="16"/>
        </w:rPr>
        <w:t> </w:t>
      </w:r>
      <w:r>
        <w:rPr>
          <w:w w:val="85"/>
          <w:sz w:val="16"/>
        </w:rPr>
        <w:t>calls</w:t>
      </w:r>
      <w:r>
        <w:rPr>
          <w:spacing w:val="-10"/>
          <w:w w:val="85"/>
          <w:sz w:val="16"/>
        </w:rPr>
        <w:t> </w:t>
      </w:r>
      <w:r>
        <w:rPr>
          <w:w w:val="85"/>
          <w:sz w:val="16"/>
        </w:rPr>
        <w:t>(per </w:t>
      </w:r>
      <w:r>
        <w:rPr>
          <w:spacing w:val="-2"/>
          <w:w w:val="95"/>
          <w:sz w:val="16"/>
        </w:rPr>
        <w:t>explanation)</w:t>
      </w:r>
    </w:p>
    <w:p>
      <w:pPr>
        <w:tabs>
          <w:tab w:pos="2384" w:val="left" w:leader="none"/>
          <w:tab w:pos="4942" w:val="left" w:leader="none"/>
        </w:tabs>
        <w:spacing w:line="212" w:lineRule="exact" w:before="0"/>
        <w:ind w:left="430" w:right="0" w:firstLine="0"/>
        <w:jc w:val="left"/>
        <w:rPr>
          <w:rFonts w:ascii="Lucida Sans Unicode" w:hAnsi="Lucida Sans Unicode"/>
          <w:sz w:val="16"/>
        </w:rPr>
      </w:pPr>
      <w:r>
        <w:rPr/>
        <w:br w:type="column"/>
      </w:r>
      <w:r>
        <w:rPr>
          <w:spacing w:val="-2"/>
          <w:sz w:val="16"/>
        </w:rPr>
        <w:t>500–5000</w:t>
      </w:r>
      <w:r>
        <w:rPr>
          <w:sz w:val="16"/>
        </w:rPr>
        <w:tab/>
      </w:r>
      <w:r>
        <w:rPr>
          <w:w w:val="85"/>
          <w:sz w:val="16"/>
        </w:rPr>
        <w:t>1000-</w:t>
      </w:r>
      <w:r>
        <w:rPr>
          <w:spacing w:val="-2"/>
          <w:sz w:val="16"/>
        </w:rPr>
        <w:t>5000</w:t>
      </w:r>
      <w:r>
        <w:rPr>
          <w:rFonts w:ascii="Lucida Sans Unicode" w:hAnsi="Lucida Sans Unicode"/>
          <w:spacing w:val="-2"/>
          <w:sz w:val="16"/>
        </w:rPr>
        <w:t>+</w:t>
      </w:r>
      <w:r>
        <w:rPr>
          <w:rFonts w:ascii="Lucida Sans Unicode" w:hAnsi="Lucida Sans Unicode"/>
          <w:sz w:val="16"/>
        </w:rPr>
        <w:tab/>
      </w:r>
      <w:r>
        <w:rPr>
          <w:spacing w:val="-2"/>
          <w:sz w:val="16"/>
        </w:rPr>
        <w:t>10000</w:t>
      </w:r>
      <w:r>
        <w:rPr>
          <w:rFonts w:ascii="Lucida Sans Unicode" w:hAnsi="Lucida Sans Unicode"/>
          <w:spacing w:val="-2"/>
          <w:sz w:val="16"/>
        </w:rPr>
        <w:t>+</w:t>
      </w:r>
    </w:p>
    <w:p>
      <w:pPr>
        <w:spacing w:after="0" w:line="212" w:lineRule="exact"/>
        <w:jc w:val="left"/>
        <w:rPr>
          <w:rFonts w:ascii="Lucida Sans Unicode" w:hAnsi="Lucida Sans Unicode"/>
          <w:sz w:val="16"/>
        </w:rPr>
        <w:sectPr>
          <w:type w:val="continuous"/>
          <w:pgSz w:w="11910" w:h="15880"/>
          <w:pgMar w:header="501" w:footer="0" w:top="380" w:bottom="280" w:left="992" w:right="992"/>
          <w:cols w:num="2" w:equalWidth="0">
            <w:col w:w="2107" w:space="40"/>
            <w:col w:w="7779"/>
          </w:cols>
        </w:sectPr>
      </w:pPr>
    </w:p>
    <w:p>
      <w:pPr>
        <w:pStyle w:val="BodyText"/>
        <w:spacing w:before="12"/>
        <w:rPr>
          <w:rFonts w:ascii="Lucida Sans Unicode"/>
          <w:sz w:val="3"/>
        </w:rPr>
      </w:pPr>
    </w:p>
    <w:p>
      <w:pPr>
        <w:pStyle w:val="BodyText"/>
        <w:spacing w:line="20" w:lineRule="exact"/>
        <w:ind w:left="443"/>
        <w:rPr>
          <w:rFonts w:ascii="Lucida Sans Unicode"/>
          <w:sz w:val="2"/>
        </w:rPr>
      </w:pPr>
      <w:r>
        <w:rPr>
          <w:rFonts w:ascii="Lucida Sans Unicode"/>
          <w:sz w:val="2"/>
        </w:rPr>
        <mc:AlternateContent>
          <mc:Choice Requires="wps">
            <w:drawing>
              <wp:inline distT="0" distB="0" distL="0" distR="0">
                <wp:extent cx="5738495" cy="6985"/>
                <wp:effectExtent l="9525" t="0" r="0" b="2539"/>
                <wp:docPr id="83" name="Group 83"/>
                <wp:cNvGraphicFramePr>
                  <a:graphicFrameLocks/>
                </wp:cNvGraphicFramePr>
                <a:graphic>
                  <a:graphicData uri="http://schemas.microsoft.com/office/word/2010/wordprocessingGroup">
                    <wpg:wgp>
                      <wpg:cNvPr id="83" name="Group 83"/>
                      <wpg:cNvGrpSpPr/>
                      <wpg:grpSpPr>
                        <a:xfrm>
                          <a:off x="0" y="0"/>
                          <a:ext cx="5738495" cy="6985"/>
                          <a:chExt cx="5738495" cy="6985"/>
                        </a:xfrm>
                      </wpg:grpSpPr>
                      <wps:wsp>
                        <wps:cNvPr id="84" name="Graphic 84"/>
                        <wps:cNvSpPr/>
                        <wps:spPr>
                          <a:xfrm>
                            <a:off x="0" y="3200"/>
                            <a:ext cx="5738495" cy="1270"/>
                          </a:xfrm>
                          <a:custGeom>
                            <a:avLst/>
                            <a:gdLst/>
                            <a:ahLst/>
                            <a:cxnLst/>
                            <a:rect l="l" t="t" r="r" b="b"/>
                            <a:pathLst>
                              <a:path w="5738495" h="0">
                                <a:moveTo>
                                  <a:pt x="0" y="0"/>
                                </a:moveTo>
                                <a:lnTo>
                                  <a:pt x="5738088" y="0"/>
                                </a:lnTo>
                              </a:path>
                            </a:pathLst>
                          </a:custGeom>
                          <a:ln w="6400">
                            <a:solidFill>
                              <a:srgbClr val="040C80"/>
                            </a:solidFill>
                            <a:prstDash val="solid"/>
                          </a:ln>
                        </wps:spPr>
                        <wps:bodyPr wrap="square" lIns="0" tIns="0" rIns="0" bIns="0" rtlCol="0">
                          <a:prstTxWarp prst="textNoShape">
                            <a:avLst/>
                          </a:prstTxWarp>
                          <a:noAutofit/>
                        </wps:bodyPr>
                      </wps:wsp>
                    </wpg:wgp>
                  </a:graphicData>
                </a:graphic>
              </wp:inline>
            </w:drawing>
          </mc:Choice>
          <mc:Fallback>
            <w:pict>
              <v:group style="width:451.85pt;height:.550pt;mso-position-horizontal-relative:char;mso-position-vertical-relative:line" id="docshapegroup43" coordorigin="0,0" coordsize="9037,11">
                <v:line style="position:absolute" from="0,5" to="9036,5" stroked="true" strokeweight=".504pt" strokecolor="#040c80">
                  <v:stroke dashstyle="solid"/>
                </v:line>
              </v:group>
            </w:pict>
          </mc:Fallback>
        </mc:AlternateContent>
      </w:r>
      <w:r>
        <w:rPr>
          <w:rFonts w:ascii="Lucida Sans Unicode"/>
          <w:sz w:val="2"/>
        </w:rPr>
      </w:r>
    </w:p>
    <w:p>
      <w:pPr>
        <w:pStyle w:val="BodyText"/>
        <w:spacing w:before="55"/>
        <w:rPr>
          <w:rFonts w:ascii="Lucida Sans Unicode"/>
        </w:rPr>
      </w:pPr>
    </w:p>
    <w:p>
      <w:pPr>
        <w:pStyle w:val="BodyText"/>
        <w:spacing w:line="268" w:lineRule="auto"/>
        <w:ind w:left="443" w:right="438"/>
        <w:jc w:val="both"/>
      </w:pPr>
      <w:r>
        <w:rPr>
          <w:w w:val="90"/>
        </w:rPr>
        <w:t>based on prototypes, gradients, perturbations, counterfactual scenarios, and architecture has been proposed</w:t>
      </w:r>
      <w:r>
        <w:rPr>
          <w:spacing w:val="40"/>
        </w:rPr>
        <w:t> </w:t>
      </w:r>
      <w:r>
        <w:rPr>
          <w:spacing w:val="-4"/>
        </w:rPr>
        <w:t>in</w:t>
      </w:r>
      <w:r>
        <w:rPr>
          <w:spacing w:val="-17"/>
        </w:rPr>
        <w:t> </w:t>
      </w:r>
      <w:r>
        <w:rPr>
          <w:spacing w:val="-4"/>
        </w:rPr>
        <w:t>paper</w:t>
      </w:r>
      <w:r>
        <w:rPr>
          <w:spacing w:val="-17"/>
        </w:rPr>
        <w:t> </w:t>
      </w:r>
      <w:r>
        <w:rPr>
          <w:spacing w:val="-4"/>
        </w:rPr>
        <w:t>(Raisa</w:t>
      </w:r>
      <w:r>
        <w:rPr>
          <w:spacing w:val="-18"/>
        </w:rPr>
        <w:t> </w:t>
      </w:r>
      <w:r>
        <w:rPr>
          <w:spacing w:val="-4"/>
        </w:rPr>
        <w:t>et</w:t>
      </w:r>
      <w:r>
        <w:rPr>
          <w:spacing w:val="-17"/>
        </w:rPr>
        <w:t> </w:t>
      </w:r>
      <w:r>
        <w:rPr>
          <w:spacing w:val="-4"/>
        </w:rPr>
        <w:t>al.,</w:t>
      </w:r>
      <w:r>
        <w:rPr>
          <w:spacing w:val="-17"/>
        </w:rPr>
        <w:t> </w:t>
      </w:r>
      <w:bookmarkStart w:name="_bookmark51" w:id="65"/>
      <w:bookmarkEnd w:id="65"/>
      <w:r>
        <w:rPr>
          <w:spacing w:val="-18"/>
        </w:rPr>
      </w:r>
      <w:hyperlink w:history="true" w:anchor="_bookmark147">
        <w:r>
          <w:rPr>
            <w:color w:val="000084"/>
            <w:spacing w:val="-4"/>
          </w:rPr>
          <w:t>2025</w:t>
        </w:r>
      </w:hyperlink>
      <w:r>
        <w:rPr>
          <w:spacing w:val="-4"/>
        </w:rPr>
        <w:t>).</w:t>
      </w:r>
    </w:p>
    <w:p>
      <w:pPr>
        <w:pStyle w:val="ListParagraph"/>
        <w:numPr>
          <w:ilvl w:val="4"/>
          <w:numId w:val="1"/>
        </w:numPr>
        <w:tabs>
          <w:tab w:pos="1276" w:val="left" w:leader="none"/>
        </w:tabs>
        <w:spacing w:line="268" w:lineRule="auto" w:before="0" w:after="0"/>
        <w:ind w:left="443" w:right="436" w:firstLine="0"/>
        <w:jc w:val="both"/>
        <w:rPr>
          <w:sz w:val="20"/>
        </w:rPr>
      </w:pPr>
      <w:r>
        <w:rPr>
          <w:rFonts w:ascii="Arial" w:hAnsi="Arial"/>
          <w:i/>
          <w:color w:val="040C80"/>
          <w:w w:val="90"/>
          <w:sz w:val="21"/>
        </w:rPr>
        <w:t>Anchor.</w:t>
      </w:r>
      <w:r>
        <w:rPr>
          <w:rFonts w:ascii="Arial" w:hAnsi="Arial"/>
          <w:i/>
          <w:color w:val="040C80"/>
          <w:spacing w:val="80"/>
          <w:sz w:val="21"/>
        </w:rPr>
        <w:t> </w:t>
      </w:r>
      <w:r>
        <w:rPr>
          <w:rFonts w:ascii="Arial" w:hAnsi="Arial"/>
          <w:i/>
          <w:w w:val="90"/>
          <w:sz w:val="20"/>
        </w:rPr>
        <w:t>By</w:t>
      </w:r>
      <w:r>
        <w:rPr>
          <w:rFonts w:ascii="Arial" w:hAnsi="Arial"/>
          <w:i/>
          <w:spacing w:val="-4"/>
          <w:w w:val="90"/>
          <w:sz w:val="20"/>
        </w:rPr>
        <w:t> </w:t>
      </w:r>
      <w:r>
        <w:rPr>
          <w:rFonts w:ascii="Arial" w:hAnsi="Arial"/>
          <w:i/>
          <w:w w:val="90"/>
          <w:sz w:val="20"/>
        </w:rPr>
        <w:t>determining</w:t>
      </w:r>
      <w:r>
        <w:rPr>
          <w:rFonts w:ascii="Arial" w:hAnsi="Arial"/>
          <w:i/>
          <w:spacing w:val="-3"/>
          <w:w w:val="90"/>
          <w:sz w:val="20"/>
        </w:rPr>
        <w:t> </w:t>
      </w:r>
      <w:r>
        <w:rPr>
          <w:rFonts w:ascii="Arial" w:hAnsi="Arial"/>
          <w:i/>
          <w:w w:val="90"/>
          <w:sz w:val="20"/>
        </w:rPr>
        <w:t>decision</w:t>
      </w:r>
      <w:r>
        <w:rPr>
          <w:rFonts w:ascii="Arial" w:hAnsi="Arial"/>
          <w:i/>
          <w:spacing w:val="-3"/>
          <w:w w:val="90"/>
          <w:sz w:val="20"/>
        </w:rPr>
        <w:t> </w:t>
      </w:r>
      <w:r>
        <w:rPr>
          <w:rFonts w:ascii="Arial" w:hAnsi="Arial"/>
          <w:i/>
          <w:w w:val="90"/>
          <w:sz w:val="20"/>
        </w:rPr>
        <w:t>boundaries</w:t>
      </w:r>
      <w:r>
        <w:rPr>
          <w:rFonts w:ascii="Arial" w:hAnsi="Arial"/>
          <w:i/>
          <w:spacing w:val="-3"/>
          <w:w w:val="90"/>
          <w:sz w:val="20"/>
        </w:rPr>
        <w:t> </w:t>
      </w:r>
      <w:r>
        <w:rPr>
          <w:rFonts w:ascii="Arial" w:hAnsi="Arial"/>
          <w:i/>
          <w:w w:val="90"/>
          <w:sz w:val="20"/>
        </w:rPr>
        <w:t>that</w:t>
      </w:r>
      <w:r>
        <w:rPr>
          <w:rFonts w:ascii="Arial" w:hAnsi="Arial"/>
          <w:i/>
          <w:spacing w:val="-4"/>
          <w:w w:val="90"/>
          <w:sz w:val="20"/>
        </w:rPr>
        <w:t> </w:t>
      </w:r>
      <w:r>
        <w:rPr>
          <w:rFonts w:ascii="Arial" w:hAnsi="Arial"/>
          <w:i/>
          <w:w w:val="90"/>
          <w:sz w:val="20"/>
        </w:rPr>
        <w:t>adequately</w:t>
      </w:r>
      <w:r>
        <w:rPr>
          <w:rFonts w:ascii="Arial" w:hAnsi="Arial"/>
          <w:i/>
          <w:spacing w:val="-3"/>
          <w:w w:val="90"/>
          <w:sz w:val="20"/>
        </w:rPr>
        <w:t> </w:t>
      </w:r>
      <w:r>
        <w:rPr>
          <w:rFonts w:ascii="Arial" w:hAnsi="Arial"/>
          <w:i/>
          <w:w w:val="90"/>
          <w:sz w:val="20"/>
        </w:rPr>
        <w:t>‘anchor’</w:t>
      </w:r>
      <w:r>
        <w:rPr>
          <w:rFonts w:ascii="Arial" w:hAnsi="Arial"/>
          <w:i/>
          <w:spacing w:val="-4"/>
          <w:w w:val="90"/>
          <w:sz w:val="20"/>
        </w:rPr>
        <w:t> </w:t>
      </w:r>
      <w:r>
        <w:rPr>
          <w:rFonts w:ascii="Arial" w:hAnsi="Arial"/>
          <w:i/>
          <w:w w:val="90"/>
          <w:sz w:val="20"/>
        </w:rPr>
        <w:t>the</w:t>
      </w:r>
      <w:r>
        <w:rPr>
          <w:rFonts w:ascii="Arial" w:hAnsi="Arial"/>
          <w:i/>
          <w:spacing w:val="-4"/>
          <w:w w:val="90"/>
          <w:sz w:val="20"/>
        </w:rPr>
        <w:t> </w:t>
      </w:r>
      <w:r>
        <w:rPr>
          <w:rFonts w:ascii="Arial" w:hAnsi="Arial"/>
          <w:i/>
          <w:w w:val="90"/>
          <w:sz w:val="20"/>
        </w:rPr>
        <w:t>prediction, </w:t>
      </w:r>
      <w:r>
        <w:rPr>
          <w:w w:val="90"/>
          <w:sz w:val="20"/>
        </w:rPr>
        <w:t>the Anchor tech- niques provide an explanation for the predictions of any black-box classification model. A rule that effectively connects a prediction to a specific local context inside the instance being studied is known as an anchor expla- </w:t>
      </w:r>
      <w:r>
        <w:rPr>
          <w:spacing w:val="-4"/>
          <w:sz w:val="20"/>
        </w:rPr>
        <w:t>nation.</w:t>
      </w:r>
      <w:r>
        <w:rPr>
          <w:spacing w:val="-12"/>
          <w:sz w:val="20"/>
        </w:rPr>
        <w:t> </w:t>
      </w:r>
      <w:r>
        <w:rPr>
          <w:spacing w:val="-4"/>
          <w:sz w:val="20"/>
        </w:rPr>
        <w:t>This</w:t>
      </w:r>
      <w:r>
        <w:rPr>
          <w:spacing w:val="-11"/>
          <w:sz w:val="20"/>
        </w:rPr>
        <w:t> </w:t>
      </w:r>
      <w:r>
        <w:rPr>
          <w:spacing w:val="-4"/>
          <w:sz w:val="20"/>
        </w:rPr>
        <w:t>rule</w:t>
      </w:r>
      <w:r>
        <w:rPr>
          <w:spacing w:val="-11"/>
          <w:sz w:val="20"/>
        </w:rPr>
        <w:t> </w:t>
      </w:r>
      <w:r>
        <w:rPr>
          <w:spacing w:val="-4"/>
          <w:sz w:val="20"/>
        </w:rPr>
        <w:t>ensures</w:t>
      </w:r>
      <w:r>
        <w:rPr>
          <w:spacing w:val="-11"/>
          <w:sz w:val="20"/>
        </w:rPr>
        <w:t> </w:t>
      </w:r>
      <w:r>
        <w:rPr>
          <w:spacing w:val="-4"/>
          <w:sz w:val="20"/>
        </w:rPr>
        <w:t>that</w:t>
      </w:r>
      <w:r>
        <w:rPr>
          <w:spacing w:val="-11"/>
          <w:sz w:val="20"/>
        </w:rPr>
        <w:t> </w:t>
      </w:r>
      <w:r>
        <w:rPr>
          <w:spacing w:val="-4"/>
          <w:sz w:val="20"/>
        </w:rPr>
        <w:t>the</w:t>
      </w:r>
      <w:r>
        <w:rPr>
          <w:spacing w:val="-11"/>
          <w:sz w:val="20"/>
        </w:rPr>
        <w:t> </w:t>
      </w:r>
      <w:r>
        <w:rPr>
          <w:spacing w:val="-4"/>
          <w:sz w:val="20"/>
        </w:rPr>
        <w:t>rule’s</w:t>
      </w:r>
      <w:r>
        <w:rPr>
          <w:spacing w:val="-11"/>
          <w:sz w:val="20"/>
        </w:rPr>
        <w:t> </w:t>
      </w:r>
      <w:r>
        <w:rPr>
          <w:spacing w:val="-4"/>
          <w:sz w:val="20"/>
        </w:rPr>
        <w:t>capacity</w:t>
      </w:r>
      <w:r>
        <w:rPr>
          <w:spacing w:val="-11"/>
          <w:sz w:val="20"/>
        </w:rPr>
        <w:t> </w:t>
      </w:r>
      <w:r>
        <w:rPr>
          <w:spacing w:val="-4"/>
          <w:sz w:val="20"/>
        </w:rPr>
        <w:t>to</w:t>
      </w:r>
      <w:r>
        <w:rPr>
          <w:spacing w:val="-11"/>
          <w:sz w:val="20"/>
        </w:rPr>
        <w:t> </w:t>
      </w:r>
      <w:r>
        <w:rPr>
          <w:spacing w:val="-4"/>
          <w:sz w:val="20"/>
        </w:rPr>
        <w:t>explain</w:t>
      </w:r>
      <w:r>
        <w:rPr>
          <w:spacing w:val="-11"/>
          <w:sz w:val="20"/>
        </w:rPr>
        <w:t> </w:t>
      </w:r>
      <w:r>
        <w:rPr>
          <w:spacing w:val="-4"/>
          <w:sz w:val="20"/>
        </w:rPr>
        <w:t>the</w:t>
      </w:r>
      <w:r>
        <w:rPr>
          <w:spacing w:val="-11"/>
          <w:sz w:val="20"/>
        </w:rPr>
        <w:t> </w:t>
      </w:r>
      <w:r>
        <w:rPr>
          <w:spacing w:val="-4"/>
          <w:sz w:val="20"/>
        </w:rPr>
        <w:t>prediction</w:t>
      </w:r>
      <w:r>
        <w:rPr>
          <w:spacing w:val="-11"/>
          <w:sz w:val="20"/>
        </w:rPr>
        <w:t> </w:t>
      </w:r>
      <w:r>
        <w:rPr>
          <w:spacing w:val="-4"/>
          <w:sz w:val="20"/>
        </w:rPr>
        <w:t>is</w:t>
      </w:r>
      <w:r>
        <w:rPr>
          <w:spacing w:val="-11"/>
          <w:sz w:val="20"/>
        </w:rPr>
        <w:t> </w:t>
      </w:r>
      <w:r>
        <w:rPr>
          <w:spacing w:val="-4"/>
          <w:sz w:val="20"/>
        </w:rPr>
        <w:t>not</w:t>
      </w:r>
      <w:r>
        <w:rPr>
          <w:spacing w:val="-11"/>
          <w:sz w:val="20"/>
        </w:rPr>
        <w:t> </w:t>
      </w:r>
      <w:r>
        <w:rPr>
          <w:spacing w:val="-4"/>
          <w:sz w:val="20"/>
        </w:rPr>
        <w:t>significantly</w:t>
      </w:r>
      <w:r>
        <w:rPr>
          <w:spacing w:val="-11"/>
          <w:sz w:val="20"/>
        </w:rPr>
        <w:t> </w:t>
      </w:r>
      <w:r>
        <w:rPr>
          <w:spacing w:val="-4"/>
          <w:sz w:val="20"/>
        </w:rPr>
        <w:t>impacted</w:t>
      </w:r>
      <w:r>
        <w:rPr>
          <w:spacing w:val="-12"/>
          <w:sz w:val="20"/>
        </w:rPr>
        <w:t> </w:t>
      </w:r>
      <w:r>
        <w:rPr>
          <w:spacing w:val="-4"/>
          <w:sz w:val="20"/>
        </w:rPr>
        <w:t>by </w:t>
      </w:r>
      <w:r>
        <w:rPr>
          <w:w w:val="90"/>
          <w:sz w:val="20"/>
        </w:rPr>
        <w:t>changes to other feature values. Through the use of graph search algorithms and reinforcement learning tech- niques, the Anchors strategy effectively recovers from local optima and minimizes the number of model calls required during runtime (Sawangarreerak et al., </w:t>
      </w:r>
      <w:hyperlink w:history="true" w:anchor="_bookmark149">
        <w:r>
          <w:rPr>
            <w:color w:val="000084"/>
            <w:w w:val="90"/>
            <w:sz w:val="20"/>
          </w:rPr>
          <w:t>2025</w:t>
        </w:r>
      </w:hyperlink>
      <w:r>
        <w:rPr>
          <w:w w:val="90"/>
          <w:sz w:val="20"/>
        </w:rPr>
        <w:t>). Anchor is an algorithm that uses a perturbation-based </w:t>
      </w:r>
      <w:r>
        <w:rPr>
          <w:spacing w:val="-4"/>
          <w:sz w:val="20"/>
        </w:rPr>
        <w:t>approach to generate local explanations for fundamental IF–THEN principles. Anchor’s coverage strategy </w:t>
      </w:r>
      <w:r>
        <w:rPr>
          <w:spacing w:val="-2"/>
          <w:sz w:val="20"/>
        </w:rPr>
        <w:t>enables</w:t>
      </w:r>
      <w:r>
        <w:rPr>
          <w:spacing w:val="-9"/>
          <w:sz w:val="20"/>
        </w:rPr>
        <w:t> </w:t>
      </w:r>
      <w:r>
        <w:rPr>
          <w:spacing w:val="-2"/>
          <w:sz w:val="20"/>
        </w:rPr>
        <w:t>these</w:t>
      </w:r>
      <w:r>
        <w:rPr>
          <w:spacing w:val="-9"/>
          <w:sz w:val="20"/>
        </w:rPr>
        <w:t> </w:t>
      </w:r>
      <w:r>
        <w:rPr>
          <w:spacing w:val="-2"/>
          <w:sz w:val="20"/>
        </w:rPr>
        <w:t>rules</w:t>
      </w:r>
      <w:r>
        <w:rPr>
          <w:spacing w:val="-9"/>
          <w:sz w:val="20"/>
        </w:rPr>
        <w:t> </w:t>
      </w:r>
      <w:r>
        <w:rPr>
          <w:spacing w:val="-2"/>
          <w:sz w:val="20"/>
        </w:rPr>
        <w:t>to</w:t>
      </w:r>
      <w:r>
        <w:rPr>
          <w:spacing w:val="-9"/>
          <w:sz w:val="20"/>
        </w:rPr>
        <w:t> </w:t>
      </w:r>
      <w:r>
        <w:rPr>
          <w:spacing w:val="-2"/>
          <w:sz w:val="20"/>
        </w:rPr>
        <w:t>precisely</w:t>
      </w:r>
      <w:r>
        <w:rPr>
          <w:spacing w:val="-9"/>
          <w:sz w:val="20"/>
        </w:rPr>
        <w:t> </w:t>
      </w:r>
      <w:r>
        <w:rPr>
          <w:spacing w:val="-2"/>
          <w:sz w:val="20"/>
        </w:rPr>
        <w:t>explain</w:t>
      </w:r>
      <w:r>
        <w:rPr>
          <w:spacing w:val="-9"/>
          <w:sz w:val="20"/>
        </w:rPr>
        <w:t> </w:t>
      </w:r>
      <w:r>
        <w:rPr>
          <w:spacing w:val="-2"/>
          <w:sz w:val="20"/>
        </w:rPr>
        <w:t>any</w:t>
      </w:r>
      <w:r>
        <w:rPr>
          <w:spacing w:val="-9"/>
          <w:sz w:val="20"/>
        </w:rPr>
        <w:t> </w:t>
      </w:r>
      <w:r>
        <w:rPr>
          <w:spacing w:val="-2"/>
          <w:sz w:val="20"/>
        </w:rPr>
        <w:t>potential</w:t>
      </w:r>
      <w:r>
        <w:rPr>
          <w:spacing w:val="-9"/>
          <w:sz w:val="20"/>
        </w:rPr>
        <w:t> </w:t>
      </w:r>
      <w:r>
        <w:rPr>
          <w:spacing w:val="-2"/>
          <w:sz w:val="20"/>
        </w:rPr>
        <w:t>unseen</w:t>
      </w:r>
      <w:r>
        <w:rPr>
          <w:spacing w:val="-9"/>
          <w:sz w:val="20"/>
        </w:rPr>
        <w:t> </w:t>
      </w:r>
      <w:r>
        <w:rPr>
          <w:spacing w:val="-2"/>
          <w:sz w:val="20"/>
        </w:rPr>
        <w:t>cases.</w:t>
      </w:r>
      <w:r>
        <w:rPr>
          <w:spacing w:val="-9"/>
          <w:sz w:val="20"/>
        </w:rPr>
        <w:t> </w:t>
      </w:r>
      <w:r>
        <w:rPr>
          <w:spacing w:val="-2"/>
          <w:sz w:val="20"/>
        </w:rPr>
        <w:t>The</w:t>
      </w:r>
      <w:r>
        <w:rPr>
          <w:spacing w:val="-9"/>
          <w:sz w:val="20"/>
        </w:rPr>
        <w:t> </w:t>
      </w:r>
      <w:r>
        <w:rPr>
          <w:spacing w:val="-2"/>
          <w:sz w:val="20"/>
        </w:rPr>
        <w:t>Anchor</w:t>
      </w:r>
      <w:r>
        <w:rPr>
          <w:spacing w:val="-9"/>
          <w:sz w:val="20"/>
        </w:rPr>
        <w:t> </w:t>
      </w:r>
      <w:r>
        <w:rPr>
          <w:spacing w:val="-2"/>
          <w:sz w:val="20"/>
        </w:rPr>
        <w:t>method</w:t>
      </w:r>
      <w:r>
        <w:rPr>
          <w:spacing w:val="-9"/>
          <w:sz w:val="20"/>
        </w:rPr>
        <w:t> </w:t>
      </w:r>
      <w:r>
        <w:rPr>
          <w:spacing w:val="-2"/>
          <w:sz w:val="20"/>
        </w:rPr>
        <w:t>uses</w:t>
      </w:r>
      <w:r>
        <w:rPr>
          <w:spacing w:val="-9"/>
          <w:sz w:val="20"/>
        </w:rPr>
        <w:t> </w:t>
      </w:r>
      <w:r>
        <w:rPr>
          <w:spacing w:val="-2"/>
          <w:sz w:val="20"/>
        </w:rPr>
        <w:t>reinforce- </w:t>
      </w:r>
      <w:r>
        <w:rPr>
          <w:sz w:val="20"/>
        </w:rPr>
        <w:t>ment</w:t>
      </w:r>
      <w:r>
        <w:rPr>
          <w:spacing w:val="-16"/>
          <w:sz w:val="20"/>
        </w:rPr>
        <w:t> </w:t>
      </w:r>
      <w:r>
        <w:rPr>
          <w:sz w:val="20"/>
        </w:rPr>
        <w:t>learning</w:t>
      </w:r>
      <w:r>
        <w:rPr>
          <w:spacing w:val="-15"/>
          <w:sz w:val="20"/>
        </w:rPr>
        <w:t> </w:t>
      </w:r>
      <w:r>
        <w:rPr>
          <w:sz w:val="20"/>
        </w:rPr>
        <w:t>techniques</w:t>
      </w:r>
      <w:r>
        <w:rPr>
          <w:spacing w:val="-15"/>
          <w:sz w:val="20"/>
        </w:rPr>
        <w:t> </w:t>
      </w:r>
      <w:r>
        <w:rPr>
          <w:sz w:val="20"/>
        </w:rPr>
        <w:t>to</w:t>
      </w:r>
      <w:r>
        <w:rPr>
          <w:spacing w:val="-15"/>
          <w:sz w:val="20"/>
        </w:rPr>
        <w:t> </w:t>
      </w:r>
      <w:r>
        <w:rPr>
          <w:sz w:val="20"/>
        </w:rPr>
        <w:t>solve</w:t>
      </w:r>
      <w:r>
        <w:rPr>
          <w:spacing w:val="-15"/>
          <w:sz w:val="20"/>
        </w:rPr>
        <w:t> </w:t>
      </w:r>
      <w:r>
        <w:rPr>
          <w:sz w:val="20"/>
        </w:rPr>
        <w:t>the</w:t>
      </w:r>
      <w:r>
        <w:rPr>
          <w:spacing w:val="-15"/>
          <w:sz w:val="20"/>
        </w:rPr>
        <w:t> </w:t>
      </w:r>
      <w:r>
        <w:rPr>
          <w:sz w:val="20"/>
        </w:rPr>
        <w:t>exploration</w:t>
      </w:r>
      <w:r>
        <w:rPr>
          <w:spacing w:val="-15"/>
          <w:sz w:val="20"/>
        </w:rPr>
        <w:t> </w:t>
      </w:r>
      <w:r>
        <w:rPr>
          <w:sz w:val="20"/>
        </w:rPr>
        <w:t>or</w:t>
      </w:r>
      <w:r>
        <w:rPr>
          <w:spacing w:val="-15"/>
          <w:sz w:val="20"/>
        </w:rPr>
        <w:t> </w:t>
      </w:r>
      <w:r>
        <w:rPr>
          <w:sz w:val="20"/>
        </w:rPr>
        <w:t>multiarmed</w:t>
      </w:r>
      <w:r>
        <w:rPr>
          <w:spacing w:val="-15"/>
          <w:sz w:val="20"/>
        </w:rPr>
        <w:t> </w:t>
      </w:r>
      <w:r>
        <w:rPr>
          <w:sz w:val="20"/>
        </w:rPr>
        <w:t>bandit</w:t>
      </w:r>
      <w:r>
        <w:rPr>
          <w:spacing w:val="-15"/>
          <w:sz w:val="20"/>
        </w:rPr>
        <w:t> </w:t>
      </w:r>
      <w:r>
        <w:rPr>
          <w:sz w:val="20"/>
        </w:rPr>
        <w:t>problem,</w:t>
      </w:r>
      <w:r>
        <w:rPr>
          <w:spacing w:val="-15"/>
          <w:sz w:val="20"/>
        </w:rPr>
        <w:t> </w:t>
      </w:r>
      <w:r>
        <w:rPr>
          <w:sz w:val="20"/>
        </w:rPr>
        <w:t>which</w:t>
      </w:r>
      <w:r>
        <w:rPr>
          <w:spacing w:val="-15"/>
          <w:sz w:val="20"/>
        </w:rPr>
        <w:t> </w:t>
      </w:r>
      <w:r>
        <w:rPr>
          <w:sz w:val="20"/>
        </w:rPr>
        <w:t>is</w:t>
      </w:r>
      <w:r>
        <w:rPr>
          <w:spacing w:val="-15"/>
          <w:sz w:val="20"/>
        </w:rPr>
        <w:t> </w:t>
      </w:r>
      <w:r>
        <w:rPr>
          <w:sz w:val="20"/>
        </w:rPr>
        <w:t>used</w:t>
      </w:r>
      <w:r>
        <w:rPr>
          <w:spacing w:val="-15"/>
          <w:sz w:val="20"/>
        </w:rPr>
        <w:t> </w:t>
      </w:r>
      <w:r>
        <w:rPr>
          <w:sz w:val="20"/>
        </w:rPr>
        <w:t>to</w:t>
      </w:r>
      <w:r>
        <w:rPr>
          <w:spacing w:val="-15"/>
          <w:sz w:val="20"/>
        </w:rPr>
        <w:t> </w:t>
      </w:r>
      <w:r>
        <w:rPr>
          <w:sz w:val="20"/>
        </w:rPr>
        <w:t>find </w:t>
      </w:r>
      <w:r>
        <w:rPr>
          <w:spacing w:val="-6"/>
          <w:sz w:val="20"/>
        </w:rPr>
        <w:t>anchors.</w:t>
      </w:r>
      <w:r>
        <w:rPr>
          <w:spacing w:val="-7"/>
          <w:sz w:val="20"/>
        </w:rPr>
        <w:t> </w:t>
      </w:r>
      <w:r>
        <w:rPr>
          <w:spacing w:val="-6"/>
          <w:sz w:val="20"/>
        </w:rPr>
        <w:t>By</w:t>
      </w:r>
      <w:r>
        <w:rPr>
          <w:spacing w:val="-7"/>
          <w:sz w:val="20"/>
        </w:rPr>
        <w:t> </w:t>
      </w:r>
      <w:r>
        <w:rPr>
          <w:spacing w:val="-6"/>
          <w:sz w:val="20"/>
        </w:rPr>
        <w:t>examining</w:t>
      </w:r>
      <w:r>
        <w:rPr>
          <w:spacing w:val="-7"/>
          <w:sz w:val="20"/>
        </w:rPr>
        <w:t> </w:t>
      </w:r>
      <w:r>
        <w:rPr>
          <w:spacing w:val="-6"/>
          <w:sz w:val="20"/>
        </w:rPr>
        <w:t>the</w:t>
      </w:r>
      <w:r>
        <w:rPr>
          <w:spacing w:val="-7"/>
          <w:sz w:val="20"/>
        </w:rPr>
        <w:t> </w:t>
      </w:r>
      <w:r>
        <w:rPr>
          <w:spacing w:val="-6"/>
          <w:sz w:val="20"/>
        </w:rPr>
        <w:t>neighbours</w:t>
      </w:r>
      <w:r>
        <w:rPr>
          <w:spacing w:val="-7"/>
          <w:sz w:val="20"/>
        </w:rPr>
        <w:t> </w:t>
      </w:r>
      <w:r>
        <w:rPr>
          <w:spacing w:val="-6"/>
          <w:sz w:val="20"/>
        </w:rPr>
        <w:t>or</w:t>
      </w:r>
      <w:r>
        <w:rPr>
          <w:spacing w:val="-7"/>
          <w:sz w:val="20"/>
        </w:rPr>
        <w:t> </w:t>
      </w:r>
      <w:r>
        <w:rPr>
          <w:spacing w:val="-6"/>
          <w:sz w:val="20"/>
        </w:rPr>
        <w:t>perturbations</w:t>
      </w:r>
      <w:r>
        <w:rPr>
          <w:spacing w:val="-7"/>
          <w:sz w:val="20"/>
        </w:rPr>
        <w:t> </w:t>
      </w:r>
      <w:r>
        <w:rPr>
          <w:spacing w:val="-6"/>
          <w:sz w:val="20"/>
        </w:rPr>
        <w:t>of</w:t>
      </w:r>
      <w:r>
        <w:rPr>
          <w:spacing w:val="-7"/>
          <w:sz w:val="20"/>
        </w:rPr>
        <w:t> </w:t>
      </w:r>
      <w:r>
        <w:rPr>
          <w:spacing w:val="-6"/>
          <w:sz w:val="20"/>
        </w:rPr>
        <w:t>each</w:t>
      </w:r>
      <w:r>
        <w:rPr>
          <w:spacing w:val="-7"/>
          <w:sz w:val="20"/>
        </w:rPr>
        <w:t> </w:t>
      </w:r>
      <w:r>
        <w:rPr>
          <w:spacing w:val="-6"/>
          <w:sz w:val="20"/>
        </w:rPr>
        <w:t>instance</w:t>
      </w:r>
      <w:r>
        <w:rPr>
          <w:spacing w:val="-7"/>
          <w:sz w:val="20"/>
        </w:rPr>
        <w:t> </w:t>
      </w:r>
      <w:r>
        <w:rPr>
          <w:spacing w:val="-6"/>
          <w:sz w:val="20"/>
        </w:rPr>
        <w:t>under</w:t>
      </w:r>
      <w:r>
        <w:rPr>
          <w:spacing w:val="-7"/>
          <w:sz w:val="20"/>
        </w:rPr>
        <w:t> </w:t>
      </w:r>
      <w:r>
        <w:rPr>
          <w:spacing w:val="-6"/>
          <w:sz w:val="20"/>
        </w:rPr>
        <w:t>explanation,</w:t>
      </w:r>
      <w:r>
        <w:rPr>
          <w:spacing w:val="-7"/>
          <w:sz w:val="20"/>
        </w:rPr>
        <w:t> </w:t>
      </w:r>
      <w:r>
        <w:rPr>
          <w:spacing w:val="-6"/>
          <w:sz w:val="20"/>
        </w:rPr>
        <w:t>Anchor</w:t>
      </w:r>
      <w:r>
        <w:rPr>
          <w:spacing w:val="-7"/>
          <w:sz w:val="20"/>
        </w:rPr>
        <w:t> </w:t>
      </w:r>
      <w:r>
        <w:rPr>
          <w:spacing w:val="-6"/>
          <w:sz w:val="20"/>
        </w:rPr>
        <w:t>enables </w:t>
      </w:r>
      <w:r>
        <w:rPr>
          <w:w w:val="90"/>
          <w:sz w:val="20"/>
        </w:rPr>
        <w:t>the</w:t>
      </w:r>
      <w:r>
        <w:rPr>
          <w:spacing w:val="-3"/>
          <w:w w:val="90"/>
          <w:sz w:val="20"/>
        </w:rPr>
        <w:t> </w:t>
      </w:r>
      <w:r>
        <w:rPr>
          <w:w w:val="90"/>
          <w:sz w:val="20"/>
        </w:rPr>
        <w:t>algorithm</w:t>
      </w:r>
      <w:r>
        <w:rPr>
          <w:spacing w:val="-3"/>
          <w:w w:val="90"/>
          <w:sz w:val="20"/>
        </w:rPr>
        <w:t> </w:t>
      </w:r>
      <w:r>
        <w:rPr>
          <w:w w:val="90"/>
          <w:sz w:val="20"/>
        </w:rPr>
        <w:t>to</w:t>
      </w:r>
      <w:r>
        <w:rPr>
          <w:spacing w:val="-3"/>
          <w:w w:val="90"/>
          <w:sz w:val="20"/>
        </w:rPr>
        <w:t> </w:t>
      </w:r>
      <w:r>
        <w:rPr>
          <w:w w:val="90"/>
          <w:sz w:val="20"/>
        </w:rPr>
        <w:t>function</w:t>
      </w:r>
      <w:r>
        <w:rPr>
          <w:spacing w:val="-3"/>
          <w:w w:val="90"/>
          <w:sz w:val="20"/>
        </w:rPr>
        <w:t> </w:t>
      </w:r>
      <w:r>
        <w:rPr>
          <w:w w:val="90"/>
          <w:sz w:val="20"/>
        </w:rPr>
        <w:t>without</w:t>
      </w:r>
      <w:r>
        <w:rPr>
          <w:spacing w:val="-3"/>
          <w:w w:val="90"/>
          <w:sz w:val="20"/>
        </w:rPr>
        <w:t> </w:t>
      </w:r>
      <w:r>
        <w:rPr>
          <w:w w:val="90"/>
          <w:sz w:val="20"/>
        </w:rPr>
        <w:t>considering</w:t>
      </w:r>
      <w:r>
        <w:rPr>
          <w:spacing w:val="-3"/>
          <w:w w:val="90"/>
          <w:sz w:val="20"/>
        </w:rPr>
        <w:t> </w:t>
      </w:r>
      <w:r>
        <w:rPr>
          <w:w w:val="90"/>
          <w:sz w:val="20"/>
        </w:rPr>
        <w:t>the</w:t>
      </w:r>
      <w:r>
        <w:rPr>
          <w:spacing w:val="-3"/>
          <w:w w:val="90"/>
          <w:sz w:val="20"/>
        </w:rPr>
        <w:t> </w:t>
      </w:r>
      <w:r>
        <w:rPr>
          <w:w w:val="90"/>
          <w:sz w:val="20"/>
        </w:rPr>
        <w:t>internal</w:t>
      </w:r>
      <w:r>
        <w:rPr>
          <w:spacing w:val="-3"/>
          <w:w w:val="90"/>
          <w:sz w:val="20"/>
        </w:rPr>
        <w:t> </w:t>
      </w:r>
      <w:r>
        <w:rPr>
          <w:w w:val="90"/>
          <w:sz w:val="20"/>
        </w:rPr>
        <w:t>structure</w:t>
      </w:r>
      <w:r>
        <w:rPr>
          <w:spacing w:val="-3"/>
          <w:w w:val="90"/>
          <w:sz w:val="20"/>
        </w:rPr>
        <w:t> </w:t>
      </w:r>
      <w:r>
        <w:rPr>
          <w:w w:val="90"/>
          <w:sz w:val="20"/>
        </w:rPr>
        <w:t>and</w:t>
      </w:r>
      <w:r>
        <w:rPr>
          <w:spacing w:val="-3"/>
          <w:w w:val="90"/>
          <w:sz w:val="20"/>
        </w:rPr>
        <w:t> </w:t>
      </w:r>
      <w:r>
        <w:rPr>
          <w:w w:val="90"/>
          <w:sz w:val="20"/>
        </w:rPr>
        <w:t>parameters</w:t>
      </w:r>
      <w:r>
        <w:rPr>
          <w:spacing w:val="-3"/>
          <w:w w:val="90"/>
          <w:sz w:val="20"/>
        </w:rPr>
        <w:t> </w:t>
      </w:r>
      <w:r>
        <w:rPr>
          <w:w w:val="90"/>
          <w:sz w:val="20"/>
        </w:rPr>
        <w:t>of</w:t>
      </w:r>
      <w:r>
        <w:rPr>
          <w:spacing w:val="-3"/>
          <w:w w:val="90"/>
          <w:sz w:val="20"/>
        </w:rPr>
        <w:t> </w:t>
      </w:r>
      <w:r>
        <w:rPr>
          <w:w w:val="90"/>
          <w:sz w:val="20"/>
        </w:rPr>
        <w:t>the</w:t>
      </w:r>
      <w:r>
        <w:rPr>
          <w:spacing w:val="-3"/>
          <w:w w:val="90"/>
          <w:sz w:val="20"/>
        </w:rPr>
        <w:t> </w:t>
      </w:r>
      <w:r>
        <w:rPr>
          <w:w w:val="90"/>
          <w:sz w:val="20"/>
        </w:rPr>
        <w:t>black-box</w:t>
      </w:r>
      <w:r>
        <w:rPr>
          <w:spacing w:val="-3"/>
          <w:w w:val="90"/>
          <w:sz w:val="20"/>
        </w:rPr>
        <w:t> </w:t>
      </w:r>
      <w:r>
        <w:rPr>
          <w:w w:val="90"/>
          <w:sz w:val="20"/>
        </w:rPr>
        <w:t>model.</w:t>
      </w:r>
      <w:r>
        <w:rPr>
          <w:spacing w:val="-3"/>
          <w:w w:val="90"/>
          <w:sz w:val="20"/>
        </w:rPr>
        <w:t> </w:t>
      </w:r>
      <w:r>
        <w:rPr>
          <w:w w:val="90"/>
          <w:sz w:val="20"/>
        </w:rPr>
        <w:t>As a result, the properties and structure of the black box remain hidden and unchanged throughout the process </w:t>
      </w:r>
      <w:r>
        <w:rPr>
          <w:spacing w:val="-6"/>
          <w:sz w:val="20"/>
        </w:rPr>
        <w:t>(Sawangarreerak</w:t>
      </w:r>
      <w:r>
        <w:rPr>
          <w:spacing w:val="-15"/>
          <w:sz w:val="20"/>
        </w:rPr>
        <w:t> </w:t>
      </w:r>
      <w:r>
        <w:rPr>
          <w:spacing w:val="-6"/>
          <w:sz w:val="20"/>
        </w:rPr>
        <w:t>et</w:t>
      </w:r>
      <w:r>
        <w:rPr>
          <w:spacing w:val="-14"/>
          <w:sz w:val="20"/>
        </w:rPr>
        <w:t> </w:t>
      </w:r>
      <w:r>
        <w:rPr>
          <w:spacing w:val="-6"/>
          <w:sz w:val="20"/>
        </w:rPr>
        <w:t>al.,</w:t>
      </w:r>
      <w:r>
        <w:rPr>
          <w:spacing w:val="-14"/>
          <w:sz w:val="20"/>
        </w:rPr>
        <w:t> </w:t>
      </w:r>
      <w:hyperlink w:history="true" w:anchor="_bookmark149">
        <w:r>
          <w:rPr>
            <w:color w:val="000084"/>
            <w:spacing w:val="-6"/>
            <w:sz w:val="20"/>
          </w:rPr>
          <w:t>2025</w:t>
        </w:r>
      </w:hyperlink>
      <w:r>
        <w:rPr>
          <w:spacing w:val="-6"/>
          <w:sz w:val="20"/>
        </w:rPr>
        <w:t>).</w:t>
      </w:r>
      <w:r>
        <w:rPr>
          <w:spacing w:val="-14"/>
          <w:sz w:val="20"/>
        </w:rPr>
        <w:t> </w:t>
      </w:r>
      <w:r>
        <w:rPr>
          <w:spacing w:val="-6"/>
          <w:sz w:val="20"/>
        </w:rPr>
        <w:t>The</w:t>
      </w:r>
      <w:r>
        <w:rPr>
          <w:spacing w:val="-14"/>
          <w:sz w:val="20"/>
        </w:rPr>
        <w:t> </w:t>
      </w:r>
      <w:r>
        <w:rPr>
          <w:spacing w:val="-6"/>
          <w:sz w:val="20"/>
        </w:rPr>
        <w:t>formal</w:t>
      </w:r>
      <w:r>
        <w:rPr>
          <w:spacing w:val="-14"/>
          <w:sz w:val="20"/>
        </w:rPr>
        <w:t> </w:t>
      </w:r>
      <w:r>
        <w:rPr>
          <w:spacing w:val="-6"/>
          <w:sz w:val="20"/>
        </w:rPr>
        <w:t>definition</w:t>
      </w:r>
      <w:r>
        <w:rPr>
          <w:spacing w:val="-15"/>
          <w:sz w:val="20"/>
        </w:rPr>
        <w:t> </w:t>
      </w:r>
      <w:r>
        <w:rPr>
          <w:spacing w:val="-6"/>
          <w:sz w:val="20"/>
        </w:rPr>
        <w:t>of</w:t>
      </w:r>
      <w:r>
        <w:rPr>
          <w:spacing w:val="-14"/>
          <w:sz w:val="20"/>
        </w:rPr>
        <w:t> </w:t>
      </w:r>
      <w:r>
        <w:rPr>
          <w:spacing w:val="-6"/>
          <w:sz w:val="20"/>
        </w:rPr>
        <w:t>an</w:t>
      </w:r>
      <w:r>
        <w:rPr>
          <w:spacing w:val="-14"/>
          <w:sz w:val="20"/>
        </w:rPr>
        <w:t> </w:t>
      </w:r>
      <w:r>
        <w:rPr>
          <w:spacing w:val="-6"/>
          <w:sz w:val="20"/>
        </w:rPr>
        <w:t>anchor</w:t>
      </w:r>
      <w:r>
        <w:rPr>
          <w:spacing w:val="-15"/>
          <w:sz w:val="20"/>
        </w:rPr>
        <w:t> </w:t>
      </w:r>
      <w:r>
        <w:rPr>
          <w:spacing w:val="-6"/>
          <w:sz w:val="20"/>
        </w:rPr>
        <w:t>is</w:t>
      </w:r>
      <w:r>
        <w:rPr>
          <w:spacing w:val="-14"/>
          <w:sz w:val="20"/>
        </w:rPr>
        <w:t> </w:t>
      </w:r>
      <w:r>
        <w:rPr>
          <w:spacing w:val="-6"/>
          <w:sz w:val="20"/>
        </w:rPr>
        <w:t>given</w:t>
      </w:r>
      <w:r>
        <w:rPr>
          <w:spacing w:val="-14"/>
          <w:sz w:val="20"/>
        </w:rPr>
        <w:t> </w:t>
      </w:r>
      <w:r>
        <w:rPr>
          <w:spacing w:val="-6"/>
          <w:sz w:val="20"/>
        </w:rPr>
        <w:t>below</w:t>
      </w:r>
      <w:r>
        <w:rPr>
          <w:spacing w:val="-14"/>
          <w:sz w:val="20"/>
        </w:rPr>
        <w:t> </w:t>
      </w:r>
      <w:r>
        <w:rPr>
          <w:spacing w:val="-6"/>
          <w:sz w:val="20"/>
        </w:rPr>
        <w:t>in</w:t>
      </w:r>
      <w:r>
        <w:rPr>
          <w:spacing w:val="-14"/>
          <w:sz w:val="20"/>
        </w:rPr>
        <w:t> </w:t>
      </w:r>
      <w:r>
        <w:rPr>
          <w:spacing w:val="-6"/>
          <w:sz w:val="20"/>
        </w:rPr>
        <w:t>equation</w:t>
      </w:r>
      <w:r>
        <w:rPr>
          <w:spacing w:val="-15"/>
          <w:sz w:val="20"/>
        </w:rPr>
        <w:t> </w:t>
      </w:r>
      <w:r>
        <w:rPr>
          <w:spacing w:val="-6"/>
          <w:sz w:val="20"/>
        </w:rPr>
        <w:t>(5).</w:t>
      </w:r>
    </w:p>
    <w:p>
      <w:pPr>
        <w:tabs>
          <w:tab w:pos="9263" w:val="left" w:leader="none"/>
        </w:tabs>
        <w:spacing w:before="122"/>
        <w:ind w:left="3610" w:right="0" w:firstLine="0"/>
        <w:jc w:val="left"/>
        <w:rPr>
          <w:sz w:val="20"/>
        </w:rPr>
      </w:pPr>
      <w:r>
        <w:rPr>
          <w:rFonts w:ascii="Arial" w:hAnsi="Arial"/>
          <w:i/>
          <w:w w:val="80"/>
          <w:sz w:val="20"/>
        </w:rPr>
        <w:t>E</w:t>
      </w:r>
      <w:r>
        <w:rPr>
          <w:rFonts w:ascii="Arial" w:hAnsi="Arial"/>
          <w:i/>
          <w:w w:val="80"/>
          <w:position w:val="-2"/>
          <w:sz w:val="15"/>
        </w:rPr>
        <w:t>Dx</w:t>
      </w:r>
      <w:r>
        <w:rPr>
          <w:rFonts w:ascii="Verdana" w:hAnsi="Verdana"/>
          <w:i/>
          <w:w w:val="80"/>
          <w:position w:val="-2"/>
          <w:sz w:val="15"/>
        </w:rPr>
        <w:t>((</w:t>
      </w:r>
      <w:r>
        <w:rPr>
          <w:rFonts w:ascii="Arial" w:hAnsi="Arial"/>
          <w:i/>
          <w:w w:val="80"/>
          <w:position w:val="-2"/>
          <w:sz w:val="15"/>
        </w:rPr>
        <w:t>z</w:t>
      </w:r>
      <w:r>
        <w:rPr>
          <w:rFonts w:ascii="Lucida Sans Unicode" w:hAnsi="Lucida Sans Unicode"/>
          <w:w w:val="80"/>
          <w:position w:val="-2"/>
          <w:sz w:val="15"/>
        </w:rPr>
        <w:t>|</w:t>
      </w:r>
      <w:r>
        <w:rPr>
          <w:rFonts w:ascii="Arial" w:hAnsi="Arial"/>
          <w:i/>
          <w:w w:val="80"/>
          <w:position w:val="-2"/>
          <w:sz w:val="15"/>
        </w:rPr>
        <w:t>A</w:t>
      </w:r>
      <w:r>
        <w:rPr>
          <w:rFonts w:ascii="Verdana" w:hAnsi="Verdana"/>
          <w:i/>
          <w:w w:val="80"/>
          <w:position w:val="-2"/>
          <w:sz w:val="15"/>
        </w:rPr>
        <w:t>))</w:t>
      </w:r>
      <w:r>
        <w:rPr>
          <w:w w:val="80"/>
          <w:sz w:val="20"/>
        </w:rPr>
        <w:t>[1</w:t>
      </w:r>
      <w:r>
        <w:rPr>
          <w:rFonts w:ascii="Arial" w:hAnsi="Arial"/>
          <w:i/>
          <w:w w:val="80"/>
          <w:position w:val="-7"/>
          <w:sz w:val="15"/>
        </w:rPr>
        <w:t>f</w:t>
      </w:r>
      <w:r>
        <w:rPr>
          <w:rFonts w:ascii="Lucida Sans Unicode" w:hAnsi="Lucida Sans Unicode"/>
          <w:w w:val="80"/>
          <w:position w:val="-3"/>
          <w:sz w:val="15"/>
        </w:rPr>
        <w:t>ˆ</w:t>
      </w:r>
      <w:r>
        <w:rPr>
          <w:rFonts w:ascii="Verdana" w:hAnsi="Verdana"/>
          <w:i/>
          <w:w w:val="80"/>
          <w:position w:val="-7"/>
          <w:sz w:val="15"/>
        </w:rPr>
        <w:t>(</w:t>
      </w:r>
      <w:r>
        <w:rPr>
          <w:rFonts w:ascii="Arial" w:hAnsi="Arial"/>
          <w:i/>
          <w:w w:val="80"/>
          <w:position w:val="-7"/>
          <w:sz w:val="15"/>
        </w:rPr>
        <w:t>x</w:t>
      </w:r>
      <w:r>
        <w:rPr>
          <w:rFonts w:ascii="Verdana" w:hAnsi="Verdana"/>
          <w:i/>
          <w:w w:val="80"/>
          <w:position w:val="-7"/>
          <w:sz w:val="15"/>
        </w:rPr>
        <w:t>)</w:t>
      </w:r>
      <w:r>
        <w:rPr>
          <w:rFonts w:ascii="Lucida Sans Unicode" w:hAnsi="Lucida Sans Unicode"/>
          <w:w w:val="80"/>
          <w:position w:val="-7"/>
          <w:sz w:val="15"/>
        </w:rPr>
        <w:t>=</w:t>
      </w:r>
      <w:r>
        <w:rPr>
          <w:rFonts w:ascii="Arial" w:hAnsi="Arial"/>
          <w:i/>
          <w:w w:val="80"/>
          <w:position w:val="-7"/>
          <w:sz w:val="15"/>
        </w:rPr>
        <w:t>f</w:t>
      </w:r>
      <w:r>
        <w:rPr>
          <w:rFonts w:ascii="Lucida Sans Unicode" w:hAnsi="Lucida Sans Unicode"/>
          <w:w w:val="80"/>
          <w:position w:val="-3"/>
          <w:sz w:val="15"/>
        </w:rPr>
        <w:t>ˆ</w:t>
      </w:r>
      <w:r>
        <w:rPr>
          <w:rFonts w:ascii="Verdana" w:hAnsi="Verdana"/>
          <w:i/>
          <w:w w:val="80"/>
          <w:position w:val="-7"/>
          <w:sz w:val="15"/>
        </w:rPr>
        <w:t>(</w:t>
      </w:r>
      <w:r>
        <w:rPr>
          <w:rFonts w:ascii="Arial" w:hAnsi="Arial"/>
          <w:i/>
          <w:w w:val="80"/>
          <w:position w:val="-7"/>
          <w:sz w:val="15"/>
        </w:rPr>
        <w:t>z</w:t>
      </w:r>
      <w:r>
        <w:rPr>
          <w:rFonts w:ascii="Verdana" w:hAnsi="Verdana"/>
          <w:i/>
          <w:w w:val="80"/>
          <w:position w:val="-7"/>
          <w:sz w:val="15"/>
        </w:rPr>
        <w:t>)</w:t>
      </w:r>
      <w:r>
        <w:rPr>
          <w:w w:val="80"/>
          <w:sz w:val="20"/>
        </w:rPr>
        <w:t>]</w:t>
      </w:r>
      <w:r>
        <w:rPr>
          <w:spacing w:val="9"/>
          <w:sz w:val="20"/>
        </w:rPr>
        <w:t> </w:t>
      </w:r>
      <w:r>
        <w:rPr>
          <w:rFonts w:ascii="Lucida Sans Unicode" w:hAnsi="Lucida Sans Unicode"/>
          <w:w w:val="80"/>
          <w:sz w:val="20"/>
        </w:rPr>
        <w:t>≥</w:t>
      </w:r>
      <w:r>
        <w:rPr>
          <w:rFonts w:ascii="Lucida Sans Unicode" w:hAnsi="Lucida Sans Unicode"/>
          <w:spacing w:val="6"/>
          <w:sz w:val="20"/>
        </w:rPr>
        <w:t> </w:t>
      </w:r>
      <w:r>
        <w:rPr>
          <w:rFonts w:ascii="Verdana" w:hAnsi="Verdana"/>
          <w:i/>
          <w:w w:val="80"/>
          <w:sz w:val="20"/>
        </w:rPr>
        <w:t>τ</w:t>
      </w:r>
      <w:r>
        <w:rPr>
          <w:rFonts w:ascii="Verdana" w:hAnsi="Verdana"/>
          <w:i/>
          <w:spacing w:val="-27"/>
          <w:w w:val="80"/>
          <w:sz w:val="20"/>
        </w:rPr>
        <w:t> </w:t>
      </w:r>
      <w:r>
        <w:rPr>
          <w:w w:val="80"/>
          <w:sz w:val="20"/>
        </w:rPr>
        <w:t>,</w:t>
      </w:r>
      <w:r>
        <w:rPr>
          <w:spacing w:val="-7"/>
          <w:w w:val="80"/>
          <w:sz w:val="20"/>
        </w:rPr>
        <w:t> </w:t>
      </w:r>
      <w:r>
        <w:rPr>
          <w:rFonts w:ascii="Arial" w:hAnsi="Arial"/>
          <w:i/>
          <w:w w:val="80"/>
          <w:sz w:val="20"/>
        </w:rPr>
        <w:t>A</w:t>
      </w:r>
      <w:r>
        <w:rPr>
          <w:rFonts w:ascii="Verdana" w:hAnsi="Verdana"/>
          <w:i/>
          <w:w w:val="80"/>
          <w:sz w:val="20"/>
        </w:rPr>
        <w:t>(</w:t>
      </w:r>
      <w:r>
        <w:rPr>
          <w:rFonts w:ascii="Arial" w:hAnsi="Arial"/>
          <w:i/>
          <w:w w:val="80"/>
          <w:sz w:val="20"/>
        </w:rPr>
        <w:t>x</w:t>
      </w:r>
      <w:r>
        <w:rPr>
          <w:rFonts w:ascii="Verdana" w:hAnsi="Verdana"/>
          <w:i/>
          <w:w w:val="80"/>
          <w:sz w:val="20"/>
        </w:rPr>
        <w:t>)</w:t>
      </w:r>
      <w:r>
        <w:rPr>
          <w:rFonts w:ascii="Verdana" w:hAnsi="Verdana"/>
          <w:i/>
          <w:spacing w:val="-1"/>
          <w:sz w:val="20"/>
        </w:rPr>
        <w:t> </w:t>
      </w:r>
      <w:r>
        <w:rPr>
          <w:rFonts w:ascii="Lucida Sans Unicode" w:hAnsi="Lucida Sans Unicode"/>
          <w:w w:val="80"/>
          <w:sz w:val="20"/>
        </w:rPr>
        <w:t>=</w:t>
      </w:r>
      <w:r>
        <w:rPr>
          <w:rFonts w:ascii="Lucida Sans Unicode" w:hAnsi="Lucida Sans Unicode"/>
          <w:spacing w:val="6"/>
          <w:sz w:val="20"/>
        </w:rPr>
        <w:t> </w:t>
      </w:r>
      <w:r>
        <w:rPr>
          <w:spacing w:val="-10"/>
          <w:w w:val="80"/>
          <w:sz w:val="20"/>
        </w:rPr>
        <w:t>1</w:t>
      </w:r>
      <w:r>
        <w:rPr>
          <w:sz w:val="20"/>
        </w:rPr>
        <w:tab/>
      </w:r>
      <w:r>
        <w:rPr>
          <w:spacing w:val="-5"/>
          <w:w w:val="95"/>
          <w:sz w:val="20"/>
        </w:rPr>
        <w:t>(5)</w:t>
      </w:r>
    </w:p>
    <w:p>
      <w:pPr>
        <w:pStyle w:val="BodyText"/>
        <w:spacing w:line="260" w:lineRule="exact" w:before="86"/>
        <w:ind w:left="443" w:right="438"/>
        <w:jc w:val="both"/>
        <w:rPr>
          <w:rFonts w:ascii="Lucida Sans Unicode" w:hAnsi="Lucida Sans Unicode"/>
        </w:rPr>
      </w:pPr>
      <w:r>
        <w:rPr>
          <w:spacing w:val="-6"/>
        </w:rPr>
        <w:t>where,</w:t>
      </w:r>
      <w:r>
        <w:rPr>
          <w:spacing w:val="-8"/>
        </w:rPr>
        <w:t> </w:t>
      </w:r>
      <w:r>
        <w:rPr>
          <w:spacing w:val="-6"/>
        </w:rPr>
        <w:t>similar</w:t>
      </w:r>
      <w:r>
        <w:rPr>
          <w:spacing w:val="-8"/>
        </w:rPr>
        <w:t> </w:t>
      </w:r>
      <w:r>
        <w:rPr>
          <w:spacing w:val="-6"/>
        </w:rPr>
        <w:t>to</w:t>
      </w:r>
      <w:r>
        <w:rPr>
          <w:spacing w:val="-8"/>
        </w:rPr>
        <w:t> </w:t>
      </w:r>
      <w:r>
        <w:rPr>
          <w:spacing w:val="-6"/>
        </w:rPr>
        <w:t>a</w:t>
      </w:r>
      <w:r>
        <w:rPr>
          <w:spacing w:val="-8"/>
        </w:rPr>
        <w:t> </w:t>
      </w:r>
      <w:r>
        <w:rPr>
          <w:spacing w:val="-6"/>
        </w:rPr>
        <w:t>record</w:t>
      </w:r>
      <w:r>
        <w:rPr>
          <w:spacing w:val="-8"/>
        </w:rPr>
        <w:t> </w:t>
      </w:r>
      <w:r>
        <w:rPr>
          <w:spacing w:val="-6"/>
        </w:rPr>
        <w:t>in</w:t>
      </w:r>
      <w:r>
        <w:rPr>
          <w:spacing w:val="-8"/>
        </w:rPr>
        <w:t> </w:t>
      </w:r>
      <w:r>
        <w:rPr>
          <w:spacing w:val="-6"/>
        </w:rPr>
        <w:t>a</w:t>
      </w:r>
      <w:r>
        <w:rPr>
          <w:spacing w:val="-8"/>
        </w:rPr>
        <w:t> </w:t>
      </w:r>
      <w:r>
        <w:rPr>
          <w:spacing w:val="-6"/>
        </w:rPr>
        <w:t>dataset,</w:t>
      </w:r>
      <w:r>
        <w:rPr>
          <w:spacing w:val="-8"/>
        </w:rPr>
        <w:t> </w:t>
      </w:r>
      <w:r>
        <w:rPr>
          <w:spacing w:val="-6"/>
        </w:rPr>
        <w:t>x</w:t>
      </w:r>
      <w:r>
        <w:rPr>
          <w:spacing w:val="-8"/>
        </w:rPr>
        <w:t> </w:t>
      </w:r>
      <w:r>
        <w:rPr>
          <w:spacing w:val="-6"/>
        </w:rPr>
        <w:t>stands</w:t>
      </w:r>
      <w:r>
        <w:rPr>
          <w:spacing w:val="-8"/>
        </w:rPr>
        <w:t> </w:t>
      </w:r>
      <w:r>
        <w:rPr>
          <w:spacing w:val="-6"/>
        </w:rPr>
        <w:t>for</w:t>
      </w:r>
      <w:r>
        <w:rPr>
          <w:spacing w:val="-8"/>
        </w:rPr>
        <w:t> </w:t>
      </w:r>
      <w:r>
        <w:rPr>
          <w:spacing w:val="-6"/>
        </w:rPr>
        <w:t>the</w:t>
      </w:r>
      <w:r>
        <w:rPr>
          <w:spacing w:val="-8"/>
        </w:rPr>
        <w:t> </w:t>
      </w:r>
      <w:r>
        <w:rPr>
          <w:spacing w:val="-6"/>
        </w:rPr>
        <w:t>data</w:t>
      </w:r>
      <w:r>
        <w:rPr>
          <w:spacing w:val="-8"/>
        </w:rPr>
        <w:t> </w:t>
      </w:r>
      <w:r>
        <w:rPr>
          <w:spacing w:val="-6"/>
        </w:rPr>
        <w:t>point</w:t>
      </w:r>
      <w:r>
        <w:rPr>
          <w:spacing w:val="-8"/>
        </w:rPr>
        <w:t> </w:t>
      </w:r>
      <w:r>
        <w:rPr>
          <w:spacing w:val="-6"/>
        </w:rPr>
        <w:t>under</w:t>
      </w:r>
      <w:r>
        <w:rPr>
          <w:spacing w:val="-8"/>
        </w:rPr>
        <w:t> </w:t>
      </w:r>
      <w:r>
        <w:rPr>
          <w:spacing w:val="-6"/>
        </w:rPr>
        <w:t>examination.</w:t>
      </w:r>
      <w:r>
        <w:rPr>
          <w:spacing w:val="-8"/>
        </w:rPr>
        <w:t> </w:t>
      </w:r>
      <w:r>
        <w:rPr>
          <w:spacing w:val="-6"/>
        </w:rPr>
        <w:t>If</w:t>
      </w:r>
      <w:r>
        <w:rPr>
          <w:spacing w:val="-8"/>
        </w:rPr>
        <w:t> </w:t>
      </w:r>
      <w:r>
        <w:rPr>
          <w:spacing w:val="-6"/>
        </w:rPr>
        <w:t>the</w:t>
      </w:r>
      <w:r>
        <w:rPr>
          <w:spacing w:val="-8"/>
        </w:rPr>
        <w:t> </w:t>
      </w:r>
      <w:r>
        <w:rPr>
          <w:spacing w:val="-6"/>
        </w:rPr>
        <w:t>features</w:t>
      </w:r>
      <w:r>
        <w:rPr>
          <w:spacing w:val="-8"/>
        </w:rPr>
        <w:t> </w:t>
      </w:r>
      <w:r>
        <w:rPr>
          <w:spacing w:val="-6"/>
        </w:rPr>
        <w:t>given </w:t>
      </w:r>
      <w:r>
        <w:rPr>
          <w:spacing w:val="-2"/>
        </w:rPr>
        <w:t>by</w:t>
      </w:r>
      <w:r>
        <w:rPr>
          <w:spacing w:val="-14"/>
        </w:rPr>
        <w:t> </w:t>
      </w:r>
      <w:r>
        <w:rPr>
          <w:spacing w:val="-2"/>
        </w:rPr>
        <w:t>A</w:t>
      </w:r>
      <w:r>
        <w:rPr>
          <w:spacing w:val="-13"/>
        </w:rPr>
        <w:t> </w:t>
      </w:r>
      <w:r>
        <w:rPr>
          <w:spacing w:val="-2"/>
        </w:rPr>
        <w:t>match</w:t>
      </w:r>
      <w:r>
        <w:rPr>
          <w:spacing w:val="-13"/>
        </w:rPr>
        <w:t> </w:t>
      </w:r>
      <w:r>
        <w:rPr>
          <w:spacing w:val="-2"/>
        </w:rPr>
        <w:t>the</w:t>
      </w:r>
      <w:r>
        <w:rPr>
          <w:spacing w:val="-13"/>
        </w:rPr>
        <w:t> </w:t>
      </w:r>
      <w:r>
        <w:rPr>
          <w:spacing w:val="-2"/>
        </w:rPr>
        <w:t>qualities</w:t>
      </w:r>
      <w:r>
        <w:rPr>
          <w:spacing w:val="-11"/>
        </w:rPr>
        <w:t> </w:t>
      </w:r>
      <w:r>
        <w:rPr>
          <w:spacing w:val="-2"/>
        </w:rPr>
        <w:t>of</w:t>
      </w:r>
      <w:r>
        <w:rPr>
          <w:spacing w:val="-11"/>
        </w:rPr>
        <w:t> </w:t>
      </w:r>
      <w:r>
        <w:rPr>
          <w:spacing w:val="-2"/>
        </w:rPr>
        <w:t>x,</w:t>
      </w:r>
      <w:r>
        <w:rPr>
          <w:spacing w:val="-11"/>
        </w:rPr>
        <w:t> </w:t>
      </w:r>
      <w:r>
        <w:rPr>
          <w:spacing w:val="-2"/>
        </w:rPr>
        <w:t>then</w:t>
      </w:r>
      <w:r>
        <w:rPr>
          <w:spacing w:val="-11"/>
        </w:rPr>
        <w:t> </w:t>
      </w:r>
      <w:r>
        <w:rPr>
          <w:spacing w:val="-2"/>
        </w:rPr>
        <w:t>A</w:t>
      </w:r>
      <w:r>
        <w:rPr>
          <w:spacing w:val="-11"/>
        </w:rPr>
        <w:t> </w:t>
      </w:r>
      <w:r>
        <w:rPr>
          <w:spacing w:val="-2"/>
        </w:rPr>
        <w:t>(x)</w:t>
      </w:r>
      <w:r>
        <w:rPr>
          <w:spacing w:val="-14"/>
        </w:rPr>
        <w:t> </w:t>
      </w:r>
      <w:r>
        <w:rPr>
          <w:rFonts w:ascii="Lucida Sans Unicode" w:hAnsi="Lucida Sans Unicode"/>
          <w:spacing w:val="-2"/>
        </w:rPr>
        <w:t>=</w:t>
      </w:r>
      <w:r>
        <w:rPr>
          <w:rFonts w:ascii="Lucida Sans Unicode" w:hAnsi="Lucida Sans Unicode"/>
          <w:spacing w:val="-13"/>
        </w:rPr>
        <w:t> </w:t>
      </w:r>
      <w:r>
        <w:rPr>
          <w:spacing w:val="-2"/>
        </w:rPr>
        <w:t>1</w:t>
      </w:r>
      <w:r>
        <w:rPr>
          <w:spacing w:val="-11"/>
        </w:rPr>
        <w:t> </w:t>
      </w:r>
      <w:r>
        <w:rPr>
          <w:spacing w:val="-2"/>
        </w:rPr>
        <w:t>holds</w:t>
      </w:r>
      <w:r>
        <w:rPr>
          <w:spacing w:val="-11"/>
        </w:rPr>
        <w:t> </w:t>
      </w:r>
      <w:r>
        <w:rPr>
          <w:spacing w:val="-2"/>
        </w:rPr>
        <w:t>true.</w:t>
      </w:r>
      <w:r>
        <w:rPr>
          <w:spacing w:val="-11"/>
        </w:rPr>
        <w:t> </w:t>
      </w:r>
      <w:r>
        <w:rPr>
          <w:spacing w:val="-2"/>
        </w:rPr>
        <w:t>A</w:t>
      </w:r>
      <w:r>
        <w:rPr>
          <w:spacing w:val="-11"/>
        </w:rPr>
        <w:t> </w:t>
      </w:r>
      <w:r>
        <w:rPr>
          <w:spacing w:val="-2"/>
        </w:rPr>
        <w:t>is</w:t>
      </w:r>
      <w:r>
        <w:rPr>
          <w:spacing w:val="-11"/>
        </w:rPr>
        <w:t> </w:t>
      </w:r>
      <w:r>
        <w:rPr>
          <w:spacing w:val="-2"/>
        </w:rPr>
        <w:t>a</w:t>
      </w:r>
      <w:r>
        <w:rPr>
          <w:spacing w:val="-11"/>
        </w:rPr>
        <w:t> </w:t>
      </w:r>
      <w:r>
        <w:rPr>
          <w:spacing w:val="-2"/>
        </w:rPr>
        <w:t>set</w:t>
      </w:r>
      <w:r>
        <w:rPr>
          <w:spacing w:val="-11"/>
        </w:rPr>
        <w:t> </w:t>
      </w:r>
      <w:r>
        <w:rPr>
          <w:spacing w:val="-2"/>
        </w:rPr>
        <w:t>of</w:t>
      </w:r>
      <w:r>
        <w:rPr>
          <w:spacing w:val="-11"/>
        </w:rPr>
        <w:t> </w:t>
      </w:r>
      <w:r>
        <w:rPr>
          <w:spacing w:val="-2"/>
        </w:rPr>
        <w:t>criteria</w:t>
      </w:r>
      <w:r>
        <w:rPr>
          <w:spacing w:val="-11"/>
        </w:rPr>
        <w:t> </w:t>
      </w:r>
      <w:r>
        <w:rPr>
          <w:spacing w:val="-2"/>
        </w:rPr>
        <w:t>or</w:t>
      </w:r>
      <w:r>
        <w:rPr>
          <w:spacing w:val="-11"/>
        </w:rPr>
        <w:t> </w:t>
      </w:r>
      <w:r>
        <w:rPr>
          <w:spacing w:val="-2"/>
        </w:rPr>
        <w:t>the</w:t>
      </w:r>
      <w:r>
        <w:rPr>
          <w:spacing w:val="-11"/>
        </w:rPr>
        <w:t> </w:t>
      </w:r>
      <w:r>
        <w:rPr>
          <w:spacing w:val="-2"/>
        </w:rPr>
        <w:t>created</w:t>
      </w:r>
      <w:r>
        <w:rPr>
          <w:spacing w:val="-11"/>
        </w:rPr>
        <w:t> </w:t>
      </w:r>
      <w:r>
        <w:rPr>
          <w:spacing w:val="-2"/>
        </w:rPr>
        <w:t>rule/anchor. </w:t>
      </w:r>
      <w:r>
        <w:rPr>
          <w:spacing w:val="-4"/>
        </w:rPr>
        <w:t>The</w:t>
      </w:r>
      <w:r>
        <w:rPr>
          <w:spacing w:val="-10"/>
        </w:rPr>
        <w:t> </w:t>
      </w:r>
      <w:r>
        <w:rPr>
          <w:spacing w:val="-4"/>
        </w:rPr>
        <w:t>model</w:t>
      </w:r>
      <w:r>
        <w:rPr>
          <w:spacing w:val="-10"/>
        </w:rPr>
        <w:t> </w:t>
      </w:r>
      <w:r>
        <w:rPr>
          <w:spacing w:val="-4"/>
        </w:rPr>
        <w:t>being</w:t>
      </w:r>
      <w:r>
        <w:rPr>
          <w:spacing w:val="-10"/>
        </w:rPr>
        <w:t> </w:t>
      </w:r>
      <w:r>
        <w:rPr>
          <w:spacing w:val="-4"/>
        </w:rPr>
        <w:t>described,</w:t>
      </w:r>
      <w:r>
        <w:rPr>
          <w:spacing w:val="-10"/>
        </w:rPr>
        <w:t> </w:t>
      </w:r>
      <w:r>
        <w:rPr>
          <w:spacing w:val="-4"/>
        </w:rPr>
        <w:t>such</w:t>
      </w:r>
      <w:r>
        <w:rPr>
          <w:spacing w:val="-10"/>
        </w:rPr>
        <w:t> </w:t>
      </w:r>
      <w:r>
        <w:rPr>
          <w:spacing w:val="-4"/>
        </w:rPr>
        <w:t>as</w:t>
      </w:r>
      <w:r>
        <w:rPr>
          <w:spacing w:val="-10"/>
        </w:rPr>
        <w:t> </w:t>
      </w:r>
      <w:r>
        <w:rPr>
          <w:spacing w:val="-4"/>
        </w:rPr>
        <w:t>an</w:t>
      </w:r>
      <w:r>
        <w:rPr>
          <w:spacing w:val="-10"/>
        </w:rPr>
        <w:t> </w:t>
      </w:r>
      <w:r>
        <w:rPr>
          <w:spacing w:val="-4"/>
        </w:rPr>
        <w:t>artificial</w:t>
      </w:r>
      <w:r>
        <w:rPr>
          <w:spacing w:val="-10"/>
        </w:rPr>
        <w:t> </w:t>
      </w:r>
      <w:r>
        <w:rPr>
          <w:spacing w:val="-4"/>
        </w:rPr>
        <w:t>neural</w:t>
      </w:r>
      <w:r>
        <w:rPr>
          <w:spacing w:val="-10"/>
        </w:rPr>
        <w:t> </w:t>
      </w:r>
      <w:r>
        <w:rPr>
          <w:spacing w:val="-4"/>
        </w:rPr>
        <w:t>network,</w:t>
      </w:r>
      <w:r>
        <w:rPr>
          <w:spacing w:val="-10"/>
        </w:rPr>
        <w:t> </w:t>
      </w:r>
      <w:r>
        <w:rPr>
          <w:spacing w:val="-4"/>
        </w:rPr>
        <w:t>that</w:t>
      </w:r>
      <w:r>
        <w:rPr>
          <w:spacing w:val="-10"/>
        </w:rPr>
        <w:t> </w:t>
      </w:r>
      <w:r>
        <w:rPr>
          <w:spacing w:val="-4"/>
        </w:rPr>
        <w:t>forecasts</w:t>
      </w:r>
      <w:r>
        <w:rPr>
          <w:spacing w:val="-10"/>
        </w:rPr>
        <w:t> </w:t>
      </w:r>
      <w:r>
        <w:rPr>
          <w:spacing w:val="-4"/>
        </w:rPr>
        <w:t>result</w:t>
      </w:r>
      <w:r>
        <w:rPr>
          <w:spacing w:val="-10"/>
        </w:rPr>
        <w:t> </w:t>
      </w:r>
      <w:r>
        <w:rPr>
          <w:spacing w:val="-4"/>
        </w:rPr>
        <w:t>for</w:t>
      </w:r>
      <w:r>
        <w:rPr>
          <w:spacing w:val="-10"/>
        </w:rPr>
        <w:t> </w:t>
      </w:r>
      <w:r>
        <w:rPr>
          <w:spacing w:val="-4"/>
        </w:rPr>
        <w:t>x</w:t>
      </w:r>
      <w:r>
        <w:rPr>
          <w:spacing w:val="-10"/>
        </w:rPr>
        <w:t> </w:t>
      </w:r>
      <w:r>
        <w:rPr>
          <w:spacing w:val="-4"/>
        </w:rPr>
        <w:t>and</w:t>
      </w:r>
      <w:r>
        <w:rPr>
          <w:spacing w:val="-10"/>
        </w:rPr>
        <w:t> </w:t>
      </w:r>
      <w:r>
        <w:rPr>
          <w:spacing w:val="-4"/>
        </w:rPr>
        <w:t>its</w:t>
      </w:r>
      <w:r>
        <w:rPr>
          <w:spacing w:val="-10"/>
        </w:rPr>
        <w:t> </w:t>
      </w:r>
      <w:r>
        <w:rPr>
          <w:spacing w:val="-4"/>
        </w:rPr>
        <w:t>pertur- bations</w:t>
      </w:r>
      <w:r>
        <w:rPr>
          <w:spacing w:val="-12"/>
        </w:rPr>
        <w:t> </w:t>
      </w:r>
      <w:r>
        <w:rPr>
          <w:spacing w:val="-4"/>
        </w:rPr>
        <w:t>is</w:t>
      </w:r>
      <w:r>
        <w:rPr>
          <w:spacing w:val="-11"/>
        </w:rPr>
        <w:t> </w:t>
      </w:r>
      <w:r>
        <w:rPr>
          <w:spacing w:val="-4"/>
        </w:rPr>
        <w:t>indicated</w:t>
      </w:r>
      <w:r>
        <w:rPr>
          <w:spacing w:val="-11"/>
        </w:rPr>
        <w:t> </w:t>
      </w:r>
      <w:r>
        <w:rPr>
          <w:spacing w:val="-4"/>
        </w:rPr>
        <w:t>by</w:t>
      </w:r>
      <w:r>
        <w:rPr>
          <w:spacing w:val="-11"/>
        </w:rPr>
        <w:t> </w:t>
      </w:r>
      <w:r>
        <w:rPr>
          <w:spacing w:val="-4"/>
        </w:rPr>
        <w:t>the</w:t>
      </w:r>
      <w:r>
        <w:rPr>
          <w:spacing w:val="-11"/>
        </w:rPr>
        <w:t> </w:t>
      </w:r>
      <w:r>
        <w:rPr>
          <w:spacing w:val="-4"/>
        </w:rPr>
        <w:t>letter</w:t>
      </w:r>
      <w:r>
        <w:rPr>
          <w:spacing w:val="-11"/>
        </w:rPr>
        <w:t> </w:t>
      </w:r>
      <w:r>
        <w:rPr>
          <w:spacing w:val="-4"/>
        </w:rPr>
        <w:t>f.</w:t>
      </w:r>
      <w:r>
        <w:rPr>
          <w:spacing w:val="-11"/>
        </w:rPr>
        <w:t> </w:t>
      </w:r>
      <w:r>
        <w:rPr>
          <w:spacing w:val="-4"/>
        </w:rPr>
        <w:t>The</w:t>
      </w:r>
      <w:r>
        <w:rPr>
          <w:spacing w:val="-11"/>
        </w:rPr>
        <w:t> </w:t>
      </w:r>
      <w:r>
        <w:rPr>
          <w:spacing w:val="-4"/>
        </w:rPr>
        <w:t>distribution</w:t>
      </w:r>
      <w:r>
        <w:rPr>
          <w:spacing w:val="-11"/>
        </w:rPr>
        <w:t> </w:t>
      </w:r>
      <w:r>
        <w:rPr>
          <w:spacing w:val="-4"/>
        </w:rPr>
        <w:t>of</w:t>
      </w:r>
      <w:r>
        <w:rPr>
          <w:spacing w:val="-11"/>
        </w:rPr>
        <w:t> </w:t>
      </w:r>
      <w:r>
        <w:rPr>
          <w:spacing w:val="-4"/>
        </w:rPr>
        <w:t>cases</w:t>
      </w:r>
      <w:r>
        <w:rPr>
          <w:spacing w:val="-11"/>
        </w:rPr>
        <w:t> </w:t>
      </w:r>
      <w:r>
        <w:rPr>
          <w:spacing w:val="-4"/>
        </w:rPr>
        <w:t>near</w:t>
      </w:r>
      <w:r>
        <w:rPr>
          <w:spacing w:val="-11"/>
        </w:rPr>
        <w:t> </w:t>
      </w:r>
      <w:r>
        <w:rPr>
          <w:spacing w:val="-4"/>
        </w:rPr>
        <w:t>x</w:t>
      </w:r>
      <w:r>
        <w:rPr>
          <w:spacing w:val="-11"/>
        </w:rPr>
        <w:t> </w:t>
      </w:r>
      <w:r>
        <w:rPr>
          <w:spacing w:val="-4"/>
        </w:rPr>
        <w:t>that</w:t>
      </w:r>
      <w:r>
        <w:rPr>
          <w:spacing w:val="-11"/>
        </w:rPr>
        <w:t> </w:t>
      </w:r>
      <w:r>
        <w:rPr>
          <w:spacing w:val="-4"/>
        </w:rPr>
        <w:t>satisfy</w:t>
      </w:r>
      <w:r>
        <w:rPr>
          <w:spacing w:val="-11"/>
        </w:rPr>
        <w:t> </w:t>
      </w:r>
      <w:r>
        <w:rPr>
          <w:spacing w:val="-4"/>
        </w:rPr>
        <w:t>A</w:t>
      </w:r>
      <w:r>
        <w:rPr>
          <w:spacing w:val="-12"/>
        </w:rPr>
        <w:t> </w:t>
      </w:r>
      <w:r>
        <w:rPr>
          <w:spacing w:val="-4"/>
        </w:rPr>
        <w:t>is</w:t>
      </w:r>
      <w:r>
        <w:rPr>
          <w:spacing w:val="-11"/>
        </w:rPr>
        <w:t> </w:t>
      </w:r>
      <w:r>
        <w:rPr>
          <w:spacing w:val="-4"/>
        </w:rPr>
        <w:t>denoted</w:t>
      </w:r>
      <w:r>
        <w:rPr>
          <w:spacing w:val="-11"/>
        </w:rPr>
        <w:t> </w:t>
      </w:r>
      <w:r>
        <w:rPr>
          <w:spacing w:val="-4"/>
        </w:rPr>
        <w:t>by</w:t>
      </w:r>
      <w:r>
        <w:rPr>
          <w:spacing w:val="-11"/>
        </w:rPr>
        <w:t> </w:t>
      </w:r>
      <w:r>
        <w:rPr>
          <w:spacing w:val="-4"/>
        </w:rPr>
        <w:t>Dx</w:t>
      </w:r>
      <w:r>
        <w:rPr>
          <w:spacing w:val="-11"/>
        </w:rPr>
        <w:t> </w:t>
      </w:r>
      <w:r>
        <w:rPr>
          <w:spacing w:val="-4"/>
        </w:rPr>
        <w:t>(</w:t>
      </w:r>
      <w:r>
        <w:rPr>
          <w:rFonts w:ascii="Lucida Sans Unicode" w:hAnsi="Lucida Sans Unicode"/>
          <w:spacing w:val="-4"/>
        </w:rPr>
        <w:t>·|</w:t>
      </w:r>
      <w:r>
        <w:rPr>
          <w:spacing w:val="-4"/>
        </w:rPr>
        <w:t>A).</w:t>
      </w:r>
      <w:r>
        <w:rPr>
          <w:spacing w:val="-11"/>
        </w:rPr>
        <w:t> </w:t>
      </w:r>
      <w:r>
        <w:rPr>
          <w:spacing w:val="-4"/>
        </w:rPr>
        <w:t>A </w:t>
      </w:r>
      <w:r>
        <w:rPr>
          <w:spacing w:val="-2"/>
        </w:rPr>
        <w:t>precision</w:t>
      </w:r>
      <w:r>
        <w:rPr>
          <w:spacing w:val="-14"/>
        </w:rPr>
        <w:t> </w:t>
      </w:r>
      <w:r>
        <w:rPr>
          <w:spacing w:val="-2"/>
        </w:rPr>
        <w:t>threshold</w:t>
      </w:r>
      <w:r>
        <w:rPr>
          <w:spacing w:val="-13"/>
        </w:rPr>
        <w:t> </w:t>
      </w:r>
      <w:r>
        <w:rPr>
          <w:spacing w:val="-2"/>
        </w:rPr>
        <w:t>is</w:t>
      </w:r>
      <w:r>
        <w:rPr>
          <w:spacing w:val="-13"/>
        </w:rPr>
        <w:t> </w:t>
      </w:r>
      <w:r>
        <w:rPr>
          <w:spacing w:val="-2"/>
        </w:rPr>
        <w:t>established</w:t>
      </w:r>
      <w:r>
        <w:rPr>
          <w:spacing w:val="-13"/>
        </w:rPr>
        <w:t> </w:t>
      </w:r>
      <w:r>
        <w:rPr>
          <w:spacing w:val="-2"/>
        </w:rPr>
        <w:t>by</w:t>
      </w:r>
      <w:r>
        <w:rPr>
          <w:spacing w:val="-13"/>
        </w:rPr>
        <w:t> </w:t>
      </w:r>
      <w:r>
        <w:rPr>
          <w:spacing w:val="-2"/>
        </w:rPr>
        <w:t>the</w:t>
      </w:r>
      <w:r>
        <w:rPr>
          <w:spacing w:val="-13"/>
        </w:rPr>
        <w:t> </w:t>
      </w:r>
      <w:r>
        <w:rPr>
          <w:spacing w:val="-2"/>
        </w:rPr>
        <w:t>parameter</w:t>
      </w:r>
      <w:r>
        <w:rPr>
          <w:spacing w:val="-13"/>
        </w:rPr>
        <w:t> </w:t>
      </w:r>
      <w:r>
        <w:rPr>
          <w:spacing w:val="-2"/>
        </w:rPr>
        <w:t>0</w:t>
      </w:r>
      <w:r>
        <w:rPr>
          <w:spacing w:val="-13"/>
        </w:rPr>
        <w:t> </w:t>
      </w:r>
      <w:r>
        <w:rPr>
          <w:rFonts w:ascii="Lucida Sans Unicode" w:hAnsi="Lucida Sans Unicode"/>
          <w:spacing w:val="-2"/>
        </w:rPr>
        <w:t>≤</w:t>
      </w:r>
      <w:r>
        <w:rPr>
          <w:rFonts w:ascii="Lucida Sans Unicode" w:hAnsi="Lucida Sans Unicode"/>
          <w:spacing w:val="-14"/>
        </w:rPr>
        <w:t> </w:t>
      </w:r>
      <w:r>
        <w:rPr>
          <w:rFonts w:ascii="Verdana" w:hAnsi="Verdana"/>
          <w:i/>
          <w:spacing w:val="-2"/>
        </w:rPr>
        <w:t>τ</w:t>
      </w:r>
      <w:r>
        <w:rPr>
          <w:rFonts w:ascii="Verdana" w:hAnsi="Verdana"/>
          <w:i/>
          <w:spacing w:val="-15"/>
        </w:rPr>
        <w:t> </w:t>
      </w:r>
      <w:r>
        <w:rPr>
          <w:rFonts w:ascii="Verdana" w:hAnsi="Verdana"/>
          <w:i/>
          <w:spacing w:val="-2"/>
        </w:rPr>
        <w:t>&lt;</w:t>
      </w:r>
      <w:r>
        <w:rPr>
          <w:rFonts w:ascii="Verdana" w:hAnsi="Verdana"/>
          <w:i/>
          <w:spacing w:val="-16"/>
        </w:rPr>
        <w:t> </w:t>
      </w:r>
      <w:r>
        <w:rPr>
          <w:spacing w:val="-2"/>
        </w:rPr>
        <w:t>1,</w:t>
      </w:r>
      <w:r>
        <w:rPr>
          <w:spacing w:val="-13"/>
        </w:rPr>
        <w:t> </w:t>
      </w:r>
      <w:r>
        <w:rPr>
          <w:spacing w:val="-2"/>
        </w:rPr>
        <w:t>and</w:t>
      </w:r>
      <w:r>
        <w:rPr>
          <w:spacing w:val="-13"/>
        </w:rPr>
        <w:t> </w:t>
      </w:r>
      <w:r>
        <w:rPr>
          <w:spacing w:val="-2"/>
        </w:rPr>
        <w:t>rules</w:t>
      </w:r>
      <w:r>
        <w:rPr>
          <w:spacing w:val="-13"/>
        </w:rPr>
        <w:t> </w:t>
      </w:r>
      <w:r>
        <w:rPr>
          <w:spacing w:val="-2"/>
        </w:rPr>
        <w:t>must</w:t>
      </w:r>
      <w:r>
        <w:rPr>
          <w:spacing w:val="-13"/>
        </w:rPr>
        <w:t> </w:t>
      </w:r>
      <w:r>
        <w:rPr>
          <w:spacing w:val="-2"/>
        </w:rPr>
        <w:t>attain</w:t>
      </w:r>
      <w:r>
        <w:rPr>
          <w:spacing w:val="-13"/>
        </w:rPr>
        <w:t> </w:t>
      </w:r>
      <w:r>
        <w:rPr>
          <w:spacing w:val="-2"/>
        </w:rPr>
        <w:t>a</w:t>
      </w:r>
      <w:r>
        <w:rPr>
          <w:spacing w:val="-13"/>
        </w:rPr>
        <w:t> </w:t>
      </w:r>
      <w:r>
        <w:rPr>
          <w:spacing w:val="-2"/>
        </w:rPr>
        <w:t>local</w:t>
      </w:r>
      <w:r>
        <w:rPr>
          <w:spacing w:val="-13"/>
        </w:rPr>
        <w:t> </w:t>
      </w:r>
      <w:r>
        <w:rPr>
          <w:spacing w:val="-2"/>
        </w:rPr>
        <w:t>fidelity</w:t>
      </w:r>
      <w:r>
        <w:rPr>
          <w:spacing w:val="-13"/>
        </w:rPr>
        <w:t> </w:t>
      </w:r>
      <w:r>
        <w:rPr>
          <w:spacing w:val="-2"/>
        </w:rPr>
        <w:t>at</w:t>
      </w:r>
      <w:r>
        <w:rPr>
          <w:spacing w:val="-14"/>
        </w:rPr>
        <w:t> </w:t>
      </w:r>
      <w:r>
        <w:rPr>
          <w:spacing w:val="-2"/>
        </w:rPr>
        <w:t>or </w:t>
      </w:r>
      <w:r>
        <w:rPr>
          <w:spacing w:val="-6"/>
        </w:rPr>
        <w:t>above </w:t>
      </w:r>
      <w:r>
        <w:rPr>
          <w:rFonts w:ascii="Verdana" w:hAnsi="Verdana"/>
          <w:i/>
          <w:spacing w:val="-6"/>
        </w:rPr>
        <w:t>τ</w:t>
      </w:r>
      <w:r>
        <w:rPr>
          <w:rFonts w:ascii="Verdana" w:hAnsi="Verdana"/>
          <w:i/>
          <w:spacing w:val="7"/>
        </w:rPr>
        <w:t> </w:t>
      </w:r>
      <w:r>
        <w:rPr>
          <w:spacing w:val="-6"/>
        </w:rPr>
        <w:t>in order to be regarded as trustworthy explanations</w:t>
      </w:r>
      <w:r>
        <w:rPr>
          <w:spacing w:val="-7"/>
        </w:rPr>
        <w:t> </w:t>
      </w:r>
      <w:r>
        <w:rPr>
          <w:spacing w:val="-6"/>
        </w:rPr>
        <w:t>(Sawangarreerak</w:t>
      </w:r>
      <w:r>
        <w:rPr>
          <w:spacing w:val="-7"/>
        </w:rPr>
        <w:t> </w:t>
      </w:r>
      <w:r>
        <w:rPr>
          <w:spacing w:val="-6"/>
        </w:rPr>
        <w:t>et al., </w:t>
      </w:r>
      <w:hyperlink w:history="true" w:anchor="_bookmark149">
        <w:r>
          <w:rPr>
            <w:color w:val="000084"/>
            <w:spacing w:val="-6"/>
          </w:rPr>
          <w:t>2025</w:t>
        </w:r>
      </w:hyperlink>
      <w:r>
        <w:rPr>
          <w:spacing w:val="-6"/>
        </w:rPr>
        <w:t>). Figure </w:t>
      </w:r>
      <w:hyperlink w:history="true" w:anchor="_bookmark52">
        <w:r>
          <w:rPr>
            <w:color w:val="000084"/>
            <w:spacing w:val="-6"/>
          </w:rPr>
          <w:t>5</w:t>
        </w:r>
      </w:hyperlink>
      <w:r>
        <w:rPr>
          <w:color w:val="000084"/>
          <w:spacing w:val="-6"/>
        </w:rPr>
        <w:t> </w:t>
      </w:r>
      <w:r>
        <w:rPr>
          <w:spacing w:val="-6"/>
        </w:rPr>
        <w:t>shown below</w:t>
      </w:r>
      <w:r>
        <w:rPr>
          <w:spacing w:val="-7"/>
        </w:rPr>
        <w:t> </w:t>
      </w:r>
      <w:r>
        <w:rPr>
          <w:spacing w:val="-6"/>
        </w:rPr>
        <w:t>explains</w:t>
      </w:r>
      <w:r>
        <w:rPr>
          <w:spacing w:val="-7"/>
        </w:rPr>
        <w:t> </w:t>
      </w:r>
      <w:r>
        <w:rPr>
          <w:spacing w:val="-6"/>
        </w:rPr>
        <w:t>how</w:t>
      </w:r>
      <w:r>
        <w:rPr>
          <w:spacing w:val="-7"/>
        </w:rPr>
        <w:t> </w:t>
      </w:r>
      <w:r>
        <w:rPr>
          <w:spacing w:val="-6"/>
        </w:rPr>
        <w:t>explanation</w:t>
      </w:r>
      <w:r>
        <w:rPr>
          <w:spacing w:val="-8"/>
        </w:rPr>
        <w:t> </w:t>
      </w:r>
      <w:r>
        <w:rPr>
          <w:spacing w:val="-6"/>
        </w:rPr>
        <w:t>for</w:t>
      </w:r>
      <w:r>
        <w:rPr>
          <w:spacing w:val="-7"/>
        </w:rPr>
        <w:t> </w:t>
      </w:r>
      <w:r>
        <w:rPr>
          <w:spacing w:val="-6"/>
        </w:rPr>
        <w:t>the</w:t>
      </w:r>
      <w:r>
        <w:rPr>
          <w:spacing w:val="-7"/>
        </w:rPr>
        <w:t> </w:t>
      </w:r>
      <w:r>
        <w:rPr>
          <w:spacing w:val="-6"/>
        </w:rPr>
        <w:t>model’s</w:t>
      </w:r>
      <w:r>
        <w:rPr>
          <w:spacing w:val="-8"/>
        </w:rPr>
        <w:t> </w:t>
      </w:r>
      <w:r>
        <w:rPr>
          <w:spacing w:val="-6"/>
        </w:rPr>
        <w:t>prediction</w:t>
      </w:r>
      <w:r>
        <w:rPr>
          <w:spacing w:val="-7"/>
        </w:rPr>
        <w:t> </w:t>
      </w:r>
      <w:r>
        <w:rPr>
          <w:spacing w:val="-6"/>
        </w:rPr>
        <w:t>is</w:t>
      </w:r>
      <w:r>
        <w:rPr>
          <w:spacing w:val="-7"/>
        </w:rPr>
        <w:t> </w:t>
      </w:r>
      <w:r>
        <w:rPr>
          <w:spacing w:val="-6"/>
        </w:rPr>
        <w:t>given</w:t>
      </w:r>
      <w:r>
        <w:rPr>
          <w:spacing w:val="-7"/>
        </w:rPr>
        <w:t> </w:t>
      </w:r>
      <w:r>
        <w:rPr>
          <w:spacing w:val="-6"/>
        </w:rPr>
        <w:t>using</w:t>
      </w:r>
      <w:r>
        <w:rPr>
          <w:spacing w:val="-7"/>
        </w:rPr>
        <w:t> </w:t>
      </w:r>
      <w:r>
        <w:rPr>
          <w:spacing w:val="-6"/>
        </w:rPr>
        <w:t>Anchor.</w:t>
      </w:r>
      <w:r>
        <w:rPr>
          <w:spacing w:val="-8"/>
        </w:rPr>
        <w:t> </w:t>
      </w:r>
      <w:r>
        <w:rPr>
          <w:spacing w:val="-6"/>
        </w:rPr>
        <w:t>The</w:t>
      </w:r>
      <w:r>
        <w:rPr>
          <w:spacing w:val="-7"/>
        </w:rPr>
        <w:t> </w:t>
      </w:r>
      <w:r>
        <w:rPr>
          <w:spacing w:val="-6"/>
        </w:rPr>
        <w:t>model</w:t>
      </w:r>
      <w:r>
        <w:rPr>
          <w:spacing w:val="-8"/>
        </w:rPr>
        <w:t> </w:t>
      </w:r>
      <w:r>
        <w:rPr>
          <w:spacing w:val="-6"/>
        </w:rPr>
        <w:t>forecasts</w:t>
      </w:r>
      <w:r>
        <w:rPr>
          <w:spacing w:val="-8"/>
        </w:rPr>
        <w:t> </w:t>
      </w:r>
      <w:r>
        <w:rPr>
          <w:spacing w:val="-6"/>
        </w:rPr>
        <w:t>class </w:t>
      </w:r>
      <w:r>
        <w:rPr>
          <w:w w:val="90"/>
        </w:rPr>
        <w:t>0 which depending on the labels, probably means no sickness or a negative diagnosis. The minor characteris- </w:t>
      </w:r>
      <w:r>
        <w:rPr>
          <w:spacing w:val="-6"/>
        </w:rPr>
        <w:t>tics that lean toward class 1 (cold, cocacola pee) are outweighed by the key characteristics</w:t>
      </w:r>
      <w:r>
        <w:rPr>
          <w:spacing w:val="-7"/>
        </w:rPr>
        <w:t> </w:t>
      </w:r>
      <w:r>
        <w:rPr>
          <w:spacing w:val="-6"/>
        </w:rPr>
        <w:t>that go toward </w:t>
      </w:r>
      <w:r>
        <w:rPr>
          <w:spacing w:val="-4"/>
        </w:rPr>
        <w:t>class</w:t>
      </w:r>
      <w:r>
        <w:rPr>
          <w:spacing w:val="-12"/>
        </w:rPr>
        <w:t> </w:t>
      </w:r>
      <w:r>
        <w:rPr>
          <w:spacing w:val="-4"/>
        </w:rPr>
        <w:t>0</w:t>
      </w:r>
      <w:r>
        <w:rPr>
          <w:spacing w:val="-11"/>
        </w:rPr>
        <w:t> </w:t>
      </w:r>
      <w:r>
        <w:rPr>
          <w:spacing w:val="-4"/>
        </w:rPr>
        <w:t>(no</w:t>
      </w:r>
      <w:r>
        <w:rPr>
          <w:spacing w:val="-11"/>
        </w:rPr>
        <w:t> </w:t>
      </w:r>
      <w:r>
        <w:rPr>
          <w:spacing w:val="-4"/>
        </w:rPr>
        <w:t>diarrhea,</w:t>
      </w:r>
      <w:r>
        <w:rPr>
          <w:spacing w:val="-11"/>
        </w:rPr>
        <w:t> </w:t>
      </w:r>
      <w:r>
        <w:rPr>
          <w:spacing w:val="-4"/>
        </w:rPr>
        <w:t>no</w:t>
      </w:r>
      <w:r>
        <w:rPr>
          <w:spacing w:val="-11"/>
        </w:rPr>
        <w:t> </w:t>
      </w:r>
      <w:r>
        <w:rPr>
          <w:spacing w:val="-4"/>
        </w:rPr>
        <w:t>hyperpyrexia,</w:t>
      </w:r>
      <w:r>
        <w:rPr>
          <w:spacing w:val="-11"/>
        </w:rPr>
        <w:t> </w:t>
      </w:r>
      <w:r>
        <w:rPr>
          <w:spacing w:val="-4"/>
        </w:rPr>
        <w:t>no</w:t>
      </w:r>
      <w:r>
        <w:rPr>
          <w:spacing w:val="-11"/>
        </w:rPr>
        <w:t> </w:t>
      </w:r>
      <w:r>
        <w:rPr>
          <w:spacing w:val="-4"/>
        </w:rPr>
        <w:t>rigidity).</w:t>
      </w:r>
      <w:r>
        <w:rPr>
          <w:spacing w:val="-11"/>
        </w:rPr>
        <w:t> </w:t>
      </w:r>
      <w:r>
        <w:rPr>
          <w:spacing w:val="-4"/>
        </w:rPr>
        <w:t>Even</w:t>
      </w:r>
      <w:r>
        <w:rPr>
          <w:spacing w:val="-11"/>
        </w:rPr>
        <w:t> </w:t>
      </w:r>
      <w:r>
        <w:rPr>
          <w:spacing w:val="-4"/>
        </w:rPr>
        <w:t>with</w:t>
      </w:r>
      <w:r>
        <w:rPr>
          <w:spacing w:val="-11"/>
        </w:rPr>
        <w:t> </w:t>
      </w:r>
      <w:r>
        <w:rPr>
          <w:spacing w:val="-4"/>
        </w:rPr>
        <w:t>certain</w:t>
      </w:r>
      <w:r>
        <w:rPr>
          <w:spacing w:val="-11"/>
        </w:rPr>
        <w:t> </w:t>
      </w:r>
      <w:r>
        <w:rPr>
          <w:spacing w:val="-4"/>
        </w:rPr>
        <w:t>class-1-favouring</w:t>
      </w:r>
      <w:r>
        <w:rPr>
          <w:spacing w:val="-11"/>
        </w:rPr>
        <w:t> </w:t>
      </w:r>
      <w:r>
        <w:rPr>
          <w:spacing w:val="-4"/>
        </w:rPr>
        <w:t>characteristics,</w:t>
      </w:r>
      <w:r>
        <w:rPr>
          <w:spacing w:val="-11"/>
        </w:rPr>
        <w:t> </w:t>
      </w:r>
      <w:r>
        <w:rPr>
          <w:spacing w:val="-4"/>
        </w:rPr>
        <w:t>the </w:t>
      </w:r>
      <w:r>
        <w:rPr>
          <w:w w:val="90"/>
        </w:rPr>
        <w:t>prediction cannot be changed by their impact alone. The explanation from the anchor is of form, [(‘prostrac- tion</w:t>
      </w:r>
      <w:r>
        <w:rPr>
          <w:spacing w:val="17"/>
        </w:rPr>
        <w:t> </w:t>
      </w:r>
      <w:r>
        <w:rPr>
          <w:rFonts w:ascii="Verdana" w:hAnsi="Verdana"/>
          <w:i/>
          <w:w w:val="90"/>
        </w:rPr>
        <w:t>&lt;</w:t>
      </w:r>
      <w:r>
        <w:rPr>
          <w:rFonts w:ascii="Verdana" w:hAnsi="Verdana"/>
          <w:i/>
          <w:spacing w:val="32"/>
        </w:rPr>
        <w:t> </w:t>
      </w:r>
      <w:r>
        <w:rPr>
          <w:rFonts w:ascii="Lucida Sans Unicode" w:hAnsi="Lucida Sans Unicode"/>
          <w:w w:val="90"/>
        </w:rPr>
        <w:t>=</w:t>
      </w:r>
      <w:r>
        <w:rPr>
          <w:rFonts w:ascii="Lucida Sans Unicode" w:hAnsi="Lucida Sans Unicode"/>
          <w:spacing w:val="52"/>
        </w:rPr>
        <w:t> </w:t>
      </w:r>
      <w:r>
        <w:rPr>
          <w:w w:val="90"/>
        </w:rPr>
        <w:t>0.00’,</w:t>
      </w:r>
      <w:r>
        <w:rPr>
          <w:spacing w:val="-10"/>
          <w:w w:val="90"/>
        </w:rPr>
        <w:t> </w:t>
      </w:r>
      <w:r>
        <w:rPr>
          <w:w w:val="90"/>
        </w:rPr>
        <w:t>0.26596539641165823),</w:t>
      </w:r>
      <w:r>
        <w:rPr>
          <w:spacing w:val="-9"/>
          <w:w w:val="90"/>
        </w:rPr>
        <w:t> </w:t>
      </w:r>
      <w:r>
        <w:rPr>
          <w:w w:val="90"/>
        </w:rPr>
        <w:t>(‘diarrhea</w:t>
      </w:r>
      <w:r>
        <w:rPr>
          <w:spacing w:val="17"/>
        </w:rPr>
        <w:t> </w:t>
      </w:r>
      <w:r>
        <w:rPr>
          <w:rFonts w:ascii="Verdana" w:hAnsi="Verdana"/>
          <w:i/>
          <w:w w:val="90"/>
        </w:rPr>
        <w:t>&lt;</w:t>
      </w:r>
      <w:r>
        <w:rPr>
          <w:rFonts w:ascii="Verdana" w:hAnsi="Verdana"/>
          <w:i/>
          <w:spacing w:val="32"/>
        </w:rPr>
        <w:t> </w:t>
      </w:r>
      <w:r>
        <w:rPr>
          <w:rFonts w:ascii="Lucida Sans Unicode" w:hAnsi="Lucida Sans Unicode"/>
          <w:w w:val="90"/>
        </w:rPr>
        <w:t>=</w:t>
      </w:r>
      <w:r>
        <w:rPr>
          <w:rFonts w:ascii="Lucida Sans Unicode" w:hAnsi="Lucida Sans Unicode"/>
          <w:spacing w:val="52"/>
        </w:rPr>
        <w:t> </w:t>
      </w:r>
      <w:r>
        <w:rPr>
          <w:w w:val="90"/>
        </w:rPr>
        <w:t>0.00’,</w:t>
      </w:r>
      <w:r>
        <w:rPr>
          <w:spacing w:val="-10"/>
          <w:w w:val="90"/>
        </w:rPr>
        <w:t> </w:t>
      </w:r>
      <w:r>
        <w:rPr>
          <w:rFonts w:ascii="Lucida Sans Unicode" w:hAnsi="Lucida Sans Unicode"/>
          <w:w w:val="90"/>
        </w:rPr>
        <w:t>−</w:t>
      </w:r>
      <w:r>
        <w:rPr>
          <w:w w:val="90"/>
        </w:rPr>
        <w:t>0.17847335185600147),</w:t>
      </w:r>
      <w:r>
        <w:rPr>
          <w:spacing w:val="-9"/>
          <w:w w:val="90"/>
        </w:rPr>
        <w:t> </w:t>
      </w:r>
      <w:r>
        <w:rPr>
          <w:w w:val="90"/>
        </w:rPr>
        <w:t>(‘0.00</w:t>
      </w:r>
      <w:r>
        <w:rPr>
          <w:spacing w:val="8"/>
        </w:rPr>
        <w:t> </w:t>
      </w:r>
      <w:r>
        <w:rPr>
          <w:rFonts w:ascii="Verdana" w:hAnsi="Verdana"/>
          <w:i/>
          <w:w w:val="90"/>
        </w:rPr>
        <w:t>&lt;</w:t>
      </w:r>
      <w:r>
        <w:rPr>
          <w:rFonts w:ascii="Verdana" w:hAnsi="Verdana"/>
          <w:i/>
          <w:spacing w:val="-1"/>
        </w:rPr>
        <w:t> </w:t>
      </w:r>
      <w:r>
        <w:rPr>
          <w:w w:val="90"/>
        </w:rPr>
        <w:t>cold</w:t>
      </w:r>
      <w:r>
        <w:rPr>
          <w:spacing w:val="18"/>
        </w:rPr>
        <w:t> </w:t>
      </w:r>
      <w:r>
        <w:rPr>
          <w:rFonts w:ascii="Verdana" w:hAnsi="Verdana"/>
          <w:i/>
          <w:w w:val="90"/>
        </w:rPr>
        <w:t>&lt;</w:t>
      </w:r>
      <w:r>
        <w:rPr>
          <w:rFonts w:ascii="Verdana" w:hAnsi="Verdana"/>
          <w:i/>
          <w:spacing w:val="32"/>
        </w:rPr>
        <w:t> </w:t>
      </w:r>
      <w:r>
        <w:rPr>
          <w:rFonts w:ascii="Lucida Sans Unicode" w:hAnsi="Lucida Sans Unicode"/>
          <w:spacing w:val="-10"/>
          <w:w w:val="90"/>
        </w:rPr>
        <w:t>=</w:t>
      </w:r>
    </w:p>
    <w:p>
      <w:pPr>
        <w:pStyle w:val="BodyText"/>
        <w:spacing w:line="260" w:lineRule="exact"/>
        <w:ind w:left="443"/>
        <w:jc w:val="both"/>
        <w:rPr>
          <w:rFonts w:ascii="Lucida Sans Unicode" w:hAnsi="Lucida Sans Unicode"/>
        </w:rPr>
      </w:pPr>
      <w:r>
        <w:rPr>
          <w:spacing w:val="-6"/>
        </w:rPr>
        <w:t>1.00’,</w:t>
      </w:r>
      <w:r>
        <w:rPr>
          <w:spacing w:val="-2"/>
        </w:rPr>
        <w:t> </w:t>
      </w:r>
      <w:r>
        <w:rPr>
          <w:spacing w:val="-6"/>
        </w:rPr>
        <w:t>0.12170766253274329),</w:t>
      </w:r>
      <w:r>
        <w:rPr>
          <w:spacing w:val="9"/>
        </w:rPr>
        <w:t> </w:t>
      </w:r>
      <w:r>
        <w:rPr>
          <w:spacing w:val="-6"/>
        </w:rPr>
        <w:t>(‘0.00</w:t>
      </w:r>
      <w:r>
        <w:rPr>
          <w:spacing w:val="-9"/>
        </w:rPr>
        <w:t> </w:t>
      </w:r>
      <w:r>
        <w:rPr>
          <w:rFonts w:ascii="Verdana" w:hAnsi="Verdana"/>
          <w:i/>
          <w:spacing w:val="-6"/>
        </w:rPr>
        <w:t>&lt;</w:t>
      </w:r>
      <w:r>
        <w:rPr>
          <w:rFonts w:ascii="Verdana" w:hAnsi="Verdana"/>
          <w:i/>
          <w:spacing w:val="-12"/>
        </w:rPr>
        <w:t> </w:t>
      </w:r>
      <w:r>
        <w:rPr>
          <w:spacing w:val="-6"/>
        </w:rPr>
        <w:t>cocacola_urine</w:t>
      </w:r>
      <w:r>
        <w:rPr>
          <w:spacing w:val="33"/>
        </w:rPr>
        <w:t> </w:t>
      </w:r>
      <w:r>
        <w:rPr>
          <w:rFonts w:ascii="Verdana" w:hAnsi="Verdana"/>
          <w:i/>
          <w:spacing w:val="-6"/>
        </w:rPr>
        <w:t>&lt;</w:t>
      </w:r>
      <w:r>
        <w:rPr>
          <w:rFonts w:ascii="Verdana" w:hAnsi="Verdana"/>
          <w:i/>
          <w:spacing w:val="1"/>
        </w:rPr>
        <w:t> </w:t>
      </w:r>
      <w:r>
        <w:rPr>
          <w:rFonts w:ascii="Lucida Sans Unicode" w:hAnsi="Lucida Sans Unicode"/>
          <w:spacing w:val="-6"/>
        </w:rPr>
        <w:t>=</w:t>
      </w:r>
      <w:r>
        <w:rPr>
          <w:rFonts w:ascii="Lucida Sans Unicode" w:hAnsi="Lucida Sans Unicode"/>
          <w:spacing w:val="56"/>
        </w:rPr>
        <w:t> </w:t>
      </w:r>
      <w:r>
        <w:rPr>
          <w:spacing w:val="-6"/>
        </w:rPr>
        <w:t>1.00’,</w:t>
      </w:r>
      <w:r>
        <w:rPr>
          <w:spacing w:val="10"/>
        </w:rPr>
        <w:t> </w:t>
      </w:r>
      <w:r>
        <w:rPr>
          <w:spacing w:val="-6"/>
        </w:rPr>
        <w:t>0.10188616860107497),</w:t>
      </w:r>
      <w:r>
        <w:rPr>
          <w:spacing w:val="10"/>
        </w:rPr>
        <w:t> </w:t>
      </w:r>
      <w:r>
        <w:rPr>
          <w:spacing w:val="-6"/>
        </w:rPr>
        <w:t>(‘rigour</w:t>
      </w:r>
      <w:r>
        <w:rPr>
          <w:spacing w:val="34"/>
        </w:rPr>
        <w:t> </w:t>
      </w:r>
      <w:r>
        <w:rPr>
          <w:rFonts w:ascii="Verdana" w:hAnsi="Verdana"/>
          <w:i/>
          <w:spacing w:val="-6"/>
        </w:rPr>
        <w:t>&lt;</w:t>
      </w:r>
      <w:r>
        <w:rPr>
          <w:rFonts w:ascii="Verdana" w:hAnsi="Verdana"/>
          <w:i/>
          <w:spacing w:val="1"/>
        </w:rPr>
        <w:t> </w:t>
      </w:r>
      <w:r>
        <w:rPr>
          <w:rFonts w:ascii="Lucida Sans Unicode" w:hAnsi="Lucida Sans Unicode"/>
          <w:spacing w:val="-10"/>
        </w:rPr>
        <w:t>=</w:t>
      </w:r>
    </w:p>
    <w:p>
      <w:pPr>
        <w:pStyle w:val="BodyText"/>
        <w:spacing w:line="259" w:lineRule="exact"/>
        <w:ind w:left="443"/>
        <w:jc w:val="both"/>
      </w:pPr>
      <w:r>
        <w:rPr>
          <w:spacing w:val="-6"/>
        </w:rPr>
        <w:t>0.00’,</w:t>
      </w:r>
      <w:r>
        <w:rPr>
          <w:spacing w:val="-2"/>
        </w:rPr>
        <w:t> </w:t>
      </w:r>
      <w:r>
        <w:rPr>
          <w:rFonts w:ascii="Lucida Sans Unicode" w:hAnsi="Lucida Sans Unicode"/>
          <w:spacing w:val="-6"/>
        </w:rPr>
        <w:t>−</w:t>
      </w:r>
      <w:r>
        <w:rPr>
          <w:spacing w:val="-6"/>
        </w:rPr>
        <w:t>0.10138009672809778),</w:t>
      </w:r>
      <w:r>
        <w:rPr>
          <w:spacing w:val="-1"/>
        </w:rPr>
        <w:t> </w:t>
      </w:r>
      <w:r>
        <w:rPr>
          <w:spacing w:val="-6"/>
        </w:rPr>
        <w:t>(‘hyperpyrexia</w:t>
      </w:r>
      <w:r>
        <w:rPr>
          <w:spacing w:val="22"/>
        </w:rPr>
        <w:t> </w:t>
      </w:r>
      <w:r>
        <w:rPr>
          <w:rFonts w:ascii="Verdana" w:hAnsi="Verdana"/>
          <w:i/>
          <w:spacing w:val="-6"/>
        </w:rPr>
        <w:t>&lt;</w:t>
      </w:r>
      <w:r>
        <w:rPr>
          <w:rFonts w:ascii="Verdana" w:hAnsi="Verdana"/>
          <w:i/>
          <w:spacing w:val="2"/>
        </w:rPr>
        <w:t> </w:t>
      </w:r>
      <w:r>
        <w:rPr>
          <w:rFonts w:ascii="Lucida Sans Unicode" w:hAnsi="Lucida Sans Unicode"/>
          <w:spacing w:val="-6"/>
        </w:rPr>
        <w:t>=</w:t>
      </w:r>
      <w:r>
        <w:rPr>
          <w:rFonts w:ascii="Lucida Sans Unicode" w:hAnsi="Lucida Sans Unicode"/>
          <w:spacing w:val="44"/>
        </w:rPr>
        <w:t> </w:t>
      </w:r>
      <w:r>
        <w:rPr>
          <w:spacing w:val="-6"/>
        </w:rPr>
        <w:t>0.00’,</w:t>
      </w:r>
      <w:r>
        <w:rPr/>
        <w:t> </w:t>
      </w:r>
      <w:r>
        <w:rPr>
          <w:spacing w:val="-6"/>
        </w:rPr>
        <w:t>0.10061178199340995),</w:t>
      </w:r>
      <w:r>
        <w:rPr>
          <w:spacing w:val="-1"/>
        </w:rPr>
        <w:t> </w:t>
      </w:r>
      <w:r>
        <w:rPr>
          <w:spacing w:val="-6"/>
        </w:rPr>
        <w:t>(‘headace</w:t>
      </w:r>
      <w:r>
        <w:rPr>
          <w:spacing w:val="21"/>
        </w:rPr>
        <w:t> </w:t>
      </w:r>
      <w:r>
        <w:rPr>
          <w:rFonts w:ascii="Verdana" w:hAnsi="Verdana"/>
          <w:i/>
          <w:spacing w:val="-6"/>
        </w:rPr>
        <w:t>&lt;</w:t>
      </w:r>
      <w:r>
        <w:rPr>
          <w:rFonts w:ascii="Verdana" w:hAnsi="Verdana"/>
          <w:i/>
          <w:spacing w:val="1"/>
        </w:rPr>
        <w:t> </w:t>
      </w:r>
      <w:r>
        <w:rPr>
          <w:rFonts w:ascii="Lucida Sans Unicode" w:hAnsi="Lucida Sans Unicode"/>
          <w:spacing w:val="-6"/>
        </w:rPr>
        <w:t>=</w:t>
      </w:r>
      <w:r>
        <w:rPr>
          <w:rFonts w:ascii="Lucida Sans Unicode" w:hAnsi="Lucida Sans Unicode"/>
          <w:spacing w:val="45"/>
        </w:rPr>
        <w:t> </w:t>
      </w:r>
      <w:r>
        <w:rPr>
          <w:spacing w:val="-6"/>
        </w:rPr>
        <w:t>0.00’,</w:t>
      </w:r>
    </w:p>
    <w:p>
      <w:pPr>
        <w:pStyle w:val="BodyText"/>
        <w:spacing w:line="259" w:lineRule="exact"/>
        <w:ind w:left="444"/>
        <w:jc w:val="both"/>
      </w:pPr>
      <w:r>
        <w:rPr>
          <w:rFonts w:ascii="Lucida Sans Unicode" w:hAnsi="Lucida Sans Unicode"/>
          <w:spacing w:val="-4"/>
        </w:rPr>
        <w:t>−</w:t>
      </w:r>
      <w:r>
        <w:rPr>
          <w:spacing w:val="-4"/>
        </w:rPr>
        <w:t>0.07098058615255148),</w:t>
      </w:r>
      <w:r>
        <w:rPr>
          <w:spacing w:val="-11"/>
        </w:rPr>
        <w:t> </w:t>
      </w:r>
      <w:r>
        <w:rPr>
          <w:spacing w:val="-4"/>
        </w:rPr>
        <w:t>(‘0.00</w:t>
      </w:r>
      <w:r>
        <w:rPr>
          <w:spacing w:val="-11"/>
        </w:rPr>
        <w:t> </w:t>
      </w:r>
      <w:r>
        <w:rPr>
          <w:rFonts w:ascii="Verdana" w:hAnsi="Verdana"/>
          <w:i/>
          <w:spacing w:val="-4"/>
        </w:rPr>
        <w:t>&lt;</w:t>
      </w:r>
      <w:r>
        <w:rPr>
          <w:rFonts w:ascii="Verdana" w:hAnsi="Verdana"/>
          <w:i/>
          <w:spacing w:val="-14"/>
        </w:rPr>
        <w:t> </w:t>
      </w:r>
      <w:r>
        <w:rPr>
          <w:spacing w:val="-4"/>
        </w:rPr>
        <w:t>Convulsion</w:t>
      </w:r>
      <w:r>
        <w:rPr>
          <w:spacing w:val="9"/>
        </w:rPr>
        <w:t> </w:t>
      </w:r>
      <w:r>
        <w:rPr>
          <w:rFonts w:ascii="Verdana" w:hAnsi="Verdana"/>
          <w:i/>
          <w:spacing w:val="-4"/>
        </w:rPr>
        <w:t>&lt;</w:t>
      </w:r>
      <w:r>
        <w:rPr>
          <w:rFonts w:ascii="Verdana" w:hAnsi="Verdana"/>
          <w:i/>
          <w:spacing w:val="-10"/>
        </w:rPr>
        <w:t> </w:t>
      </w:r>
      <w:r>
        <w:rPr>
          <w:rFonts w:ascii="Lucida Sans Unicode" w:hAnsi="Lucida Sans Unicode"/>
          <w:spacing w:val="-4"/>
        </w:rPr>
        <w:t>=</w:t>
      </w:r>
      <w:r>
        <w:rPr>
          <w:rFonts w:ascii="Lucida Sans Unicode" w:hAnsi="Lucida Sans Unicode"/>
          <w:spacing w:val="33"/>
        </w:rPr>
        <w:t> </w:t>
      </w:r>
      <w:r>
        <w:rPr>
          <w:spacing w:val="-4"/>
        </w:rPr>
        <w:t>1.00’,</w:t>
      </w:r>
      <w:r>
        <w:rPr>
          <w:spacing w:val="-6"/>
        </w:rPr>
        <w:t> </w:t>
      </w:r>
      <w:r>
        <w:rPr>
          <w:rFonts w:ascii="Lucida Sans Unicode" w:hAnsi="Lucida Sans Unicode"/>
          <w:spacing w:val="-4"/>
        </w:rPr>
        <w:t>−</w:t>
      </w:r>
      <w:r>
        <w:rPr>
          <w:spacing w:val="-4"/>
        </w:rPr>
        <w:t>0.05213895393693386),</w:t>
      </w:r>
      <w:r>
        <w:rPr>
          <w:spacing w:val="-6"/>
        </w:rPr>
        <w:t> </w:t>
      </w:r>
      <w:r>
        <w:rPr>
          <w:spacing w:val="-4"/>
        </w:rPr>
        <w:t>(‘fatigue</w:t>
      </w:r>
      <w:r>
        <w:rPr>
          <w:spacing w:val="14"/>
        </w:rPr>
        <w:t> </w:t>
      </w:r>
      <w:r>
        <w:rPr>
          <w:rFonts w:ascii="Verdana" w:hAnsi="Verdana"/>
          <w:i/>
          <w:spacing w:val="-4"/>
        </w:rPr>
        <w:t>&lt;</w:t>
      </w:r>
      <w:r>
        <w:rPr>
          <w:rFonts w:ascii="Verdana" w:hAnsi="Verdana"/>
          <w:i/>
          <w:spacing w:val="-5"/>
        </w:rPr>
        <w:t> </w:t>
      </w:r>
      <w:r>
        <w:rPr>
          <w:rFonts w:ascii="Lucida Sans Unicode" w:hAnsi="Lucida Sans Unicode"/>
          <w:spacing w:val="-4"/>
        </w:rPr>
        <w:t>=</w:t>
      </w:r>
      <w:r>
        <w:rPr>
          <w:rFonts w:ascii="Lucida Sans Unicode" w:hAnsi="Lucida Sans Unicode"/>
          <w:spacing w:val="35"/>
        </w:rPr>
        <w:t> </w:t>
      </w:r>
      <w:r>
        <w:rPr>
          <w:spacing w:val="-4"/>
        </w:rPr>
        <w:t>0.00’,</w:t>
      </w:r>
    </w:p>
    <w:p>
      <w:pPr>
        <w:pStyle w:val="BodyText"/>
        <w:spacing w:line="275" w:lineRule="exact"/>
        <w:ind w:left="444"/>
        <w:jc w:val="both"/>
        <w:rPr>
          <w:rFonts w:ascii="Lucida Sans Unicode" w:hAnsi="Lucida Sans Unicode"/>
        </w:rPr>
      </w:pPr>
      <w:r>
        <w:rPr>
          <w:rFonts w:ascii="Lucida Sans Unicode" w:hAnsi="Lucida Sans Unicode"/>
          <w:w w:val="90"/>
        </w:rPr>
        <w:t>−</w:t>
      </w:r>
      <w:r>
        <w:rPr>
          <w:w w:val="90"/>
        </w:rPr>
        <w:t>0.030286893070520314),</w:t>
      </w:r>
      <w:r>
        <w:rPr>
          <w:spacing w:val="-5"/>
        </w:rPr>
        <w:t> </w:t>
      </w:r>
      <w:r>
        <w:rPr>
          <w:w w:val="90"/>
        </w:rPr>
        <w:t>(‘0.00</w:t>
      </w:r>
      <w:r>
        <w:rPr>
          <w:spacing w:val="15"/>
        </w:rPr>
        <w:t> </w:t>
      </w:r>
      <w:r>
        <w:rPr>
          <w:rFonts w:ascii="Verdana" w:hAnsi="Verdana"/>
          <w:i/>
          <w:w w:val="90"/>
        </w:rPr>
        <w:t>&lt;</w:t>
      </w:r>
      <w:r>
        <w:rPr>
          <w:rFonts w:ascii="Verdana" w:hAnsi="Verdana"/>
          <w:i/>
          <w:spacing w:val="5"/>
        </w:rPr>
        <w:t> </w:t>
      </w:r>
      <w:r>
        <w:rPr>
          <w:w w:val="90"/>
        </w:rPr>
        <w:t>Anemia</w:t>
      </w:r>
      <w:r>
        <w:rPr>
          <w:spacing w:val="31"/>
        </w:rPr>
        <w:t> </w:t>
      </w:r>
      <w:r>
        <w:rPr>
          <w:rFonts w:ascii="Verdana" w:hAnsi="Verdana"/>
          <w:i/>
          <w:w w:val="90"/>
        </w:rPr>
        <w:t>&lt;</w:t>
      </w:r>
      <w:r>
        <w:rPr>
          <w:rFonts w:ascii="Verdana" w:hAnsi="Verdana"/>
          <w:i/>
          <w:spacing w:val="42"/>
        </w:rPr>
        <w:t> </w:t>
      </w:r>
      <w:r>
        <w:rPr>
          <w:rFonts w:ascii="Lucida Sans Unicode" w:hAnsi="Lucida Sans Unicode"/>
          <w:w w:val="90"/>
        </w:rPr>
        <w:t>=</w:t>
      </w:r>
      <w:r>
        <w:rPr>
          <w:rFonts w:ascii="Lucida Sans Unicode" w:hAnsi="Lucida Sans Unicode"/>
          <w:spacing w:val="69"/>
        </w:rPr>
        <w:t> </w:t>
      </w:r>
      <w:r>
        <w:rPr>
          <w:w w:val="90"/>
        </w:rPr>
        <w:t>1.00’,</w:t>
      </w:r>
      <w:r>
        <w:rPr>
          <w:spacing w:val="-5"/>
        </w:rPr>
        <w:t> </w:t>
      </w:r>
      <w:r>
        <w:rPr>
          <w:rFonts w:ascii="Lucida Sans Unicode" w:hAnsi="Lucida Sans Unicode"/>
          <w:w w:val="90"/>
        </w:rPr>
        <w:t>−</w:t>
      </w:r>
      <w:r>
        <w:rPr>
          <w:w w:val="90"/>
        </w:rPr>
        <w:t>0.02367864099367406)].</w:t>
      </w:r>
      <w:r>
        <w:rPr>
          <w:spacing w:val="-4"/>
        </w:rPr>
        <w:t> </w:t>
      </w:r>
      <w:r>
        <w:rPr>
          <w:w w:val="90"/>
        </w:rPr>
        <w:t>Here,</w:t>
      </w:r>
      <w:r>
        <w:rPr>
          <w:spacing w:val="-4"/>
        </w:rPr>
        <w:t> </w:t>
      </w:r>
      <w:r>
        <w:rPr>
          <w:w w:val="90"/>
        </w:rPr>
        <w:t>‘prostraction</w:t>
      </w:r>
      <w:r>
        <w:rPr>
          <w:spacing w:val="31"/>
        </w:rPr>
        <w:t> </w:t>
      </w:r>
      <w:r>
        <w:rPr>
          <w:rFonts w:ascii="Verdana" w:hAnsi="Verdana"/>
          <w:i/>
          <w:w w:val="90"/>
        </w:rPr>
        <w:t>&lt;</w:t>
      </w:r>
      <w:r>
        <w:rPr>
          <w:rFonts w:ascii="Verdana" w:hAnsi="Verdana"/>
          <w:i/>
          <w:spacing w:val="41"/>
        </w:rPr>
        <w:t> </w:t>
      </w:r>
      <w:r>
        <w:rPr>
          <w:rFonts w:ascii="Lucida Sans Unicode" w:hAnsi="Lucida Sans Unicode"/>
          <w:spacing w:val="-10"/>
          <w:w w:val="90"/>
        </w:rPr>
        <w:t>=</w:t>
      </w:r>
    </w:p>
    <w:p>
      <w:pPr>
        <w:pStyle w:val="BodyText"/>
        <w:spacing w:line="220" w:lineRule="auto" w:before="7"/>
        <w:ind w:left="444" w:right="438"/>
        <w:jc w:val="both"/>
      </w:pPr>
      <w:r>
        <w:rPr>
          <w:w w:val="90"/>
        </w:rPr>
        <w:t>0.00’, 0.26596539641165823 in the explanation refers to the weight 0.26596539641165823, which pushes the prediction towards class 1. In the same way ‘diarrhea</w:t>
      </w:r>
      <w:r>
        <w:rPr>
          <w:spacing w:val="36"/>
        </w:rPr>
        <w:t> </w:t>
      </w:r>
      <w:r>
        <w:rPr>
          <w:rFonts w:ascii="Verdana" w:hAnsi="Verdana"/>
          <w:i/>
          <w:w w:val="90"/>
        </w:rPr>
        <w:t>&lt;</w:t>
      </w:r>
      <w:r>
        <w:rPr>
          <w:rFonts w:ascii="Verdana" w:hAnsi="Verdana"/>
          <w:i/>
          <w:spacing w:val="40"/>
        </w:rPr>
        <w:t> </w:t>
      </w:r>
      <w:r>
        <w:rPr>
          <w:rFonts w:ascii="Lucida Sans Unicode" w:hAnsi="Lucida Sans Unicode"/>
          <w:w w:val="90"/>
        </w:rPr>
        <w:t>=</w:t>
      </w:r>
      <w:r>
        <w:rPr>
          <w:rFonts w:ascii="Lucida Sans Unicode" w:hAnsi="Lucida Sans Unicode"/>
          <w:spacing w:val="40"/>
        </w:rPr>
        <w:t> </w:t>
      </w:r>
      <w:r>
        <w:rPr>
          <w:w w:val="90"/>
        </w:rPr>
        <w:t>0.00’, </w:t>
      </w:r>
      <w:r>
        <w:rPr>
          <w:rFonts w:ascii="Lucida Sans Unicode" w:hAnsi="Lucida Sans Unicode"/>
          <w:w w:val="90"/>
        </w:rPr>
        <w:t>−</w:t>
      </w:r>
      <w:r>
        <w:rPr>
          <w:w w:val="90"/>
        </w:rPr>
        <w:t>0.17847335185600147 in the </w:t>
      </w:r>
      <w:r>
        <w:rPr>
          <w:w w:val="90"/>
        </w:rPr>
        <w:t>explanation</w:t>
      </w:r>
      <w:r>
        <w:rPr>
          <w:w w:val="90"/>
        </w:rPr>
        <w:t> refers to the weight </w:t>
      </w:r>
      <w:r>
        <w:rPr>
          <w:rFonts w:ascii="Lucida Sans Unicode" w:hAnsi="Lucida Sans Unicode"/>
          <w:w w:val="90"/>
        </w:rPr>
        <w:t>−</w:t>
      </w:r>
      <w:r>
        <w:rPr>
          <w:w w:val="90"/>
        </w:rPr>
        <w:t>0.17847335185600147, which pushes the prediction towards class 0. The medical </w:t>
      </w:r>
      <w:r>
        <w:rPr>
          <w:w w:val="90"/>
        </w:rPr>
        <w:t>expert</w:t>
      </w:r>
      <w:r>
        <w:rPr>
          <w:w w:val="90"/>
        </w:rPr>
        <w:t> receives</w:t>
      </w:r>
      <w:r>
        <w:rPr>
          <w:spacing w:val="2"/>
        </w:rPr>
        <w:t> </w:t>
      </w:r>
      <w:r>
        <w:rPr>
          <w:w w:val="90"/>
        </w:rPr>
        <w:t>the</w:t>
      </w:r>
      <w:r>
        <w:rPr>
          <w:spacing w:val="3"/>
        </w:rPr>
        <w:t> </w:t>
      </w:r>
      <w:r>
        <w:rPr>
          <w:w w:val="90"/>
        </w:rPr>
        <w:t>information</w:t>
      </w:r>
      <w:r>
        <w:rPr>
          <w:spacing w:val="2"/>
        </w:rPr>
        <w:t> </w:t>
      </w:r>
      <w:r>
        <w:rPr>
          <w:w w:val="90"/>
        </w:rPr>
        <w:t>regarding</w:t>
      </w:r>
      <w:r>
        <w:rPr>
          <w:spacing w:val="3"/>
        </w:rPr>
        <w:t> </w:t>
      </w:r>
      <w:r>
        <w:rPr>
          <w:w w:val="90"/>
        </w:rPr>
        <w:t>the</w:t>
      </w:r>
      <w:r>
        <w:rPr>
          <w:spacing w:val="2"/>
        </w:rPr>
        <w:t> </w:t>
      </w:r>
      <w:r>
        <w:rPr>
          <w:w w:val="90"/>
        </w:rPr>
        <w:t>probable</w:t>
      </w:r>
      <w:r>
        <w:rPr>
          <w:spacing w:val="4"/>
        </w:rPr>
        <w:t> </w:t>
      </w:r>
      <w:r>
        <w:rPr>
          <w:w w:val="90"/>
        </w:rPr>
        <w:t>cases</w:t>
      </w:r>
      <w:r>
        <w:rPr>
          <w:spacing w:val="3"/>
        </w:rPr>
        <w:t> </w:t>
      </w:r>
      <w:r>
        <w:rPr>
          <w:w w:val="90"/>
        </w:rPr>
        <w:t>and</w:t>
      </w:r>
      <w:r>
        <w:rPr>
          <w:spacing w:val="2"/>
        </w:rPr>
        <w:t> </w:t>
      </w:r>
      <w:r>
        <w:rPr>
          <w:w w:val="90"/>
        </w:rPr>
        <w:t>the</w:t>
      </w:r>
      <w:r>
        <w:rPr>
          <w:spacing w:val="3"/>
        </w:rPr>
        <w:t> </w:t>
      </w:r>
      <w:r>
        <w:rPr>
          <w:w w:val="90"/>
        </w:rPr>
        <w:t>related</w:t>
      </w:r>
      <w:r>
        <w:rPr>
          <w:spacing w:val="2"/>
        </w:rPr>
        <w:t> </w:t>
      </w:r>
      <w:r>
        <w:rPr>
          <w:w w:val="90"/>
        </w:rPr>
        <w:t>information</w:t>
      </w:r>
      <w:r>
        <w:rPr>
          <w:spacing w:val="3"/>
        </w:rPr>
        <w:t> </w:t>
      </w:r>
      <w:r>
        <w:rPr>
          <w:w w:val="90"/>
        </w:rPr>
        <w:t>from</w:t>
      </w:r>
      <w:r>
        <w:rPr>
          <w:spacing w:val="4"/>
        </w:rPr>
        <w:t> </w:t>
      </w:r>
      <w:r>
        <w:rPr>
          <w:w w:val="90"/>
        </w:rPr>
        <w:t>XAI,</w:t>
      </w:r>
      <w:r>
        <w:rPr>
          <w:spacing w:val="2"/>
        </w:rPr>
        <w:t> </w:t>
      </w:r>
      <w:r>
        <w:rPr>
          <w:w w:val="90"/>
        </w:rPr>
        <w:t>which</w:t>
      </w:r>
      <w:r>
        <w:rPr>
          <w:spacing w:val="3"/>
        </w:rPr>
        <w:t> </w:t>
      </w:r>
      <w:r>
        <w:rPr>
          <w:spacing w:val="-2"/>
          <w:w w:val="90"/>
        </w:rPr>
        <w:t>improves</w:t>
      </w:r>
    </w:p>
    <w:p>
      <w:pPr>
        <w:pStyle w:val="BodyText"/>
        <w:spacing w:before="29"/>
        <w:ind w:left="444"/>
        <w:jc w:val="both"/>
      </w:pPr>
      <w:r>
        <w:rPr>
          <w:w w:val="90"/>
        </w:rPr>
        <w:t>the</w:t>
      </w:r>
      <w:r>
        <w:rPr>
          <w:spacing w:val="1"/>
        </w:rPr>
        <w:t> </w:t>
      </w:r>
      <w:r>
        <w:rPr>
          <w:w w:val="90"/>
        </w:rPr>
        <w:t>interpretations</w:t>
      </w:r>
      <w:r>
        <w:rPr>
          <w:spacing w:val="-1"/>
        </w:rPr>
        <w:t> </w:t>
      </w:r>
      <w:r>
        <w:rPr>
          <w:w w:val="90"/>
        </w:rPr>
        <w:t>on</w:t>
      </w:r>
      <w:r>
        <w:rPr>
          <w:spacing w:val="2"/>
        </w:rPr>
        <w:t> </w:t>
      </w:r>
      <w:r>
        <w:rPr>
          <w:w w:val="90"/>
        </w:rPr>
        <w:t>the</w:t>
      </w:r>
      <w:r>
        <w:rPr>
          <w:spacing w:val="1"/>
        </w:rPr>
        <w:t> </w:t>
      </w:r>
      <w:r>
        <w:rPr>
          <w:w w:val="90"/>
        </w:rPr>
        <w:t>receiving</w:t>
      </w:r>
      <w:r>
        <w:rPr>
          <w:spacing w:val="1"/>
        </w:rPr>
        <w:t> </w:t>
      </w:r>
      <w:r>
        <w:rPr>
          <w:spacing w:val="-4"/>
          <w:w w:val="90"/>
        </w:rPr>
        <w:t>end.</w:t>
      </w:r>
    </w:p>
    <w:p>
      <w:pPr>
        <w:pStyle w:val="BodyText"/>
        <w:spacing w:before="39"/>
      </w:pPr>
    </w:p>
    <w:p>
      <w:pPr>
        <w:pStyle w:val="Heading2"/>
        <w:numPr>
          <w:ilvl w:val="2"/>
          <w:numId w:val="1"/>
        </w:numPr>
        <w:tabs>
          <w:tab w:pos="1019" w:val="left" w:leader="none"/>
        </w:tabs>
        <w:spacing w:line="240" w:lineRule="auto" w:before="0" w:after="0"/>
        <w:ind w:left="1019" w:right="0" w:hanging="576"/>
        <w:jc w:val="both"/>
        <w:rPr>
          <w:rFonts w:ascii="Arial"/>
        </w:rPr>
      </w:pPr>
      <w:bookmarkStart w:name="3.2.2. Level-2 diagnosis for confirmatio" w:id="66"/>
      <w:bookmarkEnd w:id="66"/>
      <w:r>
        <w:rPr>
          <w:b w:val="0"/>
          <w:i w:val="0"/>
        </w:rPr>
      </w:r>
      <w:r>
        <w:rPr>
          <w:rFonts w:ascii="Arial"/>
          <w:color w:val="040C80"/>
          <w:w w:val="85"/>
        </w:rPr>
        <w:t>Level-2</w:t>
      </w:r>
      <w:r>
        <w:rPr>
          <w:rFonts w:ascii="Arial"/>
          <w:color w:val="040C80"/>
          <w:spacing w:val="-5"/>
        </w:rPr>
        <w:t> </w:t>
      </w:r>
      <w:r>
        <w:rPr>
          <w:rFonts w:ascii="Arial"/>
          <w:color w:val="040C80"/>
          <w:w w:val="85"/>
        </w:rPr>
        <w:t>diagnosis</w:t>
      </w:r>
      <w:r>
        <w:rPr>
          <w:rFonts w:ascii="Arial"/>
          <w:color w:val="040C80"/>
          <w:spacing w:val="-4"/>
        </w:rPr>
        <w:t> </w:t>
      </w:r>
      <w:r>
        <w:rPr>
          <w:rFonts w:ascii="Arial"/>
          <w:color w:val="040C80"/>
          <w:w w:val="85"/>
        </w:rPr>
        <w:t>for</w:t>
      </w:r>
      <w:r>
        <w:rPr>
          <w:rFonts w:ascii="Arial"/>
          <w:color w:val="040C80"/>
          <w:spacing w:val="-4"/>
        </w:rPr>
        <w:t> </w:t>
      </w:r>
      <w:r>
        <w:rPr>
          <w:rFonts w:ascii="Arial"/>
          <w:color w:val="040C80"/>
          <w:w w:val="85"/>
        </w:rPr>
        <w:t>confirmation</w:t>
      </w:r>
      <w:r>
        <w:rPr>
          <w:rFonts w:ascii="Arial"/>
          <w:color w:val="040C80"/>
          <w:spacing w:val="-4"/>
        </w:rPr>
        <w:t> </w:t>
      </w:r>
      <w:r>
        <w:rPr>
          <w:rFonts w:ascii="Arial"/>
          <w:color w:val="040C80"/>
          <w:w w:val="85"/>
        </w:rPr>
        <w:t>of</w:t>
      </w:r>
      <w:r>
        <w:rPr>
          <w:rFonts w:ascii="Arial"/>
          <w:color w:val="040C80"/>
          <w:spacing w:val="-5"/>
        </w:rPr>
        <w:t> </w:t>
      </w:r>
      <w:r>
        <w:rPr>
          <w:rFonts w:ascii="Arial"/>
          <w:color w:val="040C80"/>
          <w:w w:val="85"/>
        </w:rPr>
        <w:t>malaria</w:t>
      </w:r>
      <w:r>
        <w:rPr>
          <w:rFonts w:ascii="Arial"/>
          <w:color w:val="040C80"/>
          <w:spacing w:val="-4"/>
        </w:rPr>
        <w:t> </w:t>
      </w:r>
      <w:r>
        <w:rPr>
          <w:rFonts w:ascii="Arial"/>
          <w:color w:val="040C80"/>
          <w:w w:val="85"/>
        </w:rPr>
        <w:t>based</w:t>
      </w:r>
      <w:r>
        <w:rPr>
          <w:rFonts w:ascii="Arial"/>
          <w:color w:val="040C80"/>
          <w:spacing w:val="-4"/>
        </w:rPr>
        <w:t> </w:t>
      </w:r>
      <w:r>
        <w:rPr>
          <w:rFonts w:ascii="Arial"/>
          <w:color w:val="040C80"/>
          <w:w w:val="85"/>
        </w:rPr>
        <w:t>on</w:t>
      </w:r>
      <w:r>
        <w:rPr>
          <w:rFonts w:ascii="Arial"/>
          <w:color w:val="040C80"/>
          <w:spacing w:val="-4"/>
        </w:rPr>
        <w:t> </w:t>
      </w:r>
      <w:r>
        <w:rPr>
          <w:rFonts w:ascii="Arial"/>
          <w:color w:val="040C80"/>
          <w:w w:val="85"/>
        </w:rPr>
        <w:t>blood</w:t>
      </w:r>
      <w:r>
        <w:rPr>
          <w:rFonts w:ascii="Arial"/>
          <w:color w:val="040C80"/>
          <w:spacing w:val="-5"/>
        </w:rPr>
        <w:t> </w:t>
      </w:r>
      <w:r>
        <w:rPr>
          <w:rFonts w:ascii="Arial"/>
          <w:color w:val="040C80"/>
          <w:w w:val="85"/>
        </w:rPr>
        <w:t>smear</w:t>
      </w:r>
      <w:r>
        <w:rPr>
          <w:rFonts w:ascii="Arial"/>
          <w:color w:val="040C80"/>
          <w:spacing w:val="-4"/>
        </w:rPr>
        <w:t> </w:t>
      </w:r>
      <w:r>
        <w:rPr>
          <w:rFonts w:ascii="Arial"/>
          <w:color w:val="040C80"/>
          <w:spacing w:val="-2"/>
          <w:w w:val="85"/>
        </w:rPr>
        <w:t>images</w:t>
      </w:r>
    </w:p>
    <w:p>
      <w:pPr>
        <w:pStyle w:val="BodyText"/>
        <w:spacing w:line="268" w:lineRule="auto" w:before="27"/>
        <w:ind w:left="443" w:right="438"/>
        <w:jc w:val="both"/>
      </w:pPr>
      <w:r>
        <w:rPr>
          <w:spacing w:val="-4"/>
        </w:rPr>
        <w:t>Level-2</w:t>
      </w:r>
      <w:r>
        <w:rPr>
          <w:spacing w:val="-10"/>
        </w:rPr>
        <w:t> </w:t>
      </w:r>
      <w:r>
        <w:rPr>
          <w:spacing w:val="-4"/>
        </w:rPr>
        <w:t>diagnosis</w:t>
      </w:r>
      <w:r>
        <w:rPr>
          <w:spacing w:val="-11"/>
        </w:rPr>
        <w:t> </w:t>
      </w:r>
      <w:r>
        <w:rPr>
          <w:spacing w:val="-4"/>
        </w:rPr>
        <w:t>deals</w:t>
      </w:r>
      <w:r>
        <w:rPr>
          <w:spacing w:val="-10"/>
        </w:rPr>
        <w:t> </w:t>
      </w:r>
      <w:r>
        <w:rPr>
          <w:spacing w:val="-4"/>
        </w:rPr>
        <w:t>with</w:t>
      </w:r>
      <w:r>
        <w:rPr>
          <w:spacing w:val="-11"/>
        </w:rPr>
        <w:t> </w:t>
      </w:r>
      <w:r>
        <w:rPr>
          <w:spacing w:val="-4"/>
        </w:rPr>
        <w:t>confirmation</w:t>
      </w:r>
      <w:r>
        <w:rPr>
          <w:spacing w:val="-10"/>
        </w:rPr>
        <w:t> </w:t>
      </w:r>
      <w:r>
        <w:rPr>
          <w:spacing w:val="-4"/>
        </w:rPr>
        <w:t>of</w:t>
      </w:r>
      <w:r>
        <w:rPr>
          <w:spacing w:val="-10"/>
        </w:rPr>
        <w:t> </w:t>
      </w:r>
      <w:r>
        <w:rPr>
          <w:spacing w:val="-4"/>
        </w:rPr>
        <w:t>the</w:t>
      </w:r>
      <w:r>
        <w:rPr>
          <w:spacing w:val="-11"/>
        </w:rPr>
        <w:t> </w:t>
      </w:r>
      <w:r>
        <w:rPr>
          <w:spacing w:val="-4"/>
        </w:rPr>
        <w:t>probable</w:t>
      </w:r>
      <w:r>
        <w:rPr>
          <w:spacing w:val="-10"/>
        </w:rPr>
        <w:t> </w:t>
      </w:r>
      <w:r>
        <w:rPr>
          <w:spacing w:val="-4"/>
        </w:rPr>
        <w:t>cases</w:t>
      </w:r>
      <w:r>
        <w:rPr>
          <w:spacing w:val="-11"/>
        </w:rPr>
        <w:t> </w:t>
      </w:r>
      <w:r>
        <w:rPr>
          <w:spacing w:val="-4"/>
        </w:rPr>
        <w:t>found</w:t>
      </w:r>
      <w:r>
        <w:rPr>
          <w:spacing w:val="-10"/>
        </w:rPr>
        <w:t> </w:t>
      </w:r>
      <w:r>
        <w:rPr>
          <w:spacing w:val="-4"/>
        </w:rPr>
        <w:t>in</w:t>
      </w:r>
      <w:r>
        <w:rPr>
          <w:spacing w:val="-10"/>
        </w:rPr>
        <w:t> </w:t>
      </w:r>
      <w:r>
        <w:rPr>
          <w:spacing w:val="-4"/>
        </w:rPr>
        <w:t>the</w:t>
      </w:r>
      <w:r>
        <w:rPr>
          <w:spacing w:val="-11"/>
        </w:rPr>
        <w:t> </w:t>
      </w:r>
      <w:r>
        <w:rPr>
          <w:spacing w:val="-4"/>
        </w:rPr>
        <w:t>level-1.</w:t>
      </w:r>
      <w:r>
        <w:rPr>
          <w:spacing w:val="-10"/>
        </w:rPr>
        <w:t> </w:t>
      </w:r>
      <w:r>
        <w:rPr>
          <w:spacing w:val="-4"/>
        </w:rPr>
        <w:t>In</w:t>
      </w:r>
      <w:r>
        <w:rPr>
          <w:spacing w:val="-10"/>
        </w:rPr>
        <w:t> </w:t>
      </w:r>
      <w:r>
        <w:rPr>
          <w:spacing w:val="-4"/>
        </w:rPr>
        <w:t>Level-2,</w:t>
      </w:r>
      <w:r>
        <w:rPr>
          <w:spacing w:val="-10"/>
        </w:rPr>
        <w:t> </w:t>
      </w:r>
      <w:r>
        <w:rPr>
          <w:spacing w:val="-4"/>
        </w:rPr>
        <w:t>the</w:t>
      </w:r>
      <w:r>
        <w:rPr>
          <w:spacing w:val="-10"/>
        </w:rPr>
        <w:t> </w:t>
      </w:r>
      <w:r>
        <w:rPr>
          <w:spacing w:val="-4"/>
        </w:rPr>
        <w:t>blood </w:t>
      </w:r>
      <w:r>
        <w:rPr>
          <w:w w:val="90"/>
        </w:rPr>
        <w:t>smear</w:t>
      </w:r>
      <w:r>
        <w:rPr>
          <w:spacing w:val="3"/>
        </w:rPr>
        <w:t> </w:t>
      </w:r>
      <w:r>
        <w:rPr>
          <w:w w:val="90"/>
        </w:rPr>
        <w:t>images</w:t>
      </w:r>
      <w:r>
        <w:rPr>
          <w:spacing w:val="3"/>
        </w:rPr>
        <w:t> </w:t>
      </w:r>
      <w:r>
        <w:rPr>
          <w:w w:val="90"/>
        </w:rPr>
        <w:t>of</w:t>
      </w:r>
      <w:r>
        <w:rPr>
          <w:spacing w:val="3"/>
        </w:rPr>
        <w:t> </w:t>
      </w:r>
      <w:r>
        <w:rPr>
          <w:w w:val="90"/>
        </w:rPr>
        <w:t>the</w:t>
      </w:r>
      <w:r>
        <w:rPr>
          <w:spacing w:val="3"/>
        </w:rPr>
        <w:t> </w:t>
      </w:r>
      <w:r>
        <w:rPr>
          <w:w w:val="90"/>
        </w:rPr>
        <w:t>probable</w:t>
      </w:r>
      <w:r>
        <w:rPr>
          <w:spacing w:val="3"/>
        </w:rPr>
        <w:t> </w:t>
      </w:r>
      <w:r>
        <w:rPr>
          <w:w w:val="90"/>
        </w:rPr>
        <w:t>cases</w:t>
      </w:r>
      <w:r>
        <w:rPr>
          <w:spacing w:val="3"/>
        </w:rPr>
        <w:t> </w:t>
      </w:r>
      <w:r>
        <w:rPr>
          <w:w w:val="90"/>
        </w:rPr>
        <w:t>are</w:t>
      </w:r>
      <w:r>
        <w:rPr>
          <w:spacing w:val="4"/>
        </w:rPr>
        <w:t> </w:t>
      </w:r>
      <w:r>
        <w:rPr>
          <w:w w:val="90"/>
        </w:rPr>
        <w:t>recieved</w:t>
      </w:r>
      <w:r>
        <w:rPr>
          <w:spacing w:val="3"/>
        </w:rPr>
        <w:t> </w:t>
      </w:r>
      <w:r>
        <w:rPr>
          <w:w w:val="90"/>
        </w:rPr>
        <w:t>as</w:t>
      </w:r>
      <w:r>
        <w:rPr>
          <w:spacing w:val="3"/>
        </w:rPr>
        <w:t> </w:t>
      </w:r>
      <w:r>
        <w:rPr>
          <w:w w:val="90"/>
        </w:rPr>
        <w:t>input</w:t>
      </w:r>
      <w:r>
        <w:rPr>
          <w:spacing w:val="3"/>
        </w:rPr>
        <w:t> </w:t>
      </w:r>
      <w:r>
        <w:rPr>
          <w:w w:val="90"/>
        </w:rPr>
        <w:t>from</w:t>
      </w:r>
      <w:r>
        <w:rPr>
          <w:spacing w:val="3"/>
        </w:rPr>
        <w:t> </w:t>
      </w:r>
      <w:r>
        <w:rPr>
          <w:w w:val="90"/>
        </w:rPr>
        <w:t>the</w:t>
      </w:r>
      <w:r>
        <w:rPr>
          <w:spacing w:val="3"/>
        </w:rPr>
        <w:t> </w:t>
      </w:r>
      <w:r>
        <w:rPr>
          <w:w w:val="90"/>
        </w:rPr>
        <w:t>healthcare</w:t>
      </w:r>
      <w:r>
        <w:rPr>
          <w:spacing w:val="3"/>
        </w:rPr>
        <w:t> </w:t>
      </w:r>
      <w:r>
        <w:rPr>
          <w:w w:val="90"/>
        </w:rPr>
        <w:t>professional.</w:t>
      </w:r>
      <w:r>
        <w:rPr>
          <w:spacing w:val="4"/>
        </w:rPr>
        <w:t> </w:t>
      </w:r>
      <w:r>
        <w:rPr>
          <w:w w:val="90"/>
        </w:rPr>
        <w:t>The</w:t>
      </w:r>
      <w:r>
        <w:rPr>
          <w:spacing w:val="3"/>
        </w:rPr>
        <w:t> </w:t>
      </w:r>
      <w:r>
        <w:rPr>
          <w:w w:val="90"/>
        </w:rPr>
        <w:t>blood</w:t>
      </w:r>
      <w:r>
        <w:rPr>
          <w:spacing w:val="3"/>
        </w:rPr>
        <w:t> </w:t>
      </w:r>
      <w:r>
        <w:rPr>
          <w:spacing w:val="-2"/>
          <w:w w:val="90"/>
        </w:rPr>
        <w:t>smear</w:t>
      </w:r>
    </w:p>
    <w:p>
      <w:pPr>
        <w:pStyle w:val="BodyText"/>
        <w:spacing w:after="0" w:line="268" w:lineRule="auto"/>
        <w:jc w:val="both"/>
        <w:sectPr>
          <w:type w:val="continuous"/>
          <w:pgSz w:w="11910" w:h="15880"/>
          <w:pgMar w:header="501" w:footer="0" w:top="380" w:bottom="280" w:left="992" w:right="992"/>
        </w:sectPr>
      </w:pPr>
    </w:p>
    <w:p>
      <w:pPr>
        <w:pStyle w:val="BodyText"/>
        <w:rPr>
          <w:sz w:val="6"/>
        </w:rPr>
      </w:pPr>
    </w:p>
    <w:p>
      <w:pPr>
        <w:pStyle w:val="BodyText"/>
        <w:ind w:left="512"/>
      </w:pPr>
      <w:r>
        <w:rPr/>
        <w:drawing>
          <wp:inline distT="0" distB="0" distL="0" distR="0">
            <wp:extent cx="5640336" cy="2194559"/>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50" cstate="print"/>
                    <a:stretch>
                      <a:fillRect/>
                    </a:stretch>
                  </pic:blipFill>
                  <pic:spPr>
                    <a:xfrm>
                      <a:off x="0" y="0"/>
                      <a:ext cx="5640336" cy="2194559"/>
                    </a:xfrm>
                    <a:prstGeom prst="rect">
                      <a:avLst/>
                    </a:prstGeom>
                  </pic:spPr>
                </pic:pic>
              </a:graphicData>
            </a:graphic>
          </wp:inline>
        </w:drawing>
      </w:r>
      <w:r>
        <w:rPr/>
      </w:r>
    </w:p>
    <w:p>
      <w:pPr>
        <w:pStyle w:val="BodyText"/>
        <w:spacing w:before="7"/>
        <w:rPr>
          <w:sz w:val="19"/>
        </w:rPr>
      </w:pPr>
    </w:p>
    <w:p>
      <w:pPr>
        <w:spacing w:before="0"/>
        <w:ind w:left="443" w:right="0" w:firstLine="0"/>
        <w:jc w:val="both"/>
        <w:rPr>
          <w:sz w:val="19"/>
        </w:rPr>
      </w:pPr>
      <w:r>
        <w:rPr>
          <w:rFonts w:ascii="Arial" w:hAnsi="Arial"/>
          <w:b/>
          <w:color w:val="040C80"/>
          <w:w w:val="85"/>
          <w:sz w:val="19"/>
        </w:rPr>
        <w:t>Figure</w:t>
      </w:r>
      <w:r>
        <w:rPr>
          <w:rFonts w:ascii="Arial" w:hAnsi="Arial"/>
          <w:b/>
          <w:color w:val="040C80"/>
          <w:spacing w:val="14"/>
          <w:sz w:val="19"/>
        </w:rPr>
        <w:t> </w:t>
      </w:r>
      <w:r>
        <w:rPr>
          <w:rFonts w:ascii="Arial" w:hAnsi="Arial"/>
          <w:b/>
          <w:color w:val="040C80"/>
          <w:w w:val="85"/>
          <w:sz w:val="19"/>
        </w:rPr>
        <w:t>5.</w:t>
      </w:r>
      <w:r>
        <w:rPr>
          <w:rFonts w:ascii="Arial" w:hAnsi="Arial"/>
          <w:b/>
          <w:color w:val="040C80"/>
          <w:spacing w:val="15"/>
          <w:sz w:val="19"/>
        </w:rPr>
        <w:t> </w:t>
      </w:r>
      <w:bookmarkStart w:name="_bookmark52" w:id="67"/>
      <w:bookmarkEnd w:id="67"/>
      <w:r>
        <w:rPr>
          <w:rFonts w:ascii="Arial" w:hAnsi="Arial"/>
          <w:b/>
          <w:color w:val="040C80"/>
          <w:spacing w:val="7"/>
          <w:sz w:val="19"/>
        </w:rPr>
      </w:r>
      <w:r>
        <w:rPr>
          <w:w w:val="85"/>
          <w:sz w:val="19"/>
        </w:rPr>
        <w:t>Explanation</w:t>
      </w:r>
      <w:r>
        <w:rPr>
          <w:spacing w:val="-8"/>
          <w:w w:val="85"/>
          <w:sz w:val="19"/>
        </w:rPr>
        <w:t> </w:t>
      </w:r>
      <w:r>
        <w:rPr>
          <w:w w:val="85"/>
          <w:sz w:val="19"/>
        </w:rPr>
        <w:t>for</w:t>
      </w:r>
      <w:r>
        <w:rPr>
          <w:spacing w:val="-7"/>
          <w:w w:val="85"/>
          <w:sz w:val="19"/>
        </w:rPr>
        <w:t> </w:t>
      </w:r>
      <w:r>
        <w:rPr>
          <w:w w:val="85"/>
          <w:sz w:val="19"/>
        </w:rPr>
        <w:t>a</w:t>
      </w:r>
      <w:r>
        <w:rPr>
          <w:spacing w:val="-7"/>
          <w:w w:val="85"/>
          <w:sz w:val="19"/>
        </w:rPr>
        <w:t> </w:t>
      </w:r>
      <w:r>
        <w:rPr>
          <w:w w:val="85"/>
          <w:sz w:val="19"/>
        </w:rPr>
        <w:t>model’s</w:t>
      </w:r>
      <w:r>
        <w:rPr>
          <w:spacing w:val="-7"/>
          <w:w w:val="85"/>
          <w:sz w:val="19"/>
        </w:rPr>
        <w:t> </w:t>
      </w:r>
      <w:r>
        <w:rPr>
          <w:w w:val="85"/>
          <w:sz w:val="19"/>
        </w:rPr>
        <w:t>prediction</w:t>
      </w:r>
      <w:r>
        <w:rPr>
          <w:spacing w:val="-8"/>
          <w:w w:val="85"/>
          <w:sz w:val="19"/>
        </w:rPr>
        <w:t> </w:t>
      </w:r>
      <w:r>
        <w:rPr>
          <w:w w:val="85"/>
          <w:sz w:val="19"/>
        </w:rPr>
        <w:t>using</w:t>
      </w:r>
      <w:r>
        <w:rPr>
          <w:spacing w:val="-7"/>
          <w:w w:val="85"/>
          <w:sz w:val="19"/>
        </w:rPr>
        <w:t> </w:t>
      </w:r>
      <w:r>
        <w:rPr>
          <w:spacing w:val="-2"/>
          <w:w w:val="85"/>
          <w:sz w:val="19"/>
        </w:rPr>
        <w:t>Anchor.</w:t>
      </w:r>
    </w:p>
    <w:p>
      <w:pPr>
        <w:pStyle w:val="BodyText"/>
        <w:rPr>
          <w:sz w:val="19"/>
        </w:rPr>
      </w:pPr>
    </w:p>
    <w:p>
      <w:pPr>
        <w:pStyle w:val="BodyText"/>
        <w:spacing w:before="30"/>
        <w:rPr>
          <w:sz w:val="19"/>
        </w:rPr>
      </w:pPr>
    </w:p>
    <w:p>
      <w:pPr>
        <w:pStyle w:val="BodyText"/>
        <w:spacing w:line="268" w:lineRule="auto" w:before="1"/>
        <w:ind w:left="443" w:right="439"/>
        <w:jc w:val="both"/>
      </w:pPr>
      <w:r>
        <w:rPr>
          <w:w w:val="90"/>
        </w:rPr>
        <w:t>is used as input for the trained model after the suspected cell has been separated from it. The infection status </w:t>
      </w:r>
      <w:r>
        <w:rPr>
          <w:spacing w:val="-2"/>
        </w:rPr>
        <w:t>of</w:t>
      </w:r>
      <w:r>
        <w:rPr>
          <w:spacing w:val="-15"/>
        </w:rPr>
        <w:t> </w:t>
      </w:r>
      <w:r>
        <w:rPr>
          <w:spacing w:val="-2"/>
        </w:rPr>
        <w:t>the</w:t>
      </w:r>
      <w:r>
        <w:rPr>
          <w:spacing w:val="-15"/>
        </w:rPr>
        <w:t> </w:t>
      </w:r>
      <w:r>
        <w:rPr>
          <w:spacing w:val="-2"/>
        </w:rPr>
        <w:t>input</w:t>
      </w:r>
      <w:r>
        <w:rPr>
          <w:spacing w:val="-15"/>
        </w:rPr>
        <w:t> </w:t>
      </w:r>
      <w:r>
        <w:rPr>
          <w:spacing w:val="-2"/>
        </w:rPr>
        <w:t>image</w:t>
      </w:r>
      <w:r>
        <w:rPr>
          <w:spacing w:val="-15"/>
        </w:rPr>
        <w:t> </w:t>
      </w:r>
      <w:r>
        <w:rPr>
          <w:spacing w:val="-2"/>
        </w:rPr>
        <w:t>is</w:t>
      </w:r>
      <w:r>
        <w:rPr>
          <w:spacing w:val="-15"/>
        </w:rPr>
        <w:t> </w:t>
      </w:r>
      <w:r>
        <w:rPr>
          <w:spacing w:val="-2"/>
        </w:rPr>
        <w:t>determined</w:t>
      </w:r>
      <w:r>
        <w:rPr>
          <w:spacing w:val="-16"/>
        </w:rPr>
        <w:t> </w:t>
      </w:r>
      <w:r>
        <w:rPr>
          <w:spacing w:val="-2"/>
        </w:rPr>
        <w:t>by</w:t>
      </w:r>
      <w:r>
        <w:rPr>
          <w:spacing w:val="-15"/>
        </w:rPr>
        <w:t> </w:t>
      </w:r>
      <w:r>
        <w:rPr>
          <w:spacing w:val="-2"/>
        </w:rPr>
        <w:t>the</w:t>
      </w:r>
      <w:r>
        <w:rPr>
          <w:spacing w:val="-16"/>
        </w:rPr>
        <w:t> </w:t>
      </w:r>
      <w:r>
        <w:rPr>
          <w:spacing w:val="-2"/>
        </w:rPr>
        <w:t>model.</w:t>
      </w:r>
    </w:p>
    <w:p>
      <w:pPr>
        <w:pStyle w:val="BodyText"/>
        <w:spacing w:before="53"/>
      </w:pPr>
    </w:p>
    <w:p>
      <w:pPr>
        <w:pStyle w:val="ListParagraph"/>
        <w:numPr>
          <w:ilvl w:val="3"/>
          <w:numId w:val="1"/>
        </w:numPr>
        <w:tabs>
          <w:tab w:pos="1176" w:val="left" w:leader="none"/>
        </w:tabs>
        <w:spacing w:line="266" w:lineRule="auto" w:before="0" w:after="0"/>
        <w:ind w:left="443" w:right="439" w:firstLine="0"/>
        <w:jc w:val="both"/>
        <w:rPr>
          <w:sz w:val="20"/>
        </w:rPr>
      </w:pPr>
      <w:r>
        <w:rPr>
          <w:rFonts w:ascii="Arial"/>
          <w:b/>
          <w:i/>
          <w:color w:val="040C80"/>
          <w:spacing w:val="-6"/>
          <w:sz w:val="21"/>
        </w:rPr>
        <w:t>Various</w:t>
      </w:r>
      <w:r>
        <w:rPr>
          <w:rFonts w:ascii="Arial"/>
          <w:b/>
          <w:i/>
          <w:color w:val="040C80"/>
          <w:spacing w:val="-9"/>
          <w:sz w:val="21"/>
        </w:rPr>
        <w:t> </w:t>
      </w:r>
      <w:r>
        <w:rPr>
          <w:rFonts w:ascii="Arial"/>
          <w:b/>
          <w:i/>
          <w:color w:val="040C80"/>
          <w:spacing w:val="-6"/>
          <w:sz w:val="21"/>
        </w:rPr>
        <w:t>models.</w:t>
      </w:r>
      <w:r>
        <w:rPr>
          <w:rFonts w:ascii="Arial"/>
          <w:b/>
          <w:i/>
          <w:color w:val="040C80"/>
          <w:spacing w:val="-9"/>
          <w:sz w:val="21"/>
        </w:rPr>
        <w:t> </w:t>
      </w:r>
      <w:r>
        <w:rPr>
          <w:spacing w:val="-6"/>
          <w:sz w:val="20"/>
        </w:rPr>
        <w:t>Various</w:t>
      </w:r>
      <w:r>
        <w:rPr>
          <w:spacing w:val="-9"/>
          <w:sz w:val="20"/>
        </w:rPr>
        <w:t> </w:t>
      </w:r>
      <w:r>
        <w:rPr>
          <w:spacing w:val="-6"/>
          <w:sz w:val="20"/>
        </w:rPr>
        <w:t>models</w:t>
      </w:r>
      <w:r>
        <w:rPr>
          <w:spacing w:val="-9"/>
          <w:sz w:val="20"/>
        </w:rPr>
        <w:t> </w:t>
      </w:r>
      <w:r>
        <w:rPr>
          <w:spacing w:val="-6"/>
          <w:sz w:val="20"/>
        </w:rPr>
        <w:t>have</w:t>
      </w:r>
      <w:r>
        <w:rPr>
          <w:spacing w:val="-9"/>
          <w:sz w:val="20"/>
        </w:rPr>
        <w:t> </w:t>
      </w:r>
      <w:r>
        <w:rPr>
          <w:spacing w:val="-6"/>
          <w:sz w:val="20"/>
        </w:rPr>
        <w:t>been</w:t>
      </w:r>
      <w:r>
        <w:rPr>
          <w:spacing w:val="-9"/>
          <w:sz w:val="20"/>
        </w:rPr>
        <w:t> </w:t>
      </w:r>
      <w:r>
        <w:rPr>
          <w:spacing w:val="-6"/>
          <w:sz w:val="20"/>
        </w:rPr>
        <w:t>developed</w:t>
      </w:r>
      <w:r>
        <w:rPr>
          <w:spacing w:val="-9"/>
          <w:sz w:val="20"/>
        </w:rPr>
        <w:t> </w:t>
      </w:r>
      <w:r>
        <w:rPr>
          <w:spacing w:val="-6"/>
          <w:sz w:val="20"/>
        </w:rPr>
        <w:t>and</w:t>
      </w:r>
      <w:r>
        <w:rPr>
          <w:spacing w:val="-9"/>
          <w:sz w:val="20"/>
        </w:rPr>
        <w:t> </w:t>
      </w:r>
      <w:r>
        <w:rPr>
          <w:spacing w:val="-6"/>
          <w:sz w:val="20"/>
        </w:rPr>
        <w:t>analyzed</w:t>
      </w:r>
      <w:r>
        <w:rPr>
          <w:spacing w:val="-9"/>
          <w:sz w:val="20"/>
        </w:rPr>
        <w:t> </w:t>
      </w:r>
      <w:r>
        <w:rPr>
          <w:spacing w:val="-6"/>
          <w:sz w:val="20"/>
        </w:rPr>
        <w:t>in</w:t>
      </w:r>
      <w:r>
        <w:rPr>
          <w:spacing w:val="-9"/>
          <w:sz w:val="20"/>
        </w:rPr>
        <w:t> </w:t>
      </w:r>
      <w:r>
        <w:rPr>
          <w:spacing w:val="-6"/>
          <w:sz w:val="20"/>
        </w:rPr>
        <w:t>our</w:t>
      </w:r>
      <w:r>
        <w:rPr>
          <w:spacing w:val="-9"/>
          <w:sz w:val="20"/>
        </w:rPr>
        <w:t> </w:t>
      </w:r>
      <w:r>
        <w:rPr>
          <w:spacing w:val="-6"/>
          <w:sz w:val="20"/>
        </w:rPr>
        <w:t>study</w:t>
      </w:r>
      <w:r>
        <w:rPr>
          <w:spacing w:val="-9"/>
          <w:sz w:val="20"/>
        </w:rPr>
        <w:t> </w:t>
      </w:r>
      <w:r>
        <w:rPr>
          <w:spacing w:val="-6"/>
          <w:sz w:val="20"/>
        </w:rPr>
        <w:t>for</w:t>
      </w:r>
      <w:r>
        <w:rPr>
          <w:spacing w:val="-9"/>
          <w:sz w:val="20"/>
        </w:rPr>
        <w:t> </w:t>
      </w:r>
      <w:r>
        <w:rPr>
          <w:spacing w:val="-6"/>
          <w:sz w:val="20"/>
        </w:rPr>
        <w:t>Level-2</w:t>
      </w:r>
      <w:r>
        <w:rPr>
          <w:spacing w:val="-9"/>
          <w:sz w:val="20"/>
        </w:rPr>
        <w:t> </w:t>
      </w:r>
      <w:r>
        <w:rPr>
          <w:spacing w:val="-6"/>
          <w:sz w:val="20"/>
        </w:rPr>
        <w:t>diag- </w:t>
      </w:r>
      <w:r>
        <w:rPr>
          <w:spacing w:val="-2"/>
          <w:sz w:val="20"/>
        </w:rPr>
        <w:t>nosis</w:t>
      </w:r>
      <w:r>
        <w:rPr>
          <w:spacing w:val="-12"/>
          <w:sz w:val="20"/>
        </w:rPr>
        <w:t> </w:t>
      </w:r>
      <w:r>
        <w:rPr>
          <w:spacing w:val="-2"/>
          <w:sz w:val="20"/>
        </w:rPr>
        <w:t>of</w:t>
      </w:r>
      <w:r>
        <w:rPr>
          <w:spacing w:val="-12"/>
          <w:sz w:val="20"/>
        </w:rPr>
        <w:t> </w:t>
      </w:r>
      <w:r>
        <w:rPr>
          <w:spacing w:val="-2"/>
          <w:sz w:val="20"/>
        </w:rPr>
        <w:t>confirmed</w:t>
      </w:r>
      <w:r>
        <w:rPr>
          <w:spacing w:val="-12"/>
          <w:sz w:val="20"/>
        </w:rPr>
        <w:t> </w:t>
      </w:r>
      <w:r>
        <w:rPr>
          <w:spacing w:val="-2"/>
          <w:sz w:val="20"/>
        </w:rPr>
        <w:t>cases.</w:t>
      </w:r>
      <w:r>
        <w:rPr>
          <w:spacing w:val="-12"/>
          <w:sz w:val="20"/>
        </w:rPr>
        <w:t> </w:t>
      </w:r>
      <w:r>
        <w:rPr>
          <w:spacing w:val="-2"/>
          <w:sz w:val="20"/>
        </w:rPr>
        <w:t>It</w:t>
      </w:r>
      <w:r>
        <w:rPr>
          <w:spacing w:val="-12"/>
          <w:sz w:val="20"/>
        </w:rPr>
        <w:t> </w:t>
      </w:r>
      <w:r>
        <w:rPr>
          <w:spacing w:val="-2"/>
          <w:sz w:val="20"/>
        </w:rPr>
        <w:t>includes</w:t>
      </w:r>
      <w:r>
        <w:rPr>
          <w:spacing w:val="-12"/>
          <w:sz w:val="20"/>
        </w:rPr>
        <w:t> </w:t>
      </w:r>
      <w:r>
        <w:rPr>
          <w:spacing w:val="-2"/>
          <w:sz w:val="20"/>
        </w:rPr>
        <w:t>transfer</w:t>
      </w:r>
      <w:r>
        <w:rPr>
          <w:spacing w:val="-12"/>
          <w:sz w:val="20"/>
        </w:rPr>
        <w:t> </w:t>
      </w:r>
      <w:r>
        <w:rPr>
          <w:spacing w:val="-2"/>
          <w:sz w:val="20"/>
        </w:rPr>
        <w:t>learning</w:t>
      </w:r>
      <w:r>
        <w:rPr>
          <w:spacing w:val="-12"/>
          <w:sz w:val="20"/>
        </w:rPr>
        <w:t> </w:t>
      </w:r>
      <w:r>
        <w:rPr>
          <w:spacing w:val="-2"/>
          <w:sz w:val="20"/>
        </w:rPr>
        <w:t>models,</w:t>
      </w:r>
      <w:r>
        <w:rPr>
          <w:spacing w:val="-12"/>
          <w:sz w:val="20"/>
        </w:rPr>
        <w:t> </w:t>
      </w:r>
      <w:r>
        <w:rPr>
          <w:spacing w:val="-2"/>
          <w:sz w:val="20"/>
        </w:rPr>
        <w:t>vision</w:t>
      </w:r>
      <w:r>
        <w:rPr>
          <w:spacing w:val="-12"/>
          <w:sz w:val="20"/>
        </w:rPr>
        <w:t> </w:t>
      </w:r>
      <w:r>
        <w:rPr>
          <w:spacing w:val="-2"/>
          <w:sz w:val="20"/>
        </w:rPr>
        <w:t>transformer</w:t>
      </w:r>
      <w:r>
        <w:rPr>
          <w:spacing w:val="-12"/>
          <w:sz w:val="20"/>
        </w:rPr>
        <w:t> </w:t>
      </w:r>
      <w:r>
        <w:rPr>
          <w:spacing w:val="-2"/>
          <w:sz w:val="20"/>
        </w:rPr>
        <w:t>model</w:t>
      </w:r>
      <w:r>
        <w:rPr>
          <w:spacing w:val="-12"/>
          <w:sz w:val="20"/>
        </w:rPr>
        <w:t> </w:t>
      </w:r>
      <w:r>
        <w:rPr>
          <w:spacing w:val="-2"/>
          <w:sz w:val="20"/>
        </w:rPr>
        <w:t>and</w:t>
      </w:r>
      <w:r>
        <w:rPr>
          <w:spacing w:val="-12"/>
          <w:sz w:val="20"/>
        </w:rPr>
        <w:t> </w:t>
      </w:r>
      <w:r>
        <w:rPr>
          <w:spacing w:val="-2"/>
          <w:sz w:val="20"/>
        </w:rPr>
        <w:t>lightweight models.</w:t>
      </w:r>
    </w:p>
    <w:p>
      <w:pPr>
        <w:pStyle w:val="ListParagraph"/>
        <w:numPr>
          <w:ilvl w:val="4"/>
          <w:numId w:val="1"/>
        </w:numPr>
        <w:tabs>
          <w:tab w:pos="1276" w:val="left" w:leader="none"/>
        </w:tabs>
        <w:spacing w:line="266" w:lineRule="auto" w:before="0" w:after="0"/>
        <w:ind w:left="443" w:right="438" w:firstLine="0"/>
        <w:jc w:val="both"/>
        <w:rPr>
          <w:sz w:val="20"/>
        </w:rPr>
      </w:pPr>
      <w:r>
        <w:rPr>
          <w:rFonts w:ascii="Arial" w:hAnsi="Arial"/>
          <w:i/>
          <w:color w:val="040C80"/>
          <w:spacing w:val="-6"/>
          <w:sz w:val="21"/>
        </w:rPr>
        <w:t>Transfer</w:t>
      </w:r>
      <w:r>
        <w:rPr>
          <w:rFonts w:ascii="Arial" w:hAnsi="Arial"/>
          <w:i/>
          <w:color w:val="040C80"/>
          <w:spacing w:val="-9"/>
          <w:sz w:val="21"/>
        </w:rPr>
        <w:t> </w:t>
      </w:r>
      <w:r>
        <w:rPr>
          <w:rFonts w:ascii="Arial" w:hAnsi="Arial"/>
          <w:i/>
          <w:color w:val="040C80"/>
          <w:spacing w:val="-6"/>
          <w:sz w:val="21"/>
        </w:rPr>
        <w:t>learning</w:t>
      </w:r>
      <w:r>
        <w:rPr>
          <w:rFonts w:ascii="Arial" w:hAnsi="Arial"/>
          <w:i/>
          <w:color w:val="040C80"/>
          <w:spacing w:val="-9"/>
          <w:sz w:val="21"/>
        </w:rPr>
        <w:t> </w:t>
      </w:r>
      <w:r>
        <w:rPr>
          <w:rFonts w:ascii="Arial" w:hAnsi="Arial"/>
          <w:i/>
          <w:color w:val="040C80"/>
          <w:spacing w:val="-6"/>
          <w:sz w:val="21"/>
        </w:rPr>
        <w:t>models.</w:t>
      </w:r>
      <w:r>
        <w:rPr>
          <w:rFonts w:ascii="Arial" w:hAnsi="Arial"/>
          <w:i/>
          <w:color w:val="040C80"/>
          <w:spacing w:val="26"/>
          <w:sz w:val="21"/>
        </w:rPr>
        <w:t> </w:t>
      </w:r>
      <w:r>
        <w:rPr>
          <w:spacing w:val="-6"/>
          <w:sz w:val="20"/>
        </w:rPr>
        <w:t>Knowledge</w:t>
      </w:r>
      <w:r>
        <w:rPr>
          <w:spacing w:val="-9"/>
          <w:sz w:val="20"/>
        </w:rPr>
        <w:t> </w:t>
      </w:r>
      <w:r>
        <w:rPr>
          <w:spacing w:val="-6"/>
          <w:sz w:val="20"/>
        </w:rPr>
        <w:t>acquired</w:t>
      </w:r>
      <w:r>
        <w:rPr>
          <w:spacing w:val="-9"/>
          <w:sz w:val="20"/>
        </w:rPr>
        <w:t> </w:t>
      </w:r>
      <w:r>
        <w:rPr>
          <w:spacing w:val="-6"/>
          <w:sz w:val="20"/>
        </w:rPr>
        <w:t>from</w:t>
      </w:r>
      <w:r>
        <w:rPr>
          <w:spacing w:val="-9"/>
          <w:sz w:val="20"/>
        </w:rPr>
        <w:t> </w:t>
      </w:r>
      <w:r>
        <w:rPr>
          <w:spacing w:val="-6"/>
          <w:sz w:val="20"/>
        </w:rPr>
        <w:t>training</w:t>
      </w:r>
      <w:r>
        <w:rPr>
          <w:spacing w:val="-9"/>
          <w:sz w:val="20"/>
        </w:rPr>
        <w:t> </w:t>
      </w:r>
      <w:r>
        <w:rPr>
          <w:spacing w:val="-6"/>
          <w:sz w:val="20"/>
        </w:rPr>
        <w:t>a</w:t>
      </w:r>
      <w:r>
        <w:rPr>
          <w:spacing w:val="-9"/>
          <w:sz w:val="20"/>
        </w:rPr>
        <w:t> </w:t>
      </w:r>
      <w:r>
        <w:rPr>
          <w:spacing w:val="-6"/>
          <w:sz w:val="20"/>
        </w:rPr>
        <w:t>model</w:t>
      </w:r>
      <w:r>
        <w:rPr>
          <w:spacing w:val="-9"/>
          <w:sz w:val="20"/>
        </w:rPr>
        <w:t> </w:t>
      </w:r>
      <w:r>
        <w:rPr>
          <w:spacing w:val="-6"/>
          <w:sz w:val="20"/>
        </w:rPr>
        <w:t>on</w:t>
      </w:r>
      <w:r>
        <w:rPr>
          <w:spacing w:val="-9"/>
          <w:sz w:val="20"/>
        </w:rPr>
        <w:t> </w:t>
      </w:r>
      <w:r>
        <w:rPr>
          <w:spacing w:val="-6"/>
          <w:sz w:val="20"/>
        </w:rPr>
        <w:t>one</w:t>
      </w:r>
      <w:r>
        <w:rPr>
          <w:spacing w:val="-9"/>
          <w:sz w:val="20"/>
        </w:rPr>
        <w:t> </w:t>
      </w:r>
      <w:r>
        <w:rPr>
          <w:spacing w:val="-6"/>
          <w:sz w:val="20"/>
        </w:rPr>
        <w:t>task</w:t>
      </w:r>
      <w:r>
        <w:rPr>
          <w:spacing w:val="-9"/>
          <w:sz w:val="20"/>
        </w:rPr>
        <w:t> </w:t>
      </w:r>
      <w:r>
        <w:rPr>
          <w:spacing w:val="-6"/>
          <w:sz w:val="20"/>
        </w:rPr>
        <w:t>can</w:t>
      </w:r>
      <w:r>
        <w:rPr>
          <w:spacing w:val="-9"/>
          <w:sz w:val="20"/>
        </w:rPr>
        <w:t> </w:t>
      </w:r>
      <w:r>
        <w:rPr>
          <w:spacing w:val="-6"/>
          <w:sz w:val="20"/>
        </w:rPr>
        <w:t>be</w:t>
      </w:r>
      <w:r>
        <w:rPr>
          <w:spacing w:val="-9"/>
          <w:sz w:val="20"/>
        </w:rPr>
        <w:t> </w:t>
      </w:r>
      <w:r>
        <w:rPr>
          <w:spacing w:val="-6"/>
          <w:sz w:val="20"/>
        </w:rPr>
        <w:t>applied </w:t>
      </w:r>
      <w:r>
        <w:rPr>
          <w:w w:val="90"/>
          <w:sz w:val="20"/>
        </w:rPr>
        <w:t>to another, unrelated but similar task using a process called transfer learning (Z. A. Khan et al., </w:t>
      </w:r>
      <w:bookmarkStart w:name="_bookmark53" w:id="68"/>
      <w:bookmarkEnd w:id="68"/>
      <w:r>
        <w:rPr>
          <w:spacing w:val="-13"/>
          <w:sz w:val="20"/>
        </w:rPr>
      </w:r>
      <w:hyperlink w:history="true" w:anchor="_bookmark133">
        <w:r>
          <w:rPr>
            <w:color w:val="000084"/>
            <w:w w:val="90"/>
            <w:sz w:val="20"/>
          </w:rPr>
          <w:t>2025</w:t>
        </w:r>
      </w:hyperlink>
      <w:r>
        <w:rPr>
          <w:w w:val="90"/>
          <w:sz w:val="20"/>
        </w:rPr>
        <w:t>). In neu- ral network contexts, ‘transfer learning’ describes the use of models previously trained on huge data sets for tasks like image recognition. Refinement of learnt features and representations of the pretrained models on a new, smaller dataset or for a different task is the primary objective of transfer learning (Assaduzzaman et al., </w:t>
      </w:r>
      <w:hyperlink w:history="true" w:anchor="_bookmark102">
        <w:r>
          <w:rPr>
            <w:color w:val="000084"/>
            <w:w w:val="90"/>
            <w:sz w:val="20"/>
          </w:rPr>
          <w:t>2025</w:t>
        </w:r>
      </w:hyperlink>
      <w:r>
        <w:rPr>
          <w:w w:val="90"/>
          <w:sz w:val="20"/>
        </w:rPr>
        <w:t>). The comparison of several models that have been examined using the malaria cell image dataset is pro- vided</w:t>
      </w:r>
      <w:r>
        <w:rPr>
          <w:spacing w:val="-1"/>
          <w:w w:val="90"/>
          <w:sz w:val="20"/>
        </w:rPr>
        <w:t> </w:t>
      </w:r>
      <w:r>
        <w:rPr>
          <w:w w:val="90"/>
          <w:sz w:val="20"/>
        </w:rPr>
        <w:t>in</w:t>
      </w:r>
      <w:r>
        <w:rPr>
          <w:spacing w:val="-1"/>
          <w:w w:val="90"/>
          <w:sz w:val="20"/>
        </w:rPr>
        <w:t> </w:t>
      </w:r>
      <w:r>
        <w:rPr>
          <w:w w:val="90"/>
          <w:sz w:val="20"/>
        </w:rPr>
        <w:t>Table</w:t>
      </w:r>
      <w:r>
        <w:rPr>
          <w:spacing w:val="-1"/>
          <w:w w:val="90"/>
          <w:sz w:val="20"/>
        </w:rPr>
        <w:t> </w:t>
      </w:r>
      <w:hyperlink w:history="true" w:anchor="_bookmark33">
        <w:r>
          <w:rPr>
            <w:color w:val="000084"/>
            <w:w w:val="90"/>
            <w:sz w:val="20"/>
          </w:rPr>
          <w:t>3</w:t>
        </w:r>
      </w:hyperlink>
      <w:r>
        <w:rPr>
          <w:w w:val="90"/>
          <w:sz w:val="20"/>
        </w:rPr>
        <w:t>.</w:t>
      </w:r>
      <w:r>
        <w:rPr>
          <w:spacing w:val="-1"/>
          <w:w w:val="90"/>
          <w:sz w:val="20"/>
        </w:rPr>
        <w:t> </w:t>
      </w:r>
      <w:r>
        <w:rPr>
          <w:w w:val="90"/>
          <w:sz w:val="20"/>
        </w:rPr>
        <w:t>The</w:t>
      </w:r>
      <w:r>
        <w:rPr>
          <w:spacing w:val="-1"/>
          <w:w w:val="90"/>
          <w:sz w:val="20"/>
        </w:rPr>
        <w:t> </w:t>
      </w:r>
      <w:r>
        <w:rPr>
          <w:w w:val="90"/>
          <w:sz w:val="20"/>
        </w:rPr>
        <w:t>whole</w:t>
      </w:r>
      <w:r>
        <w:rPr>
          <w:spacing w:val="-1"/>
          <w:w w:val="90"/>
          <w:sz w:val="20"/>
        </w:rPr>
        <w:t> </w:t>
      </w:r>
      <w:r>
        <w:rPr>
          <w:w w:val="90"/>
          <w:sz w:val="20"/>
        </w:rPr>
        <w:t>dataset</w:t>
      </w:r>
      <w:r>
        <w:rPr>
          <w:spacing w:val="-2"/>
          <w:w w:val="90"/>
          <w:sz w:val="20"/>
        </w:rPr>
        <w:t> </w:t>
      </w:r>
      <w:r>
        <w:rPr>
          <w:w w:val="90"/>
          <w:sz w:val="20"/>
        </w:rPr>
        <w:t>has</w:t>
      </w:r>
      <w:r>
        <w:rPr>
          <w:spacing w:val="-1"/>
          <w:w w:val="90"/>
          <w:sz w:val="20"/>
        </w:rPr>
        <w:t> </w:t>
      </w:r>
      <w:r>
        <w:rPr>
          <w:w w:val="90"/>
          <w:sz w:val="20"/>
        </w:rPr>
        <w:t>been</w:t>
      </w:r>
      <w:r>
        <w:rPr>
          <w:spacing w:val="-1"/>
          <w:w w:val="90"/>
          <w:sz w:val="20"/>
        </w:rPr>
        <w:t> </w:t>
      </w:r>
      <w:r>
        <w:rPr>
          <w:w w:val="90"/>
          <w:sz w:val="20"/>
        </w:rPr>
        <w:t>divided</w:t>
      </w:r>
      <w:r>
        <w:rPr>
          <w:spacing w:val="-2"/>
          <w:w w:val="90"/>
          <w:sz w:val="20"/>
        </w:rPr>
        <w:t> </w:t>
      </w:r>
      <w:r>
        <w:rPr>
          <w:w w:val="90"/>
          <w:sz w:val="20"/>
        </w:rPr>
        <w:t>in</w:t>
      </w:r>
      <w:r>
        <w:rPr>
          <w:spacing w:val="-1"/>
          <w:w w:val="90"/>
          <w:sz w:val="20"/>
        </w:rPr>
        <w:t> </w:t>
      </w:r>
      <w:r>
        <w:rPr>
          <w:w w:val="90"/>
          <w:sz w:val="20"/>
        </w:rPr>
        <w:t>the</w:t>
      </w:r>
      <w:r>
        <w:rPr>
          <w:spacing w:val="-2"/>
          <w:w w:val="90"/>
          <w:sz w:val="20"/>
        </w:rPr>
        <w:t> </w:t>
      </w:r>
      <w:r>
        <w:rPr>
          <w:w w:val="90"/>
          <w:sz w:val="20"/>
        </w:rPr>
        <w:t>ratio</w:t>
      </w:r>
      <w:r>
        <w:rPr>
          <w:spacing w:val="-1"/>
          <w:w w:val="90"/>
          <w:sz w:val="20"/>
        </w:rPr>
        <w:t> </w:t>
      </w:r>
      <w:r>
        <w:rPr>
          <w:w w:val="90"/>
          <w:sz w:val="20"/>
        </w:rPr>
        <w:t>75:25,</w:t>
      </w:r>
      <w:r>
        <w:rPr>
          <w:spacing w:val="-1"/>
          <w:w w:val="90"/>
          <w:sz w:val="20"/>
        </w:rPr>
        <w:t> </w:t>
      </w:r>
      <w:r>
        <w:rPr>
          <w:w w:val="90"/>
          <w:sz w:val="20"/>
        </w:rPr>
        <w:t>where</w:t>
      </w:r>
      <w:r>
        <w:rPr>
          <w:spacing w:val="-1"/>
          <w:w w:val="90"/>
          <w:sz w:val="20"/>
        </w:rPr>
        <w:t> </w:t>
      </w:r>
      <w:r>
        <w:rPr>
          <w:w w:val="90"/>
          <w:sz w:val="20"/>
        </w:rPr>
        <w:t>75%</w:t>
      </w:r>
      <w:r>
        <w:rPr>
          <w:spacing w:val="-1"/>
          <w:w w:val="90"/>
          <w:sz w:val="20"/>
        </w:rPr>
        <w:t> </w:t>
      </w:r>
      <w:r>
        <w:rPr>
          <w:w w:val="90"/>
          <w:sz w:val="20"/>
        </w:rPr>
        <w:t>of</w:t>
      </w:r>
      <w:r>
        <w:rPr>
          <w:spacing w:val="-1"/>
          <w:w w:val="90"/>
          <w:sz w:val="20"/>
        </w:rPr>
        <w:t> </w:t>
      </w:r>
      <w:r>
        <w:rPr>
          <w:w w:val="90"/>
          <w:sz w:val="20"/>
        </w:rPr>
        <w:t>the</w:t>
      </w:r>
      <w:r>
        <w:rPr>
          <w:spacing w:val="-1"/>
          <w:w w:val="90"/>
          <w:sz w:val="20"/>
        </w:rPr>
        <w:t> </w:t>
      </w:r>
      <w:r>
        <w:rPr>
          <w:w w:val="90"/>
          <w:sz w:val="20"/>
        </w:rPr>
        <w:t>dataset</w:t>
      </w:r>
      <w:r>
        <w:rPr>
          <w:spacing w:val="-2"/>
          <w:w w:val="90"/>
          <w:sz w:val="20"/>
        </w:rPr>
        <w:t> </w:t>
      </w:r>
      <w:r>
        <w:rPr>
          <w:w w:val="90"/>
          <w:sz w:val="20"/>
        </w:rPr>
        <w:t>images</w:t>
      </w:r>
      <w:r>
        <w:rPr>
          <w:spacing w:val="-2"/>
          <w:w w:val="90"/>
          <w:sz w:val="20"/>
        </w:rPr>
        <w:t> </w:t>
      </w:r>
      <w:r>
        <w:rPr>
          <w:w w:val="90"/>
          <w:sz w:val="20"/>
        </w:rPr>
        <w:t>were used</w:t>
      </w:r>
      <w:r>
        <w:rPr>
          <w:spacing w:val="-5"/>
          <w:w w:val="90"/>
          <w:sz w:val="20"/>
        </w:rPr>
        <w:t> </w:t>
      </w:r>
      <w:r>
        <w:rPr>
          <w:w w:val="90"/>
          <w:sz w:val="20"/>
        </w:rPr>
        <w:t>for</w:t>
      </w:r>
      <w:r>
        <w:rPr>
          <w:spacing w:val="-5"/>
          <w:w w:val="90"/>
          <w:sz w:val="20"/>
        </w:rPr>
        <w:t> </w:t>
      </w:r>
      <w:r>
        <w:rPr>
          <w:w w:val="90"/>
          <w:sz w:val="20"/>
        </w:rPr>
        <w:t>training</w:t>
      </w:r>
      <w:r>
        <w:rPr>
          <w:spacing w:val="-6"/>
          <w:w w:val="90"/>
          <w:sz w:val="20"/>
        </w:rPr>
        <w:t> </w:t>
      </w:r>
      <w:r>
        <w:rPr>
          <w:w w:val="90"/>
          <w:sz w:val="20"/>
        </w:rPr>
        <w:t>and</w:t>
      </w:r>
      <w:r>
        <w:rPr>
          <w:spacing w:val="-6"/>
          <w:w w:val="90"/>
          <w:sz w:val="20"/>
        </w:rPr>
        <w:t> </w:t>
      </w:r>
      <w:r>
        <w:rPr>
          <w:w w:val="90"/>
          <w:sz w:val="20"/>
        </w:rPr>
        <w:t>the</w:t>
      </w:r>
      <w:r>
        <w:rPr>
          <w:spacing w:val="-6"/>
          <w:w w:val="90"/>
          <w:sz w:val="20"/>
        </w:rPr>
        <w:t> </w:t>
      </w:r>
      <w:r>
        <w:rPr>
          <w:w w:val="90"/>
          <w:sz w:val="20"/>
        </w:rPr>
        <w:t>rest</w:t>
      </w:r>
      <w:r>
        <w:rPr>
          <w:spacing w:val="-5"/>
          <w:w w:val="90"/>
          <w:sz w:val="20"/>
        </w:rPr>
        <w:t> </w:t>
      </w:r>
      <w:r>
        <w:rPr>
          <w:w w:val="90"/>
          <w:sz w:val="20"/>
        </w:rPr>
        <w:t>25%</w:t>
      </w:r>
      <w:r>
        <w:rPr>
          <w:spacing w:val="-5"/>
          <w:w w:val="90"/>
          <w:sz w:val="20"/>
        </w:rPr>
        <w:t> </w:t>
      </w:r>
      <w:r>
        <w:rPr>
          <w:w w:val="90"/>
          <w:sz w:val="20"/>
        </w:rPr>
        <w:t>for</w:t>
      </w:r>
      <w:r>
        <w:rPr>
          <w:spacing w:val="-5"/>
          <w:w w:val="90"/>
          <w:sz w:val="20"/>
        </w:rPr>
        <w:t> </w:t>
      </w:r>
      <w:r>
        <w:rPr>
          <w:w w:val="90"/>
          <w:sz w:val="20"/>
        </w:rPr>
        <w:t>testing.</w:t>
      </w:r>
      <w:r>
        <w:rPr>
          <w:spacing w:val="-5"/>
          <w:w w:val="90"/>
          <w:sz w:val="20"/>
        </w:rPr>
        <w:t> </w:t>
      </w:r>
      <w:r>
        <w:rPr>
          <w:w w:val="90"/>
          <w:sz w:val="20"/>
        </w:rPr>
        <w:t>VGG16,</w:t>
      </w:r>
      <w:r>
        <w:rPr>
          <w:spacing w:val="-6"/>
          <w:w w:val="90"/>
          <w:sz w:val="20"/>
        </w:rPr>
        <w:t> </w:t>
      </w:r>
      <w:r>
        <w:rPr>
          <w:w w:val="90"/>
          <w:sz w:val="20"/>
        </w:rPr>
        <w:t>VGG19,</w:t>
      </w:r>
      <w:r>
        <w:rPr>
          <w:spacing w:val="-5"/>
          <w:w w:val="90"/>
          <w:sz w:val="20"/>
        </w:rPr>
        <w:t> </w:t>
      </w:r>
      <w:r>
        <w:rPr>
          <w:w w:val="90"/>
          <w:sz w:val="20"/>
        </w:rPr>
        <w:t>Vision</w:t>
      </w:r>
      <w:r>
        <w:rPr>
          <w:spacing w:val="-5"/>
          <w:w w:val="90"/>
          <w:sz w:val="20"/>
        </w:rPr>
        <w:t> </w:t>
      </w:r>
      <w:r>
        <w:rPr>
          <w:w w:val="90"/>
          <w:sz w:val="20"/>
        </w:rPr>
        <w:t>Transformer</w:t>
      </w:r>
      <w:r>
        <w:rPr>
          <w:spacing w:val="-5"/>
          <w:w w:val="90"/>
          <w:sz w:val="20"/>
        </w:rPr>
        <w:t> </w:t>
      </w:r>
      <w:r>
        <w:rPr>
          <w:w w:val="90"/>
          <w:sz w:val="20"/>
        </w:rPr>
        <w:t>and</w:t>
      </w:r>
      <w:r>
        <w:rPr>
          <w:spacing w:val="-6"/>
          <w:w w:val="90"/>
          <w:sz w:val="20"/>
        </w:rPr>
        <w:t> </w:t>
      </w:r>
      <w:r>
        <w:rPr>
          <w:w w:val="90"/>
          <w:sz w:val="20"/>
        </w:rPr>
        <w:t>Efficient</w:t>
      </w:r>
      <w:r>
        <w:rPr>
          <w:spacing w:val="-6"/>
          <w:w w:val="90"/>
          <w:sz w:val="20"/>
        </w:rPr>
        <w:t> </w:t>
      </w:r>
      <w:r>
        <w:rPr>
          <w:w w:val="90"/>
          <w:sz w:val="20"/>
        </w:rPr>
        <w:t>net</w:t>
      </w:r>
      <w:r>
        <w:rPr>
          <w:spacing w:val="-5"/>
          <w:w w:val="90"/>
          <w:sz w:val="20"/>
        </w:rPr>
        <w:t> </w:t>
      </w:r>
      <w:r>
        <w:rPr>
          <w:w w:val="90"/>
          <w:sz w:val="20"/>
        </w:rPr>
        <w:t>are</w:t>
      </w:r>
      <w:r>
        <w:rPr>
          <w:spacing w:val="-6"/>
          <w:w w:val="90"/>
          <w:sz w:val="20"/>
        </w:rPr>
        <w:t> </w:t>
      </w:r>
      <w:r>
        <w:rPr>
          <w:w w:val="90"/>
          <w:sz w:val="20"/>
        </w:rPr>
        <w:t>all</w:t>
      </w:r>
      <w:r>
        <w:rPr>
          <w:spacing w:val="-5"/>
          <w:w w:val="90"/>
          <w:sz w:val="20"/>
        </w:rPr>
        <w:t> </w:t>
      </w:r>
      <w:r>
        <w:rPr>
          <w:w w:val="90"/>
          <w:sz w:val="20"/>
        </w:rPr>
        <w:t>trans- fer learning models. But it is possible to develop them from scratch also. After loading them with pretrained weights</w:t>
      </w:r>
      <w:r>
        <w:rPr>
          <w:spacing w:val="-5"/>
          <w:w w:val="90"/>
          <w:sz w:val="20"/>
        </w:rPr>
        <w:t> </w:t>
      </w:r>
      <w:r>
        <w:rPr>
          <w:w w:val="90"/>
          <w:sz w:val="20"/>
        </w:rPr>
        <w:t>(like</w:t>
      </w:r>
      <w:r>
        <w:rPr>
          <w:spacing w:val="-5"/>
          <w:w w:val="90"/>
          <w:sz w:val="20"/>
        </w:rPr>
        <w:t> </w:t>
      </w:r>
      <w:r>
        <w:rPr>
          <w:w w:val="90"/>
          <w:sz w:val="20"/>
        </w:rPr>
        <w:t>as</w:t>
      </w:r>
      <w:r>
        <w:rPr>
          <w:spacing w:val="-5"/>
          <w:w w:val="90"/>
          <w:sz w:val="20"/>
        </w:rPr>
        <w:t> </w:t>
      </w:r>
      <w:r>
        <w:rPr>
          <w:w w:val="90"/>
          <w:sz w:val="20"/>
        </w:rPr>
        <w:t>from</w:t>
      </w:r>
      <w:r>
        <w:rPr>
          <w:spacing w:val="-5"/>
          <w:w w:val="90"/>
          <w:sz w:val="20"/>
        </w:rPr>
        <w:t> </w:t>
      </w:r>
      <w:r>
        <w:rPr>
          <w:w w:val="90"/>
          <w:sz w:val="20"/>
        </w:rPr>
        <w:t>ImageNet)</w:t>
      </w:r>
      <w:r>
        <w:rPr>
          <w:spacing w:val="-6"/>
          <w:w w:val="90"/>
          <w:sz w:val="20"/>
        </w:rPr>
        <w:t> </w:t>
      </w:r>
      <w:r>
        <w:rPr>
          <w:w w:val="90"/>
          <w:sz w:val="20"/>
        </w:rPr>
        <w:t>and</w:t>
      </w:r>
      <w:r>
        <w:rPr>
          <w:spacing w:val="-5"/>
          <w:w w:val="90"/>
          <w:sz w:val="20"/>
        </w:rPr>
        <w:t> </w:t>
      </w:r>
      <w:r>
        <w:rPr>
          <w:w w:val="90"/>
          <w:sz w:val="20"/>
        </w:rPr>
        <w:t>by</w:t>
      </w:r>
      <w:r>
        <w:rPr>
          <w:spacing w:val="-5"/>
          <w:w w:val="90"/>
          <w:sz w:val="20"/>
        </w:rPr>
        <w:t> </w:t>
      </w:r>
      <w:r>
        <w:rPr>
          <w:w w:val="90"/>
          <w:sz w:val="20"/>
        </w:rPr>
        <w:t>freezing</w:t>
      </w:r>
      <w:r>
        <w:rPr>
          <w:spacing w:val="-5"/>
          <w:w w:val="90"/>
          <w:sz w:val="20"/>
        </w:rPr>
        <w:t> </w:t>
      </w:r>
      <w:r>
        <w:rPr>
          <w:w w:val="90"/>
          <w:sz w:val="20"/>
        </w:rPr>
        <w:t>the</w:t>
      </w:r>
      <w:r>
        <w:rPr>
          <w:spacing w:val="-5"/>
          <w:w w:val="90"/>
          <w:sz w:val="20"/>
        </w:rPr>
        <w:t> </w:t>
      </w:r>
      <w:r>
        <w:rPr>
          <w:w w:val="90"/>
          <w:sz w:val="20"/>
        </w:rPr>
        <w:t>base</w:t>
      </w:r>
      <w:r>
        <w:rPr>
          <w:spacing w:val="-5"/>
          <w:w w:val="90"/>
          <w:sz w:val="20"/>
        </w:rPr>
        <w:t> </w:t>
      </w:r>
      <w:r>
        <w:rPr>
          <w:w w:val="90"/>
          <w:sz w:val="20"/>
        </w:rPr>
        <w:t>layers,</w:t>
      </w:r>
      <w:r>
        <w:rPr>
          <w:spacing w:val="-5"/>
          <w:w w:val="90"/>
          <w:sz w:val="20"/>
        </w:rPr>
        <w:t> </w:t>
      </w:r>
      <w:r>
        <w:rPr>
          <w:w w:val="90"/>
          <w:sz w:val="20"/>
        </w:rPr>
        <w:t>fine-tuning</w:t>
      </w:r>
      <w:r>
        <w:rPr>
          <w:spacing w:val="-5"/>
          <w:w w:val="90"/>
          <w:sz w:val="20"/>
        </w:rPr>
        <w:t> </w:t>
      </w:r>
      <w:r>
        <w:rPr>
          <w:w w:val="90"/>
          <w:sz w:val="20"/>
        </w:rPr>
        <w:t>of</w:t>
      </w:r>
      <w:r>
        <w:rPr>
          <w:spacing w:val="-5"/>
          <w:w w:val="90"/>
          <w:sz w:val="20"/>
        </w:rPr>
        <w:t> </w:t>
      </w:r>
      <w:r>
        <w:rPr>
          <w:w w:val="90"/>
          <w:sz w:val="20"/>
        </w:rPr>
        <w:t>the</w:t>
      </w:r>
      <w:r>
        <w:rPr>
          <w:spacing w:val="-5"/>
          <w:w w:val="90"/>
          <w:sz w:val="20"/>
        </w:rPr>
        <w:t> </w:t>
      </w:r>
      <w:r>
        <w:rPr>
          <w:w w:val="90"/>
          <w:sz w:val="20"/>
        </w:rPr>
        <w:t>dataset</w:t>
      </w:r>
      <w:r>
        <w:rPr>
          <w:spacing w:val="-5"/>
          <w:w w:val="90"/>
          <w:sz w:val="20"/>
        </w:rPr>
        <w:t> </w:t>
      </w:r>
      <w:r>
        <w:rPr>
          <w:w w:val="90"/>
          <w:sz w:val="20"/>
        </w:rPr>
        <w:t>is</w:t>
      </w:r>
      <w:r>
        <w:rPr>
          <w:spacing w:val="-5"/>
          <w:w w:val="90"/>
          <w:sz w:val="20"/>
        </w:rPr>
        <w:t> </w:t>
      </w:r>
      <w:r>
        <w:rPr>
          <w:w w:val="90"/>
          <w:sz w:val="20"/>
        </w:rPr>
        <w:t>done.</w:t>
      </w:r>
      <w:r>
        <w:rPr>
          <w:spacing w:val="-5"/>
          <w:w w:val="90"/>
          <w:sz w:val="20"/>
        </w:rPr>
        <w:t> </w:t>
      </w:r>
      <w:r>
        <w:rPr>
          <w:w w:val="90"/>
          <w:sz w:val="20"/>
        </w:rPr>
        <w:t>In</w:t>
      </w:r>
      <w:r>
        <w:rPr>
          <w:spacing w:val="-5"/>
          <w:w w:val="90"/>
          <w:sz w:val="20"/>
        </w:rPr>
        <w:t> </w:t>
      </w:r>
      <w:r>
        <w:rPr>
          <w:w w:val="90"/>
          <w:sz w:val="20"/>
        </w:rPr>
        <w:t>our</w:t>
      </w:r>
      <w:r>
        <w:rPr>
          <w:spacing w:val="-5"/>
          <w:w w:val="90"/>
          <w:sz w:val="20"/>
        </w:rPr>
        <w:t> </w:t>
      </w:r>
      <w:r>
        <w:rPr>
          <w:w w:val="90"/>
          <w:sz w:val="20"/>
        </w:rPr>
        <w:t>work, </w:t>
      </w:r>
      <w:r>
        <w:rPr>
          <w:spacing w:val="-4"/>
          <w:sz w:val="20"/>
        </w:rPr>
        <w:t>performance</w:t>
      </w:r>
      <w:r>
        <w:rPr>
          <w:spacing w:val="-13"/>
          <w:sz w:val="20"/>
        </w:rPr>
        <w:t> </w:t>
      </w:r>
      <w:r>
        <w:rPr>
          <w:spacing w:val="-4"/>
          <w:sz w:val="20"/>
        </w:rPr>
        <w:t>of</w:t>
      </w:r>
      <w:r>
        <w:rPr>
          <w:spacing w:val="-13"/>
          <w:sz w:val="20"/>
        </w:rPr>
        <w:t> </w:t>
      </w:r>
      <w:r>
        <w:rPr>
          <w:spacing w:val="-4"/>
          <w:sz w:val="20"/>
        </w:rPr>
        <w:t>the</w:t>
      </w:r>
      <w:r>
        <w:rPr>
          <w:spacing w:val="-13"/>
          <w:sz w:val="20"/>
        </w:rPr>
        <w:t> </w:t>
      </w:r>
      <w:r>
        <w:rPr>
          <w:spacing w:val="-4"/>
          <w:sz w:val="20"/>
        </w:rPr>
        <w:t>various</w:t>
      </w:r>
      <w:r>
        <w:rPr>
          <w:spacing w:val="-13"/>
          <w:sz w:val="20"/>
        </w:rPr>
        <w:t> </w:t>
      </w:r>
      <w:r>
        <w:rPr>
          <w:spacing w:val="-4"/>
          <w:sz w:val="20"/>
        </w:rPr>
        <w:t>transfer</w:t>
      </w:r>
      <w:r>
        <w:rPr>
          <w:spacing w:val="-14"/>
          <w:sz w:val="20"/>
        </w:rPr>
        <w:t> </w:t>
      </w:r>
      <w:r>
        <w:rPr>
          <w:spacing w:val="-4"/>
          <w:sz w:val="20"/>
        </w:rPr>
        <w:t>learning</w:t>
      </w:r>
      <w:r>
        <w:rPr>
          <w:spacing w:val="-13"/>
          <w:sz w:val="20"/>
        </w:rPr>
        <w:t> </w:t>
      </w:r>
      <w:r>
        <w:rPr>
          <w:spacing w:val="-4"/>
          <w:sz w:val="20"/>
        </w:rPr>
        <w:t>models</w:t>
      </w:r>
      <w:r>
        <w:rPr>
          <w:spacing w:val="-13"/>
          <w:sz w:val="20"/>
        </w:rPr>
        <w:t> </w:t>
      </w:r>
      <w:r>
        <w:rPr>
          <w:spacing w:val="-4"/>
          <w:sz w:val="20"/>
        </w:rPr>
        <w:t>was</w:t>
      </w:r>
      <w:r>
        <w:rPr>
          <w:spacing w:val="-14"/>
          <w:sz w:val="20"/>
        </w:rPr>
        <w:t> </w:t>
      </w:r>
      <w:r>
        <w:rPr>
          <w:spacing w:val="-4"/>
          <w:sz w:val="20"/>
        </w:rPr>
        <w:t>compared</w:t>
      </w:r>
      <w:r>
        <w:rPr>
          <w:spacing w:val="-13"/>
          <w:sz w:val="20"/>
        </w:rPr>
        <w:t> </w:t>
      </w:r>
      <w:r>
        <w:rPr>
          <w:spacing w:val="-4"/>
          <w:sz w:val="20"/>
        </w:rPr>
        <w:t>along</w:t>
      </w:r>
      <w:r>
        <w:rPr>
          <w:spacing w:val="-13"/>
          <w:sz w:val="20"/>
        </w:rPr>
        <w:t> </w:t>
      </w:r>
      <w:r>
        <w:rPr>
          <w:spacing w:val="-4"/>
          <w:sz w:val="20"/>
        </w:rPr>
        <w:t>with</w:t>
      </w:r>
      <w:r>
        <w:rPr>
          <w:spacing w:val="-13"/>
          <w:sz w:val="20"/>
        </w:rPr>
        <w:t> </w:t>
      </w:r>
      <w:r>
        <w:rPr>
          <w:spacing w:val="-4"/>
          <w:sz w:val="20"/>
        </w:rPr>
        <w:t>the</w:t>
      </w:r>
      <w:r>
        <w:rPr>
          <w:spacing w:val="-14"/>
          <w:sz w:val="20"/>
        </w:rPr>
        <w:t> </w:t>
      </w:r>
      <w:r>
        <w:rPr>
          <w:spacing w:val="-4"/>
          <w:sz w:val="20"/>
        </w:rPr>
        <w:t>proposed</w:t>
      </w:r>
      <w:r>
        <w:rPr>
          <w:spacing w:val="-13"/>
          <w:sz w:val="20"/>
        </w:rPr>
        <w:t> </w:t>
      </w:r>
      <w:r>
        <w:rPr>
          <w:spacing w:val="-4"/>
          <w:sz w:val="20"/>
        </w:rPr>
        <w:t>model.</w:t>
      </w:r>
    </w:p>
    <w:p>
      <w:pPr>
        <w:pStyle w:val="BodyText"/>
        <w:spacing w:before="2"/>
      </w:pPr>
    </w:p>
    <w:p>
      <w:pPr>
        <w:pStyle w:val="ListParagraph"/>
        <w:numPr>
          <w:ilvl w:val="5"/>
          <w:numId w:val="1"/>
        </w:numPr>
        <w:tabs>
          <w:tab w:pos="682" w:val="left" w:leader="none"/>
        </w:tabs>
        <w:spacing w:line="240" w:lineRule="auto" w:before="0" w:after="0"/>
        <w:ind w:left="682" w:right="0" w:hanging="239"/>
        <w:jc w:val="both"/>
        <w:rPr>
          <w:sz w:val="20"/>
        </w:rPr>
      </w:pPr>
      <w:r>
        <w:rPr>
          <w:spacing w:val="-2"/>
          <w:sz w:val="20"/>
        </w:rPr>
        <w:t>VGG16</w:t>
      </w:r>
    </w:p>
    <w:p>
      <w:pPr>
        <w:pStyle w:val="BodyText"/>
        <w:spacing w:line="260" w:lineRule="exact" w:before="222"/>
        <w:ind w:left="443" w:right="438" w:hanging="1"/>
        <w:jc w:val="both"/>
      </w:pPr>
      <w:r>
        <w:rPr>
          <w:spacing w:val="-6"/>
        </w:rPr>
        <w:t>The</w:t>
      </w:r>
      <w:r>
        <w:rPr>
          <w:spacing w:val="-10"/>
        </w:rPr>
        <w:t> </w:t>
      </w:r>
      <w:r>
        <w:rPr>
          <w:spacing w:val="-6"/>
        </w:rPr>
        <w:t>architecture</w:t>
      </w:r>
      <w:r>
        <w:rPr>
          <w:spacing w:val="-9"/>
        </w:rPr>
        <w:t> </w:t>
      </w:r>
      <w:r>
        <w:rPr>
          <w:spacing w:val="-6"/>
        </w:rPr>
        <w:t>of</w:t>
      </w:r>
      <w:r>
        <w:rPr>
          <w:spacing w:val="-9"/>
        </w:rPr>
        <w:t> </w:t>
      </w:r>
      <w:r>
        <w:rPr>
          <w:spacing w:val="-6"/>
        </w:rPr>
        <w:t>VGG-16</w:t>
      </w:r>
      <w:r>
        <w:rPr>
          <w:spacing w:val="-9"/>
        </w:rPr>
        <w:t> </w:t>
      </w:r>
      <w:r>
        <w:rPr>
          <w:spacing w:val="-6"/>
        </w:rPr>
        <w:t>has</w:t>
      </w:r>
      <w:r>
        <w:rPr>
          <w:spacing w:val="-9"/>
        </w:rPr>
        <w:t> </w:t>
      </w:r>
      <w:r>
        <w:rPr>
          <w:spacing w:val="-6"/>
        </w:rPr>
        <w:t>been</w:t>
      </w:r>
      <w:r>
        <w:rPr>
          <w:spacing w:val="-9"/>
        </w:rPr>
        <w:t> </w:t>
      </w:r>
      <w:r>
        <w:rPr>
          <w:spacing w:val="-6"/>
        </w:rPr>
        <w:t>shown</w:t>
      </w:r>
      <w:r>
        <w:rPr>
          <w:spacing w:val="-9"/>
        </w:rPr>
        <w:t> </w:t>
      </w:r>
      <w:r>
        <w:rPr>
          <w:spacing w:val="-6"/>
        </w:rPr>
        <w:t>below</w:t>
      </w:r>
      <w:r>
        <w:rPr>
          <w:spacing w:val="-9"/>
        </w:rPr>
        <w:t> </w:t>
      </w:r>
      <w:r>
        <w:rPr>
          <w:spacing w:val="-6"/>
        </w:rPr>
        <w:t>in</w:t>
      </w:r>
      <w:r>
        <w:rPr>
          <w:spacing w:val="-9"/>
        </w:rPr>
        <w:t> </w:t>
      </w:r>
      <w:r>
        <w:rPr>
          <w:spacing w:val="-6"/>
        </w:rPr>
        <w:t>Figure</w:t>
      </w:r>
      <w:r>
        <w:rPr>
          <w:spacing w:val="-9"/>
        </w:rPr>
        <w:t> </w:t>
      </w:r>
      <w:hyperlink w:history="true" w:anchor="_bookmark55">
        <w:r>
          <w:rPr>
            <w:color w:val="000084"/>
            <w:spacing w:val="-6"/>
          </w:rPr>
          <w:t>6</w:t>
        </w:r>
      </w:hyperlink>
      <w:r>
        <w:rPr>
          <w:spacing w:val="-6"/>
        </w:rPr>
        <w:t>(A).</w:t>
      </w:r>
      <w:r>
        <w:rPr>
          <w:spacing w:val="-9"/>
        </w:rPr>
        <w:t> </w:t>
      </w:r>
      <w:r>
        <w:rPr>
          <w:spacing w:val="-6"/>
        </w:rPr>
        <w:t>An</w:t>
      </w:r>
      <w:r>
        <w:rPr>
          <w:spacing w:val="-9"/>
        </w:rPr>
        <w:t> </w:t>
      </w:r>
      <w:r>
        <w:rPr>
          <w:spacing w:val="-6"/>
        </w:rPr>
        <w:t>image</w:t>
      </w:r>
      <w:r>
        <w:rPr>
          <w:spacing w:val="-9"/>
        </w:rPr>
        <w:t> </w:t>
      </w:r>
      <w:r>
        <w:rPr>
          <w:spacing w:val="-6"/>
        </w:rPr>
        <w:t>of</w:t>
      </w:r>
      <w:r>
        <w:rPr>
          <w:spacing w:val="-9"/>
        </w:rPr>
        <w:t> </w:t>
      </w:r>
      <w:r>
        <w:rPr>
          <w:spacing w:val="-6"/>
        </w:rPr>
        <w:t>size</w:t>
      </w:r>
      <w:r>
        <w:rPr>
          <w:spacing w:val="-9"/>
        </w:rPr>
        <w:t> </w:t>
      </w:r>
      <w:r>
        <w:rPr>
          <w:spacing w:val="-6"/>
        </w:rPr>
        <w:t>224</w:t>
      </w:r>
      <w:r>
        <w:rPr>
          <w:spacing w:val="-10"/>
        </w:rPr>
        <w:t> </w:t>
      </w:r>
      <w:r>
        <w:rPr>
          <w:rFonts w:ascii="Lucida Sans Unicode" w:hAnsi="Lucida Sans Unicode"/>
          <w:spacing w:val="-6"/>
        </w:rPr>
        <w:t>×</w:t>
      </w:r>
      <w:r>
        <w:rPr>
          <w:rFonts w:ascii="Lucida Sans Unicode" w:hAnsi="Lucida Sans Unicode"/>
          <w:spacing w:val="-9"/>
        </w:rPr>
        <w:t> </w:t>
      </w:r>
      <w:r>
        <w:rPr>
          <w:spacing w:val="-6"/>
        </w:rPr>
        <w:t>224</w:t>
      </w:r>
      <w:r>
        <w:rPr>
          <w:spacing w:val="-9"/>
        </w:rPr>
        <w:t> </w:t>
      </w:r>
      <w:r>
        <w:rPr>
          <w:spacing w:val="-6"/>
        </w:rPr>
        <w:t>is</w:t>
      </w:r>
      <w:r>
        <w:rPr>
          <w:spacing w:val="-9"/>
        </w:rPr>
        <w:t> </w:t>
      </w:r>
      <w:r>
        <w:rPr>
          <w:spacing w:val="-6"/>
        </w:rPr>
        <w:t>fed</w:t>
      </w:r>
      <w:r>
        <w:rPr>
          <w:spacing w:val="-10"/>
        </w:rPr>
        <w:t> </w:t>
      </w:r>
      <w:r>
        <w:rPr>
          <w:spacing w:val="-6"/>
        </w:rPr>
        <w:t>into</w:t>
      </w:r>
      <w:r>
        <w:rPr>
          <w:spacing w:val="-9"/>
        </w:rPr>
        <w:t> </w:t>
      </w:r>
      <w:r>
        <w:rPr>
          <w:spacing w:val="-6"/>
        </w:rPr>
        <w:t>the conv1</w:t>
      </w:r>
      <w:r>
        <w:rPr>
          <w:spacing w:val="-10"/>
        </w:rPr>
        <w:t> </w:t>
      </w:r>
      <w:r>
        <w:rPr>
          <w:spacing w:val="-6"/>
        </w:rPr>
        <w:t>layer</w:t>
      </w:r>
      <w:r>
        <w:rPr>
          <w:spacing w:val="-9"/>
        </w:rPr>
        <w:t> </w:t>
      </w:r>
      <w:r>
        <w:rPr>
          <w:spacing w:val="-6"/>
        </w:rPr>
        <w:t>as</w:t>
      </w:r>
      <w:r>
        <w:rPr>
          <w:spacing w:val="-9"/>
        </w:rPr>
        <w:t> </w:t>
      </w:r>
      <w:r>
        <w:rPr>
          <w:spacing w:val="-6"/>
        </w:rPr>
        <w:t>input.</w:t>
      </w:r>
      <w:r>
        <w:rPr>
          <w:spacing w:val="-9"/>
        </w:rPr>
        <w:t> </w:t>
      </w:r>
      <w:r>
        <w:rPr>
          <w:spacing w:val="-6"/>
        </w:rPr>
        <w:t>After</w:t>
      </w:r>
      <w:r>
        <w:rPr>
          <w:spacing w:val="-9"/>
        </w:rPr>
        <w:t> </w:t>
      </w:r>
      <w:r>
        <w:rPr>
          <w:spacing w:val="-6"/>
        </w:rPr>
        <w:t>that,</w:t>
      </w:r>
      <w:r>
        <w:rPr>
          <w:spacing w:val="-9"/>
        </w:rPr>
        <w:t> </w:t>
      </w:r>
      <w:r>
        <w:rPr>
          <w:spacing w:val="-6"/>
        </w:rPr>
        <w:t>a</w:t>
      </w:r>
      <w:r>
        <w:rPr>
          <w:spacing w:val="-9"/>
        </w:rPr>
        <w:t> </w:t>
      </w:r>
      <w:r>
        <w:rPr>
          <w:spacing w:val="-6"/>
        </w:rPr>
        <w:t>sequence</w:t>
      </w:r>
      <w:r>
        <w:rPr>
          <w:spacing w:val="-9"/>
        </w:rPr>
        <w:t> </w:t>
      </w:r>
      <w:r>
        <w:rPr>
          <w:spacing w:val="-6"/>
        </w:rPr>
        <w:t>of</w:t>
      </w:r>
      <w:r>
        <w:rPr>
          <w:spacing w:val="-9"/>
        </w:rPr>
        <w:t> </w:t>
      </w:r>
      <w:r>
        <w:rPr>
          <w:spacing w:val="-6"/>
        </w:rPr>
        <w:t>convolutional</w:t>
      </w:r>
      <w:r>
        <w:rPr>
          <w:spacing w:val="-9"/>
        </w:rPr>
        <w:t> </w:t>
      </w:r>
      <w:r>
        <w:rPr>
          <w:spacing w:val="-6"/>
        </w:rPr>
        <w:t>layers</w:t>
      </w:r>
      <w:r>
        <w:rPr>
          <w:spacing w:val="-9"/>
        </w:rPr>
        <w:t> </w:t>
      </w:r>
      <w:r>
        <w:rPr>
          <w:spacing w:val="-6"/>
        </w:rPr>
        <w:t>with</w:t>
      </w:r>
      <w:r>
        <w:rPr>
          <w:spacing w:val="-9"/>
        </w:rPr>
        <w:t> </w:t>
      </w:r>
      <w:r>
        <w:rPr>
          <w:spacing w:val="-6"/>
        </w:rPr>
        <w:t>a 3</w:t>
      </w:r>
      <w:r>
        <w:rPr>
          <w:spacing w:val="-9"/>
        </w:rPr>
        <w:t> </w:t>
      </w:r>
      <w:r>
        <w:rPr>
          <w:rFonts w:ascii="Lucida Sans Unicode" w:hAnsi="Lucida Sans Unicode"/>
          <w:spacing w:val="-6"/>
        </w:rPr>
        <w:t>×</w:t>
      </w:r>
      <w:r>
        <w:rPr>
          <w:rFonts w:ascii="Lucida Sans Unicode" w:hAnsi="Lucida Sans Unicode"/>
          <w:spacing w:val="-10"/>
        </w:rPr>
        <w:t> </w:t>
      </w:r>
      <w:r>
        <w:rPr>
          <w:spacing w:val="-6"/>
        </w:rPr>
        <w:t>3 receptive field process the </w:t>
      </w:r>
      <w:r>
        <w:rPr>
          <w:w w:val="90"/>
        </w:rPr>
        <w:t>input image. The convolution stride is represented by a single pixel. For spatial pooling (down sampling), five </w:t>
      </w:r>
      <w:r>
        <w:rPr>
          <w:spacing w:val="-6"/>
        </w:rPr>
        <w:t>max-pooling</w:t>
      </w:r>
      <w:r>
        <w:rPr>
          <w:spacing w:val="-9"/>
        </w:rPr>
        <w:t> </w:t>
      </w:r>
      <w:r>
        <w:rPr>
          <w:spacing w:val="-6"/>
        </w:rPr>
        <w:t>layers</w:t>
      </w:r>
      <w:r>
        <w:rPr>
          <w:spacing w:val="-9"/>
        </w:rPr>
        <w:t> </w:t>
      </w:r>
      <w:r>
        <w:rPr>
          <w:spacing w:val="-6"/>
        </w:rPr>
        <w:t>are</w:t>
      </w:r>
      <w:r>
        <w:rPr>
          <w:spacing w:val="-9"/>
        </w:rPr>
        <w:t> </w:t>
      </w:r>
      <w:r>
        <w:rPr>
          <w:spacing w:val="-6"/>
        </w:rPr>
        <w:t>selected,</w:t>
      </w:r>
      <w:r>
        <w:rPr>
          <w:spacing w:val="-9"/>
        </w:rPr>
        <w:t> </w:t>
      </w:r>
      <w:r>
        <w:rPr>
          <w:spacing w:val="-6"/>
        </w:rPr>
        <w:t>each</w:t>
      </w:r>
      <w:r>
        <w:rPr>
          <w:spacing w:val="-9"/>
        </w:rPr>
        <w:t> </w:t>
      </w:r>
      <w:r>
        <w:rPr>
          <w:spacing w:val="-6"/>
        </w:rPr>
        <w:t>with</w:t>
      </w:r>
      <w:r>
        <w:rPr>
          <w:spacing w:val="-9"/>
        </w:rPr>
        <w:t> </w:t>
      </w:r>
      <w:r>
        <w:rPr>
          <w:spacing w:val="-6"/>
        </w:rPr>
        <w:t>stride</w:t>
      </w:r>
      <w:r>
        <w:rPr>
          <w:spacing w:val="-9"/>
        </w:rPr>
        <w:t> </w:t>
      </w:r>
      <w:r>
        <w:rPr>
          <w:spacing w:val="-6"/>
        </w:rPr>
        <w:t>equal</w:t>
      </w:r>
      <w:r>
        <w:rPr>
          <w:spacing w:val="-9"/>
        </w:rPr>
        <w:t> </w:t>
      </w:r>
      <w:r>
        <w:rPr>
          <w:spacing w:val="-6"/>
        </w:rPr>
        <w:t>to</w:t>
      </w:r>
      <w:r>
        <w:rPr>
          <w:spacing w:val="-9"/>
        </w:rPr>
        <w:t> </w:t>
      </w:r>
      <w:r>
        <w:rPr>
          <w:spacing w:val="-6"/>
        </w:rPr>
        <w:t>2.</w:t>
      </w:r>
      <w:r>
        <w:rPr>
          <w:spacing w:val="-9"/>
        </w:rPr>
        <w:t> </w:t>
      </w:r>
      <w:r>
        <w:rPr>
          <w:spacing w:val="-6"/>
        </w:rPr>
        <w:t>Some</w:t>
      </w:r>
      <w:r>
        <w:rPr>
          <w:spacing w:val="-9"/>
        </w:rPr>
        <w:t> </w:t>
      </w:r>
      <w:r>
        <w:rPr>
          <w:spacing w:val="-6"/>
        </w:rPr>
        <w:t>convolution</w:t>
      </w:r>
      <w:r>
        <w:rPr>
          <w:spacing w:val="-9"/>
        </w:rPr>
        <w:t> </w:t>
      </w:r>
      <w:r>
        <w:rPr>
          <w:spacing w:val="-6"/>
        </w:rPr>
        <w:t>layers</w:t>
      </w:r>
      <w:r>
        <w:rPr>
          <w:spacing w:val="-9"/>
        </w:rPr>
        <w:t> </w:t>
      </w:r>
      <w:r>
        <w:rPr>
          <w:spacing w:val="-6"/>
        </w:rPr>
        <w:t>are</w:t>
      </w:r>
      <w:r>
        <w:rPr>
          <w:spacing w:val="-9"/>
        </w:rPr>
        <w:t> </w:t>
      </w:r>
      <w:r>
        <w:rPr>
          <w:spacing w:val="-6"/>
        </w:rPr>
        <w:t>followed</w:t>
      </w:r>
      <w:r>
        <w:rPr>
          <w:spacing w:val="-9"/>
        </w:rPr>
        <w:t> </w:t>
      </w:r>
      <w:r>
        <w:rPr>
          <w:spacing w:val="-6"/>
        </w:rPr>
        <w:t>by</w:t>
      </w:r>
      <w:r>
        <w:rPr>
          <w:spacing w:val="-9"/>
        </w:rPr>
        <w:t> </w:t>
      </w:r>
      <w:r>
        <w:rPr>
          <w:spacing w:val="-6"/>
        </w:rPr>
        <w:t>max- </w:t>
      </w:r>
      <w:r>
        <w:rPr>
          <w:w w:val="90"/>
        </w:rPr>
        <w:t>pooling layers, which operate over a 2</w:t>
      </w:r>
      <w:r>
        <w:rPr>
          <w:spacing w:val="-10"/>
          <w:w w:val="90"/>
        </w:rPr>
        <w:t> </w:t>
      </w:r>
      <w:r>
        <w:rPr>
          <w:rFonts w:ascii="Lucida Sans Unicode" w:hAnsi="Lucida Sans Unicode"/>
          <w:w w:val="90"/>
        </w:rPr>
        <w:t>×</w:t>
      </w:r>
      <w:r>
        <w:rPr>
          <w:rFonts w:ascii="Lucida Sans Unicode" w:hAnsi="Lucida Sans Unicode"/>
          <w:spacing w:val="-9"/>
          <w:w w:val="90"/>
        </w:rPr>
        <w:t> </w:t>
      </w:r>
      <w:r>
        <w:rPr>
          <w:w w:val="90"/>
        </w:rPr>
        <w:t>2 pixel window. The set of convolutional layers is followed by three </w:t>
      </w:r>
      <w:r>
        <w:rPr>
          <w:spacing w:val="-8"/>
        </w:rPr>
        <w:t>fully</w:t>
      </w:r>
      <w:r>
        <w:rPr>
          <w:spacing w:val="-2"/>
        </w:rPr>
        <w:t> </w:t>
      </w:r>
      <w:r>
        <w:rPr>
          <w:spacing w:val="-8"/>
        </w:rPr>
        <w:t>connected</w:t>
      </w:r>
      <w:r>
        <w:rPr>
          <w:spacing w:val="-3"/>
        </w:rPr>
        <w:t> </w:t>
      </w:r>
      <w:r>
        <w:rPr>
          <w:spacing w:val="-8"/>
        </w:rPr>
        <w:t>(fc)</w:t>
      </w:r>
      <w:r>
        <w:rPr>
          <w:spacing w:val="-3"/>
        </w:rPr>
        <w:t> </w:t>
      </w:r>
      <w:r>
        <w:rPr>
          <w:spacing w:val="-8"/>
        </w:rPr>
        <w:t>layers,</w:t>
      </w:r>
      <w:r>
        <w:rPr>
          <w:spacing w:val="-3"/>
        </w:rPr>
        <w:t> </w:t>
      </w:r>
      <w:r>
        <w:rPr>
          <w:spacing w:val="-8"/>
        </w:rPr>
        <w:t>each</w:t>
      </w:r>
      <w:r>
        <w:rPr>
          <w:spacing w:val="-3"/>
        </w:rPr>
        <w:t> </w:t>
      </w:r>
      <w:r>
        <w:rPr>
          <w:spacing w:val="-8"/>
        </w:rPr>
        <w:t>of</w:t>
      </w:r>
      <w:r>
        <w:rPr>
          <w:spacing w:val="-3"/>
        </w:rPr>
        <w:t> </w:t>
      </w:r>
      <w:r>
        <w:rPr>
          <w:spacing w:val="-8"/>
        </w:rPr>
        <w:t>which</w:t>
      </w:r>
      <w:r>
        <w:rPr>
          <w:spacing w:val="-3"/>
        </w:rPr>
        <w:t> </w:t>
      </w:r>
      <w:r>
        <w:rPr>
          <w:spacing w:val="-8"/>
        </w:rPr>
        <w:t>has</w:t>
      </w:r>
      <w:r>
        <w:rPr>
          <w:spacing w:val="-3"/>
        </w:rPr>
        <w:t> </w:t>
      </w:r>
      <w:r>
        <w:rPr>
          <w:spacing w:val="-8"/>
        </w:rPr>
        <w:t>a</w:t>
      </w:r>
      <w:r>
        <w:rPr>
          <w:spacing w:val="-3"/>
        </w:rPr>
        <w:t> </w:t>
      </w:r>
      <w:r>
        <w:rPr>
          <w:spacing w:val="-8"/>
        </w:rPr>
        <w:t>channel</w:t>
      </w:r>
      <w:r>
        <w:rPr>
          <w:spacing w:val="-3"/>
        </w:rPr>
        <w:t> </w:t>
      </w:r>
      <w:r>
        <w:rPr>
          <w:spacing w:val="-8"/>
        </w:rPr>
        <w:t>size</w:t>
      </w:r>
      <w:r>
        <w:rPr>
          <w:spacing w:val="-3"/>
        </w:rPr>
        <w:t> </w:t>
      </w:r>
      <w:r>
        <w:rPr>
          <w:spacing w:val="-8"/>
        </w:rPr>
        <w:t>of</w:t>
      </w:r>
      <w:r>
        <w:rPr>
          <w:spacing w:val="-3"/>
        </w:rPr>
        <w:t> </w:t>
      </w:r>
      <w:r>
        <w:rPr>
          <w:spacing w:val="-8"/>
        </w:rPr>
        <w:t>4096,</w:t>
      </w:r>
      <w:r>
        <w:rPr>
          <w:spacing w:val="-3"/>
        </w:rPr>
        <w:t> </w:t>
      </w:r>
      <w:r>
        <w:rPr>
          <w:spacing w:val="-8"/>
        </w:rPr>
        <w:t>4096,</w:t>
      </w:r>
      <w:r>
        <w:rPr>
          <w:spacing w:val="-3"/>
        </w:rPr>
        <w:t> </w:t>
      </w:r>
      <w:r>
        <w:rPr>
          <w:spacing w:val="-8"/>
        </w:rPr>
        <w:t>and</w:t>
      </w:r>
      <w:r>
        <w:rPr>
          <w:spacing w:val="-3"/>
        </w:rPr>
        <w:t> </w:t>
      </w:r>
      <w:r>
        <w:rPr>
          <w:spacing w:val="-8"/>
        </w:rPr>
        <w:t>1000.</w:t>
      </w:r>
      <w:r>
        <w:rPr>
          <w:spacing w:val="-3"/>
        </w:rPr>
        <w:t> </w:t>
      </w:r>
      <w:r>
        <w:rPr>
          <w:spacing w:val="-8"/>
        </w:rPr>
        <w:t>Every</w:t>
      </w:r>
      <w:r>
        <w:rPr>
          <w:spacing w:val="-3"/>
        </w:rPr>
        <w:t> </w:t>
      </w:r>
      <w:r>
        <w:rPr>
          <w:spacing w:val="-8"/>
        </w:rPr>
        <w:t>neuron</w:t>
      </w:r>
      <w:r>
        <w:rPr>
          <w:spacing w:val="-3"/>
        </w:rPr>
        <w:t> </w:t>
      </w:r>
      <w:r>
        <w:rPr>
          <w:spacing w:val="-8"/>
        </w:rPr>
        <w:t>in</w:t>
      </w:r>
      <w:r>
        <w:rPr>
          <w:spacing w:val="-3"/>
        </w:rPr>
        <w:t> </w:t>
      </w:r>
      <w:r>
        <w:rPr>
          <w:spacing w:val="-8"/>
        </w:rPr>
        <w:t>the</w:t>
      </w:r>
      <w:r>
        <w:rPr>
          <w:spacing w:val="-3"/>
        </w:rPr>
        <w:t> </w:t>
      </w:r>
      <w:r>
        <w:rPr>
          <w:spacing w:val="-8"/>
        </w:rPr>
        <w:t>fc </w:t>
      </w:r>
      <w:r>
        <w:rPr>
          <w:spacing w:val="-6"/>
        </w:rPr>
        <w:t>layer</w:t>
      </w:r>
      <w:r>
        <w:rPr>
          <w:spacing w:val="-7"/>
        </w:rPr>
        <w:t> </w:t>
      </w:r>
      <w:r>
        <w:rPr>
          <w:spacing w:val="-6"/>
        </w:rPr>
        <w:t>receives</w:t>
      </w:r>
      <w:r>
        <w:rPr>
          <w:spacing w:val="-7"/>
        </w:rPr>
        <w:t> </w:t>
      </w:r>
      <w:r>
        <w:rPr>
          <w:spacing w:val="-6"/>
        </w:rPr>
        <w:t>information</w:t>
      </w:r>
      <w:r>
        <w:rPr>
          <w:spacing w:val="-7"/>
        </w:rPr>
        <w:t> </w:t>
      </w:r>
      <w:r>
        <w:rPr>
          <w:spacing w:val="-6"/>
        </w:rPr>
        <w:t>from the</w:t>
      </w:r>
      <w:r>
        <w:rPr>
          <w:spacing w:val="-7"/>
        </w:rPr>
        <w:t> </w:t>
      </w:r>
      <w:r>
        <w:rPr>
          <w:spacing w:val="-6"/>
        </w:rPr>
        <w:t>activations</w:t>
      </w:r>
      <w:r>
        <w:rPr>
          <w:spacing w:val="-7"/>
        </w:rPr>
        <w:t> </w:t>
      </w:r>
      <w:r>
        <w:rPr>
          <w:spacing w:val="-6"/>
        </w:rPr>
        <w:t>of</w:t>
      </w:r>
      <w:r>
        <w:rPr>
          <w:spacing w:val="-7"/>
        </w:rPr>
        <w:t> </w:t>
      </w:r>
      <w:r>
        <w:rPr>
          <w:spacing w:val="-6"/>
        </w:rPr>
        <w:t>the neurons</w:t>
      </w:r>
      <w:r>
        <w:rPr>
          <w:spacing w:val="-7"/>
        </w:rPr>
        <w:t> </w:t>
      </w:r>
      <w:r>
        <w:rPr>
          <w:spacing w:val="-6"/>
        </w:rPr>
        <w:t>in the</w:t>
      </w:r>
      <w:r>
        <w:rPr>
          <w:spacing w:val="-7"/>
        </w:rPr>
        <w:t> </w:t>
      </w:r>
      <w:r>
        <w:rPr>
          <w:spacing w:val="-6"/>
        </w:rPr>
        <w:t>preceding</w:t>
      </w:r>
      <w:r>
        <w:rPr>
          <w:spacing w:val="-7"/>
        </w:rPr>
        <w:t> </w:t>
      </w:r>
      <w:r>
        <w:rPr>
          <w:spacing w:val="-6"/>
        </w:rPr>
        <w:t>layer.</w:t>
      </w:r>
      <w:r>
        <w:rPr>
          <w:spacing w:val="-7"/>
        </w:rPr>
        <w:t> </w:t>
      </w:r>
      <w:r>
        <w:rPr>
          <w:spacing w:val="-6"/>
        </w:rPr>
        <w:t>The ImageNet</w:t>
      </w:r>
      <w:r>
        <w:rPr>
          <w:spacing w:val="-7"/>
        </w:rPr>
        <w:t> </w:t>
      </w:r>
      <w:r>
        <w:rPr>
          <w:spacing w:val="-6"/>
        </w:rPr>
        <w:t>Large- Scale Visual Recognition Challenge’s (ILSVRC) category count is indicated by the size of 1000. The soft-</w:t>
      </w:r>
      <w:r>
        <w:rPr>
          <w:spacing w:val="-6"/>
        </w:rPr>
        <w:t>max </w:t>
      </w:r>
      <w:r>
        <w:rPr>
          <w:w w:val="90"/>
        </w:rPr>
        <w:t>layer</w:t>
      </w:r>
      <w:r>
        <w:rPr>
          <w:spacing w:val="-3"/>
          <w:w w:val="90"/>
        </w:rPr>
        <w:t> </w:t>
      </w:r>
      <w:r>
        <w:rPr>
          <w:w w:val="90"/>
        </w:rPr>
        <w:t>comes</w:t>
      </w:r>
      <w:r>
        <w:rPr>
          <w:spacing w:val="-3"/>
          <w:w w:val="90"/>
        </w:rPr>
        <w:t> </w:t>
      </w:r>
      <w:r>
        <w:rPr>
          <w:w w:val="90"/>
        </w:rPr>
        <w:t>last.</w:t>
      </w:r>
      <w:r>
        <w:rPr>
          <w:spacing w:val="-4"/>
          <w:w w:val="90"/>
        </w:rPr>
        <w:t> </w:t>
      </w:r>
      <w:r>
        <w:rPr>
          <w:w w:val="90"/>
        </w:rPr>
        <w:t>The</w:t>
      </w:r>
      <w:r>
        <w:rPr>
          <w:spacing w:val="-3"/>
          <w:w w:val="90"/>
        </w:rPr>
        <w:t> </w:t>
      </w:r>
      <w:r>
        <w:rPr>
          <w:w w:val="90"/>
        </w:rPr>
        <w:t>rectification</w:t>
      </w:r>
      <w:r>
        <w:rPr>
          <w:spacing w:val="-4"/>
          <w:w w:val="90"/>
        </w:rPr>
        <w:t> </w:t>
      </w:r>
      <w:r>
        <w:rPr>
          <w:w w:val="90"/>
        </w:rPr>
        <w:t>(ReLU)</w:t>
      </w:r>
      <w:r>
        <w:rPr>
          <w:spacing w:val="-3"/>
          <w:w w:val="90"/>
        </w:rPr>
        <w:t> </w:t>
      </w:r>
      <w:r>
        <w:rPr>
          <w:w w:val="90"/>
        </w:rPr>
        <w:t>non-linearity</w:t>
      </w:r>
      <w:r>
        <w:rPr>
          <w:spacing w:val="-4"/>
          <w:w w:val="90"/>
        </w:rPr>
        <w:t> </w:t>
      </w:r>
      <w:r>
        <w:rPr>
          <w:w w:val="90"/>
        </w:rPr>
        <w:t>layer</w:t>
      </w:r>
      <w:r>
        <w:rPr>
          <w:spacing w:val="-3"/>
          <w:w w:val="90"/>
        </w:rPr>
        <w:t> </w:t>
      </w:r>
      <w:r>
        <w:rPr>
          <w:w w:val="90"/>
        </w:rPr>
        <w:t>equips</w:t>
      </w:r>
      <w:r>
        <w:rPr>
          <w:spacing w:val="-4"/>
          <w:w w:val="90"/>
        </w:rPr>
        <w:t> </w:t>
      </w:r>
      <w:r>
        <w:rPr>
          <w:w w:val="90"/>
        </w:rPr>
        <w:t>all</w:t>
      </w:r>
      <w:r>
        <w:rPr>
          <w:spacing w:val="-3"/>
          <w:w w:val="90"/>
        </w:rPr>
        <w:t> </w:t>
      </w:r>
      <w:r>
        <w:rPr>
          <w:w w:val="90"/>
        </w:rPr>
        <w:t>of</w:t>
      </w:r>
      <w:r>
        <w:rPr>
          <w:spacing w:val="-3"/>
          <w:w w:val="90"/>
        </w:rPr>
        <w:t> </w:t>
      </w:r>
      <w:r>
        <w:rPr>
          <w:w w:val="90"/>
        </w:rPr>
        <w:t>the</w:t>
      </w:r>
      <w:r>
        <w:rPr>
          <w:spacing w:val="-4"/>
          <w:w w:val="90"/>
        </w:rPr>
        <w:t> </w:t>
      </w:r>
      <w:r>
        <w:rPr>
          <w:w w:val="90"/>
        </w:rPr>
        <w:t>hidden</w:t>
      </w:r>
      <w:r>
        <w:rPr>
          <w:spacing w:val="-4"/>
          <w:w w:val="90"/>
        </w:rPr>
        <w:t> </w:t>
      </w:r>
      <w:r>
        <w:rPr>
          <w:w w:val="90"/>
        </w:rPr>
        <w:t>layers.</w:t>
      </w:r>
      <w:r>
        <w:rPr>
          <w:spacing w:val="-3"/>
          <w:w w:val="90"/>
        </w:rPr>
        <w:t> </w:t>
      </w:r>
      <w:r>
        <w:rPr>
          <w:w w:val="90"/>
        </w:rPr>
        <w:t>The</w:t>
      </w:r>
      <w:r>
        <w:rPr>
          <w:spacing w:val="-3"/>
          <w:w w:val="90"/>
        </w:rPr>
        <w:t> </w:t>
      </w:r>
      <w:r>
        <w:rPr>
          <w:w w:val="90"/>
        </w:rPr>
        <w:t>architecture’s </w:t>
      </w:r>
      <w:r>
        <w:rPr>
          <w:spacing w:val="-6"/>
        </w:rPr>
        <w:t>main</w:t>
      </w:r>
      <w:r>
        <w:rPr>
          <w:spacing w:val="-10"/>
        </w:rPr>
        <w:t> </w:t>
      </w:r>
      <w:r>
        <w:rPr>
          <w:spacing w:val="-6"/>
        </w:rPr>
        <w:t>benefit</w:t>
      </w:r>
      <w:r>
        <w:rPr>
          <w:spacing w:val="-10"/>
        </w:rPr>
        <w:t> </w:t>
      </w:r>
      <w:r>
        <w:rPr>
          <w:spacing w:val="-6"/>
        </w:rPr>
        <w:t>is</w:t>
      </w:r>
      <w:r>
        <w:rPr>
          <w:spacing w:val="-10"/>
        </w:rPr>
        <w:t> </w:t>
      </w:r>
      <w:r>
        <w:rPr>
          <w:spacing w:val="-6"/>
        </w:rPr>
        <w:t>its</w:t>
      </w:r>
      <w:r>
        <w:rPr>
          <w:spacing w:val="-10"/>
        </w:rPr>
        <w:t> </w:t>
      </w:r>
      <w:r>
        <w:rPr>
          <w:spacing w:val="-6"/>
        </w:rPr>
        <w:t>good</w:t>
      </w:r>
      <w:r>
        <w:rPr>
          <w:spacing w:val="-10"/>
        </w:rPr>
        <w:t> </w:t>
      </w:r>
      <w:r>
        <w:rPr>
          <w:spacing w:val="-6"/>
        </w:rPr>
        <w:t>generalization</w:t>
      </w:r>
      <w:r>
        <w:rPr>
          <w:spacing w:val="-11"/>
        </w:rPr>
        <w:t> </w:t>
      </w:r>
      <w:r>
        <w:rPr>
          <w:spacing w:val="-6"/>
        </w:rPr>
        <w:t>to</w:t>
      </w:r>
      <w:r>
        <w:rPr>
          <w:spacing w:val="-10"/>
        </w:rPr>
        <w:t> </w:t>
      </w:r>
      <w:r>
        <w:rPr>
          <w:spacing w:val="-6"/>
        </w:rPr>
        <w:t>other</w:t>
      </w:r>
      <w:r>
        <w:rPr>
          <w:spacing w:val="-11"/>
        </w:rPr>
        <w:t> </w:t>
      </w:r>
      <w:r>
        <w:rPr>
          <w:spacing w:val="-6"/>
        </w:rPr>
        <w:t>datasets</w:t>
      </w:r>
      <w:r>
        <w:rPr>
          <w:spacing w:val="-11"/>
        </w:rPr>
        <w:t> </w:t>
      </w:r>
      <w:r>
        <w:rPr>
          <w:spacing w:val="-6"/>
        </w:rPr>
        <w:t>(Kaur</w:t>
      </w:r>
      <w:r>
        <w:rPr>
          <w:spacing w:val="-11"/>
        </w:rPr>
        <w:t> </w:t>
      </w:r>
      <w:r>
        <w:rPr>
          <w:spacing w:val="-6"/>
        </w:rPr>
        <w:t>&amp;</w:t>
      </w:r>
      <w:r>
        <w:rPr>
          <w:spacing w:val="-10"/>
        </w:rPr>
        <w:t> </w:t>
      </w:r>
      <w:r>
        <w:rPr>
          <w:spacing w:val="-6"/>
        </w:rPr>
        <w:t>Gandhi,</w:t>
      </w:r>
      <w:r>
        <w:rPr>
          <w:spacing w:val="-10"/>
        </w:rPr>
        <w:t> </w:t>
      </w:r>
      <w:bookmarkStart w:name="_bookmark54" w:id="69"/>
      <w:bookmarkEnd w:id="69"/>
      <w:r>
        <w:rPr>
          <w:spacing w:val="-18"/>
        </w:rPr>
      </w:r>
      <w:hyperlink w:history="true" w:anchor="_bookmark129">
        <w:r>
          <w:rPr>
            <w:color w:val="000084"/>
            <w:spacing w:val="-6"/>
          </w:rPr>
          <w:t>2019</w:t>
        </w:r>
      </w:hyperlink>
      <w:r>
        <w:rPr>
          <w:spacing w:val="-6"/>
        </w:rPr>
        <w:t>,</w:t>
      </w:r>
      <w:r>
        <w:rPr>
          <w:spacing w:val="-10"/>
        </w:rPr>
        <w:t> </w:t>
      </w:r>
      <w:r>
        <w:rPr>
          <w:spacing w:val="-6"/>
        </w:rPr>
        <w:t>December).</w:t>
      </w:r>
    </w:p>
    <w:p>
      <w:pPr>
        <w:pStyle w:val="BodyText"/>
        <w:spacing w:before="6"/>
      </w:pPr>
    </w:p>
    <w:p>
      <w:pPr>
        <w:pStyle w:val="ListParagraph"/>
        <w:numPr>
          <w:ilvl w:val="5"/>
          <w:numId w:val="1"/>
        </w:numPr>
        <w:tabs>
          <w:tab w:pos="682" w:val="left" w:leader="none"/>
        </w:tabs>
        <w:spacing w:line="240" w:lineRule="auto" w:before="0" w:after="0"/>
        <w:ind w:left="682" w:right="0" w:hanging="239"/>
        <w:jc w:val="both"/>
        <w:rPr>
          <w:sz w:val="20"/>
        </w:rPr>
      </w:pPr>
      <w:r>
        <w:rPr>
          <w:spacing w:val="-2"/>
          <w:sz w:val="20"/>
        </w:rPr>
        <w:t>VGG19</w:t>
      </w:r>
    </w:p>
    <w:p>
      <w:pPr>
        <w:pStyle w:val="BodyText"/>
        <w:spacing w:before="17"/>
      </w:pPr>
    </w:p>
    <w:p>
      <w:pPr>
        <w:pStyle w:val="BodyText"/>
        <w:spacing w:line="230" w:lineRule="auto"/>
        <w:ind w:left="443" w:right="439"/>
        <w:jc w:val="both"/>
      </w:pPr>
      <w:r>
        <w:rPr>
          <w:w w:val="90"/>
        </w:rPr>
        <w:t>VGG19</w:t>
      </w:r>
      <w:r>
        <w:rPr>
          <w:spacing w:val="-2"/>
          <w:w w:val="90"/>
        </w:rPr>
        <w:t> </w:t>
      </w:r>
      <w:r>
        <w:rPr>
          <w:w w:val="90"/>
        </w:rPr>
        <w:t>is</w:t>
      </w:r>
      <w:r>
        <w:rPr>
          <w:spacing w:val="-2"/>
          <w:w w:val="90"/>
        </w:rPr>
        <w:t> </w:t>
      </w:r>
      <w:r>
        <w:rPr>
          <w:w w:val="90"/>
        </w:rPr>
        <w:t>a</w:t>
      </w:r>
      <w:r>
        <w:rPr>
          <w:spacing w:val="-2"/>
          <w:w w:val="90"/>
        </w:rPr>
        <w:t> </w:t>
      </w:r>
      <w:r>
        <w:rPr>
          <w:w w:val="90"/>
        </w:rPr>
        <w:t>19-layer</w:t>
      </w:r>
      <w:r>
        <w:rPr>
          <w:spacing w:val="-2"/>
          <w:w w:val="90"/>
        </w:rPr>
        <w:t> </w:t>
      </w:r>
      <w:r>
        <w:rPr>
          <w:w w:val="90"/>
        </w:rPr>
        <w:t>DCNN</w:t>
      </w:r>
      <w:r>
        <w:rPr>
          <w:spacing w:val="-2"/>
          <w:w w:val="90"/>
        </w:rPr>
        <w:t> </w:t>
      </w:r>
      <w:r>
        <w:rPr>
          <w:w w:val="90"/>
        </w:rPr>
        <w:t>with</w:t>
      </w:r>
      <w:r>
        <w:rPr>
          <w:spacing w:val="-2"/>
          <w:w w:val="90"/>
        </w:rPr>
        <w:t> </w:t>
      </w:r>
      <w:r>
        <w:rPr>
          <w:w w:val="90"/>
        </w:rPr>
        <w:t>six</w:t>
      </w:r>
      <w:r>
        <w:rPr>
          <w:spacing w:val="-2"/>
          <w:w w:val="90"/>
        </w:rPr>
        <w:t> </w:t>
      </w:r>
      <w:r>
        <w:rPr>
          <w:w w:val="90"/>
        </w:rPr>
        <w:t>primary</w:t>
      </w:r>
      <w:r>
        <w:rPr>
          <w:spacing w:val="-2"/>
          <w:w w:val="90"/>
        </w:rPr>
        <w:t> </w:t>
      </w:r>
      <w:r>
        <w:rPr>
          <w:w w:val="90"/>
        </w:rPr>
        <w:t>structures,</w:t>
      </w:r>
      <w:r>
        <w:rPr>
          <w:spacing w:val="-2"/>
          <w:w w:val="90"/>
        </w:rPr>
        <w:t> </w:t>
      </w:r>
      <w:r>
        <w:rPr>
          <w:w w:val="90"/>
        </w:rPr>
        <w:t>each</w:t>
      </w:r>
      <w:r>
        <w:rPr>
          <w:spacing w:val="-2"/>
          <w:w w:val="90"/>
        </w:rPr>
        <w:t> </w:t>
      </w:r>
      <w:r>
        <w:rPr>
          <w:w w:val="90"/>
        </w:rPr>
        <w:t>of</w:t>
      </w:r>
      <w:r>
        <w:rPr>
          <w:spacing w:val="-2"/>
          <w:w w:val="90"/>
        </w:rPr>
        <w:t> </w:t>
      </w:r>
      <w:r>
        <w:rPr>
          <w:w w:val="90"/>
        </w:rPr>
        <w:t>which</w:t>
      </w:r>
      <w:r>
        <w:rPr>
          <w:spacing w:val="-2"/>
          <w:w w:val="90"/>
        </w:rPr>
        <w:t> </w:t>
      </w:r>
      <w:r>
        <w:rPr>
          <w:w w:val="90"/>
        </w:rPr>
        <w:t>typically</w:t>
      </w:r>
      <w:r>
        <w:rPr>
          <w:spacing w:val="-2"/>
          <w:w w:val="90"/>
        </w:rPr>
        <w:t> </w:t>
      </w:r>
      <w:r>
        <w:rPr>
          <w:w w:val="90"/>
        </w:rPr>
        <w:t>consists</w:t>
      </w:r>
      <w:r>
        <w:rPr>
          <w:spacing w:val="-2"/>
          <w:w w:val="90"/>
        </w:rPr>
        <w:t> </w:t>
      </w:r>
      <w:r>
        <w:rPr>
          <w:w w:val="90"/>
        </w:rPr>
        <w:t>of</w:t>
      </w:r>
      <w:r>
        <w:rPr>
          <w:spacing w:val="-2"/>
          <w:w w:val="90"/>
        </w:rPr>
        <w:t> </w:t>
      </w:r>
      <w:r>
        <w:rPr>
          <w:w w:val="90"/>
        </w:rPr>
        <w:t>fully</w:t>
      </w:r>
      <w:r>
        <w:rPr>
          <w:spacing w:val="-2"/>
          <w:w w:val="90"/>
        </w:rPr>
        <w:t> </w:t>
      </w:r>
      <w:r>
        <w:rPr>
          <w:w w:val="90"/>
        </w:rPr>
        <w:t>linked</w:t>
      </w:r>
      <w:r>
        <w:rPr>
          <w:spacing w:val="-2"/>
          <w:w w:val="90"/>
        </w:rPr>
        <w:t> </w:t>
      </w:r>
      <w:r>
        <w:rPr>
          <w:w w:val="90"/>
        </w:rPr>
        <w:t>layers</w:t>
      </w:r>
      <w:r>
        <w:rPr>
          <w:spacing w:val="-2"/>
          <w:w w:val="90"/>
        </w:rPr>
        <w:t> </w:t>
      </w:r>
      <w:r>
        <w:rPr>
          <w:w w:val="90"/>
        </w:rPr>
        <w:t>and numerous connected convolutional layers. The input is 224</w:t>
      </w:r>
      <w:r>
        <w:rPr>
          <w:spacing w:val="-9"/>
          <w:w w:val="90"/>
        </w:rPr>
        <w:t> </w:t>
      </w:r>
      <w:r>
        <w:rPr>
          <w:rFonts w:ascii="Lucida Sans Unicode" w:hAnsi="Lucida Sans Unicode"/>
          <w:w w:val="90"/>
        </w:rPr>
        <w:t>×</w:t>
      </w:r>
      <w:r>
        <w:rPr>
          <w:rFonts w:ascii="Lucida Sans Unicode" w:hAnsi="Lucida Sans Unicode"/>
          <w:spacing w:val="-10"/>
          <w:w w:val="90"/>
        </w:rPr>
        <w:t> </w:t>
      </w:r>
      <w:r>
        <w:rPr>
          <w:w w:val="90"/>
        </w:rPr>
        <w:t>224</w:t>
      </w:r>
      <w:r>
        <w:rPr>
          <w:spacing w:val="-7"/>
          <w:w w:val="90"/>
        </w:rPr>
        <w:t> </w:t>
      </w:r>
      <w:r>
        <w:rPr>
          <w:rFonts w:ascii="Lucida Sans Unicode" w:hAnsi="Lucida Sans Unicode"/>
          <w:w w:val="90"/>
        </w:rPr>
        <w:t>×</w:t>
      </w:r>
      <w:r>
        <w:rPr>
          <w:rFonts w:ascii="Lucida Sans Unicode" w:hAnsi="Lucida Sans Unicode"/>
          <w:spacing w:val="-10"/>
          <w:w w:val="90"/>
        </w:rPr>
        <w:t> </w:t>
      </w:r>
      <w:r>
        <w:rPr>
          <w:w w:val="90"/>
        </w:rPr>
        <w:t>3, and the convolutional kernel is 3</w:t>
      </w:r>
      <w:r>
        <w:rPr>
          <w:spacing w:val="-9"/>
          <w:w w:val="90"/>
        </w:rPr>
        <w:t> </w:t>
      </w:r>
      <w:r>
        <w:rPr>
          <w:rFonts w:ascii="Lucida Sans Unicode" w:hAnsi="Lucida Sans Unicode"/>
          <w:w w:val="90"/>
        </w:rPr>
        <w:t>×</w:t>
      </w:r>
      <w:r>
        <w:rPr>
          <w:rFonts w:ascii="Lucida Sans Unicode" w:hAnsi="Lucida Sans Unicode"/>
          <w:spacing w:val="-10"/>
          <w:w w:val="90"/>
        </w:rPr>
        <w:t> </w:t>
      </w:r>
      <w:r>
        <w:rPr>
          <w:w w:val="90"/>
        </w:rPr>
        <w:t>3. Pictures</w:t>
      </w:r>
      <w:r>
        <w:rPr>
          <w:spacing w:val="-2"/>
          <w:w w:val="90"/>
        </w:rPr>
        <w:t> </w:t>
      </w:r>
      <w:r>
        <w:rPr>
          <w:w w:val="90"/>
        </w:rPr>
        <w:t>can</w:t>
      </w:r>
      <w:r>
        <w:rPr>
          <w:spacing w:val="-1"/>
          <w:w w:val="90"/>
        </w:rPr>
        <w:t> </w:t>
      </w:r>
      <w:r>
        <w:rPr>
          <w:w w:val="90"/>
        </w:rPr>
        <w:t>be</w:t>
      </w:r>
      <w:r>
        <w:rPr>
          <w:spacing w:val="-2"/>
          <w:w w:val="90"/>
        </w:rPr>
        <w:t> </w:t>
      </w:r>
      <w:r>
        <w:rPr>
          <w:w w:val="90"/>
        </w:rPr>
        <w:t>classified</w:t>
      </w:r>
      <w:r>
        <w:rPr>
          <w:spacing w:val="-1"/>
          <w:w w:val="90"/>
        </w:rPr>
        <w:t> </w:t>
      </w:r>
      <w:r>
        <w:rPr>
          <w:w w:val="90"/>
        </w:rPr>
        <w:t>into</w:t>
      </w:r>
      <w:r>
        <w:rPr>
          <w:spacing w:val="-1"/>
          <w:w w:val="90"/>
        </w:rPr>
        <w:t> </w:t>
      </w:r>
      <w:r>
        <w:rPr>
          <w:w w:val="90"/>
        </w:rPr>
        <w:t>1000</w:t>
      </w:r>
      <w:r>
        <w:rPr>
          <w:spacing w:val="-2"/>
          <w:w w:val="90"/>
        </w:rPr>
        <w:t> </w:t>
      </w:r>
      <w:r>
        <w:rPr>
          <w:w w:val="90"/>
        </w:rPr>
        <w:t>object</w:t>
      </w:r>
      <w:r>
        <w:rPr>
          <w:spacing w:val="-1"/>
          <w:w w:val="90"/>
        </w:rPr>
        <w:t> </w:t>
      </w:r>
      <w:r>
        <w:rPr>
          <w:w w:val="90"/>
        </w:rPr>
        <w:t>categories</w:t>
      </w:r>
      <w:r>
        <w:rPr>
          <w:spacing w:val="-1"/>
          <w:w w:val="90"/>
        </w:rPr>
        <w:t> </w:t>
      </w:r>
      <w:r>
        <w:rPr>
          <w:w w:val="90"/>
        </w:rPr>
        <w:t>by</w:t>
      </w:r>
      <w:r>
        <w:rPr>
          <w:spacing w:val="-2"/>
          <w:w w:val="90"/>
        </w:rPr>
        <w:t> </w:t>
      </w:r>
      <w:r>
        <w:rPr>
          <w:w w:val="90"/>
        </w:rPr>
        <w:t>the</w:t>
      </w:r>
      <w:r>
        <w:rPr>
          <w:spacing w:val="-1"/>
          <w:w w:val="90"/>
        </w:rPr>
        <w:t> </w:t>
      </w:r>
      <w:r>
        <w:rPr>
          <w:w w:val="90"/>
        </w:rPr>
        <w:t>pretrained</w:t>
      </w:r>
      <w:r>
        <w:rPr>
          <w:spacing w:val="-2"/>
          <w:w w:val="90"/>
        </w:rPr>
        <w:t> </w:t>
      </w:r>
      <w:r>
        <w:rPr>
          <w:w w:val="90"/>
        </w:rPr>
        <w:t>network.</w:t>
      </w:r>
      <w:r>
        <w:rPr>
          <w:spacing w:val="-1"/>
          <w:w w:val="90"/>
        </w:rPr>
        <w:t> </w:t>
      </w:r>
      <w:r>
        <w:rPr>
          <w:w w:val="90"/>
        </w:rPr>
        <w:t>In</w:t>
      </w:r>
      <w:r>
        <w:rPr>
          <w:spacing w:val="-1"/>
          <w:w w:val="90"/>
        </w:rPr>
        <w:t> </w:t>
      </w:r>
      <w:r>
        <w:rPr>
          <w:w w:val="90"/>
        </w:rPr>
        <w:t>Figure</w:t>
      </w:r>
      <w:r>
        <w:rPr>
          <w:spacing w:val="-2"/>
          <w:w w:val="90"/>
        </w:rPr>
        <w:t> </w:t>
      </w:r>
      <w:hyperlink w:history="true" w:anchor="_bookmark55">
        <w:r>
          <w:rPr>
            <w:color w:val="000084"/>
            <w:w w:val="90"/>
          </w:rPr>
          <w:t>6</w:t>
        </w:r>
      </w:hyperlink>
      <w:r>
        <w:rPr>
          <w:w w:val="90"/>
        </w:rPr>
        <w:t>,</w:t>
      </w:r>
      <w:r>
        <w:rPr>
          <w:spacing w:val="-1"/>
          <w:w w:val="90"/>
        </w:rPr>
        <w:t> </w:t>
      </w:r>
      <w:r>
        <w:rPr>
          <w:w w:val="90"/>
        </w:rPr>
        <w:t>the</w:t>
      </w:r>
      <w:r>
        <w:rPr>
          <w:spacing w:val="-1"/>
          <w:w w:val="90"/>
        </w:rPr>
        <w:t> </w:t>
      </w:r>
      <w:r>
        <w:rPr>
          <w:w w:val="90"/>
        </w:rPr>
        <w:t>details</w:t>
      </w:r>
      <w:r>
        <w:rPr>
          <w:spacing w:val="-2"/>
          <w:w w:val="90"/>
        </w:rPr>
        <w:t> about</w:t>
      </w:r>
    </w:p>
    <w:p>
      <w:pPr>
        <w:pStyle w:val="BodyText"/>
        <w:spacing w:after="0" w:line="230" w:lineRule="auto"/>
        <w:jc w:val="both"/>
        <w:sectPr>
          <w:pgSz w:w="11910" w:h="15880"/>
          <w:pgMar w:header="501" w:footer="0" w:top="920" w:bottom="280" w:left="992" w:right="992"/>
        </w:sectPr>
      </w:pPr>
    </w:p>
    <w:p>
      <w:pPr>
        <w:pStyle w:val="BodyText"/>
        <w:spacing w:before="6"/>
        <w:rPr>
          <w:sz w:val="6"/>
        </w:rPr>
      </w:pPr>
    </w:p>
    <w:p>
      <w:pPr>
        <w:pStyle w:val="BodyText"/>
        <w:ind w:left="481"/>
      </w:pPr>
      <w:r>
        <w:rPr/>
        <w:drawing>
          <wp:inline distT="0" distB="0" distL="0" distR="0">
            <wp:extent cx="5678426" cy="7309104"/>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51" cstate="print"/>
                    <a:stretch>
                      <a:fillRect/>
                    </a:stretch>
                  </pic:blipFill>
                  <pic:spPr>
                    <a:xfrm>
                      <a:off x="0" y="0"/>
                      <a:ext cx="5678426" cy="7309104"/>
                    </a:xfrm>
                    <a:prstGeom prst="rect">
                      <a:avLst/>
                    </a:prstGeom>
                  </pic:spPr>
                </pic:pic>
              </a:graphicData>
            </a:graphic>
          </wp:inline>
        </w:drawing>
      </w:r>
      <w:r>
        <w:rPr/>
      </w:r>
    </w:p>
    <w:p>
      <w:pPr>
        <w:pStyle w:val="BodyText"/>
        <w:spacing w:before="6"/>
        <w:rPr>
          <w:sz w:val="19"/>
        </w:rPr>
      </w:pPr>
    </w:p>
    <w:p>
      <w:pPr>
        <w:spacing w:before="0"/>
        <w:ind w:left="443" w:right="0" w:firstLine="0"/>
        <w:jc w:val="both"/>
        <w:rPr>
          <w:sz w:val="19"/>
        </w:rPr>
      </w:pPr>
      <w:r>
        <w:rPr>
          <w:rFonts w:ascii="Arial"/>
          <w:b/>
          <w:color w:val="040C80"/>
          <w:w w:val="85"/>
          <w:sz w:val="19"/>
        </w:rPr>
        <w:t>Figure</w:t>
      </w:r>
      <w:r>
        <w:rPr>
          <w:rFonts w:ascii="Arial"/>
          <w:b/>
          <w:color w:val="040C80"/>
          <w:sz w:val="19"/>
        </w:rPr>
        <w:t> </w:t>
      </w:r>
      <w:r>
        <w:rPr>
          <w:rFonts w:ascii="Arial"/>
          <w:b/>
          <w:color w:val="040C80"/>
          <w:w w:val="85"/>
          <w:sz w:val="19"/>
        </w:rPr>
        <w:t>6.</w:t>
      </w:r>
      <w:r>
        <w:rPr>
          <w:rFonts w:ascii="Arial"/>
          <w:b/>
          <w:color w:val="040C80"/>
          <w:spacing w:val="6"/>
          <w:sz w:val="19"/>
        </w:rPr>
        <w:t> </w:t>
      </w:r>
      <w:r>
        <w:rPr>
          <w:w w:val="85"/>
          <w:sz w:val="19"/>
        </w:rPr>
        <w:t>Architecture</w:t>
      </w:r>
      <w:r>
        <w:rPr>
          <w:spacing w:val="-11"/>
          <w:w w:val="85"/>
          <w:sz w:val="19"/>
        </w:rPr>
        <w:t> </w:t>
      </w:r>
      <w:r>
        <w:rPr>
          <w:w w:val="85"/>
          <w:sz w:val="19"/>
        </w:rPr>
        <w:t>of</w:t>
      </w:r>
      <w:r>
        <w:rPr>
          <w:spacing w:val="-13"/>
          <w:w w:val="85"/>
          <w:sz w:val="19"/>
        </w:rPr>
        <w:t> </w:t>
      </w:r>
      <w:r>
        <w:rPr>
          <w:w w:val="85"/>
          <w:sz w:val="19"/>
        </w:rPr>
        <w:t>(A)</w:t>
      </w:r>
      <w:r>
        <w:rPr>
          <w:spacing w:val="-12"/>
          <w:w w:val="85"/>
          <w:sz w:val="19"/>
        </w:rPr>
        <w:t> </w:t>
      </w:r>
      <w:r>
        <w:rPr>
          <w:w w:val="85"/>
          <w:sz w:val="19"/>
        </w:rPr>
        <w:t>VGG16</w:t>
      </w:r>
      <w:r>
        <w:rPr>
          <w:spacing w:val="-12"/>
          <w:w w:val="85"/>
          <w:sz w:val="19"/>
        </w:rPr>
        <w:t> </w:t>
      </w:r>
      <w:r>
        <w:rPr>
          <w:w w:val="85"/>
          <w:sz w:val="19"/>
        </w:rPr>
        <w:t>(B)</w:t>
      </w:r>
      <w:r>
        <w:rPr>
          <w:spacing w:val="-11"/>
          <w:w w:val="85"/>
          <w:sz w:val="19"/>
        </w:rPr>
        <w:t> </w:t>
      </w:r>
      <w:r>
        <w:rPr>
          <w:w w:val="85"/>
          <w:sz w:val="19"/>
        </w:rPr>
        <w:t>VGG19</w:t>
      </w:r>
      <w:r>
        <w:rPr>
          <w:spacing w:val="-11"/>
          <w:w w:val="85"/>
          <w:sz w:val="19"/>
        </w:rPr>
        <w:t> </w:t>
      </w:r>
      <w:r>
        <w:rPr>
          <w:w w:val="85"/>
          <w:sz w:val="19"/>
        </w:rPr>
        <w:t>and</w:t>
      </w:r>
      <w:r>
        <w:rPr>
          <w:spacing w:val="-12"/>
          <w:w w:val="85"/>
          <w:sz w:val="19"/>
        </w:rPr>
        <w:t> </w:t>
      </w:r>
      <w:r>
        <w:rPr>
          <w:w w:val="85"/>
          <w:sz w:val="19"/>
        </w:rPr>
        <w:t>(C)</w:t>
      </w:r>
      <w:r>
        <w:rPr>
          <w:spacing w:val="-12"/>
          <w:w w:val="85"/>
          <w:sz w:val="19"/>
        </w:rPr>
        <w:t> </w:t>
      </w:r>
      <w:r>
        <w:rPr>
          <w:spacing w:val="-2"/>
          <w:w w:val="85"/>
          <w:sz w:val="19"/>
        </w:rPr>
        <w:t>EfficientNet.</w:t>
      </w:r>
    </w:p>
    <w:p>
      <w:pPr>
        <w:pStyle w:val="BodyText"/>
        <w:rPr>
          <w:sz w:val="19"/>
        </w:rPr>
      </w:pPr>
    </w:p>
    <w:p>
      <w:pPr>
        <w:pStyle w:val="BodyText"/>
        <w:spacing w:before="39"/>
        <w:rPr>
          <w:sz w:val="19"/>
        </w:rPr>
      </w:pPr>
    </w:p>
    <w:p>
      <w:pPr>
        <w:pStyle w:val="BodyText"/>
        <w:spacing w:line="268" w:lineRule="auto"/>
        <w:ind w:left="443" w:right="438"/>
        <w:jc w:val="both"/>
      </w:pPr>
      <w:r>
        <w:rPr>
          <w:spacing w:val="-6"/>
        </w:rPr>
        <w:t>the</w:t>
      </w:r>
      <w:r>
        <w:rPr>
          <w:spacing w:val="-7"/>
        </w:rPr>
        <w:t> </w:t>
      </w:r>
      <w:bookmarkStart w:name="_bookmark55" w:id="70"/>
      <w:bookmarkEnd w:id="70"/>
      <w:r>
        <w:rPr>
          <w:spacing w:val="-6"/>
        </w:rPr>
        <w:t>network</w:t>
      </w:r>
      <w:r>
        <w:rPr>
          <w:spacing w:val="-7"/>
        </w:rPr>
        <w:t> </w:t>
      </w:r>
      <w:r>
        <w:rPr>
          <w:spacing w:val="-6"/>
        </w:rPr>
        <w:t>are</w:t>
      </w:r>
      <w:r>
        <w:rPr>
          <w:spacing w:val="-7"/>
        </w:rPr>
        <w:t> </w:t>
      </w:r>
      <w:r>
        <w:rPr>
          <w:spacing w:val="-6"/>
        </w:rPr>
        <w:t>displayed. With</w:t>
      </w:r>
      <w:r>
        <w:rPr>
          <w:spacing w:val="-7"/>
        </w:rPr>
        <w:t> </w:t>
      </w:r>
      <w:r>
        <w:rPr>
          <w:spacing w:val="-6"/>
        </w:rPr>
        <w:t>all</w:t>
      </w:r>
      <w:r>
        <w:rPr>
          <w:spacing w:val="-7"/>
        </w:rPr>
        <w:t> </w:t>
      </w:r>
      <w:r>
        <w:rPr>
          <w:spacing w:val="-6"/>
        </w:rPr>
        <w:t>of</w:t>
      </w:r>
      <w:r>
        <w:rPr>
          <w:spacing w:val="-7"/>
        </w:rPr>
        <w:t> </w:t>
      </w:r>
      <w:r>
        <w:rPr>
          <w:spacing w:val="-6"/>
        </w:rPr>
        <w:t>the</w:t>
      </w:r>
      <w:r>
        <w:rPr>
          <w:spacing w:val="-7"/>
        </w:rPr>
        <w:t> </w:t>
      </w:r>
      <w:r>
        <w:rPr>
          <w:spacing w:val="-6"/>
        </w:rPr>
        <w:t>convolutional</w:t>
      </w:r>
      <w:r>
        <w:rPr>
          <w:spacing w:val="-7"/>
        </w:rPr>
        <w:t> </w:t>
      </w:r>
      <w:r>
        <w:rPr>
          <w:spacing w:val="-6"/>
        </w:rPr>
        <w:t>layers present,</w:t>
      </w:r>
      <w:r>
        <w:rPr>
          <w:spacing w:val="-7"/>
        </w:rPr>
        <w:t> </w:t>
      </w:r>
      <w:r>
        <w:rPr>
          <w:spacing w:val="-6"/>
        </w:rPr>
        <w:t>it may</w:t>
      </w:r>
      <w:r>
        <w:rPr>
          <w:spacing w:val="-7"/>
        </w:rPr>
        <w:t> </w:t>
      </w:r>
      <w:r>
        <w:rPr>
          <w:spacing w:val="-6"/>
        </w:rPr>
        <w:t>produce</w:t>
      </w:r>
      <w:r>
        <w:rPr>
          <w:spacing w:val="-7"/>
        </w:rPr>
        <w:t> </w:t>
      </w:r>
      <w:r>
        <w:rPr>
          <w:spacing w:val="-6"/>
        </w:rPr>
        <w:t>incredibly</w:t>
      </w:r>
      <w:r>
        <w:rPr>
          <w:spacing w:val="-7"/>
        </w:rPr>
        <w:t> </w:t>
      </w:r>
      <w:r>
        <w:rPr>
          <w:spacing w:val="-6"/>
        </w:rPr>
        <w:t>accurate </w:t>
      </w:r>
      <w:r>
        <w:rPr>
          <w:w w:val="90"/>
        </w:rPr>
        <w:t>classifications while having a very basic structure with a straightforward linear chain of layers (Shiuly et al., </w:t>
      </w:r>
      <w:bookmarkStart w:name="_bookmark56" w:id="71"/>
      <w:bookmarkEnd w:id="71"/>
      <w:r>
        <w:rPr>
          <w:w w:val="72"/>
        </w:rPr>
      </w:r>
      <w:hyperlink w:history="true" w:anchor="_bookmark151">
        <w:r>
          <w:rPr>
            <w:color w:val="000084"/>
            <w:spacing w:val="-4"/>
          </w:rPr>
          <w:t>2022</w:t>
        </w:r>
      </w:hyperlink>
      <w:r>
        <w:rPr>
          <w:spacing w:val="-4"/>
        </w:rPr>
        <w:t>).</w:t>
      </w:r>
      <w:r>
        <w:rPr>
          <w:spacing w:val="-17"/>
        </w:rPr>
        <w:t> </w:t>
      </w:r>
      <w:r>
        <w:rPr>
          <w:spacing w:val="-4"/>
        </w:rPr>
        <w:t>The</w:t>
      </w:r>
      <w:r>
        <w:rPr>
          <w:spacing w:val="-17"/>
        </w:rPr>
        <w:t> </w:t>
      </w:r>
      <w:r>
        <w:rPr>
          <w:spacing w:val="-4"/>
        </w:rPr>
        <w:t>architecture</w:t>
      </w:r>
      <w:r>
        <w:rPr>
          <w:spacing w:val="-18"/>
        </w:rPr>
        <w:t> </w:t>
      </w:r>
      <w:r>
        <w:rPr>
          <w:spacing w:val="-4"/>
        </w:rPr>
        <w:t>of</w:t>
      </w:r>
      <w:r>
        <w:rPr>
          <w:spacing w:val="-17"/>
        </w:rPr>
        <w:t> </w:t>
      </w:r>
      <w:r>
        <w:rPr>
          <w:spacing w:val="-4"/>
        </w:rPr>
        <w:t>VGG-19</w:t>
      </w:r>
      <w:r>
        <w:rPr>
          <w:spacing w:val="-17"/>
        </w:rPr>
        <w:t> </w:t>
      </w:r>
      <w:r>
        <w:rPr>
          <w:spacing w:val="-4"/>
        </w:rPr>
        <w:t>has</w:t>
      </w:r>
      <w:r>
        <w:rPr>
          <w:spacing w:val="-18"/>
        </w:rPr>
        <w:t> </w:t>
      </w:r>
      <w:r>
        <w:rPr>
          <w:spacing w:val="-4"/>
        </w:rPr>
        <w:t>been</w:t>
      </w:r>
      <w:r>
        <w:rPr>
          <w:spacing w:val="-17"/>
        </w:rPr>
        <w:t> </w:t>
      </w:r>
      <w:r>
        <w:rPr>
          <w:spacing w:val="-4"/>
        </w:rPr>
        <w:t>shown</w:t>
      </w:r>
      <w:r>
        <w:rPr>
          <w:spacing w:val="-17"/>
        </w:rPr>
        <w:t> </w:t>
      </w:r>
      <w:r>
        <w:rPr>
          <w:spacing w:val="-4"/>
        </w:rPr>
        <w:t>above</w:t>
      </w:r>
      <w:r>
        <w:rPr>
          <w:spacing w:val="-17"/>
        </w:rPr>
        <w:t> </w:t>
      </w:r>
      <w:r>
        <w:rPr>
          <w:spacing w:val="-4"/>
        </w:rPr>
        <w:t>in</w:t>
      </w:r>
      <w:r>
        <w:rPr>
          <w:spacing w:val="-17"/>
        </w:rPr>
        <w:t> </w:t>
      </w:r>
      <w:r>
        <w:rPr>
          <w:spacing w:val="-4"/>
        </w:rPr>
        <w:t>Figure</w:t>
      </w:r>
      <w:r>
        <w:rPr>
          <w:spacing w:val="-17"/>
        </w:rPr>
        <w:t> </w:t>
      </w:r>
      <w:hyperlink w:history="true" w:anchor="_bookmark55">
        <w:r>
          <w:rPr>
            <w:color w:val="000084"/>
            <w:spacing w:val="-4"/>
          </w:rPr>
          <w:t>6</w:t>
        </w:r>
      </w:hyperlink>
      <w:r>
        <w:rPr>
          <w:spacing w:val="-4"/>
        </w:rPr>
        <w:t>(B).</w:t>
      </w:r>
    </w:p>
    <w:p>
      <w:pPr>
        <w:pStyle w:val="ListParagraph"/>
        <w:numPr>
          <w:ilvl w:val="5"/>
          <w:numId w:val="1"/>
        </w:numPr>
        <w:tabs>
          <w:tab w:pos="682" w:val="left" w:leader="none"/>
        </w:tabs>
        <w:spacing w:line="240" w:lineRule="auto" w:before="224" w:after="0"/>
        <w:ind w:left="682" w:right="0" w:hanging="239"/>
        <w:jc w:val="left"/>
        <w:rPr>
          <w:sz w:val="20"/>
        </w:rPr>
      </w:pPr>
      <w:r>
        <w:rPr>
          <w:spacing w:val="-2"/>
          <w:sz w:val="20"/>
        </w:rPr>
        <w:t>EfficientNet</w:t>
      </w:r>
    </w:p>
    <w:p>
      <w:pPr>
        <w:pStyle w:val="ListParagraph"/>
        <w:spacing w:after="0" w:line="240" w:lineRule="auto"/>
        <w:jc w:val="left"/>
        <w:rPr>
          <w:sz w:val="20"/>
        </w:rPr>
        <w:sectPr>
          <w:pgSz w:w="11910" w:h="15880"/>
          <w:pgMar w:header="501" w:footer="0" w:top="920" w:bottom="280" w:left="992" w:right="992"/>
        </w:sectPr>
      </w:pPr>
    </w:p>
    <w:p>
      <w:pPr>
        <w:pStyle w:val="BodyText"/>
        <w:spacing w:line="268" w:lineRule="auto" w:before="81"/>
        <w:ind w:left="443" w:right="436"/>
        <w:jc w:val="both"/>
      </w:pPr>
      <w:r>
        <w:rPr>
          <w:w w:val="90"/>
        </w:rPr>
        <w:t>Google AI created the EfficientNet family of convolutional neural networks, which are incredibly accurate and computationally</w:t>
      </w:r>
      <w:r>
        <w:rPr>
          <w:spacing w:val="-6"/>
          <w:w w:val="90"/>
        </w:rPr>
        <w:t> </w:t>
      </w:r>
      <w:r>
        <w:rPr>
          <w:w w:val="90"/>
        </w:rPr>
        <w:t>efficient.</w:t>
      </w:r>
      <w:r>
        <w:rPr>
          <w:spacing w:val="-6"/>
          <w:w w:val="90"/>
        </w:rPr>
        <w:t> </w:t>
      </w:r>
      <w:r>
        <w:rPr>
          <w:w w:val="90"/>
        </w:rPr>
        <w:t>The</w:t>
      </w:r>
      <w:r>
        <w:rPr>
          <w:spacing w:val="-6"/>
          <w:w w:val="90"/>
        </w:rPr>
        <w:t> </w:t>
      </w:r>
      <w:r>
        <w:rPr>
          <w:w w:val="90"/>
        </w:rPr>
        <w:t>core</w:t>
      </w:r>
      <w:r>
        <w:rPr>
          <w:spacing w:val="-6"/>
          <w:w w:val="90"/>
        </w:rPr>
        <w:t> </w:t>
      </w:r>
      <w:r>
        <w:rPr>
          <w:w w:val="90"/>
        </w:rPr>
        <w:t>idea</w:t>
      </w:r>
      <w:r>
        <w:rPr>
          <w:spacing w:val="-6"/>
          <w:w w:val="90"/>
        </w:rPr>
        <w:t> </w:t>
      </w:r>
      <w:r>
        <w:rPr>
          <w:w w:val="90"/>
        </w:rPr>
        <w:t>of</w:t>
      </w:r>
      <w:r>
        <w:rPr>
          <w:spacing w:val="-6"/>
          <w:w w:val="90"/>
        </w:rPr>
        <w:t> </w:t>
      </w:r>
      <w:r>
        <w:rPr>
          <w:w w:val="90"/>
        </w:rPr>
        <w:t>EfficientNet</w:t>
      </w:r>
      <w:r>
        <w:rPr>
          <w:spacing w:val="-6"/>
          <w:w w:val="90"/>
        </w:rPr>
        <w:t> </w:t>
      </w:r>
      <w:r>
        <w:rPr>
          <w:w w:val="90"/>
        </w:rPr>
        <w:t>is</w:t>
      </w:r>
      <w:r>
        <w:rPr>
          <w:spacing w:val="-6"/>
          <w:w w:val="90"/>
        </w:rPr>
        <w:t> </w:t>
      </w:r>
      <w:r>
        <w:rPr>
          <w:w w:val="90"/>
        </w:rPr>
        <w:t>compound</w:t>
      </w:r>
      <w:r>
        <w:rPr>
          <w:spacing w:val="-6"/>
          <w:w w:val="90"/>
        </w:rPr>
        <w:t> </w:t>
      </w:r>
      <w:r>
        <w:rPr>
          <w:w w:val="90"/>
        </w:rPr>
        <w:t>scaling,</w:t>
      </w:r>
      <w:r>
        <w:rPr>
          <w:spacing w:val="-6"/>
          <w:w w:val="90"/>
        </w:rPr>
        <w:t> </w:t>
      </w:r>
      <w:r>
        <w:rPr>
          <w:w w:val="90"/>
        </w:rPr>
        <w:t>which</w:t>
      </w:r>
      <w:r>
        <w:rPr>
          <w:spacing w:val="-6"/>
          <w:w w:val="90"/>
        </w:rPr>
        <w:t> </w:t>
      </w:r>
      <w:r>
        <w:rPr>
          <w:w w:val="90"/>
        </w:rPr>
        <w:t>scales</w:t>
      </w:r>
      <w:r>
        <w:rPr>
          <w:spacing w:val="-6"/>
          <w:w w:val="90"/>
        </w:rPr>
        <w:t> </w:t>
      </w:r>
      <w:r>
        <w:rPr>
          <w:w w:val="90"/>
        </w:rPr>
        <w:t>both</w:t>
      </w:r>
      <w:r>
        <w:rPr>
          <w:spacing w:val="-6"/>
          <w:w w:val="90"/>
        </w:rPr>
        <w:t> </w:t>
      </w:r>
      <w:r>
        <w:rPr>
          <w:w w:val="90"/>
        </w:rPr>
        <w:t>depth,</w:t>
      </w:r>
      <w:r>
        <w:rPr>
          <w:spacing w:val="-6"/>
          <w:w w:val="90"/>
        </w:rPr>
        <w:t> </w:t>
      </w:r>
      <w:r>
        <w:rPr>
          <w:w w:val="90"/>
        </w:rPr>
        <w:t>breadth, and resolution dimensions equally using a compound coefficient. A fixed resource budget is typically used to </w:t>
      </w:r>
      <w:r>
        <w:rPr>
          <w:spacing w:val="-6"/>
        </w:rPr>
        <w:t>create</w:t>
      </w:r>
      <w:r>
        <w:rPr>
          <w:spacing w:val="-10"/>
        </w:rPr>
        <w:t> </w:t>
      </w:r>
      <w:r>
        <w:rPr>
          <w:spacing w:val="-6"/>
        </w:rPr>
        <w:t>Convolutional</w:t>
      </w:r>
      <w:r>
        <w:rPr>
          <w:spacing w:val="-9"/>
        </w:rPr>
        <w:t> </w:t>
      </w:r>
      <w:r>
        <w:rPr>
          <w:spacing w:val="-6"/>
        </w:rPr>
        <w:t>Neural</w:t>
      </w:r>
      <w:r>
        <w:rPr>
          <w:spacing w:val="-9"/>
        </w:rPr>
        <w:t> </w:t>
      </w:r>
      <w:r>
        <w:rPr>
          <w:spacing w:val="-6"/>
        </w:rPr>
        <w:t>Networks</w:t>
      </w:r>
      <w:r>
        <w:rPr>
          <w:spacing w:val="-9"/>
        </w:rPr>
        <w:t> </w:t>
      </w:r>
      <w:r>
        <w:rPr>
          <w:spacing w:val="-6"/>
        </w:rPr>
        <w:t>(ConvNets),</w:t>
      </w:r>
      <w:r>
        <w:rPr>
          <w:spacing w:val="-9"/>
        </w:rPr>
        <w:t> </w:t>
      </w:r>
      <w:r>
        <w:rPr>
          <w:spacing w:val="-6"/>
        </w:rPr>
        <w:t>which</w:t>
      </w:r>
      <w:r>
        <w:rPr>
          <w:spacing w:val="-9"/>
        </w:rPr>
        <w:t> </w:t>
      </w:r>
      <w:r>
        <w:rPr>
          <w:spacing w:val="-6"/>
        </w:rPr>
        <w:t>can</w:t>
      </w:r>
      <w:r>
        <w:rPr>
          <w:spacing w:val="-9"/>
        </w:rPr>
        <w:t> </w:t>
      </w:r>
      <w:r>
        <w:rPr>
          <w:spacing w:val="-6"/>
        </w:rPr>
        <w:t>then</w:t>
      </w:r>
      <w:r>
        <w:rPr>
          <w:spacing w:val="-9"/>
        </w:rPr>
        <w:t> </w:t>
      </w:r>
      <w:r>
        <w:rPr>
          <w:spacing w:val="-6"/>
        </w:rPr>
        <w:t>be</w:t>
      </w:r>
      <w:r>
        <w:rPr>
          <w:spacing w:val="-9"/>
        </w:rPr>
        <w:t> </w:t>
      </w:r>
      <w:r>
        <w:rPr>
          <w:spacing w:val="-6"/>
        </w:rPr>
        <w:t>scaled</w:t>
      </w:r>
      <w:r>
        <w:rPr>
          <w:spacing w:val="-9"/>
        </w:rPr>
        <w:t> </w:t>
      </w:r>
      <w:r>
        <w:rPr>
          <w:spacing w:val="-6"/>
        </w:rPr>
        <w:t>up</w:t>
      </w:r>
      <w:r>
        <w:rPr>
          <w:spacing w:val="-9"/>
        </w:rPr>
        <w:t> </w:t>
      </w:r>
      <w:r>
        <w:rPr>
          <w:spacing w:val="-6"/>
        </w:rPr>
        <w:t>for</w:t>
      </w:r>
      <w:r>
        <w:rPr>
          <w:spacing w:val="-9"/>
        </w:rPr>
        <w:t> </w:t>
      </w:r>
      <w:r>
        <w:rPr>
          <w:spacing w:val="-6"/>
        </w:rPr>
        <w:t>increased</w:t>
      </w:r>
      <w:r>
        <w:rPr>
          <w:spacing w:val="-9"/>
        </w:rPr>
        <w:t> </w:t>
      </w:r>
      <w:r>
        <w:rPr>
          <w:spacing w:val="-6"/>
        </w:rPr>
        <w:t>accuracy</w:t>
      </w:r>
      <w:r>
        <w:rPr>
          <w:spacing w:val="-9"/>
        </w:rPr>
        <w:t> </w:t>
      </w:r>
      <w:r>
        <w:rPr>
          <w:spacing w:val="-6"/>
        </w:rPr>
        <w:t>with </w:t>
      </w:r>
      <w:r>
        <w:rPr>
          <w:w w:val="90"/>
        </w:rPr>
        <w:t>additional</w:t>
      </w:r>
      <w:r>
        <w:rPr>
          <w:spacing w:val="-3"/>
          <w:w w:val="90"/>
        </w:rPr>
        <w:t> </w:t>
      </w:r>
      <w:r>
        <w:rPr>
          <w:w w:val="90"/>
        </w:rPr>
        <w:t>resources.</w:t>
      </w:r>
      <w:r>
        <w:rPr>
          <w:spacing w:val="-3"/>
          <w:w w:val="90"/>
        </w:rPr>
        <w:t> </w:t>
      </w:r>
      <w:r>
        <w:rPr>
          <w:w w:val="90"/>
        </w:rPr>
        <w:t>After</w:t>
      </w:r>
      <w:r>
        <w:rPr>
          <w:spacing w:val="-3"/>
          <w:w w:val="90"/>
        </w:rPr>
        <w:t> </w:t>
      </w:r>
      <w:r>
        <w:rPr>
          <w:w w:val="90"/>
        </w:rPr>
        <w:t>carefully</w:t>
      </w:r>
      <w:r>
        <w:rPr>
          <w:spacing w:val="-3"/>
          <w:w w:val="90"/>
        </w:rPr>
        <w:t> </w:t>
      </w:r>
      <w:r>
        <w:rPr>
          <w:w w:val="90"/>
        </w:rPr>
        <w:t>examining</w:t>
      </w:r>
      <w:r>
        <w:rPr>
          <w:spacing w:val="-3"/>
          <w:w w:val="90"/>
        </w:rPr>
        <w:t> </w:t>
      </w:r>
      <w:r>
        <w:rPr>
          <w:w w:val="90"/>
        </w:rPr>
        <w:t>model</w:t>
      </w:r>
      <w:r>
        <w:rPr>
          <w:spacing w:val="-3"/>
          <w:w w:val="90"/>
        </w:rPr>
        <w:t> </w:t>
      </w:r>
      <w:r>
        <w:rPr>
          <w:w w:val="90"/>
        </w:rPr>
        <w:t>scaling,</w:t>
      </w:r>
      <w:r>
        <w:rPr>
          <w:spacing w:val="-3"/>
          <w:w w:val="90"/>
        </w:rPr>
        <w:t> </w:t>
      </w:r>
      <w:r>
        <w:rPr>
          <w:w w:val="90"/>
        </w:rPr>
        <w:t>better</w:t>
      </w:r>
      <w:r>
        <w:rPr>
          <w:spacing w:val="-3"/>
          <w:w w:val="90"/>
        </w:rPr>
        <w:t> </w:t>
      </w:r>
      <w:r>
        <w:rPr>
          <w:w w:val="90"/>
        </w:rPr>
        <w:t>performance</w:t>
      </w:r>
      <w:r>
        <w:rPr>
          <w:spacing w:val="-3"/>
          <w:w w:val="90"/>
        </w:rPr>
        <w:t> </w:t>
      </w:r>
      <w:r>
        <w:rPr>
          <w:w w:val="90"/>
        </w:rPr>
        <w:t>can</w:t>
      </w:r>
      <w:r>
        <w:rPr>
          <w:spacing w:val="-3"/>
          <w:w w:val="90"/>
        </w:rPr>
        <w:t> </w:t>
      </w:r>
      <w:r>
        <w:rPr>
          <w:w w:val="90"/>
        </w:rPr>
        <w:t>be</w:t>
      </w:r>
      <w:r>
        <w:rPr>
          <w:spacing w:val="-3"/>
          <w:w w:val="90"/>
        </w:rPr>
        <w:t> </w:t>
      </w:r>
      <w:r>
        <w:rPr>
          <w:w w:val="90"/>
        </w:rPr>
        <w:t>obtained</w:t>
      </w:r>
      <w:r>
        <w:rPr>
          <w:spacing w:val="-3"/>
          <w:w w:val="90"/>
        </w:rPr>
        <w:t> </w:t>
      </w:r>
      <w:r>
        <w:rPr>
          <w:w w:val="90"/>
        </w:rPr>
        <w:t>by</w:t>
      </w:r>
      <w:r>
        <w:rPr>
          <w:spacing w:val="-3"/>
          <w:w w:val="90"/>
        </w:rPr>
        <w:t> </w:t>
      </w:r>
      <w:r>
        <w:rPr>
          <w:w w:val="90"/>
        </w:rPr>
        <w:t>carefully balancing</w:t>
      </w:r>
      <w:r>
        <w:rPr>
          <w:spacing w:val="-2"/>
          <w:w w:val="90"/>
        </w:rPr>
        <w:t> </w:t>
      </w:r>
      <w:r>
        <w:rPr>
          <w:w w:val="90"/>
        </w:rPr>
        <w:t>network</w:t>
      </w:r>
      <w:r>
        <w:rPr>
          <w:spacing w:val="-2"/>
          <w:w w:val="90"/>
        </w:rPr>
        <w:t> </w:t>
      </w:r>
      <w:r>
        <w:rPr>
          <w:w w:val="90"/>
        </w:rPr>
        <w:t>depth,</w:t>
      </w:r>
      <w:r>
        <w:rPr>
          <w:spacing w:val="-2"/>
          <w:w w:val="90"/>
        </w:rPr>
        <w:t> </w:t>
      </w:r>
      <w:r>
        <w:rPr>
          <w:w w:val="90"/>
        </w:rPr>
        <w:t>width,</w:t>
      </w:r>
      <w:r>
        <w:rPr>
          <w:spacing w:val="-2"/>
          <w:w w:val="90"/>
        </w:rPr>
        <w:t> </w:t>
      </w:r>
      <w:r>
        <w:rPr>
          <w:w w:val="90"/>
        </w:rPr>
        <w:t>and</w:t>
      </w:r>
      <w:r>
        <w:rPr>
          <w:spacing w:val="-2"/>
          <w:w w:val="90"/>
        </w:rPr>
        <w:t> </w:t>
      </w:r>
      <w:r>
        <w:rPr>
          <w:w w:val="90"/>
        </w:rPr>
        <w:t>resolution.</w:t>
      </w:r>
      <w:r>
        <w:rPr>
          <w:spacing w:val="-2"/>
          <w:w w:val="90"/>
        </w:rPr>
        <w:t> </w:t>
      </w:r>
      <w:r>
        <w:rPr>
          <w:w w:val="90"/>
        </w:rPr>
        <w:t>These</w:t>
      </w:r>
      <w:r>
        <w:rPr>
          <w:spacing w:val="-2"/>
          <w:w w:val="90"/>
        </w:rPr>
        <w:t> </w:t>
      </w:r>
      <w:r>
        <w:rPr>
          <w:w w:val="90"/>
        </w:rPr>
        <w:t>findings</w:t>
      </w:r>
      <w:r>
        <w:rPr>
          <w:spacing w:val="-2"/>
          <w:w w:val="90"/>
        </w:rPr>
        <w:t> </w:t>
      </w:r>
      <w:r>
        <w:rPr>
          <w:w w:val="90"/>
        </w:rPr>
        <w:t>led</w:t>
      </w:r>
      <w:r>
        <w:rPr>
          <w:spacing w:val="-2"/>
          <w:w w:val="90"/>
        </w:rPr>
        <w:t> </w:t>
      </w:r>
      <w:r>
        <w:rPr>
          <w:w w:val="90"/>
        </w:rPr>
        <w:t>to</w:t>
      </w:r>
      <w:r>
        <w:rPr>
          <w:spacing w:val="-2"/>
          <w:w w:val="90"/>
        </w:rPr>
        <w:t> </w:t>
      </w:r>
      <w:r>
        <w:rPr>
          <w:w w:val="90"/>
        </w:rPr>
        <w:t>the</w:t>
      </w:r>
      <w:r>
        <w:rPr>
          <w:spacing w:val="-2"/>
          <w:w w:val="90"/>
        </w:rPr>
        <w:t> </w:t>
      </w:r>
      <w:r>
        <w:rPr>
          <w:w w:val="90"/>
        </w:rPr>
        <w:t>development</w:t>
      </w:r>
      <w:r>
        <w:rPr>
          <w:spacing w:val="-2"/>
          <w:w w:val="90"/>
        </w:rPr>
        <w:t> </w:t>
      </w:r>
      <w:r>
        <w:rPr>
          <w:w w:val="90"/>
        </w:rPr>
        <w:t>of</w:t>
      </w:r>
      <w:r>
        <w:rPr>
          <w:spacing w:val="-2"/>
          <w:w w:val="90"/>
        </w:rPr>
        <w:t> </w:t>
      </w:r>
      <w:r>
        <w:rPr>
          <w:w w:val="90"/>
        </w:rPr>
        <w:t>a</w:t>
      </w:r>
      <w:r>
        <w:rPr>
          <w:spacing w:val="-2"/>
          <w:w w:val="90"/>
        </w:rPr>
        <w:t> </w:t>
      </w:r>
      <w:r>
        <w:rPr>
          <w:w w:val="90"/>
        </w:rPr>
        <w:t>novel</w:t>
      </w:r>
      <w:r>
        <w:rPr>
          <w:spacing w:val="-2"/>
          <w:w w:val="90"/>
        </w:rPr>
        <w:t> </w:t>
      </w:r>
      <w:r>
        <w:rPr>
          <w:w w:val="90"/>
        </w:rPr>
        <w:t>scaling</w:t>
      </w:r>
      <w:r>
        <w:rPr>
          <w:spacing w:val="-2"/>
          <w:w w:val="90"/>
        </w:rPr>
        <w:t> </w:t>
      </w:r>
      <w:r>
        <w:rPr>
          <w:w w:val="90"/>
        </w:rPr>
        <w:t>tech- nique that use a simple yet remarkably potent compound coefficient to uniformly scale all resolution, depth, and breadth dimensions. Additionally, a new baseline network has been designed and scaled up using a neu-</w:t>
      </w:r>
      <w:r>
        <w:rPr>
          <w:spacing w:val="80"/>
        </w:rPr>
        <w:t> </w:t>
      </w:r>
      <w:r>
        <w:rPr>
          <w:w w:val="90"/>
        </w:rPr>
        <w:t>ral architecture search to produce a family of models known as EfficientNets that outperform earlier ConvNets in</w:t>
      </w:r>
      <w:r>
        <w:rPr>
          <w:spacing w:val="-3"/>
          <w:w w:val="90"/>
        </w:rPr>
        <w:t> </w:t>
      </w:r>
      <w:r>
        <w:rPr>
          <w:w w:val="90"/>
        </w:rPr>
        <w:t>terms</w:t>
      </w:r>
      <w:r>
        <w:rPr>
          <w:spacing w:val="-3"/>
          <w:w w:val="90"/>
        </w:rPr>
        <w:t> </w:t>
      </w:r>
      <w:r>
        <w:rPr>
          <w:w w:val="90"/>
        </w:rPr>
        <w:t>of</w:t>
      </w:r>
      <w:r>
        <w:rPr>
          <w:spacing w:val="-5"/>
          <w:w w:val="90"/>
        </w:rPr>
        <w:t> </w:t>
      </w:r>
      <w:r>
        <w:rPr>
          <w:w w:val="90"/>
        </w:rPr>
        <w:t>accuracy</w:t>
      </w:r>
      <w:r>
        <w:rPr>
          <w:spacing w:val="-5"/>
          <w:w w:val="90"/>
        </w:rPr>
        <w:t> </w:t>
      </w:r>
      <w:r>
        <w:rPr>
          <w:w w:val="90"/>
        </w:rPr>
        <w:t>and</w:t>
      </w:r>
      <w:r>
        <w:rPr>
          <w:spacing w:val="-5"/>
          <w:w w:val="90"/>
        </w:rPr>
        <w:t> </w:t>
      </w:r>
      <w:r>
        <w:rPr>
          <w:w w:val="90"/>
        </w:rPr>
        <w:t>efficiency</w:t>
      </w:r>
      <w:r>
        <w:rPr>
          <w:spacing w:val="-5"/>
          <w:w w:val="90"/>
        </w:rPr>
        <w:t> </w:t>
      </w:r>
      <w:r>
        <w:rPr>
          <w:w w:val="90"/>
        </w:rPr>
        <w:t>(Tan</w:t>
      </w:r>
      <w:r>
        <w:rPr>
          <w:spacing w:val="-5"/>
          <w:w w:val="90"/>
        </w:rPr>
        <w:t> </w:t>
      </w:r>
      <w:r>
        <w:rPr>
          <w:w w:val="90"/>
        </w:rPr>
        <w:t>&amp;</w:t>
      </w:r>
      <w:r>
        <w:rPr>
          <w:spacing w:val="-3"/>
          <w:w w:val="90"/>
        </w:rPr>
        <w:t> </w:t>
      </w:r>
      <w:r>
        <w:rPr>
          <w:w w:val="90"/>
        </w:rPr>
        <w:t>Le,</w:t>
      </w:r>
      <w:r>
        <w:rPr>
          <w:spacing w:val="-5"/>
          <w:w w:val="90"/>
        </w:rPr>
        <w:t> </w:t>
      </w:r>
      <w:bookmarkStart w:name="_bookmark57" w:id="72"/>
      <w:bookmarkEnd w:id="72"/>
      <w:r>
        <w:rPr>
          <w:spacing w:val="-24"/>
        </w:rPr>
      </w:r>
      <w:hyperlink w:history="true" w:anchor="_bookmark156">
        <w:r>
          <w:rPr>
            <w:color w:val="000084"/>
            <w:w w:val="90"/>
          </w:rPr>
          <w:t>2019</w:t>
        </w:r>
      </w:hyperlink>
      <w:r>
        <w:rPr>
          <w:w w:val="90"/>
        </w:rPr>
        <w:t>,</w:t>
      </w:r>
      <w:r>
        <w:rPr>
          <w:spacing w:val="-3"/>
          <w:w w:val="90"/>
        </w:rPr>
        <w:t> </w:t>
      </w:r>
      <w:r>
        <w:rPr>
          <w:w w:val="90"/>
        </w:rPr>
        <w:t>May).</w:t>
      </w:r>
      <w:r>
        <w:rPr>
          <w:spacing w:val="-3"/>
          <w:w w:val="90"/>
        </w:rPr>
        <w:t> </w:t>
      </w:r>
      <w:r>
        <w:rPr>
          <w:w w:val="90"/>
        </w:rPr>
        <w:t>Compound</w:t>
      </w:r>
      <w:r>
        <w:rPr>
          <w:spacing w:val="-3"/>
          <w:w w:val="90"/>
        </w:rPr>
        <w:t> </w:t>
      </w:r>
      <w:r>
        <w:rPr>
          <w:w w:val="90"/>
        </w:rPr>
        <w:t>scaling</w:t>
      </w:r>
      <w:r>
        <w:rPr>
          <w:spacing w:val="-5"/>
          <w:w w:val="90"/>
        </w:rPr>
        <w:t> </w:t>
      </w:r>
      <w:r>
        <w:rPr>
          <w:w w:val="90"/>
        </w:rPr>
        <w:t>is</w:t>
      </w:r>
      <w:r>
        <w:rPr>
          <w:spacing w:val="-3"/>
          <w:w w:val="90"/>
        </w:rPr>
        <w:t> </w:t>
      </w:r>
      <w:r>
        <w:rPr>
          <w:w w:val="90"/>
        </w:rPr>
        <w:t>used</w:t>
      </w:r>
      <w:r>
        <w:rPr>
          <w:spacing w:val="-3"/>
          <w:w w:val="90"/>
        </w:rPr>
        <w:t> </w:t>
      </w:r>
      <w:r>
        <w:rPr>
          <w:w w:val="90"/>
        </w:rPr>
        <w:t>by</w:t>
      </w:r>
      <w:r>
        <w:rPr>
          <w:spacing w:val="-3"/>
          <w:w w:val="90"/>
        </w:rPr>
        <w:t> </w:t>
      </w:r>
      <w:r>
        <w:rPr>
          <w:w w:val="90"/>
        </w:rPr>
        <w:t>EfficientNet</w:t>
      </w:r>
      <w:r>
        <w:rPr>
          <w:spacing w:val="-5"/>
          <w:w w:val="90"/>
        </w:rPr>
        <w:t> </w:t>
      </w:r>
      <w:r>
        <w:rPr>
          <w:w w:val="90"/>
        </w:rPr>
        <w:t>to</w:t>
      </w:r>
      <w:r>
        <w:rPr>
          <w:spacing w:val="-3"/>
          <w:w w:val="90"/>
        </w:rPr>
        <w:t> </w:t>
      </w:r>
      <w:r>
        <w:rPr>
          <w:w w:val="90"/>
        </w:rPr>
        <w:t>scale</w:t>
      </w:r>
      <w:r>
        <w:rPr>
          <w:spacing w:val="-5"/>
          <w:w w:val="90"/>
        </w:rPr>
        <w:t> </w:t>
      </w:r>
      <w:r>
        <w:rPr>
          <w:w w:val="90"/>
        </w:rPr>
        <w:t>up from EfficientNet-B0, the basic network, to EfficientNet-B1 to B7. EfficientNet and EfficientNetB0 models has </w:t>
      </w:r>
      <w:r>
        <w:rPr>
          <w:spacing w:val="-6"/>
        </w:rPr>
        <w:t>been</w:t>
      </w:r>
      <w:r>
        <w:rPr>
          <w:spacing w:val="-11"/>
        </w:rPr>
        <w:t> </w:t>
      </w:r>
      <w:r>
        <w:rPr>
          <w:spacing w:val="-6"/>
        </w:rPr>
        <w:t>evaluated</w:t>
      </w:r>
      <w:r>
        <w:rPr>
          <w:spacing w:val="-12"/>
        </w:rPr>
        <w:t> </w:t>
      </w:r>
      <w:r>
        <w:rPr>
          <w:spacing w:val="-6"/>
        </w:rPr>
        <w:t>in</w:t>
      </w:r>
      <w:r>
        <w:rPr>
          <w:spacing w:val="-11"/>
        </w:rPr>
        <w:t> </w:t>
      </w:r>
      <w:r>
        <w:rPr>
          <w:spacing w:val="-6"/>
        </w:rPr>
        <w:t>our</w:t>
      </w:r>
      <w:r>
        <w:rPr>
          <w:spacing w:val="-11"/>
        </w:rPr>
        <w:t> </w:t>
      </w:r>
      <w:r>
        <w:rPr>
          <w:spacing w:val="-6"/>
        </w:rPr>
        <w:t>work.</w:t>
      </w:r>
      <w:r>
        <w:rPr>
          <w:spacing w:val="-11"/>
        </w:rPr>
        <w:t> </w:t>
      </w:r>
      <w:r>
        <w:rPr>
          <w:spacing w:val="-6"/>
        </w:rPr>
        <w:t>The</w:t>
      </w:r>
      <w:r>
        <w:rPr>
          <w:spacing w:val="-11"/>
        </w:rPr>
        <w:t> </w:t>
      </w:r>
      <w:r>
        <w:rPr>
          <w:spacing w:val="-6"/>
        </w:rPr>
        <w:t>architecture</w:t>
      </w:r>
      <w:r>
        <w:rPr>
          <w:spacing w:val="-11"/>
        </w:rPr>
        <w:t> </w:t>
      </w:r>
      <w:r>
        <w:rPr>
          <w:spacing w:val="-6"/>
        </w:rPr>
        <w:t>of</w:t>
      </w:r>
      <w:r>
        <w:rPr>
          <w:spacing w:val="-12"/>
        </w:rPr>
        <w:t> </w:t>
      </w:r>
      <w:r>
        <w:rPr>
          <w:spacing w:val="-6"/>
        </w:rPr>
        <w:t>EfficientNet</w:t>
      </w:r>
      <w:r>
        <w:rPr>
          <w:spacing w:val="-11"/>
        </w:rPr>
        <w:t> </w:t>
      </w:r>
      <w:r>
        <w:rPr>
          <w:spacing w:val="-6"/>
        </w:rPr>
        <w:t>has</w:t>
      </w:r>
      <w:r>
        <w:rPr>
          <w:spacing w:val="-11"/>
        </w:rPr>
        <w:t> </w:t>
      </w:r>
      <w:r>
        <w:rPr>
          <w:spacing w:val="-6"/>
        </w:rPr>
        <w:t>been</w:t>
      </w:r>
      <w:r>
        <w:rPr>
          <w:spacing w:val="-11"/>
        </w:rPr>
        <w:t> </w:t>
      </w:r>
      <w:r>
        <w:rPr>
          <w:spacing w:val="-6"/>
        </w:rPr>
        <w:t>shown</w:t>
      </w:r>
      <w:r>
        <w:rPr>
          <w:spacing w:val="-12"/>
        </w:rPr>
        <w:t> </w:t>
      </w:r>
      <w:r>
        <w:rPr>
          <w:spacing w:val="-6"/>
        </w:rPr>
        <w:t>in</w:t>
      </w:r>
      <w:r>
        <w:rPr>
          <w:spacing w:val="-11"/>
        </w:rPr>
        <w:t> </w:t>
      </w:r>
      <w:r>
        <w:rPr>
          <w:spacing w:val="-6"/>
        </w:rPr>
        <w:t>Figure</w:t>
      </w:r>
      <w:r>
        <w:rPr>
          <w:spacing w:val="-12"/>
        </w:rPr>
        <w:t> </w:t>
      </w:r>
      <w:hyperlink w:history="true" w:anchor="_bookmark55">
        <w:r>
          <w:rPr>
            <w:color w:val="000084"/>
            <w:spacing w:val="-6"/>
          </w:rPr>
          <w:t>6</w:t>
        </w:r>
      </w:hyperlink>
      <w:r>
        <w:rPr>
          <w:spacing w:val="-6"/>
        </w:rPr>
        <w:t>(C).</w:t>
      </w:r>
    </w:p>
    <w:p>
      <w:pPr>
        <w:pStyle w:val="ListParagraph"/>
        <w:numPr>
          <w:ilvl w:val="4"/>
          <w:numId w:val="1"/>
        </w:numPr>
        <w:tabs>
          <w:tab w:pos="1276" w:val="left" w:leader="none"/>
        </w:tabs>
        <w:spacing w:line="220" w:lineRule="exact" w:before="0" w:after="0"/>
        <w:ind w:left="1276" w:right="0" w:hanging="833"/>
        <w:jc w:val="both"/>
        <w:rPr>
          <w:sz w:val="20"/>
        </w:rPr>
      </w:pPr>
      <w:r>
        <w:rPr>
          <w:rFonts w:ascii="Arial"/>
          <w:i/>
          <w:color w:val="040C80"/>
          <w:w w:val="90"/>
          <w:sz w:val="21"/>
        </w:rPr>
        <w:t>Vision</w:t>
      </w:r>
      <w:r>
        <w:rPr>
          <w:rFonts w:ascii="Arial"/>
          <w:i/>
          <w:color w:val="040C80"/>
          <w:spacing w:val="-22"/>
          <w:w w:val="90"/>
          <w:sz w:val="21"/>
        </w:rPr>
        <w:t> </w:t>
      </w:r>
      <w:r>
        <w:rPr>
          <w:rFonts w:ascii="Arial"/>
          <w:i/>
          <w:color w:val="040C80"/>
          <w:w w:val="90"/>
          <w:sz w:val="21"/>
        </w:rPr>
        <w:t>Transformer</w:t>
      </w:r>
      <w:r>
        <w:rPr>
          <w:rFonts w:ascii="Arial"/>
          <w:i/>
          <w:color w:val="040C80"/>
          <w:spacing w:val="-21"/>
          <w:w w:val="90"/>
          <w:sz w:val="21"/>
        </w:rPr>
        <w:t> </w:t>
      </w:r>
      <w:r>
        <w:rPr>
          <w:rFonts w:ascii="Arial"/>
          <w:i/>
          <w:color w:val="040C80"/>
          <w:w w:val="90"/>
          <w:sz w:val="21"/>
        </w:rPr>
        <w:t>(ViT)</w:t>
      </w:r>
      <w:r>
        <w:rPr>
          <w:rFonts w:ascii="Arial"/>
          <w:i/>
          <w:color w:val="040C80"/>
          <w:spacing w:val="-21"/>
          <w:w w:val="90"/>
          <w:sz w:val="21"/>
        </w:rPr>
        <w:t> </w:t>
      </w:r>
      <w:r>
        <w:rPr>
          <w:rFonts w:ascii="Arial"/>
          <w:i/>
          <w:color w:val="040C80"/>
          <w:w w:val="90"/>
          <w:sz w:val="21"/>
        </w:rPr>
        <w:t>Models.</w:t>
      </w:r>
      <w:r>
        <w:rPr>
          <w:rFonts w:ascii="Arial"/>
          <w:i/>
          <w:color w:val="040C80"/>
          <w:spacing w:val="46"/>
          <w:sz w:val="21"/>
        </w:rPr>
        <w:t> </w:t>
      </w:r>
      <w:r>
        <w:rPr>
          <w:w w:val="90"/>
          <w:sz w:val="20"/>
        </w:rPr>
        <w:t>Dosovitskiy</w:t>
      </w:r>
      <w:r>
        <w:rPr>
          <w:spacing w:val="-20"/>
          <w:w w:val="90"/>
          <w:sz w:val="20"/>
        </w:rPr>
        <w:t> </w:t>
      </w:r>
      <w:r>
        <w:rPr>
          <w:w w:val="90"/>
          <w:sz w:val="20"/>
        </w:rPr>
        <w:t>et</w:t>
      </w:r>
      <w:r>
        <w:rPr>
          <w:spacing w:val="-20"/>
          <w:w w:val="90"/>
          <w:sz w:val="20"/>
        </w:rPr>
        <w:t> </w:t>
      </w:r>
      <w:r>
        <w:rPr>
          <w:w w:val="90"/>
          <w:sz w:val="20"/>
        </w:rPr>
        <w:t>al.</w:t>
      </w:r>
      <w:r>
        <w:rPr>
          <w:spacing w:val="-20"/>
          <w:w w:val="90"/>
          <w:sz w:val="20"/>
        </w:rPr>
        <w:t> </w:t>
      </w:r>
      <w:r>
        <w:rPr>
          <w:w w:val="90"/>
          <w:sz w:val="20"/>
        </w:rPr>
        <w:t>found</w:t>
      </w:r>
      <w:r>
        <w:rPr>
          <w:spacing w:val="-19"/>
          <w:w w:val="90"/>
          <w:sz w:val="20"/>
        </w:rPr>
        <w:t> </w:t>
      </w:r>
      <w:r>
        <w:rPr>
          <w:w w:val="90"/>
          <w:sz w:val="20"/>
        </w:rPr>
        <w:t>the</w:t>
      </w:r>
      <w:r>
        <w:rPr>
          <w:spacing w:val="-20"/>
          <w:w w:val="90"/>
          <w:sz w:val="20"/>
        </w:rPr>
        <w:t> </w:t>
      </w:r>
      <w:r>
        <w:rPr>
          <w:w w:val="90"/>
          <w:sz w:val="20"/>
        </w:rPr>
        <w:t>ViT</w:t>
      </w:r>
      <w:r>
        <w:rPr>
          <w:spacing w:val="-20"/>
          <w:w w:val="90"/>
          <w:sz w:val="20"/>
        </w:rPr>
        <w:t> </w:t>
      </w:r>
      <w:r>
        <w:rPr>
          <w:w w:val="90"/>
          <w:sz w:val="20"/>
        </w:rPr>
        <w:t>concept</w:t>
      </w:r>
      <w:r>
        <w:rPr>
          <w:spacing w:val="-20"/>
          <w:w w:val="90"/>
          <w:sz w:val="20"/>
        </w:rPr>
        <w:t> </w:t>
      </w:r>
      <w:r>
        <w:rPr>
          <w:w w:val="90"/>
          <w:sz w:val="20"/>
        </w:rPr>
        <w:t>in</w:t>
      </w:r>
      <w:r>
        <w:rPr>
          <w:spacing w:val="-20"/>
          <w:w w:val="90"/>
          <w:sz w:val="20"/>
        </w:rPr>
        <w:t> </w:t>
      </w:r>
      <w:r>
        <w:rPr>
          <w:w w:val="90"/>
          <w:sz w:val="20"/>
        </w:rPr>
        <w:t>(Dosovitskiy</w:t>
      </w:r>
      <w:r>
        <w:rPr>
          <w:spacing w:val="-19"/>
          <w:w w:val="90"/>
          <w:sz w:val="20"/>
        </w:rPr>
        <w:t> </w:t>
      </w:r>
      <w:r>
        <w:rPr>
          <w:w w:val="90"/>
          <w:sz w:val="20"/>
        </w:rPr>
        <w:t>et</w:t>
      </w:r>
      <w:r>
        <w:rPr>
          <w:spacing w:val="-20"/>
          <w:w w:val="90"/>
          <w:sz w:val="20"/>
        </w:rPr>
        <w:t> </w:t>
      </w:r>
      <w:r>
        <w:rPr>
          <w:w w:val="90"/>
          <w:sz w:val="20"/>
        </w:rPr>
        <w:t>al.,</w:t>
      </w:r>
      <w:r>
        <w:rPr>
          <w:spacing w:val="-20"/>
          <w:w w:val="90"/>
          <w:sz w:val="20"/>
        </w:rPr>
        <w:t> </w:t>
      </w:r>
      <w:bookmarkStart w:name="_bookmark58" w:id="73"/>
      <w:bookmarkEnd w:id="73"/>
      <w:r>
        <w:rPr>
          <w:spacing w:val="-27"/>
          <w:sz w:val="20"/>
        </w:rPr>
      </w:r>
      <w:hyperlink w:history="true" w:anchor="_bookmark116">
        <w:r>
          <w:rPr>
            <w:color w:val="000084"/>
            <w:spacing w:val="-2"/>
            <w:w w:val="90"/>
            <w:sz w:val="20"/>
          </w:rPr>
          <w:t>2020</w:t>
        </w:r>
      </w:hyperlink>
      <w:r>
        <w:rPr>
          <w:spacing w:val="-2"/>
          <w:w w:val="90"/>
          <w:sz w:val="20"/>
        </w:rPr>
        <w:t>)</w:t>
      </w:r>
    </w:p>
    <w:p>
      <w:pPr>
        <w:pStyle w:val="BodyText"/>
        <w:spacing w:line="268" w:lineRule="auto" w:before="26"/>
        <w:ind w:left="443" w:right="436"/>
        <w:jc w:val="both"/>
      </w:pPr>
      <w:r>
        <w:rPr>
          <w:w w:val="90"/>
        </w:rPr>
        <w:t>following the success of Transformers in resolving issues related to natural language processing. ViT uses about four</w:t>
      </w:r>
      <w:r>
        <w:rPr>
          <w:spacing w:val="-3"/>
          <w:w w:val="90"/>
        </w:rPr>
        <w:t> </w:t>
      </w:r>
      <w:r>
        <w:rPr>
          <w:w w:val="90"/>
        </w:rPr>
        <w:t>times</w:t>
      </w:r>
      <w:r>
        <w:rPr>
          <w:spacing w:val="-3"/>
          <w:w w:val="90"/>
        </w:rPr>
        <w:t> </w:t>
      </w:r>
      <w:r>
        <w:rPr>
          <w:w w:val="90"/>
        </w:rPr>
        <w:t>less</w:t>
      </w:r>
      <w:r>
        <w:rPr>
          <w:spacing w:val="-3"/>
          <w:w w:val="90"/>
        </w:rPr>
        <w:t> </w:t>
      </w:r>
      <w:r>
        <w:rPr>
          <w:w w:val="90"/>
        </w:rPr>
        <w:t>computational</w:t>
      </w:r>
      <w:r>
        <w:rPr>
          <w:spacing w:val="-3"/>
          <w:w w:val="90"/>
        </w:rPr>
        <w:t> </w:t>
      </w:r>
      <w:r>
        <w:rPr>
          <w:w w:val="90"/>
        </w:rPr>
        <w:t>power</w:t>
      </w:r>
      <w:r>
        <w:rPr>
          <w:spacing w:val="-3"/>
          <w:w w:val="90"/>
        </w:rPr>
        <w:t> </w:t>
      </w:r>
      <w:r>
        <w:rPr>
          <w:w w:val="90"/>
        </w:rPr>
        <w:t>than</w:t>
      </w:r>
      <w:r>
        <w:rPr>
          <w:spacing w:val="-3"/>
          <w:w w:val="90"/>
        </w:rPr>
        <w:t> </w:t>
      </w:r>
      <w:r>
        <w:rPr>
          <w:w w:val="90"/>
        </w:rPr>
        <w:t>state-of-the-art</w:t>
      </w:r>
      <w:r>
        <w:rPr>
          <w:spacing w:val="-3"/>
          <w:w w:val="90"/>
        </w:rPr>
        <w:t> </w:t>
      </w:r>
      <w:r>
        <w:rPr>
          <w:w w:val="90"/>
        </w:rPr>
        <w:t>CNN</w:t>
      </w:r>
      <w:r>
        <w:rPr>
          <w:spacing w:val="-3"/>
          <w:w w:val="90"/>
        </w:rPr>
        <w:t> </w:t>
      </w:r>
      <w:r>
        <w:rPr>
          <w:w w:val="90"/>
        </w:rPr>
        <w:t>when</w:t>
      </w:r>
      <w:r>
        <w:rPr>
          <w:spacing w:val="-3"/>
          <w:w w:val="90"/>
        </w:rPr>
        <w:t> </w:t>
      </w:r>
      <w:r>
        <w:rPr>
          <w:w w:val="90"/>
        </w:rPr>
        <w:t>properly</w:t>
      </w:r>
      <w:r>
        <w:rPr>
          <w:spacing w:val="-3"/>
          <w:w w:val="90"/>
        </w:rPr>
        <w:t> </w:t>
      </w:r>
      <w:r>
        <w:rPr>
          <w:w w:val="90"/>
        </w:rPr>
        <w:t>trained</w:t>
      </w:r>
      <w:r>
        <w:rPr>
          <w:spacing w:val="-3"/>
          <w:w w:val="90"/>
        </w:rPr>
        <w:t> </w:t>
      </w:r>
      <w:r>
        <w:rPr>
          <w:w w:val="90"/>
        </w:rPr>
        <w:t>on</w:t>
      </w:r>
      <w:r>
        <w:rPr>
          <w:spacing w:val="-3"/>
          <w:w w:val="90"/>
        </w:rPr>
        <w:t> </w:t>
      </w:r>
      <w:r>
        <w:rPr>
          <w:w w:val="90"/>
        </w:rPr>
        <w:t>data.</w:t>
      </w:r>
      <w:r>
        <w:rPr>
          <w:spacing w:val="-3"/>
          <w:w w:val="90"/>
        </w:rPr>
        <w:t> </w:t>
      </w:r>
      <w:r>
        <w:rPr>
          <w:w w:val="90"/>
        </w:rPr>
        <w:t>ViT</w:t>
      </w:r>
      <w:r>
        <w:rPr>
          <w:spacing w:val="-3"/>
          <w:w w:val="90"/>
        </w:rPr>
        <w:t> </w:t>
      </w:r>
      <w:r>
        <w:rPr>
          <w:w w:val="90"/>
        </w:rPr>
        <w:t>makes</w:t>
      </w:r>
      <w:r>
        <w:rPr>
          <w:spacing w:val="-3"/>
          <w:w w:val="90"/>
        </w:rPr>
        <w:t> </w:t>
      </w:r>
      <w:r>
        <w:rPr>
          <w:w w:val="90"/>
        </w:rPr>
        <w:t>every </w:t>
      </w:r>
      <w:r>
        <w:rPr>
          <w:spacing w:val="-6"/>
        </w:rPr>
        <w:t>effort to mimic the original transformer architecture. Splitting the input image into fixed-size patches and </w:t>
      </w:r>
      <w:r>
        <w:rPr>
          <w:w w:val="90"/>
        </w:rPr>
        <w:t>flattening each into a 1D vector is the first step in the procedure. To maintain spatial information, positional embeddings are added after these vectors have been projected linearly into a shared embedding space. The </w:t>
      </w:r>
      <w:r>
        <w:rPr>
          <w:spacing w:val="-6"/>
        </w:rPr>
        <w:t>sequence</w:t>
      </w:r>
      <w:r>
        <w:rPr>
          <w:spacing w:val="-7"/>
        </w:rPr>
        <w:t> </w:t>
      </w:r>
      <w:r>
        <w:rPr>
          <w:spacing w:val="-6"/>
        </w:rPr>
        <w:t>is</w:t>
      </w:r>
      <w:r>
        <w:rPr>
          <w:spacing w:val="-7"/>
        </w:rPr>
        <w:t> </w:t>
      </w:r>
      <w:r>
        <w:rPr>
          <w:spacing w:val="-6"/>
        </w:rPr>
        <w:t>prefixed</w:t>
      </w:r>
      <w:r>
        <w:rPr>
          <w:spacing w:val="-7"/>
        </w:rPr>
        <w:t> </w:t>
      </w:r>
      <w:r>
        <w:rPr>
          <w:spacing w:val="-6"/>
        </w:rPr>
        <w:t>with</w:t>
      </w:r>
      <w:r>
        <w:rPr>
          <w:spacing w:val="-7"/>
        </w:rPr>
        <w:t> </w:t>
      </w:r>
      <w:r>
        <w:rPr>
          <w:spacing w:val="-6"/>
        </w:rPr>
        <w:t>a</w:t>
      </w:r>
      <w:r>
        <w:rPr>
          <w:spacing w:val="-7"/>
        </w:rPr>
        <w:t> </w:t>
      </w:r>
      <w:r>
        <w:rPr>
          <w:spacing w:val="-6"/>
        </w:rPr>
        <w:t>unique</w:t>
      </w:r>
      <w:r>
        <w:rPr>
          <w:spacing w:val="-7"/>
        </w:rPr>
        <w:t> </w:t>
      </w:r>
      <w:r>
        <w:rPr>
          <w:spacing w:val="-6"/>
        </w:rPr>
        <w:t>categorization</w:t>
      </w:r>
      <w:r>
        <w:rPr>
          <w:spacing w:val="-7"/>
        </w:rPr>
        <w:t> </w:t>
      </w:r>
      <w:r>
        <w:rPr>
          <w:spacing w:val="-6"/>
        </w:rPr>
        <w:t>token</w:t>
      </w:r>
      <w:r>
        <w:rPr>
          <w:spacing w:val="-7"/>
        </w:rPr>
        <w:t> </w:t>
      </w:r>
      <w:r>
        <w:rPr>
          <w:spacing w:val="-6"/>
        </w:rPr>
        <w:t>(patch</w:t>
      </w:r>
      <w:r>
        <w:rPr>
          <w:spacing w:val="-7"/>
        </w:rPr>
        <w:t> </w:t>
      </w:r>
      <w:r>
        <w:rPr>
          <w:spacing w:val="-6"/>
        </w:rPr>
        <w:t>0),</w:t>
      </w:r>
      <w:r>
        <w:rPr>
          <w:spacing w:val="-7"/>
        </w:rPr>
        <w:t> </w:t>
      </w:r>
      <w:r>
        <w:rPr>
          <w:spacing w:val="-6"/>
        </w:rPr>
        <w:t>and</w:t>
      </w:r>
      <w:r>
        <w:rPr>
          <w:spacing w:val="-7"/>
        </w:rPr>
        <w:t> </w:t>
      </w:r>
      <w:r>
        <w:rPr>
          <w:spacing w:val="-6"/>
        </w:rPr>
        <w:t>a</w:t>
      </w:r>
      <w:r>
        <w:rPr>
          <w:spacing w:val="-7"/>
        </w:rPr>
        <w:t> </w:t>
      </w:r>
      <w:r>
        <w:rPr>
          <w:spacing w:val="-6"/>
        </w:rPr>
        <w:t>Transformer</w:t>
      </w:r>
      <w:r>
        <w:rPr>
          <w:spacing w:val="-7"/>
        </w:rPr>
        <w:t> </w:t>
      </w:r>
      <w:r>
        <w:rPr>
          <w:spacing w:val="-6"/>
        </w:rPr>
        <w:t>encoder</w:t>
      </w:r>
      <w:r>
        <w:rPr>
          <w:spacing w:val="-7"/>
        </w:rPr>
        <w:t> </w:t>
      </w:r>
      <w:r>
        <w:rPr>
          <w:spacing w:val="-6"/>
        </w:rPr>
        <w:t>receives</w:t>
      </w:r>
      <w:r>
        <w:rPr>
          <w:spacing w:val="-7"/>
        </w:rPr>
        <w:t> </w:t>
      </w:r>
      <w:r>
        <w:rPr>
          <w:spacing w:val="-6"/>
        </w:rPr>
        <w:t>the </w:t>
      </w:r>
      <w:r>
        <w:rPr>
          <w:w w:val="90"/>
        </w:rPr>
        <w:t>concatenated</w:t>
      </w:r>
      <w:r>
        <w:rPr/>
        <w:t> </w:t>
      </w:r>
      <w:r>
        <w:rPr>
          <w:w w:val="90"/>
        </w:rPr>
        <w:t>embeddings.</w:t>
      </w:r>
      <w:r>
        <w:rPr/>
        <w:t> </w:t>
      </w:r>
      <w:r>
        <w:rPr>
          <w:w w:val="90"/>
        </w:rPr>
        <w:t>In</w:t>
      </w:r>
      <w:r>
        <w:rPr/>
        <w:t> </w:t>
      </w:r>
      <w:r>
        <w:rPr>
          <w:w w:val="90"/>
        </w:rPr>
        <w:t>order</w:t>
      </w:r>
      <w:r>
        <w:rPr/>
        <w:t> </w:t>
      </w:r>
      <w:r>
        <w:rPr>
          <w:w w:val="90"/>
        </w:rPr>
        <w:t>to</w:t>
      </w:r>
      <w:r>
        <w:rPr/>
        <w:t> </w:t>
      </w:r>
      <w:r>
        <w:rPr>
          <w:w w:val="90"/>
        </w:rPr>
        <w:t>capture</w:t>
      </w:r>
      <w:r>
        <w:rPr/>
        <w:t> </w:t>
      </w:r>
      <w:r>
        <w:rPr>
          <w:w w:val="90"/>
        </w:rPr>
        <w:t>global</w:t>
      </w:r>
      <w:r>
        <w:rPr/>
        <w:t> </w:t>
      </w:r>
      <w:r>
        <w:rPr>
          <w:w w:val="90"/>
        </w:rPr>
        <w:t>interactions</w:t>
      </w:r>
      <w:r>
        <w:rPr/>
        <w:t> </w:t>
      </w:r>
      <w:r>
        <w:rPr>
          <w:w w:val="90"/>
        </w:rPr>
        <w:t>between</w:t>
      </w:r>
      <w:r>
        <w:rPr/>
        <w:t> </w:t>
      </w:r>
      <w:r>
        <w:rPr>
          <w:w w:val="90"/>
        </w:rPr>
        <w:t>patches,</w:t>
      </w:r>
      <w:r>
        <w:rPr/>
        <w:t> </w:t>
      </w:r>
      <w:r>
        <w:rPr>
          <w:w w:val="90"/>
        </w:rPr>
        <w:t>the</w:t>
      </w:r>
      <w:r>
        <w:rPr/>
        <w:t> </w:t>
      </w:r>
      <w:r>
        <w:rPr>
          <w:w w:val="90"/>
        </w:rPr>
        <w:t>encoder</w:t>
      </w:r>
      <w:r>
        <w:rPr/>
        <w:t> </w:t>
      </w:r>
      <w:r>
        <w:rPr>
          <w:w w:val="90"/>
        </w:rPr>
        <w:t>makes</w:t>
      </w:r>
      <w:r>
        <w:rPr/>
        <w:t> </w:t>
      </w:r>
      <w:r>
        <w:rPr>
          <w:w w:val="90"/>
        </w:rPr>
        <w:t>use</w:t>
      </w:r>
      <w:r>
        <w:rPr>
          <w:spacing w:val="80"/>
        </w:rPr>
        <w:t> </w:t>
      </w:r>
      <w:r>
        <w:rPr>
          <w:w w:val="90"/>
        </w:rPr>
        <w:t>of self-attention (Xing et al., </w:t>
      </w:r>
      <w:bookmarkStart w:name="_bookmark60" w:id="74"/>
      <w:bookmarkEnd w:id="74"/>
      <w:r>
        <w:rPr>
          <w:spacing w:val="-9"/>
        </w:rPr>
      </w:r>
      <w:hyperlink w:history="true" w:anchor="_bookmark159">
        <w:r>
          <w:rPr>
            <w:color w:val="000084"/>
            <w:w w:val="90"/>
          </w:rPr>
          <w:t>2022</w:t>
        </w:r>
      </w:hyperlink>
      <w:r>
        <w:rPr>
          <w:w w:val="90"/>
        </w:rPr>
        <w:t>, March; Mzoughi et al., </w:t>
      </w:r>
      <w:bookmarkStart w:name="_bookmark59" w:id="75"/>
      <w:bookmarkEnd w:id="75"/>
      <w:r>
        <w:rPr>
          <w:spacing w:val="-9"/>
        </w:rPr>
      </w:r>
      <w:hyperlink w:history="true" w:anchor="_bookmark142">
        <w:r>
          <w:rPr>
            <w:color w:val="000084"/>
            <w:w w:val="90"/>
          </w:rPr>
          <w:t>2024</w:t>
        </w:r>
      </w:hyperlink>
      <w:r>
        <w:rPr>
          <w:w w:val="90"/>
        </w:rPr>
        <w:t>). After receiving the output corresponding to the classification token, a Multi-Layer Perceptron (MLP) head produces the final classification output, which </w:t>
      </w:r>
      <w:r>
        <w:rPr>
          <w:spacing w:val="-4"/>
        </w:rPr>
        <w:t>may</w:t>
      </w:r>
      <w:r>
        <w:rPr>
          <w:spacing w:val="-8"/>
        </w:rPr>
        <w:t> </w:t>
      </w:r>
      <w:r>
        <w:rPr>
          <w:spacing w:val="-4"/>
        </w:rPr>
        <w:t>or</w:t>
      </w:r>
      <w:r>
        <w:rPr>
          <w:spacing w:val="-8"/>
        </w:rPr>
        <w:t> </w:t>
      </w:r>
      <w:r>
        <w:rPr>
          <w:spacing w:val="-4"/>
        </w:rPr>
        <w:t>may</w:t>
      </w:r>
      <w:r>
        <w:rPr>
          <w:spacing w:val="-8"/>
        </w:rPr>
        <w:t> </w:t>
      </w:r>
      <w:r>
        <w:rPr>
          <w:spacing w:val="-4"/>
        </w:rPr>
        <w:t>not</w:t>
      </w:r>
      <w:r>
        <w:rPr>
          <w:spacing w:val="-8"/>
        </w:rPr>
        <w:t> </w:t>
      </w:r>
      <w:r>
        <w:rPr>
          <w:spacing w:val="-4"/>
        </w:rPr>
        <w:t>be</w:t>
      </w:r>
      <w:r>
        <w:rPr>
          <w:spacing w:val="-8"/>
        </w:rPr>
        <w:t> </w:t>
      </w:r>
      <w:r>
        <w:rPr>
          <w:spacing w:val="-4"/>
        </w:rPr>
        <w:t>infected.</w:t>
      </w:r>
      <w:r>
        <w:rPr>
          <w:spacing w:val="-8"/>
        </w:rPr>
        <w:t> </w:t>
      </w:r>
      <w:r>
        <w:rPr>
          <w:spacing w:val="-4"/>
        </w:rPr>
        <w:t>In</w:t>
      </w:r>
      <w:r>
        <w:rPr>
          <w:spacing w:val="-8"/>
        </w:rPr>
        <w:t> </w:t>
      </w:r>
      <w:r>
        <w:rPr>
          <w:spacing w:val="-4"/>
        </w:rPr>
        <w:t>our</w:t>
      </w:r>
      <w:r>
        <w:rPr>
          <w:spacing w:val="-8"/>
        </w:rPr>
        <w:t> </w:t>
      </w:r>
      <w:r>
        <w:rPr>
          <w:spacing w:val="-4"/>
        </w:rPr>
        <w:t>work,</w:t>
      </w:r>
      <w:r>
        <w:rPr>
          <w:spacing w:val="-8"/>
        </w:rPr>
        <w:t> </w:t>
      </w:r>
      <w:r>
        <w:rPr>
          <w:spacing w:val="-4"/>
        </w:rPr>
        <w:t>we</w:t>
      </w:r>
      <w:r>
        <w:rPr>
          <w:spacing w:val="-8"/>
        </w:rPr>
        <w:t> </w:t>
      </w:r>
      <w:r>
        <w:rPr>
          <w:spacing w:val="-4"/>
        </w:rPr>
        <w:t>have</w:t>
      </w:r>
      <w:r>
        <w:rPr>
          <w:spacing w:val="-8"/>
        </w:rPr>
        <w:t> </w:t>
      </w:r>
      <w:r>
        <w:rPr>
          <w:spacing w:val="-4"/>
        </w:rPr>
        <w:t>analysed</w:t>
      </w:r>
      <w:r>
        <w:rPr>
          <w:spacing w:val="-8"/>
        </w:rPr>
        <w:t> </w:t>
      </w:r>
      <w:r>
        <w:rPr>
          <w:spacing w:val="-4"/>
        </w:rPr>
        <w:t>both</w:t>
      </w:r>
      <w:r>
        <w:rPr>
          <w:spacing w:val="-8"/>
        </w:rPr>
        <w:t> </w:t>
      </w:r>
      <w:r>
        <w:rPr>
          <w:spacing w:val="-4"/>
        </w:rPr>
        <w:t>pretrained</w:t>
      </w:r>
      <w:r>
        <w:rPr>
          <w:spacing w:val="-8"/>
        </w:rPr>
        <w:t> </w:t>
      </w:r>
      <w:r>
        <w:rPr>
          <w:spacing w:val="-4"/>
        </w:rPr>
        <w:t>vision</w:t>
      </w:r>
      <w:r>
        <w:rPr>
          <w:spacing w:val="-8"/>
        </w:rPr>
        <w:t> </w:t>
      </w:r>
      <w:r>
        <w:rPr>
          <w:spacing w:val="-4"/>
        </w:rPr>
        <w:t>transformer</w:t>
      </w:r>
      <w:r>
        <w:rPr>
          <w:spacing w:val="-8"/>
        </w:rPr>
        <w:t> </w:t>
      </w:r>
      <w:r>
        <w:rPr>
          <w:spacing w:val="-4"/>
        </w:rPr>
        <w:t>and</w:t>
      </w:r>
      <w:r>
        <w:rPr>
          <w:spacing w:val="-8"/>
        </w:rPr>
        <w:t> </w:t>
      </w:r>
      <w:r>
        <w:rPr>
          <w:spacing w:val="-4"/>
        </w:rPr>
        <w:t>vision </w:t>
      </w:r>
      <w:r>
        <w:rPr>
          <w:w w:val="90"/>
        </w:rPr>
        <w:t>transformer</w:t>
      </w:r>
      <w:r>
        <w:rPr>
          <w:spacing w:val="-2"/>
          <w:w w:val="90"/>
        </w:rPr>
        <w:t> </w:t>
      </w:r>
      <w:r>
        <w:rPr>
          <w:w w:val="90"/>
        </w:rPr>
        <w:t>from</w:t>
      </w:r>
      <w:r>
        <w:rPr>
          <w:spacing w:val="-2"/>
          <w:w w:val="90"/>
        </w:rPr>
        <w:t> </w:t>
      </w:r>
      <w:r>
        <w:rPr>
          <w:w w:val="90"/>
        </w:rPr>
        <w:t>scratch</w:t>
      </w:r>
      <w:r>
        <w:rPr>
          <w:spacing w:val="-2"/>
          <w:w w:val="90"/>
        </w:rPr>
        <w:t> </w:t>
      </w:r>
      <w:r>
        <w:rPr>
          <w:w w:val="90"/>
        </w:rPr>
        <w:t>for</w:t>
      </w:r>
      <w:r>
        <w:rPr>
          <w:spacing w:val="-2"/>
          <w:w w:val="90"/>
        </w:rPr>
        <w:t> </w:t>
      </w:r>
      <w:r>
        <w:rPr>
          <w:w w:val="90"/>
        </w:rPr>
        <w:t>our</w:t>
      </w:r>
      <w:r>
        <w:rPr>
          <w:spacing w:val="-2"/>
          <w:w w:val="90"/>
        </w:rPr>
        <w:t> </w:t>
      </w:r>
      <w:r>
        <w:rPr>
          <w:w w:val="90"/>
        </w:rPr>
        <w:t>dataset.</w:t>
      </w:r>
      <w:r>
        <w:rPr>
          <w:spacing w:val="-2"/>
          <w:w w:val="90"/>
        </w:rPr>
        <w:t> </w:t>
      </w:r>
      <w:r>
        <w:rPr>
          <w:w w:val="90"/>
        </w:rPr>
        <w:t>The</w:t>
      </w:r>
      <w:r>
        <w:rPr>
          <w:spacing w:val="-2"/>
          <w:w w:val="90"/>
        </w:rPr>
        <w:t> </w:t>
      </w:r>
      <w:r>
        <w:rPr>
          <w:w w:val="90"/>
        </w:rPr>
        <w:t>general</w:t>
      </w:r>
      <w:r>
        <w:rPr>
          <w:spacing w:val="-2"/>
          <w:w w:val="90"/>
        </w:rPr>
        <w:t> </w:t>
      </w:r>
      <w:r>
        <w:rPr>
          <w:w w:val="90"/>
        </w:rPr>
        <w:t>architecture</w:t>
      </w:r>
      <w:r>
        <w:rPr>
          <w:spacing w:val="-2"/>
          <w:w w:val="90"/>
        </w:rPr>
        <w:t> </w:t>
      </w:r>
      <w:r>
        <w:rPr>
          <w:w w:val="90"/>
        </w:rPr>
        <w:t>of</w:t>
      </w:r>
      <w:r>
        <w:rPr>
          <w:spacing w:val="-2"/>
          <w:w w:val="90"/>
        </w:rPr>
        <w:t> </w:t>
      </w:r>
      <w:r>
        <w:rPr>
          <w:w w:val="90"/>
        </w:rPr>
        <w:t>vision</w:t>
      </w:r>
      <w:r>
        <w:rPr>
          <w:spacing w:val="-2"/>
          <w:w w:val="90"/>
        </w:rPr>
        <w:t> </w:t>
      </w:r>
      <w:r>
        <w:rPr>
          <w:w w:val="90"/>
        </w:rPr>
        <w:t>transformer</w:t>
      </w:r>
      <w:r>
        <w:rPr>
          <w:spacing w:val="-2"/>
          <w:w w:val="90"/>
        </w:rPr>
        <w:t> </w:t>
      </w:r>
      <w:r>
        <w:rPr>
          <w:w w:val="90"/>
        </w:rPr>
        <w:t>is</w:t>
      </w:r>
      <w:r>
        <w:rPr>
          <w:spacing w:val="-2"/>
          <w:w w:val="90"/>
        </w:rPr>
        <w:t> </w:t>
      </w:r>
      <w:r>
        <w:rPr>
          <w:w w:val="90"/>
        </w:rPr>
        <w:t>depicted</w:t>
      </w:r>
      <w:r>
        <w:rPr>
          <w:spacing w:val="-2"/>
          <w:w w:val="90"/>
        </w:rPr>
        <w:t> </w:t>
      </w:r>
      <w:r>
        <w:rPr>
          <w:w w:val="90"/>
        </w:rPr>
        <w:t>in</w:t>
      </w:r>
      <w:r>
        <w:rPr>
          <w:spacing w:val="-2"/>
          <w:w w:val="90"/>
        </w:rPr>
        <w:t> </w:t>
      </w:r>
      <w:r>
        <w:rPr>
          <w:w w:val="90"/>
        </w:rPr>
        <w:t>Figure</w:t>
      </w:r>
      <w:r>
        <w:rPr>
          <w:spacing w:val="-2"/>
          <w:w w:val="90"/>
        </w:rPr>
        <w:t> </w:t>
      </w:r>
      <w:hyperlink w:history="true" w:anchor="_bookmark64">
        <w:r>
          <w:rPr>
            <w:color w:val="000084"/>
            <w:w w:val="90"/>
          </w:rPr>
          <w:t>7</w:t>
        </w:r>
      </w:hyperlink>
      <w:r>
        <w:rPr>
          <w:color w:val="000084"/>
          <w:w w:val="90"/>
        </w:rPr>
        <w:t> </w:t>
      </w:r>
      <w:r>
        <w:rPr>
          <w:spacing w:val="-6"/>
        </w:rPr>
        <w:t>below. Figure </w:t>
      </w:r>
      <w:hyperlink w:history="true" w:anchor="_bookmark65">
        <w:r>
          <w:rPr>
            <w:color w:val="000084"/>
            <w:spacing w:val="-6"/>
          </w:rPr>
          <w:t>8</w:t>
        </w:r>
      </w:hyperlink>
      <w:r>
        <w:rPr>
          <w:color w:val="000084"/>
          <w:spacing w:val="-6"/>
        </w:rPr>
        <w:t> </w:t>
      </w:r>
      <w:r>
        <w:rPr>
          <w:spacing w:val="-6"/>
        </w:rPr>
        <w:t>depicts how results are attained using the pretrained vision transformer model for malaria </w:t>
      </w:r>
      <w:r>
        <w:rPr>
          <w:w w:val="90"/>
        </w:rPr>
        <w:t>diagnosis. The prediction results from pretrained ViT is depicted in Figure </w:t>
      </w:r>
      <w:hyperlink w:history="true" w:anchor="_bookmark65">
        <w:r>
          <w:rPr>
            <w:color w:val="000084"/>
            <w:w w:val="90"/>
          </w:rPr>
          <w:t>8</w:t>
        </w:r>
      </w:hyperlink>
      <w:r>
        <w:rPr>
          <w:w w:val="90"/>
        </w:rPr>
        <w:t>. In Figure </w:t>
      </w:r>
      <w:hyperlink w:history="true" w:anchor="_bookmark65">
        <w:r>
          <w:rPr>
            <w:color w:val="000084"/>
            <w:w w:val="90"/>
          </w:rPr>
          <w:t>8</w:t>
        </w:r>
      </w:hyperlink>
      <w:r>
        <w:rPr>
          <w:w w:val="90"/>
        </w:rPr>
        <w:t>, the prediction result </w:t>
      </w:r>
      <w:r>
        <w:rPr>
          <w:spacing w:val="-6"/>
        </w:rPr>
        <w:t>made by the ViT model is uninfected with probability 0.992 for the Figure </w:t>
      </w:r>
      <w:hyperlink w:history="true" w:anchor="_bookmark65">
        <w:r>
          <w:rPr>
            <w:color w:val="000084"/>
            <w:spacing w:val="-6"/>
          </w:rPr>
          <w:t>8</w:t>
        </w:r>
      </w:hyperlink>
      <w:r>
        <w:rPr>
          <w:spacing w:val="-6"/>
        </w:rPr>
        <w:t>(A) and for the Figure </w:t>
      </w:r>
      <w:hyperlink w:history="true" w:anchor="_bookmark65">
        <w:r>
          <w:rPr>
            <w:color w:val="000084"/>
            <w:spacing w:val="-6"/>
          </w:rPr>
          <w:t>8</w:t>
        </w:r>
      </w:hyperlink>
      <w:r>
        <w:rPr>
          <w:spacing w:val="-6"/>
        </w:rPr>
        <w:t>(B), the </w:t>
      </w:r>
      <w:r>
        <w:rPr>
          <w:w w:val="90"/>
        </w:rPr>
        <w:t>prediction result made by the ViT model is Parasitized with the probability 0.99. The probability describes the </w:t>
      </w:r>
      <w:r>
        <w:rPr>
          <w:spacing w:val="-2"/>
        </w:rPr>
        <w:t>credibility</w:t>
      </w:r>
      <w:r>
        <w:rPr>
          <w:spacing w:val="-18"/>
        </w:rPr>
        <w:t> </w:t>
      </w:r>
      <w:r>
        <w:rPr>
          <w:spacing w:val="-2"/>
        </w:rPr>
        <w:t>of</w:t>
      </w:r>
      <w:r>
        <w:rPr>
          <w:spacing w:val="-18"/>
        </w:rPr>
        <w:t> </w:t>
      </w:r>
      <w:r>
        <w:rPr>
          <w:spacing w:val="-2"/>
        </w:rPr>
        <w:t>the</w:t>
      </w:r>
      <w:r>
        <w:rPr>
          <w:spacing w:val="-19"/>
        </w:rPr>
        <w:t> </w:t>
      </w:r>
      <w:r>
        <w:rPr>
          <w:spacing w:val="-2"/>
        </w:rPr>
        <w:t>prediction</w:t>
      </w:r>
      <w:r>
        <w:rPr>
          <w:spacing w:val="-18"/>
        </w:rPr>
        <w:t> </w:t>
      </w:r>
      <w:r>
        <w:rPr>
          <w:spacing w:val="-2"/>
        </w:rPr>
        <w:t>made</w:t>
      </w:r>
      <w:r>
        <w:rPr>
          <w:spacing w:val="-19"/>
        </w:rPr>
        <w:t> </w:t>
      </w:r>
      <w:r>
        <w:rPr>
          <w:spacing w:val="-2"/>
        </w:rPr>
        <w:t>by</w:t>
      </w:r>
      <w:r>
        <w:rPr>
          <w:spacing w:val="-18"/>
        </w:rPr>
        <w:t> </w:t>
      </w:r>
      <w:r>
        <w:rPr>
          <w:spacing w:val="-2"/>
        </w:rPr>
        <w:t>the</w:t>
      </w:r>
      <w:r>
        <w:rPr>
          <w:spacing w:val="-18"/>
        </w:rPr>
        <w:t> </w:t>
      </w:r>
      <w:r>
        <w:rPr>
          <w:spacing w:val="-2"/>
        </w:rPr>
        <w:t>model.</w:t>
      </w:r>
    </w:p>
    <w:p>
      <w:pPr>
        <w:pStyle w:val="ListParagraph"/>
        <w:numPr>
          <w:ilvl w:val="4"/>
          <w:numId w:val="1"/>
        </w:numPr>
        <w:tabs>
          <w:tab w:pos="1276" w:val="left" w:leader="none"/>
        </w:tabs>
        <w:spacing w:line="215" w:lineRule="exact" w:before="0" w:after="0"/>
        <w:ind w:left="1276" w:right="0" w:hanging="833"/>
        <w:jc w:val="both"/>
        <w:rPr>
          <w:sz w:val="20"/>
        </w:rPr>
      </w:pPr>
      <w:r>
        <w:rPr>
          <w:rFonts w:ascii="Arial"/>
          <w:i/>
          <w:color w:val="040C80"/>
          <w:spacing w:val="-2"/>
          <w:sz w:val="21"/>
        </w:rPr>
        <w:t>Lightweight</w:t>
      </w:r>
      <w:r>
        <w:rPr>
          <w:rFonts w:ascii="Arial"/>
          <w:i/>
          <w:color w:val="040C80"/>
          <w:spacing w:val="-11"/>
          <w:sz w:val="21"/>
        </w:rPr>
        <w:t> </w:t>
      </w:r>
      <w:r>
        <w:rPr>
          <w:rFonts w:ascii="Arial"/>
          <w:i/>
          <w:color w:val="040C80"/>
          <w:spacing w:val="-2"/>
          <w:sz w:val="21"/>
        </w:rPr>
        <w:t>Models.</w:t>
      </w:r>
      <w:r>
        <w:rPr>
          <w:rFonts w:ascii="Arial"/>
          <w:i/>
          <w:color w:val="040C80"/>
          <w:spacing w:val="9"/>
          <w:sz w:val="21"/>
        </w:rPr>
        <w:t> </w:t>
      </w:r>
      <w:r>
        <w:rPr>
          <w:spacing w:val="-2"/>
          <w:sz w:val="20"/>
        </w:rPr>
        <w:t>Lightweight</w:t>
      </w:r>
      <w:r>
        <w:rPr>
          <w:spacing w:val="-8"/>
          <w:sz w:val="20"/>
        </w:rPr>
        <w:t> </w:t>
      </w:r>
      <w:r>
        <w:rPr>
          <w:spacing w:val="-2"/>
          <w:sz w:val="20"/>
        </w:rPr>
        <w:t>network</w:t>
      </w:r>
      <w:r>
        <w:rPr>
          <w:spacing w:val="-7"/>
          <w:sz w:val="20"/>
        </w:rPr>
        <w:t> </w:t>
      </w:r>
      <w:r>
        <w:rPr>
          <w:spacing w:val="-2"/>
          <w:sz w:val="20"/>
        </w:rPr>
        <w:t>models</w:t>
      </w:r>
      <w:r>
        <w:rPr>
          <w:spacing w:val="-7"/>
          <w:sz w:val="20"/>
        </w:rPr>
        <w:t> </w:t>
      </w:r>
      <w:r>
        <w:rPr>
          <w:spacing w:val="-2"/>
          <w:sz w:val="20"/>
        </w:rPr>
        <w:t>can</w:t>
      </w:r>
      <w:r>
        <w:rPr>
          <w:spacing w:val="-8"/>
          <w:sz w:val="20"/>
        </w:rPr>
        <w:t> </w:t>
      </w:r>
      <w:r>
        <w:rPr>
          <w:spacing w:val="-2"/>
          <w:sz w:val="20"/>
        </w:rPr>
        <w:t>be</w:t>
      </w:r>
      <w:r>
        <w:rPr>
          <w:spacing w:val="-7"/>
          <w:sz w:val="20"/>
        </w:rPr>
        <w:t> </w:t>
      </w:r>
      <w:r>
        <w:rPr>
          <w:spacing w:val="-2"/>
          <w:sz w:val="20"/>
        </w:rPr>
        <w:t>used</w:t>
      </w:r>
      <w:r>
        <w:rPr>
          <w:spacing w:val="-7"/>
          <w:sz w:val="20"/>
        </w:rPr>
        <w:t> </w:t>
      </w:r>
      <w:r>
        <w:rPr>
          <w:spacing w:val="-2"/>
          <w:sz w:val="20"/>
        </w:rPr>
        <w:t>in</w:t>
      </w:r>
      <w:r>
        <w:rPr>
          <w:spacing w:val="-8"/>
          <w:sz w:val="20"/>
        </w:rPr>
        <w:t> </w:t>
      </w:r>
      <w:r>
        <w:rPr>
          <w:spacing w:val="-2"/>
          <w:sz w:val="20"/>
        </w:rPr>
        <w:t>situations</w:t>
      </w:r>
      <w:r>
        <w:rPr>
          <w:spacing w:val="-7"/>
          <w:sz w:val="20"/>
        </w:rPr>
        <w:t> </w:t>
      </w:r>
      <w:r>
        <w:rPr>
          <w:spacing w:val="-2"/>
          <w:sz w:val="20"/>
        </w:rPr>
        <w:t>where</w:t>
      </w:r>
      <w:r>
        <w:rPr>
          <w:spacing w:val="-7"/>
          <w:sz w:val="20"/>
        </w:rPr>
        <w:t> </w:t>
      </w:r>
      <w:r>
        <w:rPr>
          <w:spacing w:val="-2"/>
          <w:sz w:val="20"/>
        </w:rPr>
        <w:t>computing</w:t>
      </w:r>
    </w:p>
    <w:p>
      <w:pPr>
        <w:pStyle w:val="BodyText"/>
        <w:spacing w:line="268" w:lineRule="auto" w:before="27"/>
        <w:ind w:left="443" w:right="437"/>
        <w:jc w:val="both"/>
      </w:pPr>
      <w:r>
        <w:rPr>
          <w:w w:val="90"/>
        </w:rPr>
        <w:t>resources are scarce because of their excellent accuracy, low parameter counts, and low computational costs (Fang et al., </w:t>
      </w:r>
      <w:bookmarkStart w:name="_bookmark63" w:id="76"/>
      <w:bookmarkEnd w:id="76"/>
      <w:r>
        <w:rPr>
          <w:spacing w:val="-28"/>
        </w:rPr>
      </w:r>
      <w:hyperlink w:history="true" w:anchor="_bookmark118">
        <w:r>
          <w:rPr>
            <w:color w:val="000084"/>
            <w:w w:val="90"/>
          </w:rPr>
          <w:t>2023</w:t>
        </w:r>
      </w:hyperlink>
      <w:r>
        <w:rPr>
          <w:w w:val="90"/>
        </w:rPr>
        <w:t>). Convolutional neural networks have limitless potential for development due to the ongoing advancements in deep learning theory and computer hardware. In the study Fang et al. (</w:t>
      </w:r>
      <w:hyperlink w:history="true" w:anchor="_bookmark118">
        <w:r>
          <w:rPr>
            <w:color w:val="000084"/>
            <w:w w:val="90"/>
          </w:rPr>
          <w:t>2023</w:t>
        </w:r>
      </w:hyperlink>
      <w:r>
        <w:rPr>
          <w:w w:val="90"/>
        </w:rPr>
        <w:t>), the effective- </w:t>
      </w:r>
      <w:r>
        <w:rPr>
          <w:spacing w:val="-4"/>
        </w:rPr>
        <w:t>ness</w:t>
      </w:r>
      <w:r>
        <w:rPr>
          <w:spacing w:val="-7"/>
        </w:rPr>
        <w:t> </w:t>
      </w:r>
      <w:r>
        <w:rPr>
          <w:spacing w:val="-4"/>
        </w:rPr>
        <w:t>of</w:t>
      </w:r>
      <w:r>
        <w:rPr>
          <w:spacing w:val="-7"/>
        </w:rPr>
        <w:t> </w:t>
      </w:r>
      <w:r>
        <w:rPr>
          <w:spacing w:val="-4"/>
        </w:rPr>
        <w:t>a</w:t>
      </w:r>
      <w:r>
        <w:rPr>
          <w:spacing w:val="-7"/>
        </w:rPr>
        <w:t> </w:t>
      </w:r>
      <w:r>
        <w:rPr>
          <w:spacing w:val="-4"/>
        </w:rPr>
        <w:t>lightweight</w:t>
      </w:r>
      <w:r>
        <w:rPr>
          <w:spacing w:val="-7"/>
        </w:rPr>
        <w:t> </w:t>
      </w:r>
      <w:r>
        <w:rPr>
          <w:spacing w:val="-4"/>
        </w:rPr>
        <w:t>multiscale</w:t>
      </w:r>
      <w:r>
        <w:rPr>
          <w:spacing w:val="-7"/>
        </w:rPr>
        <w:t> </w:t>
      </w:r>
      <w:r>
        <w:rPr>
          <w:spacing w:val="-4"/>
        </w:rPr>
        <w:t>CNN</w:t>
      </w:r>
      <w:r>
        <w:rPr>
          <w:spacing w:val="-7"/>
        </w:rPr>
        <w:t> </w:t>
      </w:r>
      <w:r>
        <w:rPr>
          <w:spacing w:val="-4"/>
        </w:rPr>
        <w:t>model</w:t>
      </w:r>
      <w:r>
        <w:rPr>
          <w:spacing w:val="-7"/>
        </w:rPr>
        <w:t> </w:t>
      </w:r>
      <w:r>
        <w:rPr>
          <w:spacing w:val="-4"/>
        </w:rPr>
        <w:t>for</w:t>
      </w:r>
      <w:r>
        <w:rPr>
          <w:spacing w:val="-7"/>
        </w:rPr>
        <w:t> </w:t>
      </w:r>
      <w:r>
        <w:rPr>
          <w:spacing w:val="-4"/>
        </w:rPr>
        <w:t>identifying</w:t>
      </w:r>
      <w:r>
        <w:rPr>
          <w:spacing w:val="-7"/>
        </w:rPr>
        <w:t> </w:t>
      </w:r>
      <w:r>
        <w:rPr>
          <w:spacing w:val="-4"/>
        </w:rPr>
        <w:t>and</w:t>
      </w:r>
      <w:r>
        <w:rPr>
          <w:spacing w:val="-7"/>
        </w:rPr>
        <w:t> </w:t>
      </w:r>
      <w:r>
        <w:rPr>
          <w:spacing w:val="-4"/>
        </w:rPr>
        <w:t>categorizing</w:t>
      </w:r>
      <w:r>
        <w:rPr>
          <w:spacing w:val="-7"/>
        </w:rPr>
        <w:t> </w:t>
      </w:r>
      <w:r>
        <w:rPr>
          <w:spacing w:val="-4"/>
        </w:rPr>
        <w:t>six</w:t>
      </w:r>
      <w:r>
        <w:rPr>
          <w:spacing w:val="-7"/>
        </w:rPr>
        <w:t> </w:t>
      </w:r>
      <w:r>
        <w:rPr>
          <w:spacing w:val="-4"/>
        </w:rPr>
        <w:t>wheat</w:t>
      </w:r>
      <w:r>
        <w:rPr>
          <w:spacing w:val="-7"/>
        </w:rPr>
        <w:t> </w:t>
      </w:r>
      <w:r>
        <w:rPr>
          <w:spacing w:val="-4"/>
        </w:rPr>
        <w:t>illnesses</w:t>
      </w:r>
      <w:r>
        <w:rPr>
          <w:spacing w:val="-7"/>
        </w:rPr>
        <w:t> </w:t>
      </w:r>
      <w:r>
        <w:rPr>
          <w:spacing w:val="-4"/>
        </w:rPr>
        <w:t>have</w:t>
      </w:r>
      <w:r>
        <w:rPr>
          <w:spacing w:val="-7"/>
        </w:rPr>
        <w:t> </w:t>
      </w:r>
      <w:r>
        <w:rPr>
          <w:spacing w:val="-4"/>
        </w:rPr>
        <w:t>been </w:t>
      </w:r>
      <w:r>
        <w:rPr>
          <w:w w:val="90"/>
        </w:rPr>
        <w:t>assessed. To increase the efficiency, the attention mechanisms are added to the residual structures and the Inception modules are merged with the residual modules. Multiscale-CNN has been proposed in paper (Batool</w:t>
      </w:r>
      <w:r>
        <w:rPr>
          <w:spacing w:val="80"/>
        </w:rPr>
        <w:t> </w:t>
      </w:r>
      <w:r>
        <w:rPr>
          <w:spacing w:val="-6"/>
        </w:rPr>
        <w:t>&amp;</w:t>
      </w:r>
      <w:r>
        <w:rPr>
          <w:spacing w:val="-7"/>
        </w:rPr>
        <w:t> </w:t>
      </w:r>
      <w:r>
        <w:rPr>
          <w:spacing w:val="-6"/>
        </w:rPr>
        <w:t>Byun,</w:t>
      </w:r>
      <w:r>
        <w:rPr>
          <w:spacing w:val="-7"/>
        </w:rPr>
        <w:t> </w:t>
      </w:r>
      <w:bookmarkStart w:name="_bookmark61" w:id="77"/>
      <w:bookmarkEnd w:id="77"/>
      <w:r>
        <w:rPr>
          <w:spacing w:val="-7"/>
        </w:rPr>
      </w:r>
      <w:hyperlink w:history="true" w:anchor="_bookmark106">
        <w:r>
          <w:rPr>
            <w:color w:val="000084"/>
            <w:spacing w:val="-6"/>
          </w:rPr>
          <w:t>2025</w:t>
        </w:r>
      </w:hyperlink>
      <w:r>
        <w:rPr>
          <w:spacing w:val="-6"/>
        </w:rPr>
        <w:t>).</w:t>
      </w:r>
      <w:r>
        <w:rPr>
          <w:spacing w:val="-7"/>
        </w:rPr>
        <w:t> </w:t>
      </w:r>
      <w:r>
        <w:rPr>
          <w:spacing w:val="-6"/>
        </w:rPr>
        <w:t>According</w:t>
      </w:r>
      <w:r>
        <w:rPr>
          <w:spacing w:val="-7"/>
        </w:rPr>
        <w:t> </w:t>
      </w:r>
      <w:r>
        <w:rPr>
          <w:spacing w:val="-6"/>
        </w:rPr>
        <w:t>to</w:t>
      </w:r>
      <w:r>
        <w:rPr>
          <w:spacing w:val="-7"/>
        </w:rPr>
        <w:t> </w:t>
      </w:r>
      <w:r>
        <w:rPr>
          <w:spacing w:val="-6"/>
        </w:rPr>
        <w:t>Batool</w:t>
      </w:r>
      <w:r>
        <w:rPr>
          <w:spacing w:val="-7"/>
        </w:rPr>
        <w:t> </w:t>
      </w:r>
      <w:r>
        <w:rPr>
          <w:spacing w:val="-6"/>
        </w:rPr>
        <w:t>and</w:t>
      </w:r>
      <w:r>
        <w:rPr>
          <w:spacing w:val="-7"/>
        </w:rPr>
        <w:t> </w:t>
      </w:r>
      <w:r>
        <w:rPr>
          <w:spacing w:val="-6"/>
        </w:rPr>
        <w:t>Byun</w:t>
      </w:r>
      <w:r>
        <w:rPr>
          <w:spacing w:val="-7"/>
        </w:rPr>
        <w:t> </w:t>
      </w:r>
      <w:r>
        <w:rPr>
          <w:spacing w:val="-6"/>
        </w:rPr>
        <w:t>(</w:t>
      </w:r>
      <w:hyperlink w:history="true" w:anchor="_bookmark106">
        <w:r>
          <w:rPr>
            <w:color w:val="000084"/>
            <w:spacing w:val="-6"/>
          </w:rPr>
          <w:t>2025</w:t>
        </w:r>
      </w:hyperlink>
      <w:r>
        <w:rPr>
          <w:spacing w:val="-6"/>
        </w:rPr>
        <w:t>),</w:t>
      </w:r>
      <w:r>
        <w:rPr>
          <w:spacing w:val="-7"/>
        </w:rPr>
        <w:t> </w:t>
      </w:r>
      <w:r>
        <w:rPr>
          <w:spacing w:val="-6"/>
        </w:rPr>
        <w:t>the</w:t>
      </w:r>
      <w:r>
        <w:rPr>
          <w:spacing w:val="-7"/>
        </w:rPr>
        <w:t> </w:t>
      </w:r>
      <w:r>
        <w:rPr>
          <w:spacing w:val="-6"/>
        </w:rPr>
        <w:t>Multiscale-CNN</w:t>
      </w:r>
      <w:r>
        <w:rPr>
          <w:spacing w:val="-7"/>
        </w:rPr>
        <w:t> </w:t>
      </w:r>
      <w:r>
        <w:rPr>
          <w:spacing w:val="-6"/>
        </w:rPr>
        <w:t>continuously</w:t>
      </w:r>
      <w:r>
        <w:rPr>
          <w:spacing w:val="-7"/>
        </w:rPr>
        <w:t> </w:t>
      </w:r>
      <w:r>
        <w:rPr>
          <w:spacing w:val="-6"/>
        </w:rPr>
        <w:t>performs</w:t>
      </w:r>
      <w:r>
        <w:rPr>
          <w:spacing w:val="-7"/>
        </w:rPr>
        <w:t> </w:t>
      </w:r>
      <w:r>
        <w:rPr>
          <w:spacing w:val="-6"/>
        </w:rPr>
        <w:t>better</w:t>
      </w:r>
      <w:r>
        <w:rPr>
          <w:spacing w:val="-7"/>
        </w:rPr>
        <w:t> </w:t>
      </w:r>
      <w:r>
        <w:rPr>
          <w:spacing w:val="-6"/>
        </w:rPr>
        <w:t>than the</w:t>
      </w:r>
      <w:r>
        <w:rPr>
          <w:spacing w:val="-7"/>
        </w:rPr>
        <w:t> </w:t>
      </w:r>
      <w:r>
        <w:rPr>
          <w:spacing w:val="-6"/>
        </w:rPr>
        <w:t>cutting-edge</w:t>
      </w:r>
      <w:r>
        <w:rPr>
          <w:spacing w:val="-7"/>
        </w:rPr>
        <w:t> </w:t>
      </w:r>
      <w:r>
        <w:rPr>
          <w:spacing w:val="-6"/>
        </w:rPr>
        <w:t>DL</w:t>
      </w:r>
      <w:r>
        <w:rPr>
          <w:spacing w:val="-7"/>
        </w:rPr>
        <w:t> </w:t>
      </w:r>
      <w:r>
        <w:rPr>
          <w:spacing w:val="-6"/>
        </w:rPr>
        <w:t>architectures,</w:t>
      </w:r>
      <w:r>
        <w:rPr>
          <w:spacing w:val="-7"/>
        </w:rPr>
        <w:t> </w:t>
      </w:r>
      <w:r>
        <w:rPr>
          <w:spacing w:val="-6"/>
        </w:rPr>
        <w:t>including</w:t>
      </w:r>
      <w:r>
        <w:rPr>
          <w:spacing w:val="-7"/>
        </w:rPr>
        <w:t> </w:t>
      </w:r>
      <w:r>
        <w:rPr>
          <w:spacing w:val="-6"/>
        </w:rPr>
        <w:t>Inception</w:t>
      </w:r>
      <w:r>
        <w:rPr>
          <w:spacing w:val="-7"/>
        </w:rPr>
        <w:t> </w:t>
      </w:r>
      <w:r>
        <w:rPr>
          <w:spacing w:val="-6"/>
        </w:rPr>
        <w:t>V3,</w:t>
      </w:r>
      <w:r>
        <w:rPr>
          <w:spacing w:val="-7"/>
        </w:rPr>
        <w:t> </w:t>
      </w:r>
      <w:r>
        <w:rPr>
          <w:spacing w:val="-6"/>
        </w:rPr>
        <w:t>ResNet,</w:t>
      </w:r>
      <w:r>
        <w:rPr>
          <w:spacing w:val="-7"/>
        </w:rPr>
        <w:t> </w:t>
      </w:r>
      <w:r>
        <w:rPr>
          <w:spacing w:val="-6"/>
        </w:rPr>
        <w:t>and</w:t>
      </w:r>
      <w:r>
        <w:rPr>
          <w:spacing w:val="-7"/>
        </w:rPr>
        <w:t> </w:t>
      </w:r>
      <w:r>
        <w:rPr>
          <w:spacing w:val="-6"/>
        </w:rPr>
        <w:t>AlexNet.</w:t>
      </w:r>
      <w:r>
        <w:rPr>
          <w:spacing w:val="-7"/>
        </w:rPr>
        <w:t> </w:t>
      </w:r>
      <w:r>
        <w:rPr>
          <w:spacing w:val="-6"/>
        </w:rPr>
        <w:t>According</w:t>
      </w:r>
      <w:r>
        <w:rPr>
          <w:spacing w:val="-7"/>
        </w:rPr>
        <w:t> </w:t>
      </w:r>
      <w:r>
        <w:rPr>
          <w:spacing w:val="-6"/>
        </w:rPr>
        <w:t>to</w:t>
      </w:r>
      <w:r>
        <w:rPr>
          <w:spacing w:val="-7"/>
        </w:rPr>
        <w:t> </w:t>
      </w:r>
      <w:r>
        <w:rPr>
          <w:spacing w:val="-6"/>
        </w:rPr>
        <w:t>the</w:t>
      </w:r>
      <w:r>
        <w:rPr>
          <w:spacing w:val="-7"/>
        </w:rPr>
        <w:t> </w:t>
      </w:r>
      <w:r>
        <w:rPr>
          <w:spacing w:val="-6"/>
        </w:rPr>
        <w:t>empirical </w:t>
      </w:r>
      <w:r>
        <w:rPr>
          <w:spacing w:val="-4"/>
        </w:rPr>
        <w:t>investigation,</w:t>
      </w:r>
      <w:r>
        <w:rPr>
          <w:spacing w:val="-5"/>
        </w:rPr>
        <w:t> </w:t>
      </w:r>
      <w:r>
        <w:rPr>
          <w:spacing w:val="-4"/>
        </w:rPr>
        <w:t>the</w:t>
      </w:r>
      <w:r>
        <w:rPr>
          <w:spacing w:val="-5"/>
        </w:rPr>
        <w:t> </w:t>
      </w:r>
      <w:r>
        <w:rPr>
          <w:spacing w:val="-4"/>
        </w:rPr>
        <w:t>suggested</w:t>
      </w:r>
      <w:r>
        <w:rPr>
          <w:spacing w:val="-5"/>
        </w:rPr>
        <w:t> </w:t>
      </w:r>
      <w:r>
        <w:rPr>
          <w:spacing w:val="-4"/>
        </w:rPr>
        <w:t>M-CNN</w:t>
      </w:r>
      <w:r>
        <w:rPr>
          <w:spacing w:val="-5"/>
        </w:rPr>
        <w:t> </w:t>
      </w:r>
      <w:r>
        <w:rPr>
          <w:spacing w:val="-4"/>
        </w:rPr>
        <w:t>performed</w:t>
      </w:r>
      <w:r>
        <w:rPr>
          <w:spacing w:val="-5"/>
        </w:rPr>
        <w:t> </w:t>
      </w:r>
      <w:r>
        <w:rPr>
          <w:spacing w:val="-4"/>
        </w:rPr>
        <w:t>better</w:t>
      </w:r>
      <w:r>
        <w:rPr>
          <w:spacing w:val="-5"/>
        </w:rPr>
        <w:t> </w:t>
      </w:r>
      <w:r>
        <w:rPr>
          <w:spacing w:val="-4"/>
        </w:rPr>
        <w:t>than</w:t>
      </w:r>
      <w:r>
        <w:rPr>
          <w:spacing w:val="-5"/>
        </w:rPr>
        <w:t> </w:t>
      </w:r>
      <w:r>
        <w:rPr>
          <w:spacing w:val="-4"/>
        </w:rPr>
        <w:t>expected</w:t>
      </w:r>
      <w:r>
        <w:rPr>
          <w:spacing w:val="-5"/>
        </w:rPr>
        <w:t> </w:t>
      </w:r>
      <w:r>
        <w:rPr>
          <w:spacing w:val="-4"/>
        </w:rPr>
        <w:t>and</w:t>
      </w:r>
      <w:r>
        <w:rPr>
          <w:spacing w:val="-5"/>
        </w:rPr>
        <w:t> </w:t>
      </w:r>
      <w:r>
        <w:rPr>
          <w:spacing w:val="-4"/>
        </w:rPr>
        <w:t>demonstrated</w:t>
      </w:r>
      <w:r>
        <w:rPr>
          <w:spacing w:val="-5"/>
        </w:rPr>
        <w:t> </w:t>
      </w:r>
      <w:r>
        <w:rPr>
          <w:spacing w:val="-4"/>
        </w:rPr>
        <w:t>its</w:t>
      </w:r>
      <w:r>
        <w:rPr>
          <w:spacing w:val="-5"/>
        </w:rPr>
        <w:t> </w:t>
      </w:r>
      <w:r>
        <w:rPr>
          <w:spacing w:val="-4"/>
        </w:rPr>
        <w:t>ability</w:t>
      </w:r>
      <w:r>
        <w:rPr>
          <w:spacing w:val="-5"/>
        </w:rPr>
        <w:t> </w:t>
      </w:r>
      <w:r>
        <w:rPr>
          <w:spacing w:val="-4"/>
        </w:rPr>
        <w:t>to</w:t>
      </w:r>
      <w:r>
        <w:rPr>
          <w:spacing w:val="-5"/>
        </w:rPr>
        <w:t> </w:t>
      </w:r>
      <w:r>
        <w:rPr>
          <w:spacing w:val="-4"/>
        </w:rPr>
        <w:t>cor- </w:t>
      </w:r>
      <w:r>
        <w:rPr>
          <w:w w:val="90"/>
        </w:rPr>
        <w:t>rectly categorize brain tumours while lowering the danger of overfitting. The study emphasizes how important feature selection is for improving overall classifier performance and computing efficiency. Furthermore, the </w:t>
      </w:r>
      <w:r>
        <w:rPr>
          <w:spacing w:val="-2"/>
        </w:rPr>
        <w:t>suggested</w:t>
      </w:r>
      <w:r>
        <w:rPr>
          <w:spacing w:val="-9"/>
        </w:rPr>
        <w:t> </w:t>
      </w:r>
      <w:r>
        <w:rPr>
          <w:spacing w:val="-2"/>
        </w:rPr>
        <w:t>M-CNN</w:t>
      </w:r>
      <w:r>
        <w:rPr>
          <w:spacing w:val="-8"/>
        </w:rPr>
        <w:t> </w:t>
      </w:r>
      <w:r>
        <w:rPr>
          <w:spacing w:val="-2"/>
        </w:rPr>
        <w:t>architecture</w:t>
      </w:r>
      <w:r>
        <w:rPr>
          <w:spacing w:val="-9"/>
        </w:rPr>
        <w:t> </w:t>
      </w:r>
      <w:r>
        <w:rPr>
          <w:spacing w:val="-2"/>
        </w:rPr>
        <w:t>yields</w:t>
      </w:r>
      <w:r>
        <w:rPr>
          <w:spacing w:val="-9"/>
        </w:rPr>
        <w:t> </w:t>
      </w:r>
      <w:r>
        <w:rPr>
          <w:spacing w:val="-2"/>
        </w:rPr>
        <w:t>reductions</w:t>
      </w:r>
      <w:r>
        <w:rPr>
          <w:spacing w:val="-9"/>
        </w:rPr>
        <w:t> </w:t>
      </w:r>
      <w:r>
        <w:rPr>
          <w:spacing w:val="-2"/>
        </w:rPr>
        <w:t>in</w:t>
      </w:r>
      <w:r>
        <w:rPr>
          <w:spacing w:val="-9"/>
        </w:rPr>
        <w:t> </w:t>
      </w:r>
      <w:r>
        <w:rPr>
          <w:spacing w:val="-2"/>
        </w:rPr>
        <w:t>parameter</w:t>
      </w:r>
      <w:r>
        <w:rPr>
          <w:spacing w:val="-9"/>
        </w:rPr>
        <w:t> </w:t>
      </w:r>
      <w:r>
        <w:rPr>
          <w:spacing w:val="-2"/>
        </w:rPr>
        <w:t>size</w:t>
      </w:r>
      <w:r>
        <w:rPr>
          <w:spacing w:val="-9"/>
        </w:rPr>
        <w:t> </w:t>
      </w:r>
      <w:r>
        <w:rPr>
          <w:spacing w:val="-2"/>
        </w:rPr>
        <w:t>of</w:t>
      </w:r>
      <w:r>
        <w:rPr>
          <w:spacing w:val="-9"/>
        </w:rPr>
        <w:t> </w:t>
      </w:r>
      <w:r>
        <w:rPr>
          <w:spacing w:val="-2"/>
        </w:rPr>
        <w:t>roughly</w:t>
      </w:r>
      <w:r>
        <w:rPr>
          <w:spacing w:val="-9"/>
        </w:rPr>
        <w:t> </w:t>
      </w:r>
      <w:r>
        <w:rPr>
          <w:spacing w:val="-2"/>
        </w:rPr>
        <w:t>98%,</w:t>
      </w:r>
      <w:r>
        <w:rPr>
          <w:spacing w:val="-9"/>
        </w:rPr>
        <w:t> </w:t>
      </w:r>
      <w:r>
        <w:rPr>
          <w:spacing w:val="-2"/>
        </w:rPr>
        <w:t>93%,</w:t>
      </w:r>
      <w:r>
        <w:rPr>
          <w:spacing w:val="-9"/>
        </w:rPr>
        <w:t> </w:t>
      </w:r>
      <w:r>
        <w:rPr>
          <w:spacing w:val="-2"/>
        </w:rPr>
        <w:t>and</w:t>
      </w:r>
      <w:r>
        <w:rPr>
          <w:spacing w:val="-9"/>
        </w:rPr>
        <w:t> </w:t>
      </w:r>
      <w:r>
        <w:rPr>
          <w:spacing w:val="-2"/>
        </w:rPr>
        <w:t>91%</w:t>
      </w:r>
      <w:r>
        <w:rPr>
          <w:spacing w:val="-9"/>
        </w:rPr>
        <w:t> </w:t>
      </w:r>
      <w:r>
        <w:rPr>
          <w:spacing w:val="-2"/>
        </w:rPr>
        <w:t>in</w:t>
      </w:r>
      <w:r>
        <w:rPr>
          <w:spacing w:val="-9"/>
        </w:rPr>
        <w:t> </w:t>
      </w:r>
      <w:r>
        <w:rPr>
          <w:spacing w:val="-2"/>
        </w:rPr>
        <w:t>com- </w:t>
      </w:r>
      <w:r>
        <w:rPr>
          <w:spacing w:val="-6"/>
        </w:rPr>
        <w:t>parison to Inception V3, ResNet-50, and AlexNet respectively making it noticeably lighter than the current </w:t>
      </w:r>
      <w:r>
        <w:rPr>
          <w:spacing w:val="-4"/>
        </w:rPr>
        <w:t>architectures.</w:t>
      </w:r>
      <w:r>
        <w:rPr>
          <w:spacing w:val="-11"/>
        </w:rPr>
        <w:t> </w:t>
      </w:r>
      <w:r>
        <w:rPr>
          <w:spacing w:val="-4"/>
        </w:rPr>
        <w:t>Lightweight</w:t>
      </w:r>
      <w:r>
        <w:rPr>
          <w:spacing w:val="-11"/>
        </w:rPr>
        <w:t> </w:t>
      </w:r>
      <w:r>
        <w:rPr>
          <w:spacing w:val="-4"/>
        </w:rPr>
        <w:t>DenseNet</w:t>
      </w:r>
      <w:r>
        <w:rPr>
          <w:spacing w:val="-11"/>
        </w:rPr>
        <w:t> </w:t>
      </w:r>
      <w:r>
        <w:rPr>
          <w:spacing w:val="-4"/>
        </w:rPr>
        <w:t>(LWDN),</w:t>
      </w:r>
      <w:r>
        <w:rPr>
          <w:spacing w:val="-11"/>
        </w:rPr>
        <w:t> </w:t>
      </w:r>
      <w:r>
        <w:rPr>
          <w:spacing w:val="-4"/>
        </w:rPr>
        <w:t>a</w:t>
      </w:r>
      <w:r>
        <w:rPr>
          <w:spacing w:val="-11"/>
        </w:rPr>
        <w:t> </w:t>
      </w:r>
      <w:r>
        <w:rPr>
          <w:spacing w:val="-4"/>
        </w:rPr>
        <w:t>novel</w:t>
      </w:r>
      <w:r>
        <w:rPr>
          <w:spacing w:val="-11"/>
        </w:rPr>
        <w:t> </w:t>
      </w:r>
      <w:r>
        <w:rPr>
          <w:spacing w:val="-4"/>
        </w:rPr>
        <w:t>lightweight</w:t>
      </w:r>
      <w:r>
        <w:rPr>
          <w:spacing w:val="-11"/>
        </w:rPr>
        <w:t> </w:t>
      </w:r>
      <w:r>
        <w:rPr>
          <w:spacing w:val="-4"/>
        </w:rPr>
        <w:t>deep</w:t>
      </w:r>
      <w:r>
        <w:rPr>
          <w:spacing w:val="-11"/>
        </w:rPr>
        <w:t> </w:t>
      </w:r>
      <w:r>
        <w:rPr>
          <w:spacing w:val="-4"/>
        </w:rPr>
        <w:t>convolutional</w:t>
      </w:r>
      <w:r>
        <w:rPr>
          <w:spacing w:val="-11"/>
        </w:rPr>
        <w:t> </w:t>
      </w:r>
      <w:r>
        <w:rPr>
          <w:spacing w:val="-4"/>
        </w:rPr>
        <w:t>neural</w:t>
      </w:r>
      <w:r>
        <w:rPr>
          <w:spacing w:val="-11"/>
        </w:rPr>
        <w:t> </w:t>
      </w:r>
      <w:r>
        <w:rPr>
          <w:spacing w:val="-4"/>
        </w:rPr>
        <w:t>network,</w:t>
      </w:r>
      <w:r>
        <w:rPr>
          <w:spacing w:val="-11"/>
        </w:rPr>
        <w:t> </w:t>
      </w:r>
      <w:r>
        <w:rPr>
          <w:spacing w:val="-4"/>
        </w:rPr>
        <w:t>has </w:t>
      </w:r>
      <w:r>
        <w:rPr>
          <w:w w:val="90"/>
        </w:rPr>
        <w:t>been proposed in paper (Dheeraj &amp; Chand, </w:t>
      </w:r>
      <w:bookmarkStart w:name="_bookmark62" w:id="78"/>
      <w:bookmarkEnd w:id="78"/>
      <w:r>
        <w:rPr>
          <w:spacing w:val="-11"/>
        </w:rPr>
      </w:r>
      <w:hyperlink w:history="true" w:anchor="_bookmark115">
        <w:r>
          <w:rPr>
            <w:color w:val="000084"/>
            <w:w w:val="90"/>
          </w:rPr>
          <w:t>2024</w:t>
        </w:r>
      </w:hyperlink>
      <w:r>
        <w:rPr>
          <w:w w:val="90"/>
        </w:rPr>
        <w:t>) for the detection of plant leaf disease in agricultural appli- cations. The proposed DenseNet121 architecture has concatenated and pruned architecture of DenseNet121. This</w:t>
      </w:r>
      <w:r>
        <w:rPr>
          <w:spacing w:val="-1"/>
          <w:w w:val="90"/>
        </w:rPr>
        <w:t> </w:t>
      </w:r>
      <w:r>
        <w:rPr>
          <w:w w:val="90"/>
        </w:rPr>
        <w:t>work</w:t>
      </w:r>
      <w:r>
        <w:rPr>
          <w:spacing w:val="-1"/>
          <w:w w:val="90"/>
        </w:rPr>
        <w:t> </w:t>
      </w:r>
      <w:r>
        <w:rPr>
          <w:w w:val="90"/>
        </w:rPr>
        <w:t>demonstrated</w:t>
      </w:r>
      <w:r>
        <w:rPr>
          <w:spacing w:val="-1"/>
          <w:w w:val="90"/>
        </w:rPr>
        <w:t> </w:t>
      </w:r>
      <w:r>
        <w:rPr>
          <w:w w:val="90"/>
        </w:rPr>
        <w:t>the</w:t>
      </w:r>
      <w:r>
        <w:rPr>
          <w:spacing w:val="-1"/>
          <w:w w:val="90"/>
        </w:rPr>
        <w:t> </w:t>
      </w:r>
      <w:r>
        <w:rPr>
          <w:w w:val="90"/>
        </w:rPr>
        <w:t>creation</w:t>
      </w:r>
      <w:r>
        <w:rPr>
          <w:spacing w:val="-1"/>
          <w:w w:val="90"/>
        </w:rPr>
        <w:t> </w:t>
      </w:r>
      <w:r>
        <w:rPr>
          <w:w w:val="90"/>
        </w:rPr>
        <w:t>of</w:t>
      </w:r>
      <w:r>
        <w:rPr>
          <w:spacing w:val="-1"/>
          <w:w w:val="90"/>
        </w:rPr>
        <w:t> </w:t>
      </w:r>
      <w:r>
        <w:rPr>
          <w:w w:val="90"/>
        </w:rPr>
        <w:t>a</w:t>
      </w:r>
      <w:r>
        <w:rPr>
          <w:spacing w:val="-1"/>
          <w:w w:val="90"/>
        </w:rPr>
        <w:t> </w:t>
      </w:r>
      <w:r>
        <w:rPr>
          <w:w w:val="90"/>
        </w:rPr>
        <w:t>reliable</w:t>
      </w:r>
      <w:r>
        <w:rPr>
          <w:spacing w:val="-1"/>
          <w:w w:val="90"/>
        </w:rPr>
        <w:t> </w:t>
      </w:r>
      <w:r>
        <w:rPr>
          <w:w w:val="90"/>
        </w:rPr>
        <w:t>and</w:t>
      </w:r>
      <w:r>
        <w:rPr>
          <w:spacing w:val="-1"/>
          <w:w w:val="90"/>
        </w:rPr>
        <w:t> </w:t>
      </w:r>
      <w:r>
        <w:rPr>
          <w:w w:val="90"/>
        </w:rPr>
        <w:t>accurate</w:t>
      </w:r>
      <w:r>
        <w:rPr>
          <w:spacing w:val="-1"/>
          <w:w w:val="90"/>
        </w:rPr>
        <w:t> </w:t>
      </w:r>
      <w:r>
        <w:rPr>
          <w:w w:val="90"/>
        </w:rPr>
        <w:t>liver</w:t>
      </w:r>
      <w:r>
        <w:rPr>
          <w:spacing w:val="-1"/>
          <w:w w:val="90"/>
        </w:rPr>
        <w:t> </w:t>
      </w:r>
      <w:r>
        <w:rPr>
          <w:w w:val="90"/>
        </w:rPr>
        <w:t>segmentation</w:t>
      </w:r>
      <w:r>
        <w:rPr>
          <w:spacing w:val="-1"/>
          <w:w w:val="90"/>
        </w:rPr>
        <w:t> </w:t>
      </w:r>
      <w:r>
        <w:rPr>
          <w:w w:val="90"/>
        </w:rPr>
        <w:t>technique.</w:t>
      </w:r>
      <w:r>
        <w:rPr>
          <w:spacing w:val="-1"/>
          <w:w w:val="90"/>
        </w:rPr>
        <w:t> </w:t>
      </w:r>
      <w:r>
        <w:rPr>
          <w:w w:val="90"/>
        </w:rPr>
        <w:t>A</w:t>
      </w:r>
      <w:r>
        <w:rPr>
          <w:spacing w:val="-1"/>
          <w:w w:val="90"/>
        </w:rPr>
        <w:t> </w:t>
      </w:r>
      <w:r>
        <w:rPr>
          <w:w w:val="90"/>
        </w:rPr>
        <w:t>very</w:t>
      </w:r>
      <w:r>
        <w:rPr>
          <w:spacing w:val="-1"/>
          <w:w w:val="90"/>
        </w:rPr>
        <w:t> </w:t>
      </w:r>
      <w:r>
        <w:rPr>
          <w:w w:val="90"/>
        </w:rPr>
        <w:t>light</w:t>
      </w:r>
      <w:r>
        <w:rPr>
          <w:spacing w:val="-1"/>
          <w:w w:val="90"/>
        </w:rPr>
        <w:t> </w:t>
      </w:r>
      <w:r>
        <w:rPr>
          <w:w w:val="90"/>
        </w:rPr>
        <w:t>con- </w:t>
      </w:r>
      <w:r>
        <w:rPr>
          <w:spacing w:val="-4"/>
        </w:rPr>
        <w:t>volutional</w:t>
      </w:r>
      <w:r>
        <w:rPr>
          <w:spacing w:val="-12"/>
        </w:rPr>
        <w:t> </w:t>
      </w:r>
      <w:r>
        <w:rPr>
          <w:spacing w:val="-4"/>
        </w:rPr>
        <w:t>neural</w:t>
      </w:r>
      <w:r>
        <w:rPr>
          <w:spacing w:val="-11"/>
        </w:rPr>
        <w:t> </w:t>
      </w:r>
      <w:r>
        <w:rPr>
          <w:spacing w:val="-4"/>
        </w:rPr>
        <w:t>network</w:t>
      </w:r>
      <w:r>
        <w:rPr>
          <w:spacing w:val="-11"/>
        </w:rPr>
        <w:t> </w:t>
      </w:r>
      <w:r>
        <w:rPr>
          <w:spacing w:val="-4"/>
        </w:rPr>
        <w:t>(Ga-CNN)</w:t>
      </w:r>
      <w:r>
        <w:rPr>
          <w:spacing w:val="-11"/>
        </w:rPr>
        <w:t> </w:t>
      </w:r>
      <w:r>
        <w:rPr>
          <w:spacing w:val="-4"/>
        </w:rPr>
        <w:t>with</w:t>
      </w:r>
      <w:r>
        <w:rPr>
          <w:spacing w:val="-11"/>
        </w:rPr>
        <w:t> </w:t>
      </w:r>
      <w:r>
        <w:rPr>
          <w:spacing w:val="-4"/>
        </w:rPr>
        <w:t>randomly</w:t>
      </w:r>
      <w:r>
        <w:rPr>
          <w:spacing w:val="-11"/>
        </w:rPr>
        <w:t> </w:t>
      </w:r>
      <w:r>
        <w:rPr>
          <w:spacing w:val="-4"/>
        </w:rPr>
        <w:t>initialized</w:t>
      </w:r>
      <w:r>
        <w:rPr>
          <w:spacing w:val="-11"/>
        </w:rPr>
        <w:t> </w:t>
      </w:r>
      <w:r>
        <w:rPr>
          <w:spacing w:val="-4"/>
        </w:rPr>
        <w:t>Gaussian</w:t>
      </w:r>
      <w:r>
        <w:rPr>
          <w:spacing w:val="-11"/>
        </w:rPr>
        <w:t> </w:t>
      </w:r>
      <w:r>
        <w:rPr>
          <w:spacing w:val="-4"/>
        </w:rPr>
        <w:t>weights</w:t>
      </w:r>
      <w:r>
        <w:rPr>
          <w:spacing w:val="-11"/>
        </w:rPr>
        <w:t> </w:t>
      </w:r>
      <w:r>
        <w:rPr>
          <w:spacing w:val="-4"/>
        </w:rPr>
        <w:t>was</w:t>
      </w:r>
      <w:r>
        <w:rPr>
          <w:spacing w:val="-11"/>
        </w:rPr>
        <w:t> </w:t>
      </w:r>
      <w:r>
        <w:rPr>
          <w:spacing w:val="-4"/>
        </w:rPr>
        <w:t>used</w:t>
      </w:r>
      <w:r>
        <w:rPr>
          <w:spacing w:val="-11"/>
        </w:rPr>
        <w:t> </w:t>
      </w:r>
      <w:r>
        <w:rPr>
          <w:spacing w:val="-4"/>
        </w:rPr>
        <w:t>in</w:t>
      </w:r>
      <w:r>
        <w:rPr>
          <w:spacing w:val="-11"/>
        </w:rPr>
        <w:t> </w:t>
      </w:r>
      <w:r>
        <w:rPr>
          <w:spacing w:val="-4"/>
        </w:rPr>
        <w:t>the</w:t>
      </w:r>
      <w:r>
        <w:rPr>
          <w:spacing w:val="-11"/>
        </w:rPr>
        <w:t> </w:t>
      </w:r>
      <w:r>
        <w:rPr>
          <w:spacing w:val="-4"/>
        </w:rPr>
        <w:t>developed algorithm</w:t>
      </w:r>
      <w:r>
        <w:rPr>
          <w:spacing w:val="-12"/>
        </w:rPr>
        <w:t> </w:t>
      </w:r>
      <w:r>
        <w:rPr>
          <w:spacing w:val="-4"/>
        </w:rPr>
        <w:t>to</w:t>
      </w:r>
      <w:r>
        <w:rPr>
          <w:spacing w:val="-11"/>
        </w:rPr>
        <w:t> </w:t>
      </w:r>
      <w:r>
        <w:rPr>
          <w:spacing w:val="-4"/>
        </w:rPr>
        <w:t>segment</w:t>
      </w:r>
      <w:r>
        <w:rPr>
          <w:spacing w:val="-11"/>
        </w:rPr>
        <w:t> </w:t>
      </w:r>
      <w:r>
        <w:rPr>
          <w:spacing w:val="-4"/>
        </w:rPr>
        <w:t>the</w:t>
      </w:r>
      <w:r>
        <w:rPr>
          <w:spacing w:val="-11"/>
        </w:rPr>
        <w:t> </w:t>
      </w:r>
      <w:r>
        <w:rPr>
          <w:spacing w:val="-4"/>
        </w:rPr>
        <w:t>data.</w:t>
      </w:r>
      <w:r>
        <w:rPr>
          <w:spacing w:val="-11"/>
        </w:rPr>
        <w:t> </w:t>
      </w:r>
      <w:r>
        <w:rPr>
          <w:spacing w:val="-4"/>
        </w:rPr>
        <w:t>It</w:t>
      </w:r>
      <w:r>
        <w:rPr>
          <w:spacing w:val="-11"/>
        </w:rPr>
        <w:t> </w:t>
      </w:r>
      <w:r>
        <w:rPr>
          <w:spacing w:val="-4"/>
        </w:rPr>
        <w:t>did</w:t>
      </w:r>
      <w:r>
        <w:rPr>
          <w:spacing w:val="-11"/>
        </w:rPr>
        <w:t> </w:t>
      </w:r>
      <w:r>
        <w:rPr>
          <w:spacing w:val="-4"/>
        </w:rPr>
        <w:t>this</w:t>
      </w:r>
      <w:r>
        <w:rPr>
          <w:spacing w:val="-11"/>
        </w:rPr>
        <w:t> </w:t>
      </w:r>
      <w:r>
        <w:rPr>
          <w:spacing w:val="-4"/>
        </w:rPr>
        <w:t>by</w:t>
      </w:r>
      <w:r>
        <w:rPr>
          <w:spacing w:val="-11"/>
        </w:rPr>
        <w:t> </w:t>
      </w:r>
      <w:r>
        <w:rPr>
          <w:spacing w:val="-4"/>
        </w:rPr>
        <w:t>inserting</w:t>
      </w:r>
      <w:r>
        <w:rPr>
          <w:spacing w:val="-11"/>
        </w:rPr>
        <w:t> </w:t>
      </w:r>
      <w:r>
        <w:rPr>
          <w:spacing w:val="-4"/>
        </w:rPr>
        <w:t>the</w:t>
      </w:r>
      <w:r>
        <w:rPr>
          <w:spacing w:val="-11"/>
        </w:rPr>
        <w:t> </w:t>
      </w:r>
      <w:r>
        <w:rPr>
          <w:spacing w:val="-4"/>
        </w:rPr>
        <w:t>data</w:t>
      </w:r>
      <w:r>
        <w:rPr>
          <w:spacing w:val="-11"/>
        </w:rPr>
        <w:t> </w:t>
      </w:r>
      <w:r>
        <w:rPr>
          <w:spacing w:val="-4"/>
        </w:rPr>
        <w:t>steadily</w:t>
      </w:r>
      <w:r>
        <w:rPr>
          <w:spacing w:val="-11"/>
        </w:rPr>
        <w:t> </w:t>
      </w:r>
      <w:r>
        <w:rPr>
          <w:spacing w:val="-4"/>
        </w:rPr>
        <w:t>and</w:t>
      </w:r>
      <w:r>
        <w:rPr>
          <w:spacing w:val="-11"/>
        </w:rPr>
        <w:t> </w:t>
      </w:r>
      <w:r>
        <w:rPr>
          <w:spacing w:val="-4"/>
        </w:rPr>
        <w:t>drawing</w:t>
      </w:r>
      <w:r>
        <w:rPr>
          <w:spacing w:val="-11"/>
        </w:rPr>
        <w:t> </w:t>
      </w:r>
      <w:r>
        <w:rPr>
          <w:spacing w:val="-4"/>
        </w:rPr>
        <w:t>connections</w:t>
      </w:r>
      <w:r>
        <w:rPr>
          <w:spacing w:val="-12"/>
        </w:rPr>
        <w:t> </w:t>
      </w:r>
      <w:r>
        <w:rPr>
          <w:spacing w:val="-4"/>
        </w:rPr>
        <w:t>between </w:t>
      </w:r>
      <w:r>
        <w:rPr>
          <w:spacing w:val="-6"/>
        </w:rPr>
        <w:t>the magnitudes of the features our network produced while maintaining the metric evidence of the data’s </w:t>
      </w:r>
      <w:r>
        <w:rPr>
          <w:spacing w:val="-4"/>
        </w:rPr>
        <w:t>complexity</w:t>
      </w:r>
      <w:r>
        <w:rPr>
          <w:spacing w:val="-7"/>
        </w:rPr>
        <w:t> </w:t>
      </w:r>
      <w:r>
        <w:rPr>
          <w:spacing w:val="-4"/>
        </w:rPr>
        <w:t>and</w:t>
      </w:r>
      <w:r>
        <w:rPr>
          <w:spacing w:val="-8"/>
        </w:rPr>
        <w:t> </w:t>
      </w:r>
      <w:r>
        <w:rPr>
          <w:spacing w:val="-4"/>
        </w:rPr>
        <w:t>the</w:t>
      </w:r>
      <w:r>
        <w:rPr>
          <w:spacing w:val="-8"/>
        </w:rPr>
        <w:t> </w:t>
      </w:r>
      <w:r>
        <w:rPr>
          <w:spacing w:val="-4"/>
        </w:rPr>
        <w:t>original</w:t>
      </w:r>
      <w:r>
        <w:rPr>
          <w:spacing w:val="-7"/>
        </w:rPr>
        <w:t> </w:t>
      </w:r>
      <w:r>
        <w:rPr>
          <w:spacing w:val="-4"/>
        </w:rPr>
        <w:t>manifold.</w:t>
      </w:r>
      <w:r>
        <w:rPr>
          <w:spacing w:val="-7"/>
        </w:rPr>
        <w:t> </w:t>
      </w:r>
      <w:r>
        <w:rPr>
          <w:spacing w:val="-4"/>
        </w:rPr>
        <w:t>Each</w:t>
      </w:r>
      <w:r>
        <w:rPr>
          <w:spacing w:val="-8"/>
        </w:rPr>
        <w:t> </w:t>
      </w:r>
      <w:r>
        <w:rPr>
          <w:spacing w:val="-4"/>
        </w:rPr>
        <w:t>convolutional</w:t>
      </w:r>
      <w:r>
        <w:rPr>
          <w:spacing w:val="-7"/>
        </w:rPr>
        <w:t> </w:t>
      </w:r>
      <w:r>
        <w:rPr>
          <w:spacing w:val="-4"/>
        </w:rPr>
        <w:t>layer</w:t>
      </w:r>
      <w:r>
        <w:rPr>
          <w:spacing w:val="-7"/>
        </w:rPr>
        <w:t> </w:t>
      </w:r>
      <w:r>
        <w:rPr>
          <w:spacing w:val="-4"/>
        </w:rPr>
        <w:t>is</w:t>
      </w:r>
      <w:r>
        <w:rPr>
          <w:spacing w:val="-7"/>
        </w:rPr>
        <w:t> </w:t>
      </w:r>
      <w:r>
        <w:rPr>
          <w:spacing w:val="-4"/>
        </w:rPr>
        <w:t>followed</w:t>
      </w:r>
      <w:r>
        <w:rPr>
          <w:spacing w:val="-7"/>
        </w:rPr>
        <w:t> </w:t>
      </w:r>
      <w:r>
        <w:rPr>
          <w:spacing w:val="-4"/>
        </w:rPr>
        <w:t>by</w:t>
      </w:r>
      <w:r>
        <w:rPr>
          <w:spacing w:val="-7"/>
        </w:rPr>
        <w:t> </w:t>
      </w:r>
      <w:r>
        <w:rPr>
          <w:spacing w:val="-4"/>
        </w:rPr>
        <w:t>a</w:t>
      </w:r>
      <w:r>
        <w:rPr>
          <w:spacing w:val="-7"/>
        </w:rPr>
        <w:t> </w:t>
      </w:r>
      <w:r>
        <w:rPr>
          <w:spacing w:val="-4"/>
        </w:rPr>
        <w:t>ReLU</w:t>
      </w:r>
      <w:r>
        <w:rPr>
          <w:spacing w:val="-7"/>
        </w:rPr>
        <w:t> </w:t>
      </w:r>
      <w:r>
        <w:rPr>
          <w:spacing w:val="-4"/>
        </w:rPr>
        <w:t>activation</w:t>
      </w:r>
      <w:r>
        <w:rPr>
          <w:spacing w:val="-8"/>
        </w:rPr>
        <w:t> </w:t>
      </w:r>
      <w:r>
        <w:rPr>
          <w:spacing w:val="-4"/>
        </w:rPr>
        <w:t>function, </w:t>
      </w:r>
      <w:r>
        <w:rPr>
          <w:spacing w:val="-6"/>
        </w:rPr>
        <w:t>which</w:t>
      </w:r>
      <w:r>
        <w:rPr>
          <w:spacing w:val="-9"/>
        </w:rPr>
        <w:t> </w:t>
      </w:r>
      <w:r>
        <w:rPr>
          <w:spacing w:val="-6"/>
        </w:rPr>
        <w:t>speeds</w:t>
      </w:r>
      <w:r>
        <w:rPr>
          <w:spacing w:val="-9"/>
        </w:rPr>
        <w:t> </w:t>
      </w:r>
      <w:r>
        <w:rPr>
          <w:spacing w:val="-6"/>
        </w:rPr>
        <w:t>up</w:t>
      </w:r>
      <w:r>
        <w:rPr>
          <w:spacing w:val="-9"/>
        </w:rPr>
        <w:t> </w:t>
      </w:r>
      <w:r>
        <w:rPr>
          <w:spacing w:val="-6"/>
        </w:rPr>
        <w:t>learning</w:t>
      </w:r>
      <w:r>
        <w:rPr>
          <w:spacing w:val="-9"/>
        </w:rPr>
        <w:t> </w:t>
      </w:r>
      <w:r>
        <w:rPr>
          <w:spacing w:val="-6"/>
        </w:rPr>
        <w:t>and</w:t>
      </w:r>
      <w:r>
        <w:rPr>
          <w:spacing w:val="-9"/>
        </w:rPr>
        <w:t> </w:t>
      </w:r>
      <w:r>
        <w:rPr>
          <w:spacing w:val="-6"/>
        </w:rPr>
        <w:t>detects</w:t>
      </w:r>
      <w:r>
        <w:rPr>
          <w:spacing w:val="-9"/>
        </w:rPr>
        <w:t> </w:t>
      </w:r>
      <w:r>
        <w:rPr>
          <w:spacing w:val="-6"/>
        </w:rPr>
        <w:t>early</w:t>
      </w:r>
      <w:r>
        <w:rPr>
          <w:spacing w:val="-9"/>
        </w:rPr>
        <w:t> </w:t>
      </w:r>
      <w:r>
        <w:rPr>
          <w:spacing w:val="-6"/>
        </w:rPr>
        <w:t>convergence.</w:t>
      </w:r>
      <w:r>
        <w:rPr>
          <w:spacing w:val="-9"/>
        </w:rPr>
        <w:t> </w:t>
      </w:r>
      <w:r>
        <w:rPr>
          <w:spacing w:val="-6"/>
        </w:rPr>
        <w:t>Additionally,</w:t>
      </w:r>
      <w:r>
        <w:rPr>
          <w:spacing w:val="-9"/>
        </w:rPr>
        <w:t> </w:t>
      </w:r>
      <w:r>
        <w:rPr>
          <w:spacing w:val="-6"/>
        </w:rPr>
        <w:t>by</w:t>
      </w:r>
      <w:r>
        <w:rPr>
          <w:spacing w:val="-9"/>
        </w:rPr>
        <w:t> </w:t>
      </w:r>
      <w:r>
        <w:rPr>
          <w:spacing w:val="-6"/>
        </w:rPr>
        <w:t>implementing</w:t>
      </w:r>
      <w:r>
        <w:rPr>
          <w:spacing w:val="-9"/>
        </w:rPr>
        <w:t> </w:t>
      </w:r>
      <w:r>
        <w:rPr>
          <w:spacing w:val="-6"/>
        </w:rPr>
        <w:t>local</w:t>
      </w:r>
      <w:r>
        <w:rPr>
          <w:spacing w:val="-9"/>
        </w:rPr>
        <w:t> </w:t>
      </w:r>
      <w:r>
        <w:rPr>
          <w:spacing w:val="-6"/>
        </w:rPr>
        <w:t>response</w:t>
      </w:r>
      <w:r>
        <w:rPr>
          <w:spacing w:val="-9"/>
        </w:rPr>
        <w:t> </w:t>
      </w:r>
      <w:r>
        <w:rPr>
          <w:spacing w:val="-6"/>
        </w:rPr>
        <w:t>nor- </w:t>
      </w:r>
      <w:r>
        <w:rPr>
          <w:w w:val="90"/>
        </w:rPr>
        <w:t>malization</w:t>
      </w:r>
      <w:r>
        <w:rPr>
          <w:spacing w:val="10"/>
        </w:rPr>
        <w:t> </w:t>
      </w:r>
      <w:r>
        <w:rPr>
          <w:w w:val="90"/>
        </w:rPr>
        <w:t>(LRN)</w:t>
      </w:r>
      <w:r>
        <w:rPr>
          <w:spacing w:val="11"/>
        </w:rPr>
        <w:t> </w:t>
      </w:r>
      <w:r>
        <w:rPr>
          <w:w w:val="90"/>
        </w:rPr>
        <w:t>following</w:t>
      </w:r>
      <w:r>
        <w:rPr>
          <w:spacing w:val="10"/>
        </w:rPr>
        <w:t> </w:t>
      </w:r>
      <w:r>
        <w:rPr>
          <w:w w:val="90"/>
        </w:rPr>
        <w:t>ReLU,</w:t>
      </w:r>
      <w:r>
        <w:rPr>
          <w:spacing w:val="11"/>
        </w:rPr>
        <w:t> </w:t>
      </w:r>
      <w:r>
        <w:rPr>
          <w:w w:val="90"/>
        </w:rPr>
        <w:t>the</w:t>
      </w:r>
      <w:r>
        <w:rPr>
          <w:spacing w:val="11"/>
        </w:rPr>
        <w:t> </w:t>
      </w:r>
      <w:r>
        <w:rPr>
          <w:w w:val="90"/>
        </w:rPr>
        <w:t>false</w:t>
      </w:r>
      <w:r>
        <w:rPr>
          <w:spacing w:val="10"/>
        </w:rPr>
        <w:t> </w:t>
      </w:r>
      <w:r>
        <w:rPr>
          <w:w w:val="90"/>
        </w:rPr>
        <w:t>positive</w:t>
      </w:r>
      <w:r>
        <w:rPr>
          <w:spacing w:val="11"/>
        </w:rPr>
        <w:t> </w:t>
      </w:r>
      <w:r>
        <w:rPr>
          <w:w w:val="90"/>
        </w:rPr>
        <w:t>rate</w:t>
      </w:r>
      <w:r>
        <w:rPr>
          <w:spacing w:val="10"/>
        </w:rPr>
        <w:t> </w:t>
      </w:r>
      <w:r>
        <w:rPr>
          <w:w w:val="90"/>
        </w:rPr>
        <w:t>has</w:t>
      </w:r>
      <w:r>
        <w:rPr>
          <w:spacing w:val="11"/>
        </w:rPr>
        <w:t> </w:t>
      </w:r>
      <w:r>
        <w:rPr>
          <w:w w:val="90"/>
        </w:rPr>
        <w:t>been</w:t>
      </w:r>
      <w:r>
        <w:rPr>
          <w:spacing w:val="11"/>
        </w:rPr>
        <w:t> </w:t>
      </w:r>
      <w:r>
        <w:rPr>
          <w:w w:val="90"/>
        </w:rPr>
        <w:t>reduced</w:t>
      </w:r>
      <w:r>
        <w:rPr>
          <w:spacing w:val="10"/>
        </w:rPr>
        <w:t> </w:t>
      </w:r>
      <w:r>
        <w:rPr>
          <w:w w:val="90"/>
        </w:rPr>
        <w:t>and</w:t>
      </w:r>
      <w:r>
        <w:rPr>
          <w:spacing w:val="11"/>
        </w:rPr>
        <w:t> </w:t>
      </w:r>
      <w:r>
        <w:rPr>
          <w:w w:val="90"/>
        </w:rPr>
        <w:t>precision</w:t>
      </w:r>
      <w:r>
        <w:rPr>
          <w:spacing w:val="10"/>
        </w:rPr>
        <w:t> </w:t>
      </w:r>
      <w:r>
        <w:rPr>
          <w:w w:val="90"/>
        </w:rPr>
        <w:t>has</w:t>
      </w:r>
      <w:r>
        <w:rPr>
          <w:spacing w:val="11"/>
        </w:rPr>
        <w:t> </w:t>
      </w:r>
      <w:r>
        <w:rPr>
          <w:w w:val="90"/>
        </w:rPr>
        <w:t>been</w:t>
      </w:r>
      <w:r>
        <w:rPr>
          <w:spacing w:val="11"/>
        </w:rPr>
        <w:t> </w:t>
      </w:r>
      <w:r>
        <w:rPr>
          <w:spacing w:val="-2"/>
          <w:w w:val="90"/>
        </w:rPr>
        <w:t>increased</w:t>
      </w:r>
    </w:p>
    <w:p>
      <w:pPr>
        <w:pStyle w:val="BodyText"/>
        <w:spacing w:after="0" w:line="268" w:lineRule="auto"/>
        <w:jc w:val="both"/>
        <w:sectPr>
          <w:pgSz w:w="11910" w:h="15880"/>
          <w:pgMar w:header="501" w:footer="0" w:top="920" w:bottom="280" w:left="992" w:right="992"/>
        </w:sectPr>
      </w:pPr>
    </w:p>
    <w:p>
      <w:pPr>
        <w:pStyle w:val="BodyText"/>
        <w:spacing w:before="4"/>
        <w:rPr>
          <w:sz w:val="7"/>
        </w:rPr>
      </w:pPr>
    </w:p>
    <w:p>
      <w:pPr>
        <w:pStyle w:val="BodyText"/>
        <w:ind w:left="512"/>
      </w:pPr>
      <w:r>
        <w:rPr/>
        <w:drawing>
          <wp:inline distT="0" distB="0" distL="0" distR="0">
            <wp:extent cx="5643363" cy="3340608"/>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52" cstate="print"/>
                    <a:stretch>
                      <a:fillRect/>
                    </a:stretch>
                  </pic:blipFill>
                  <pic:spPr>
                    <a:xfrm>
                      <a:off x="0" y="0"/>
                      <a:ext cx="5643363" cy="3340608"/>
                    </a:xfrm>
                    <a:prstGeom prst="rect">
                      <a:avLst/>
                    </a:prstGeom>
                  </pic:spPr>
                </pic:pic>
              </a:graphicData>
            </a:graphic>
          </wp:inline>
        </w:drawing>
      </w:r>
      <w:r>
        <w:rPr/>
      </w:r>
    </w:p>
    <w:p>
      <w:pPr>
        <w:pStyle w:val="BodyText"/>
        <w:spacing w:before="6"/>
        <w:rPr>
          <w:sz w:val="19"/>
        </w:rPr>
      </w:pPr>
    </w:p>
    <w:p>
      <w:pPr>
        <w:spacing w:before="0"/>
        <w:ind w:left="443" w:right="0" w:firstLine="0"/>
        <w:jc w:val="left"/>
        <w:rPr>
          <w:sz w:val="19"/>
        </w:rPr>
      </w:pPr>
      <w:r>
        <w:rPr>
          <w:rFonts w:ascii="Arial"/>
          <w:b/>
          <w:color w:val="040C80"/>
          <w:w w:val="85"/>
          <w:sz w:val="19"/>
        </w:rPr>
        <w:t>Figure</w:t>
      </w:r>
      <w:r>
        <w:rPr>
          <w:rFonts w:ascii="Arial"/>
          <w:b/>
          <w:color w:val="040C80"/>
          <w:spacing w:val="-6"/>
          <w:w w:val="85"/>
          <w:sz w:val="19"/>
        </w:rPr>
        <w:t> </w:t>
      </w:r>
      <w:r>
        <w:rPr>
          <w:rFonts w:ascii="Arial"/>
          <w:b/>
          <w:color w:val="040C80"/>
          <w:w w:val="85"/>
          <w:sz w:val="19"/>
        </w:rPr>
        <w:t>7.</w:t>
      </w:r>
      <w:r>
        <w:rPr>
          <w:rFonts w:ascii="Arial"/>
          <w:b/>
          <w:color w:val="040C80"/>
          <w:spacing w:val="3"/>
          <w:w w:val="85"/>
          <w:sz w:val="19"/>
        </w:rPr>
        <w:t> </w:t>
      </w:r>
      <w:bookmarkStart w:name="_bookmark64" w:id="79"/>
      <w:bookmarkEnd w:id="79"/>
      <w:r>
        <w:rPr>
          <w:rFonts w:ascii="Arial"/>
          <w:b/>
          <w:color w:val="040C80"/>
          <w:spacing w:val="7"/>
          <w:sz w:val="19"/>
        </w:rPr>
      </w:r>
      <w:r>
        <w:rPr>
          <w:w w:val="85"/>
          <w:sz w:val="19"/>
        </w:rPr>
        <w:t>Architecture</w:t>
      </w:r>
      <w:r>
        <w:rPr>
          <w:spacing w:val="-11"/>
          <w:w w:val="85"/>
          <w:sz w:val="19"/>
        </w:rPr>
        <w:t> </w:t>
      </w:r>
      <w:r>
        <w:rPr>
          <w:w w:val="85"/>
          <w:sz w:val="19"/>
        </w:rPr>
        <w:t>of</w:t>
      </w:r>
      <w:r>
        <w:rPr>
          <w:spacing w:val="-13"/>
          <w:w w:val="85"/>
          <w:sz w:val="19"/>
        </w:rPr>
        <w:t> </w:t>
      </w:r>
      <w:r>
        <w:rPr>
          <w:w w:val="85"/>
          <w:sz w:val="19"/>
        </w:rPr>
        <w:t>Vision</w:t>
      </w:r>
      <w:r>
        <w:rPr>
          <w:spacing w:val="-12"/>
          <w:w w:val="85"/>
          <w:sz w:val="19"/>
        </w:rPr>
        <w:t> </w:t>
      </w:r>
      <w:r>
        <w:rPr>
          <w:w w:val="85"/>
          <w:sz w:val="19"/>
        </w:rPr>
        <w:t>Transformer</w:t>
      </w:r>
      <w:r>
        <w:rPr>
          <w:spacing w:val="-12"/>
          <w:w w:val="85"/>
          <w:sz w:val="19"/>
        </w:rPr>
        <w:t> </w:t>
      </w:r>
      <w:r>
        <w:rPr>
          <w:spacing w:val="-2"/>
          <w:w w:val="85"/>
          <w:sz w:val="19"/>
        </w:rPr>
        <w:t>(ViT).</w:t>
      </w:r>
    </w:p>
    <w:p>
      <w:pPr>
        <w:pStyle w:val="BodyText"/>
        <w:spacing w:before="182"/>
      </w:pPr>
      <w:r>
        <w:rPr/>
        <w:drawing>
          <wp:anchor distT="0" distB="0" distL="0" distR="0" allowOverlap="1" layoutInCell="1" locked="0" behindDoc="1" simplePos="0" relativeHeight="487606272">
            <wp:simplePos x="0" y="0"/>
            <wp:positionH relativeFrom="page">
              <wp:posOffset>1869452</wp:posOffset>
            </wp:positionH>
            <wp:positionV relativeFrom="paragraph">
              <wp:posOffset>278593</wp:posOffset>
            </wp:positionV>
            <wp:extent cx="3820101" cy="2039112"/>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53" cstate="print"/>
                    <a:stretch>
                      <a:fillRect/>
                    </a:stretch>
                  </pic:blipFill>
                  <pic:spPr>
                    <a:xfrm>
                      <a:off x="0" y="0"/>
                      <a:ext cx="3820101" cy="2039112"/>
                    </a:xfrm>
                    <a:prstGeom prst="rect">
                      <a:avLst/>
                    </a:prstGeom>
                  </pic:spPr>
                </pic:pic>
              </a:graphicData>
            </a:graphic>
          </wp:anchor>
        </w:drawing>
      </w:r>
    </w:p>
    <w:p>
      <w:pPr>
        <w:spacing w:before="219"/>
        <w:ind w:left="443" w:right="0" w:firstLine="0"/>
        <w:jc w:val="left"/>
        <w:rPr>
          <w:sz w:val="19"/>
        </w:rPr>
      </w:pPr>
      <w:r>
        <w:rPr>
          <w:rFonts w:ascii="Arial"/>
          <w:b/>
          <w:color w:val="040C80"/>
          <w:spacing w:val="-2"/>
          <w:w w:val="85"/>
          <w:sz w:val="19"/>
        </w:rPr>
        <w:t>Figure</w:t>
      </w:r>
      <w:r>
        <w:rPr>
          <w:rFonts w:ascii="Arial"/>
          <w:b/>
          <w:color w:val="040C80"/>
          <w:spacing w:val="14"/>
          <w:sz w:val="19"/>
        </w:rPr>
        <w:t> </w:t>
      </w:r>
      <w:r>
        <w:rPr>
          <w:rFonts w:ascii="Arial"/>
          <w:b/>
          <w:color w:val="040C80"/>
          <w:spacing w:val="-2"/>
          <w:w w:val="85"/>
          <w:sz w:val="19"/>
        </w:rPr>
        <w:t>8.</w:t>
      </w:r>
      <w:r>
        <w:rPr>
          <w:rFonts w:ascii="Arial"/>
          <w:b/>
          <w:color w:val="040C80"/>
          <w:spacing w:val="14"/>
          <w:sz w:val="19"/>
        </w:rPr>
        <w:t> </w:t>
      </w:r>
      <w:bookmarkStart w:name="_bookmark65" w:id="80"/>
      <w:bookmarkEnd w:id="80"/>
      <w:r>
        <w:rPr>
          <w:rFonts w:ascii="Arial"/>
          <w:b/>
          <w:color w:val="040C80"/>
          <w:spacing w:val="7"/>
          <w:sz w:val="19"/>
        </w:rPr>
      </w:r>
      <w:r>
        <w:rPr>
          <w:spacing w:val="-2"/>
          <w:w w:val="85"/>
          <w:sz w:val="19"/>
        </w:rPr>
        <w:t>Predictions</w:t>
      </w:r>
      <w:r>
        <w:rPr>
          <w:spacing w:val="-8"/>
          <w:w w:val="85"/>
          <w:sz w:val="19"/>
        </w:rPr>
        <w:t> </w:t>
      </w:r>
      <w:r>
        <w:rPr>
          <w:spacing w:val="-2"/>
          <w:w w:val="85"/>
          <w:sz w:val="19"/>
        </w:rPr>
        <w:t>by</w:t>
      </w:r>
      <w:r>
        <w:rPr>
          <w:spacing w:val="-7"/>
          <w:w w:val="85"/>
          <w:sz w:val="19"/>
        </w:rPr>
        <w:t> </w:t>
      </w:r>
      <w:r>
        <w:rPr>
          <w:spacing w:val="-2"/>
          <w:w w:val="85"/>
          <w:sz w:val="19"/>
        </w:rPr>
        <w:t>pretrained</w:t>
      </w:r>
      <w:r>
        <w:rPr>
          <w:spacing w:val="-8"/>
          <w:w w:val="85"/>
          <w:sz w:val="19"/>
        </w:rPr>
        <w:t> </w:t>
      </w:r>
      <w:r>
        <w:rPr>
          <w:spacing w:val="-2"/>
          <w:w w:val="85"/>
          <w:sz w:val="19"/>
        </w:rPr>
        <w:t>Vision</w:t>
      </w:r>
      <w:r>
        <w:rPr>
          <w:spacing w:val="-8"/>
          <w:w w:val="85"/>
          <w:sz w:val="19"/>
        </w:rPr>
        <w:t> </w:t>
      </w:r>
      <w:r>
        <w:rPr>
          <w:spacing w:val="-2"/>
          <w:w w:val="85"/>
          <w:sz w:val="19"/>
        </w:rPr>
        <w:t>Transformer</w:t>
      </w:r>
      <w:r>
        <w:rPr>
          <w:spacing w:val="-7"/>
          <w:w w:val="85"/>
          <w:sz w:val="19"/>
        </w:rPr>
        <w:t> </w:t>
      </w:r>
      <w:r>
        <w:rPr>
          <w:spacing w:val="-2"/>
          <w:w w:val="85"/>
          <w:sz w:val="19"/>
        </w:rPr>
        <w:t>(ViT)</w:t>
      </w:r>
      <w:r>
        <w:rPr>
          <w:spacing w:val="-6"/>
          <w:w w:val="85"/>
          <w:sz w:val="19"/>
        </w:rPr>
        <w:t> </w:t>
      </w:r>
      <w:r>
        <w:rPr>
          <w:spacing w:val="-2"/>
          <w:w w:val="85"/>
          <w:sz w:val="19"/>
        </w:rPr>
        <w:t>(A)</w:t>
      </w:r>
      <w:r>
        <w:rPr>
          <w:spacing w:val="-8"/>
          <w:w w:val="85"/>
          <w:sz w:val="19"/>
        </w:rPr>
        <w:t> </w:t>
      </w:r>
      <w:r>
        <w:rPr>
          <w:spacing w:val="-2"/>
          <w:w w:val="85"/>
          <w:sz w:val="19"/>
        </w:rPr>
        <w:t>Uninfected</w:t>
      </w:r>
      <w:r>
        <w:rPr>
          <w:spacing w:val="-7"/>
          <w:w w:val="85"/>
          <w:sz w:val="19"/>
        </w:rPr>
        <w:t> </w:t>
      </w:r>
      <w:r>
        <w:rPr>
          <w:spacing w:val="-2"/>
          <w:w w:val="85"/>
          <w:sz w:val="19"/>
        </w:rPr>
        <w:t>cell</w:t>
      </w:r>
      <w:r>
        <w:rPr>
          <w:spacing w:val="-8"/>
          <w:w w:val="85"/>
          <w:sz w:val="19"/>
        </w:rPr>
        <w:t> </w:t>
      </w:r>
      <w:r>
        <w:rPr>
          <w:spacing w:val="-2"/>
          <w:w w:val="85"/>
          <w:sz w:val="19"/>
        </w:rPr>
        <w:t>image</w:t>
      </w:r>
      <w:r>
        <w:rPr>
          <w:spacing w:val="-8"/>
          <w:w w:val="85"/>
          <w:sz w:val="19"/>
        </w:rPr>
        <w:t> </w:t>
      </w:r>
      <w:r>
        <w:rPr>
          <w:spacing w:val="-2"/>
          <w:w w:val="85"/>
          <w:sz w:val="19"/>
        </w:rPr>
        <w:t>(B)</w:t>
      </w:r>
      <w:r>
        <w:rPr>
          <w:spacing w:val="-7"/>
          <w:w w:val="85"/>
          <w:sz w:val="19"/>
        </w:rPr>
        <w:t> </w:t>
      </w:r>
      <w:r>
        <w:rPr>
          <w:spacing w:val="-2"/>
          <w:w w:val="85"/>
          <w:sz w:val="19"/>
        </w:rPr>
        <w:t>Parasitized</w:t>
      </w:r>
      <w:r>
        <w:rPr>
          <w:spacing w:val="-8"/>
          <w:w w:val="85"/>
          <w:sz w:val="19"/>
        </w:rPr>
        <w:t> </w:t>
      </w:r>
      <w:r>
        <w:rPr>
          <w:spacing w:val="-2"/>
          <w:w w:val="85"/>
          <w:sz w:val="19"/>
        </w:rPr>
        <w:t>cell</w:t>
      </w:r>
      <w:r>
        <w:rPr>
          <w:spacing w:val="-8"/>
          <w:w w:val="85"/>
          <w:sz w:val="19"/>
        </w:rPr>
        <w:t> </w:t>
      </w:r>
      <w:r>
        <w:rPr>
          <w:spacing w:val="-2"/>
          <w:w w:val="85"/>
          <w:sz w:val="19"/>
        </w:rPr>
        <w:t>image.</w:t>
      </w:r>
    </w:p>
    <w:p>
      <w:pPr>
        <w:pStyle w:val="BodyText"/>
        <w:spacing w:before="218"/>
        <w:rPr>
          <w:sz w:val="19"/>
        </w:rPr>
      </w:pPr>
    </w:p>
    <w:p>
      <w:pPr>
        <w:spacing w:before="0"/>
        <w:ind w:left="443" w:right="0" w:firstLine="0"/>
        <w:jc w:val="left"/>
        <w:rPr>
          <w:sz w:val="19"/>
        </w:rPr>
      </w:pPr>
      <w:r>
        <w:rPr>
          <w:rFonts w:ascii="Arial"/>
          <w:b/>
          <w:color w:val="040C80"/>
          <w:w w:val="85"/>
          <w:sz w:val="19"/>
        </w:rPr>
        <w:t>Table</w:t>
      </w:r>
      <w:r>
        <w:rPr>
          <w:rFonts w:ascii="Arial"/>
          <w:b/>
          <w:color w:val="040C80"/>
          <w:spacing w:val="19"/>
          <w:sz w:val="19"/>
        </w:rPr>
        <w:t> </w:t>
      </w:r>
      <w:r>
        <w:rPr>
          <w:rFonts w:ascii="Arial"/>
          <w:b/>
          <w:color w:val="040C80"/>
          <w:w w:val="85"/>
          <w:sz w:val="19"/>
        </w:rPr>
        <w:t>6.</w:t>
      </w:r>
      <w:r>
        <w:rPr>
          <w:rFonts w:ascii="Arial"/>
          <w:b/>
          <w:color w:val="040C80"/>
          <w:spacing w:val="21"/>
          <w:sz w:val="19"/>
        </w:rPr>
        <w:t> </w:t>
      </w:r>
      <w:bookmarkStart w:name="_bookmark66" w:id="81"/>
      <w:bookmarkEnd w:id="81"/>
      <w:r>
        <w:rPr>
          <w:rFonts w:ascii="Arial"/>
          <w:b/>
          <w:color w:val="040C80"/>
          <w:spacing w:val="7"/>
          <w:sz w:val="19"/>
        </w:rPr>
      </w:r>
      <w:r>
        <w:rPr>
          <w:w w:val="85"/>
          <w:sz w:val="19"/>
        </w:rPr>
        <w:t>Comparison</w:t>
      </w:r>
      <w:r>
        <w:rPr>
          <w:spacing w:val="-4"/>
          <w:w w:val="85"/>
          <w:sz w:val="19"/>
        </w:rPr>
        <w:t> </w:t>
      </w:r>
      <w:r>
        <w:rPr>
          <w:w w:val="85"/>
          <w:sz w:val="19"/>
        </w:rPr>
        <w:t>between</w:t>
      </w:r>
      <w:r>
        <w:rPr>
          <w:spacing w:val="-4"/>
          <w:w w:val="85"/>
          <w:sz w:val="19"/>
        </w:rPr>
        <w:t> </w:t>
      </w:r>
      <w:r>
        <w:rPr>
          <w:w w:val="85"/>
          <w:sz w:val="19"/>
        </w:rPr>
        <w:t>Transfer</w:t>
      </w:r>
      <w:r>
        <w:rPr>
          <w:spacing w:val="-3"/>
          <w:w w:val="85"/>
          <w:sz w:val="19"/>
        </w:rPr>
        <w:t> </w:t>
      </w:r>
      <w:r>
        <w:rPr>
          <w:w w:val="85"/>
          <w:sz w:val="19"/>
        </w:rPr>
        <w:t>Learning</w:t>
      </w:r>
      <w:r>
        <w:rPr>
          <w:spacing w:val="-2"/>
          <w:w w:val="85"/>
          <w:sz w:val="19"/>
        </w:rPr>
        <w:t> </w:t>
      </w:r>
      <w:r>
        <w:rPr>
          <w:w w:val="85"/>
          <w:sz w:val="19"/>
        </w:rPr>
        <w:t>models,</w:t>
      </w:r>
      <w:r>
        <w:rPr>
          <w:spacing w:val="-4"/>
          <w:w w:val="85"/>
          <w:sz w:val="19"/>
        </w:rPr>
        <w:t> </w:t>
      </w:r>
      <w:r>
        <w:rPr>
          <w:w w:val="85"/>
          <w:sz w:val="19"/>
        </w:rPr>
        <w:t>Lightweight</w:t>
      </w:r>
      <w:r>
        <w:rPr>
          <w:spacing w:val="-3"/>
          <w:w w:val="85"/>
          <w:sz w:val="19"/>
        </w:rPr>
        <w:t> </w:t>
      </w:r>
      <w:r>
        <w:rPr>
          <w:w w:val="85"/>
          <w:sz w:val="19"/>
        </w:rPr>
        <w:t>CNN</w:t>
      </w:r>
      <w:r>
        <w:rPr>
          <w:spacing w:val="-3"/>
          <w:w w:val="85"/>
          <w:sz w:val="19"/>
        </w:rPr>
        <w:t> </w:t>
      </w:r>
      <w:r>
        <w:rPr>
          <w:w w:val="85"/>
          <w:sz w:val="19"/>
        </w:rPr>
        <w:t>models</w:t>
      </w:r>
      <w:r>
        <w:rPr>
          <w:spacing w:val="-4"/>
          <w:w w:val="85"/>
          <w:sz w:val="19"/>
        </w:rPr>
        <w:t> </w:t>
      </w:r>
      <w:r>
        <w:rPr>
          <w:w w:val="85"/>
          <w:sz w:val="19"/>
        </w:rPr>
        <w:t>and</w:t>
      </w:r>
      <w:r>
        <w:rPr>
          <w:spacing w:val="-4"/>
          <w:w w:val="85"/>
          <w:sz w:val="19"/>
        </w:rPr>
        <w:t> </w:t>
      </w:r>
      <w:r>
        <w:rPr>
          <w:w w:val="85"/>
          <w:sz w:val="19"/>
        </w:rPr>
        <w:t>Deep</w:t>
      </w:r>
      <w:r>
        <w:rPr>
          <w:spacing w:val="-3"/>
          <w:w w:val="85"/>
          <w:sz w:val="19"/>
        </w:rPr>
        <w:t> </w:t>
      </w:r>
      <w:r>
        <w:rPr>
          <w:w w:val="85"/>
          <w:sz w:val="19"/>
        </w:rPr>
        <w:t>Neural</w:t>
      </w:r>
      <w:r>
        <w:rPr>
          <w:spacing w:val="-4"/>
          <w:w w:val="85"/>
          <w:sz w:val="19"/>
        </w:rPr>
        <w:t> </w:t>
      </w:r>
      <w:r>
        <w:rPr>
          <w:w w:val="85"/>
          <w:sz w:val="19"/>
        </w:rPr>
        <w:t>Network</w:t>
      </w:r>
      <w:r>
        <w:rPr>
          <w:spacing w:val="-2"/>
          <w:w w:val="85"/>
          <w:sz w:val="19"/>
        </w:rPr>
        <w:t> models.</w:t>
      </w:r>
    </w:p>
    <w:p>
      <w:pPr>
        <w:pStyle w:val="BodyText"/>
        <w:spacing w:before="3"/>
        <w:rPr>
          <w:sz w:val="7"/>
        </w:rPr>
      </w:pPr>
    </w:p>
    <w:tbl>
      <w:tblPr>
        <w:tblW w:w="0" w:type="auto"/>
        <w:jc w:val="left"/>
        <w:tblInd w:w="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6"/>
        <w:gridCol w:w="2339"/>
        <w:gridCol w:w="2851"/>
        <w:gridCol w:w="2257"/>
      </w:tblGrid>
      <w:tr>
        <w:trPr>
          <w:trHeight w:val="263" w:hRule="atLeast"/>
        </w:trPr>
        <w:tc>
          <w:tcPr>
            <w:tcW w:w="1586" w:type="dxa"/>
            <w:tcBorders>
              <w:top w:val="single" w:sz="4" w:space="0" w:color="040C80"/>
              <w:bottom w:val="single" w:sz="4" w:space="0" w:color="040C80"/>
            </w:tcBorders>
          </w:tcPr>
          <w:p>
            <w:pPr>
              <w:pStyle w:val="TableParagraph"/>
              <w:spacing w:line="240" w:lineRule="auto" w:before="20"/>
              <w:rPr>
                <w:sz w:val="16"/>
              </w:rPr>
            </w:pPr>
            <w:r>
              <w:rPr>
                <w:spacing w:val="-2"/>
                <w:w w:val="95"/>
                <w:sz w:val="16"/>
              </w:rPr>
              <w:t>Feature</w:t>
            </w:r>
          </w:p>
        </w:tc>
        <w:tc>
          <w:tcPr>
            <w:tcW w:w="2339" w:type="dxa"/>
            <w:tcBorders>
              <w:top w:val="single" w:sz="4" w:space="0" w:color="040C80"/>
              <w:bottom w:val="single" w:sz="4" w:space="0" w:color="040C80"/>
            </w:tcBorders>
          </w:tcPr>
          <w:p>
            <w:pPr>
              <w:pStyle w:val="TableParagraph"/>
              <w:spacing w:line="240" w:lineRule="auto" w:before="20"/>
              <w:ind w:left="392"/>
              <w:rPr>
                <w:sz w:val="16"/>
              </w:rPr>
            </w:pPr>
            <w:r>
              <w:rPr>
                <w:spacing w:val="2"/>
                <w:w w:val="80"/>
                <w:sz w:val="16"/>
              </w:rPr>
              <w:t>Transfer-Learning</w:t>
            </w:r>
            <w:r>
              <w:rPr>
                <w:spacing w:val="-4"/>
                <w:w w:val="80"/>
                <w:sz w:val="16"/>
              </w:rPr>
              <w:t> </w:t>
            </w:r>
            <w:r>
              <w:rPr>
                <w:spacing w:val="-2"/>
                <w:w w:val="80"/>
                <w:sz w:val="16"/>
              </w:rPr>
              <w:t>Models</w:t>
            </w:r>
          </w:p>
        </w:tc>
        <w:tc>
          <w:tcPr>
            <w:tcW w:w="2851" w:type="dxa"/>
            <w:tcBorders>
              <w:top w:val="single" w:sz="4" w:space="0" w:color="040C80"/>
              <w:bottom w:val="single" w:sz="4" w:space="0" w:color="040C80"/>
            </w:tcBorders>
          </w:tcPr>
          <w:p>
            <w:pPr>
              <w:pStyle w:val="TableParagraph"/>
              <w:spacing w:line="240" w:lineRule="auto" w:before="20"/>
              <w:ind w:left="661"/>
              <w:rPr>
                <w:sz w:val="16"/>
              </w:rPr>
            </w:pPr>
            <w:r>
              <w:rPr>
                <w:w w:val="85"/>
                <w:sz w:val="16"/>
              </w:rPr>
              <w:t>Lightweight</w:t>
            </w:r>
            <w:r>
              <w:rPr>
                <w:spacing w:val="2"/>
                <w:sz w:val="16"/>
              </w:rPr>
              <w:t> </w:t>
            </w:r>
            <w:r>
              <w:rPr>
                <w:w w:val="85"/>
                <w:sz w:val="16"/>
              </w:rPr>
              <w:t>CNN</w:t>
            </w:r>
            <w:r>
              <w:rPr>
                <w:spacing w:val="2"/>
                <w:sz w:val="16"/>
              </w:rPr>
              <w:t> </w:t>
            </w:r>
            <w:r>
              <w:rPr>
                <w:spacing w:val="-2"/>
                <w:w w:val="85"/>
                <w:sz w:val="16"/>
              </w:rPr>
              <w:t>Models</w:t>
            </w:r>
          </w:p>
        </w:tc>
        <w:tc>
          <w:tcPr>
            <w:tcW w:w="2257" w:type="dxa"/>
            <w:tcBorders>
              <w:top w:val="single" w:sz="4" w:space="0" w:color="040C80"/>
              <w:bottom w:val="single" w:sz="4" w:space="0" w:color="040C80"/>
            </w:tcBorders>
          </w:tcPr>
          <w:p>
            <w:pPr>
              <w:pStyle w:val="TableParagraph"/>
              <w:spacing w:line="240" w:lineRule="auto" w:before="20"/>
              <w:ind w:left="359"/>
              <w:rPr>
                <w:sz w:val="16"/>
              </w:rPr>
            </w:pPr>
            <w:r>
              <w:rPr>
                <w:w w:val="85"/>
                <w:sz w:val="16"/>
              </w:rPr>
              <w:t>Deep</w:t>
            </w:r>
            <w:r>
              <w:rPr>
                <w:spacing w:val="-3"/>
                <w:w w:val="85"/>
                <w:sz w:val="16"/>
              </w:rPr>
              <w:t> </w:t>
            </w:r>
            <w:r>
              <w:rPr>
                <w:w w:val="85"/>
                <w:sz w:val="16"/>
              </w:rPr>
              <w:t>Neural</w:t>
            </w:r>
            <w:r>
              <w:rPr>
                <w:spacing w:val="-2"/>
                <w:w w:val="85"/>
                <w:sz w:val="16"/>
              </w:rPr>
              <w:t> </w:t>
            </w:r>
            <w:r>
              <w:rPr>
                <w:w w:val="85"/>
                <w:sz w:val="16"/>
              </w:rPr>
              <w:t>Network</w:t>
            </w:r>
            <w:r>
              <w:rPr>
                <w:spacing w:val="-2"/>
                <w:w w:val="85"/>
                <w:sz w:val="16"/>
              </w:rPr>
              <w:t> Models</w:t>
            </w:r>
          </w:p>
        </w:tc>
      </w:tr>
      <w:tr>
        <w:trPr>
          <w:trHeight w:val="210" w:hRule="atLeast"/>
        </w:trPr>
        <w:tc>
          <w:tcPr>
            <w:tcW w:w="1586" w:type="dxa"/>
            <w:tcBorders>
              <w:top w:val="single" w:sz="4" w:space="0" w:color="040C80"/>
            </w:tcBorders>
          </w:tcPr>
          <w:p>
            <w:pPr>
              <w:pStyle w:val="TableParagraph"/>
              <w:spacing w:line="170" w:lineRule="exact" w:before="20"/>
              <w:rPr>
                <w:sz w:val="16"/>
              </w:rPr>
            </w:pPr>
            <w:r>
              <w:rPr>
                <w:spacing w:val="-4"/>
                <w:w w:val="95"/>
                <w:sz w:val="16"/>
              </w:rPr>
              <w:t>Size</w:t>
            </w:r>
          </w:p>
        </w:tc>
        <w:tc>
          <w:tcPr>
            <w:tcW w:w="2339" w:type="dxa"/>
            <w:tcBorders>
              <w:top w:val="single" w:sz="4" w:space="0" w:color="040C80"/>
            </w:tcBorders>
          </w:tcPr>
          <w:p>
            <w:pPr>
              <w:pStyle w:val="TableParagraph"/>
              <w:spacing w:line="170" w:lineRule="exact" w:before="20"/>
              <w:ind w:left="357"/>
              <w:rPr>
                <w:sz w:val="16"/>
              </w:rPr>
            </w:pPr>
            <w:r>
              <w:rPr>
                <w:w w:val="90"/>
                <w:sz w:val="16"/>
              </w:rPr>
              <w:t>Medium</w:t>
            </w:r>
            <w:r>
              <w:rPr>
                <w:spacing w:val="-12"/>
                <w:w w:val="90"/>
                <w:sz w:val="16"/>
              </w:rPr>
              <w:t> </w:t>
            </w:r>
            <w:r>
              <w:rPr>
                <w:w w:val="90"/>
                <w:sz w:val="16"/>
              </w:rPr>
              <w:t>to</w:t>
            </w:r>
            <w:r>
              <w:rPr>
                <w:spacing w:val="-11"/>
                <w:w w:val="90"/>
                <w:sz w:val="16"/>
              </w:rPr>
              <w:t> </w:t>
            </w:r>
            <w:r>
              <w:rPr>
                <w:spacing w:val="-2"/>
                <w:w w:val="90"/>
                <w:sz w:val="16"/>
              </w:rPr>
              <w:t>Large</w:t>
            </w:r>
          </w:p>
        </w:tc>
        <w:tc>
          <w:tcPr>
            <w:tcW w:w="2851" w:type="dxa"/>
            <w:tcBorders>
              <w:top w:val="single" w:sz="4" w:space="0" w:color="040C80"/>
            </w:tcBorders>
          </w:tcPr>
          <w:p>
            <w:pPr>
              <w:pStyle w:val="TableParagraph"/>
              <w:spacing w:line="170" w:lineRule="exact" w:before="20"/>
              <w:ind w:left="358"/>
              <w:rPr>
                <w:sz w:val="16"/>
              </w:rPr>
            </w:pPr>
            <w:r>
              <w:rPr>
                <w:spacing w:val="-2"/>
                <w:w w:val="95"/>
                <w:sz w:val="16"/>
              </w:rPr>
              <w:t>Small</w:t>
            </w:r>
          </w:p>
        </w:tc>
        <w:tc>
          <w:tcPr>
            <w:tcW w:w="2257" w:type="dxa"/>
            <w:tcBorders>
              <w:top w:val="single" w:sz="4" w:space="0" w:color="040C80"/>
            </w:tcBorders>
          </w:tcPr>
          <w:p>
            <w:pPr>
              <w:pStyle w:val="TableParagraph"/>
              <w:spacing w:line="170" w:lineRule="exact" w:before="20"/>
              <w:ind w:left="360"/>
              <w:rPr>
                <w:sz w:val="16"/>
              </w:rPr>
            </w:pPr>
            <w:r>
              <w:rPr>
                <w:spacing w:val="-2"/>
                <w:w w:val="95"/>
                <w:sz w:val="16"/>
              </w:rPr>
              <w:t>Varies</w:t>
            </w:r>
          </w:p>
        </w:tc>
      </w:tr>
      <w:tr>
        <w:trPr>
          <w:trHeight w:val="179" w:hRule="atLeast"/>
        </w:trPr>
        <w:tc>
          <w:tcPr>
            <w:tcW w:w="1586" w:type="dxa"/>
          </w:tcPr>
          <w:p>
            <w:pPr>
              <w:pStyle w:val="TableParagraph"/>
              <w:rPr>
                <w:sz w:val="16"/>
              </w:rPr>
            </w:pPr>
            <w:r>
              <w:rPr>
                <w:w w:val="85"/>
                <w:sz w:val="16"/>
              </w:rPr>
              <w:t>Computation</w:t>
            </w:r>
            <w:r>
              <w:rPr>
                <w:spacing w:val="9"/>
                <w:sz w:val="16"/>
              </w:rPr>
              <w:t> </w:t>
            </w:r>
            <w:r>
              <w:rPr>
                <w:spacing w:val="-4"/>
                <w:w w:val="95"/>
                <w:sz w:val="16"/>
              </w:rPr>
              <w:t>cost</w:t>
            </w:r>
          </w:p>
        </w:tc>
        <w:tc>
          <w:tcPr>
            <w:tcW w:w="2339" w:type="dxa"/>
          </w:tcPr>
          <w:p>
            <w:pPr>
              <w:pStyle w:val="TableParagraph"/>
              <w:ind w:left="358"/>
              <w:rPr>
                <w:sz w:val="16"/>
              </w:rPr>
            </w:pPr>
            <w:r>
              <w:rPr>
                <w:spacing w:val="-2"/>
                <w:sz w:val="16"/>
              </w:rPr>
              <w:t>Medium</w:t>
            </w:r>
          </w:p>
        </w:tc>
        <w:tc>
          <w:tcPr>
            <w:tcW w:w="2851" w:type="dxa"/>
          </w:tcPr>
          <w:p>
            <w:pPr>
              <w:pStyle w:val="TableParagraph"/>
              <w:ind w:left="358"/>
              <w:rPr>
                <w:sz w:val="16"/>
              </w:rPr>
            </w:pPr>
            <w:r>
              <w:rPr>
                <w:spacing w:val="-5"/>
                <w:sz w:val="16"/>
              </w:rPr>
              <w:t>Low</w:t>
            </w:r>
          </w:p>
        </w:tc>
        <w:tc>
          <w:tcPr>
            <w:tcW w:w="2257" w:type="dxa"/>
          </w:tcPr>
          <w:p>
            <w:pPr>
              <w:pStyle w:val="TableParagraph"/>
              <w:ind w:left="359"/>
              <w:rPr>
                <w:sz w:val="16"/>
              </w:rPr>
            </w:pPr>
            <w:r>
              <w:rPr>
                <w:w w:val="85"/>
                <w:sz w:val="16"/>
              </w:rPr>
              <w:t>High</w:t>
            </w:r>
            <w:r>
              <w:rPr>
                <w:spacing w:val="-8"/>
                <w:w w:val="85"/>
                <w:sz w:val="16"/>
              </w:rPr>
              <w:t> </w:t>
            </w:r>
            <w:r>
              <w:rPr>
                <w:w w:val="85"/>
                <w:sz w:val="16"/>
              </w:rPr>
              <w:t>(if</w:t>
            </w:r>
            <w:r>
              <w:rPr>
                <w:spacing w:val="-8"/>
                <w:w w:val="85"/>
                <w:sz w:val="16"/>
              </w:rPr>
              <w:t> </w:t>
            </w:r>
            <w:r>
              <w:rPr>
                <w:spacing w:val="-2"/>
                <w:w w:val="85"/>
                <w:sz w:val="16"/>
              </w:rPr>
              <w:t>large)</w:t>
            </w:r>
          </w:p>
        </w:tc>
      </w:tr>
      <w:tr>
        <w:trPr>
          <w:trHeight w:val="179" w:hRule="atLeast"/>
        </w:trPr>
        <w:tc>
          <w:tcPr>
            <w:tcW w:w="1586" w:type="dxa"/>
          </w:tcPr>
          <w:p>
            <w:pPr>
              <w:pStyle w:val="TableParagraph"/>
              <w:rPr>
                <w:sz w:val="16"/>
              </w:rPr>
            </w:pPr>
            <w:r>
              <w:rPr>
                <w:w w:val="85"/>
                <w:sz w:val="16"/>
              </w:rPr>
              <w:t>Used</w:t>
            </w:r>
            <w:r>
              <w:rPr>
                <w:spacing w:val="-5"/>
                <w:w w:val="95"/>
                <w:sz w:val="16"/>
              </w:rPr>
              <w:t> For</w:t>
            </w:r>
          </w:p>
        </w:tc>
        <w:tc>
          <w:tcPr>
            <w:tcW w:w="2339" w:type="dxa"/>
          </w:tcPr>
          <w:p>
            <w:pPr>
              <w:pStyle w:val="TableParagraph"/>
              <w:ind w:left="357"/>
              <w:rPr>
                <w:sz w:val="16"/>
              </w:rPr>
            </w:pPr>
            <w:r>
              <w:rPr>
                <w:w w:val="85"/>
                <w:sz w:val="16"/>
              </w:rPr>
              <w:t>Small</w:t>
            </w:r>
            <w:r>
              <w:rPr>
                <w:spacing w:val="-6"/>
                <w:w w:val="85"/>
                <w:sz w:val="16"/>
              </w:rPr>
              <w:t> </w:t>
            </w:r>
            <w:r>
              <w:rPr>
                <w:spacing w:val="-2"/>
                <w:w w:val="90"/>
                <w:sz w:val="16"/>
              </w:rPr>
              <w:t>dataset</w:t>
            </w:r>
          </w:p>
        </w:tc>
        <w:tc>
          <w:tcPr>
            <w:tcW w:w="2851" w:type="dxa"/>
          </w:tcPr>
          <w:p>
            <w:pPr>
              <w:pStyle w:val="TableParagraph"/>
              <w:ind w:left="358"/>
              <w:rPr>
                <w:sz w:val="16"/>
              </w:rPr>
            </w:pPr>
            <w:r>
              <w:rPr>
                <w:spacing w:val="-2"/>
                <w:w w:val="85"/>
                <w:sz w:val="16"/>
              </w:rPr>
              <w:t>Resource</w:t>
            </w:r>
            <w:r>
              <w:rPr>
                <w:spacing w:val="1"/>
                <w:sz w:val="16"/>
              </w:rPr>
              <w:t> </w:t>
            </w:r>
            <w:r>
              <w:rPr>
                <w:spacing w:val="-2"/>
                <w:w w:val="85"/>
                <w:sz w:val="16"/>
              </w:rPr>
              <w:t>constrained</w:t>
            </w:r>
            <w:r>
              <w:rPr>
                <w:spacing w:val="-1"/>
                <w:sz w:val="16"/>
              </w:rPr>
              <w:t> </w:t>
            </w:r>
            <w:r>
              <w:rPr>
                <w:spacing w:val="-2"/>
                <w:w w:val="85"/>
                <w:sz w:val="16"/>
              </w:rPr>
              <w:t>environment</w:t>
            </w:r>
          </w:p>
        </w:tc>
        <w:tc>
          <w:tcPr>
            <w:tcW w:w="2257" w:type="dxa"/>
          </w:tcPr>
          <w:p>
            <w:pPr>
              <w:pStyle w:val="TableParagraph"/>
              <w:ind w:left="360"/>
              <w:rPr>
                <w:sz w:val="16"/>
              </w:rPr>
            </w:pPr>
            <w:r>
              <w:rPr>
                <w:w w:val="85"/>
                <w:sz w:val="16"/>
              </w:rPr>
              <w:t>Large</w:t>
            </w:r>
            <w:r>
              <w:rPr>
                <w:spacing w:val="-7"/>
                <w:w w:val="85"/>
                <w:sz w:val="16"/>
              </w:rPr>
              <w:t> </w:t>
            </w:r>
            <w:r>
              <w:rPr>
                <w:spacing w:val="-2"/>
                <w:w w:val="95"/>
                <w:sz w:val="16"/>
              </w:rPr>
              <w:t>Dataset</w:t>
            </w:r>
          </w:p>
        </w:tc>
      </w:tr>
      <w:tr>
        <w:trPr>
          <w:trHeight w:val="179" w:hRule="atLeast"/>
        </w:trPr>
        <w:tc>
          <w:tcPr>
            <w:tcW w:w="1586" w:type="dxa"/>
          </w:tcPr>
          <w:p>
            <w:pPr>
              <w:pStyle w:val="TableParagraph"/>
              <w:rPr>
                <w:sz w:val="16"/>
              </w:rPr>
            </w:pPr>
            <w:r>
              <w:rPr>
                <w:w w:val="85"/>
                <w:sz w:val="16"/>
              </w:rPr>
              <w:t>Example</w:t>
            </w:r>
            <w:r>
              <w:rPr>
                <w:spacing w:val="-10"/>
                <w:w w:val="85"/>
                <w:sz w:val="16"/>
              </w:rPr>
              <w:t> </w:t>
            </w:r>
            <w:r>
              <w:rPr>
                <w:spacing w:val="-2"/>
                <w:sz w:val="16"/>
              </w:rPr>
              <w:t>Models</w:t>
            </w:r>
          </w:p>
        </w:tc>
        <w:tc>
          <w:tcPr>
            <w:tcW w:w="2339" w:type="dxa"/>
          </w:tcPr>
          <w:p>
            <w:pPr>
              <w:pStyle w:val="TableParagraph"/>
              <w:ind w:left="357"/>
              <w:rPr>
                <w:sz w:val="16"/>
              </w:rPr>
            </w:pPr>
            <w:r>
              <w:rPr>
                <w:w w:val="80"/>
                <w:sz w:val="16"/>
              </w:rPr>
              <w:t>VGG16,</w:t>
            </w:r>
            <w:r>
              <w:rPr>
                <w:spacing w:val="-1"/>
                <w:sz w:val="16"/>
              </w:rPr>
              <w:t> </w:t>
            </w:r>
            <w:r>
              <w:rPr>
                <w:spacing w:val="-2"/>
                <w:w w:val="95"/>
                <w:sz w:val="16"/>
              </w:rPr>
              <w:t>VGG19</w:t>
            </w:r>
          </w:p>
        </w:tc>
        <w:tc>
          <w:tcPr>
            <w:tcW w:w="2851" w:type="dxa"/>
          </w:tcPr>
          <w:p>
            <w:pPr>
              <w:pStyle w:val="TableParagraph"/>
              <w:ind w:left="358"/>
              <w:rPr>
                <w:sz w:val="16"/>
              </w:rPr>
            </w:pPr>
            <w:r>
              <w:rPr>
                <w:w w:val="85"/>
                <w:sz w:val="16"/>
              </w:rPr>
              <w:t>Lightweight</w:t>
            </w:r>
            <w:r>
              <w:rPr>
                <w:spacing w:val="-1"/>
                <w:sz w:val="16"/>
              </w:rPr>
              <w:t> </w:t>
            </w:r>
            <w:r>
              <w:rPr>
                <w:w w:val="85"/>
                <w:sz w:val="16"/>
              </w:rPr>
              <w:t>custom</w:t>
            </w:r>
            <w:r>
              <w:rPr>
                <w:spacing w:val="-1"/>
                <w:sz w:val="16"/>
              </w:rPr>
              <w:t> </w:t>
            </w:r>
            <w:r>
              <w:rPr>
                <w:spacing w:val="-4"/>
                <w:w w:val="85"/>
                <w:sz w:val="16"/>
              </w:rPr>
              <w:t>CNNs</w:t>
            </w:r>
          </w:p>
        </w:tc>
        <w:tc>
          <w:tcPr>
            <w:tcW w:w="2257" w:type="dxa"/>
          </w:tcPr>
          <w:p>
            <w:pPr>
              <w:pStyle w:val="TableParagraph"/>
              <w:ind w:left="360"/>
              <w:rPr>
                <w:sz w:val="16"/>
              </w:rPr>
            </w:pPr>
            <w:r>
              <w:rPr>
                <w:spacing w:val="-2"/>
                <w:w w:val="85"/>
                <w:sz w:val="16"/>
              </w:rPr>
              <w:t>Fully</w:t>
            </w:r>
            <w:r>
              <w:rPr>
                <w:spacing w:val="-6"/>
                <w:sz w:val="16"/>
              </w:rPr>
              <w:t> </w:t>
            </w:r>
            <w:r>
              <w:rPr>
                <w:spacing w:val="-2"/>
                <w:w w:val="85"/>
                <w:sz w:val="16"/>
              </w:rPr>
              <w:t>connected,</w:t>
            </w:r>
            <w:r>
              <w:rPr>
                <w:spacing w:val="-6"/>
                <w:sz w:val="16"/>
              </w:rPr>
              <w:t> </w:t>
            </w:r>
            <w:r>
              <w:rPr>
                <w:spacing w:val="-2"/>
                <w:w w:val="85"/>
                <w:sz w:val="16"/>
              </w:rPr>
              <w:t>custom</w:t>
            </w:r>
            <w:r>
              <w:rPr>
                <w:spacing w:val="-7"/>
                <w:sz w:val="16"/>
              </w:rPr>
              <w:t> </w:t>
            </w:r>
            <w:r>
              <w:rPr>
                <w:spacing w:val="-5"/>
                <w:w w:val="85"/>
                <w:sz w:val="16"/>
              </w:rPr>
              <w:t>CNN</w:t>
            </w:r>
          </w:p>
        </w:tc>
      </w:tr>
      <w:tr>
        <w:trPr>
          <w:trHeight w:val="179" w:hRule="atLeast"/>
        </w:trPr>
        <w:tc>
          <w:tcPr>
            <w:tcW w:w="1586" w:type="dxa"/>
          </w:tcPr>
          <w:p>
            <w:pPr>
              <w:pStyle w:val="TableParagraph"/>
              <w:rPr>
                <w:sz w:val="16"/>
              </w:rPr>
            </w:pPr>
            <w:r>
              <w:rPr>
                <w:w w:val="85"/>
                <w:sz w:val="16"/>
              </w:rPr>
              <w:t>Computation</w:t>
            </w:r>
            <w:r>
              <w:rPr>
                <w:spacing w:val="9"/>
                <w:sz w:val="16"/>
              </w:rPr>
              <w:t> </w:t>
            </w:r>
            <w:r>
              <w:rPr>
                <w:spacing w:val="-2"/>
                <w:sz w:val="16"/>
              </w:rPr>
              <w:t>Speed</w:t>
            </w:r>
          </w:p>
        </w:tc>
        <w:tc>
          <w:tcPr>
            <w:tcW w:w="2339" w:type="dxa"/>
          </w:tcPr>
          <w:p>
            <w:pPr>
              <w:pStyle w:val="TableParagraph"/>
              <w:ind w:left="357"/>
              <w:rPr>
                <w:sz w:val="16"/>
              </w:rPr>
            </w:pPr>
            <w:r>
              <w:rPr>
                <w:w w:val="85"/>
                <w:sz w:val="16"/>
              </w:rPr>
              <w:t>Slower</w:t>
            </w:r>
            <w:r>
              <w:rPr>
                <w:spacing w:val="-2"/>
                <w:sz w:val="16"/>
              </w:rPr>
              <w:t> </w:t>
            </w:r>
            <w:r>
              <w:rPr>
                <w:w w:val="85"/>
                <w:sz w:val="16"/>
              </w:rPr>
              <w:t>unless</w:t>
            </w:r>
            <w:r>
              <w:rPr>
                <w:spacing w:val="-1"/>
                <w:sz w:val="16"/>
              </w:rPr>
              <w:t> </w:t>
            </w:r>
            <w:r>
              <w:rPr>
                <w:w w:val="85"/>
                <w:sz w:val="16"/>
              </w:rPr>
              <w:t>using</w:t>
            </w:r>
            <w:r>
              <w:rPr>
                <w:spacing w:val="-2"/>
                <w:sz w:val="16"/>
              </w:rPr>
              <w:t> </w:t>
            </w:r>
            <w:r>
              <w:rPr>
                <w:spacing w:val="-5"/>
                <w:w w:val="85"/>
                <w:sz w:val="16"/>
              </w:rPr>
              <w:t>GPU</w:t>
            </w:r>
          </w:p>
        </w:tc>
        <w:tc>
          <w:tcPr>
            <w:tcW w:w="2851" w:type="dxa"/>
          </w:tcPr>
          <w:p>
            <w:pPr>
              <w:pStyle w:val="TableParagraph"/>
              <w:ind w:left="359"/>
              <w:rPr>
                <w:sz w:val="16"/>
              </w:rPr>
            </w:pPr>
            <w:r>
              <w:rPr>
                <w:spacing w:val="-4"/>
                <w:w w:val="95"/>
                <w:sz w:val="16"/>
              </w:rPr>
              <w:t>Fast</w:t>
            </w:r>
          </w:p>
        </w:tc>
        <w:tc>
          <w:tcPr>
            <w:tcW w:w="2257" w:type="dxa"/>
          </w:tcPr>
          <w:p>
            <w:pPr>
              <w:pStyle w:val="TableParagraph"/>
              <w:ind w:left="360"/>
              <w:rPr>
                <w:sz w:val="16"/>
              </w:rPr>
            </w:pPr>
            <w:r>
              <w:rPr>
                <w:spacing w:val="-4"/>
                <w:sz w:val="16"/>
              </w:rPr>
              <w:t>Slow</w:t>
            </w:r>
          </w:p>
        </w:tc>
      </w:tr>
      <w:tr>
        <w:trPr>
          <w:trHeight w:val="179" w:hRule="atLeast"/>
        </w:trPr>
        <w:tc>
          <w:tcPr>
            <w:tcW w:w="1586" w:type="dxa"/>
          </w:tcPr>
          <w:p>
            <w:pPr>
              <w:pStyle w:val="TableParagraph"/>
              <w:rPr>
                <w:sz w:val="16"/>
              </w:rPr>
            </w:pPr>
            <w:r>
              <w:rPr>
                <w:w w:val="90"/>
                <w:sz w:val="16"/>
              </w:rPr>
              <w:t>Model</w:t>
            </w:r>
            <w:r>
              <w:rPr>
                <w:spacing w:val="-9"/>
                <w:w w:val="90"/>
                <w:sz w:val="16"/>
              </w:rPr>
              <w:t> </w:t>
            </w:r>
            <w:r>
              <w:rPr>
                <w:spacing w:val="-4"/>
                <w:w w:val="90"/>
                <w:sz w:val="16"/>
              </w:rPr>
              <w:t>Size</w:t>
            </w:r>
          </w:p>
        </w:tc>
        <w:tc>
          <w:tcPr>
            <w:tcW w:w="2339" w:type="dxa"/>
          </w:tcPr>
          <w:p>
            <w:pPr>
              <w:pStyle w:val="TableParagraph"/>
              <w:ind w:left="357"/>
              <w:rPr>
                <w:sz w:val="16"/>
              </w:rPr>
            </w:pPr>
            <w:r>
              <w:rPr>
                <w:spacing w:val="-2"/>
                <w:w w:val="85"/>
                <w:sz w:val="16"/>
              </w:rPr>
              <w:t>Very</w:t>
            </w:r>
            <w:r>
              <w:rPr>
                <w:spacing w:val="-9"/>
                <w:sz w:val="16"/>
              </w:rPr>
              <w:t> </w:t>
            </w:r>
            <w:r>
              <w:rPr>
                <w:spacing w:val="-2"/>
                <w:w w:val="85"/>
                <w:sz w:val="16"/>
              </w:rPr>
              <w:t>Large</w:t>
            </w:r>
            <w:r>
              <w:rPr>
                <w:spacing w:val="-9"/>
                <w:sz w:val="16"/>
              </w:rPr>
              <w:t> </w:t>
            </w:r>
            <w:r>
              <w:rPr>
                <w:spacing w:val="-2"/>
                <w:w w:val="85"/>
                <w:sz w:val="16"/>
              </w:rPr>
              <w:t>(20MB–550MB)</w:t>
            </w:r>
          </w:p>
        </w:tc>
        <w:tc>
          <w:tcPr>
            <w:tcW w:w="2851" w:type="dxa"/>
          </w:tcPr>
          <w:p>
            <w:pPr>
              <w:pStyle w:val="TableParagraph"/>
              <w:ind w:left="358"/>
              <w:rPr>
                <w:sz w:val="16"/>
              </w:rPr>
            </w:pPr>
            <w:r>
              <w:rPr>
                <w:spacing w:val="-2"/>
                <w:w w:val="90"/>
                <w:sz w:val="16"/>
              </w:rPr>
              <w:t>Small</w:t>
            </w:r>
            <w:r>
              <w:rPr>
                <w:spacing w:val="-4"/>
                <w:w w:val="90"/>
                <w:sz w:val="16"/>
              </w:rPr>
              <w:t> </w:t>
            </w:r>
            <w:r>
              <w:rPr>
                <w:spacing w:val="-2"/>
                <w:w w:val="90"/>
                <w:sz w:val="16"/>
              </w:rPr>
              <w:t>(1–5</w:t>
            </w:r>
            <w:r>
              <w:rPr>
                <w:spacing w:val="-4"/>
                <w:w w:val="90"/>
                <w:sz w:val="16"/>
              </w:rPr>
              <w:t> </w:t>
            </w:r>
            <w:r>
              <w:rPr>
                <w:spacing w:val="-5"/>
                <w:w w:val="90"/>
                <w:sz w:val="16"/>
              </w:rPr>
              <w:t>MB)</w:t>
            </w:r>
          </w:p>
        </w:tc>
        <w:tc>
          <w:tcPr>
            <w:tcW w:w="2257" w:type="dxa"/>
          </w:tcPr>
          <w:p>
            <w:pPr>
              <w:pStyle w:val="TableParagraph"/>
              <w:ind w:left="360"/>
              <w:rPr>
                <w:sz w:val="16"/>
              </w:rPr>
            </w:pPr>
            <w:r>
              <w:rPr>
                <w:w w:val="85"/>
                <w:sz w:val="16"/>
              </w:rPr>
              <w:t>Large(</w:t>
            </w:r>
            <w:r>
              <w:rPr>
                <w:spacing w:val="-7"/>
                <w:w w:val="85"/>
                <w:sz w:val="16"/>
              </w:rPr>
              <w:t> </w:t>
            </w:r>
            <w:r>
              <w:rPr>
                <w:rFonts w:ascii="Verdana"/>
                <w:i/>
                <w:w w:val="85"/>
                <w:sz w:val="16"/>
              </w:rPr>
              <w:t>&gt;</w:t>
            </w:r>
            <w:r>
              <w:rPr>
                <w:rFonts w:ascii="Verdana"/>
                <w:i/>
                <w:spacing w:val="-13"/>
                <w:w w:val="85"/>
                <w:sz w:val="16"/>
              </w:rPr>
              <w:t> </w:t>
            </w:r>
            <w:r>
              <w:rPr>
                <w:spacing w:val="-4"/>
                <w:w w:val="85"/>
                <w:sz w:val="16"/>
              </w:rPr>
              <w:t>20MB)</w:t>
            </w:r>
          </w:p>
        </w:tc>
      </w:tr>
      <w:tr>
        <w:trPr>
          <w:trHeight w:val="233" w:hRule="atLeast"/>
        </w:trPr>
        <w:tc>
          <w:tcPr>
            <w:tcW w:w="1586" w:type="dxa"/>
            <w:tcBorders>
              <w:bottom w:val="single" w:sz="4" w:space="0" w:color="040C80"/>
            </w:tcBorders>
          </w:tcPr>
          <w:p>
            <w:pPr>
              <w:pStyle w:val="TableParagraph"/>
              <w:spacing w:line="175" w:lineRule="exact"/>
              <w:rPr>
                <w:sz w:val="16"/>
              </w:rPr>
            </w:pPr>
            <w:r>
              <w:rPr>
                <w:w w:val="90"/>
                <w:sz w:val="16"/>
              </w:rPr>
              <w:t>Memory</w:t>
            </w:r>
            <w:r>
              <w:rPr>
                <w:spacing w:val="-2"/>
                <w:w w:val="90"/>
                <w:sz w:val="16"/>
              </w:rPr>
              <w:t> </w:t>
            </w:r>
            <w:r>
              <w:rPr>
                <w:spacing w:val="-4"/>
                <w:sz w:val="16"/>
              </w:rPr>
              <w:t>Usage</w:t>
            </w:r>
          </w:p>
        </w:tc>
        <w:tc>
          <w:tcPr>
            <w:tcW w:w="2339" w:type="dxa"/>
            <w:tcBorders>
              <w:bottom w:val="single" w:sz="4" w:space="0" w:color="040C80"/>
            </w:tcBorders>
          </w:tcPr>
          <w:p>
            <w:pPr>
              <w:pStyle w:val="TableParagraph"/>
              <w:spacing w:line="175" w:lineRule="exact"/>
              <w:ind w:left="357"/>
              <w:rPr>
                <w:sz w:val="16"/>
              </w:rPr>
            </w:pPr>
            <w:r>
              <w:rPr>
                <w:w w:val="80"/>
                <w:sz w:val="16"/>
              </w:rPr>
              <w:t>Very</w:t>
            </w:r>
            <w:r>
              <w:rPr>
                <w:spacing w:val="-5"/>
                <w:sz w:val="16"/>
              </w:rPr>
              <w:t> </w:t>
            </w:r>
            <w:r>
              <w:rPr>
                <w:spacing w:val="-4"/>
                <w:sz w:val="16"/>
              </w:rPr>
              <w:t>High</w:t>
            </w:r>
          </w:p>
        </w:tc>
        <w:tc>
          <w:tcPr>
            <w:tcW w:w="2851" w:type="dxa"/>
            <w:tcBorders>
              <w:bottom w:val="single" w:sz="4" w:space="0" w:color="040C80"/>
            </w:tcBorders>
          </w:tcPr>
          <w:p>
            <w:pPr>
              <w:pStyle w:val="TableParagraph"/>
              <w:spacing w:line="175" w:lineRule="exact"/>
              <w:ind w:left="358"/>
              <w:rPr>
                <w:sz w:val="16"/>
              </w:rPr>
            </w:pPr>
            <w:r>
              <w:rPr>
                <w:w w:val="85"/>
                <w:sz w:val="16"/>
              </w:rPr>
              <w:t>Low</w:t>
            </w:r>
            <w:r>
              <w:rPr>
                <w:spacing w:val="-7"/>
                <w:w w:val="85"/>
                <w:sz w:val="16"/>
              </w:rPr>
              <w:t> </w:t>
            </w:r>
            <w:r>
              <w:rPr>
                <w:w w:val="85"/>
                <w:sz w:val="16"/>
              </w:rPr>
              <w:t>to</w:t>
            </w:r>
            <w:r>
              <w:rPr>
                <w:spacing w:val="-5"/>
                <w:w w:val="85"/>
                <w:sz w:val="16"/>
              </w:rPr>
              <w:t> </w:t>
            </w:r>
            <w:r>
              <w:rPr>
                <w:spacing w:val="-2"/>
                <w:w w:val="85"/>
                <w:sz w:val="16"/>
              </w:rPr>
              <w:t>Moderate</w:t>
            </w:r>
          </w:p>
        </w:tc>
        <w:tc>
          <w:tcPr>
            <w:tcW w:w="2257" w:type="dxa"/>
            <w:tcBorders>
              <w:bottom w:val="single" w:sz="4" w:space="0" w:color="040C80"/>
            </w:tcBorders>
          </w:tcPr>
          <w:p>
            <w:pPr>
              <w:pStyle w:val="TableParagraph"/>
              <w:spacing w:line="175" w:lineRule="exact"/>
              <w:ind w:left="359"/>
              <w:rPr>
                <w:sz w:val="16"/>
              </w:rPr>
            </w:pPr>
            <w:r>
              <w:rPr>
                <w:spacing w:val="-4"/>
                <w:sz w:val="16"/>
              </w:rPr>
              <w:t>High</w:t>
            </w:r>
          </w:p>
        </w:tc>
      </w:tr>
    </w:tbl>
    <w:p>
      <w:pPr>
        <w:pStyle w:val="BodyText"/>
        <w:rPr>
          <w:sz w:val="19"/>
        </w:rPr>
      </w:pPr>
    </w:p>
    <w:p>
      <w:pPr>
        <w:pStyle w:val="BodyText"/>
        <w:spacing w:before="73"/>
        <w:rPr>
          <w:sz w:val="19"/>
        </w:rPr>
      </w:pPr>
    </w:p>
    <w:p>
      <w:pPr>
        <w:pStyle w:val="BodyText"/>
        <w:spacing w:line="268" w:lineRule="auto" w:before="1"/>
        <w:ind w:left="443" w:right="438"/>
        <w:jc w:val="both"/>
      </w:pPr>
      <w:r>
        <w:rPr>
          <w:w w:val="90"/>
        </w:rPr>
        <w:t>(Ahmad</w:t>
      </w:r>
      <w:r>
        <w:rPr>
          <w:spacing w:val="-4"/>
          <w:w w:val="90"/>
        </w:rPr>
        <w:t> </w:t>
      </w:r>
      <w:r>
        <w:rPr>
          <w:w w:val="90"/>
        </w:rPr>
        <w:t>et</w:t>
      </w:r>
      <w:r>
        <w:rPr>
          <w:spacing w:val="-4"/>
          <w:w w:val="90"/>
        </w:rPr>
        <w:t> </w:t>
      </w:r>
      <w:r>
        <w:rPr>
          <w:w w:val="90"/>
        </w:rPr>
        <w:t>al.,</w:t>
      </w:r>
      <w:r>
        <w:rPr>
          <w:spacing w:val="-4"/>
          <w:w w:val="90"/>
        </w:rPr>
        <w:t> </w:t>
      </w:r>
      <w:bookmarkStart w:name="_bookmark67" w:id="82"/>
      <w:bookmarkEnd w:id="82"/>
      <w:r>
        <w:rPr>
          <w:spacing w:val="-25"/>
        </w:rPr>
      </w:r>
      <w:hyperlink w:history="true" w:anchor="_bookmark98">
        <w:r>
          <w:rPr>
            <w:color w:val="000084"/>
            <w:w w:val="90"/>
          </w:rPr>
          <w:t>2022</w:t>
        </w:r>
      </w:hyperlink>
      <w:r>
        <w:rPr>
          <w:w w:val="90"/>
        </w:rPr>
        <w:t>).</w:t>
      </w:r>
      <w:r>
        <w:rPr>
          <w:spacing w:val="-4"/>
          <w:w w:val="90"/>
        </w:rPr>
        <w:t> </w:t>
      </w:r>
      <w:r>
        <w:rPr>
          <w:w w:val="90"/>
        </w:rPr>
        <w:t>The</w:t>
      </w:r>
      <w:r>
        <w:rPr>
          <w:spacing w:val="-4"/>
          <w:w w:val="90"/>
        </w:rPr>
        <w:t> </w:t>
      </w:r>
      <w:r>
        <w:rPr>
          <w:w w:val="90"/>
        </w:rPr>
        <w:t>EfficientNetV2-Small</w:t>
      </w:r>
      <w:r>
        <w:rPr>
          <w:spacing w:val="-4"/>
          <w:w w:val="90"/>
        </w:rPr>
        <w:t> </w:t>
      </w:r>
      <w:r>
        <w:rPr>
          <w:w w:val="90"/>
        </w:rPr>
        <w:t>model</w:t>
      </w:r>
      <w:r>
        <w:rPr>
          <w:spacing w:val="-4"/>
          <w:w w:val="90"/>
        </w:rPr>
        <w:t> </w:t>
      </w:r>
      <w:r>
        <w:rPr>
          <w:w w:val="90"/>
        </w:rPr>
        <w:t>performed</w:t>
      </w:r>
      <w:r>
        <w:rPr>
          <w:spacing w:val="-4"/>
          <w:w w:val="90"/>
        </w:rPr>
        <w:t> </w:t>
      </w:r>
      <w:r>
        <w:rPr>
          <w:w w:val="90"/>
        </w:rPr>
        <w:t>exceptionally</w:t>
      </w:r>
      <w:r>
        <w:rPr>
          <w:spacing w:val="-4"/>
          <w:w w:val="90"/>
        </w:rPr>
        <w:t> </w:t>
      </w:r>
      <w:r>
        <w:rPr>
          <w:w w:val="90"/>
        </w:rPr>
        <w:t>well</w:t>
      </w:r>
      <w:r>
        <w:rPr>
          <w:spacing w:val="-4"/>
          <w:w w:val="90"/>
        </w:rPr>
        <w:t> </w:t>
      </w:r>
      <w:r>
        <w:rPr>
          <w:w w:val="90"/>
        </w:rPr>
        <w:t>in</w:t>
      </w:r>
      <w:r>
        <w:rPr>
          <w:spacing w:val="-4"/>
          <w:w w:val="90"/>
        </w:rPr>
        <w:t> </w:t>
      </w:r>
      <w:r>
        <w:rPr>
          <w:w w:val="90"/>
        </w:rPr>
        <w:t>identifying</w:t>
      </w:r>
      <w:r>
        <w:rPr>
          <w:spacing w:val="-4"/>
          <w:w w:val="90"/>
        </w:rPr>
        <w:t> </w:t>
      </w:r>
      <w:r>
        <w:rPr>
          <w:w w:val="90"/>
        </w:rPr>
        <w:t>sunflower</w:t>
      </w:r>
      <w:r>
        <w:rPr>
          <w:spacing w:val="-4"/>
          <w:w w:val="90"/>
        </w:rPr>
        <w:t> </w:t>
      </w:r>
      <w:r>
        <w:rPr>
          <w:w w:val="90"/>
        </w:rPr>
        <w:t>ill- ness (Zhang &amp; Wu, </w:t>
      </w:r>
      <w:bookmarkStart w:name="_bookmark69" w:id="83"/>
      <w:bookmarkEnd w:id="83"/>
      <w:r>
        <w:rPr>
          <w:spacing w:val="-19"/>
        </w:rPr>
      </w:r>
      <w:hyperlink w:history="true" w:anchor="_bookmark162">
        <w:r>
          <w:rPr>
            <w:color w:val="000084"/>
            <w:w w:val="90"/>
          </w:rPr>
          <w:t>2025</w:t>
        </w:r>
      </w:hyperlink>
      <w:r>
        <w:rPr>
          <w:w w:val="90"/>
        </w:rPr>
        <w:t>). SqueezeNet1.1 model has been used for the classification of malaria in the resource constrained</w:t>
      </w:r>
      <w:r>
        <w:rPr>
          <w:spacing w:val="-1"/>
          <w:w w:val="90"/>
        </w:rPr>
        <w:t> </w:t>
      </w:r>
      <w:r>
        <w:rPr>
          <w:w w:val="90"/>
        </w:rPr>
        <w:t>settings with</w:t>
      </w:r>
      <w:r>
        <w:rPr>
          <w:spacing w:val="-1"/>
          <w:w w:val="90"/>
        </w:rPr>
        <w:t> </w:t>
      </w:r>
      <w:r>
        <w:rPr>
          <w:w w:val="90"/>
        </w:rPr>
        <w:t>fewer</w:t>
      </w:r>
      <w:r>
        <w:rPr>
          <w:spacing w:val="-1"/>
          <w:w w:val="90"/>
        </w:rPr>
        <w:t> </w:t>
      </w:r>
      <w:r>
        <w:rPr>
          <w:w w:val="90"/>
        </w:rPr>
        <w:t>parameters</w:t>
      </w:r>
      <w:r>
        <w:rPr>
          <w:spacing w:val="-1"/>
          <w:w w:val="90"/>
        </w:rPr>
        <w:t> </w:t>
      </w:r>
      <w:r>
        <w:rPr>
          <w:w w:val="90"/>
        </w:rPr>
        <w:t>(Nettur</w:t>
      </w:r>
      <w:r>
        <w:rPr>
          <w:spacing w:val="-1"/>
          <w:w w:val="90"/>
        </w:rPr>
        <w:t> </w:t>
      </w:r>
      <w:r>
        <w:rPr>
          <w:w w:val="90"/>
        </w:rPr>
        <w:t>et al., </w:t>
      </w:r>
      <w:bookmarkStart w:name="_bookmark68" w:id="84"/>
      <w:bookmarkEnd w:id="84"/>
      <w:r>
        <w:rPr>
          <w:spacing w:val="-25"/>
        </w:rPr>
      </w:r>
      <w:hyperlink w:history="true" w:anchor="_bookmark145">
        <w:r>
          <w:rPr>
            <w:color w:val="000084"/>
            <w:w w:val="90"/>
          </w:rPr>
          <w:t>2025</w:t>
        </w:r>
      </w:hyperlink>
      <w:r>
        <w:rPr>
          <w:w w:val="90"/>
        </w:rPr>
        <w:t>).</w:t>
      </w:r>
      <w:r>
        <w:rPr>
          <w:spacing w:val="40"/>
        </w:rPr>
        <w:t> </w:t>
      </w:r>
      <w:r>
        <w:rPr>
          <w:w w:val="90"/>
        </w:rPr>
        <w:t>A general</w:t>
      </w:r>
      <w:r>
        <w:rPr>
          <w:spacing w:val="-1"/>
          <w:w w:val="90"/>
        </w:rPr>
        <w:t> </w:t>
      </w:r>
      <w:r>
        <w:rPr>
          <w:w w:val="90"/>
        </w:rPr>
        <w:t>comparison</w:t>
      </w:r>
      <w:r>
        <w:rPr>
          <w:spacing w:val="-1"/>
          <w:w w:val="90"/>
        </w:rPr>
        <w:t> </w:t>
      </w:r>
      <w:r>
        <w:rPr>
          <w:w w:val="90"/>
        </w:rPr>
        <w:t>has been</w:t>
      </w:r>
      <w:r>
        <w:rPr>
          <w:spacing w:val="-1"/>
          <w:w w:val="90"/>
        </w:rPr>
        <w:t> </w:t>
      </w:r>
      <w:r>
        <w:rPr>
          <w:w w:val="90"/>
        </w:rPr>
        <w:t>shown below </w:t>
      </w:r>
      <w:r>
        <w:rPr/>
        <w:t>in Table </w:t>
      </w:r>
      <w:hyperlink w:history="true" w:anchor="_bookmark66">
        <w:r>
          <w:rPr>
            <w:color w:val="000084"/>
          </w:rPr>
          <w:t>6</w:t>
        </w:r>
      </w:hyperlink>
      <w:r>
        <w:rPr/>
        <w:t>.</w:t>
      </w:r>
    </w:p>
    <w:p>
      <w:pPr>
        <w:pStyle w:val="BodyText"/>
        <w:spacing w:after="0" w:line="268" w:lineRule="auto"/>
        <w:jc w:val="both"/>
        <w:sectPr>
          <w:pgSz w:w="11910" w:h="15880"/>
          <w:pgMar w:header="501" w:footer="0" w:top="920" w:bottom="280" w:left="992" w:right="992"/>
        </w:sectPr>
      </w:pPr>
    </w:p>
    <w:p>
      <w:pPr>
        <w:pStyle w:val="ListParagraph"/>
        <w:numPr>
          <w:ilvl w:val="3"/>
          <w:numId w:val="1"/>
        </w:numPr>
        <w:tabs>
          <w:tab w:pos="1176" w:val="left" w:leader="none"/>
        </w:tabs>
        <w:spacing w:line="266" w:lineRule="auto" w:before="78" w:after="0"/>
        <w:ind w:left="443" w:right="440" w:firstLine="0"/>
        <w:jc w:val="both"/>
        <w:rPr>
          <w:sz w:val="20"/>
        </w:rPr>
      </w:pPr>
      <w:r>
        <w:rPr>
          <w:rFonts w:ascii="Arial"/>
          <w:b/>
          <w:i/>
          <w:color w:val="040C80"/>
          <w:w w:val="90"/>
          <w:sz w:val="21"/>
        </w:rPr>
        <w:t>Proposed</w:t>
      </w:r>
      <w:r>
        <w:rPr>
          <w:rFonts w:ascii="Arial"/>
          <w:b/>
          <w:i/>
          <w:color w:val="040C80"/>
          <w:spacing w:val="-9"/>
          <w:w w:val="90"/>
          <w:sz w:val="21"/>
        </w:rPr>
        <w:t> </w:t>
      </w:r>
      <w:r>
        <w:rPr>
          <w:rFonts w:ascii="Arial"/>
          <w:b/>
          <w:i/>
          <w:color w:val="040C80"/>
          <w:w w:val="90"/>
          <w:sz w:val="21"/>
        </w:rPr>
        <w:t>model</w:t>
      </w:r>
      <w:r>
        <w:rPr>
          <w:rFonts w:ascii="Arial"/>
          <w:b/>
          <w:i/>
          <w:color w:val="040C80"/>
          <w:spacing w:val="-9"/>
          <w:w w:val="90"/>
          <w:sz w:val="21"/>
        </w:rPr>
        <w:t> </w:t>
      </w:r>
      <w:r>
        <w:rPr>
          <w:rFonts w:ascii="Arial"/>
          <w:b/>
          <w:i/>
          <w:color w:val="040C80"/>
          <w:w w:val="90"/>
          <w:sz w:val="21"/>
        </w:rPr>
        <w:t>for</w:t>
      </w:r>
      <w:r>
        <w:rPr>
          <w:rFonts w:ascii="Arial"/>
          <w:b/>
          <w:i/>
          <w:color w:val="040C80"/>
          <w:spacing w:val="-9"/>
          <w:w w:val="90"/>
          <w:sz w:val="21"/>
        </w:rPr>
        <w:t> </w:t>
      </w:r>
      <w:r>
        <w:rPr>
          <w:rFonts w:ascii="Arial"/>
          <w:b/>
          <w:i/>
          <w:color w:val="040C80"/>
          <w:w w:val="90"/>
          <w:sz w:val="21"/>
        </w:rPr>
        <w:t>level-2</w:t>
      </w:r>
      <w:r>
        <w:rPr>
          <w:rFonts w:ascii="Arial"/>
          <w:b/>
          <w:i/>
          <w:color w:val="040C80"/>
          <w:spacing w:val="-8"/>
          <w:w w:val="90"/>
          <w:sz w:val="21"/>
        </w:rPr>
        <w:t> </w:t>
      </w:r>
      <w:r>
        <w:rPr>
          <w:rFonts w:ascii="Arial"/>
          <w:b/>
          <w:i/>
          <w:color w:val="040C80"/>
          <w:w w:val="90"/>
          <w:sz w:val="21"/>
        </w:rPr>
        <w:t>diagnosis.</w:t>
      </w:r>
      <w:r>
        <w:rPr>
          <w:rFonts w:ascii="Arial"/>
          <w:b/>
          <w:i/>
          <w:color w:val="040C80"/>
          <w:spacing w:val="76"/>
          <w:sz w:val="21"/>
        </w:rPr>
        <w:t> </w:t>
      </w:r>
      <w:r>
        <w:rPr>
          <w:w w:val="90"/>
          <w:sz w:val="20"/>
        </w:rPr>
        <w:t>A</w:t>
      </w:r>
      <w:r>
        <w:rPr>
          <w:spacing w:val="-7"/>
          <w:w w:val="90"/>
          <w:sz w:val="20"/>
        </w:rPr>
        <w:t> </w:t>
      </w:r>
      <w:r>
        <w:rPr>
          <w:w w:val="90"/>
          <w:sz w:val="20"/>
        </w:rPr>
        <w:t>Lightweight</w:t>
      </w:r>
      <w:r>
        <w:rPr>
          <w:spacing w:val="-9"/>
          <w:w w:val="90"/>
          <w:sz w:val="20"/>
        </w:rPr>
        <w:t> </w:t>
      </w:r>
      <w:r>
        <w:rPr>
          <w:w w:val="90"/>
          <w:sz w:val="20"/>
        </w:rPr>
        <w:t>CNN</w:t>
      </w:r>
      <w:r>
        <w:rPr>
          <w:spacing w:val="-7"/>
          <w:w w:val="90"/>
          <w:sz w:val="20"/>
        </w:rPr>
        <w:t> </w:t>
      </w:r>
      <w:r>
        <w:rPr>
          <w:w w:val="90"/>
          <w:sz w:val="20"/>
        </w:rPr>
        <w:t>model</w:t>
      </w:r>
      <w:r>
        <w:rPr>
          <w:spacing w:val="-7"/>
          <w:w w:val="90"/>
          <w:sz w:val="20"/>
        </w:rPr>
        <w:t> </w:t>
      </w:r>
      <w:r>
        <w:rPr>
          <w:w w:val="90"/>
          <w:sz w:val="20"/>
        </w:rPr>
        <w:t>has</w:t>
      </w:r>
      <w:r>
        <w:rPr>
          <w:spacing w:val="-7"/>
          <w:w w:val="90"/>
          <w:sz w:val="20"/>
        </w:rPr>
        <w:t> </w:t>
      </w:r>
      <w:r>
        <w:rPr>
          <w:w w:val="90"/>
          <w:sz w:val="20"/>
        </w:rPr>
        <w:t>been</w:t>
      </w:r>
      <w:r>
        <w:rPr>
          <w:spacing w:val="-7"/>
          <w:w w:val="90"/>
          <w:sz w:val="20"/>
        </w:rPr>
        <w:t> </w:t>
      </w:r>
      <w:r>
        <w:rPr>
          <w:w w:val="90"/>
          <w:sz w:val="20"/>
        </w:rPr>
        <w:t>proposed.</w:t>
      </w:r>
      <w:r>
        <w:rPr>
          <w:spacing w:val="-7"/>
          <w:w w:val="90"/>
          <w:sz w:val="20"/>
        </w:rPr>
        <w:t> </w:t>
      </w:r>
      <w:r>
        <w:rPr>
          <w:w w:val="90"/>
          <w:sz w:val="20"/>
        </w:rPr>
        <w:t>Following</w:t>
      </w:r>
      <w:r>
        <w:rPr>
          <w:spacing w:val="-7"/>
          <w:w w:val="90"/>
          <w:sz w:val="20"/>
        </w:rPr>
        <w:t> </w:t>
      </w:r>
      <w:r>
        <w:rPr>
          <w:w w:val="90"/>
          <w:sz w:val="20"/>
        </w:rPr>
        <w:t>are the methodology followed to develop the proposed model. The steps carried out for training model for level-2 </w:t>
      </w:r>
      <w:r>
        <w:rPr>
          <w:sz w:val="20"/>
        </w:rPr>
        <w:t>diagnosis</w:t>
      </w:r>
      <w:r>
        <w:rPr>
          <w:spacing w:val="-15"/>
          <w:sz w:val="20"/>
        </w:rPr>
        <w:t> </w:t>
      </w:r>
      <w:r>
        <w:rPr>
          <w:sz w:val="20"/>
        </w:rPr>
        <w:t>is</w:t>
      </w:r>
      <w:r>
        <w:rPr>
          <w:spacing w:val="-15"/>
          <w:sz w:val="20"/>
        </w:rPr>
        <w:t> </w:t>
      </w:r>
      <w:r>
        <w:rPr>
          <w:sz w:val="20"/>
        </w:rPr>
        <w:t>depicted</w:t>
      </w:r>
      <w:r>
        <w:rPr>
          <w:spacing w:val="-16"/>
          <w:sz w:val="20"/>
        </w:rPr>
        <w:t> </w:t>
      </w:r>
      <w:r>
        <w:rPr>
          <w:sz w:val="20"/>
        </w:rPr>
        <w:t>in</w:t>
      </w:r>
      <w:r>
        <w:rPr>
          <w:spacing w:val="-15"/>
          <w:sz w:val="20"/>
        </w:rPr>
        <w:t> </w:t>
      </w:r>
      <w:r>
        <w:rPr>
          <w:sz w:val="20"/>
        </w:rPr>
        <w:t>Figure</w:t>
      </w:r>
      <w:r>
        <w:rPr>
          <w:spacing w:val="-15"/>
          <w:sz w:val="20"/>
        </w:rPr>
        <w:t> </w:t>
      </w:r>
      <w:hyperlink w:history="true" w:anchor="_bookmark71">
        <w:r>
          <w:rPr>
            <w:color w:val="000084"/>
            <w:sz w:val="20"/>
          </w:rPr>
          <w:t>9</w:t>
        </w:r>
      </w:hyperlink>
      <w:r>
        <w:rPr>
          <w:sz w:val="20"/>
        </w:rPr>
        <w:t>.</w:t>
      </w:r>
    </w:p>
    <w:p>
      <w:pPr>
        <w:pStyle w:val="ListParagraph"/>
        <w:numPr>
          <w:ilvl w:val="4"/>
          <w:numId w:val="1"/>
        </w:numPr>
        <w:tabs>
          <w:tab w:pos="1276" w:val="left" w:leader="none"/>
        </w:tabs>
        <w:spacing w:line="266" w:lineRule="auto" w:before="0" w:after="0"/>
        <w:ind w:left="443" w:right="438" w:firstLine="0"/>
        <w:jc w:val="both"/>
        <w:rPr>
          <w:sz w:val="20"/>
        </w:rPr>
      </w:pPr>
      <w:r>
        <w:rPr>
          <w:rFonts w:ascii="Arial" w:hAnsi="Arial"/>
          <w:i/>
          <w:color w:val="040C80"/>
          <w:w w:val="90"/>
          <w:sz w:val="21"/>
        </w:rPr>
        <w:t>Data</w:t>
      </w:r>
      <w:r>
        <w:rPr>
          <w:rFonts w:ascii="Arial" w:hAnsi="Arial"/>
          <w:i/>
          <w:color w:val="040C80"/>
          <w:spacing w:val="-7"/>
          <w:w w:val="90"/>
          <w:sz w:val="21"/>
        </w:rPr>
        <w:t> </w:t>
      </w:r>
      <w:r>
        <w:rPr>
          <w:rFonts w:ascii="Arial" w:hAnsi="Arial"/>
          <w:i/>
          <w:color w:val="040C80"/>
          <w:w w:val="90"/>
          <w:sz w:val="21"/>
        </w:rPr>
        <w:t>partition.</w:t>
      </w:r>
      <w:r>
        <w:rPr>
          <w:rFonts w:ascii="Arial" w:hAnsi="Arial"/>
          <w:i/>
          <w:color w:val="040C80"/>
          <w:spacing w:val="78"/>
          <w:sz w:val="21"/>
        </w:rPr>
        <w:t> </w:t>
      </w:r>
      <w:r>
        <w:rPr>
          <w:w w:val="90"/>
          <w:sz w:val="20"/>
        </w:rPr>
        <w:t>The</w:t>
      </w:r>
      <w:r>
        <w:rPr>
          <w:spacing w:val="-4"/>
          <w:w w:val="90"/>
          <w:sz w:val="20"/>
        </w:rPr>
        <w:t> </w:t>
      </w:r>
      <w:r>
        <w:rPr>
          <w:w w:val="90"/>
          <w:sz w:val="20"/>
        </w:rPr>
        <w:t>dataset</w:t>
      </w:r>
      <w:r>
        <w:rPr>
          <w:spacing w:val="-4"/>
          <w:w w:val="90"/>
          <w:sz w:val="20"/>
        </w:rPr>
        <w:t> </w:t>
      </w:r>
      <w:r>
        <w:rPr>
          <w:w w:val="90"/>
          <w:sz w:val="20"/>
        </w:rPr>
        <w:t>used</w:t>
      </w:r>
      <w:r>
        <w:rPr>
          <w:spacing w:val="-4"/>
          <w:w w:val="90"/>
          <w:sz w:val="20"/>
        </w:rPr>
        <w:t> </w:t>
      </w:r>
      <w:r>
        <w:rPr>
          <w:w w:val="90"/>
          <w:sz w:val="20"/>
        </w:rPr>
        <w:t>is</w:t>
      </w:r>
      <w:r>
        <w:rPr>
          <w:spacing w:val="-4"/>
          <w:w w:val="90"/>
          <w:sz w:val="20"/>
        </w:rPr>
        <w:t> </w:t>
      </w:r>
      <w:r>
        <w:rPr>
          <w:w w:val="90"/>
          <w:sz w:val="20"/>
        </w:rPr>
        <w:t>‘Malaria</w:t>
      </w:r>
      <w:r>
        <w:rPr>
          <w:spacing w:val="-4"/>
          <w:w w:val="90"/>
          <w:sz w:val="20"/>
        </w:rPr>
        <w:t> </w:t>
      </w:r>
      <w:r>
        <w:rPr>
          <w:w w:val="90"/>
          <w:sz w:val="20"/>
        </w:rPr>
        <w:t>Cell</w:t>
      </w:r>
      <w:r>
        <w:rPr>
          <w:spacing w:val="-4"/>
          <w:w w:val="90"/>
          <w:sz w:val="20"/>
        </w:rPr>
        <w:t> </w:t>
      </w:r>
      <w:r>
        <w:rPr>
          <w:w w:val="90"/>
          <w:sz w:val="20"/>
        </w:rPr>
        <w:t>Image</w:t>
      </w:r>
      <w:r>
        <w:rPr>
          <w:spacing w:val="-4"/>
          <w:w w:val="90"/>
          <w:sz w:val="20"/>
        </w:rPr>
        <w:t> </w:t>
      </w:r>
      <w:r>
        <w:rPr>
          <w:w w:val="90"/>
          <w:sz w:val="20"/>
        </w:rPr>
        <w:t>Dataset’</w:t>
      </w:r>
      <w:r>
        <w:rPr>
          <w:spacing w:val="-4"/>
          <w:w w:val="90"/>
          <w:sz w:val="20"/>
        </w:rPr>
        <w:t> </w:t>
      </w:r>
      <w:r>
        <w:rPr>
          <w:w w:val="90"/>
          <w:sz w:val="20"/>
        </w:rPr>
        <w:t>from</w:t>
      </w:r>
      <w:r>
        <w:rPr>
          <w:spacing w:val="-4"/>
          <w:w w:val="90"/>
          <w:sz w:val="20"/>
        </w:rPr>
        <w:t> </w:t>
      </w:r>
      <w:r>
        <w:rPr>
          <w:w w:val="90"/>
          <w:sz w:val="20"/>
        </w:rPr>
        <w:t>Kaggle.</w:t>
      </w:r>
      <w:r>
        <w:rPr>
          <w:spacing w:val="-4"/>
          <w:w w:val="90"/>
          <w:sz w:val="20"/>
        </w:rPr>
        <w:t> </w:t>
      </w:r>
      <w:r>
        <w:rPr>
          <w:w w:val="90"/>
          <w:sz w:val="20"/>
        </w:rPr>
        <w:t>This</w:t>
      </w:r>
      <w:r>
        <w:rPr>
          <w:spacing w:val="-4"/>
          <w:w w:val="90"/>
          <w:sz w:val="20"/>
        </w:rPr>
        <w:t> </w:t>
      </w:r>
      <w:r>
        <w:rPr>
          <w:w w:val="90"/>
          <w:sz w:val="20"/>
        </w:rPr>
        <w:t>dataset</w:t>
      </w:r>
      <w:r>
        <w:rPr>
          <w:spacing w:val="-4"/>
          <w:w w:val="90"/>
          <w:sz w:val="20"/>
        </w:rPr>
        <w:t> </w:t>
      </w:r>
      <w:r>
        <w:rPr>
          <w:w w:val="90"/>
          <w:sz w:val="20"/>
        </w:rPr>
        <w:t>is</w:t>
      </w:r>
      <w:r>
        <w:rPr>
          <w:spacing w:val="-4"/>
          <w:w w:val="90"/>
          <w:sz w:val="20"/>
        </w:rPr>
        <w:t> </w:t>
      </w:r>
      <w:r>
        <w:rPr>
          <w:w w:val="90"/>
          <w:sz w:val="20"/>
        </w:rPr>
        <w:t>actually taken from NIH (National Institute of Health) database. The entire dataset has been divided in to 75:25 ratio. </w:t>
      </w:r>
      <w:r>
        <w:rPr>
          <w:spacing w:val="-2"/>
          <w:sz w:val="20"/>
        </w:rPr>
        <w:t>The</w:t>
      </w:r>
      <w:r>
        <w:rPr>
          <w:spacing w:val="-18"/>
          <w:sz w:val="20"/>
        </w:rPr>
        <w:t> </w:t>
      </w:r>
      <w:r>
        <w:rPr>
          <w:spacing w:val="-2"/>
          <w:sz w:val="20"/>
        </w:rPr>
        <w:t>model</w:t>
      </w:r>
      <w:r>
        <w:rPr>
          <w:spacing w:val="-18"/>
          <w:sz w:val="20"/>
        </w:rPr>
        <w:t> </w:t>
      </w:r>
      <w:r>
        <w:rPr>
          <w:spacing w:val="-2"/>
          <w:sz w:val="20"/>
        </w:rPr>
        <w:t>was</w:t>
      </w:r>
      <w:r>
        <w:rPr>
          <w:spacing w:val="-18"/>
          <w:sz w:val="20"/>
        </w:rPr>
        <w:t> </w:t>
      </w:r>
      <w:r>
        <w:rPr>
          <w:spacing w:val="-2"/>
          <w:sz w:val="20"/>
        </w:rPr>
        <w:t>trained</w:t>
      </w:r>
      <w:r>
        <w:rPr>
          <w:spacing w:val="-19"/>
          <w:sz w:val="20"/>
        </w:rPr>
        <w:t> </w:t>
      </w:r>
      <w:r>
        <w:rPr>
          <w:spacing w:val="-2"/>
          <w:sz w:val="20"/>
        </w:rPr>
        <w:t>using</w:t>
      </w:r>
      <w:r>
        <w:rPr>
          <w:spacing w:val="-18"/>
          <w:sz w:val="20"/>
        </w:rPr>
        <w:t> </w:t>
      </w:r>
      <w:r>
        <w:rPr>
          <w:spacing w:val="-2"/>
          <w:sz w:val="20"/>
        </w:rPr>
        <w:t>75%</w:t>
      </w:r>
      <w:r>
        <w:rPr>
          <w:spacing w:val="-18"/>
          <w:sz w:val="20"/>
        </w:rPr>
        <w:t> </w:t>
      </w:r>
      <w:r>
        <w:rPr>
          <w:spacing w:val="-2"/>
          <w:sz w:val="20"/>
        </w:rPr>
        <w:t>of</w:t>
      </w:r>
      <w:r>
        <w:rPr>
          <w:spacing w:val="-18"/>
          <w:sz w:val="20"/>
        </w:rPr>
        <w:t> </w:t>
      </w:r>
      <w:r>
        <w:rPr>
          <w:spacing w:val="-2"/>
          <w:sz w:val="20"/>
        </w:rPr>
        <w:t>the</w:t>
      </w:r>
      <w:r>
        <w:rPr>
          <w:spacing w:val="-18"/>
          <w:sz w:val="20"/>
        </w:rPr>
        <w:t> </w:t>
      </w:r>
      <w:r>
        <w:rPr>
          <w:spacing w:val="-2"/>
          <w:sz w:val="20"/>
        </w:rPr>
        <w:t>images,</w:t>
      </w:r>
      <w:r>
        <w:rPr>
          <w:spacing w:val="-19"/>
          <w:sz w:val="20"/>
        </w:rPr>
        <w:t> </w:t>
      </w:r>
      <w:r>
        <w:rPr>
          <w:spacing w:val="-2"/>
          <w:sz w:val="20"/>
        </w:rPr>
        <w:t>then</w:t>
      </w:r>
      <w:r>
        <w:rPr>
          <w:spacing w:val="-18"/>
          <w:sz w:val="20"/>
        </w:rPr>
        <w:t> </w:t>
      </w:r>
      <w:r>
        <w:rPr>
          <w:spacing w:val="-2"/>
          <w:sz w:val="20"/>
        </w:rPr>
        <w:t>it</w:t>
      </w:r>
      <w:r>
        <w:rPr>
          <w:spacing w:val="-18"/>
          <w:sz w:val="20"/>
        </w:rPr>
        <w:t> </w:t>
      </w:r>
      <w:r>
        <w:rPr>
          <w:spacing w:val="-2"/>
          <w:sz w:val="20"/>
        </w:rPr>
        <w:t>was</w:t>
      </w:r>
      <w:r>
        <w:rPr>
          <w:spacing w:val="-18"/>
          <w:sz w:val="20"/>
        </w:rPr>
        <w:t> </w:t>
      </w:r>
      <w:r>
        <w:rPr>
          <w:spacing w:val="-2"/>
          <w:sz w:val="20"/>
        </w:rPr>
        <w:t>tested</w:t>
      </w:r>
      <w:r>
        <w:rPr>
          <w:spacing w:val="-19"/>
          <w:sz w:val="20"/>
        </w:rPr>
        <w:t> </w:t>
      </w:r>
      <w:r>
        <w:rPr>
          <w:spacing w:val="-2"/>
          <w:sz w:val="20"/>
        </w:rPr>
        <w:t>using</w:t>
      </w:r>
      <w:r>
        <w:rPr>
          <w:spacing w:val="-18"/>
          <w:sz w:val="20"/>
        </w:rPr>
        <w:t> </w:t>
      </w:r>
      <w:r>
        <w:rPr>
          <w:spacing w:val="-2"/>
          <w:sz w:val="20"/>
        </w:rPr>
        <w:t>the</w:t>
      </w:r>
      <w:r>
        <w:rPr>
          <w:spacing w:val="-19"/>
          <w:sz w:val="20"/>
        </w:rPr>
        <w:t> </w:t>
      </w:r>
      <w:r>
        <w:rPr>
          <w:spacing w:val="-2"/>
          <w:sz w:val="20"/>
        </w:rPr>
        <w:t>remaining</w:t>
      </w:r>
      <w:r>
        <w:rPr>
          <w:spacing w:val="-19"/>
          <w:sz w:val="20"/>
        </w:rPr>
        <w:t> </w:t>
      </w:r>
      <w:r>
        <w:rPr>
          <w:spacing w:val="-2"/>
          <w:sz w:val="20"/>
        </w:rPr>
        <w:t>25%.</w:t>
      </w:r>
    </w:p>
    <w:p>
      <w:pPr>
        <w:pStyle w:val="ListParagraph"/>
        <w:numPr>
          <w:ilvl w:val="4"/>
          <w:numId w:val="1"/>
        </w:numPr>
        <w:tabs>
          <w:tab w:pos="1276" w:val="left" w:leader="none"/>
        </w:tabs>
        <w:spacing w:line="266" w:lineRule="auto" w:before="0" w:after="0"/>
        <w:ind w:left="443" w:right="436" w:firstLine="0"/>
        <w:jc w:val="both"/>
        <w:rPr>
          <w:sz w:val="20"/>
        </w:rPr>
      </w:pPr>
      <w:r>
        <w:rPr>
          <w:rFonts w:ascii="Arial"/>
          <w:i/>
          <w:color w:val="040C80"/>
          <w:w w:val="90"/>
          <w:sz w:val="21"/>
        </w:rPr>
        <w:t>Data</w:t>
      </w:r>
      <w:r>
        <w:rPr>
          <w:rFonts w:ascii="Arial"/>
          <w:i/>
          <w:color w:val="040C80"/>
          <w:spacing w:val="-4"/>
          <w:w w:val="90"/>
          <w:sz w:val="21"/>
        </w:rPr>
        <w:t> </w:t>
      </w:r>
      <w:r>
        <w:rPr>
          <w:rFonts w:ascii="Arial"/>
          <w:i/>
          <w:color w:val="040C80"/>
          <w:w w:val="90"/>
          <w:sz w:val="21"/>
        </w:rPr>
        <w:t>preprocessing.</w:t>
      </w:r>
      <w:r>
        <w:rPr>
          <w:rFonts w:ascii="Arial"/>
          <w:i/>
          <w:color w:val="040C80"/>
          <w:spacing w:val="73"/>
          <w:sz w:val="21"/>
        </w:rPr>
        <w:t> </w:t>
      </w:r>
      <w:r>
        <w:rPr>
          <w:w w:val="90"/>
          <w:sz w:val="20"/>
        </w:rPr>
        <w:t>Two</w:t>
      </w:r>
      <w:r>
        <w:rPr>
          <w:spacing w:val="-1"/>
          <w:w w:val="90"/>
          <w:sz w:val="20"/>
        </w:rPr>
        <w:t> </w:t>
      </w:r>
      <w:r>
        <w:rPr>
          <w:w w:val="90"/>
          <w:sz w:val="20"/>
        </w:rPr>
        <w:t>instances</w:t>
      </w:r>
      <w:r>
        <w:rPr>
          <w:spacing w:val="-2"/>
          <w:w w:val="90"/>
          <w:sz w:val="20"/>
        </w:rPr>
        <w:t> </w:t>
      </w:r>
      <w:r>
        <w:rPr>
          <w:w w:val="90"/>
          <w:sz w:val="20"/>
        </w:rPr>
        <w:t>of</w:t>
      </w:r>
      <w:r>
        <w:rPr>
          <w:spacing w:val="-1"/>
          <w:w w:val="90"/>
          <w:sz w:val="20"/>
        </w:rPr>
        <w:t> </w:t>
      </w:r>
      <w:r>
        <w:rPr>
          <w:w w:val="90"/>
          <w:sz w:val="20"/>
        </w:rPr>
        <w:t>ImageDataGenerator</w:t>
      </w:r>
      <w:r>
        <w:rPr>
          <w:spacing w:val="-2"/>
          <w:w w:val="90"/>
          <w:sz w:val="20"/>
        </w:rPr>
        <w:t> </w:t>
      </w:r>
      <w:r>
        <w:rPr>
          <w:w w:val="90"/>
          <w:sz w:val="20"/>
        </w:rPr>
        <w:t>are</w:t>
      </w:r>
      <w:r>
        <w:rPr>
          <w:spacing w:val="-1"/>
          <w:w w:val="90"/>
          <w:sz w:val="20"/>
        </w:rPr>
        <w:t> </w:t>
      </w:r>
      <w:r>
        <w:rPr>
          <w:w w:val="90"/>
          <w:sz w:val="20"/>
        </w:rPr>
        <w:t>created.</w:t>
      </w:r>
      <w:r>
        <w:rPr>
          <w:spacing w:val="-2"/>
          <w:w w:val="90"/>
          <w:sz w:val="20"/>
        </w:rPr>
        <w:t> </w:t>
      </w:r>
      <w:r>
        <w:rPr>
          <w:w w:val="90"/>
          <w:sz w:val="20"/>
        </w:rPr>
        <w:t>One</w:t>
      </w:r>
      <w:r>
        <w:rPr>
          <w:spacing w:val="-1"/>
          <w:w w:val="90"/>
          <w:sz w:val="20"/>
        </w:rPr>
        <w:t> </w:t>
      </w:r>
      <w:r>
        <w:rPr>
          <w:w w:val="90"/>
          <w:sz w:val="20"/>
        </w:rPr>
        <w:t>for</w:t>
      </w:r>
      <w:r>
        <w:rPr>
          <w:spacing w:val="-1"/>
          <w:w w:val="90"/>
          <w:sz w:val="20"/>
        </w:rPr>
        <w:t> </w:t>
      </w:r>
      <w:r>
        <w:rPr>
          <w:w w:val="90"/>
          <w:sz w:val="20"/>
        </w:rPr>
        <w:t>test</w:t>
      </w:r>
      <w:r>
        <w:rPr>
          <w:spacing w:val="-1"/>
          <w:w w:val="90"/>
          <w:sz w:val="20"/>
        </w:rPr>
        <w:t> </w:t>
      </w:r>
      <w:r>
        <w:rPr>
          <w:w w:val="90"/>
          <w:sz w:val="20"/>
        </w:rPr>
        <w:t>data</w:t>
      </w:r>
      <w:r>
        <w:rPr>
          <w:spacing w:val="-1"/>
          <w:w w:val="90"/>
          <w:sz w:val="20"/>
        </w:rPr>
        <w:t> </w:t>
      </w:r>
      <w:r>
        <w:rPr>
          <w:w w:val="90"/>
          <w:sz w:val="20"/>
        </w:rPr>
        <w:t>that</w:t>
      </w:r>
      <w:r>
        <w:rPr>
          <w:spacing w:val="-2"/>
          <w:w w:val="90"/>
          <w:sz w:val="20"/>
        </w:rPr>
        <w:t> </w:t>
      </w:r>
      <w:r>
        <w:rPr>
          <w:w w:val="90"/>
          <w:sz w:val="20"/>
        </w:rPr>
        <w:t>only uses rescaling, and another for training data that has many augmentations (rotation, shifts, shear, zoom, flips, and</w:t>
      </w:r>
      <w:r>
        <w:rPr>
          <w:spacing w:val="-8"/>
          <w:w w:val="90"/>
          <w:sz w:val="20"/>
        </w:rPr>
        <w:t> </w:t>
      </w:r>
      <w:r>
        <w:rPr>
          <w:w w:val="90"/>
          <w:sz w:val="20"/>
        </w:rPr>
        <w:t>rescaling)</w:t>
      </w:r>
      <w:r>
        <w:rPr>
          <w:spacing w:val="-8"/>
          <w:w w:val="90"/>
          <w:sz w:val="20"/>
        </w:rPr>
        <w:t> </w:t>
      </w:r>
      <w:r>
        <w:rPr>
          <w:w w:val="90"/>
          <w:sz w:val="20"/>
        </w:rPr>
        <w:t>to</w:t>
      </w:r>
      <w:r>
        <w:rPr>
          <w:spacing w:val="-8"/>
          <w:w w:val="90"/>
          <w:sz w:val="20"/>
        </w:rPr>
        <w:t> </w:t>
      </w:r>
      <w:r>
        <w:rPr>
          <w:w w:val="90"/>
          <w:sz w:val="20"/>
        </w:rPr>
        <w:t>increase</w:t>
      </w:r>
      <w:r>
        <w:rPr>
          <w:spacing w:val="-8"/>
          <w:w w:val="90"/>
          <w:sz w:val="20"/>
        </w:rPr>
        <w:t> </w:t>
      </w:r>
      <w:r>
        <w:rPr>
          <w:w w:val="90"/>
          <w:sz w:val="20"/>
        </w:rPr>
        <w:t>model</w:t>
      </w:r>
      <w:r>
        <w:rPr>
          <w:spacing w:val="-8"/>
          <w:w w:val="90"/>
          <w:sz w:val="20"/>
        </w:rPr>
        <w:t> </w:t>
      </w:r>
      <w:r>
        <w:rPr>
          <w:w w:val="90"/>
          <w:sz w:val="20"/>
        </w:rPr>
        <w:t>robustness.</w:t>
      </w:r>
      <w:r>
        <w:rPr>
          <w:spacing w:val="-8"/>
          <w:w w:val="90"/>
          <w:sz w:val="20"/>
        </w:rPr>
        <w:t> </w:t>
      </w:r>
      <w:r>
        <w:rPr>
          <w:w w:val="90"/>
          <w:sz w:val="20"/>
        </w:rPr>
        <w:t>The</w:t>
      </w:r>
      <w:r>
        <w:rPr>
          <w:spacing w:val="-8"/>
          <w:w w:val="90"/>
          <w:sz w:val="20"/>
        </w:rPr>
        <w:t> </w:t>
      </w:r>
      <w:r>
        <w:rPr>
          <w:w w:val="90"/>
          <w:sz w:val="20"/>
        </w:rPr>
        <w:t>generators</w:t>
      </w:r>
      <w:r>
        <w:rPr>
          <w:spacing w:val="-8"/>
          <w:w w:val="90"/>
          <w:sz w:val="20"/>
        </w:rPr>
        <w:t> </w:t>
      </w:r>
      <w:r>
        <w:rPr>
          <w:w w:val="90"/>
          <w:sz w:val="20"/>
        </w:rPr>
        <w:t>create</w:t>
      </w:r>
      <w:r>
        <w:rPr>
          <w:spacing w:val="-8"/>
          <w:w w:val="90"/>
          <w:sz w:val="20"/>
        </w:rPr>
        <w:t> </w:t>
      </w:r>
      <w:r>
        <w:rPr>
          <w:w w:val="90"/>
          <w:sz w:val="20"/>
        </w:rPr>
        <w:t>batches</w:t>
      </w:r>
      <w:r>
        <w:rPr>
          <w:spacing w:val="-8"/>
          <w:w w:val="90"/>
          <w:sz w:val="20"/>
        </w:rPr>
        <w:t> </w:t>
      </w:r>
      <w:r>
        <w:rPr>
          <w:w w:val="90"/>
          <w:sz w:val="20"/>
        </w:rPr>
        <w:t>of</w:t>
      </w:r>
      <w:r>
        <w:rPr>
          <w:spacing w:val="-8"/>
          <w:w w:val="90"/>
          <w:sz w:val="20"/>
        </w:rPr>
        <w:t> </w:t>
      </w:r>
      <w:r>
        <w:rPr>
          <w:w w:val="90"/>
          <w:sz w:val="20"/>
        </w:rPr>
        <w:t>data</w:t>
      </w:r>
      <w:r>
        <w:rPr>
          <w:spacing w:val="-8"/>
          <w:w w:val="90"/>
          <w:sz w:val="20"/>
        </w:rPr>
        <w:t> </w:t>
      </w:r>
      <w:r>
        <w:rPr>
          <w:w w:val="90"/>
          <w:sz w:val="20"/>
        </w:rPr>
        <w:t>that</w:t>
      </w:r>
      <w:r>
        <w:rPr>
          <w:spacing w:val="-8"/>
          <w:w w:val="90"/>
          <w:sz w:val="20"/>
        </w:rPr>
        <w:t> </w:t>
      </w:r>
      <w:r>
        <w:rPr>
          <w:w w:val="90"/>
          <w:sz w:val="20"/>
        </w:rPr>
        <w:t>are</w:t>
      </w:r>
      <w:r>
        <w:rPr>
          <w:spacing w:val="-8"/>
          <w:w w:val="90"/>
          <w:sz w:val="20"/>
        </w:rPr>
        <w:t> </w:t>
      </w:r>
      <w:r>
        <w:rPr>
          <w:w w:val="90"/>
          <w:sz w:val="20"/>
        </w:rPr>
        <w:t>ready</w:t>
      </w:r>
      <w:r>
        <w:rPr>
          <w:spacing w:val="-8"/>
          <w:w w:val="90"/>
          <w:sz w:val="20"/>
        </w:rPr>
        <w:t> </w:t>
      </w:r>
      <w:r>
        <w:rPr>
          <w:w w:val="90"/>
          <w:sz w:val="20"/>
        </w:rPr>
        <w:t>for</w:t>
      </w:r>
      <w:r>
        <w:rPr>
          <w:spacing w:val="-8"/>
          <w:w w:val="90"/>
          <w:sz w:val="20"/>
        </w:rPr>
        <w:t> </w:t>
      </w:r>
      <w:r>
        <w:rPr>
          <w:w w:val="90"/>
          <w:sz w:val="20"/>
        </w:rPr>
        <w:t>the</w:t>
      </w:r>
      <w:r>
        <w:rPr>
          <w:spacing w:val="-8"/>
          <w:w w:val="90"/>
          <w:sz w:val="20"/>
        </w:rPr>
        <w:t> </w:t>
      </w:r>
      <w:r>
        <w:rPr>
          <w:w w:val="90"/>
          <w:sz w:val="20"/>
        </w:rPr>
        <w:t>model </w:t>
      </w:r>
      <w:r>
        <w:rPr>
          <w:spacing w:val="-4"/>
          <w:sz w:val="20"/>
        </w:rPr>
        <w:t>by</w:t>
      </w:r>
      <w:r>
        <w:rPr>
          <w:spacing w:val="-18"/>
          <w:sz w:val="20"/>
        </w:rPr>
        <w:t> </w:t>
      </w:r>
      <w:r>
        <w:rPr>
          <w:spacing w:val="-4"/>
          <w:sz w:val="20"/>
        </w:rPr>
        <w:t>loading</w:t>
      </w:r>
      <w:r>
        <w:rPr>
          <w:spacing w:val="-18"/>
          <w:sz w:val="20"/>
        </w:rPr>
        <w:t> </w:t>
      </w:r>
      <w:r>
        <w:rPr>
          <w:spacing w:val="-4"/>
          <w:sz w:val="20"/>
        </w:rPr>
        <w:t>photos</w:t>
      </w:r>
      <w:r>
        <w:rPr>
          <w:spacing w:val="-18"/>
          <w:sz w:val="20"/>
        </w:rPr>
        <w:t> </w:t>
      </w:r>
      <w:r>
        <w:rPr>
          <w:spacing w:val="-4"/>
          <w:sz w:val="20"/>
        </w:rPr>
        <w:t>from</w:t>
      </w:r>
      <w:r>
        <w:rPr>
          <w:spacing w:val="-18"/>
          <w:sz w:val="20"/>
        </w:rPr>
        <w:t> </w:t>
      </w:r>
      <w:r>
        <w:rPr>
          <w:spacing w:val="-4"/>
          <w:sz w:val="20"/>
        </w:rPr>
        <w:t>the</w:t>
      </w:r>
      <w:r>
        <w:rPr>
          <w:spacing w:val="-18"/>
          <w:sz w:val="20"/>
        </w:rPr>
        <w:t> </w:t>
      </w:r>
      <w:r>
        <w:rPr>
          <w:spacing w:val="-4"/>
          <w:sz w:val="20"/>
        </w:rPr>
        <w:t>train_path</w:t>
      </w:r>
      <w:r>
        <w:rPr>
          <w:spacing w:val="-19"/>
          <w:sz w:val="20"/>
        </w:rPr>
        <w:t> </w:t>
      </w:r>
      <w:r>
        <w:rPr>
          <w:spacing w:val="-4"/>
          <w:sz w:val="20"/>
        </w:rPr>
        <w:t>and</w:t>
      </w:r>
      <w:r>
        <w:rPr>
          <w:spacing w:val="-19"/>
          <w:sz w:val="20"/>
        </w:rPr>
        <w:t> </w:t>
      </w:r>
      <w:r>
        <w:rPr>
          <w:spacing w:val="-4"/>
          <w:sz w:val="20"/>
        </w:rPr>
        <w:t>test_path</w:t>
      </w:r>
      <w:r>
        <w:rPr>
          <w:spacing w:val="-19"/>
          <w:sz w:val="20"/>
        </w:rPr>
        <w:t> </w:t>
      </w:r>
      <w:r>
        <w:rPr>
          <w:spacing w:val="-4"/>
          <w:sz w:val="20"/>
        </w:rPr>
        <w:t>directories,</w:t>
      </w:r>
      <w:r>
        <w:rPr>
          <w:spacing w:val="-19"/>
          <w:sz w:val="20"/>
        </w:rPr>
        <w:t> </w:t>
      </w:r>
      <w:r>
        <w:rPr>
          <w:spacing w:val="-4"/>
          <w:sz w:val="20"/>
        </w:rPr>
        <w:t>respectively.</w:t>
      </w:r>
    </w:p>
    <w:p>
      <w:pPr>
        <w:pStyle w:val="ListParagraph"/>
        <w:numPr>
          <w:ilvl w:val="4"/>
          <w:numId w:val="1"/>
        </w:numPr>
        <w:tabs>
          <w:tab w:pos="1276" w:val="left" w:leader="none"/>
        </w:tabs>
        <w:spacing w:line="268" w:lineRule="auto" w:before="0" w:after="0"/>
        <w:ind w:left="443" w:right="438" w:firstLine="0"/>
        <w:jc w:val="both"/>
        <w:rPr>
          <w:sz w:val="20"/>
        </w:rPr>
      </w:pPr>
      <w:r>
        <w:rPr>
          <w:rFonts w:ascii="Arial"/>
          <w:i/>
          <w:color w:val="040C80"/>
          <w:spacing w:val="-6"/>
          <w:sz w:val="21"/>
        </w:rPr>
        <w:t>Proposed</w:t>
      </w:r>
      <w:r>
        <w:rPr>
          <w:rFonts w:ascii="Arial"/>
          <w:i/>
          <w:color w:val="040C80"/>
          <w:spacing w:val="-9"/>
          <w:sz w:val="21"/>
        </w:rPr>
        <w:t> </w:t>
      </w:r>
      <w:r>
        <w:rPr>
          <w:rFonts w:ascii="Arial"/>
          <w:i/>
          <w:color w:val="040C80"/>
          <w:spacing w:val="-6"/>
          <w:sz w:val="21"/>
        </w:rPr>
        <w:t>lightweight</w:t>
      </w:r>
      <w:r>
        <w:rPr>
          <w:rFonts w:ascii="Arial"/>
          <w:i/>
          <w:color w:val="040C80"/>
          <w:spacing w:val="-9"/>
          <w:sz w:val="21"/>
        </w:rPr>
        <w:t> </w:t>
      </w:r>
      <w:r>
        <w:rPr>
          <w:rFonts w:ascii="Arial"/>
          <w:i/>
          <w:color w:val="040C80"/>
          <w:spacing w:val="-6"/>
          <w:sz w:val="21"/>
        </w:rPr>
        <w:t>CNN</w:t>
      </w:r>
      <w:r>
        <w:rPr>
          <w:rFonts w:ascii="Arial"/>
          <w:i/>
          <w:color w:val="040C80"/>
          <w:spacing w:val="-8"/>
          <w:sz w:val="21"/>
        </w:rPr>
        <w:t> </w:t>
      </w:r>
      <w:r>
        <w:rPr>
          <w:rFonts w:ascii="Arial"/>
          <w:i/>
          <w:color w:val="040C80"/>
          <w:spacing w:val="-6"/>
          <w:sz w:val="21"/>
        </w:rPr>
        <w:t>model.</w:t>
      </w:r>
      <w:r>
        <w:rPr>
          <w:rFonts w:ascii="Arial"/>
          <w:i/>
          <w:color w:val="040C80"/>
          <w:spacing w:val="-9"/>
          <w:sz w:val="21"/>
        </w:rPr>
        <w:t> </w:t>
      </w:r>
      <w:r>
        <w:rPr>
          <w:spacing w:val="-6"/>
          <w:sz w:val="20"/>
        </w:rPr>
        <w:t>An</w:t>
      </w:r>
      <w:r>
        <w:rPr>
          <w:spacing w:val="-9"/>
          <w:sz w:val="20"/>
        </w:rPr>
        <w:t> </w:t>
      </w:r>
      <w:r>
        <w:rPr>
          <w:spacing w:val="-6"/>
          <w:sz w:val="20"/>
        </w:rPr>
        <w:t>input</w:t>
      </w:r>
      <w:r>
        <w:rPr>
          <w:spacing w:val="-9"/>
          <w:sz w:val="20"/>
        </w:rPr>
        <w:t> </w:t>
      </w:r>
      <w:r>
        <w:rPr>
          <w:spacing w:val="-6"/>
          <w:sz w:val="20"/>
        </w:rPr>
        <w:t>layer</w:t>
      </w:r>
      <w:r>
        <w:rPr>
          <w:spacing w:val="-9"/>
          <w:sz w:val="20"/>
        </w:rPr>
        <w:t> </w:t>
      </w:r>
      <w:r>
        <w:rPr>
          <w:spacing w:val="-6"/>
          <w:sz w:val="20"/>
        </w:rPr>
        <w:t>and</w:t>
      </w:r>
      <w:r>
        <w:rPr>
          <w:spacing w:val="-9"/>
          <w:sz w:val="20"/>
        </w:rPr>
        <w:t> </w:t>
      </w:r>
      <w:r>
        <w:rPr>
          <w:spacing w:val="-6"/>
          <w:sz w:val="20"/>
        </w:rPr>
        <w:t>three</w:t>
      </w:r>
      <w:r>
        <w:rPr>
          <w:spacing w:val="-9"/>
          <w:sz w:val="20"/>
        </w:rPr>
        <w:t> </w:t>
      </w:r>
      <w:r>
        <w:rPr>
          <w:spacing w:val="-6"/>
          <w:sz w:val="20"/>
        </w:rPr>
        <w:t>convolutional</w:t>
      </w:r>
      <w:r>
        <w:rPr>
          <w:spacing w:val="-9"/>
          <w:sz w:val="20"/>
        </w:rPr>
        <w:t> </w:t>
      </w:r>
      <w:r>
        <w:rPr>
          <w:spacing w:val="-6"/>
          <w:sz w:val="20"/>
        </w:rPr>
        <w:t>layers</w:t>
      </w:r>
      <w:r>
        <w:rPr>
          <w:spacing w:val="-9"/>
          <w:sz w:val="20"/>
        </w:rPr>
        <w:t> </w:t>
      </w:r>
      <w:r>
        <w:rPr>
          <w:spacing w:val="-6"/>
          <w:sz w:val="20"/>
        </w:rPr>
        <w:t>(32,</w:t>
      </w:r>
      <w:r>
        <w:rPr>
          <w:spacing w:val="-9"/>
          <w:sz w:val="20"/>
        </w:rPr>
        <w:t> </w:t>
      </w:r>
      <w:r>
        <w:rPr>
          <w:spacing w:val="-6"/>
          <w:sz w:val="20"/>
        </w:rPr>
        <w:t>64,</w:t>
      </w:r>
      <w:r>
        <w:rPr>
          <w:spacing w:val="-9"/>
          <w:sz w:val="20"/>
        </w:rPr>
        <w:t> </w:t>
      </w:r>
      <w:r>
        <w:rPr>
          <w:spacing w:val="-6"/>
          <w:sz w:val="20"/>
        </w:rPr>
        <w:t>and</w:t>
      </w:r>
      <w:r>
        <w:rPr>
          <w:spacing w:val="-9"/>
          <w:sz w:val="20"/>
        </w:rPr>
        <w:t> </w:t>
      </w:r>
      <w:r>
        <w:rPr>
          <w:spacing w:val="-6"/>
          <w:sz w:val="20"/>
        </w:rPr>
        <w:t>128 </w:t>
      </w:r>
      <w:r>
        <w:rPr>
          <w:w w:val="90"/>
          <w:sz w:val="20"/>
        </w:rPr>
        <w:t>filters) with batch normalization and ReLU activation constitute the model. After the first two </w:t>
      </w:r>
      <w:r>
        <w:rPr>
          <w:w w:val="90"/>
          <w:sz w:val="20"/>
        </w:rPr>
        <w:t>convolutional layers come the max pooling layers. Prior to a thick layer (256 units) with L2 regularization and dropout (0.3),</w:t>
      </w:r>
      <w:r>
        <w:rPr>
          <w:sz w:val="20"/>
        </w:rPr>
        <w:t> </w:t>
      </w:r>
      <w:r>
        <w:rPr>
          <w:spacing w:val="-4"/>
          <w:sz w:val="20"/>
        </w:rPr>
        <w:t>a</w:t>
      </w:r>
      <w:r>
        <w:rPr>
          <w:spacing w:val="-5"/>
          <w:sz w:val="20"/>
        </w:rPr>
        <w:t> </w:t>
      </w:r>
      <w:r>
        <w:rPr>
          <w:spacing w:val="-4"/>
          <w:sz w:val="20"/>
        </w:rPr>
        <w:t>global</w:t>
      </w:r>
      <w:r>
        <w:rPr>
          <w:spacing w:val="-5"/>
          <w:sz w:val="20"/>
        </w:rPr>
        <w:t> </w:t>
      </w:r>
      <w:r>
        <w:rPr>
          <w:spacing w:val="-4"/>
          <w:sz w:val="20"/>
        </w:rPr>
        <w:t>average</w:t>
      </w:r>
      <w:r>
        <w:rPr>
          <w:spacing w:val="-5"/>
          <w:sz w:val="20"/>
        </w:rPr>
        <w:t> </w:t>
      </w:r>
      <w:r>
        <w:rPr>
          <w:spacing w:val="-4"/>
          <w:sz w:val="20"/>
        </w:rPr>
        <w:t>pooling</w:t>
      </w:r>
      <w:r>
        <w:rPr>
          <w:spacing w:val="-5"/>
          <w:sz w:val="20"/>
        </w:rPr>
        <w:t> </w:t>
      </w:r>
      <w:r>
        <w:rPr>
          <w:spacing w:val="-4"/>
          <w:sz w:val="20"/>
        </w:rPr>
        <w:t>layer</w:t>
      </w:r>
      <w:r>
        <w:rPr>
          <w:spacing w:val="-5"/>
          <w:sz w:val="20"/>
        </w:rPr>
        <w:t> </w:t>
      </w:r>
      <w:r>
        <w:rPr>
          <w:spacing w:val="-4"/>
          <w:sz w:val="20"/>
        </w:rPr>
        <w:t>lowers</w:t>
      </w:r>
      <w:r>
        <w:rPr>
          <w:spacing w:val="-5"/>
          <w:sz w:val="20"/>
        </w:rPr>
        <w:t> </w:t>
      </w:r>
      <w:r>
        <w:rPr>
          <w:spacing w:val="-4"/>
          <w:sz w:val="20"/>
        </w:rPr>
        <w:t>dimensionality.</w:t>
      </w:r>
      <w:r>
        <w:rPr>
          <w:spacing w:val="-5"/>
          <w:sz w:val="20"/>
        </w:rPr>
        <w:t> </w:t>
      </w:r>
      <w:r>
        <w:rPr>
          <w:spacing w:val="-4"/>
          <w:sz w:val="20"/>
        </w:rPr>
        <w:t>A</w:t>
      </w:r>
      <w:r>
        <w:rPr>
          <w:spacing w:val="-5"/>
          <w:sz w:val="20"/>
        </w:rPr>
        <w:t> </w:t>
      </w:r>
      <w:r>
        <w:rPr>
          <w:spacing w:val="-4"/>
          <w:sz w:val="20"/>
        </w:rPr>
        <w:t>softmax</w:t>
      </w:r>
      <w:r>
        <w:rPr>
          <w:spacing w:val="-5"/>
          <w:sz w:val="20"/>
        </w:rPr>
        <w:t> </w:t>
      </w:r>
      <w:r>
        <w:rPr>
          <w:spacing w:val="-4"/>
          <w:sz w:val="20"/>
        </w:rPr>
        <w:t>output</w:t>
      </w:r>
      <w:r>
        <w:rPr>
          <w:spacing w:val="-5"/>
          <w:sz w:val="20"/>
        </w:rPr>
        <w:t> </w:t>
      </w:r>
      <w:r>
        <w:rPr>
          <w:spacing w:val="-4"/>
          <w:sz w:val="20"/>
        </w:rPr>
        <w:t>layer</w:t>
      </w:r>
      <w:r>
        <w:rPr>
          <w:spacing w:val="-5"/>
          <w:sz w:val="20"/>
        </w:rPr>
        <w:t> </w:t>
      </w:r>
      <w:r>
        <w:rPr>
          <w:spacing w:val="-4"/>
          <w:sz w:val="20"/>
        </w:rPr>
        <w:t>for</w:t>
      </w:r>
      <w:r>
        <w:rPr>
          <w:spacing w:val="-5"/>
          <w:sz w:val="20"/>
        </w:rPr>
        <w:t> </w:t>
      </w:r>
      <w:r>
        <w:rPr>
          <w:spacing w:val="-4"/>
          <w:sz w:val="20"/>
        </w:rPr>
        <w:t>class</w:t>
      </w:r>
      <w:r>
        <w:rPr>
          <w:spacing w:val="-5"/>
          <w:sz w:val="20"/>
        </w:rPr>
        <w:t> </w:t>
      </w:r>
      <w:r>
        <w:rPr>
          <w:spacing w:val="-4"/>
          <w:sz w:val="20"/>
        </w:rPr>
        <w:t>probabilities</w:t>
      </w:r>
      <w:r>
        <w:rPr>
          <w:spacing w:val="-5"/>
          <w:sz w:val="20"/>
        </w:rPr>
        <w:t> </w:t>
      </w:r>
      <w:r>
        <w:rPr>
          <w:spacing w:val="-4"/>
          <w:sz w:val="20"/>
        </w:rPr>
        <w:t>is</w:t>
      </w:r>
      <w:r>
        <w:rPr>
          <w:spacing w:val="-5"/>
          <w:sz w:val="20"/>
        </w:rPr>
        <w:t> </w:t>
      </w:r>
      <w:r>
        <w:rPr>
          <w:spacing w:val="-4"/>
          <w:sz w:val="20"/>
        </w:rPr>
        <w:t>the </w:t>
      </w:r>
      <w:r>
        <w:rPr>
          <w:spacing w:val="-6"/>
          <w:sz w:val="20"/>
        </w:rPr>
        <w:t>last layer. The model is built using the Adam optimizer (learning rate 0.01the categorical crossentropy loss </w:t>
      </w:r>
      <w:r>
        <w:rPr>
          <w:w w:val="90"/>
          <w:sz w:val="20"/>
        </w:rPr>
        <w:t>function, and two metrics: accuracy and top-5 categorical accuracy) for multi-class classification. In order to enhance training, three callbacks are defined. If validation loss does not improve after 10 epochs, EarlyStop- </w:t>
      </w:r>
      <w:r>
        <w:rPr>
          <w:spacing w:val="-6"/>
          <w:sz w:val="20"/>
        </w:rPr>
        <w:t>ping</w:t>
      </w:r>
      <w:r>
        <w:rPr>
          <w:spacing w:val="-7"/>
          <w:sz w:val="20"/>
        </w:rPr>
        <w:t> </w:t>
      </w:r>
      <w:r>
        <w:rPr>
          <w:spacing w:val="-6"/>
          <w:sz w:val="20"/>
        </w:rPr>
        <w:t>terminates</w:t>
      </w:r>
      <w:r>
        <w:rPr>
          <w:spacing w:val="-7"/>
          <w:sz w:val="20"/>
        </w:rPr>
        <w:t> </w:t>
      </w:r>
      <w:r>
        <w:rPr>
          <w:spacing w:val="-6"/>
          <w:sz w:val="20"/>
        </w:rPr>
        <w:t>training</w:t>
      </w:r>
      <w:r>
        <w:rPr>
          <w:spacing w:val="-7"/>
          <w:sz w:val="20"/>
        </w:rPr>
        <w:t> </w:t>
      </w:r>
      <w:r>
        <w:rPr>
          <w:spacing w:val="-6"/>
          <w:sz w:val="20"/>
        </w:rPr>
        <w:t>early; If</w:t>
      </w:r>
      <w:r>
        <w:rPr>
          <w:spacing w:val="-7"/>
          <w:sz w:val="20"/>
        </w:rPr>
        <w:t> </w:t>
      </w:r>
      <w:r>
        <w:rPr>
          <w:spacing w:val="-6"/>
          <w:sz w:val="20"/>
        </w:rPr>
        <w:t>validation</w:t>
      </w:r>
      <w:r>
        <w:rPr>
          <w:spacing w:val="-7"/>
          <w:sz w:val="20"/>
        </w:rPr>
        <w:t> </w:t>
      </w:r>
      <w:r>
        <w:rPr>
          <w:spacing w:val="-6"/>
          <w:sz w:val="20"/>
        </w:rPr>
        <w:t>loss reaches</w:t>
      </w:r>
      <w:r>
        <w:rPr>
          <w:spacing w:val="-7"/>
          <w:sz w:val="20"/>
        </w:rPr>
        <w:t> </w:t>
      </w:r>
      <w:r>
        <w:rPr>
          <w:spacing w:val="-6"/>
          <w:sz w:val="20"/>
        </w:rPr>
        <w:t>a</w:t>
      </w:r>
      <w:r>
        <w:rPr>
          <w:spacing w:val="-7"/>
          <w:sz w:val="20"/>
        </w:rPr>
        <w:t> </w:t>
      </w:r>
      <w:r>
        <w:rPr>
          <w:spacing w:val="-6"/>
          <w:sz w:val="20"/>
        </w:rPr>
        <w:t>plateau,</w:t>
      </w:r>
      <w:r>
        <w:rPr>
          <w:spacing w:val="-7"/>
          <w:sz w:val="20"/>
        </w:rPr>
        <w:t> </w:t>
      </w:r>
      <w:r>
        <w:rPr>
          <w:spacing w:val="-6"/>
          <w:sz w:val="20"/>
        </w:rPr>
        <w:t>ReduceLROnPlateau</w:t>
      </w:r>
      <w:r>
        <w:rPr>
          <w:spacing w:val="-7"/>
          <w:sz w:val="20"/>
        </w:rPr>
        <w:t> </w:t>
      </w:r>
      <w:r>
        <w:rPr>
          <w:spacing w:val="-6"/>
          <w:sz w:val="20"/>
        </w:rPr>
        <w:t>lowers</w:t>
      </w:r>
      <w:r>
        <w:rPr>
          <w:spacing w:val="-7"/>
          <w:sz w:val="20"/>
        </w:rPr>
        <w:t> </w:t>
      </w:r>
      <w:r>
        <w:rPr>
          <w:spacing w:val="-6"/>
          <w:sz w:val="20"/>
        </w:rPr>
        <w:t>the</w:t>
      </w:r>
      <w:r>
        <w:rPr>
          <w:spacing w:val="-7"/>
          <w:sz w:val="20"/>
        </w:rPr>
        <w:t> </w:t>
      </w:r>
      <w:r>
        <w:rPr>
          <w:spacing w:val="-6"/>
          <w:sz w:val="20"/>
        </w:rPr>
        <w:t>learning rate; The optimal model is saved by ModelCheckpoint according to validation accuracy. A customized call- </w:t>
      </w:r>
      <w:r>
        <w:rPr>
          <w:spacing w:val="-4"/>
          <w:sz w:val="20"/>
        </w:rPr>
        <w:t>back</w:t>
      </w:r>
      <w:r>
        <w:rPr>
          <w:spacing w:val="-8"/>
          <w:sz w:val="20"/>
        </w:rPr>
        <w:t> </w:t>
      </w:r>
      <w:r>
        <w:rPr>
          <w:spacing w:val="-4"/>
          <w:sz w:val="20"/>
        </w:rPr>
        <w:t>GradientAccumulation</w:t>
      </w:r>
      <w:r>
        <w:rPr>
          <w:spacing w:val="-8"/>
          <w:sz w:val="20"/>
        </w:rPr>
        <w:t> </w:t>
      </w:r>
      <w:r>
        <w:rPr>
          <w:spacing w:val="-4"/>
          <w:sz w:val="20"/>
        </w:rPr>
        <w:t>simulates</w:t>
      </w:r>
      <w:r>
        <w:rPr>
          <w:spacing w:val="-8"/>
          <w:sz w:val="20"/>
        </w:rPr>
        <w:t> </w:t>
      </w:r>
      <w:r>
        <w:rPr>
          <w:spacing w:val="-4"/>
          <w:sz w:val="20"/>
        </w:rPr>
        <w:t>a</w:t>
      </w:r>
      <w:r>
        <w:rPr>
          <w:spacing w:val="-8"/>
          <w:sz w:val="20"/>
        </w:rPr>
        <w:t> </w:t>
      </w:r>
      <w:r>
        <w:rPr>
          <w:spacing w:val="-4"/>
          <w:sz w:val="20"/>
        </w:rPr>
        <w:t>bigger</w:t>
      </w:r>
      <w:r>
        <w:rPr>
          <w:spacing w:val="-8"/>
          <w:sz w:val="20"/>
        </w:rPr>
        <w:t> </w:t>
      </w:r>
      <w:r>
        <w:rPr>
          <w:spacing w:val="-4"/>
          <w:sz w:val="20"/>
        </w:rPr>
        <w:t>batch</w:t>
      </w:r>
      <w:r>
        <w:rPr>
          <w:spacing w:val="-8"/>
          <w:sz w:val="20"/>
        </w:rPr>
        <w:t> </w:t>
      </w:r>
      <w:r>
        <w:rPr>
          <w:spacing w:val="-4"/>
          <w:sz w:val="20"/>
        </w:rPr>
        <w:t>size</w:t>
      </w:r>
      <w:r>
        <w:rPr>
          <w:spacing w:val="-8"/>
          <w:sz w:val="20"/>
        </w:rPr>
        <w:t> </w:t>
      </w:r>
      <w:r>
        <w:rPr>
          <w:spacing w:val="-4"/>
          <w:sz w:val="20"/>
        </w:rPr>
        <w:t>by</w:t>
      </w:r>
      <w:r>
        <w:rPr>
          <w:spacing w:val="-8"/>
          <w:sz w:val="20"/>
        </w:rPr>
        <w:t> </w:t>
      </w:r>
      <w:r>
        <w:rPr>
          <w:spacing w:val="-4"/>
          <w:sz w:val="20"/>
        </w:rPr>
        <w:t>accumulating</w:t>
      </w:r>
      <w:r>
        <w:rPr>
          <w:spacing w:val="-8"/>
          <w:sz w:val="20"/>
        </w:rPr>
        <w:t> </w:t>
      </w:r>
      <w:r>
        <w:rPr>
          <w:spacing w:val="-4"/>
          <w:sz w:val="20"/>
        </w:rPr>
        <w:t>gradients</w:t>
      </w:r>
      <w:r>
        <w:rPr>
          <w:spacing w:val="-8"/>
          <w:sz w:val="20"/>
        </w:rPr>
        <w:t> </w:t>
      </w:r>
      <w:r>
        <w:rPr>
          <w:spacing w:val="-4"/>
          <w:sz w:val="20"/>
        </w:rPr>
        <w:t>over</w:t>
      </w:r>
      <w:r>
        <w:rPr>
          <w:spacing w:val="-8"/>
          <w:sz w:val="20"/>
        </w:rPr>
        <w:t> </w:t>
      </w:r>
      <w:r>
        <w:rPr>
          <w:spacing w:val="-4"/>
          <w:sz w:val="20"/>
        </w:rPr>
        <w:t>several</w:t>
      </w:r>
      <w:r>
        <w:rPr>
          <w:spacing w:val="-8"/>
          <w:sz w:val="20"/>
        </w:rPr>
        <w:t> </w:t>
      </w:r>
      <w:r>
        <w:rPr>
          <w:spacing w:val="-4"/>
          <w:sz w:val="20"/>
        </w:rPr>
        <w:t>batches prior</w:t>
      </w:r>
      <w:r>
        <w:rPr>
          <w:spacing w:val="-6"/>
          <w:sz w:val="20"/>
        </w:rPr>
        <w:t> </w:t>
      </w:r>
      <w:r>
        <w:rPr>
          <w:spacing w:val="-4"/>
          <w:sz w:val="20"/>
        </w:rPr>
        <w:t>to</w:t>
      </w:r>
      <w:r>
        <w:rPr>
          <w:spacing w:val="-7"/>
          <w:sz w:val="20"/>
        </w:rPr>
        <w:t> </w:t>
      </w:r>
      <w:r>
        <w:rPr>
          <w:spacing w:val="-4"/>
          <w:sz w:val="20"/>
        </w:rPr>
        <w:t>performing</w:t>
      </w:r>
      <w:r>
        <w:rPr>
          <w:spacing w:val="-6"/>
          <w:sz w:val="20"/>
        </w:rPr>
        <w:t> </w:t>
      </w:r>
      <w:r>
        <w:rPr>
          <w:spacing w:val="-4"/>
          <w:sz w:val="20"/>
        </w:rPr>
        <w:t>an</w:t>
      </w:r>
      <w:r>
        <w:rPr>
          <w:spacing w:val="-6"/>
          <w:sz w:val="20"/>
        </w:rPr>
        <w:t> </w:t>
      </w:r>
      <w:r>
        <w:rPr>
          <w:spacing w:val="-4"/>
          <w:sz w:val="20"/>
        </w:rPr>
        <w:t>update.</w:t>
      </w:r>
      <w:r>
        <w:rPr>
          <w:spacing w:val="-7"/>
          <w:sz w:val="20"/>
        </w:rPr>
        <w:t> </w:t>
      </w:r>
      <w:r>
        <w:rPr>
          <w:spacing w:val="-4"/>
          <w:sz w:val="20"/>
        </w:rPr>
        <w:t>This</w:t>
      </w:r>
      <w:r>
        <w:rPr>
          <w:spacing w:val="-7"/>
          <w:sz w:val="20"/>
        </w:rPr>
        <w:t> </w:t>
      </w:r>
      <w:r>
        <w:rPr>
          <w:spacing w:val="-4"/>
          <w:sz w:val="20"/>
        </w:rPr>
        <w:t>is</w:t>
      </w:r>
      <w:r>
        <w:rPr>
          <w:spacing w:val="-7"/>
          <w:sz w:val="20"/>
        </w:rPr>
        <w:t> </w:t>
      </w:r>
      <w:r>
        <w:rPr>
          <w:spacing w:val="-4"/>
          <w:sz w:val="20"/>
        </w:rPr>
        <w:t>useful</w:t>
      </w:r>
      <w:r>
        <w:rPr>
          <w:spacing w:val="-6"/>
          <w:sz w:val="20"/>
        </w:rPr>
        <w:t> </w:t>
      </w:r>
      <w:r>
        <w:rPr>
          <w:spacing w:val="-4"/>
          <w:sz w:val="20"/>
        </w:rPr>
        <w:t>when</w:t>
      </w:r>
      <w:r>
        <w:rPr>
          <w:spacing w:val="-7"/>
          <w:sz w:val="20"/>
        </w:rPr>
        <w:t> </w:t>
      </w:r>
      <w:r>
        <w:rPr>
          <w:spacing w:val="-4"/>
          <w:sz w:val="20"/>
        </w:rPr>
        <w:t>huge</w:t>
      </w:r>
      <w:r>
        <w:rPr>
          <w:spacing w:val="-6"/>
          <w:sz w:val="20"/>
        </w:rPr>
        <w:t> </w:t>
      </w:r>
      <w:r>
        <w:rPr>
          <w:spacing w:val="-4"/>
          <w:sz w:val="20"/>
        </w:rPr>
        <w:t>batch</w:t>
      </w:r>
      <w:r>
        <w:rPr>
          <w:spacing w:val="-6"/>
          <w:sz w:val="20"/>
        </w:rPr>
        <w:t> </w:t>
      </w:r>
      <w:r>
        <w:rPr>
          <w:spacing w:val="-4"/>
          <w:sz w:val="20"/>
        </w:rPr>
        <w:t>sizes</w:t>
      </w:r>
      <w:r>
        <w:rPr>
          <w:spacing w:val="-7"/>
          <w:sz w:val="20"/>
        </w:rPr>
        <w:t> </w:t>
      </w:r>
      <w:r>
        <w:rPr>
          <w:spacing w:val="-4"/>
          <w:sz w:val="20"/>
        </w:rPr>
        <w:t>are</w:t>
      </w:r>
      <w:r>
        <w:rPr>
          <w:spacing w:val="-6"/>
          <w:sz w:val="20"/>
        </w:rPr>
        <w:t> </w:t>
      </w:r>
      <w:r>
        <w:rPr>
          <w:spacing w:val="-4"/>
          <w:sz w:val="20"/>
        </w:rPr>
        <w:t>not</w:t>
      </w:r>
      <w:r>
        <w:rPr>
          <w:spacing w:val="-7"/>
          <w:sz w:val="20"/>
        </w:rPr>
        <w:t> </w:t>
      </w:r>
      <w:r>
        <w:rPr>
          <w:spacing w:val="-4"/>
          <w:sz w:val="20"/>
        </w:rPr>
        <w:t>possible</w:t>
      </w:r>
      <w:r>
        <w:rPr>
          <w:spacing w:val="-6"/>
          <w:sz w:val="20"/>
        </w:rPr>
        <w:t> </w:t>
      </w:r>
      <w:r>
        <w:rPr>
          <w:spacing w:val="-4"/>
          <w:sz w:val="20"/>
        </w:rPr>
        <w:t>due</w:t>
      </w:r>
      <w:r>
        <w:rPr>
          <w:spacing w:val="-6"/>
          <w:sz w:val="20"/>
        </w:rPr>
        <w:t> </w:t>
      </w:r>
      <w:r>
        <w:rPr>
          <w:spacing w:val="-4"/>
          <w:sz w:val="20"/>
        </w:rPr>
        <w:t>to</w:t>
      </w:r>
      <w:r>
        <w:rPr>
          <w:spacing w:val="-7"/>
          <w:sz w:val="20"/>
        </w:rPr>
        <w:t> </w:t>
      </w:r>
      <w:r>
        <w:rPr>
          <w:spacing w:val="-4"/>
          <w:sz w:val="20"/>
        </w:rPr>
        <w:t>limited</w:t>
      </w:r>
      <w:r>
        <w:rPr>
          <w:spacing w:val="-6"/>
          <w:sz w:val="20"/>
        </w:rPr>
        <w:t> </w:t>
      </w:r>
      <w:r>
        <w:rPr>
          <w:spacing w:val="-4"/>
          <w:sz w:val="20"/>
        </w:rPr>
        <w:t>mem- </w:t>
      </w:r>
      <w:r>
        <w:rPr>
          <w:w w:val="90"/>
          <w:sz w:val="20"/>
        </w:rPr>
        <w:t>ory.</w:t>
      </w:r>
      <w:r>
        <w:rPr>
          <w:spacing w:val="-3"/>
          <w:w w:val="90"/>
          <w:sz w:val="20"/>
        </w:rPr>
        <w:t> </w:t>
      </w:r>
      <w:r>
        <w:rPr>
          <w:w w:val="90"/>
          <w:sz w:val="20"/>
        </w:rPr>
        <w:t>The</w:t>
      </w:r>
      <w:r>
        <w:rPr>
          <w:spacing w:val="-3"/>
          <w:w w:val="90"/>
          <w:sz w:val="20"/>
        </w:rPr>
        <w:t> </w:t>
      </w:r>
      <w:r>
        <w:rPr>
          <w:w w:val="90"/>
          <w:sz w:val="20"/>
        </w:rPr>
        <w:t>generators</w:t>
      </w:r>
      <w:r>
        <w:rPr>
          <w:spacing w:val="-3"/>
          <w:w w:val="90"/>
          <w:sz w:val="20"/>
        </w:rPr>
        <w:t> </w:t>
      </w:r>
      <w:r>
        <w:rPr>
          <w:w w:val="90"/>
          <w:sz w:val="20"/>
        </w:rPr>
        <w:t>supply</w:t>
      </w:r>
      <w:r>
        <w:rPr>
          <w:spacing w:val="-3"/>
          <w:w w:val="90"/>
          <w:sz w:val="20"/>
        </w:rPr>
        <w:t> </w:t>
      </w:r>
      <w:r>
        <w:rPr>
          <w:w w:val="90"/>
          <w:sz w:val="20"/>
        </w:rPr>
        <w:t>the</w:t>
      </w:r>
      <w:r>
        <w:rPr>
          <w:spacing w:val="-3"/>
          <w:w w:val="90"/>
          <w:sz w:val="20"/>
        </w:rPr>
        <w:t> </w:t>
      </w:r>
      <w:r>
        <w:rPr>
          <w:w w:val="90"/>
          <w:sz w:val="20"/>
        </w:rPr>
        <w:t>training</w:t>
      </w:r>
      <w:r>
        <w:rPr>
          <w:spacing w:val="-3"/>
          <w:w w:val="90"/>
          <w:sz w:val="20"/>
        </w:rPr>
        <w:t> </w:t>
      </w:r>
      <w:r>
        <w:rPr>
          <w:w w:val="90"/>
          <w:sz w:val="20"/>
        </w:rPr>
        <w:t>and</w:t>
      </w:r>
      <w:r>
        <w:rPr>
          <w:spacing w:val="-3"/>
          <w:w w:val="90"/>
          <w:sz w:val="20"/>
        </w:rPr>
        <w:t> </w:t>
      </w:r>
      <w:r>
        <w:rPr>
          <w:w w:val="90"/>
          <w:sz w:val="20"/>
        </w:rPr>
        <w:t>validation</w:t>
      </w:r>
      <w:r>
        <w:rPr>
          <w:spacing w:val="-3"/>
          <w:w w:val="90"/>
          <w:sz w:val="20"/>
        </w:rPr>
        <w:t> </w:t>
      </w:r>
      <w:r>
        <w:rPr>
          <w:w w:val="90"/>
          <w:sz w:val="20"/>
        </w:rPr>
        <w:t>data,</w:t>
      </w:r>
      <w:r>
        <w:rPr>
          <w:spacing w:val="-3"/>
          <w:w w:val="90"/>
          <w:sz w:val="20"/>
        </w:rPr>
        <w:t> </w:t>
      </w:r>
      <w:r>
        <w:rPr>
          <w:w w:val="90"/>
          <w:sz w:val="20"/>
        </w:rPr>
        <w:t>and</w:t>
      </w:r>
      <w:r>
        <w:rPr>
          <w:spacing w:val="-3"/>
          <w:w w:val="90"/>
          <w:sz w:val="20"/>
        </w:rPr>
        <w:t> </w:t>
      </w:r>
      <w:r>
        <w:rPr>
          <w:w w:val="90"/>
          <w:sz w:val="20"/>
        </w:rPr>
        <w:t>the</w:t>
      </w:r>
      <w:r>
        <w:rPr>
          <w:spacing w:val="-3"/>
          <w:w w:val="90"/>
          <w:sz w:val="20"/>
        </w:rPr>
        <w:t> </w:t>
      </w:r>
      <w:r>
        <w:rPr>
          <w:w w:val="90"/>
          <w:sz w:val="20"/>
        </w:rPr>
        <w:t>model</w:t>
      </w:r>
      <w:r>
        <w:rPr>
          <w:spacing w:val="-3"/>
          <w:w w:val="90"/>
          <w:sz w:val="20"/>
        </w:rPr>
        <w:t> </w:t>
      </w:r>
      <w:r>
        <w:rPr>
          <w:w w:val="90"/>
          <w:sz w:val="20"/>
        </w:rPr>
        <w:t>is</w:t>
      </w:r>
      <w:r>
        <w:rPr>
          <w:spacing w:val="-3"/>
          <w:w w:val="90"/>
          <w:sz w:val="20"/>
        </w:rPr>
        <w:t> </w:t>
      </w:r>
      <w:r>
        <w:rPr>
          <w:w w:val="90"/>
          <w:sz w:val="20"/>
        </w:rPr>
        <w:t>trained</w:t>
      </w:r>
      <w:r>
        <w:rPr>
          <w:spacing w:val="-3"/>
          <w:w w:val="90"/>
          <w:sz w:val="20"/>
        </w:rPr>
        <w:t> </w:t>
      </w:r>
      <w:r>
        <w:rPr>
          <w:w w:val="90"/>
          <w:sz w:val="20"/>
        </w:rPr>
        <w:t>using.fit().</w:t>
      </w:r>
      <w:r>
        <w:rPr>
          <w:spacing w:val="-3"/>
          <w:w w:val="90"/>
          <w:sz w:val="20"/>
        </w:rPr>
        <w:t> </w:t>
      </w:r>
      <w:r>
        <w:rPr>
          <w:w w:val="90"/>
          <w:sz w:val="20"/>
        </w:rPr>
        <w:t>The</w:t>
      </w:r>
      <w:r>
        <w:rPr>
          <w:spacing w:val="-3"/>
          <w:w w:val="90"/>
          <w:sz w:val="20"/>
        </w:rPr>
        <w:t> </w:t>
      </w:r>
      <w:r>
        <w:rPr>
          <w:w w:val="90"/>
          <w:sz w:val="20"/>
        </w:rPr>
        <w:t>size</w:t>
      </w:r>
      <w:r>
        <w:rPr>
          <w:spacing w:val="-3"/>
          <w:w w:val="90"/>
          <w:sz w:val="20"/>
        </w:rPr>
        <w:t> </w:t>
      </w:r>
      <w:r>
        <w:rPr>
          <w:w w:val="90"/>
          <w:sz w:val="20"/>
        </w:rPr>
        <w:t>of</w:t>
      </w:r>
      <w:r>
        <w:rPr>
          <w:spacing w:val="-3"/>
          <w:w w:val="90"/>
          <w:sz w:val="20"/>
        </w:rPr>
        <w:t> </w:t>
      </w:r>
      <w:r>
        <w:rPr>
          <w:w w:val="90"/>
          <w:sz w:val="20"/>
        </w:rPr>
        <w:t>the </w:t>
      </w:r>
      <w:r>
        <w:rPr>
          <w:spacing w:val="-6"/>
          <w:sz w:val="20"/>
        </w:rPr>
        <w:t>data</w:t>
      </w:r>
      <w:r>
        <w:rPr>
          <w:spacing w:val="-10"/>
          <w:sz w:val="20"/>
        </w:rPr>
        <w:t> </w:t>
      </w:r>
      <w:r>
        <w:rPr>
          <w:spacing w:val="-6"/>
          <w:sz w:val="20"/>
        </w:rPr>
        <w:t>determines</w:t>
      </w:r>
      <w:r>
        <w:rPr>
          <w:spacing w:val="-9"/>
          <w:sz w:val="20"/>
        </w:rPr>
        <w:t> </w:t>
      </w:r>
      <w:r>
        <w:rPr>
          <w:spacing w:val="-6"/>
          <w:sz w:val="20"/>
        </w:rPr>
        <w:t>how</w:t>
      </w:r>
      <w:r>
        <w:rPr>
          <w:spacing w:val="-9"/>
          <w:sz w:val="20"/>
        </w:rPr>
        <w:t> </w:t>
      </w:r>
      <w:r>
        <w:rPr>
          <w:spacing w:val="-6"/>
          <w:sz w:val="20"/>
        </w:rPr>
        <w:t>many</w:t>
      </w:r>
      <w:r>
        <w:rPr>
          <w:spacing w:val="-9"/>
          <w:sz w:val="20"/>
        </w:rPr>
        <w:t> </w:t>
      </w:r>
      <w:r>
        <w:rPr>
          <w:spacing w:val="-6"/>
          <w:sz w:val="20"/>
        </w:rPr>
        <w:t>steps</w:t>
      </w:r>
      <w:r>
        <w:rPr>
          <w:spacing w:val="-9"/>
          <w:sz w:val="20"/>
        </w:rPr>
        <w:t> </w:t>
      </w:r>
      <w:r>
        <w:rPr>
          <w:spacing w:val="-6"/>
          <w:sz w:val="20"/>
        </w:rPr>
        <w:t>there</w:t>
      </w:r>
      <w:r>
        <w:rPr>
          <w:spacing w:val="-9"/>
          <w:sz w:val="20"/>
        </w:rPr>
        <w:t> </w:t>
      </w:r>
      <w:r>
        <w:rPr>
          <w:spacing w:val="-6"/>
          <w:sz w:val="20"/>
        </w:rPr>
        <w:t>are</w:t>
      </w:r>
      <w:r>
        <w:rPr>
          <w:spacing w:val="-9"/>
          <w:sz w:val="20"/>
        </w:rPr>
        <w:t> </w:t>
      </w:r>
      <w:r>
        <w:rPr>
          <w:spacing w:val="-6"/>
          <w:sz w:val="20"/>
        </w:rPr>
        <w:t>in</w:t>
      </w:r>
      <w:r>
        <w:rPr>
          <w:spacing w:val="-9"/>
          <w:sz w:val="20"/>
        </w:rPr>
        <w:t> </w:t>
      </w:r>
      <w:r>
        <w:rPr>
          <w:spacing w:val="-6"/>
          <w:sz w:val="20"/>
        </w:rPr>
        <w:t>each</w:t>
      </w:r>
      <w:r>
        <w:rPr>
          <w:spacing w:val="-9"/>
          <w:sz w:val="20"/>
        </w:rPr>
        <w:t> </w:t>
      </w:r>
      <w:r>
        <w:rPr>
          <w:spacing w:val="-6"/>
          <w:sz w:val="20"/>
        </w:rPr>
        <w:t>epoch.</w:t>
      </w:r>
      <w:r>
        <w:rPr>
          <w:spacing w:val="-9"/>
          <w:sz w:val="20"/>
        </w:rPr>
        <w:t> </w:t>
      </w:r>
      <w:r>
        <w:rPr>
          <w:spacing w:val="-6"/>
          <w:sz w:val="20"/>
        </w:rPr>
        <w:t>To</w:t>
      </w:r>
      <w:r>
        <w:rPr>
          <w:spacing w:val="-9"/>
          <w:sz w:val="20"/>
        </w:rPr>
        <w:t> </w:t>
      </w:r>
      <w:r>
        <w:rPr>
          <w:spacing w:val="-6"/>
          <w:sz w:val="20"/>
        </w:rPr>
        <w:t>control</w:t>
      </w:r>
      <w:r>
        <w:rPr>
          <w:spacing w:val="-9"/>
          <w:sz w:val="20"/>
        </w:rPr>
        <w:t> </w:t>
      </w:r>
      <w:r>
        <w:rPr>
          <w:spacing w:val="-6"/>
          <w:sz w:val="20"/>
        </w:rPr>
        <w:t>training</w:t>
      </w:r>
      <w:r>
        <w:rPr>
          <w:spacing w:val="-9"/>
          <w:sz w:val="20"/>
        </w:rPr>
        <w:t> </w:t>
      </w:r>
      <w:r>
        <w:rPr>
          <w:spacing w:val="-6"/>
          <w:sz w:val="20"/>
        </w:rPr>
        <w:t>dynamics,</w:t>
      </w:r>
      <w:r>
        <w:rPr>
          <w:spacing w:val="-9"/>
          <w:sz w:val="20"/>
        </w:rPr>
        <w:t> </w:t>
      </w:r>
      <w:r>
        <w:rPr>
          <w:spacing w:val="-6"/>
          <w:sz w:val="20"/>
        </w:rPr>
        <w:t>callbacks</w:t>
      </w:r>
      <w:r>
        <w:rPr>
          <w:spacing w:val="-9"/>
          <w:sz w:val="20"/>
        </w:rPr>
        <w:t> </w:t>
      </w:r>
      <w:r>
        <w:rPr>
          <w:spacing w:val="-6"/>
          <w:sz w:val="20"/>
        </w:rPr>
        <w:t>including </w:t>
      </w:r>
      <w:r>
        <w:rPr>
          <w:spacing w:val="-4"/>
          <w:sz w:val="20"/>
        </w:rPr>
        <w:t>gradient</w:t>
      </w:r>
      <w:r>
        <w:rPr>
          <w:spacing w:val="-17"/>
          <w:sz w:val="20"/>
        </w:rPr>
        <w:t> </w:t>
      </w:r>
      <w:r>
        <w:rPr>
          <w:spacing w:val="-4"/>
          <w:sz w:val="20"/>
        </w:rPr>
        <w:t>accumulation</w:t>
      </w:r>
      <w:r>
        <w:rPr>
          <w:spacing w:val="-17"/>
          <w:sz w:val="20"/>
        </w:rPr>
        <w:t> </w:t>
      </w:r>
      <w:r>
        <w:rPr>
          <w:spacing w:val="-4"/>
          <w:sz w:val="20"/>
        </w:rPr>
        <w:t>are</w:t>
      </w:r>
      <w:r>
        <w:rPr>
          <w:spacing w:val="-16"/>
          <w:sz w:val="20"/>
        </w:rPr>
        <w:t> </w:t>
      </w:r>
      <w:r>
        <w:rPr>
          <w:spacing w:val="-4"/>
          <w:sz w:val="20"/>
        </w:rPr>
        <w:t>passed.</w:t>
      </w:r>
      <w:r>
        <w:rPr>
          <w:spacing w:val="-17"/>
          <w:sz w:val="20"/>
        </w:rPr>
        <w:t> </w:t>
      </w:r>
      <w:r>
        <w:rPr>
          <w:spacing w:val="-4"/>
          <w:sz w:val="20"/>
        </w:rPr>
        <w:t>The</w:t>
      </w:r>
      <w:r>
        <w:rPr>
          <w:spacing w:val="-16"/>
          <w:sz w:val="20"/>
        </w:rPr>
        <w:t> </w:t>
      </w:r>
      <w:r>
        <w:rPr>
          <w:spacing w:val="-4"/>
          <w:sz w:val="20"/>
        </w:rPr>
        <w:t>layers</w:t>
      </w:r>
      <w:r>
        <w:rPr>
          <w:spacing w:val="-16"/>
          <w:sz w:val="20"/>
        </w:rPr>
        <w:t> </w:t>
      </w:r>
      <w:r>
        <w:rPr>
          <w:spacing w:val="-4"/>
          <w:sz w:val="20"/>
        </w:rPr>
        <w:t>in</w:t>
      </w:r>
      <w:r>
        <w:rPr>
          <w:spacing w:val="-16"/>
          <w:sz w:val="20"/>
        </w:rPr>
        <w:t> </w:t>
      </w:r>
      <w:r>
        <w:rPr>
          <w:spacing w:val="-4"/>
          <w:sz w:val="20"/>
        </w:rPr>
        <w:t>the</w:t>
      </w:r>
      <w:r>
        <w:rPr>
          <w:spacing w:val="-16"/>
          <w:sz w:val="20"/>
        </w:rPr>
        <w:t> </w:t>
      </w:r>
      <w:r>
        <w:rPr>
          <w:spacing w:val="-4"/>
          <w:sz w:val="20"/>
        </w:rPr>
        <w:t>proposed</w:t>
      </w:r>
      <w:r>
        <w:rPr>
          <w:spacing w:val="-16"/>
          <w:sz w:val="20"/>
        </w:rPr>
        <w:t> </w:t>
      </w:r>
      <w:r>
        <w:rPr>
          <w:spacing w:val="-4"/>
          <w:sz w:val="20"/>
        </w:rPr>
        <w:t>model</w:t>
      </w:r>
      <w:r>
        <w:rPr>
          <w:spacing w:val="-16"/>
          <w:sz w:val="20"/>
        </w:rPr>
        <w:t> </w:t>
      </w:r>
      <w:r>
        <w:rPr>
          <w:spacing w:val="-4"/>
          <w:sz w:val="20"/>
        </w:rPr>
        <w:t>is</w:t>
      </w:r>
      <w:r>
        <w:rPr>
          <w:spacing w:val="-16"/>
          <w:sz w:val="20"/>
        </w:rPr>
        <w:t> </w:t>
      </w:r>
      <w:r>
        <w:rPr>
          <w:spacing w:val="-4"/>
          <w:sz w:val="20"/>
        </w:rPr>
        <w:t>depicted</w:t>
      </w:r>
      <w:r>
        <w:rPr>
          <w:spacing w:val="-17"/>
          <w:sz w:val="20"/>
        </w:rPr>
        <w:t> </w:t>
      </w:r>
      <w:r>
        <w:rPr>
          <w:spacing w:val="-4"/>
          <w:sz w:val="20"/>
        </w:rPr>
        <w:t>in</w:t>
      </w:r>
      <w:r>
        <w:rPr>
          <w:spacing w:val="-16"/>
          <w:sz w:val="20"/>
        </w:rPr>
        <w:t> </w:t>
      </w:r>
      <w:r>
        <w:rPr>
          <w:spacing w:val="-4"/>
          <w:sz w:val="20"/>
        </w:rPr>
        <w:t>Figure</w:t>
      </w:r>
      <w:r>
        <w:rPr>
          <w:spacing w:val="-16"/>
          <w:sz w:val="20"/>
        </w:rPr>
        <w:t> </w:t>
      </w:r>
      <w:hyperlink w:history="true" w:anchor="_bookmark72">
        <w:r>
          <w:rPr>
            <w:color w:val="000084"/>
            <w:spacing w:val="-4"/>
            <w:sz w:val="20"/>
          </w:rPr>
          <w:t>10</w:t>
        </w:r>
      </w:hyperlink>
      <w:r>
        <w:rPr>
          <w:spacing w:val="-4"/>
          <w:sz w:val="20"/>
        </w:rPr>
        <w:t>.</w:t>
      </w:r>
    </w:p>
    <w:p>
      <w:pPr>
        <w:pStyle w:val="BodyText"/>
        <w:spacing w:line="236" w:lineRule="exact"/>
        <w:ind w:left="682"/>
        <w:jc w:val="both"/>
      </w:pPr>
      <w:r>
        <w:rPr>
          <w:w w:val="90"/>
        </w:rPr>
        <w:t>According</w:t>
      </w:r>
      <w:r>
        <w:rPr>
          <w:spacing w:val="-5"/>
        </w:rPr>
        <w:t> </w:t>
      </w:r>
      <w:r>
        <w:rPr>
          <w:w w:val="90"/>
        </w:rPr>
        <w:t>to</w:t>
      </w:r>
      <w:r>
        <w:rPr>
          <w:spacing w:val="-4"/>
        </w:rPr>
        <w:t> </w:t>
      </w:r>
      <w:r>
        <w:rPr>
          <w:w w:val="90"/>
        </w:rPr>
        <w:t>Figure</w:t>
      </w:r>
      <w:r>
        <w:rPr>
          <w:spacing w:val="-4"/>
        </w:rPr>
        <w:t> </w:t>
      </w:r>
      <w:hyperlink w:history="true" w:anchor="_bookmark71">
        <w:r>
          <w:rPr>
            <w:color w:val="000084"/>
            <w:w w:val="90"/>
          </w:rPr>
          <w:t>9</w:t>
        </w:r>
      </w:hyperlink>
      <w:r>
        <w:rPr>
          <w:w w:val="90"/>
        </w:rPr>
        <w:t>,</w:t>
      </w:r>
      <w:r>
        <w:rPr>
          <w:spacing w:val="-4"/>
        </w:rPr>
        <w:t> </w:t>
      </w:r>
      <w:r>
        <w:rPr>
          <w:w w:val="90"/>
        </w:rPr>
        <w:t>a</w:t>
      </w:r>
      <w:r>
        <w:rPr>
          <w:spacing w:val="-4"/>
        </w:rPr>
        <w:t> </w:t>
      </w:r>
      <w:r>
        <w:rPr>
          <w:w w:val="90"/>
        </w:rPr>
        <w:t>224</w:t>
      </w:r>
      <w:r>
        <w:rPr>
          <w:spacing w:val="-9"/>
          <w:w w:val="90"/>
        </w:rPr>
        <w:t> </w:t>
      </w:r>
      <w:r>
        <w:rPr>
          <w:rFonts w:ascii="Lucida Sans Unicode" w:hAnsi="Lucida Sans Unicode"/>
          <w:w w:val="90"/>
        </w:rPr>
        <w:t>×</w:t>
      </w:r>
      <w:r>
        <w:rPr>
          <w:rFonts w:ascii="Lucida Sans Unicode" w:hAnsi="Lucida Sans Unicode"/>
          <w:spacing w:val="-12"/>
          <w:w w:val="90"/>
        </w:rPr>
        <w:t> </w:t>
      </w:r>
      <w:r>
        <w:rPr>
          <w:w w:val="90"/>
        </w:rPr>
        <w:t>224</w:t>
      </w:r>
      <w:r>
        <w:rPr>
          <w:spacing w:val="-9"/>
          <w:w w:val="90"/>
        </w:rPr>
        <w:t> </w:t>
      </w:r>
      <w:r>
        <w:rPr>
          <w:rFonts w:ascii="Lucida Sans Unicode" w:hAnsi="Lucida Sans Unicode"/>
          <w:w w:val="90"/>
        </w:rPr>
        <w:t>×</w:t>
      </w:r>
      <w:r>
        <w:rPr>
          <w:rFonts w:ascii="Lucida Sans Unicode" w:hAnsi="Lucida Sans Unicode"/>
          <w:spacing w:val="-11"/>
          <w:w w:val="90"/>
        </w:rPr>
        <w:t> </w:t>
      </w:r>
      <w:r>
        <w:rPr>
          <w:w w:val="90"/>
        </w:rPr>
        <w:t>3</w:t>
      </w:r>
      <w:r>
        <w:rPr>
          <w:spacing w:val="-5"/>
        </w:rPr>
        <w:t> </w:t>
      </w:r>
      <w:r>
        <w:rPr>
          <w:w w:val="90"/>
        </w:rPr>
        <w:t>(RGB)</w:t>
      </w:r>
      <w:r>
        <w:rPr>
          <w:spacing w:val="-4"/>
        </w:rPr>
        <w:t> </w:t>
      </w:r>
      <w:r>
        <w:rPr>
          <w:w w:val="90"/>
        </w:rPr>
        <w:t>input</w:t>
      </w:r>
      <w:r>
        <w:rPr>
          <w:spacing w:val="-4"/>
        </w:rPr>
        <w:t> </w:t>
      </w:r>
      <w:r>
        <w:rPr>
          <w:w w:val="90"/>
        </w:rPr>
        <w:t>image</w:t>
      </w:r>
      <w:r>
        <w:rPr>
          <w:spacing w:val="-4"/>
        </w:rPr>
        <w:t> </w:t>
      </w:r>
      <w:r>
        <w:rPr>
          <w:w w:val="90"/>
        </w:rPr>
        <w:t>is</w:t>
      </w:r>
      <w:r>
        <w:rPr>
          <w:spacing w:val="-4"/>
        </w:rPr>
        <w:t> </w:t>
      </w:r>
      <w:r>
        <w:rPr>
          <w:w w:val="90"/>
        </w:rPr>
        <w:t>fed</w:t>
      </w:r>
      <w:r>
        <w:rPr>
          <w:spacing w:val="-4"/>
        </w:rPr>
        <w:t> </w:t>
      </w:r>
      <w:r>
        <w:rPr>
          <w:w w:val="90"/>
        </w:rPr>
        <w:t>into</w:t>
      </w:r>
      <w:r>
        <w:rPr>
          <w:spacing w:val="-4"/>
        </w:rPr>
        <w:t> </w:t>
      </w:r>
      <w:r>
        <w:rPr>
          <w:w w:val="90"/>
        </w:rPr>
        <w:t>the</w:t>
      </w:r>
      <w:r>
        <w:rPr>
          <w:spacing w:val="-4"/>
        </w:rPr>
        <w:t> </w:t>
      </w:r>
      <w:r>
        <w:rPr>
          <w:w w:val="90"/>
        </w:rPr>
        <w:t>model,</w:t>
      </w:r>
      <w:r>
        <w:rPr>
          <w:spacing w:val="-5"/>
        </w:rPr>
        <w:t> </w:t>
      </w:r>
      <w:r>
        <w:rPr>
          <w:w w:val="90"/>
        </w:rPr>
        <w:t>which</w:t>
      </w:r>
      <w:r>
        <w:rPr>
          <w:spacing w:val="-4"/>
        </w:rPr>
        <w:t> </w:t>
      </w:r>
      <w:r>
        <w:rPr>
          <w:w w:val="90"/>
        </w:rPr>
        <w:t>then</w:t>
      </w:r>
      <w:r>
        <w:rPr>
          <w:spacing w:val="-4"/>
        </w:rPr>
        <w:t> </w:t>
      </w:r>
      <w:r>
        <w:rPr>
          <w:w w:val="90"/>
        </w:rPr>
        <w:t>runs</w:t>
      </w:r>
      <w:r>
        <w:rPr>
          <w:spacing w:val="-4"/>
        </w:rPr>
        <w:t> </w:t>
      </w:r>
      <w:r>
        <w:rPr>
          <w:w w:val="90"/>
        </w:rPr>
        <w:t>it</w:t>
      </w:r>
      <w:r>
        <w:rPr>
          <w:spacing w:val="-4"/>
        </w:rPr>
        <w:t> </w:t>
      </w:r>
      <w:r>
        <w:rPr>
          <w:spacing w:val="-2"/>
          <w:w w:val="90"/>
        </w:rPr>
        <w:t>through</w:t>
      </w:r>
    </w:p>
    <w:p>
      <w:pPr>
        <w:pStyle w:val="BodyText"/>
        <w:spacing w:line="225" w:lineRule="auto"/>
        <w:ind w:left="443" w:right="439"/>
        <w:jc w:val="both"/>
      </w:pPr>
      <w:r>
        <w:rPr>
          <w:spacing w:val="-4"/>
        </w:rPr>
        <w:t>several</w:t>
      </w:r>
      <w:r>
        <w:rPr>
          <w:spacing w:val="-12"/>
        </w:rPr>
        <w:t> </w:t>
      </w:r>
      <w:r>
        <w:rPr>
          <w:spacing w:val="-4"/>
        </w:rPr>
        <w:t>convolutional</w:t>
      </w:r>
      <w:r>
        <w:rPr>
          <w:spacing w:val="-11"/>
        </w:rPr>
        <w:t> </w:t>
      </w:r>
      <w:r>
        <w:rPr>
          <w:spacing w:val="-4"/>
        </w:rPr>
        <w:t>and</w:t>
      </w:r>
      <w:r>
        <w:rPr>
          <w:spacing w:val="-11"/>
        </w:rPr>
        <w:t> </w:t>
      </w:r>
      <w:r>
        <w:rPr>
          <w:spacing w:val="-4"/>
        </w:rPr>
        <w:t>pooling</w:t>
      </w:r>
      <w:r>
        <w:rPr>
          <w:spacing w:val="-11"/>
        </w:rPr>
        <w:t> </w:t>
      </w:r>
      <w:r>
        <w:rPr>
          <w:spacing w:val="-4"/>
        </w:rPr>
        <w:t>layers.</w:t>
      </w:r>
      <w:r>
        <w:rPr>
          <w:spacing w:val="-11"/>
        </w:rPr>
        <w:t> </w:t>
      </w:r>
      <w:r>
        <w:rPr>
          <w:spacing w:val="-4"/>
        </w:rPr>
        <w:t>Layers</w:t>
      </w:r>
      <w:r>
        <w:rPr>
          <w:spacing w:val="-11"/>
        </w:rPr>
        <w:t> </w:t>
      </w:r>
      <w:r>
        <w:rPr>
          <w:spacing w:val="-4"/>
        </w:rPr>
        <w:t>of Conv2D</w:t>
      </w:r>
      <w:r>
        <w:rPr>
          <w:spacing w:val="-12"/>
        </w:rPr>
        <w:t> </w:t>
      </w:r>
      <w:r>
        <w:rPr>
          <w:rFonts w:ascii="Lucida Sans Unicode"/>
          <w:spacing w:val="-4"/>
        </w:rPr>
        <w:t>+</w:t>
      </w:r>
      <w:r>
        <w:rPr>
          <w:rFonts w:ascii="Lucida Sans Unicode"/>
          <w:spacing w:val="-11"/>
        </w:rPr>
        <w:t> </w:t>
      </w:r>
      <w:r>
        <w:rPr>
          <w:spacing w:val="-4"/>
        </w:rPr>
        <w:t>Batch Normalization stabilize training</w:t>
      </w:r>
      <w:r>
        <w:rPr>
          <w:spacing w:val="-5"/>
        </w:rPr>
        <w:t> </w:t>
      </w:r>
      <w:r>
        <w:rPr>
          <w:spacing w:val="-4"/>
        </w:rPr>
        <w:t>while </w:t>
      </w:r>
      <w:r>
        <w:rPr>
          <w:w w:val="90"/>
        </w:rPr>
        <w:t>extracting</w:t>
      </w:r>
      <w:r>
        <w:rPr>
          <w:spacing w:val="-3"/>
        </w:rPr>
        <w:t> </w:t>
      </w:r>
      <w:r>
        <w:rPr>
          <w:w w:val="90"/>
        </w:rPr>
        <w:t>hierarchical</w:t>
      </w:r>
      <w:r>
        <w:rPr>
          <w:spacing w:val="-3"/>
        </w:rPr>
        <w:t> </w:t>
      </w:r>
      <w:r>
        <w:rPr>
          <w:w w:val="90"/>
        </w:rPr>
        <w:t>features.</w:t>
      </w:r>
      <w:r>
        <w:rPr>
          <w:spacing w:val="-2"/>
        </w:rPr>
        <w:t> </w:t>
      </w:r>
      <w:r>
        <w:rPr>
          <w:w w:val="90"/>
        </w:rPr>
        <w:t>Only</w:t>
      </w:r>
      <w:r>
        <w:rPr>
          <w:spacing w:val="-3"/>
        </w:rPr>
        <w:t> </w:t>
      </w:r>
      <w:r>
        <w:rPr>
          <w:w w:val="90"/>
        </w:rPr>
        <w:t>significant</w:t>
      </w:r>
      <w:r>
        <w:rPr>
          <w:spacing w:val="-2"/>
        </w:rPr>
        <w:t> </w:t>
      </w:r>
      <w:r>
        <w:rPr>
          <w:w w:val="90"/>
        </w:rPr>
        <w:t>features</w:t>
      </w:r>
      <w:r>
        <w:rPr>
          <w:spacing w:val="-3"/>
        </w:rPr>
        <w:t> </w:t>
      </w:r>
      <w:r>
        <w:rPr>
          <w:w w:val="90"/>
        </w:rPr>
        <w:t>are</w:t>
      </w:r>
      <w:r>
        <w:rPr>
          <w:spacing w:val="-2"/>
        </w:rPr>
        <w:t> </w:t>
      </w:r>
      <w:r>
        <w:rPr>
          <w:w w:val="90"/>
        </w:rPr>
        <w:t>retained</w:t>
      </w:r>
      <w:r>
        <w:rPr>
          <w:spacing w:val="-3"/>
        </w:rPr>
        <w:t> </w:t>
      </w:r>
      <w:r>
        <w:rPr>
          <w:w w:val="90"/>
        </w:rPr>
        <w:t>as</w:t>
      </w:r>
      <w:r>
        <w:rPr>
          <w:spacing w:val="-2"/>
        </w:rPr>
        <w:t> </w:t>
      </w:r>
      <w:r>
        <w:rPr>
          <w:w w:val="90"/>
        </w:rPr>
        <w:t>the</w:t>
      </w:r>
      <w:r>
        <w:rPr>
          <w:spacing w:val="-3"/>
        </w:rPr>
        <w:t> </w:t>
      </w:r>
      <w:r>
        <w:rPr>
          <w:w w:val="90"/>
        </w:rPr>
        <w:t>spatial</w:t>
      </w:r>
      <w:r>
        <w:rPr>
          <w:spacing w:val="-3"/>
        </w:rPr>
        <w:t> </w:t>
      </w:r>
      <w:r>
        <w:rPr>
          <w:w w:val="90"/>
        </w:rPr>
        <w:t>dimensions</w:t>
      </w:r>
      <w:r>
        <w:rPr>
          <w:spacing w:val="-2"/>
        </w:rPr>
        <w:t> </w:t>
      </w:r>
      <w:r>
        <w:rPr>
          <w:w w:val="90"/>
        </w:rPr>
        <w:t>are</w:t>
      </w:r>
      <w:r>
        <w:rPr>
          <w:spacing w:val="-3"/>
        </w:rPr>
        <w:t> </w:t>
      </w:r>
      <w:r>
        <w:rPr>
          <w:spacing w:val="-2"/>
          <w:w w:val="90"/>
        </w:rPr>
        <w:t>gradually</w:t>
      </w:r>
    </w:p>
    <w:p>
      <w:pPr>
        <w:pStyle w:val="BodyText"/>
        <w:spacing w:line="260" w:lineRule="exact"/>
        <w:ind w:left="443" w:right="438"/>
        <w:jc w:val="both"/>
      </w:pPr>
      <w:r>
        <w:rPr>
          <w:spacing w:val="-6"/>
        </w:rPr>
        <w:t>reduced using MaxPooling2D layers. The feature maps are reduced to a vector of length 128 using a Global </w:t>
      </w:r>
      <w:r>
        <w:rPr>
          <w:spacing w:val="-4"/>
        </w:rPr>
        <w:t>Average</w:t>
      </w:r>
      <w:r>
        <w:rPr>
          <w:spacing w:val="-12"/>
        </w:rPr>
        <w:t> </w:t>
      </w:r>
      <w:r>
        <w:rPr>
          <w:spacing w:val="-4"/>
        </w:rPr>
        <w:t>Pooling</w:t>
      </w:r>
      <w:r>
        <w:rPr>
          <w:spacing w:val="-11"/>
        </w:rPr>
        <w:t> </w:t>
      </w:r>
      <w:r>
        <w:rPr>
          <w:spacing w:val="-4"/>
        </w:rPr>
        <w:t>layer.</w:t>
      </w:r>
      <w:r>
        <w:rPr>
          <w:spacing w:val="-11"/>
        </w:rPr>
        <w:t> </w:t>
      </w:r>
      <w:r>
        <w:rPr>
          <w:spacing w:val="-4"/>
        </w:rPr>
        <w:t>Lastly,</w:t>
      </w:r>
      <w:r>
        <w:rPr>
          <w:spacing w:val="-11"/>
        </w:rPr>
        <w:t> </w:t>
      </w:r>
      <w:r>
        <w:rPr>
          <w:spacing w:val="-4"/>
        </w:rPr>
        <w:t>classification</w:t>
      </w:r>
      <w:r>
        <w:rPr>
          <w:spacing w:val="-11"/>
        </w:rPr>
        <w:t> </w:t>
      </w:r>
      <w:r>
        <w:rPr>
          <w:spacing w:val="-4"/>
        </w:rPr>
        <w:t>is</w:t>
      </w:r>
      <w:r>
        <w:rPr>
          <w:spacing w:val="-11"/>
        </w:rPr>
        <w:t> </w:t>
      </w:r>
      <w:r>
        <w:rPr>
          <w:spacing w:val="-4"/>
        </w:rPr>
        <w:t>done</w:t>
      </w:r>
      <w:r>
        <w:rPr>
          <w:spacing w:val="-11"/>
        </w:rPr>
        <w:t> </w:t>
      </w:r>
      <w:r>
        <w:rPr>
          <w:spacing w:val="-4"/>
        </w:rPr>
        <w:t>using</w:t>
      </w:r>
      <w:r>
        <w:rPr>
          <w:spacing w:val="-11"/>
        </w:rPr>
        <w:t> </w:t>
      </w:r>
      <w:r>
        <w:rPr>
          <w:spacing w:val="-4"/>
        </w:rPr>
        <w:t>Dense</w:t>
      </w:r>
      <w:r>
        <w:rPr>
          <w:spacing w:val="-11"/>
        </w:rPr>
        <w:t> </w:t>
      </w:r>
      <w:r>
        <w:rPr>
          <w:rFonts w:ascii="Lucida Sans Unicode"/>
          <w:spacing w:val="-4"/>
        </w:rPr>
        <w:t>+</w:t>
      </w:r>
      <w:r>
        <w:rPr>
          <w:rFonts w:ascii="Lucida Sans Unicode"/>
          <w:spacing w:val="-12"/>
        </w:rPr>
        <w:t> </w:t>
      </w:r>
      <w:r>
        <w:rPr>
          <w:spacing w:val="-4"/>
        </w:rPr>
        <w:t>Dropout</w:t>
      </w:r>
      <w:r>
        <w:rPr>
          <w:spacing w:val="-11"/>
        </w:rPr>
        <w:t> </w:t>
      </w:r>
      <w:r>
        <w:rPr>
          <w:rFonts w:ascii="Lucida Sans Unicode"/>
          <w:spacing w:val="-4"/>
        </w:rPr>
        <w:t>+</w:t>
      </w:r>
      <w:r>
        <w:rPr>
          <w:rFonts w:ascii="Lucida Sans Unicode"/>
          <w:spacing w:val="-12"/>
        </w:rPr>
        <w:t> </w:t>
      </w:r>
      <w:r>
        <w:rPr>
          <w:spacing w:val="-4"/>
        </w:rPr>
        <w:t>Dense</w:t>
      </w:r>
      <w:r>
        <w:rPr>
          <w:spacing w:val="-11"/>
        </w:rPr>
        <w:t> </w:t>
      </w:r>
      <w:r>
        <w:rPr>
          <w:spacing w:val="-4"/>
        </w:rPr>
        <w:t>layers,</w:t>
      </w:r>
      <w:r>
        <w:rPr>
          <w:spacing w:val="-11"/>
        </w:rPr>
        <w:t> </w:t>
      </w:r>
      <w:r>
        <w:rPr>
          <w:spacing w:val="-4"/>
        </w:rPr>
        <w:t>which</w:t>
      </w:r>
      <w:r>
        <w:rPr>
          <w:spacing w:val="-11"/>
        </w:rPr>
        <w:t> </w:t>
      </w:r>
      <w:r>
        <w:rPr>
          <w:spacing w:val="-4"/>
        </w:rPr>
        <w:t>produce </w:t>
      </w:r>
      <w:r>
        <w:rPr>
          <w:w w:val="90"/>
        </w:rPr>
        <w:t>probabilities for two classes. Layerwise description is as follows. Conv2D is the first convolutional layer </w:t>
      </w:r>
      <w:r>
        <w:rPr>
          <w:w w:val="90"/>
        </w:rPr>
        <w:t>that generates 8,968 parameters and has 32 filters. It is followed by BatchNormalization that uses 128 parameters</w:t>
      </w:r>
      <w:r>
        <w:rPr/>
        <w:t> </w:t>
      </w:r>
      <w:r>
        <w:rPr>
          <w:w w:val="90"/>
        </w:rPr>
        <w:t>to normalize the output. MaxPooling2D is the next layer that uses 0 parameters to reduce spatial dimensions</w:t>
      </w:r>
      <w:r>
        <w:rPr>
          <w:spacing w:val="80"/>
        </w:rPr>
        <w:t> </w:t>
      </w:r>
      <w:r>
        <w:rPr>
          <w:w w:val="90"/>
        </w:rPr>
        <w:t>to (112, 112, 32). It is followed by Conv2D layer which is the second convolutional layer that generates 18,496 parameters</w:t>
      </w:r>
      <w:r>
        <w:rPr>
          <w:spacing w:val="-4"/>
          <w:w w:val="90"/>
        </w:rPr>
        <w:t> </w:t>
      </w:r>
      <w:r>
        <w:rPr>
          <w:w w:val="90"/>
        </w:rPr>
        <w:t>by</w:t>
      </w:r>
      <w:r>
        <w:rPr>
          <w:spacing w:val="-4"/>
          <w:w w:val="90"/>
        </w:rPr>
        <w:t> </w:t>
      </w:r>
      <w:r>
        <w:rPr>
          <w:w w:val="90"/>
        </w:rPr>
        <w:t>using</w:t>
      </w:r>
      <w:r>
        <w:rPr>
          <w:spacing w:val="-4"/>
          <w:w w:val="90"/>
        </w:rPr>
        <w:t> </w:t>
      </w:r>
      <w:r>
        <w:rPr>
          <w:w w:val="90"/>
        </w:rPr>
        <w:t>64</w:t>
      </w:r>
      <w:r>
        <w:rPr>
          <w:spacing w:val="-4"/>
          <w:w w:val="90"/>
        </w:rPr>
        <w:t> </w:t>
      </w:r>
      <w:r>
        <w:rPr>
          <w:w w:val="90"/>
        </w:rPr>
        <w:t>filters.</w:t>
      </w:r>
      <w:r>
        <w:rPr>
          <w:spacing w:val="-4"/>
          <w:w w:val="90"/>
        </w:rPr>
        <w:t> </w:t>
      </w:r>
      <w:r>
        <w:rPr>
          <w:w w:val="90"/>
        </w:rPr>
        <w:t>It</w:t>
      </w:r>
      <w:r>
        <w:rPr>
          <w:spacing w:val="-4"/>
          <w:w w:val="90"/>
        </w:rPr>
        <w:t> </w:t>
      </w:r>
      <w:r>
        <w:rPr>
          <w:w w:val="90"/>
        </w:rPr>
        <w:t>is</w:t>
      </w:r>
      <w:r>
        <w:rPr>
          <w:spacing w:val="-4"/>
          <w:w w:val="90"/>
        </w:rPr>
        <w:t> </w:t>
      </w:r>
      <w:r>
        <w:rPr>
          <w:w w:val="90"/>
        </w:rPr>
        <w:t>later</w:t>
      </w:r>
      <w:r>
        <w:rPr>
          <w:spacing w:val="-4"/>
          <w:w w:val="90"/>
        </w:rPr>
        <w:t> </w:t>
      </w:r>
      <w:r>
        <w:rPr>
          <w:w w:val="90"/>
        </w:rPr>
        <w:t>followed</w:t>
      </w:r>
      <w:r>
        <w:rPr>
          <w:spacing w:val="-4"/>
          <w:w w:val="90"/>
        </w:rPr>
        <w:t> </w:t>
      </w:r>
      <w:r>
        <w:rPr>
          <w:w w:val="90"/>
        </w:rPr>
        <w:t>by</w:t>
      </w:r>
      <w:r>
        <w:rPr>
          <w:spacing w:val="-4"/>
          <w:w w:val="90"/>
        </w:rPr>
        <w:t> </w:t>
      </w:r>
      <w:r>
        <w:rPr>
          <w:w w:val="90"/>
        </w:rPr>
        <w:t>BatchNormalization</w:t>
      </w:r>
      <w:r>
        <w:rPr>
          <w:spacing w:val="-4"/>
          <w:w w:val="90"/>
        </w:rPr>
        <w:t> </w:t>
      </w:r>
      <w:r>
        <w:rPr>
          <w:w w:val="90"/>
        </w:rPr>
        <w:t>layer</w:t>
      </w:r>
      <w:r>
        <w:rPr>
          <w:spacing w:val="-4"/>
          <w:w w:val="90"/>
        </w:rPr>
        <w:t> </w:t>
      </w:r>
      <w:r>
        <w:rPr>
          <w:w w:val="90"/>
        </w:rPr>
        <w:t>that</w:t>
      </w:r>
      <w:r>
        <w:rPr>
          <w:spacing w:val="-4"/>
          <w:w w:val="90"/>
        </w:rPr>
        <w:t> </w:t>
      </w:r>
      <w:r>
        <w:rPr>
          <w:w w:val="90"/>
        </w:rPr>
        <w:t>uses</w:t>
      </w:r>
      <w:r>
        <w:rPr>
          <w:spacing w:val="-4"/>
          <w:w w:val="90"/>
        </w:rPr>
        <w:t> </w:t>
      </w:r>
      <w:r>
        <w:rPr>
          <w:w w:val="90"/>
        </w:rPr>
        <w:t>256</w:t>
      </w:r>
      <w:r>
        <w:rPr>
          <w:spacing w:val="-4"/>
          <w:w w:val="90"/>
        </w:rPr>
        <w:t> </w:t>
      </w:r>
      <w:r>
        <w:rPr>
          <w:w w:val="90"/>
        </w:rPr>
        <w:t>parameters</w:t>
      </w:r>
      <w:r>
        <w:rPr>
          <w:spacing w:val="-4"/>
          <w:w w:val="90"/>
        </w:rPr>
        <w:t> </w:t>
      </w:r>
      <w:r>
        <w:rPr>
          <w:w w:val="90"/>
        </w:rPr>
        <w:t>to</w:t>
      </w:r>
      <w:r>
        <w:rPr>
          <w:spacing w:val="-4"/>
          <w:w w:val="90"/>
        </w:rPr>
        <w:t> </w:t>
      </w:r>
      <w:r>
        <w:rPr>
          <w:w w:val="90"/>
        </w:rPr>
        <w:t>nor- </w:t>
      </w:r>
      <w:r>
        <w:rPr>
          <w:spacing w:val="-6"/>
        </w:rPr>
        <w:t>malize.</w:t>
      </w:r>
      <w:r>
        <w:rPr>
          <w:spacing w:val="-9"/>
        </w:rPr>
        <w:t> </w:t>
      </w:r>
      <w:r>
        <w:rPr>
          <w:spacing w:val="-6"/>
        </w:rPr>
        <w:t>The</w:t>
      </w:r>
      <w:r>
        <w:rPr>
          <w:spacing w:val="-9"/>
        </w:rPr>
        <w:t> </w:t>
      </w:r>
      <w:r>
        <w:rPr>
          <w:spacing w:val="-6"/>
        </w:rPr>
        <w:t>next</w:t>
      </w:r>
      <w:r>
        <w:rPr>
          <w:spacing w:val="-9"/>
        </w:rPr>
        <w:t> </w:t>
      </w:r>
      <w:r>
        <w:rPr>
          <w:spacing w:val="-6"/>
        </w:rPr>
        <w:t>layer</w:t>
      </w:r>
      <w:r>
        <w:rPr>
          <w:spacing w:val="-9"/>
        </w:rPr>
        <w:t> </w:t>
      </w:r>
      <w:r>
        <w:rPr>
          <w:spacing w:val="-6"/>
        </w:rPr>
        <w:t>is</w:t>
      </w:r>
      <w:r>
        <w:rPr>
          <w:spacing w:val="-9"/>
        </w:rPr>
        <w:t> </w:t>
      </w:r>
      <w:r>
        <w:rPr>
          <w:spacing w:val="-6"/>
        </w:rPr>
        <w:t>MaxPooling2D</w:t>
      </w:r>
      <w:r>
        <w:rPr>
          <w:spacing w:val="-9"/>
        </w:rPr>
        <w:t> </w:t>
      </w:r>
      <w:r>
        <w:rPr>
          <w:spacing w:val="-6"/>
        </w:rPr>
        <w:t>layer</w:t>
      </w:r>
      <w:r>
        <w:rPr>
          <w:spacing w:val="-9"/>
        </w:rPr>
        <w:t> </w:t>
      </w:r>
      <w:r>
        <w:rPr>
          <w:spacing w:val="-6"/>
        </w:rPr>
        <w:t>which</w:t>
      </w:r>
      <w:r>
        <w:rPr>
          <w:spacing w:val="-9"/>
        </w:rPr>
        <w:t> </w:t>
      </w:r>
      <w:r>
        <w:rPr>
          <w:spacing w:val="-6"/>
        </w:rPr>
        <w:t>uses</w:t>
      </w:r>
      <w:r>
        <w:rPr>
          <w:spacing w:val="-9"/>
        </w:rPr>
        <w:t> </w:t>
      </w:r>
      <w:r>
        <w:rPr>
          <w:spacing w:val="-6"/>
        </w:rPr>
        <w:t>0</w:t>
      </w:r>
      <w:r>
        <w:rPr>
          <w:spacing w:val="-9"/>
        </w:rPr>
        <w:t> </w:t>
      </w:r>
      <w:r>
        <w:rPr>
          <w:spacing w:val="-6"/>
        </w:rPr>
        <w:t>parameters</w:t>
      </w:r>
      <w:r>
        <w:rPr>
          <w:spacing w:val="-9"/>
        </w:rPr>
        <w:t> </w:t>
      </w:r>
      <w:r>
        <w:rPr>
          <w:spacing w:val="-6"/>
        </w:rPr>
        <w:t>to</w:t>
      </w:r>
      <w:r>
        <w:rPr>
          <w:spacing w:val="-9"/>
        </w:rPr>
        <w:t> </w:t>
      </w:r>
      <w:r>
        <w:rPr>
          <w:spacing w:val="-6"/>
        </w:rPr>
        <w:t>reduce</w:t>
      </w:r>
      <w:r>
        <w:rPr>
          <w:spacing w:val="-9"/>
        </w:rPr>
        <w:t> </w:t>
      </w:r>
      <w:r>
        <w:rPr>
          <w:spacing w:val="-6"/>
        </w:rPr>
        <w:t>dimensions</w:t>
      </w:r>
      <w:r>
        <w:rPr>
          <w:spacing w:val="-9"/>
        </w:rPr>
        <w:t> </w:t>
      </w:r>
      <w:r>
        <w:rPr>
          <w:spacing w:val="-6"/>
        </w:rPr>
        <w:t>to</w:t>
      </w:r>
      <w:r>
        <w:rPr>
          <w:spacing w:val="-9"/>
        </w:rPr>
        <w:t> </w:t>
      </w:r>
      <w:r>
        <w:rPr>
          <w:spacing w:val="-6"/>
        </w:rPr>
        <w:t>(56,</w:t>
      </w:r>
      <w:r>
        <w:rPr>
          <w:spacing w:val="-9"/>
        </w:rPr>
        <w:t> </w:t>
      </w:r>
      <w:r>
        <w:rPr>
          <w:spacing w:val="-6"/>
        </w:rPr>
        <w:t>56,</w:t>
      </w:r>
      <w:r>
        <w:rPr>
          <w:spacing w:val="-9"/>
        </w:rPr>
        <w:t> </w:t>
      </w:r>
      <w:r>
        <w:rPr>
          <w:spacing w:val="-6"/>
        </w:rPr>
        <w:t>64). It</w:t>
      </w:r>
      <w:r>
        <w:rPr>
          <w:spacing w:val="-8"/>
        </w:rPr>
        <w:t> </w:t>
      </w:r>
      <w:r>
        <w:rPr>
          <w:spacing w:val="-6"/>
        </w:rPr>
        <w:t>is</w:t>
      </w:r>
      <w:r>
        <w:rPr>
          <w:spacing w:val="-8"/>
        </w:rPr>
        <w:t> </w:t>
      </w:r>
      <w:r>
        <w:rPr>
          <w:spacing w:val="-6"/>
        </w:rPr>
        <w:t>then</w:t>
      </w:r>
      <w:r>
        <w:rPr>
          <w:spacing w:val="-8"/>
        </w:rPr>
        <w:t> </w:t>
      </w:r>
      <w:r>
        <w:rPr>
          <w:spacing w:val="-6"/>
        </w:rPr>
        <w:t>followed</w:t>
      </w:r>
      <w:r>
        <w:rPr>
          <w:spacing w:val="-8"/>
        </w:rPr>
        <w:t> </w:t>
      </w:r>
      <w:r>
        <w:rPr>
          <w:spacing w:val="-6"/>
        </w:rPr>
        <w:t>by</w:t>
      </w:r>
      <w:r>
        <w:rPr>
          <w:spacing w:val="-8"/>
        </w:rPr>
        <w:t> </w:t>
      </w:r>
      <w:r>
        <w:rPr>
          <w:spacing w:val="-6"/>
        </w:rPr>
        <w:t>Conv2D</w:t>
      </w:r>
      <w:r>
        <w:rPr>
          <w:spacing w:val="-8"/>
        </w:rPr>
        <w:t> </w:t>
      </w:r>
      <w:r>
        <w:rPr>
          <w:spacing w:val="-6"/>
        </w:rPr>
        <w:t>layer</w:t>
      </w:r>
      <w:r>
        <w:rPr>
          <w:spacing w:val="-8"/>
        </w:rPr>
        <w:t> </w:t>
      </w:r>
      <w:r>
        <w:rPr>
          <w:spacing w:val="-6"/>
        </w:rPr>
        <w:t>which</w:t>
      </w:r>
      <w:r>
        <w:rPr>
          <w:spacing w:val="-8"/>
        </w:rPr>
        <w:t> </w:t>
      </w:r>
      <w:r>
        <w:rPr>
          <w:spacing w:val="-6"/>
        </w:rPr>
        <w:t>produces</w:t>
      </w:r>
      <w:r>
        <w:rPr>
          <w:spacing w:val="-8"/>
        </w:rPr>
        <w:t> </w:t>
      </w:r>
      <w:r>
        <w:rPr>
          <w:spacing w:val="-6"/>
        </w:rPr>
        <w:t>73,856</w:t>
      </w:r>
      <w:r>
        <w:rPr>
          <w:spacing w:val="-8"/>
        </w:rPr>
        <w:t> </w:t>
      </w:r>
      <w:r>
        <w:rPr>
          <w:spacing w:val="-6"/>
        </w:rPr>
        <w:t>parameters</w:t>
      </w:r>
      <w:r>
        <w:rPr>
          <w:spacing w:val="-8"/>
        </w:rPr>
        <w:t> </w:t>
      </w:r>
      <w:r>
        <w:rPr>
          <w:spacing w:val="-6"/>
        </w:rPr>
        <w:t>as</w:t>
      </w:r>
      <w:r>
        <w:rPr>
          <w:spacing w:val="-8"/>
        </w:rPr>
        <w:t> </w:t>
      </w:r>
      <w:r>
        <w:rPr>
          <w:spacing w:val="-6"/>
        </w:rPr>
        <w:t>a</w:t>
      </w:r>
      <w:r>
        <w:rPr>
          <w:spacing w:val="-8"/>
        </w:rPr>
        <w:t> </w:t>
      </w:r>
      <w:r>
        <w:rPr>
          <w:spacing w:val="-6"/>
        </w:rPr>
        <w:t>third</w:t>
      </w:r>
      <w:r>
        <w:rPr>
          <w:spacing w:val="-8"/>
        </w:rPr>
        <w:t> </w:t>
      </w:r>
      <w:r>
        <w:rPr>
          <w:spacing w:val="-6"/>
        </w:rPr>
        <w:t>convolutional</w:t>
      </w:r>
      <w:r>
        <w:rPr>
          <w:spacing w:val="-8"/>
        </w:rPr>
        <w:t> </w:t>
      </w:r>
      <w:r>
        <w:rPr>
          <w:spacing w:val="-6"/>
        </w:rPr>
        <w:t>layer,</w:t>
      </w:r>
      <w:r>
        <w:rPr>
          <w:spacing w:val="-8"/>
        </w:rPr>
        <w:t> </w:t>
      </w:r>
      <w:r>
        <w:rPr>
          <w:spacing w:val="-6"/>
        </w:rPr>
        <w:t>which </w:t>
      </w:r>
      <w:r>
        <w:rPr>
          <w:w w:val="90"/>
        </w:rPr>
        <w:t>has 128 filters. It is then followed by BatchNormalization layer which uses 512 parameters to normalize. It is followed by GlobalAveragePooling2D layer which uses 0 parameters to reduce spatial dimensions to (128). It is then followed by the Dense layer which has 256 units in a fully connected</w:t>
      </w:r>
      <w:r>
        <w:rPr>
          <w:spacing w:val="-1"/>
          <w:w w:val="90"/>
        </w:rPr>
        <w:t> </w:t>
      </w:r>
      <w:r>
        <w:rPr>
          <w:w w:val="90"/>
        </w:rPr>
        <w:t>layer that generates 33,024 parame- ters.</w:t>
      </w:r>
      <w:r>
        <w:rPr>
          <w:spacing w:val="-4"/>
          <w:w w:val="90"/>
        </w:rPr>
        <w:t> </w:t>
      </w:r>
      <w:r>
        <w:rPr>
          <w:w w:val="90"/>
        </w:rPr>
        <w:t>It</w:t>
      </w:r>
      <w:r>
        <w:rPr>
          <w:spacing w:val="-4"/>
          <w:w w:val="90"/>
        </w:rPr>
        <w:t> </w:t>
      </w:r>
      <w:r>
        <w:rPr>
          <w:w w:val="90"/>
        </w:rPr>
        <w:t>is</w:t>
      </w:r>
      <w:r>
        <w:rPr>
          <w:spacing w:val="-4"/>
          <w:w w:val="90"/>
        </w:rPr>
        <w:t> </w:t>
      </w:r>
      <w:r>
        <w:rPr>
          <w:w w:val="90"/>
        </w:rPr>
        <w:t>then</w:t>
      </w:r>
      <w:r>
        <w:rPr>
          <w:spacing w:val="-4"/>
          <w:w w:val="90"/>
        </w:rPr>
        <w:t> </w:t>
      </w:r>
      <w:r>
        <w:rPr>
          <w:w w:val="90"/>
        </w:rPr>
        <w:t>followed</w:t>
      </w:r>
      <w:r>
        <w:rPr>
          <w:spacing w:val="-4"/>
          <w:w w:val="90"/>
        </w:rPr>
        <w:t> </w:t>
      </w:r>
      <w:r>
        <w:rPr>
          <w:w w:val="90"/>
        </w:rPr>
        <w:t>by</w:t>
      </w:r>
      <w:r>
        <w:rPr>
          <w:spacing w:val="-4"/>
          <w:w w:val="90"/>
        </w:rPr>
        <w:t> </w:t>
      </w:r>
      <w:r>
        <w:rPr>
          <w:w w:val="90"/>
        </w:rPr>
        <w:t>a</w:t>
      </w:r>
      <w:r>
        <w:rPr>
          <w:spacing w:val="-4"/>
          <w:w w:val="90"/>
        </w:rPr>
        <w:t> </w:t>
      </w:r>
      <w:r>
        <w:rPr>
          <w:w w:val="90"/>
        </w:rPr>
        <w:t>Dropout</w:t>
      </w:r>
      <w:r>
        <w:rPr>
          <w:spacing w:val="-4"/>
          <w:w w:val="90"/>
        </w:rPr>
        <w:t> </w:t>
      </w:r>
      <w:r>
        <w:rPr>
          <w:w w:val="90"/>
        </w:rPr>
        <w:t>layer</w:t>
      </w:r>
      <w:r>
        <w:rPr>
          <w:spacing w:val="-4"/>
          <w:w w:val="90"/>
        </w:rPr>
        <w:t> </w:t>
      </w:r>
      <w:r>
        <w:rPr>
          <w:w w:val="90"/>
        </w:rPr>
        <w:t>which</w:t>
      </w:r>
      <w:r>
        <w:rPr>
          <w:spacing w:val="-4"/>
          <w:w w:val="90"/>
        </w:rPr>
        <w:t> </w:t>
      </w:r>
      <w:r>
        <w:rPr>
          <w:w w:val="90"/>
        </w:rPr>
        <w:t>produces</w:t>
      </w:r>
      <w:r>
        <w:rPr>
          <w:spacing w:val="-4"/>
          <w:w w:val="90"/>
        </w:rPr>
        <w:t> </w:t>
      </w:r>
      <w:r>
        <w:rPr>
          <w:w w:val="90"/>
        </w:rPr>
        <w:t>0</w:t>
      </w:r>
      <w:r>
        <w:rPr>
          <w:spacing w:val="-4"/>
          <w:w w:val="90"/>
        </w:rPr>
        <w:t> </w:t>
      </w:r>
      <w:r>
        <w:rPr>
          <w:w w:val="90"/>
        </w:rPr>
        <w:t>parameters</w:t>
      </w:r>
      <w:r>
        <w:rPr>
          <w:spacing w:val="-6"/>
          <w:w w:val="90"/>
        </w:rPr>
        <w:t> </w:t>
      </w:r>
      <w:r>
        <w:rPr>
          <w:w w:val="90"/>
        </w:rPr>
        <w:t>by</w:t>
      </w:r>
      <w:r>
        <w:rPr>
          <w:spacing w:val="-4"/>
          <w:w w:val="90"/>
        </w:rPr>
        <w:t> </w:t>
      </w:r>
      <w:r>
        <w:rPr>
          <w:w w:val="90"/>
        </w:rPr>
        <w:t>applying</w:t>
      </w:r>
      <w:r>
        <w:rPr>
          <w:spacing w:val="-4"/>
          <w:w w:val="90"/>
        </w:rPr>
        <w:t> </w:t>
      </w:r>
      <w:r>
        <w:rPr>
          <w:w w:val="90"/>
        </w:rPr>
        <w:t>dropout</w:t>
      </w:r>
      <w:r>
        <w:rPr>
          <w:spacing w:val="-4"/>
          <w:w w:val="90"/>
        </w:rPr>
        <w:t> </w:t>
      </w:r>
      <w:r>
        <w:rPr>
          <w:w w:val="90"/>
        </w:rPr>
        <w:t>at</w:t>
      </w:r>
      <w:r>
        <w:rPr>
          <w:spacing w:val="-6"/>
          <w:w w:val="90"/>
        </w:rPr>
        <w:t> </w:t>
      </w:r>
      <w:r>
        <w:rPr>
          <w:w w:val="90"/>
        </w:rPr>
        <w:t>a</w:t>
      </w:r>
      <w:r>
        <w:rPr>
          <w:spacing w:val="-4"/>
          <w:w w:val="90"/>
        </w:rPr>
        <w:t> </w:t>
      </w:r>
      <w:r>
        <w:rPr>
          <w:w w:val="90"/>
        </w:rPr>
        <w:t>rate</w:t>
      </w:r>
      <w:r>
        <w:rPr>
          <w:spacing w:val="-4"/>
          <w:w w:val="90"/>
        </w:rPr>
        <w:t> </w:t>
      </w:r>
      <w:r>
        <w:rPr>
          <w:w w:val="90"/>
        </w:rPr>
        <w:t>of</w:t>
      </w:r>
      <w:r>
        <w:rPr>
          <w:spacing w:val="-4"/>
          <w:w w:val="90"/>
        </w:rPr>
        <w:t> </w:t>
      </w:r>
      <w:r>
        <w:rPr>
          <w:w w:val="90"/>
        </w:rPr>
        <w:t>0.256. It</w:t>
      </w:r>
      <w:r>
        <w:rPr>
          <w:spacing w:val="-4"/>
          <w:w w:val="90"/>
        </w:rPr>
        <w:t> </w:t>
      </w:r>
      <w:r>
        <w:rPr>
          <w:w w:val="90"/>
        </w:rPr>
        <w:t>is</w:t>
      </w:r>
      <w:r>
        <w:rPr>
          <w:spacing w:val="-4"/>
          <w:w w:val="90"/>
        </w:rPr>
        <w:t> </w:t>
      </w:r>
      <w:r>
        <w:rPr>
          <w:w w:val="90"/>
        </w:rPr>
        <w:t>then</w:t>
      </w:r>
      <w:r>
        <w:rPr>
          <w:spacing w:val="-4"/>
          <w:w w:val="90"/>
        </w:rPr>
        <w:t> </w:t>
      </w:r>
      <w:r>
        <w:rPr>
          <w:w w:val="90"/>
        </w:rPr>
        <w:t>followed</w:t>
      </w:r>
      <w:r>
        <w:rPr>
          <w:spacing w:val="-4"/>
          <w:w w:val="90"/>
        </w:rPr>
        <w:t> </w:t>
      </w:r>
      <w:r>
        <w:rPr>
          <w:w w:val="90"/>
        </w:rPr>
        <w:t>by</w:t>
      </w:r>
      <w:r>
        <w:rPr>
          <w:spacing w:val="-4"/>
          <w:w w:val="90"/>
        </w:rPr>
        <w:t> </w:t>
      </w:r>
      <w:r>
        <w:rPr>
          <w:w w:val="90"/>
        </w:rPr>
        <w:t>a</w:t>
      </w:r>
      <w:r>
        <w:rPr>
          <w:spacing w:val="-4"/>
          <w:w w:val="90"/>
        </w:rPr>
        <w:t> </w:t>
      </w:r>
      <w:r>
        <w:rPr>
          <w:w w:val="90"/>
        </w:rPr>
        <w:t>Dense</w:t>
      </w:r>
      <w:r>
        <w:rPr>
          <w:spacing w:val="-4"/>
          <w:w w:val="90"/>
        </w:rPr>
        <w:t> </w:t>
      </w:r>
      <w:r>
        <w:rPr>
          <w:w w:val="90"/>
        </w:rPr>
        <w:t>layer</w:t>
      </w:r>
      <w:r>
        <w:rPr>
          <w:spacing w:val="-4"/>
          <w:w w:val="90"/>
        </w:rPr>
        <w:t> </w:t>
      </w:r>
      <w:r>
        <w:rPr>
          <w:w w:val="90"/>
        </w:rPr>
        <w:t>which</w:t>
      </w:r>
      <w:r>
        <w:rPr>
          <w:spacing w:val="-4"/>
          <w:w w:val="90"/>
        </w:rPr>
        <w:t> </w:t>
      </w:r>
      <w:r>
        <w:rPr>
          <w:w w:val="90"/>
        </w:rPr>
        <w:t>is</w:t>
      </w:r>
      <w:r>
        <w:rPr>
          <w:spacing w:val="-4"/>
          <w:w w:val="90"/>
        </w:rPr>
        <w:t> </w:t>
      </w:r>
      <w:r>
        <w:rPr>
          <w:w w:val="90"/>
        </w:rPr>
        <w:t>a</w:t>
      </w:r>
      <w:r>
        <w:rPr>
          <w:spacing w:val="-4"/>
          <w:w w:val="90"/>
        </w:rPr>
        <w:t> </w:t>
      </w:r>
      <w:r>
        <w:rPr>
          <w:w w:val="90"/>
        </w:rPr>
        <w:t>two-unit</w:t>
      </w:r>
      <w:r>
        <w:rPr>
          <w:spacing w:val="-4"/>
          <w:w w:val="90"/>
        </w:rPr>
        <w:t> </w:t>
      </w:r>
      <w:r>
        <w:rPr>
          <w:w w:val="90"/>
        </w:rPr>
        <w:t>final</w:t>
      </w:r>
      <w:r>
        <w:rPr>
          <w:spacing w:val="-4"/>
          <w:w w:val="90"/>
        </w:rPr>
        <w:t> </w:t>
      </w:r>
      <w:r>
        <w:rPr>
          <w:w w:val="90"/>
        </w:rPr>
        <w:t>output</w:t>
      </w:r>
      <w:r>
        <w:rPr>
          <w:spacing w:val="-4"/>
          <w:w w:val="90"/>
        </w:rPr>
        <w:t> </w:t>
      </w:r>
      <w:r>
        <w:rPr>
          <w:w w:val="90"/>
        </w:rPr>
        <w:t>layer</w:t>
      </w:r>
      <w:r>
        <w:rPr>
          <w:spacing w:val="-4"/>
          <w:w w:val="90"/>
        </w:rPr>
        <w:t> </w:t>
      </w:r>
      <w:r>
        <w:rPr>
          <w:w w:val="90"/>
        </w:rPr>
        <w:t>that</w:t>
      </w:r>
      <w:r>
        <w:rPr>
          <w:spacing w:val="-4"/>
          <w:w w:val="90"/>
        </w:rPr>
        <w:t> </w:t>
      </w:r>
      <w:r>
        <w:rPr>
          <w:w w:val="90"/>
        </w:rPr>
        <w:t>generates</w:t>
      </w:r>
      <w:r>
        <w:rPr>
          <w:spacing w:val="-6"/>
          <w:w w:val="90"/>
        </w:rPr>
        <w:t> </w:t>
      </w:r>
      <w:r>
        <w:rPr>
          <w:w w:val="90"/>
        </w:rPr>
        <w:t>514</w:t>
      </w:r>
      <w:r>
        <w:rPr>
          <w:spacing w:val="-4"/>
          <w:w w:val="90"/>
        </w:rPr>
        <w:t> </w:t>
      </w:r>
      <w:r>
        <w:rPr>
          <w:w w:val="90"/>
        </w:rPr>
        <w:t>parameters.</w:t>
      </w:r>
      <w:r>
        <w:rPr>
          <w:spacing w:val="-4"/>
          <w:w w:val="90"/>
        </w:rPr>
        <w:t> </w:t>
      </w:r>
      <w:r>
        <w:rPr>
          <w:w w:val="90"/>
        </w:rPr>
        <w:t>As</w:t>
      </w:r>
      <w:r>
        <w:rPr>
          <w:spacing w:val="-4"/>
          <w:w w:val="90"/>
        </w:rPr>
        <w:t> </w:t>
      </w:r>
      <w:r>
        <w:rPr>
          <w:w w:val="90"/>
        </w:rPr>
        <w:t>the network moves from input to output, it processes and categorizes the data using convolution, normalization, </w:t>
      </w:r>
      <w:r>
        <w:rPr/>
        <w:t>pooling,</w:t>
      </w:r>
      <w:r>
        <w:rPr>
          <w:spacing w:val="-11"/>
        </w:rPr>
        <w:t> </w:t>
      </w:r>
      <w:r>
        <w:rPr/>
        <w:t>and</w:t>
      </w:r>
      <w:r>
        <w:rPr>
          <w:spacing w:val="-12"/>
        </w:rPr>
        <w:t> </w:t>
      </w:r>
      <w:r>
        <w:rPr/>
        <w:t>dense</w:t>
      </w:r>
      <w:r>
        <w:rPr>
          <w:spacing w:val="-11"/>
        </w:rPr>
        <w:t> </w:t>
      </w:r>
      <w:r>
        <w:rPr/>
        <w:t>layers.</w:t>
      </w:r>
    </w:p>
    <w:p>
      <w:pPr>
        <w:pStyle w:val="ListParagraph"/>
        <w:numPr>
          <w:ilvl w:val="3"/>
          <w:numId w:val="1"/>
        </w:numPr>
        <w:tabs>
          <w:tab w:pos="1176" w:val="left" w:leader="none"/>
        </w:tabs>
        <w:spacing w:line="266" w:lineRule="auto" w:before="228" w:after="0"/>
        <w:ind w:left="443" w:right="439" w:firstLine="0"/>
        <w:jc w:val="both"/>
        <w:rPr>
          <w:sz w:val="20"/>
        </w:rPr>
      </w:pPr>
      <w:r>
        <w:rPr>
          <w:rFonts w:ascii="Arial"/>
          <w:b/>
          <w:i/>
          <w:color w:val="040C80"/>
          <w:w w:val="90"/>
          <w:sz w:val="21"/>
        </w:rPr>
        <w:t>Testing the proposed CNN model.</w:t>
      </w:r>
      <w:r>
        <w:rPr>
          <w:rFonts w:ascii="Arial"/>
          <w:b/>
          <w:i/>
          <w:color w:val="040C80"/>
          <w:spacing w:val="40"/>
          <w:sz w:val="21"/>
        </w:rPr>
        <w:t> </w:t>
      </w:r>
      <w:r>
        <w:rPr>
          <w:w w:val="90"/>
          <w:sz w:val="20"/>
        </w:rPr>
        <w:t>The input to the model is usually blood smear images which is </w:t>
      </w:r>
      <w:r>
        <w:rPr>
          <w:spacing w:val="-4"/>
          <w:sz w:val="20"/>
        </w:rPr>
        <w:t>collection</w:t>
      </w:r>
      <w:r>
        <w:rPr>
          <w:spacing w:val="-17"/>
          <w:sz w:val="20"/>
        </w:rPr>
        <w:t> </w:t>
      </w:r>
      <w:r>
        <w:rPr>
          <w:spacing w:val="-4"/>
          <w:sz w:val="20"/>
        </w:rPr>
        <w:t>of</w:t>
      </w:r>
      <w:r>
        <w:rPr>
          <w:spacing w:val="-17"/>
          <w:sz w:val="20"/>
        </w:rPr>
        <w:t> </w:t>
      </w:r>
      <w:r>
        <w:rPr>
          <w:spacing w:val="-4"/>
          <w:sz w:val="20"/>
        </w:rPr>
        <w:t>cells</w:t>
      </w:r>
      <w:r>
        <w:rPr>
          <w:spacing w:val="-17"/>
          <w:sz w:val="20"/>
        </w:rPr>
        <w:t> </w:t>
      </w:r>
      <w:r>
        <w:rPr>
          <w:spacing w:val="-4"/>
          <w:sz w:val="20"/>
        </w:rPr>
        <w:t>along</w:t>
      </w:r>
      <w:r>
        <w:rPr>
          <w:spacing w:val="-17"/>
          <w:sz w:val="20"/>
        </w:rPr>
        <w:t> </w:t>
      </w:r>
      <w:r>
        <w:rPr>
          <w:spacing w:val="-4"/>
          <w:sz w:val="20"/>
        </w:rPr>
        <w:t>with</w:t>
      </w:r>
      <w:r>
        <w:rPr>
          <w:spacing w:val="-17"/>
          <w:sz w:val="20"/>
        </w:rPr>
        <w:t> </w:t>
      </w:r>
      <w:r>
        <w:rPr>
          <w:spacing w:val="-4"/>
          <w:sz w:val="20"/>
        </w:rPr>
        <w:t>or</w:t>
      </w:r>
      <w:r>
        <w:rPr>
          <w:spacing w:val="-17"/>
          <w:sz w:val="20"/>
        </w:rPr>
        <w:t> </w:t>
      </w:r>
      <w:r>
        <w:rPr>
          <w:spacing w:val="-4"/>
          <w:sz w:val="20"/>
        </w:rPr>
        <w:t>without</w:t>
      </w:r>
      <w:r>
        <w:rPr>
          <w:spacing w:val="-17"/>
          <w:sz w:val="20"/>
        </w:rPr>
        <w:t> </w:t>
      </w:r>
      <w:r>
        <w:rPr>
          <w:spacing w:val="-4"/>
          <w:sz w:val="20"/>
        </w:rPr>
        <w:t>the</w:t>
      </w:r>
      <w:r>
        <w:rPr>
          <w:spacing w:val="-18"/>
          <w:sz w:val="20"/>
        </w:rPr>
        <w:t> </w:t>
      </w:r>
      <w:r>
        <w:rPr>
          <w:spacing w:val="-4"/>
          <w:sz w:val="20"/>
        </w:rPr>
        <w:t>infected</w:t>
      </w:r>
      <w:r>
        <w:rPr>
          <w:spacing w:val="-17"/>
          <w:sz w:val="20"/>
        </w:rPr>
        <w:t> </w:t>
      </w:r>
      <w:r>
        <w:rPr>
          <w:spacing w:val="-4"/>
          <w:sz w:val="20"/>
        </w:rPr>
        <w:t>cell.</w:t>
      </w:r>
    </w:p>
    <w:p>
      <w:pPr>
        <w:pStyle w:val="ListParagraph"/>
        <w:numPr>
          <w:ilvl w:val="4"/>
          <w:numId w:val="1"/>
        </w:numPr>
        <w:tabs>
          <w:tab w:pos="1276" w:val="left" w:leader="none"/>
        </w:tabs>
        <w:spacing w:line="266" w:lineRule="auto" w:before="0" w:after="0"/>
        <w:ind w:left="443" w:right="438" w:firstLine="0"/>
        <w:jc w:val="both"/>
        <w:rPr>
          <w:sz w:val="20"/>
        </w:rPr>
      </w:pPr>
      <w:r>
        <w:rPr>
          <w:rFonts w:ascii="Arial"/>
          <w:i/>
          <w:color w:val="040C80"/>
          <w:w w:val="90"/>
          <w:sz w:val="21"/>
        </w:rPr>
        <w:t>Segmentation</w:t>
      </w:r>
      <w:r>
        <w:rPr>
          <w:rFonts w:ascii="Arial"/>
          <w:i/>
          <w:color w:val="040C80"/>
          <w:spacing w:val="-4"/>
          <w:w w:val="90"/>
          <w:sz w:val="21"/>
        </w:rPr>
        <w:t> </w:t>
      </w:r>
      <w:r>
        <w:rPr>
          <w:rFonts w:ascii="Arial"/>
          <w:i/>
          <w:color w:val="040C80"/>
          <w:w w:val="90"/>
          <w:sz w:val="21"/>
        </w:rPr>
        <w:t>of</w:t>
      </w:r>
      <w:r>
        <w:rPr>
          <w:rFonts w:ascii="Arial"/>
          <w:i/>
          <w:color w:val="040C80"/>
          <w:spacing w:val="-4"/>
          <w:w w:val="90"/>
          <w:sz w:val="21"/>
        </w:rPr>
        <w:t> </w:t>
      </w:r>
      <w:r>
        <w:rPr>
          <w:rFonts w:ascii="Arial"/>
          <w:i/>
          <w:color w:val="040C80"/>
          <w:w w:val="90"/>
          <w:sz w:val="21"/>
        </w:rPr>
        <w:t>the</w:t>
      </w:r>
      <w:r>
        <w:rPr>
          <w:rFonts w:ascii="Arial"/>
          <w:i/>
          <w:color w:val="040C80"/>
          <w:spacing w:val="-4"/>
          <w:w w:val="90"/>
          <w:sz w:val="21"/>
        </w:rPr>
        <w:t> </w:t>
      </w:r>
      <w:r>
        <w:rPr>
          <w:rFonts w:ascii="Arial"/>
          <w:i/>
          <w:color w:val="040C80"/>
          <w:w w:val="90"/>
          <w:sz w:val="21"/>
        </w:rPr>
        <w:t>suspected</w:t>
      </w:r>
      <w:r>
        <w:rPr>
          <w:rFonts w:ascii="Arial"/>
          <w:i/>
          <w:color w:val="040C80"/>
          <w:spacing w:val="-4"/>
          <w:w w:val="90"/>
          <w:sz w:val="21"/>
        </w:rPr>
        <w:t> </w:t>
      </w:r>
      <w:r>
        <w:rPr>
          <w:rFonts w:ascii="Arial"/>
          <w:i/>
          <w:color w:val="040C80"/>
          <w:w w:val="90"/>
          <w:sz w:val="21"/>
        </w:rPr>
        <w:t>cell</w:t>
      </w:r>
      <w:r>
        <w:rPr>
          <w:rFonts w:ascii="Arial"/>
          <w:i/>
          <w:color w:val="040C80"/>
          <w:spacing w:val="-4"/>
          <w:w w:val="90"/>
          <w:sz w:val="21"/>
        </w:rPr>
        <w:t> </w:t>
      </w:r>
      <w:r>
        <w:rPr>
          <w:rFonts w:ascii="Arial"/>
          <w:i/>
          <w:color w:val="040C80"/>
          <w:w w:val="90"/>
          <w:sz w:val="21"/>
        </w:rPr>
        <w:t>from</w:t>
      </w:r>
      <w:r>
        <w:rPr>
          <w:rFonts w:ascii="Arial"/>
          <w:i/>
          <w:color w:val="040C80"/>
          <w:spacing w:val="-4"/>
          <w:w w:val="90"/>
          <w:sz w:val="21"/>
        </w:rPr>
        <w:t> </w:t>
      </w:r>
      <w:r>
        <w:rPr>
          <w:rFonts w:ascii="Arial"/>
          <w:i/>
          <w:color w:val="040C80"/>
          <w:w w:val="90"/>
          <w:sz w:val="21"/>
        </w:rPr>
        <w:t>blood</w:t>
      </w:r>
      <w:r>
        <w:rPr>
          <w:rFonts w:ascii="Arial"/>
          <w:i/>
          <w:color w:val="040C80"/>
          <w:spacing w:val="-4"/>
          <w:w w:val="90"/>
          <w:sz w:val="21"/>
        </w:rPr>
        <w:t> </w:t>
      </w:r>
      <w:r>
        <w:rPr>
          <w:rFonts w:ascii="Arial"/>
          <w:i/>
          <w:color w:val="040C80"/>
          <w:w w:val="90"/>
          <w:sz w:val="21"/>
        </w:rPr>
        <w:t>smear</w:t>
      </w:r>
      <w:r>
        <w:rPr>
          <w:rFonts w:ascii="Arial"/>
          <w:i/>
          <w:color w:val="040C80"/>
          <w:spacing w:val="-4"/>
          <w:w w:val="90"/>
          <w:sz w:val="21"/>
        </w:rPr>
        <w:t> </w:t>
      </w:r>
      <w:r>
        <w:rPr>
          <w:rFonts w:ascii="Arial"/>
          <w:i/>
          <w:color w:val="040C80"/>
          <w:w w:val="90"/>
          <w:sz w:val="21"/>
        </w:rPr>
        <w:t>image.</w:t>
      </w:r>
      <w:r>
        <w:rPr>
          <w:rFonts w:ascii="Arial"/>
          <w:i/>
          <w:color w:val="040C80"/>
          <w:spacing w:val="69"/>
          <w:sz w:val="21"/>
        </w:rPr>
        <w:t> </w:t>
      </w:r>
      <w:r>
        <w:rPr>
          <w:w w:val="90"/>
          <w:sz w:val="20"/>
        </w:rPr>
        <w:t>The segmentation is carried out with </w:t>
      </w:r>
      <w:r>
        <w:rPr>
          <w:spacing w:val="-6"/>
          <w:sz w:val="20"/>
        </w:rPr>
        <w:t>the</w:t>
      </w:r>
      <w:r>
        <w:rPr>
          <w:spacing w:val="-9"/>
          <w:sz w:val="20"/>
        </w:rPr>
        <w:t> </w:t>
      </w:r>
      <w:r>
        <w:rPr>
          <w:spacing w:val="-6"/>
          <w:sz w:val="20"/>
        </w:rPr>
        <w:t>help</w:t>
      </w:r>
      <w:r>
        <w:rPr>
          <w:spacing w:val="-9"/>
          <w:sz w:val="20"/>
        </w:rPr>
        <w:t> </w:t>
      </w:r>
      <w:r>
        <w:rPr>
          <w:spacing w:val="-6"/>
          <w:sz w:val="20"/>
        </w:rPr>
        <w:t>of</w:t>
      </w:r>
      <w:r>
        <w:rPr>
          <w:spacing w:val="-9"/>
          <w:sz w:val="20"/>
        </w:rPr>
        <w:t> </w:t>
      </w:r>
      <w:r>
        <w:rPr>
          <w:spacing w:val="-6"/>
          <w:sz w:val="20"/>
        </w:rPr>
        <w:t>image</w:t>
      </w:r>
      <w:r>
        <w:rPr>
          <w:spacing w:val="-9"/>
          <w:sz w:val="20"/>
        </w:rPr>
        <w:t> </w:t>
      </w:r>
      <w:r>
        <w:rPr>
          <w:spacing w:val="-6"/>
          <w:sz w:val="20"/>
        </w:rPr>
        <w:t>processing</w:t>
      </w:r>
      <w:r>
        <w:rPr>
          <w:spacing w:val="-9"/>
          <w:sz w:val="20"/>
        </w:rPr>
        <w:t> </w:t>
      </w:r>
      <w:r>
        <w:rPr>
          <w:spacing w:val="-6"/>
          <w:sz w:val="20"/>
        </w:rPr>
        <w:t>techniques</w:t>
      </w:r>
      <w:r>
        <w:rPr>
          <w:spacing w:val="-10"/>
          <w:sz w:val="20"/>
        </w:rPr>
        <w:t> </w:t>
      </w:r>
      <w:r>
        <w:rPr>
          <w:spacing w:val="-6"/>
          <w:sz w:val="20"/>
        </w:rPr>
        <w:t>as</w:t>
      </w:r>
      <w:r>
        <w:rPr>
          <w:spacing w:val="-8"/>
          <w:sz w:val="20"/>
        </w:rPr>
        <w:t> </w:t>
      </w:r>
      <w:r>
        <w:rPr>
          <w:spacing w:val="-6"/>
          <w:sz w:val="20"/>
        </w:rPr>
        <w:t>shown</w:t>
      </w:r>
      <w:r>
        <w:rPr>
          <w:spacing w:val="-9"/>
          <w:sz w:val="20"/>
        </w:rPr>
        <w:t> </w:t>
      </w:r>
      <w:r>
        <w:rPr>
          <w:spacing w:val="-6"/>
          <w:sz w:val="20"/>
        </w:rPr>
        <w:t>in</w:t>
      </w:r>
      <w:r>
        <w:rPr>
          <w:spacing w:val="-9"/>
          <w:sz w:val="20"/>
        </w:rPr>
        <w:t> </w:t>
      </w:r>
      <w:r>
        <w:rPr>
          <w:spacing w:val="-6"/>
          <w:sz w:val="20"/>
        </w:rPr>
        <w:t>Figure</w:t>
      </w:r>
      <w:r>
        <w:rPr>
          <w:spacing w:val="-9"/>
          <w:sz w:val="20"/>
        </w:rPr>
        <w:t> </w:t>
      </w:r>
      <w:hyperlink w:history="true" w:anchor="_bookmark73">
        <w:r>
          <w:rPr>
            <w:color w:val="000084"/>
            <w:spacing w:val="-6"/>
            <w:sz w:val="20"/>
          </w:rPr>
          <w:t>11</w:t>
        </w:r>
      </w:hyperlink>
      <w:r>
        <w:rPr>
          <w:spacing w:val="-6"/>
          <w:sz w:val="20"/>
        </w:rPr>
        <w:t>.</w:t>
      </w:r>
      <w:r>
        <w:rPr>
          <w:spacing w:val="-9"/>
          <w:sz w:val="20"/>
        </w:rPr>
        <w:t> </w:t>
      </w:r>
      <w:r>
        <w:rPr>
          <w:spacing w:val="-6"/>
          <w:sz w:val="20"/>
        </w:rPr>
        <w:t>Isolation</w:t>
      </w:r>
      <w:r>
        <w:rPr>
          <w:spacing w:val="-9"/>
          <w:sz w:val="20"/>
        </w:rPr>
        <w:t> </w:t>
      </w:r>
      <w:r>
        <w:rPr>
          <w:spacing w:val="-6"/>
          <w:sz w:val="20"/>
        </w:rPr>
        <w:t>and</w:t>
      </w:r>
      <w:r>
        <w:rPr>
          <w:spacing w:val="-9"/>
          <w:sz w:val="20"/>
        </w:rPr>
        <w:t> </w:t>
      </w:r>
      <w:r>
        <w:rPr>
          <w:spacing w:val="-6"/>
          <w:sz w:val="20"/>
        </w:rPr>
        <w:t>extraction</w:t>
      </w:r>
      <w:r>
        <w:rPr>
          <w:spacing w:val="-9"/>
          <w:sz w:val="20"/>
        </w:rPr>
        <w:t> </w:t>
      </w:r>
      <w:r>
        <w:rPr>
          <w:spacing w:val="-6"/>
          <w:sz w:val="20"/>
        </w:rPr>
        <w:t>of</w:t>
      </w:r>
      <w:r>
        <w:rPr>
          <w:spacing w:val="-9"/>
          <w:sz w:val="20"/>
        </w:rPr>
        <w:t> </w:t>
      </w:r>
      <w:r>
        <w:rPr>
          <w:spacing w:val="-6"/>
          <w:sz w:val="20"/>
        </w:rPr>
        <w:t>a</w:t>
      </w:r>
      <w:r>
        <w:rPr>
          <w:spacing w:val="-9"/>
          <w:sz w:val="20"/>
        </w:rPr>
        <w:t> </w:t>
      </w:r>
      <w:r>
        <w:rPr>
          <w:spacing w:val="-6"/>
          <w:sz w:val="20"/>
        </w:rPr>
        <w:t>circular</w:t>
      </w:r>
      <w:r>
        <w:rPr>
          <w:spacing w:val="-9"/>
          <w:sz w:val="20"/>
        </w:rPr>
        <w:t> </w:t>
      </w:r>
      <w:r>
        <w:rPr>
          <w:spacing w:val="-6"/>
          <w:sz w:val="20"/>
        </w:rPr>
        <w:t>crop</w:t>
      </w:r>
      <w:r>
        <w:rPr>
          <w:spacing w:val="-9"/>
          <w:sz w:val="20"/>
        </w:rPr>
        <w:t> </w:t>
      </w:r>
      <w:r>
        <w:rPr>
          <w:spacing w:val="-6"/>
          <w:sz w:val="20"/>
        </w:rPr>
        <w:t>of a suspected cell on a white background is carried out by processing a malaria blood smear image. To make </w:t>
      </w:r>
      <w:r>
        <w:rPr>
          <w:w w:val="90"/>
          <w:sz w:val="20"/>
        </w:rPr>
        <w:t>colour-based segmentation easier, it first reads and displays the original image before converting it to the HSV (Hue-Saturation-Value) colour space. Based on hue, saturation, and value thresholds, a binary mask is created to</w:t>
      </w:r>
      <w:r>
        <w:rPr>
          <w:spacing w:val="-5"/>
          <w:w w:val="90"/>
          <w:sz w:val="20"/>
        </w:rPr>
        <w:t> </w:t>
      </w:r>
      <w:r>
        <w:rPr>
          <w:w w:val="90"/>
          <w:sz w:val="20"/>
        </w:rPr>
        <w:t>emphasize</w:t>
      </w:r>
      <w:r>
        <w:rPr>
          <w:spacing w:val="-5"/>
          <w:w w:val="90"/>
          <w:sz w:val="20"/>
        </w:rPr>
        <w:t> </w:t>
      </w:r>
      <w:r>
        <w:rPr>
          <w:w w:val="90"/>
          <w:sz w:val="20"/>
        </w:rPr>
        <w:t>contaminated</w:t>
      </w:r>
      <w:r>
        <w:rPr>
          <w:spacing w:val="-5"/>
          <w:w w:val="90"/>
          <w:sz w:val="20"/>
        </w:rPr>
        <w:t> </w:t>
      </w:r>
      <w:r>
        <w:rPr>
          <w:w w:val="90"/>
          <w:sz w:val="20"/>
        </w:rPr>
        <w:t>regions,</w:t>
      </w:r>
      <w:r>
        <w:rPr>
          <w:spacing w:val="-5"/>
          <w:w w:val="90"/>
          <w:sz w:val="20"/>
        </w:rPr>
        <w:t> </w:t>
      </w:r>
      <w:r>
        <w:rPr>
          <w:w w:val="90"/>
          <w:sz w:val="20"/>
        </w:rPr>
        <w:t>which</w:t>
      </w:r>
      <w:r>
        <w:rPr>
          <w:spacing w:val="-5"/>
          <w:w w:val="90"/>
          <w:sz w:val="20"/>
        </w:rPr>
        <w:t> </w:t>
      </w:r>
      <w:r>
        <w:rPr>
          <w:w w:val="90"/>
          <w:sz w:val="20"/>
        </w:rPr>
        <w:t>are</w:t>
      </w:r>
      <w:r>
        <w:rPr>
          <w:spacing w:val="-4"/>
          <w:w w:val="90"/>
          <w:sz w:val="20"/>
        </w:rPr>
        <w:t> </w:t>
      </w:r>
      <w:r>
        <w:rPr>
          <w:w w:val="90"/>
          <w:sz w:val="20"/>
        </w:rPr>
        <w:t>usually</w:t>
      </w:r>
      <w:r>
        <w:rPr>
          <w:spacing w:val="-4"/>
          <w:w w:val="90"/>
          <w:sz w:val="20"/>
        </w:rPr>
        <w:t> </w:t>
      </w:r>
      <w:r>
        <w:rPr>
          <w:w w:val="90"/>
          <w:sz w:val="20"/>
        </w:rPr>
        <w:t>tinted</w:t>
      </w:r>
      <w:r>
        <w:rPr>
          <w:spacing w:val="-5"/>
          <w:w w:val="90"/>
          <w:sz w:val="20"/>
        </w:rPr>
        <w:t> </w:t>
      </w:r>
      <w:r>
        <w:rPr>
          <w:w w:val="90"/>
          <w:sz w:val="20"/>
        </w:rPr>
        <w:t>blue</w:t>
      </w:r>
      <w:r>
        <w:rPr>
          <w:spacing w:val="-4"/>
          <w:w w:val="90"/>
          <w:sz w:val="20"/>
        </w:rPr>
        <w:t> </w:t>
      </w:r>
      <w:r>
        <w:rPr>
          <w:w w:val="90"/>
          <w:sz w:val="20"/>
        </w:rPr>
        <w:t>or</w:t>
      </w:r>
      <w:r>
        <w:rPr>
          <w:spacing w:val="-4"/>
          <w:w w:val="90"/>
          <w:sz w:val="20"/>
        </w:rPr>
        <w:t> </w:t>
      </w:r>
      <w:r>
        <w:rPr>
          <w:w w:val="90"/>
          <w:sz w:val="20"/>
        </w:rPr>
        <w:t>purple</w:t>
      </w:r>
      <w:r>
        <w:rPr>
          <w:spacing w:val="-4"/>
          <w:w w:val="90"/>
          <w:sz w:val="20"/>
        </w:rPr>
        <w:t> </w:t>
      </w:r>
      <w:r>
        <w:rPr>
          <w:w w:val="90"/>
          <w:sz w:val="20"/>
        </w:rPr>
        <w:t>(Najjar</w:t>
      </w:r>
      <w:r>
        <w:rPr>
          <w:spacing w:val="-5"/>
          <w:w w:val="90"/>
          <w:sz w:val="20"/>
        </w:rPr>
        <w:t> </w:t>
      </w:r>
      <w:r>
        <w:rPr>
          <w:w w:val="90"/>
          <w:sz w:val="20"/>
        </w:rPr>
        <w:t>et</w:t>
      </w:r>
      <w:r>
        <w:rPr>
          <w:spacing w:val="-4"/>
          <w:w w:val="90"/>
          <w:sz w:val="20"/>
        </w:rPr>
        <w:t> </w:t>
      </w:r>
      <w:r>
        <w:rPr>
          <w:w w:val="90"/>
          <w:sz w:val="20"/>
        </w:rPr>
        <w:t>al.,</w:t>
      </w:r>
      <w:r>
        <w:rPr>
          <w:spacing w:val="-5"/>
          <w:w w:val="90"/>
          <w:sz w:val="20"/>
        </w:rPr>
        <w:t> </w:t>
      </w:r>
      <w:bookmarkStart w:name="_bookmark70" w:id="85"/>
      <w:bookmarkEnd w:id="85"/>
      <w:r>
        <w:rPr>
          <w:spacing w:val="-22"/>
          <w:sz w:val="20"/>
        </w:rPr>
      </w:r>
      <w:hyperlink w:history="true" w:anchor="_bookmark143">
        <w:r>
          <w:rPr>
            <w:color w:val="000084"/>
            <w:w w:val="90"/>
            <w:sz w:val="20"/>
          </w:rPr>
          <w:t>2023</w:t>
        </w:r>
      </w:hyperlink>
      <w:r>
        <w:rPr>
          <w:w w:val="90"/>
          <w:sz w:val="20"/>
        </w:rPr>
        <w:t>,</w:t>
      </w:r>
      <w:r>
        <w:rPr>
          <w:spacing w:val="-5"/>
          <w:w w:val="90"/>
          <w:sz w:val="20"/>
        </w:rPr>
        <w:t> </w:t>
      </w:r>
      <w:r>
        <w:rPr>
          <w:w w:val="90"/>
          <w:sz w:val="20"/>
        </w:rPr>
        <w:t>February).</w:t>
      </w:r>
      <w:r>
        <w:rPr>
          <w:spacing w:val="-4"/>
          <w:w w:val="90"/>
          <w:sz w:val="20"/>
        </w:rPr>
        <w:t> </w:t>
      </w:r>
      <w:r>
        <w:rPr>
          <w:w w:val="90"/>
          <w:sz w:val="20"/>
        </w:rPr>
        <w:t>The mask</w:t>
      </w:r>
      <w:r>
        <w:rPr>
          <w:spacing w:val="-2"/>
          <w:w w:val="90"/>
          <w:sz w:val="20"/>
        </w:rPr>
        <w:t> </w:t>
      </w:r>
      <w:r>
        <w:rPr>
          <w:w w:val="90"/>
          <w:sz w:val="20"/>
        </w:rPr>
        <w:t>is</w:t>
      </w:r>
      <w:r>
        <w:rPr>
          <w:spacing w:val="-2"/>
          <w:w w:val="90"/>
          <w:sz w:val="20"/>
        </w:rPr>
        <w:t> </w:t>
      </w:r>
      <w:r>
        <w:rPr>
          <w:w w:val="90"/>
          <w:sz w:val="20"/>
        </w:rPr>
        <w:t>cleaned</w:t>
      </w:r>
      <w:r>
        <w:rPr>
          <w:spacing w:val="-1"/>
          <w:w w:val="90"/>
          <w:sz w:val="20"/>
        </w:rPr>
        <w:t> </w:t>
      </w:r>
      <w:r>
        <w:rPr>
          <w:w w:val="90"/>
          <w:sz w:val="20"/>
        </w:rPr>
        <w:t>using</w:t>
      </w:r>
      <w:r>
        <w:rPr>
          <w:spacing w:val="-2"/>
          <w:w w:val="90"/>
          <w:sz w:val="20"/>
        </w:rPr>
        <w:t> </w:t>
      </w:r>
      <w:r>
        <w:rPr>
          <w:w w:val="90"/>
          <w:sz w:val="20"/>
        </w:rPr>
        <w:t>morphological</w:t>
      </w:r>
      <w:r>
        <w:rPr>
          <w:spacing w:val="-1"/>
          <w:w w:val="90"/>
          <w:sz w:val="20"/>
        </w:rPr>
        <w:t> </w:t>
      </w:r>
      <w:r>
        <w:rPr>
          <w:w w:val="90"/>
          <w:sz w:val="20"/>
        </w:rPr>
        <w:t>processes,</w:t>
      </w:r>
      <w:r>
        <w:rPr>
          <w:spacing w:val="-2"/>
          <w:w w:val="90"/>
          <w:sz w:val="20"/>
        </w:rPr>
        <w:t> </w:t>
      </w:r>
      <w:r>
        <w:rPr>
          <w:w w:val="90"/>
          <w:sz w:val="20"/>
        </w:rPr>
        <w:t>which</w:t>
      </w:r>
      <w:r>
        <w:rPr>
          <w:spacing w:val="-1"/>
          <w:w w:val="90"/>
          <w:sz w:val="20"/>
        </w:rPr>
        <w:t> </w:t>
      </w:r>
      <w:r>
        <w:rPr>
          <w:w w:val="90"/>
          <w:sz w:val="20"/>
        </w:rPr>
        <w:t>join</w:t>
      </w:r>
      <w:r>
        <w:rPr>
          <w:spacing w:val="-2"/>
          <w:w w:val="90"/>
          <w:sz w:val="20"/>
        </w:rPr>
        <w:t> </w:t>
      </w:r>
      <w:r>
        <w:rPr>
          <w:w w:val="90"/>
          <w:sz w:val="20"/>
        </w:rPr>
        <w:t>broken</w:t>
      </w:r>
      <w:r>
        <w:rPr>
          <w:spacing w:val="-1"/>
          <w:w w:val="90"/>
          <w:sz w:val="20"/>
        </w:rPr>
        <w:t> </w:t>
      </w:r>
      <w:r>
        <w:rPr>
          <w:w w:val="90"/>
          <w:sz w:val="20"/>
        </w:rPr>
        <w:t>areas,</w:t>
      </w:r>
      <w:r>
        <w:rPr>
          <w:spacing w:val="-2"/>
          <w:w w:val="90"/>
          <w:sz w:val="20"/>
        </w:rPr>
        <w:t> </w:t>
      </w:r>
      <w:r>
        <w:rPr>
          <w:w w:val="90"/>
          <w:sz w:val="20"/>
        </w:rPr>
        <w:t>fill</w:t>
      </w:r>
      <w:r>
        <w:rPr>
          <w:spacing w:val="-1"/>
          <w:w w:val="90"/>
          <w:sz w:val="20"/>
        </w:rPr>
        <w:t> </w:t>
      </w:r>
      <w:r>
        <w:rPr>
          <w:w w:val="90"/>
          <w:sz w:val="20"/>
        </w:rPr>
        <w:t>in</w:t>
      </w:r>
      <w:r>
        <w:rPr>
          <w:spacing w:val="-2"/>
          <w:w w:val="90"/>
          <w:sz w:val="20"/>
        </w:rPr>
        <w:t> </w:t>
      </w:r>
      <w:r>
        <w:rPr>
          <w:w w:val="90"/>
          <w:sz w:val="20"/>
        </w:rPr>
        <w:t>gaps,</w:t>
      </w:r>
      <w:r>
        <w:rPr>
          <w:spacing w:val="-1"/>
          <w:w w:val="90"/>
          <w:sz w:val="20"/>
        </w:rPr>
        <w:t> </w:t>
      </w:r>
      <w:r>
        <w:rPr>
          <w:w w:val="90"/>
          <w:sz w:val="20"/>
        </w:rPr>
        <w:t>and</w:t>
      </w:r>
      <w:r>
        <w:rPr>
          <w:spacing w:val="-2"/>
          <w:w w:val="90"/>
          <w:sz w:val="20"/>
        </w:rPr>
        <w:t> </w:t>
      </w:r>
      <w:r>
        <w:rPr>
          <w:w w:val="90"/>
          <w:sz w:val="20"/>
        </w:rPr>
        <w:t>eliminate</w:t>
      </w:r>
      <w:r>
        <w:rPr>
          <w:spacing w:val="-1"/>
          <w:w w:val="90"/>
          <w:sz w:val="20"/>
        </w:rPr>
        <w:t> </w:t>
      </w:r>
      <w:r>
        <w:rPr>
          <w:w w:val="90"/>
          <w:sz w:val="20"/>
        </w:rPr>
        <w:t>noise.</w:t>
      </w:r>
      <w:r>
        <w:rPr>
          <w:spacing w:val="-2"/>
          <w:w w:val="90"/>
          <w:sz w:val="20"/>
        </w:rPr>
        <w:t> After</w:t>
      </w:r>
    </w:p>
    <w:p>
      <w:pPr>
        <w:pStyle w:val="ListParagraph"/>
        <w:spacing w:after="0" w:line="266" w:lineRule="auto"/>
        <w:jc w:val="both"/>
        <w:rPr>
          <w:sz w:val="20"/>
        </w:rPr>
        <w:sectPr>
          <w:pgSz w:w="11910" w:h="15880"/>
          <w:pgMar w:header="501" w:footer="0" w:top="920" w:bottom="280" w:left="992" w:right="992"/>
        </w:sectPr>
      </w:pPr>
    </w:p>
    <w:p>
      <w:pPr>
        <w:pStyle w:val="BodyText"/>
        <w:spacing w:before="5"/>
        <w:rPr>
          <w:sz w:val="7"/>
        </w:rPr>
      </w:pPr>
    </w:p>
    <w:p>
      <w:pPr>
        <w:pStyle w:val="BodyText"/>
        <w:ind w:left="3392"/>
      </w:pPr>
      <w:bookmarkStart w:name="_bookmark71" w:id="86"/>
      <w:bookmarkEnd w:id="86"/>
      <w:r>
        <w:rPr/>
      </w:r>
      <w:r>
        <w:rPr/>
        <w:drawing>
          <wp:inline distT="0" distB="0" distL="0" distR="0">
            <wp:extent cx="1993388" cy="838200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54" cstate="print"/>
                    <a:stretch>
                      <a:fillRect/>
                    </a:stretch>
                  </pic:blipFill>
                  <pic:spPr>
                    <a:xfrm>
                      <a:off x="0" y="0"/>
                      <a:ext cx="1993388" cy="8382000"/>
                    </a:xfrm>
                    <a:prstGeom prst="rect">
                      <a:avLst/>
                    </a:prstGeom>
                  </pic:spPr>
                </pic:pic>
              </a:graphicData>
            </a:graphic>
          </wp:inline>
        </w:drawing>
      </w:r>
      <w:r>
        <w:rPr/>
      </w:r>
    </w:p>
    <w:p>
      <w:pPr>
        <w:pStyle w:val="BodyText"/>
        <w:spacing w:before="6"/>
        <w:rPr>
          <w:sz w:val="19"/>
        </w:rPr>
      </w:pPr>
    </w:p>
    <w:p>
      <w:pPr>
        <w:spacing w:before="0"/>
        <w:ind w:left="443" w:right="0" w:firstLine="0"/>
        <w:jc w:val="left"/>
        <w:rPr>
          <w:sz w:val="19"/>
        </w:rPr>
      </w:pPr>
      <w:r>
        <w:rPr>
          <w:rFonts w:ascii="Arial"/>
          <w:b/>
          <w:color w:val="040C80"/>
          <w:w w:val="85"/>
          <w:sz w:val="19"/>
        </w:rPr>
        <w:t>Figure</w:t>
      </w:r>
      <w:r>
        <w:rPr>
          <w:rFonts w:ascii="Arial"/>
          <w:b/>
          <w:color w:val="040C80"/>
          <w:spacing w:val="9"/>
          <w:sz w:val="19"/>
        </w:rPr>
        <w:t> </w:t>
      </w:r>
      <w:r>
        <w:rPr>
          <w:rFonts w:ascii="Arial"/>
          <w:b/>
          <w:color w:val="040C80"/>
          <w:w w:val="85"/>
          <w:sz w:val="19"/>
        </w:rPr>
        <w:t>9.</w:t>
      </w:r>
      <w:r>
        <w:rPr>
          <w:rFonts w:ascii="Arial"/>
          <w:b/>
          <w:color w:val="040C80"/>
          <w:spacing w:val="9"/>
          <w:sz w:val="19"/>
        </w:rPr>
        <w:t> </w:t>
      </w:r>
      <w:r>
        <w:rPr>
          <w:w w:val="85"/>
          <w:sz w:val="19"/>
        </w:rPr>
        <w:t>Basic</w:t>
      </w:r>
      <w:r>
        <w:rPr>
          <w:spacing w:val="-11"/>
          <w:w w:val="85"/>
          <w:sz w:val="19"/>
        </w:rPr>
        <w:t> </w:t>
      </w:r>
      <w:r>
        <w:rPr>
          <w:w w:val="85"/>
          <w:sz w:val="19"/>
        </w:rPr>
        <w:t>steps</w:t>
      </w:r>
      <w:r>
        <w:rPr>
          <w:spacing w:val="-11"/>
          <w:w w:val="85"/>
          <w:sz w:val="19"/>
        </w:rPr>
        <w:t> </w:t>
      </w:r>
      <w:r>
        <w:rPr>
          <w:w w:val="85"/>
          <w:sz w:val="19"/>
        </w:rPr>
        <w:t>in</w:t>
      </w:r>
      <w:r>
        <w:rPr>
          <w:spacing w:val="-10"/>
          <w:w w:val="85"/>
          <w:sz w:val="19"/>
        </w:rPr>
        <w:t> </w:t>
      </w:r>
      <w:r>
        <w:rPr>
          <w:w w:val="85"/>
          <w:sz w:val="19"/>
        </w:rPr>
        <w:t>training</w:t>
      </w:r>
      <w:r>
        <w:rPr>
          <w:spacing w:val="-10"/>
          <w:w w:val="85"/>
          <w:sz w:val="19"/>
        </w:rPr>
        <w:t> </w:t>
      </w:r>
      <w:r>
        <w:rPr>
          <w:w w:val="85"/>
          <w:sz w:val="19"/>
        </w:rPr>
        <w:t>the</w:t>
      </w:r>
      <w:r>
        <w:rPr>
          <w:spacing w:val="-10"/>
          <w:w w:val="85"/>
          <w:sz w:val="19"/>
        </w:rPr>
        <w:t> </w:t>
      </w:r>
      <w:r>
        <w:rPr>
          <w:w w:val="85"/>
          <w:sz w:val="19"/>
        </w:rPr>
        <w:t>model</w:t>
      </w:r>
      <w:r>
        <w:rPr>
          <w:spacing w:val="-11"/>
          <w:w w:val="85"/>
          <w:sz w:val="19"/>
        </w:rPr>
        <w:t> </w:t>
      </w:r>
      <w:r>
        <w:rPr>
          <w:w w:val="85"/>
          <w:sz w:val="19"/>
        </w:rPr>
        <w:t>for</w:t>
      </w:r>
      <w:r>
        <w:rPr>
          <w:spacing w:val="-10"/>
          <w:w w:val="85"/>
          <w:sz w:val="19"/>
        </w:rPr>
        <w:t> </w:t>
      </w:r>
      <w:r>
        <w:rPr>
          <w:w w:val="85"/>
          <w:sz w:val="19"/>
        </w:rPr>
        <w:t>Level-2</w:t>
      </w:r>
      <w:r>
        <w:rPr>
          <w:spacing w:val="-10"/>
          <w:w w:val="85"/>
          <w:sz w:val="19"/>
        </w:rPr>
        <w:t> </w:t>
      </w:r>
      <w:r>
        <w:rPr>
          <w:spacing w:val="-2"/>
          <w:w w:val="85"/>
          <w:sz w:val="19"/>
        </w:rPr>
        <w:t>diagnosis.</w:t>
      </w:r>
    </w:p>
    <w:p>
      <w:pPr>
        <w:spacing w:after="0"/>
        <w:jc w:val="left"/>
        <w:rPr>
          <w:sz w:val="19"/>
        </w:rPr>
        <w:sectPr>
          <w:pgSz w:w="11910" w:h="15880"/>
          <w:pgMar w:header="501" w:footer="0" w:top="920" w:bottom="280" w:left="992" w:right="992"/>
        </w:sectPr>
      </w:pPr>
    </w:p>
    <w:p>
      <w:pPr>
        <w:pStyle w:val="BodyText"/>
        <w:spacing w:before="5"/>
        <w:rPr>
          <w:sz w:val="7"/>
        </w:rPr>
      </w:pPr>
    </w:p>
    <w:p>
      <w:pPr>
        <w:pStyle w:val="BodyText"/>
        <w:ind w:left="3181"/>
      </w:pPr>
      <w:bookmarkStart w:name="_bookmark72" w:id="87"/>
      <w:bookmarkEnd w:id="87"/>
      <w:r>
        <w:rPr/>
      </w:r>
      <w:r>
        <w:rPr/>
        <w:drawing>
          <wp:inline distT="0" distB="0" distL="0" distR="0">
            <wp:extent cx="2257040" cy="838200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5" cstate="print"/>
                    <a:stretch>
                      <a:fillRect/>
                    </a:stretch>
                  </pic:blipFill>
                  <pic:spPr>
                    <a:xfrm>
                      <a:off x="0" y="0"/>
                      <a:ext cx="2257040" cy="8382000"/>
                    </a:xfrm>
                    <a:prstGeom prst="rect">
                      <a:avLst/>
                    </a:prstGeom>
                  </pic:spPr>
                </pic:pic>
              </a:graphicData>
            </a:graphic>
          </wp:inline>
        </w:drawing>
      </w:r>
      <w:r>
        <w:rPr/>
      </w:r>
    </w:p>
    <w:p>
      <w:pPr>
        <w:pStyle w:val="BodyText"/>
        <w:spacing w:before="6"/>
        <w:rPr>
          <w:sz w:val="19"/>
        </w:rPr>
      </w:pPr>
    </w:p>
    <w:p>
      <w:pPr>
        <w:spacing w:before="0"/>
        <w:ind w:left="443" w:right="0" w:firstLine="0"/>
        <w:jc w:val="left"/>
        <w:rPr>
          <w:sz w:val="19"/>
        </w:rPr>
      </w:pPr>
      <w:r>
        <w:rPr>
          <w:rFonts w:ascii="Arial"/>
          <w:b/>
          <w:color w:val="040C80"/>
          <w:w w:val="85"/>
          <w:sz w:val="19"/>
        </w:rPr>
        <w:t>Figure</w:t>
      </w:r>
      <w:r>
        <w:rPr>
          <w:rFonts w:ascii="Arial"/>
          <w:b/>
          <w:color w:val="040C80"/>
          <w:spacing w:val="17"/>
          <w:sz w:val="19"/>
        </w:rPr>
        <w:t> </w:t>
      </w:r>
      <w:r>
        <w:rPr>
          <w:rFonts w:ascii="Arial"/>
          <w:b/>
          <w:color w:val="040C80"/>
          <w:w w:val="85"/>
          <w:sz w:val="19"/>
        </w:rPr>
        <w:t>10.</w:t>
      </w:r>
      <w:r>
        <w:rPr>
          <w:rFonts w:ascii="Arial"/>
          <w:b/>
          <w:color w:val="040C80"/>
          <w:spacing w:val="17"/>
          <w:sz w:val="19"/>
        </w:rPr>
        <w:t> </w:t>
      </w:r>
      <w:r>
        <w:rPr>
          <w:w w:val="85"/>
          <w:sz w:val="19"/>
        </w:rPr>
        <w:t>Layers</w:t>
      </w:r>
      <w:r>
        <w:rPr>
          <w:spacing w:val="-4"/>
          <w:w w:val="85"/>
          <w:sz w:val="19"/>
        </w:rPr>
        <w:t> </w:t>
      </w:r>
      <w:r>
        <w:rPr>
          <w:w w:val="85"/>
          <w:sz w:val="19"/>
        </w:rPr>
        <w:t>in</w:t>
      </w:r>
      <w:r>
        <w:rPr>
          <w:spacing w:val="-6"/>
          <w:w w:val="85"/>
          <w:sz w:val="19"/>
        </w:rPr>
        <w:t> </w:t>
      </w:r>
      <w:r>
        <w:rPr>
          <w:w w:val="85"/>
          <w:sz w:val="19"/>
        </w:rPr>
        <w:t>the</w:t>
      </w:r>
      <w:r>
        <w:rPr>
          <w:spacing w:val="-5"/>
          <w:w w:val="85"/>
          <w:sz w:val="19"/>
        </w:rPr>
        <w:t> </w:t>
      </w:r>
      <w:r>
        <w:rPr>
          <w:w w:val="85"/>
          <w:sz w:val="19"/>
        </w:rPr>
        <w:t>proposed</w:t>
      </w:r>
      <w:r>
        <w:rPr>
          <w:spacing w:val="-6"/>
          <w:w w:val="85"/>
          <w:sz w:val="19"/>
        </w:rPr>
        <w:t> </w:t>
      </w:r>
      <w:r>
        <w:rPr>
          <w:w w:val="85"/>
          <w:sz w:val="19"/>
        </w:rPr>
        <w:t>lightweight</w:t>
      </w:r>
      <w:r>
        <w:rPr>
          <w:spacing w:val="-4"/>
          <w:w w:val="85"/>
          <w:sz w:val="19"/>
        </w:rPr>
        <w:t> </w:t>
      </w:r>
      <w:r>
        <w:rPr>
          <w:w w:val="85"/>
          <w:sz w:val="19"/>
        </w:rPr>
        <w:t>CNN</w:t>
      </w:r>
      <w:r>
        <w:rPr>
          <w:spacing w:val="-6"/>
          <w:w w:val="85"/>
          <w:sz w:val="19"/>
        </w:rPr>
        <w:t> </w:t>
      </w:r>
      <w:r>
        <w:rPr>
          <w:w w:val="85"/>
          <w:sz w:val="19"/>
        </w:rPr>
        <w:t>model</w:t>
      </w:r>
      <w:r>
        <w:rPr>
          <w:spacing w:val="-6"/>
          <w:w w:val="85"/>
          <w:sz w:val="19"/>
        </w:rPr>
        <w:t> </w:t>
      </w:r>
      <w:r>
        <w:rPr>
          <w:w w:val="85"/>
          <w:sz w:val="19"/>
        </w:rPr>
        <w:t>for</w:t>
      </w:r>
      <w:r>
        <w:rPr>
          <w:spacing w:val="-4"/>
          <w:w w:val="85"/>
          <w:sz w:val="19"/>
        </w:rPr>
        <w:t> </w:t>
      </w:r>
      <w:r>
        <w:rPr>
          <w:w w:val="85"/>
          <w:sz w:val="19"/>
        </w:rPr>
        <w:t>Level-2</w:t>
      </w:r>
      <w:r>
        <w:rPr>
          <w:spacing w:val="-6"/>
          <w:w w:val="85"/>
          <w:sz w:val="19"/>
        </w:rPr>
        <w:t> </w:t>
      </w:r>
      <w:r>
        <w:rPr>
          <w:spacing w:val="-2"/>
          <w:w w:val="85"/>
          <w:sz w:val="19"/>
        </w:rPr>
        <w:t>diagnosis.</w:t>
      </w:r>
    </w:p>
    <w:p>
      <w:pPr>
        <w:spacing w:after="0"/>
        <w:jc w:val="left"/>
        <w:rPr>
          <w:sz w:val="19"/>
        </w:rPr>
        <w:sectPr>
          <w:pgSz w:w="11910" w:h="15880"/>
          <w:pgMar w:header="501" w:footer="0" w:top="920" w:bottom="280" w:left="992" w:right="992"/>
        </w:sectPr>
      </w:pPr>
    </w:p>
    <w:p>
      <w:pPr>
        <w:pStyle w:val="BodyText"/>
        <w:spacing w:before="10"/>
        <w:rPr>
          <w:sz w:val="5"/>
        </w:rPr>
      </w:pPr>
    </w:p>
    <w:p>
      <w:pPr>
        <w:pStyle w:val="BodyText"/>
        <w:ind w:left="2661"/>
      </w:pPr>
      <w:r>
        <w:rPr/>
        <w:drawing>
          <wp:inline distT="0" distB="0" distL="0" distR="0">
            <wp:extent cx="2913785" cy="3124200"/>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56" cstate="print"/>
                    <a:stretch>
                      <a:fillRect/>
                    </a:stretch>
                  </pic:blipFill>
                  <pic:spPr>
                    <a:xfrm>
                      <a:off x="0" y="0"/>
                      <a:ext cx="2913785" cy="3124200"/>
                    </a:xfrm>
                    <a:prstGeom prst="rect">
                      <a:avLst/>
                    </a:prstGeom>
                  </pic:spPr>
                </pic:pic>
              </a:graphicData>
            </a:graphic>
          </wp:inline>
        </w:drawing>
      </w:r>
      <w:r>
        <w:rPr/>
      </w:r>
    </w:p>
    <w:p>
      <w:pPr>
        <w:pStyle w:val="BodyText"/>
        <w:spacing w:before="4"/>
        <w:rPr>
          <w:sz w:val="19"/>
        </w:rPr>
      </w:pPr>
    </w:p>
    <w:p>
      <w:pPr>
        <w:spacing w:before="1"/>
        <w:ind w:left="443" w:right="0" w:firstLine="0"/>
        <w:jc w:val="left"/>
        <w:rPr>
          <w:sz w:val="19"/>
        </w:rPr>
      </w:pPr>
      <w:r>
        <w:rPr>
          <w:rFonts w:ascii="Arial"/>
          <w:b/>
          <w:color w:val="040C80"/>
          <w:w w:val="85"/>
          <w:sz w:val="19"/>
        </w:rPr>
        <w:t>Figure</w:t>
      </w:r>
      <w:r>
        <w:rPr>
          <w:rFonts w:ascii="Arial"/>
          <w:b/>
          <w:color w:val="040C80"/>
          <w:spacing w:val="21"/>
          <w:sz w:val="19"/>
        </w:rPr>
        <w:t> </w:t>
      </w:r>
      <w:r>
        <w:rPr>
          <w:rFonts w:ascii="Arial"/>
          <w:b/>
          <w:color w:val="040C80"/>
          <w:w w:val="85"/>
          <w:sz w:val="19"/>
        </w:rPr>
        <w:t>11.</w:t>
      </w:r>
      <w:r>
        <w:rPr>
          <w:rFonts w:ascii="Arial"/>
          <w:b/>
          <w:color w:val="040C80"/>
          <w:spacing w:val="20"/>
          <w:sz w:val="19"/>
        </w:rPr>
        <w:t> </w:t>
      </w:r>
      <w:bookmarkStart w:name="_bookmark73" w:id="88"/>
      <w:bookmarkEnd w:id="88"/>
      <w:r>
        <w:rPr>
          <w:rFonts w:ascii="Arial"/>
          <w:b/>
          <w:color w:val="040C80"/>
          <w:spacing w:val="6"/>
          <w:sz w:val="19"/>
        </w:rPr>
      </w:r>
      <w:r>
        <w:rPr>
          <w:w w:val="85"/>
          <w:sz w:val="19"/>
        </w:rPr>
        <w:t>Blood</w:t>
      </w:r>
      <w:r>
        <w:rPr>
          <w:spacing w:val="-3"/>
          <w:w w:val="85"/>
          <w:sz w:val="19"/>
        </w:rPr>
        <w:t> </w:t>
      </w:r>
      <w:r>
        <w:rPr>
          <w:w w:val="85"/>
          <w:sz w:val="19"/>
        </w:rPr>
        <w:t>smear</w:t>
      </w:r>
      <w:r>
        <w:rPr>
          <w:spacing w:val="-4"/>
          <w:w w:val="85"/>
          <w:sz w:val="19"/>
        </w:rPr>
        <w:t> </w:t>
      </w:r>
      <w:r>
        <w:rPr>
          <w:w w:val="85"/>
          <w:sz w:val="19"/>
        </w:rPr>
        <w:t>image</w:t>
      </w:r>
      <w:r>
        <w:rPr>
          <w:spacing w:val="-4"/>
          <w:w w:val="85"/>
          <w:sz w:val="19"/>
        </w:rPr>
        <w:t> </w:t>
      </w:r>
      <w:r>
        <w:rPr>
          <w:w w:val="85"/>
          <w:sz w:val="19"/>
        </w:rPr>
        <w:t>along</w:t>
      </w:r>
      <w:r>
        <w:rPr>
          <w:spacing w:val="-2"/>
          <w:w w:val="85"/>
          <w:sz w:val="19"/>
        </w:rPr>
        <w:t> </w:t>
      </w:r>
      <w:r>
        <w:rPr>
          <w:w w:val="85"/>
          <w:sz w:val="19"/>
        </w:rPr>
        <w:t>with</w:t>
      </w:r>
      <w:r>
        <w:rPr>
          <w:spacing w:val="-4"/>
          <w:w w:val="85"/>
          <w:sz w:val="19"/>
        </w:rPr>
        <w:t> </w:t>
      </w:r>
      <w:r>
        <w:rPr>
          <w:w w:val="85"/>
          <w:sz w:val="19"/>
        </w:rPr>
        <w:t>the</w:t>
      </w:r>
      <w:r>
        <w:rPr>
          <w:spacing w:val="-3"/>
          <w:w w:val="85"/>
          <w:sz w:val="19"/>
        </w:rPr>
        <w:t> </w:t>
      </w:r>
      <w:r>
        <w:rPr>
          <w:w w:val="85"/>
          <w:sz w:val="19"/>
        </w:rPr>
        <w:t>segmented</w:t>
      </w:r>
      <w:r>
        <w:rPr>
          <w:spacing w:val="-4"/>
          <w:w w:val="85"/>
          <w:sz w:val="19"/>
        </w:rPr>
        <w:t> </w:t>
      </w:r>
      <w:r>
        <w:rPr>
          <w:w w:val="85"/>
          <w:sz w:val="19"/>
        </w:rPr>
        <w:t>suspected</w:t>
      </w:r>
      <w:r>
        <w:rPr>
          <w:spacing w:val="-4"/>
          <w:w w:val="85"/>
          <w:sz w:val="19"/>
        </w:rPr>
        <w:t> </w:t>
      </w:r>
      <w:r>
        <w:rPr>
          <w:w w:val="85"/>
          <w:sz w:val="19"/>
        </w:rPr>
        <w:t>cell</w:t>
      </w:r>
      <w:r>
        <w:rPr>
          <w:spacing w:val="-3"/>
          <w:w w:val="85"/>
          <w:sz w:val="19"/>
        </w:rPr>
        <w:t> </w:t>
      </w:r>
      <w:r>
        <w:rPr>
          <w:spacing w:val="-2"/>
          <w:w w:val="85"/>
          <w:sz w:val="19"/>
        </w:rPr>
        <w:t>image.</w:t>
      </w:r>
    </w:p>
    <w:p>
      <w:pPr>
        <w:pStyle w:val="BodyText"/>
        <w:spacing w:before="15"/>
      </w:pPr>
      <w:r>
        <w:rPr/>
        <mc:AlternateContent>
          <mc:Choice Requires="wps">
            <w:drawing>
              <wp:anchor distT="0" distB="0" distL="0" distR="0" allowOverlap="1" layoutInCell="1" locked="0" behindDoc="1" simplePos="0" relativeHeight="487606784">
                <wp:simplePos x="0" y="0"/>
                <wp:positionH relativeFrom="page">
                  <wp:posOffset>1503349</wp:posOffset>
                </wp:positionH>
                <wp:positionV relativeFrom="paragraph">
                  <wp:posOffset>172423</wp:posOffset>
                </wp:positionV>
                <wp:extent cx="455549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4555490" cy="1270"/>
                        </a:xfrm>
                        <a:custGeom>
                          <a:avLst/>
                          <a:gdLst/>
                          <a:ahLst/>
                          <a:cxnLst/>
                          <a:rect l="l" t="t" r="r" b="b"/>
                          <a:pathLst>
                            <a:path w="4555490" h="0">
                              <a:moveTo>
                                <a:pt x="0" y="0"/>
                              </a:moveTo>
                              <a:lnTo>
                                <a:pt x="4554969" y="0"/>
                              </a:lnTo>
                            </a:path>
                          </a:pathLst>
                        </a:custGeom>
                        <a:ln w="6400">
                          <a:solidFill>
                            <a:srgbClr val="040C80"/>
                          </a:solidFill>
                          <a:prstDash val="solid"/>
                        </a:ln>
                      </wps:spPr>
                      <wps:bodyPr wrap="square" lIns="0" tIns="0" rIns="0" bIns="0" rtlCol="0">
                        <a:prstTxWarp prst="textNoShape">
                          <a:avLst/>
                        </a:prstTxWarp>
                        <a:noAutofit/>
                      </wps:bodyPr>
                    </wps:wsp>
                  </a:graphicData>
                </a:graphic>
              </wp:anchor>
            </w:drawing>
          </mc:Choice>
          <mc:Fallback>
            <w:pict>
              <v:shape style="position:absolute;margin-left:118.374001pt;margin-top:13.576645pt;width:358.7pt;height:.1pt;mso-position-horizontal-relative:page;mso-position-vertical-relative:paragraph;z-index:-15709696;mso-wrap-distance-left:0;mso-wrap-distance-right:0" id="docshape44" coordorigin="2367,272" coordsize="7174,0" path="m2367,272l9541,272e" filled="false" stroked="true" strokeweight=".504pt" strokecolor="#040c80">
                <v:path arrowok="t"/>
                <v:stroke dashstyle="solid"/>
                <w10:wrap type="topAndBottom"/>
              </v:shape>
            </w:pict>
          </mc:Fallback>
        </mc:AlternateContent>
      </w:r>
    </w:p>
    <w:p>
      <w:pPr>
        <w:spacing w:before="20" w:after="63"/>
        <w:ind w:left="1375" w:right="0" w:firstLine="0"/>
        <w:jc w:val="left"/>
        <w:rPr>
          <w:sz w:val="16"/>
        </w:rPr>
      </w:pPr>
      <w:r>
        <w:rPr>
          <w:w w:val="85"/>
          <w:sz w:val="16"/>
        </w:rPr>
        <w:t>Algorithm</w:t>
      </w:r>
      <w:r>
        <w:rPr>
          <w:spacing w:val="-5"/>
          <w:w w:val="85"/>
          <w:sz w:val="16"/>
        </w:rPr>
        <w:t> </w:t>
      </w:r>
      <w:r>
        <w:rPr>
          <w:w w:val="85"/>
          <w:sz w:val="16"/>
        </w:rPr>
        <w:t>1:</w:t>
      </w:r>
      <w:r>
        <w:rPr>
          <w:spacing w:val="-5"/>
          <w:w w:val="85"/>
          <w:sz w:val="16"/>
        </w:rPr>
        <w:t> </w:t>
      </w:r>
      <w:r>
        <w:rPr>
          <w:w w:val="85"/>
          <w:sz w:val="16"/>
        </w:rPr>
        <w:t>Algorithm</w:t>
      </w:r>
      <w:r>
        <w:rPr>
          <w:spacing w:val="-5"/>
          <w:w w:val="85"/>
          <w:sz w:val="16"/>
        </w:rPr>
        <w:t> </w:t>
      </w:r>
      <w:r>
        <w:rPr>
          <w:w w:val="85"/>
          <w:sz w:val="16"/>
        </w:rPr>
        <w:t>for</w:t>
      </w:r>
      <w:r>
        <w:rPr>
          <w:spacing w:val="-5"/>
          <w:w w:val="85"/>
          <w:sz w:val="16"/>
        </w:rPr>
        <w:t> </w:t>
      </w:r>
      <w:r>
        <w:rPr>
          <w:w w:val="85"/>
          <w:sz w:val="16"/>
        </w:rPr>
        <w:t>segmentation</w:t>
      </w:r>
      <w:r>
        <w:rPr>
          <w:spacing w:val="-5"/>
          <w:w w:val="85"/>
          <w:sz w:val="16"/>
        </w:rPr>
        <w:t> </w:t>
      </w:r>
      <w:r>
        <w:rPr>
          <w:w w:val="85"/>
          <w:sz w:val="16"/>
        </w:rPr>
        <w:t>of</w:t>
      </w:r>
      <w:r>
        <w:rPr>
          <w:spacing w:val="-5"/>
          <w:w w:val="85"/>
          <w:sz w:val="16"/>
        </w:rPr>
        <w:t> </w:t>
      </w:r>
      <w:r>
        <w:rPr>
          <w:w w:val="85"/>
          <w:sz w:val="16"/>
        </w:rPr>
        <w:t>suspected</w:t>
      </w:r>
      <w:r>
        <w:rPr>
          <w:spacing w:val="-6"/>
          <w:w w:val="85"/>
          <w:sz w:val="16"/>
        </w:rPr>
        <w:t> </w:t>
      </w:r>
      <w:r>
        <w:rPr>
          <w:w w:val="85"/>
          <w:sz w:val="16"/>
        </w:rPr>
        <w:t>cell</w:t>
      </w:r>
      <w:r>
        <w:rPr>
          <w:spacing w:val="-5"/>
          <w:w w:val="85"/>
          <w:sz w:val="16"/>
        </w:rPr>
        <w:t> </w:t>
      </w:r>
      <w:r>
        <w:rPr>
          <w:w w:val="85"/>
          <w:sz w:val="16"/>
        </w:rPr>
        <w:t>image</w:t>
      </w:r>
      <w:r>
        <w:rPr>
          <w:spacing w:val="-5"/>
          <w:w w:val="85"/>
          <w:sz w:val="16"/>
        </w:rPr>
        <w:t> </w:t>
      </w:r>
      <w:r>
        <w:rPr>
          <w:w w:val="85"/>
          <w:sz w:val="16"/>
        </w:rPr>
        <w:t>from</w:t>
      </w:r>
      <w:r>
        <w:rPr>
          <w:spacing w:val="-5"/>
          <w:w w:val="85"/>
          <w:sz w:val="16"/>
        </w:rPr>
        <w:t> </w:t>
      </w:r>
      <w:r>
        <w:rPr>
          <w:w w:val="85"/>
          <w:sz w:val="16"/>
        </w:rPr>
        <w:t>the</w:t>
      </w:r>
      <w:r>
        <w:rPr>
          <w:spacing w:val="-5"/>
          <w:w w:val="85"/>
          <w:sz w:val="16"/>
        </w:rPr>
        <w:t> </w:t>
      </w:r>
      <w:r>
        <w:rPr>
          <w:w w:val="85"/>
          <w:sz w:val="16"/>
        </w:rPr>
        <w:t>blood</w:t>
      </w:r>
      <w:r>
        <w:rPr>
          <w:spacing w:val="-5"/>
          <w:w w:val="85"/>
          <w:sz w:val="16"/>
        </w:rPr>
        <w:t> </w:t>
      </w:r>
      <w:r>
        <w:rPr>
          <w:w w:val="85"/>
          <w:sz w:val="16"/>
        </w:rPr>
        <w:t>smear</w:t>
      </w:r>
      <w:r>
        <w:rPr>
          <w:spacing w:val="-5"/>
          <w:w w:val="85"/>
          <w:sz w:val="16"/>
        </w:rPr>
        <w:t> </w:t>
      </w:r>
      <w:r>
        <w:rPr>
          <w:spacing w:val="-2"/>
          <w:w w:val="85"/>
          <w:sz w:val="16"/>
        </w:rPr>
        <w:t>image</w:t>
      </w:r>
    </w:p>
    <w:p>
      <w:pPr>
        <w:pStyle w:val="BodyText"/>
        <w:spacing w:line="20" w:lineRule="exact"/>
        <w:ind w:left="1375"/>
        <w:rPr>
          <w:sz w:val="2"/>
        </w:rPr>
      </w:pPr>
      <w:r>
        <w:rPr>
          <w:sz w:val="2"/>
        </w:rPr>
        <mc:AlternateContent>
          <mc:Choice Requires="wps">
            <w:drawing>
              <wp:inline distT="0" distB="0" distL="0" distR="0">
                <wp:extent cx="4555490" cy="6985"/>
                <wp:effectExtent l="9525" t="0" r="0" b="2539"/>
                <wp:docPr id="93" name="Group 93"/>
                <wp:cNvGraphicFramePr>
                  <a:graphicFrameLocks/>
                </wp:cNvGraphicFramePr>
                <a:graphic>
                  <a:graphicData uri="http://schemas.microsoft.com/office/word/2010/wordprocessingGroup">
                    <wpg:wgp>
                      <wpg:cNvPr id="93" name="Group 93"/>
                      <wpg:cNvGrpSpPr/>
                      <wpg:grpSpPr>
                        <a:xfrm>
                          <a:off x="0" y="0"/>
                          <a:ext cx="4555490" cy="6985"/>
                          <a:chExt cx="4555490" cy="6985"/>
                        </a:xfrm>
                      </wpg:grpSpPr>
                      <wps:wsp>
                        <wps:cNvPr id="94" name="Graphic 94"/>
                        <wps:cNvSpPr/>
                        <wps:spPr>
                          <a:xfrm>
                            <a:off x="0" y="3200"/>
                            <a:ext cx="4555490" cy="1270"/>
                          </a:xfrm>
                          <a:custGeom>
                            <a:avLst/>
                            <a:gdLst/>
                            <a:ahLst/>
                            <a:cxnLst/>
                            <a:rect l="l" t="t" r="r" b="b"/>
                            <a:pathLst>
                              <a:path w="4555490" h="0">
                                <a:moveTo>
                                  <a:pt x="0" y="0"/>
                                </a:moveTo>
                                <a:lnTo>
                                  <a:pt x="4554969" y="0"/>
                                </a:lnTo>
                              </a:path>
                            </a:pathLst>
                          </a:custGeom>
                          <a:ln w="6400">
                            <a:solidFill>
                              <a:srgbClr val="040C80"/>
                            </a:solidFill>
                            <a:prstDash val="solid"/>
                          </a:ln>
                        </wps:spPr>
                        <wps:bodyPr wrap="square" lIns="0" tIns="0" rIns="0" bIns="0" rtlCol="0">
                          <a:prstTxWarp prst="textNoShape">
                            <a:avLst/>
                          </a:prstTxWarp>
                          <a:noAutofit/>
                        </wps:bodyPr>
                      </wps:wsp>
                    </wpg:wgp>
                  </a:graphicData>
                </a:graphic>
              </wp:inline>
            </w:drawing>
          </mc:Choice>
          <mc:Fallback>
            <w:pict>
              <v:group style="width:358.7pt;height:.550pt;mso-position-horizontal-relative:char;mso-position-vertical-relative:line" id="docshapegroup45" coordorigin="0,0" coordsize="7174,11">
                <v:line style="position:absolute" from="0,5" to="7173,5" stroked="true" strokeweight=".504pt" strokecolor="#040c80">
                  <v:stroke dashstyle="solid"/>
                </v:line>
              </v:group>
            </w:pict>
          </mc:Fallback>
        </mc:AlternateContent>
      </w:r>
      <w:r>
        <w:rPr>
          <w:sz w:val="2"/>
        </w:rPr>
      </w:r>
    </w:p>
    <w:p>
      <w:pPr>
        <w:spacing w:line="232" w:lineRule="auto" w:before="9"/>
        <w:ind w:left="1375" w:right="3650" w:firstLine="0"/>
        <w:jc w:val="left"/>
        <w:rPr>
          <w:sz w:val="16"/>
        </w:rPr>
      </w:pPr>
      <w:r>
        <w:rPr>
          <w:w w:val="85"/>
          <w:sz w:val="16"/>
        </w:rPr>
        <w:t>Input:</w:t>
      </w:r>
      <w:r>
        <w:rPr>
          <w:spacing w:val="-1"/>
          <w:w w:val="85"/>
          <w:sz w:val="16"/>
        </w:rPr>
        <w:t> </w:t>
      </w:r>
      <w:r>
        <w:rPr>
          <w:w w:val="85"/>
          <w:sz w:val="16"/>
        </w:rPr>
        <w:t>An</w:t>
      </w:r>
      <w:r>
        <w:rPr>
          <w:spacing w:val="-1"/>
          <w:w w:val="85"/>
          <w:sz w:val="16"/>
        </w:rPr>
        <w:t> </w:t>
      </w:r>
      <w:r>
        <w:rPr>
          <w:w w:val="85"/>
          <w:sz w:val="16"/>
        </w:rPr>
        <w:t>RGB</w:t>
      </w:r>
      <w:r>
        <w:rPr>
          <w:spacing w:val="-1"/>
          <w:w w:val="85"/>
          <w:sz w:val="16"/>
        </w:rPr>
        <w:t> </w:t>
      </w:r>
      <w:r>
        <w:rPr>
          <w:w w:val="85"/>
          <w:sz w:val="16"/>
        </w:rPr>
        <w:t>image</w:t>
      </w:r>
      <w:r>
        <w:rPr>
          <w:spacing w:val="-1"/>
          <w:w w:val="85"/>
          <w:sz w:val="16"/>
        </w:rPr>
        <w:t> </w:t>
      </w:r>
      <w:r>
        <w:rPr>
          <w:w w:val="85"/>
          <w:sz w:val="16"/>
        </w:rPr>
        <w:t>which</w:t>
      </w:r>
      <w:r>
        <w:rPr>
          <w:spacing w:val="-1"/>
          <w:w w:val="85"/>
          <w:sz w:val="16"/>
        </w:rPr>
        <w:t> </w:t>
      </w:r>
      <w:r>
        <w:rPr>
          <w:w w:val="85"/>
          <w:sz w:val="16"/>
        </w:rPr>
        <w:t>is</w:t>
      </w:r>
      <w:r>
        <w:rPr>
          <w:spacing w:val="-1"/>
          <w:w w:val="85"/>
          <w:sz w:val="16"/>
        </w:rPr>
        <w:t> </w:t>
      </w:r>
      <w:r>
        <w:rPr>
          <w:w w:val="85"/>
          <w:sz w:val="16"/>
        </w:rPr>
        <w:t>a</w:t>
      </w:r>
      <w:r>
        <w:rPr>
          <w:spacing w:val="-1"/>
          <w:w w:val="85"/>
          <w:sz w:val="16"/>
        </w:rPr>
        <w:t> </w:t>
      </w:r>
      <w:r>
        <w:rPr>
          <w:w w:val="85"/>
          <w:sz w:val="16"/>
        </w:rPr>
        <w:t>blood</w:t>
      </w:r>
      <w:r>
        <w:rPr>
          <w:spacing w:val="-1"/>
          <w:w w:val="85"/>
          <w:sz w:val="16"/>
        </w:rPr>
        <w:t> </w:t>
      </w:r>
      <w:r>
        <w:rPr>
          <w:w w:val="85"/>
          <w:sz w:val="16"/>
        </w:rPr>
        <w:t>smear</w:t>
      </w:r>
      <w:r>
        <w:rPr>
          <w:spacing w:val="-1"/>
          <w:w w:val="85"/>
          <w:sz w:val="16"/>
        </w:rPr>
        <w:t> </w:t>
      </w:r>
      <w:r>
        <w:rPr>
          <w:w w:val="85"/>
          <w:sz w:val="16"/>
        </w:rPr>
        <w:t>image</w:t>
      </w:r>
      <w:r>
        <w:rPr>
          <w:spacing w:val="-1"/>
          <w:w w:val="85"/>
          <w:sz w:val="16"/>
        </w:rPr>
        <w:t> </w:t>
      </w:r>
      <w:r>
        <w:rPr>
          <w:w w:val="85"/>
          <w:sz w:val="16"/>
        </w:rPr>
        <w:t>containing</w:t>
      </w:r>
      <w:r>
        <w:rPr>
          <w:spacing w:val="-1"/>
          <w:w w:val="85"/>
          <w:sz w:val="16"/>
        </w:rPr>
        <w:t> </w:t>
      </w:r>
      <w:r>
        <w:rPr>
          <w:w w:val="85"/>
          <w:sz w:val="16"/>
        </w:rPr>
        <w:t>group</w:t>
      </w:r>
      <w:r>
        <w:rPr>
          <w:spacing w:val="-1"/>
          <w:w w:val="85"/>
          <w:sz w:val="16"/>
        </w:rPr>
        <w:t> </w:t>
      </w:r>
      <w:r>
        <w:rPr>
          <w:w w:val="85"/>
          <w:sz w:val="16"/>
        </w:rPr>
        <w:t>of</w:t>
      </w:r>
      <w:r>
        <w:rPr>
          <w:spacing w:val="-1"/>
          <w:w w:val="85"/>
          <w:sz w:val="16"/>
        </w:rPr>
        <w:t> </w:t>
      </w:r>
      <w:r>
        <w:rPr>
          <w:w w:val="85"/>
          <w:sz w:val="16"/>
        </w:rPr>
        <w:t>cells </w:t>
      </w:r>
      <w:r>
        <w:rPr>
          <w:spacing w:val="-4"/>
          <w:sz w:val="16"/>
        </w:rPr>
        <w:t>Step</w:t>
      </w:r>
      <w:r>
        <w:rPr>
          <w:spacing w:val="-17"/>
          <w:sz w:val="16"/>
        </w:rPr>
        <w:t> </w:t>
      </w:r>
      <w:r>
        <w:rPr>
          <w:spacing w:val="-4"/>
          <w:sz w:val="16"/>
        </w:rPr>
        <w:t>1:</w:t>
      </w:r>
      <w:r>
        <w:rPr>
          <w:spacing w:val="-17"/>
          <w:sz w:val="16"/>
        </w:rPr>
        <w:t> </w:t>
      </w:r>
      <w:r>
        <w:rPr>
          <w:spacing w:val="-4"/>
          <w:sz w:val="16"/>
        </w:rPr>
        <w:t>Load</w:t>
      </w:r>
      <w:r>
        <w:rPr>
          <w:spacing w:val="-18"/>
          <w:sz w:val="16"/>
        </w:rPr>
        <w:t> </w:t>
      </w:r>
      <w:r>
        <w:rPr>
          <w:spacing w:val="-4"/>
          <w:sz w:val="16"/>
        </w:rPr>
        <w:t>the</w:t>
      </w:r>
      <w:r>
        <w:rPr>
          <w:spacing w:val="-17"/>
          <w:sz w:val="16"/>
        </w:rPr>
        <w:t> </w:t>
      </w:r>
      <w:r>
        <w:rPr>
          <w:spacing w:val="-4"/>
          <w:sz w:val="16"/>
        </w:rPr>
        <w:t>input</w:t>
      </w:r>
      <w:r>
        <w:rPr>
          <w:spacing w:val="-17"/>
          <w:sz w:val="16"/>
        </w:rPr>
        <w:t> </w:t>
      </w:r>
      <w:r>
        <w:rPr>
          <w:spacing w:val="-4"/>
          <w:sz w:val="16"/>
        </w:rPr>
        <w:t>image</w:t>
      </w:r>
    </w:p>
    <w:p>
      <w:pPr>
        <w:spacing w:line="176" w:lineRule="exact" w:before="0"/>
        <w:ind w:left="1375" w:right="0" w:firstLine="0"/>
        <w:jc w:val="left"/>
        <w:rPr>
          <w:sz w:val="16"/>
        </w:rPr>
      </w:pPr>
      <w:r>
        <w:rPr>
          <w:w w:val="85"/>
          <w:sz w:val="16"/>
        </w:rPr>
        <w:t>Step</w:t>
      </w:r>
      <w:r>
        <w:rPr>
          <w:spacing w:val="-10"/>
          <w:w w:val="85"/>
          <w:sz w:val="16"/>
        </w:rPr>
        <w:t> </w:t>
      </w:r>
      <w:r>
        <w:rPr>
          <w:w w:val="85"/>
          <w:sz w:val="16"/>
        </w:rPr>
        <w:t>2:</w:t>
      </w:r>
      <w:r>
        <w:rPr>
          <w:spacing w:val="-9"/>
          <w:w w:val="85"/>
          <w:sz w:val="16"/>
        </w:rPr>
        <w:t> </w:t>
      </w:r>
      <w:r>
        <w:rPr>
          <w:w w:val="85"/>
          <w:sz w:val="16"/>
        </w:rPr>
        <w:t>Convert</w:t>
      </w:r>
      <w:r>
        <w:rPr>
          <w:spacing w:val="-9"/>
          <w:w w:val="85"/>
          <w:sz w:val="16"/>
        </w:rPr>
        <w:t> </w:t>
      </w:r>
      <w:r>
        <w:rPr>
          <w:w w:val="85"/>
          <w:sz w:val="16"/>
        </w:rPr>
        <w:t>the</w:t>
      </w:r>
      <w:r>
        <w:rPr>
          <w:spacing w:val="-9"/>
          <w:w w:val="85"/>
          <w:sz w:val="16"/>
        </w:rPr>
        <w:t> </w:t>
      </w:r>
      <w:r>
        <w:rPr>
          <w:w w:val="85"/>
          <w:sz w:val="16"/>
        </w:rPr>
        <w:t>RGB</w:t>
      </w:r>
      <w:r>
        <w:rPr>
          <w:spacing w:val="-9"/>
          <w:w w:val="85"/>
          <w:sz w:val="16"/>
        </w:rPr>
        <w:t> </w:t>
      </w:r>
      <w:r>
        <w:rPr>
          <w:w w:val="85"/>
          <w:sz w:val="16"/>
        </w:rPr>
        <w:t>image</w:t>
      </w:r>
      <w:r>
        <w:rPr>
          <w:spacing w:val="-9"/>
          <w:w w:val="85"/>
          <w:sz w:val="16"/>
        </w:rPr>
        <w:t> </w:t>
      </w:r>
      <w:r>
        <w:rPr>
          <w:w w:val="85"/>
          <w:sz w:val="16"/>
        </w:rPr>
        <w:t>to</w:t>
      </w:r>
      <w:r>
        <w:rPr>
          <w:spacing w:val="-9"/>
          <w:w w:val="85"/>
          <w:sz w:val="16"/>
        </w:rPr>
        <w:t> </w:t>
      </w:r>
      <w:r>
        <w:rPr>
          <w:spacing w:val="-5"/>
          <w:w w:val="85"/>
          <w:sz w:val="16"/>
        </w:rPr>
        <w:t>HSV</w:t>
      </w:r>
    </w:p>
    <w:p>
      <w:pPr>
        <w:spacing w:line="179" w:lineRule="exact" w:before="0"/>
        <w:ind w:left="1375" w:right="0" w:firstLine="0"/>
        <w:jc w:val="left"/>
        <w:rPr>
          <w:sz w:val="16"/>
        </w:rPr>
      </w:pPr>
      <w:r>
        <w:rPr>
          <w:w w:val="80"/>
          <w:sz w:val="16"/>
        </w:rPr>
        <w:t>Step</w:t>
      </w:r>
      <w:r>
        <w:rPr>
          <w:spacing w:val="-4"/>
          <w:sz w:val="16"/>
        </w:rPr>
        <w:t> </w:t>
      </w:r>
      <w:r>
        <w:rPr>
          <w:w w:val="80"/>
          <w:sz w:val="16"/>
        </w:rPr>
        <w:t>3:</w:t>
      </w:r>
      <w:r>
        <w:rPr>
          <w:spacing w:val="-4"/>
          <w:sz w:val="16"/>
        </w:rPr>
        <w:t> </w:t>
      </w:r>
      <w:r>
        <w:rPr>
          <w:w w:val="80"/>
          <w:sz w:val="16"/>
        </w:rPr>
        <w:t>Create</w:t>
      </w:r>
      <w:r>
        <w:rPr>
          <w:spacing w:val="-4"/>
          <w:sz w:val="16"/>
        </w:rPr>
        <w:t> </w:t>
      </w:r>
      <w:r>
        <w:rPr>
          <w:w w:val="80"/>
          <w:sz w:val="16"/>
        </w:rPr>
        <w:t>binary</w:t>
      </w:r>
      <w:r>
        <w:rPr>
          <w:spacing w:val="-4"/>
          <w:sz w:val="16"/>
        </w:rPr>
        <w:t> </w:t>
      </w:r>
      <w:r>
        <w:rPr>
          <w:w w:val="80"/>
          <w:sz w:val="16"/>
        </w:rPr>
        <w:t>mask</w:t>
      </w:r>
      <w:r>
        <w:rPr>
          <w:spacing w:val="-4"/>
          <w:sz w:val="16"/>
        </w:rPr>
        <w:t> </w:t>
      </w:r>
      <w:r>
        <w:rPr>
          <w:w w:val="80"/>
          <w:sz w:val="16"/>
        </w:rPr>
        <w:t>for</w:t>
      </w:r>
      <w:r>
        <w:rPr>
          <w:spacing w:val="-4"/>
          <w:sz w:val="16"/>
        </w:rPr>
        <w:t> </w:t>
      </w:r>
      <w:r>
        <w:rPr>
          <w:w w:val="80"/>
          <w:sz w:val="16"/>
        </w:rPr>
        <w:t>infected</w:t>
      </w:r>
      <w:r>
        <w:rPr>
          <w:spacing w:val="-4"/>
          <w:sz w:val="16"/>
        </w:rPr>
        <w:t> </w:t>
      </w:r>
      <w:r>
        <w:rPr>
          <w:spacing w:val="-4"/>
          <w:w w:val="80"/>
          <w:sz w:val="16"/>
        </w:rPr>
        <w:t>area</w:t>
      </w:r>
    </w:p>
    <w:p>
      <w:pPr>
        <w:spacing w:line="232" w:lineRule="auto" w:before="2"/>
        <w:ind w:left="1375" w:right="1343" w:firstLine="0"/>
        <w:jc w:val="left"/>
        <w:rPr>
          <w:sz w:val="16"/>
        </w:rPr>
      </w:pPr>
      <w:r>
        <w:rPr>
          <w:w w:val="85"/>
          <w:sz w:val="16"/>
        </w:rPr>
        <w:t>Step</w:t>
      </w:r>
      <w:r>
        <w:rPr>
          <w:spacing w:val="-1"/>
          <w:w w:val="85"/>
          <w:sz w:val="16"/>
        </w:rPr>
        <w:t> </w:t>
      </w:r>
      <w:r>
        <w:rPr>
          <w:w w:val="85"/>
          <w:sz w:val="16"/>
        </w:rPr>
        <w:t>4:</w:t>
      </w:r>
      <w:r>
        <w:rPr>
          <w:spacing w:val="-1"/>
          <w:w w:val="85"/>
          <w:sz w:val="16"/>
        </w:rPr>
        <w:t> </w:t>
      </w:r>
      <w:r>
        <w:rPr>
          <w:w w:val="85"/>
          <w:sz w:val="16"/>
        </w:rPr>
        <w:t>Clean</w:t>
      </w:r>
      <w:r>
        <w:rPr>
          <w:spacing w:val="-1"/>
          <w:w w:val="85"/>
          <w:sz w:val="16"/>
        </w:rPr>
        <w:t> </w:t>
      </w:r>
      <w:r>
        <w:rPr>
          <w:w w:val="85"/>
          <w:sz w:val="16"/>
        </w:rPr>
        <w:t>the</w:t>
      </w:r>
      <w:r>
        <w:rPr>
          <w:spacing w:val="-1"/>
          <w:w w:val="85"/>
          <w:sz w:val="16"/>
        </w:rPr>
        <w:t> </w:t>
      </w:r>
      <w:r>
        <w:rPr>
          <w:w w:val="85"/>
          <w:sz w:val="16"/>
        </w:rPr>
        <w:t>mask</w:t>
      </w:r>
      <w:r>
        <w:rPr>
          <w:spacing w:val="-1"/>
          <w:w w:val="85"/>
          <w:sz w:val="16"/>
        </w:rPr>
        <w:t> </w:t>
      </w:r>
      <w:r>
        <w:rPr>
          <w:w w:val="85"/>
          <w:sz w:val="16"/>
        </w:rPr>
        <w:t>by</w:t>
      </w:r>
      <w:r>
        <w:rPr>
          <w:spacing w:val="-1"/>
          <w:w w:val="85"/>
          <w:sz w:val="16"/>
        </w:rPr>
        <w:t> </w:t>
      </w:r>
      <w:r>
        <w:rPr>
          <w:w w:val="85"/>
          <w:sz w:val="16"/>
        </w:rPr>
        <w:t>removing</w:t>
      </w:r>
      <w:r>
        <w:rPr>
          <w:spacing w:val="-1"/>
          <w:w w:val="85"/>
          <w:sz w:val="16"/>
        </w:rPr>
        <w:t> </w:t>
      </w:r>
      <w:r>
        <w:rPr>
          <w:w w:val="85"/>
          <w:sz w:val="16"/>
        </w:rPr>
        <w:t>noise,</w:t>
      </w:r>
      <w:r>
        <w:rPr>
          <w:spacing w:val="-1"/>
          <w:w w:val="85"/>
          <w:sz w:val="16"/>
        </w:rPr>
        <w:t> </w:t>
      </w:r>
      <w:r>
        <w:rPr>
          <w:w w:val="85"/>
          <w:sz w:val="16"/>
        </w:rPr>
        <w:t>filling</w:t>
      </w:r>
      <w:r>
        <w:rPr>
          <w:spacing w:val="-1"/>
          <w:w w:val="85"/>
          <w:sz w:val="16"/>
        </w:rPr>
        <w:t> </w:t>
      </w:r>
      <w:r>
        <w:rPr>
          <w:w w:val="85"/>
          <w:sz w:val="16"/>
        </w:rPr>
        <w:t>holes</w:t>
      </w:r>
      <w:r>
        <w:rPr>
          <w:spacing w:val="-1"/>
          <w:w w:val="85"/>
          <w:sz w:val="16"/>
        </w:rPr>
        <w:t> </w:t>
      </w:r>
      <w:r>
        <w:rPr>
          <w:w w:val="85"/>
          <w:sz w:val="16"/>
        </w:rPr>
        <w:t>and</w:t>
      </w:r>
      <w:r>
        <w:rPr>
          <w:spacing w:val="-1"/>
          <w:w w:val="85"/>
          <w:sz w:val="16"/>
        </w:rPr>
        <w:t> </w:t>
      </w:r>
      <w:r>
        <w:rPr>
          <w:w w:val="85"/>
          <w:sz w:val="16"/>
        </w:rPr>
        <w:t>apply</w:t>
      </w:r>
      <w:r>
        <w:rPr>
          <w:spacing w:val="-1"/>
          <w:w w:val="85"/>
          <w:sz w:val="16"/>
        </w:rPr>
        <w:t> </w:t>
      </w:r>
      <w:r>
        <w:rPr>
          <w:w w:val="85"/>
          <w:sz w:val="16"/>
        </w:rPr>
        <w:t>morphological</w:t>
      </w:r>
      <w:r>
        <w:rPr>
          <w:spacing w:val="-1"/>
          <w:w w:val="85"/>
          <w:sz w:val="16"/>
        </w:rPr>
        <w:t> </w:t>
      </w:r>
      <w:r>
        <w:rPr>
          <w:w w:val="85"/>
          <w:sz w:val="16"/>
        </w:rPr>
        <w:t>closing</w:t>
      </w:r>
      <w:r>
        <w:rPr>
          <w:spacing w:val="-1"/>
          <w:w w:val="85"/>
          <w:sz w:val="16"/>
        </w:rPr>
        <w:t> </w:t>
      </w:r>
      <w:r>
        <w:rPr>
          <w:w w:val="85"/>
          <w:sz w:val="16"/>
        </w:rPr>
        <w:t>to</w:t>
      </w:r>
      <w:r>
        <w:rPr>
          <w:spacing w:val="-1"/>
          <w:w w:val="85"/>
          <w:sz w:val="16"/>
        </w:rPr>
        <w:t> </w:t>
      </w:r>
      <w:r>
        <w:rPr>
          <w:w w:val="85"/>
          <w:sz w:val="16"/>
        </w:rPr>
        <w:t>connect</w:t>
      </w:r>
      <w:r>
        <w:rPr>
          <w:spacing w:val="-1"/>
          <w:w w:val="85"/>
          <w:sz w:val="16"/>
        </w:rPr>
        <w:t> </w:t>
      </w:r>
      <w:r>
        <w:rPr>
          <w:w w:val="85"/>
          <w:sz w:val="16"/>
        </w:rPr>
        <w:t>nearby</w:t>
      </w:r>
      <w:r>
        <w:rPr>
          <w:spacing w:val="-1"/>
          <w:w w:val="85"/>
          <w:sz w:val="16"/>
        </w:rPr>
        <w:t> </w:t>
      </w:r>
      <w:r>
        <w:rPr>
          <w:w w:val="85"/>
          <w:sz w:val="16"/>
        </w:rPr>
        <w:t>regions </w:t>
      </w:r>
      <w:r>
        <w:rPr>
          <w:spacing w:val="-2"/>
          <w:w w:val="90"/>
          <w:sz w:val="16"/>
        </w:rPr>
        <w:t>Step</w:t>
      </w:r>
      <w:r>
        <w:rPr>
          <w:spacing w:val="-6"/>
          <w:w w:val="90"/>
          <w:sz w:val="16"/>
        </w:rPr>
        <w:t> </w:t>
      </w:r>
      <w:r>
        <w:rPr>
          <w:spacing w:val="-2"/>
          <w:w w:val="90"/>
          <w:sz w:val="16"/>
        </w:rPr>
        <w:t>5:</w:t>
      </w:r>
      <w:r>
        <w:rPr>
          <w:spacing w:val="-6"/>
          <w:w w:val="90"/>
          <w:sz w:val="16"/>
        </w:rPr>
        <w:t> </w:t>
      </w:r>
      <w:r>
        <w:rPr>
          <w:spacing w:val="-2"/>
          <w:w w:val="90"/>
          <w:sz w:val="16"/>
        </w:rPr>
        <w:t>Label</w:t>
      </w:r>
      <w:r>
        <w:rPr>
          <w:spacing w:val="-6"/>
          <w:w w:val="90"/>
          <w:sz w:val="16"/>
        </w:rPr>
        <w:t> </w:t>
      </w:r>
      <w:r>
        <w:rPr>
          <w:spacing w:val="-2"/>
          <w:w w:val="90"/>
          <w:sz w:val="16"/>
        </w:rPr>
        <w:t>connected</w:t>
      </w:r>
      <w:r>
        <w:rPr>
          <w:spacing w:val="-6"/>
          <w:w w:val="90"/>
          <w:sz w:val="16"/>
        </w:rPr>
        <w:t> </w:t>
      </w:r>
      <w:r>
        <w:rPr>
          <w:spacing w:val="-2"/>
          <w:w w:val="90"/>
          <w:sz w:val="16"/>
        </w:rPr>
        <w:t>regions</w:t>
      </w:r>
      <w:r>
        <w:rPr>
          <w:spacing w:val="-6"/>
          <w:w w:val="90"/>
          <w:sz w:val="16"/>
        </w:rPr>
        <w:t> </w:t>
      </w:r>
      <w:r>
        <w:rPr>
          <w:spacing w:val="-2"/>
          <w:w w:val="90"/>
          <w:sz w:val="16"/>
        </w:rPr>
        <w:t>in</w:t>
      </w:r>
      <w:r>
        <w:rPr>
          <w:spacing w:val="-6"/>
          <w:w w:val="90"/>
          <w:sz w:val="16"/>
        </w:rPr>
        <w:t> </w:t>
      </w:r>
      <w:r>
        <w:rPr>
          <w:spacing w:val="-2"/>
          <w:w w:val="90"/>
          <w:sz w:val="16"/>
        </w:rPr>
        <w:t>the</w:t>
      </w:r>
      <w:r>
        <w:rPr>
          <w:spacing w:val="-6"/>
          <w:w w:val="90"/>
          <w:sz w:val="16"/>
        </w:rPr>
        <w:t> </w:t>
      </w:r>
      <w:r>
        <w:rPr>
          <w:spacing w:val="-2"/>
          <w:w w:val="90"/>
          <w:sz w:val="16"/>
        </w:rPr>
        <w:t>mask,</w:t>
      </w:r>
      <w:r>
        <w:rPr>
          <w:spacing w:val="-6"/>
          <w:w w:val="90"/>
          <w:sz w:val="16"/>
        </w:rPr>
        <w:t> </w:t>
      </w:r>
      <w:r>
        <w:rPr>
          <w:spacing w:val="-2"/>
          <w:w w:val="90"/>
          <w:sz w:val="16"/>
        </w:rPr>
        <w:t>measure</w:t>
      </w:r>
      <w:r>
        <w:rPr>
          <w:spacing w:val="-6"/>
          <w:w w:val="90"/>
          <w:sz w:val="16"/>
        </w:rPr>
        <w:t> </w:t>
      </w:r>
      <w:r>
        <w:rPr>
          <w:spacing w:val="-2"/>
          <w:w w:val="90"/>
          <w:sz w:val="16"/>
        </w:rPr>
        <w:t>bounding</w:t>
      </w:r>
      <w:r>
        <w:rPr>
          <w:spacing w:val="-6"/>
          <w:w w:val="90"/>
          <w:sz w:val="16"/>
        </w:rPr>
        <w:t> </w:t>
      </w:r>
      <w:r>
        <w:rPr>
          <w:spacing w:val="-2"/>
          <w:w w:val="90"/>
          <w:sz w:val="16"/>
        </w:rPr>
        <w:t>box</w:t>
      </w:r>
      <w:r>
        <w:rPr>
          <w:spacing w:val="-6"/>
          <w:w w:val="90"/>
          <w:sz w:val="16"/>
        </w:rPr>
        <w:t> </w:t>
      </w:r>
      <w:r>
        <w:rPr>
          <w:spacing w:val="-2"/>
          <w:w w:val="90"/>
          <w:sz w:val="16"/>
        </w:rPr>
        <w:t>and</w:t>
      </w:r>
      <w:r>
        <w:rPr>
          <w:spacing w:val="-6"/>
          <w:w w:val="90"/>
          <w:sz w:val="16"/>
        </w:rPr>
        <w:t> </w:t>
      </w:r>
      <w:r>
        <w:rPr>
          <w:spacing w:val="-2"/>
          <w:w w:val="90"/>
          <w:sz w:val="16"/>
        </w:rPr>
        <w:t>area</w:t>
      </w:r>
      <w:r>
        <w:rPr>
          <w:spacing w:val="-6"/>
          <w:w w:val="90"/>
          <w:sz w:val="16"/>
        </w:rPr>
        <w:t> </w:t>
      </w:r>
      <w:r>
        <w:rPr>
          <w:spacing w:val="-2"/>
          <w:w w:val="90"/>
          <w:sz w:val="16"/>
        </w:rPr>
        <w:t>of</w:t>
      </w:r>
      <w:r>
        <w:rPr>
          <w:spacing w:val="-6"/>
          <w:w w:val="90"/>
          <w:sz w:val="16"/>
        </w:rPr>
        <w:t> </w:t>
      </w:r>
      <w:r>
        <w:rPr>
          <w:spacing w:val="-2"/>
          <w:w w:val="90"/>
          <w:sz w:val="16"/>
        </w:rPr>
        <w:t>each</w:t>
      </w:r>
      <w:r>
        <w:rPr>
          <w:spacing w:val="-6"/>
          <w:w w:val="90"/>
          <w:sz w:val="16"/>
        </w:rPr>
        <w:t> </w:t>
      </w:r>
      <w:r>
        <w:rPr>
          <w:spacing w:val="-2"/>
          <w:w w:val="90"/>
          <w:sz w:val="16"/>
        </w:rPr>
        <w:t>region</w:t>
      </w:r>
    </w:p>
    <w:p>
      <w:pPr>
        <w:spacing w:line="176" w:lineRule="exact" w:before="0"/>
        <w:ind w:left="1375" w:right="0" w:firstLine="0"/>
        <w:jc w:val="left"/>
        <w:rPr>
          <w:sz w:val="16"/>
        </w:rPr>
      </w:pPr>
      <w:r>
        <w:rPr>
          <w:w w:val="85"/>
          <w:sz w:val="16"/>
        </w:rPr>
        <w:t>Step</w:t>
      </w:r>
      <w:r>
        <w:rPr>
          <w:spacing w:val="-10"/>
          <w:w w:val="85"/>
          <w:sz w:val="16"/>
        </w:rPr>
        <w:t> </w:t>
      </w:r>
      <w:r>
        <w:rPr>
          <w:w w:val="85"/>
          <w:sz w:val="16"/>
        </w:rPr>
        <w:t>6:</w:t>
      </w:r>
      <w:r>
        <w:rPr>
          <w:spacing w:val="-9"/>
          <w:w w:val="85"/>
          <w:sz w:val="16"/>
        </w:rPr>
        <w:t> </w:t>
      </w:r>
      <w:r>
        <w:rPr>
          <w:w w:val="85"/>
          <w:sz w:val="16"/>
        </w:rPr>
        <w:t>If</w:t>
      </w:r>
      <w:r>
        <w:rPr>
          <w:spacing w:val="-10"/>
          <w:w w:val="85"/>
          <w:sz w:val="16"/>
        </w:rPr>
        <w:t> </w:t>
      </w:r>
      <w:r>
        <w:rPr>
          <w:w w:val="85"/>
          <w:sz w:val="16"/>
        </w:rPr>
        <w:t>no</w:t>
      </w:r>
      <w:r>
        <w:rPr>
          <w:spacing w:val="-9"/>
          <w:w w:val="85"/>
          <w:sz w:val="16"/>
        </w:rPr>
        <w:t> </w:t>
      </w:r>
      <w:r>
        <w:rPr>
          <w:w w:val="85"/>
          <w:sz w:val="16"/>
        </w:rPr>
        <w:t>region</w:t>
      </w:r>
      <w:r>
        <w:rPr>
          <w:spacing w:val="-9"/>
          <w:w w:val="85"/>
          <w:sz w:val="16"/>
        </w:rPr>
        <w:t> </w:t>
      </w:r>
      <w:r>
        <w:rPr>
          <w:w w:val="85"/>
          <w:sz w:val="16"/>
        </w:rPr>
        <w:t>is</w:t>
      </w:r>
      <w:r>
        <w:rPr>
          <w:spacing w:val="-10"/>
          <w:w w:val="85"/>
          <w:sz w:val="16"/>
        </w:rPr>
        <w:t> </w:t>
      </w:r>
      <w:r>
        <w:rPr>
          <w:w w:val="85"/>
          <w:sz w:val="16"/>
        </w:rPr>
        <w:t>found,</w:t>
      </w:r>
      <w:r>
        <w:rPr>
          <w:spacing w:val="-9"/>
          <w:w w:val="85"/>
          <w:sz w:val="16"/>
        </w:rPr>
        <w:t> </w:t>
      </w:r>
      <w:r>
        <w:rPr>
          <w:w w:val="85"/>
          <w:sz w:val="16"/>
        </w:rPr>
        <w:t>stop</w:t>
      </w:r>
      <w:r>
        <w:rPr>
          <w:spacing w:val="-9"/>
          <w:w w:val="85"/>
          <w:sz w:val="16"/>
        </w:rPr>
        <w:t> </w:t>
      </w:r>
      <w:r>
        <w:rPr>
          <w:w w:val="85"/>
          <w:sz w:val="16"/>
        </w:rPr>
        <w:t>and</w:t>
      </w:r>
      <w:r>
        <w:rPr>
          <w:spacing w:val="-10"/>
          <w:w w:val="85"/>
          <w:sz w:val="16"/>
        </w:rPr>
        <w:t> </w:t>
      </w:r>
      <w:r>
        <w:rPr>
          <w:w w:val="85"/>
          <w:sz w:val="16"/>
        </w:rPr>
        <w:t>raise</w:t>
      </w:r>
      <w:r>
        <w:rPr>
          <w:spacing w:val="-10"/>
          <w:w w:val="85"/>
          <w:sz w:val="16"/>
        </w:rPr>
        <w:t> </w:t>
      </w:r>
      <w:r>
        <w:rPr>
          <w:spacing w:val="-4"/>
          <w:w w:val="85"/>
          <w:sz w:val="16"/>
        </w:rPr>
        <w:t>error</w:t>
      </w:r>
    </w:p>
    <w:p>
      <w:pPr>
        <w:spacing w:line="179" w:lineRule="exact" w:before="0"/>
        <w:ind w:left="1375" w:right="0" w:firstLine="0"/>
        <w:jc w:val="left"/>
        <w:rPr>
          <w:sz w:val="16"/>
        </w:rPr>
      </w:pPr>
      <w:r>
        <w:rPr>
          <w:spacing w:val="-2"/>
          <w:w w:val="85"/>
          <w:sz w:val="16"/>
        </w:rPr>
        <w:t>Step</w:t>
      </w:r>
      <w:r>
        <w:rPr>
          <w:spacing w:val="-3"/>
          <w:w w:val="85"/>
          <w:sz w:val="16"/>
        </w:rPr>
        <w:t> </w:t>
      </w:r>
      <w:r>
        <w:rPr>
          <w:spacing w:val="-2"/>
          <w:w w:val="85"/>
          <w:sz w:val="16"/>
        </w:rPr>
        <w:t>7:</w:t>
      </w:r>
      <w:r>
        <w:rPr>
          <w:spacing w:val="-9"/>
          <w:sz w:val="16"/>
        </w:rPr>
        <w:t> </w:t>
      </w:r>
      <w:r>
        <w:rPr>
          <w:spacing w:val="-2"/>
          <w:w w:val="85"/>
          <w:sz w:val="16"/>
        </w:rPr>
        <w:t>Identify</w:t>
      </w:r>
      <w:r>
        <w:rPr>
          <w:spacing w:val="-4"/>
          <w:w w:val="85"/>
          <w:sz w:val="16"/>
        </w:rPr>
        <w:t> </w:t>
      </w:r>
      <w:r>
        <w:rPr>
          <w:spacing w:val="-2"/>
          <w:w w:val="85"/>
          <w:sz w:val="16"/>
        </w:rPr>
        <w:t>the</w:t>
      </w:r>
      <w:r>
        <w:rPr>
          <w:spacing w:val="-9"/>
          <w:sz w:val="16"/>
        </w:rPr>
        <w:t> </w:t>
      </w:r>
      <w:r>
        <w:rPr>
          <w:spacing w:val="-2"/>
          <w:w w:val="85"/>
          <w:sz w:val="16"/>
        </w:rPr>
        <w:t>largest</w:t>
      </w:r>
      <w:r>
        <w:rPr>
          <w:spacing w:val="-10"/>
          <w:sz w:val="16"/>
        </w:rPr>
        <w:t> </w:t>
      </w:r>
      <w:r>
        <w:rPr>
          <w:spacing w:val="-2"/>
          <w:w w:val="85"/>
          <w:sz w:val="16"/>
        </w:rPr>
        <w:t>area</w:t>
      </w:r>
      <w:r>
        <w:rPr>
          <w:spacing w:val="-9"/>
          <w:sz w:val="16"/>
        </w:rPr>
        <w:t> </w:t>
      </w:r>
      <w:r>
        <w:rPr>
          <w:spacing w:val="-2"/>
          <w:w w:val="85"/>
          <w:sz w:val="16"/>
        </w:rPr>
        <w:t>and</w:t>
      </w:r>
      <w:r>
        <w:rPr>
          <w:spacing w:val="-9"/>
          <w:sz w:val="16"/>
        </w:rPr>
        <w:t> </w:t>
      </w:r>
      <w:r>
        <w:rPr>
          <w:spacing w:val="-2"/>
          <w:w w:val="85"/>
          <w:sz w:val="16"/>
        </w:rPr>
        <w:t>extract</w:t>
      </w:r>
      <w:r>
        <w:rPr>
          <w:spacing w:val="-3"/>
          <w:w w:val="85"/>
          <w:sz w:val="16"/>
        </w:rPr>
        <w:t> </w:t>
      </w:r>
      <w:r>
        <w:rPr>
          <w:spacing w:val="-2"/>
          <w:w w:val="85"/>
          <w:sz w:val="16"/>
        </w:rPr>
        <w:t>its</w:t>
      </w:r>
      <w:r>
        <w:rPr>
          <w:spacing w:val="-9"/>
          <w:sz w:val="16"/>
        </w:rPr>
        <w:t> </w:t>
      </w:r>
      <w:r>
        <w:rPr>
          <w:spacing w:val="-2"/>
          <w:w w:val="85"/>
          <w:sz w:val="16"/>
        </w:rPr>
        <w:t>bounding</w:t>
      </w:r>
      <w:r>
        <w:rPr>
          <w:spacing w:val="-10"/>
          <w:sz w:val="16"/>
        </w:rPr>
        <w:t> </w:t>
      </w:r>
      <w:r>
        <w:rPr>
          <w:spacing w:val="-5"/>
          <w:w w:val="85"/>
          <w:sz w:val="16"/>
        </w:rPr>
        <w:t>box</w:t>
      </w:r>
    </w:p>
    <w:p>
      <w:pPr>
        <w:spacing w:line="232" w:lineRule="auto" w:before="1"/>
        <w:ind w:left="1375" w:right="1827" w:firstLine="0"/>
        <w:jc w:val="left"/>
        <w:rPr>
          <w:sz w:val="16"/>
        </w:rPr>
      </w:pPr>
      <w:r>
        <w:rPr>
          <w:w w:val="85"/>
          <w:sz w:val="16"/>
        </w:rPr>
        <w:t>Step</w:t>
      </w:r>
      <w:r>
        <w:rPr>
          <w:spacing w:val="-4"/>
          <w:w w:val="85"/>
          <w:sz w:val="16"/>
        </w:rPr>
        <w:t> </w:t>
      </w:r>
      <w:r>
        <w:rPr>
          <w:w w:val="85"/>
          <w:sz w:val="16"/>
        </w:rPr>
        <w:t>8:</w:t>
      </w:r>
      <w:r>
        <w:rPr>
          <w:spacing w:val="-4"/>
          <w:w w:val="85"/>
          <w:sz w:val="16"/>
        </w:rPr>
        <w:t> </w:t>
      </w:r>
      <w:r>
        <w:rPr>
          <w:w w:val="85"/>
          <w:sz w:val="16"/>
        </w:rPr>
        <w:t>Add</w:t>
      </w:r>
      <w:r>
        <w:rPr>
          <w:spacing w:val="-4"/>
          <w:w w:val="85"/>
          <w:sz w:val="16"/>
        </w:rPr>
        <w:t> </w:t>
      </w:r>
      <w:r>
        <w:rPr>
          <w:w w:val="85"/>
          <w:sz w:val="16"/>
        </w:rPr>
        <w:t>a</w:t>
      </w:r>
      <w:r>
        <w:rPr>
          <w:spacing w:val="-4"/>
          <w:w w:val="85"/>
          <w:sz w:val="16"/>
        </w:rPr>
        <w:t> </w:t>
      </w:r>
      <w:r>
        <w:rPr>
          <w:w w:val="85"/>
          <w:sz w:val="16"/>
        </w:rPr>
        <w:t>fixed</w:t>
      </w:r>
      <w:r>
        <w:rPr>
          <w:spacing w:val="-4"/>
          <w:w w:val="85"/>
          <w:sz w:val="16"/>
        </w:rPr>
        <w:t> </w:t>
      </w:r>
      <w:r>
        <w:rPr>
          <w:w w:val="85"/>
          <w:sz w:val="16"/>
        </w:rPr>
        <w:t>margin</w:t>
      </w:r>
      <w:r>
        <w:rPr>
          <w:spacing w:val="-4"/>
          <w:w w:val="85"/>
          <w:sz w:val="16"/>
        </w:rPr>
        <w:t> </w:t>
      </w:r>
      <w:r>
        <w:rPr>
          <w:w w:val="85"/>
          <w:sz w:val="16"/>
        </w:rPr>
        <w:t>to</w:t>
      </w:r>
      <w:r>
        <w:rPr>
          <w:spacing w:val="-4"/>
          <w:w w:val="85"/>
          <w:sz w:val="16"/>
        </w:rPr>
        <w:t> </w:t>
      </w:r>
      <w:r>
        <w:rPr>
          <w:w w:val="85"/>
          <w:sz w:val="16"/>
        </w:rPr>
        <w:t>the</w:t>
      </w:r>
      <w:r>
        <w:rPr>
          <w:spacing w:val="-4"/>
          <w:w w:val="85"/>
          <w:sz w:val="16"/>
        </w:rPr>
        <w:t> </w:t>
      </w:r>
      <w:r>
        <w:rPr>
          <w:w w:val="85"/>
          <w:sz w:val="16"/>
        </w:rPr>
        <w:t>bounding</w:t>
      </w:r>
      <w:r>
        <w:rPr>
          <w:spacing w:val="-4"/>
          <w:w w:val="85"/>
          <w:sz w:val="16"/>
        </w:rPr>
        <w:t> </w:t>
      </w:r>
      <w:r>
        <w:rPr>
          <w:w w:val="85"/>
          <w:sz w:val="16"/>
        </w:rPr>
        <w:t>box</w:t>
      </w:r>
      <w:r>
        <w:rPr>
          <w:spacing w:val="-4"/>
          <w:w w:val="85"/>
          <w:sz w:val="16"/>
        </w:rPr>
        <w:t> </w:t>
      </w:r>
      <w:r>
        <w:rPr>
          <w:w w:val="85"/>
          <w:sz w:val="16"/>
        </w:rPr>
        <w:t>in</w:t>
      </w:r>
      <w:r>
        <w:rPr>
          <w:spacing w:val="-4"/>
          <w:w w:val="85"/>
          <w:sz w:val="16"/>
        </w:rPr>
        <w:t> </w:t>
      </w:r>
      <w:r>
        <w:rPr>
          <w:w w:val="85"/>
          <w:sz w:val="16"/>
        </w:rPr>
        <w:t>all</w:t>
      </w:r>
      <w:r>
        <w:rPr>
          <w:spacing w:val="-4"/>
          <w:w w:val="85"/>
          <w:sz w:val="16"/>
        </w:rPr>
        <w:t> </w:t>
      </w:r>
      <w:r>
        <w:rPr>
          <w:w w:val="85"/>
          <w:sz w:val="16"/>
        </w:rPr>
        <w:t>directions</w:t>
      </w:r>
      <w:r>
        <w:rPr>
          <w:spacing w:val="-4"/>
          <w:w w:val="85"/>
          <w:sz w:val="16"/>
        </w:rPr>
        <w:t> </w:t>
      </w:r>
      <w:r>
        <w:rPr>
          <w:w w:val="85"/>
          <w:sz w:val="16"/>
        </w:rPr>
        <w:t>and</w:t>
      </w:r>
      <w:r>
        <w:rPr>
          <w:spacing w:val="-4"/>
          <w:w w:val="85"/>
          <w:sz w:val="16"/>
        </w:rPr>
        <w:t> </w:t>
      </w:r>
      <w:r>
        <w:rPr>
          <w:w w:val="85"/>
          <w:sz w:val="16"/>
        </w:rPr>
        <w:t>clip</w:t>
      </w:r>
      <w:r>
        <w:rPr>
          <w:spacing w:val="-4"/>
          <w:w w:val="85"/>
          <w:sz w:val="16"/>
        </w:rPr>
        <w:t> </w:t>
      </w:r>
      <w:r>
        <w:rPr>
          <w:w w:val="85"/>
          <w:sz w:val="16"/>
        </w:rPr>
        <w:t>it</w:t>
      </w:r>
      <w:r>
        <w:rPr>
          <w:spacing w:val="-4"/>
          <w:w w:val="85"/>
          <w:sz w:val="16"/>
        </w:rPr>
        <w:t> </w:t>
      </w:r>
      <w:r>
        <w:rPr>
          <w:w w:val="85"/>
          <w:sz w:val="16"/>
        </w:rPr>
        <w:t>to</w:t>
      </w:r>
      <w:r>
        <w:rPr>
          <w:spacing w:val="-4"/>
          <w:w w:val="85"/>
          <w:sz w:val="16"/>
        </w:rPr>
        <w:t> </w:t>
      </w:r>
      <w:r>
        <w:rPr>
          <w:w w:val="85"/>
          <w:sz w:val="16"/>
        </w:rPr>
        <w:t>stay</w:t>
      </w:r>
      <w:r>
        <w:rPr>
          <w:spacing w:val="-4"/>
          <w:w w:val="85"/>
          <w:sz w:val="16"/>
        </w:rPr>
        <w:t> </w:t>
      </w:r>
      <w:r>
        <w:rPr>
          <w:w w:val="85"/>
          <w:sz w:val="16"/>
        </w:rPr>
        <w:t>within</w:t>
      </w:r>
      <w:r>
        <w:rPr>
          <w:spacing w:val="-4"/>
          <w:w w:val="85"/>
          <w:sz w:val="16"/>
        </w:rPr>
        <w:t> </w:t>
      </w:r>
      <w:r>
        <w:rPr>
          <w:w w:val="85"/>
          <w:sz w:val="16"/>
        </w:rPr>
        <w:t>image</w:t>
      </w:r>
      <w:r>
        <w:rPr>
          <w:spacing w:val="-4"/>
          <w:w w:val="85"/>
          <w:sz w:val="16"/>
        </w:rPr>
        <w:t> </w:t>
      </w:r>
      <w:r>
        <w:rPr>
          <w:w w:val="85"/>
          <w:sz w:val="16"/>
        </w:rPr>
        <w:t>dimensions </w:t>
      </w:r>
      <w:r>
        <w:rPr>
          <w:w w:val="90"/>
          <w:sz w:val="16"/>
        </w:rPr>
        <w:t>Step</w:t>
      </w:r>
      <w:r>
        <w:rPr>
          <w:spacing w:val="-13"/>
          <w:w w:val="90"/>
          <w:sz w:val="16"/>
        </w:rPr>
        <w:t> </w:t>
      </w:r>
      <w:r>
        <w:rPr>
          <w:w w:val="90"/>
          <w:sz w:val="16"/>
        </w:rPr>
        <w:t>9:</w:t>
      </w:r>
      <w:r>
        <w:rPr>
          <w:spacing w:val="-12"/>
          <w:w w:val="90"/>
          <w:sz w:val="16"/>
        </w:rPr>
        <w:t> </w:t>
      </w:r>
      <w:r>
        <w:rPr>
          <w:w w:val="90"/>
          <w:sz w:val="16"/>
        </w:rPr>
        <w:t>Crop</w:t>
      </w:r>
      <w:r>
        <w:rPr>
          <w:spacing w:val="-12"/>
          <w:w w:val="90"/>
          <w:sz w:val="16"/>
        </w:rPr>
        <w:t> </w:t>
      </w:r>
      <w:r>
        <w:rPr>
          <w:w w:val="90"/>
          <w:sz w:val="16"/>
        </w:rPr>
        <w:t>the</w:t>
      </w:r>
      <w:r>
        <w:rPr>
          <w:spacing w:val="-12"/>
          <w:w w:val="90"/>
          <w:sz w:val="16"/>
        </w:rPr>
        <w:t> </w:t>
      </w:r>
      <w:r>
        <w:rPr>
          <w:w w:val="90"/>
          <w:sz w:val="16"/>
        </w:rPr>
        <w:t>cell</w:t>
      </w:r>
      <w:r>
        <w:rPr>
          <w:spacing w:val="-12"/>
          <w:w w:val="90"/>
          <w:sz w:val="16"/>
        </w:rPr>
        <w:t> </w:t>
      </w:r>
      <w:r>
        <w:rPr>
          <w:w w:val="90"/>
          <w:sz w:val="16"/>
        </w:rPr>
        <w:t>region</w:t>
      </w:r>
      <w:r>
        <w:rPr>
          <w:spacing w:val="-13"/>
          <w:w w:val="90"/>
          <w:sz w:val="16"/>
        </w:rPr>
        <w:t> </w:t>
      </w:r>
      <w:r>
        <w:rPr>
          <w:w w:val="90"/>
          <w:sz w:val="16"/>
        </w:rPr>
        <w:t>from</w:t>
      </w:r>
      <w:r>
        <w:rPr>
          <w:spacing w:val="-12"/>
          <w:w w:val="90"/>
          <w:sz w:val="16"/>
        </w:rPr>
        <w:t> </w:t>
      </w:r>
      <w:r>
        <w:rPr>
          <w:w w:val="90"/>
          <w:sz w:val="16"/>
        </w:rPr>
        <w:t>the</w:t>
      </w:r>
      <w:r>
        <w:rPr>
          <w:spacing w:val="-12"/>
          <w:w w:val="90"/>
          <w:sz w:val="16"/>
        </w:rPr>
        <w:t> </w:t>
      </w:r>
      <w:r>
        <w:rPr>
          <w:w w:val="90"/>
          <w:sz w:val="16"/>
        </w:rPr>
        <w:t>original</w:t>
      </w:r>
      <w:r>
        <w:rPr>
          <w:spacing w:val="-12"/>
          <w:w w:val="90"/>
          <w:sz w:val="16"/>
        </w:rPr>
        <w:t> </w:t>
      </w:r>
      <w:r>
        <w:rPr>
          <w:w w:val="90"/>
          <w:sz w:val="16"/>
        </w:rPr>
        <w:t>image</w:t>
      </w:r>
      <w:r>
        <w:rPr>
          <w:spacing w:val="-12"/>
          <w:w w:val="90"/>
          <w:sz w:val="16"/>
        </w:rPr>
        <w:t> </w:t>
      </w:r>
      <w:r>
        <w:rPr>
          <w:w w:val="90"/>
          <w:sz w:val="16"/>
        </w:rPr>
        <w:t>using</w:t>
      </w:r>
      <w:r>
        <w:rPr>
          <w:spacing w:val="-12"/>
          <w:w w:val="90"/>
          <w:sz w:val="16"/>
        </w:rPr>
        <w:t> </w:t>
      </w:r>
      <w:r>
        <w:rPr>
          <w:w w:val="90"/>
          <w:sz w:val="16"/>
        </w:rPr>
        <w:t>the</w:t>
      </w:r>
      <w:r>
        <w:rPr>
          <w:spacing w:val="-13"/>
          <w:w w:val="90"/>
          <w:sz w:val="16"/>
        </w:rPr>
        <w:t> </w:t>
      </w:r>
      <w:r>
        <w:rPr>
          <w:w w:val="90"/>
          <w:sz w:val="16"/>
        </w:rPr>
        <w:t>expanding</w:t>
      </w:r>
      <w:r>
        <w:rPr>
          <w:spacing w:val="-12"/>
          <w:w w:val="90"/>
          <w:sz w:val="16"/>
        </w:rPr>
        <w:t> </w:t>
      </w:r>
      <w:r>
        <w:rPr>
          <w:w w:val="90"/>
          <w:sz w:val="16"/>
        </w:rPr>
        <w:t>bounding</w:t>
      </w:r>
      <w:r>
        <w:rPr>
          <w:spacing w:val="-12"/>
          <w:w w:val="90"/>
          <w:sz w:val="16"/>
        </w:rPr>
        <w:t> </w:t>
      </w:r>
      <w:r>
        <w:rPr>
          <w:w w:val="90"/>
          <w:sz w:val="16"/>
        </w:rPr>
        <w:t>box</w:t>
      </w:r>
    </w:p>
    <w:p>
      <w:pPr>
        <w:spacing w:line="176" w:lineRule="exact" w:before="0"/>
        <w:ind w:left="1375" w:right="0" w:firstLine="0"/>
        <w:jc w:val="left"/>
        <w:rPr>
          <w:sz w:val="16"/>
        </w:rPr>
      </w:pPr>
      <w:r>
        <w:rPr>
          <w:w w:val="80"/>
          <w:sz w:val="16"/>
        </w:rPr>
        <w:t>Step</w:t>
      </w:r>
      <w:r>
        <w:rPr>
          <w:spacing w:val="-1"/>
          <w:w w:val="80"/>
          <w:sz w:val="16"/>
        </w:rPr>
        <w:t> </w:t>
      </w:r>
      <w:r>
        <w:rPr>
          <w:w w:val="80"/>
          <w:sz w:val="16"/>
        </w:rPr>
        <w:t>10:</w:t>
      </w:r>
      <w:r>
        <w:rPr>
          <w:spacing w:val="-1"/>
          <w:w w:val="80"/>
          <w:sz w:val="16"/>
        </w:rPr>
        <w:t> </w:t>
      </w:r>
      <w:r>
        <w:rPr>
          <w:w w:val="80"/>
          <w:sz w:val="16"/>
        </w:rPr>
        <w:t>Create</w:t>
      </w:r>
      <w:r>
        <w:rPr>
          <w:spacing w:val="-10"/>
          <w:sz w:val="16"/>
        </w:rPr>
        <w:t> </w:t>
      </w:r>
      <w:r>
        <w:rPr>
          <w:w w:val="80"/>
          <w:sz w:val="16"/>
        </w:rPr>
        <w:t>circular</w:t>
      </w:r>
      <w:r>
        <w:rPr>
          <w:spacing w:val="-10"/>
          <w:sz w:val="16"/>
        </w:rPr>
        <w:t> </w:t>
      </w:r>
      <w:r>
        <w:rPr>
          <w:spacing w:val="-4"/>
          <w:w w:val="80"/>
          <w:sz w:val="16"/>
        </w:rPr>
        <w:t>mask</w:t>
      </w:r>
    </w:p>
    <w:p>
      <w:pPr>
        <w:spacing w:line="179" w:lineRule="exact" w:before="0"/>
        <w:ind w:left="1375" w:right="0" w:firstLine="0"/>
        <w:jc w:val="left"/>
        <w:rPr>
          <w:sz w:val="16"/>
        </w:rPr>
      </w:pPr>
      <w:r>
        <w:rPr>
          <w:w w:val="85"/>
          <w:sz w:val="16"/>
        </w:rPr>
        <w:t>Step</w:t>
      </w:r>
      <w:r>
        <w:rPr>
          <w:spacing w:val="-7"/>
          <w:w w:val="85"/>
          <w:sz w:val="16"/>
        </w:rPr>
        <w:t> </w:t>
      </w:r>
      <w:r>
        <w:rPr>
          <w:w w:val="85"/>
          <w:sz w:val="16"/>
        </w:rPr>
        <w:t>11:</w:t>
      </w:r>
      <w:r>
        <w:rPr>
          <w:spacing w:val="-7"/>
          <w:w w:val="85"/>
          <w:sz w:val="16"/>
        </w:rPr>
        <w:t> </w:t>
      </w:r>
      <w:r>
        <w:rPr>
          <w:w w:val="85"/>
          <w:sz w:val="16"/>
        </w:rPr>
        <w:t>Create</w:t>
      </w:r>
      <w:r>
        <w:rPr>
          <w:spacing w:val="-7"/>
          <w:w w:val="85"/>
          <w:sz w:val="16"/>
        </w:rPr>
        <w:t> </w:t>
      </w:r>
      <w:r>
        <w:rPr>
          <w:w w:val="85"/>
          <w:sz w:val="16"/>
        </w:rPr>
        <w:t>white</w:t>
      </w:r>
      <w:r>
        <w:rPr>
          <w:spacing w:val="-7"/>
          <w:w w:val="85"/>
          <w:sz w:val="16"/>
        </w:rPr>
        <w:t> </w:t>
      </w:r>
      <w:r>
        <w:rPr>
          <w:w w:val="85"/>
          <w:sz w:val="16"/>
        </w:rPr>
        <w:t>background</w:t>
      </w:r>
      <w:r>
        <w:rPr>
          <w:spacing w:val="-7"/>
          <w:w w:val="85"/>
          <w:sz w:val="16"/>
        </w:rPr>
        <w:t> </w:t>
      </w:r>
      <w:r>
        <w:rPr>
          <w:w w:val="85"/>
          <w:sz w:val="16"/>
        </w:rPr>
        <w:t>image</w:t>
      </w:r>
      <w:r>
        <w:rPr>
          <w:spacing w:val="-7"/>
          <w:w w:val="85"/>
          <w:sz w:val="16"/>
        </w:rPr>
        <w:t> </w:t>
      </w:r>
      <w:r>
        <w:rPr>
          <w:w w:val="85"/>
          <w:sz w:val="16"/>
        </w:rPr>
        <w:t>of</w:t>
      </w:r>
      <w:r>
        <w:rPr>
          <w:spacing w:val="-7"/>
          <w:w w:val="85"/>
          <w:sz w:val="16"/>
        </w:rPr>
        <w:t> </w:t>
      </w:r>
      <w:r>
        <w:rPr>
          <w:w w:val="85"/>
          <w:sz w:val="16"/>
        </w:rPr>
        <w:t>same</w:t>
      </w:r>
      <w:r>
        <w:rPr>
          <w:spacing w:val="-7"/>
          <w:w w:val="85"/>
          <w:sz w:val="16"/>
        </w:rPr>
        <w:t> </w:t>
      </w:r>
      <w:r>
        <w:rPr>
          <w:spacing w:val="-4"/>
          <w:w w:val="85"/>
          <w:sz w:val="16"/>
        </w:rPr>
        <w:t>size</w:t>
      </w:r>
    </w:p>
    <w:p>
      <w:pPr>
        <w:spacing w:line="232" w:lineRule="auto" w:before="1"/>
        <w:ind w:left="1375" w:right="1660" w:firstLine="0"/>
        <w:jc w:val="left"/>
        <w:rPr>
          <w:sz w:val="16"/>
        </w:rPr>
      </w:pPr>
      <w:r>
        <w:rPr>
          <w:w w:val="85"/>
          <w:sz w:val="16"/>
        </w:rPr>
        <w:t>Step</w:t>
      </w:r>
      <w:r>
        <w:rPr>
          <w:spacing w:val="-7"/>
          <w:w w:val="85"/>
          <w:sz w:val="16"/>
        </w:rPr>
        <w:t> </w:t>
      </w:r>
      <w:r>
        <w:rPr>
          <w:w w:val="85"/>
          <w:sz w:val="16"/>
        </w:rPr>
        <w:t>12:</w:t>
      </w:r>
      <w:r>
        <w:rPr>
          <w:spacing w:val="-7"/>
          <w:w w:val="85"/>
          <w:sz w:val="16"/>
        </w:rPr>
        <w:t> </w:t>
      </w:r>
      <w:r>
        <w:rPr>
          <w:w w:val="85"/>
          <w:sz w:val="16"/>
        </w:rPr>
        <w:t>Replace</w:t>
      </w:r>
      <w:r>
        <w:rPr>
          <w:spacing w:val="-7"/>
          <w:w w:val="85"/>
          <w:sz w:val="16"/>
        </w:rPr>
        <w:t> </w:t>
      </w:r>
      <w:r>
        <w:rPr>
          <w:w w:val="85"/>
          <w:sz w:val="16"/>
        </w:rPr>
        <w:t>the</w:t>
      </w:r>
      <w:r>
        <w:rPr>
          <w:spacing w:val="-7"/>
          <w:w w:val="85"/>
          <w:sz w:val="16"/>
        </w:rPr>
        <w:t> </w:t>
      </w:r>
      <w:r>
        <w:rPr>
          <w:w w:val="85"/>
          <w:sz w:val="16"/>
        </w:rPr>
        <w:t>circular</w:t>
      </w:r>
      <w:r>
        <w:rPr>
          <w:spacing w:val="-7"/>
          <w:w w:val="85"/>
          <w:sz w:val="16"/>
        </w:rPr>
        <w:t> </w:t>
      </w:r>
      <w:r>
        <w:rPr>
          <w:w w:val="85"/>
          <w:sz w:val="16"/>
        </w:rPr>
        <w:t>mask</w:t>
      </w:r>
      <w:r>
        <w:rPr>
          <w:spacing w:val="-7"/>
          <w:w w:val="85"/>
          <w:sz w:val="16"/>
        </w:rPr>
        <w:t> </w:t>
      </w:r>
      <w:r>
        <w:rPr>
          <w:w w:val="85"/>
          <w:sz w:val="16"/>
        </w:rPr>
        <w:t>area</w:t>
      </w:r>
      <w:r>
        <w:rPr>
          <w:spacing w:val="-7"/>
          <w:w w:val="85"/>
          <w:sz w:val="16"/>
        </w:rPr>
        <w:t> </w:t>
      </w:r>
      <w:r>
        <w:rPr>
          <w:w w:val="85"/>
          <w:sz w:val="16"/>
        </w:rPr>
        <w:t>in</w:t>
      </w:r>
      <w:r>
        <w:rPr>
          <w:spacing w:val="-7"/>
          <w:w w:val="85"/>
          <w:sz w:val="16"/>
        </w:rPr>
        <w:t> </w:t>
      </w:r>
      <w:r>
        <w:rPr>
          <w:w w:val="85"/>
          <w:sz w:val="16"/>
        </w:rPr>
        <w:t>white</w:t>
      </w:r>
      <w:r>
        <w:rPr>
          <w:spacing w:val="-8"/>
          <w:w w:val="85"/>
          <w:sz w:val="16"/>
        </w:rPr>
        <w:t> </w:t>
      </w:r>
      <w:r>
        <w:rPr>
          <w:w w:val="85"/>
          <w:sz w:val="16"/>
        </w:rPr>
        <w:t>background</w:t>
      </w:r>
      <w:r>
        <w:rPr>
          <w:spacing w:val="-7"/>
          <w:w w:val="85"/>
          <w:sz w:val="16"/>
        </w:rPr>
        <w:t> </w:t>
      </w:r>
      <w:r>
        <w:rPr>
          <w:w w:val="85"/>
          <w:sz w:val="16"/>
        </w:rPr>
        <w:t>with</w:t>
      </w:r>
      <w:r>
        <w:rPr>
          <w:spacing w:val="-7"/>
          <w:w w:val="85"/>
          <w:sz w:val="16"/>
        </w:rPr>
        <w:t> </w:t>
      </w:r>
      <w:r>
        <w:rPr>
          <w:w w:val="85"/>
          <w:sz w:val="16"/>
        </w:rPr>
        <w:t>corresponding</w:t>
      </w:r>
      <w:r>
        <w:rPr>
          <w:spacing w:val="-7"/>
          <w:w w:val="85"/>
          <w:sz w:val="16"/>
        </w:rPr>
        <w:t> </w:t>
      </w:r>
      <w:r>
        <w:rPr>
          <w:w w:val="85"/>
          <w:sz w:val="16"/>
        </w:rPr>
        <w:t>pixels</w:t>
      </w:r>
      <w:r>
        <w:rPr>
          <w:spacing w:val="-7"/>
          <w:w w:val="85"/>
          <w:sz w:val="16"/>
        </w:rPr>
        <w:t> </w:t>
      </w:r>
      <w:r>
        <w:rPr>
          <w:w w:val="85"/>
          <w:sz w:val="16"/>
        </w:rPr>
        <w:t>from</w:t>
      </w:r>
      <w:r>
        <w:rPr>
          <w:spacing w:val="-7"/>
          <w:w w:val="85"/>
          <w:sz w:val="16"/>
        </w:rPr>
        <w:t> </w:t>
      </w:r>
      <w:r>
        <w:rPr>
          <w:w w:val="85"/>
          <w:sz w:val="16"/>
        </w:rPr>
        <w:t>the</w:t>
      </w:r>
      <w:r>
        <w:rPr>
          <w:spacing w:val="-7"/>
          <w:w w:val="85"/>
          <w:sz w:val="16"/>
        </w:rPr>
        <w:t> </w:t>
      </w:r>
      <w:r>
        <w:rPr>
          <w:w w:val="85"/>
          <w:sz w:val="16"/>
        </w:rPr>
        <w:t>cropped</w:t>
      </w:r>
      <w:r>
        <w:rPr>
          <w:spacing w:val="-7"/>
          <w:w w:val="85"/>
          <w:sz w:val="16"/>
        </w:rPr>
        <w:t> </w:t>
      </w:r>
      <w:r>
        <w:rPr>
          <w:w w:val="85"/>
          <w:sz w:val="16"/>
        </w:rPr>
        <w:t>cell. </w:t>
      </w:r>
      <w:r>
        <w:rPr>
          <w:spacing w:val="-2"/>
          <w:w w:val="95"/>
          <w:sz w:val="16"/>
        </w:rPr>
        <w:t>Step</w:t>
      </w:r>
      <w:r>
        <w:rPr>
          <w:spacing w:val="-15"/>
          <w:w w:val="95"/>
          <w:sz w:val="16"/>
        </w:rPr>
        <w:t> </w:t>
      </w:r>
      <w:r>
        <w:rPr>
          <w:spacing w:val="-2"/>
          <w:w w:val="95"/>
          <w:sz w:val="16"/>
        </w:rPr>
        <w:t>13:</w:t>
      </w:r>
      <w:r>
        <w:rPr>
          <w:spacing w:val="-15"/>
          <w:w w:val="95"/>
          <w:sz w:val="16"/>
        </w:rPr>
        <w:t> </w:t>
      </w:r>
      <w:r>
        <w:rPr>
          <w:spacing w:val="-2"/>
          <w:w w:val="95"/>
          <w:sz w:val="16"/>
        </w:rPr>
        <w:t>Display</w:t>
      </w:r>
      <w:r>
        <w:rPr>
          <w:spacing w:val="-14"/>
          <w:w w:val="95"/>
          <w:sz w:val="16"/>
        </w:rPr>
        <w:t> </w:t>
      </w:r>
      <w:r>
        <w:rPr>
          <w:spacing w:val="-2"/>
          <w:w w:val="95"/>
          <w:sz w:val="16"/>
        </w:rPr>
        <w:t>final</w:t>
      </w:r>
      <w:r>
        <w:rPr>
          <w:spacing w:val="-15"/>
          <w:w w:val="95"/>
          <w:sz w:val="16"/>
        </w:rPr>
        <w:t> </w:t>
      </w:r>
      <w:r>
        <w:rPr>
          <w:spacing w:val="-2"/>
          <w:w w:val="95"/>
          <w:sz w:val="16"/>
        </w:rPr>
        <w:t>result</w:t>
      </w:r>
    </w:p>
    <w:p>
      <w:pPr>
        <w:spacing w:line="180" w:lineRule="exact" w:before="0"/>
        <w:ind w:left="1375" w:right="0" w:firstLine="0"/>
        <w:jc w:val="left"/>
        <w:rPr>
          <w:sz w:val="16"/>
        </w:rPr>
      </w:pPr>
      <w:r>
        <w:rPr>
          <w:sz w:val="16"/>
        </w:rPr>
        <mc:AlternateContent>
          <mc:Choice Requires="wps">
            <w:drawing>
              <wp:anchor distT="0" distB="0" distL="0" distR="0" allowOverlap="1" layoutInCell="1" locked="0" behindDoc="1" simplePos="0" relativeHeight="487607808">
                <wp:simplePos x="0" y="0"/>
                <wp:positionH relativeFrom="page">
                  <wp:posOffset>1503349</wp:posOffset>
                </wp:positionH>
                <wp:positionV relativeFrom="paragraph">
                  <wp:posOffset>154232</wp:posOffset>
                </wp:positionV>
                <wp:extent cx="455549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4555490" cy="1270"/>
                        </a:xfrm>
                        <a:custGeom>
                          <a:avLst/>
                          <a:gdLst/>
                          <a:ahLst/>
                          <a:cxnLst/>
                          <a:rect l="l" t="t" r="r" b="b"/>
                          <a:pathLst>
                            <a:path w="4555490" h="0">
                              <a:moveTo>
                                <a:pt x="0" y="0"/>
                              </a:moveTo>
                              <a:lnTo>
                                <a:pt x="4554969" y="0"/>
                              </a:lnTo>
                            </a:path>
                          </a:pathLst>
                        </a:custGeom>
                        <a:ln w="6400">
                          <a:solidFill>
                            <a:srgbClr val="040C80"/>
                          </a:solidFill>
                          <a:prstDash val="solid"/>
                        </a:ln>
                      </wps:spPr>
                      <wps:bodyPr wrap="square" lIns="0" tIns="0" rIns="0" bIns="0" rtlCol="0">
                        <a:prstTxWarp prst="textNoShape">
                          <a:avLst/>
                        </a:prstTxWarp>
                        <a:noAutofit/>
                      </wps:bodyPr>
                    </wps:wsp>
                  </a:graphicData>
                </a:graphic>
              </wp:anchor>
            </w:drawing>
          </mc:Choice>
          <mc:Fallback>
            <w:pict>
              <v:shape style="position:absolute;margin-left:118.374001pt;margin-top:12.144273pt;width:358.7pt;height:.1pt;mso-position-horizontal-relative:page;mso-position-vertical-relative:paragraph;z-index:-15708672;mso-wrap-distance-left:0;mso-wrap-distance-right:0" id="docshape46" coordorigin="2367,243" coordsize="7174,0" path="m2367,243l9541,243e" filled="false" stroked="true" strokeweight=".504pt" strokecolor="#040c80">
                <v:path arrowok="t"/>
                <v:stroke dashstyle="solid"/>
                <w10:wrap type="topAndBottom"/>
              </v:shape>
            </w:pict>
          </mc:Fallback>
        </mc:AlternateContent>
      </w:r>
      <w:r>
        <w:rPr>
          <w:w w:val="85"/>
          <w:sz w:val="16"/>
        </w:rPr>
        <w:t>Output:</w:t>
      </w:r>
      <w:r>
        <w:rPr>
          <w:spacing w:val="-11"/>
          <w:w w:val="85"/>
          <w:sz w:val="16"/>
        </w:rPr>
        <w:t> </w:t>
      </w:r>
      <w:r>
        <w:rPr>
          <w:w w:val="85"/>
          <w:sz w:val="16"/>
        </w:rPr>
        <w:t>A</w:t>
      </w:r>
      <w:r>
        <w:rPr>
          <w:spacing w:val="-10"/>
          <w:w w:val="85"/>
          <w:sz w:val="16"/>
        </w:rPr>
        <w:t> </w:t>
      </w:r>
      <w:r>
        <w:rPr>
          <w:w w:val="85"/>
          <w:sz w:val="16"/>
        </w:rPr>
        <w:t>circularly</w:t>
      </w:r>
      <w:r>
        <w:rPr>
          <w:spacing w:val="-10"/>
          <w:w w:val="85"/>
          <w:sz w:val="16"/>
        </w:rPr>
        <w:t> </w:t>
      </w:r>
      <w:r>
        <w:rPr>
          <w:w w:val="85"/>
          <w:sz w:val="16"/>
        </w:rPr>
        <w:t>cropped</w:t>
      </w:r>
      <w:r>
        <w:rPr>
          <w:spacing w:val="-10"/>
          <w:w w:val="85"/>
          <w:sz w:val="16"/>
        </w:rPr>
        <w:t> </w:t>
      </w:r>
      <w:r>
        <w:rPr>
          <w:w w:val="85"/>
          <w:sz w:val="16"/>
        </w:rPr>
        <w:t>image</w:t>
      </w:r>
      <w:r>
        <w:rPr>
          <w:spacing w:val="-9"/>
          <w:w w:val="85"/>
          <w:sz w:val="16"/>
        </w:rPr>
        <w:t> </w:t>
      </w:r>
      <w:r>
        <w:rPr>
          <w:w w:val="85"/>
          <w:sz w:val="16"/>
        </w:rPr>
        <w:t>of</w:t>
      </w:r>
      <w:r>
        <w:rPr>
          <w:spacing w:val="-10"/>
          <w:w w:val="85"/>
          <w:sz w:val="16"/>
        </w:rPr>
        <w:t> </w:t>
      </w:r>
      <w:r>
        <w:rPr>
          <w:w w:val="85"/>
          <w:sz w:val="16"/>
        </w:rPr>
        <w:t>the</w:t>
      </w:r>
      <w:r>
        <w:rPr>
          <w:spacing w:val="-10"/>
          <w:w w:val="85"/>
          <w:sz w:val="16"/>
        </w:rPr>
        <w:t> </w:t>
      </w:r>
      <w:r>
        <w:rPr>
          <w:w w:val="85"/>
          <w:sz w:val="16"/>
        </w:rPr>
        <w:t>suspected</w:t>
      </w:r>
      <w:r>
        <w:rPr>
          <w:spacing w:val="-10"/>
          <w:w w:val="85"/>
          <w:sz w:val="16"/>
        </w:rPr>
        <w:t> </w:t>
      </w:r>
      <w:r>
        <w:rPr>
          <w:w w:val="85"/>
          <w:sz w:val="16"/>
        </w:rPr>
        <w:t>cell</w:t>
      </w:r>
      <w:r>
        <w:rPr>
          <w:spacing w:val="-9"/>
          <w:w w:val="85"/>
          <w:sz w:val="16"/>
        </w:rPr>
        <w:t> </w:t>
      </w:r>
      <w:r>
        <w:rPr>
          <w:w w:val="85"/>
          <w:sz w:val="16"/>
        </w:rPr>
        <w:t>placed</w:t>
      </w:r>
      <w:r>
        <w:rPr>
          <w:spacing w:val="-10"/>
          <w:w w:val="85"/>
          <w:sz w:val="16"/>
        </w:rPr>
        <w:t> </w:t>
      </w:r>
      <w:r>
        <w:rPr>
          <w:w w:val="85"/>
          <w:sz w:val="16"/>
        </w:rPr>
        <w:t>on</w:t>
      </w:r>
      <w:r>
        <w:rPr>
          <w:spacing w:val="-10"/>
          <w:w w:val="85"/>
          <w:sz w:val="16"/>
        </w:rPr>
        <w:t> </w:t>
      </w:r>
      <w:r>
        <w:rPr>
          <w:w w:val="85"/>
          <w:sz w:val="16"/>
        </w:rPr>
        <w:t>a</w:t>
      </w:r>
      <w:r>
        <w:rPr>
          <w:spacing w:val="-10"/>
          <w:w w:val="85"/>
          <w:sz w:val="16"/>
        </w:rPr>
        <w:t> </w:t>
      </w:r>
      <w:r>
        <w:rPr>
          <w:w w:val="85"/>
          <w:sz w:val="16"/>
        </w:rPr>
        <w:t>white</w:t>
      </w:r>
      <w:r>
        <w:rPr>
          <w:spacing w:val="-9"/>
          <w:w w:val="85"/>
          <w:sz w:val="16"/>
        </w:rPr>
        <w:t> </w:t>
      </w:r>
      <w:r>
        <w:rPr>
          <w:spacing w:val="-2"/>
          <w:w w:val="85"/>
          <w:sz w:val="16"/>
        </w:rPr>
        <w:t>background</w:t>
      </w:r>
    </w:p>
    <w:p>
      <w:pPr>
        <w:pStyle w:val="BodyText"/>
        <w:spacing w:before="51"/>
      </w:pPr>
    </w:p>
    <w:p>
      <w:pPr>
        <w:pStyle w:val="BodyText"/>
        <w:spacing w:line="260" w:lineRule="exact"/>
        <w:ind w:left="443" w:right="437"/>
        <w:jc w:val="both"/>
      </w:pPr>
      <w:r>
        <w:rPr>
          <w:w w:val="90"/>
        </w:rPr>
        <w:t>locating related elements in the mask, the code chooses the largest area, which is thought to be the primary </w:t>
      </w:r>
      <w:r>
        <w:rPr>
          <w:spacing w:val="-4"/>
        </w:rPr>
        <w:t>infected</w:t>
      </w:r>
      <w:r>
        <w:rPr>
          <w:spacing w:val="-9"/>
        </w:rPr>
        <w:t> </w:t>
      </w:r>
      <w:r>
        <w:rPr>
          <w:spacing w:val="-4"/>
        </w:rPr>
        <w:t>cell</w:t>
      </w:r>
      <w:r>
        <w:rPr>
          <w:spacing w:val="-9"/>
        </w:rPr>
        <w:t> </w:t>
      </w:r>
      <w:r>
        <w:rPr>
          <w:spacing w:val="-4"/>
        </w:rPr>
        <w:t>and</w:t>
      </w:r>
      <w:r>
        <w:rPr>
          <w:spacing w:val="-9"/>
        </w:rPr>
        <w:t> </w:t>
      </w:r>
      <w:r>
        <w:rPr>
          <w:spacing w:val="-4"/>
        </w:rPr>
        <w:t>enlarges</w:t>
      </w:r>
      <w:r>
        <w:rPr>
          <w:spacing w:val="-9"/>
        </w:rPr>
        <w:t> </w:t>
      </w:r>
      <w:r>
        <w:rPr>
          <w:spacing w:val="-4"/>
        </w:rPr>
        <w:t>its</w:t>
      </w:r>
      <w:r>
        <w:rPr>
          <w:spacing w:val="-9"/>
        </w:rPr>
        <w:t> </w:t>
      </w:r>
      <w:r>
        <w:rPr>
          <w:spacing w:val="-4"/>
        </w:rPr>
        <w:t>bounding</w:t>
      </w:r>
      <w:r>
        <w:rPr>
          <w:spacing w:val="-9"/>
        </w:rPr>
        <w:t> </w:t>
      </w:r>
      <w:r>
        <w:rPr>
          <w:spacing w:val="-4"/>
        </w:rPr>
        <w:t>box</w:t>
      </w:r>
      <w:r>
        <w:rPr>
          <w:spacing w:val="-9"/>
        </w:rPr>
        <w:t> </w:t>
      </w:r>
      <w:r>
        <w:rPr>
          <w:spacing w:val="-4"/>
        </w:rPr>
        <w:t>to</w:t>
      </w:r>
      <w:r>
        <w:rPr>
          <w:spacing w:val="-9"/>
        </w:rPr>
        <w:t> </w:t>
      </w:r>
      <w:r>
        <w:rPr>
          <w:spacing w:val="-4"/>
        </w:rPr>
        <w:t>guarantee</w:t>
      </w:r>
      <w:r>
        <w:rPr>
          <w:spacing w:val="-9"/>
        </w:rPr>
        <w:t> </w:t>
      </w:r>
      <w:r>
        <w:rPr>
          <w:spacing w:val="-4"/>
        </w:rPr>
        <w:t>complete</w:t>
      </w:r>
      <w:r>
        <w:rPr>
          <w:spacing w:val="-9"/>
        </w:rPr>
        <w:t> </w:t>
      </w:r>
      <w:r>
        <w:rPr>
          <w:spacing w:val="-4"/>
        </w:rPr>
        <w:t>coverage.</w:t>
      </w:r>
      <w:r>
        <w:rPr>
          <w:spacing w:val="-9"/>
        </w:rPr>
        <w:t> </w:t>
      </w:r>
      <w:r>
        <w:rPr>
          <w:spacing w:val="-4"/>
        </w:rPr>
        <w:t>A</w:t>
      </w:r>
      <w:r>
        <w:rPr>
          <w:spacing w:val="-9"/>
        </w:rPr>
        <w:t> </w:t>
      </w:r>
      <w:r>
        <w:rPr>
          <w:spacing w:val="-4"/>
        </w:rPr>
        <w:t>circular</w:t>
      </w:r>
      <w:r>
        <w:rPr>
          <w:spacing w:val="-9"/>
        </w:rPr>
        <w:t> </w:t>
      </w:r>
      <w:r>
        <w:rPr>
          <w:spacing w:val="-4"/>
        </w:rPr>
        <w:t>mask</w:t>
      </w:r>
      <w:r>
        <w:rPr>
          <w:spacing w:val="-9"/>
        </w:rPr>
        <w:t> </w:t>
      </w:r>
      <w:r>
        <w:rPr>
          <w:spacing w:val="-4"/>
        </w:rPr>
        <w:t>is</w:t>
      </w:r>
      <w:r>
        <w:rPr>
          <w:spacing w:val="-9"/>
        </w:rPr>
        <w:t> </w:t>
      </w:r>
      <w:r>
        <w:rPr>
          <w:spacing w:val="-4"/>
        </w:rPr>
        <w:t>made</w:t>
      </w:r>
      <w:r>
        <w:rPr>
          <w:spacing w:val="-9"/>
        </w:rPr>
        <w:t> </w:t>
      </w:r>
      <w:r>
        <w:rPr>
          <w:spacing w:val="-4"/>
        </w:rPr>
        <w:t>and applied,</w:t>
      </w:r>
      <w:r>
        <w:rPr>
          <w:spacing w:val="-12"/>
        </w:rPr>
        <w:t> </w:t>
      </w:r>
      <w:r>
        <w:rPr>
          <w:spacing w:val="-4"/>
        </w:rPr>
        <w:t>setting</w:t>
      </w:r>
      <w:r>
        <w:rPr>
          <w:spacing w:val="-11"/>
        </w:rPr>
        <w:t> </w:t>
      </w:r>
      <w:r>
        <w:rPr>
          <w:spacing w:val="-4"/>
        </w:rPr>
        <w:t>any</w:t>
      </w:r>
      <w:r>
        <w:rPr>
          <w:spacing w:val="-11"/>
        </w:rPr>
        <w:t> </w:t>
      </w:r>
      <w:r>
        <w:rPr>
          <w:spacing w:val="-4"/>
        </w:rPr>
        <w:t>non-circular</w:t>
      </w:r>
      <w:r>
        <w:rPr>
          <w:spacing w:val="-11"/>
        </w:rPr>
        <w:t> </w:t>
      </w:r>
      <w:r>
        <w:rPr>
          <w:spacing w:val="-4"/>
        </w:rPr>
        <w:t>parts</w:t>
      </w:r>
      <w:r>
        <w:rPr>
          <w:spacing w:val="-11"/>
        </w:rPr>
        <w:t> </w:t>
      </w:r>
      <w:r>
        <w:rPr>
          <w:spacing w:val="-4"/>
        </w:rPr>
        <w:t>to</w:t>
      </w:r>
      <w:r>
        <w:rPr>
          <w:spacing w:val="-11"/>
        </w:rPr>
        <w:t> </w:t>
      </w:r>
      <w:r>
        <w:rPr>
          <w:spacing w:val="-4"/>
        </w:rPr>
        <w:t>white,</w:t>
      </w:r>
      <w:r>
        <w:rPr>
          <w:spacing w:val="-11"/>
        </w:rPr>
        <w:t> </w:t>
      </w:r>
      <w:r>
        <w:rPr>
          <w:spacing w:val="-4"/>
        </w:rPr>
        <w:t>once</w:t>
      </w:r>
      <w:r>
        <w:rPr>
          <w:spacing w:val="-11"/>
        </w:rPr>
        <w:t> </w:t>
      </w:r>
      <w:r>
        <w:rPr>
          <w:spacing w:val="-4"/>
        </w:rPr>
        <w:t>this</w:t>
      </w:r>
      <w:r>
        <w:rPr>
          <w:spacing w:val="-11"/>
        </w:rPr>
        <w:t> </w:t>
      </w:r>
      <w:r>
        <w:rPr>
          <w:spacing w:val="-4"/>
        </w:rPr>
        <w:t>portion</w:t>
      </w:r>
      <w:r>
        <w:rPr>
          <w:spacing w:val="-11"/>
        </w:rPr>
        <w:t> </w:t>
      </w:r>
      <w:r>
        <w:rPr>
          <w:spacing w:val="-4"/>
        </w:rPr>
        <w:t>of</w:t>
      </w:r>
      <w:r>
        <w:rPr>
          <w:spacing w:val="-11"/>
        </w:rPr>
        <w:t> </w:t>
      </w:r>
      <w:r>
        <w:rPr>
          <w:spacing w:val="-4"/>
        </w:rPr>
        <w:t>the</w:t>
      </w:r>
      <w:r>
        <w:rPr>
          <w:spacing w:val="-11"/>
        </w:rPr>
        <w:t> </w:t>
      </w:r>
      <w:r>
        <w:rPr>
          <w:spacing w:val="-4"/>
        </w:rPr>
        <w:t>original</w:t>
      </w:r>
      <w:r>
        <w:rPr>
          <w:spacing w:val="-11"/>
        </w:rPr>
        <w:t> </w:t>
      </w:r>
      <w:r>
        <w:rPr>
          <w:spacing w:val="-4"/>
        </w:rPr>
        <w:t>image</w:t>
      </w:r>
      <w:r>
        <w:rPr>
          <w:spacing w:val="-11"/>
        </w:rPr>
        <w:t> </w:t>
      </w:r>
      <w:r>
        <w:rPr>
          <w:spacing w:val="-4"/>
        </w:rPr>
        <w:t>has</w:t>
      </w:r>
      <w:r>
        <w:rPr>
          <w:spacing w:val="-11"/>
        </w:rPr>
        <w:t> </w:t>
      </w:r>
      <w:r>
        <w:rPr>
          <w:spacing w:val="-4"/>
        </w:rPr>
        <w:t>been</w:t>
      </w:r>
      <w:r>
        <w:rPr>
          <w:spacing w:val="-12"/>
        </w:rPr>
        <w:t> </w:t>
      </w:r>
      <w:r>
        <w:rPr>
          <w:spacing w:val="-4"/>
        </w:rPr>
        <w:t>cropped. </w:t>
      </w:r>
      <w:r>
        <w:rPr>
          <w:w w:val="90"/>
        </w:rPr>
        <w:t>The circularly clipped cell is then shown, providing a clear and concentrated image perfect for further study. Figure </w:t>
      </w:r>
      <w:hyperlink w:history="true" w:anchor="_bookmark73">
        <w:r>
          <w:rPr>
            <w:color w:val="000084"/>
            <w:w w:val="90"/>
          </w:rPr>
          <w:t>11 </w:t>
        </w:r>
      </w:hyperlink>
      <w:r>
        <w:rPr>
          <w:w w:val="90"/>
        </w:rPr>
        <w:t>showcases a suspected cell image which has been segmented from the blood smear image. The steps carried out for the process is explained below in Algorithm 1. The algorithm has an O(M</w:t>
      </w:r>
      <w:r>
        <w:rPr>
          <w:spacing w:val="-9"/>
          <w:w w:val="90"/>
        </w:rPr>
        <w:t> </w:t>
      </w:r>
      <w:r>
        <w:rPr>
          <w:rFonts w:ascii="Lucida Sans Unicode" w:hAnsi="Lucida Sans Unicode"/>
          <w:w w:val="90"/>
        </w:rPr>
        <w:t>×</w:t>
      </w:r>
      <w:r>
        <w:rPr>
          <w:rFonts w:ascii="Lucida Sans Unicode" w:hAnsi="Lucida Sans Unicode"/>
          <w:spacing w:val="-8"/>
          <w:w w:val="90"/>
        </w:rPr>
        <w:t> </w:t>
      </w:r>
      <w:r>
        <w:rPr>
          <w:w w:val="90"/>
        </w:rPr>
        <w:t>N) time complexity, where</w:t>
      </w:r>
      <w:r>
        <w:rPr>
          <w:spacing w:val="-2"/>
          <w:w w:val="90"/>
        </w:rPr>
        <w:t> </w:t>
      </w:r>
      <w:r>
        <w:rPr>
          <w:w w:val="90"/>
        </w:rPr>
        <w:t>M</w:t>
      </w:r>
      <w:r>
        <w:rPr>
          <w:spacing w:val="-5"/>
          <w:w w:val="90"/>
        </w:rPr>
        <w:t> </w:t>
      </w:r>
      <w:r>
        <w:rPr>
          <w:rFonts w:ascii="Lucida Sans Unicode" w:hAnsi="Lucida Sans Unicode"/>
          <w:w w:val="90"/>
        </w:rPr>
        <w:t>×</w:t>
      </w:r>
      <w:r>
        <w:rPr>
          <w:rFonts w:ascii="Lucida Sans Unicode" w:hAnsi="Lucida Sans Unicode"/>
          <w:spacing w:val="-8"/>
          <w:w w:val="90"/>
        </w:rPr>
        <w:t> </w:t>
      </w:r>
      <w:r>
        <w:rPr>
          <w:w w:val="90"/>
        </w:rPr>
        <w:t>N</w:t>
      </w:r>
      <w:r>
        <w:rPr>
          <w:spacing w:val="-1"/>
          <w:w w:val="90"/>
        </w:rPr>
        <w:t> </w:t>
      </w:r>
      <w:r>
        <w:rPr>
          <w:w w:val="90"/>
        </w:rPr>
        <w:t>is</w:t>
      </w:r>
      <w:r>
        <w:rPr>
          <w:spacing w:val="-2"/>
          <w:w w:val="90"/>
        </w:rPr>
        <w:t> </w:t>
      </w:r>
      <w:r>
        <w:rPr>
          <w:w w:val="90"/>
        </w:rPr>
        <w:t>the</w:t>
      </w:r>
      <w:r>
        <w:rPr>
          <w:spacing w:val="-2"/>
          <w:w w:val="90"/>
        </w:rPr>
        <w:t> </w:t>
      </w:r>
      <w:r>
        <w:rPr>
          <w:w w:val="90"/>
        </w:rPr>
        <w:t>total</w:t>
      </w:r>
      <w:r>
        <w:rPr>
          <w:spacing w:val="-2"/>
          <w:w w:val="90"/>
        </w:rPr>
        <w:t> </w:t>
      </w:r>
      <w:r>
        <w:rPr>
          <w:w w:val="90"/>
        </w:rPr>
        <w:t>number</w:t>
      </w:r>
      <w:r>
        <w:rPr>
          <w:spacing w:val="-2"/>
          <w:w w:val="90"/>
        </w:rPr>
        <w:t> </w:t>
      </w:r>
      <w:r>
        <w:rPr>
          <w:w w:val="90"/>
        </w:rPr>
        <w:t>of</w:t>
      </w:r>
      <w:r>
        <w:rPr>
          <w:spacing w:val="-2"/>
          <w:w w:val="90"/>
        </w:rPr>
        <w:t> </w:t>
      </w:r>
      <w:r>
        <w:rPr>
          <w:w w:val="90"/>
        </w:rPr>
        <w:t>pixels</w:t>
      </w:r>
      <w:r>
        <w:rPr>
          <w:spacing w:val="-1"/>
          <w:w w:val="90"/>
        </w:rPr>
        <w:t> </w:t>
      </w:r>
      <w:r>
        <w:rPr>
          <w:w w:val="90"/>
        </w:rPr>
        <w:t>in</w:t>
      </w:r>
      <w:r>
        <w:rPr>
          <w:spacing w:val="-2"/>
          <w:w w:val="90"/>
        </w:rPr>
        <w:t> </w:t>
      </w:r>
      <w:r>
        <w:rPr>
          <w:w w:val="90"/>
        </w:rPr>
        <w:t>the</w:t>
      </w:r>
      <w:r>
        <w:rPr>
          <w:spacing w:val="-2"/>
          <w:w w:val="90"/>
        </w:rPr>
        <w:t> </w:t>
      </w:r>
      <w:r>
        <w:rPr>
          <w:w w:val="90"/>
        </w:rPr>
        <w:t>input</w:t>
      </w:r>
      <w:r>
        <w:rPr>
          <w:spacing w:val="-2"/>
          <w:w w:val="90"/>
        </w:rPr>
        <w:t> </w:t>
      </w:r>
      <w:r>
        <w:rPr>
          <w:w w:val="90"/>
        </w:rPr>
        <w:t>image.</w:t>
      </w:r>
      <w:r>
        <w:rPr>
          <w:spacing w:val="-2"/>
          <w:w w:val="90"/>
        </w:rPr>
        <w:t> </w:t>
      </w:r>
      <w:r>
        <w:rPr>
          <w:w w:val="90"/>
        </w:rPr>
        <w:t>Pixel-wise</w:t>
      </w:r>
      <w:r>
        <w:rPr>
          <w:spacing w:val="-2"/>
          <w:w w:val="90"/>
        </w:rPr>
        <w:t> </w:t>
      </w:r>
      <w:r>
        <w:rPr>
          <w:w w:val="90"/>
        </w:rPr>
        <w:t>operations</w:t>
      </w:r>
      <w:r>
        <w:rPr>
          <w:spacing w:val="-2"/>
          <w:w w:val="90"/>
        </w:rPr>
        <w:t> </w:t>
      </w:r>
      <w:r>
        <w:rPr>
          <w:w w:val="90"/>
        </w:rPr>
        <w:t>over</w:t>
      </w:r>
      <w:r>
        <w:rPr>
          <w:spacing w:val="-2"/>
          <w:w w:val="90"/>
        </w:rPr>
        <w:t> </w:t>
      </w:r>
      <w:r>
        <w:rPr>
          <w:w w:val="90"/>
        </w:rPr>
        <w:t>the</w:t>
      </w:r>
      <w:r>
        <w:rPr>
          <w:spacing w:val="-2"/>
          <w:w w:val="90"/>
        </w:rPr>
        <w:t> </w:t>
      </w:r>
      <w:r>
        <w:rPr>
          <w:w w:val="90"/>
        </w:rPr>
        <w:t>full</w:t>
      </w:r>
      <w:r>
        <w:rPr>
          <w:spacing w:val="-1"/>
          <w:w w:val="90"/>
        </w:rPr>
        <w:t> </w:t>
      </w:r>
      <w:r>
        <w:rPr>
          <w:w w:val="90"/>
        </w:rPr>
        <w:t>image</w:t>
      </w:r>
      <w:r>
        <w:rPr>
          <w:spacing w:val="-2"/>
          <w:w w:val="90"/>
        </w:rPr>
        <w:t> </w:t>
      </w:r>
      <w:r>
        <w:rPr>
          <w:w w:val="90"/>
        </w:rPr>
        <w:t>in</w:t>
      </w:r>
      <w:r>
        <w:rPr>
          <w:spacing w:val="-2"/>
          <w:w w:val="90"/>
        </w:rPr>
        <w:t> </w:t>
      </w:r>
      <w:r>
        <w:rPr>
          <w:w w:val="90"/>
        </w:rPr>
        <w:t>steps </w:t>
      </w:r>
      <w:r>
        <w:rPr>
          <w:spacing w:val="-2"/>
        </w:rPr>
        <w:t>1–5</w:t>
      </w:r>
      <w:r>
        <w:rPr>
          <w:spacing w:val="-15"/>
        </w:rPr>
        <w:t> </w:t>
      </w:r>
      <w:r>
        <w:rPr>
          <w:spacing w:val="-2"/>
        </w:rPr>
        <w:t>and</w:t>
      </w:r>
      <w:r>
        <w:rPr>
          <w:spacing w:val="-15"/>
        </w:rPr>
        <w:t> </w:t>
      </w:r>
      <w:r>
        <w:rPr>
          <w:spacing w:val="-2"/>
        </w:rPr>
        <w:t>operations</w:t>
      </w:r>
      <w:r>
        <w:rPr>
          <w:spacing w:val="-15"/>
        </w:rPr>
        <w:t> </w:t>
      </w:r>
      <w:r>
        <w:rPr>
          <w:spacing w:val="-2"/>
        </w:rPr>
        <w:t>over</w:t>
      </w:r>
      <w:r>
        <w:rPr>
          <w:spacing w:val="-15"/>
        </w:rPr>
        <w:t> </w:t>
      </w:r>
      <w:r>
        <w:rPr>
          <w:spacing w:val="-2"/>
        </w:rPr>
        <w:t>the</w:t>
      </w:r>
      <w:r>
        <w:rPr>
          <w:spacing w:val="-16"/>
        </w:rPr>
        <w:t> </w:t>
      </w:r>
      <w:r>
        <w:rPr>
          <w:spacing w:val="-2"/>
        </w:rPr>
        <w:t>cropped</w:t>
      </w:r>
      <w:r>
        <w:rPr>
          <w:spacing w:val="-15"/>
        </w:rPr>
        <w:t> </w:t>
      </w:r>
      <w:r>
        <w:rPr>
          <w:spacing w:val="-2"/>
        </w:rPr>
        <w:t>area</w:t>
      </w:r>
      <w:r>
        <w:rPr>
          <w:spacing w:val="-16"/>
        </w:rPr>
        <w:t> </w:t>
      </w:r>
      <w:r>
        <w:rPr>
          <w:spacing w:val="-2"/>
        </w:rPr>
        <w:t>in</w:t>
      </w:r>
      <w:r>
        <w:rPr>
          <w:spacing w:val="-15"/>
        </w:rPr>
        <w:t> </w:t>
      </w:r>
      <w:r>
        <w:rPr>
          <w:spacing w:val="-2"/>
        </w:rPr>
        <w:t>steps</w:t>
      </w:r>
      <w:r>
        <w:rPr>
          <w:spacing w:val="-15"/>
        </w:rPr>
        <w:t> </w:t>
      </w:r>
      <w:r>
        <w:rPr>
          <w:spacing w:val="-2"/>
        </w:rPr>
        <w:t>9–13</w:t>
      </w:r>
      <w:r>
        <w:rPr>
          <w:spacing w:val="-15"/>
        </w:rPr>
        <w:t> </w:t>
      </w:r>
      <w:r>
        <w:rPr>
          <w:spacing w:val="-2"/>
        </w:rPr>
        <w:t>dominates</w:t>
      </w:r>
      <w:r>
        <w:rPr>
          <w:spacing w:val="-16"/>
        </w:rPr>
        <w:t> </w:t>
      </w:r>
      <w:r>
        <w:rPr>
          <w:spacing w:val="-2"/>
        </w:rPr>
        <w:t>the</w:t>
      </w:r>
      <w:r>
        <w:rPr>
          <w:spacing w:val="-16"/>
        </w:rPr>
        <w:t> </w:t>
      </w:r>
      <w:r>
        <w:rPr>
          <w:spacing w:val="-2"/>
        </w:rPr>
        <w:t>algorithm.</w:t>
      </w:r>
    </w:p>
    <w:p>
      <w:pPr>
        <w:pStyle w:val="ListParagraph"/>
        <w:numPr>
          <w:ilvl w:val="4"/>
          <w:numId w:val="1"/>
        </w:numPr>
        <w:tabs>
          <w:tab w:pos="1276" w:val="left" w:leader="none"/>
        </w:tabs>
        <w:spacing w:line="266" w:lineRule="auto" w:before="3" w:after="0"/>
        <w:ind w:left="443" w:right="438" w:firstLine="0"/>
        <w:jc w:val="both"/>
        <w:rPr>
          <w:sz w:val="20"/>
        </w:rPr>
      </w:pPr>
      <w:r>
        <w:rPr>
          <w:rFonts w:ascii="Arial"/>
          <w:i/>
          <w:color w:val="040C80"/>
          <w:w w:val="90"/>
          <w:sz w:val="21"/>
        </w:rPr>
        <w:t>Input</w:t>
      </w:r>
      <w:r>
        <w:rPr>
          <w:rFonts w:ascii="Arial"/>
          <w:i/>
          <w:color w:val="040C80"/>
          <w:spacing w:val="-4"/>
          <w:w w:val="90"/>
          <w:sz w:val="21"/>
        </w:rPr>
        <w:t> </w:t>
      </w:r>
      <w:r>
        <w:rPr>
          <w:rFonts w:ascii="Arial"/>
          <w:i/>
          <w:color w:val="040C80"/>
          <w:w w:val="90"/>
          <w:sz w:val="21"/>
        </w:rPr>
        <w:t>to</w:t>
      </w:r>
      <w:r>
        <w:rPr>
          <w:rFonts w:ascii="Arial"/>
          <w:i/>
          <w:color w:val="040C80"/>
          <w:spacing w:val="-4"/>
          <w:w w:val="90"/>
          <w:sz w:val="21"/>
        </w:rPr>
        <w:t> </w:t>
      </w:r>
      <w:r>
        <w:rPr>
          <w:rFonts w:ascii="Arial"/>
          <w:i/>
          <w:color w:val="040C80"/>
          <w:w w:val="90"/>
          <w:sz w:val="21"/>
        </w:rPr>
        <w:t>the</w:t>
      </w:r>
      <w:r>
        <w:rPr>
          <w:rFonts w:ascii="Arial"/>
          <w:i/>
          <w:color w:val="040C80"/>
          <w:spacing w:val="-4"/>
          <w:w w:val="90"/>
          <w:sz w:val="21"/>
        </w:rPr>
        <w:t> </w:t>
      </w:r>
      <w:r>
        <w:rPr>
          <w:rFonts w:ascii="Arial"/>
          <w:i/>
          <w:color w:val="040C80"/>
          <w:w w:val="90"/>
          <w:sz w:val="21"/>
        </w:rPr>
        <w:t>proposed</w:t>
      </w:r>
      <w:r>
        <w:rPr>
          <w:rFonts w:ascii="Arial"/>
          <w:i/>
          <w:color w:val="040C80"/>
          <w:spacing w:val="-2"/>
          <w:w w:val="90"/>
          <w:sz w:val="21"/>
        </w:rPr>
        <w:t> </w:t>
      </w:r>
      <w:r>
        <w:rPr>
          <w:rFonts w:ascii="Arial"/>
          <w:i/>
          <w:color w:val="040C80"/>
          <w:w w:val="90"/>
          <w:sz w:val="21"/>
        </w:rPr>
        <w:t>model.</w:t>
      </w:r>
      <w:r>
        <w:rPr>
          <w:rFonts w:ascii="Arial"/>
          <w:i/>
          <w:color w:val="040C80"/>
          <w:spacing w:val="80"/>
          <w:sz w:val="21"/>
        </w:rPr>
        <w:t> </w:t>
      </w:r>
      <w:r>
        <w:rPr>
          <w:w w:val="90"/>
          <w:sz w:val="20"/>
        </w:rPr>
        <w:t>The segmented cell image is given as input to the trained model. The result</w:t>
      </w:r>
      <w:r>
        <w:rPr>
          <w:spacing w:val="-1"/>
          <w:w w:val="90"/>
          <w:sz w:val="20"/>
        </w:rPr>
        <w:t> </w:t>
      </w:r>
      <w:r>
        <w:rPr>
          <w:w w:val="90"/>
          <w:sz w:val="20"/>
        </w:rPr>
        <w:t>is</w:t>
      </w:r>
      <w:r>
        <w:rPr>
          <w:spacing w:val="-1"/>
          <w:w w:val="90"/>
          <w:sz w:val="20"/>
        </w:rPr>
        <w:t> </w:t>
      </w:r>
      <w:r>
        <w:rPr>
          <w:w w:val="90"/>
          <w:sz w:val="20"/>
        </w:rPr>
        <w:t>either</w:t>
      </w:r>
      <w:r>
        <w:rPr>
          <w:spacing w:val="-1"/>
          <w:w w:val="90"/>
          <w:sz w:val="20"/>
        </w:rPr>
        <w:t> </w:t>
      </w:r>
      <w:r>
        <w:rPr>
          <w:w w:val="90"/>
          <w:sz w:val="20"/>
        </w:rPr>
        <w:t>infected</w:t>
      </w:r>
      <w:r>
        <w:rPr>
          <w:spacing w:val="-1"/>
          <w:w w:val="90"/>
          <w:sz w:val="20"/>
        </w:rPr>
        <w:t> </w:t>
      </w:r>
      <w:r>
        <w:rPr>
          <w:w w:val="90"/>
          <w:sz w:val="20"/>
        </w:rPr>
        <w:t>or</w:t>
      </w:r>
      <w:r>
        <w:rPr>
          <w:spacing w:val="-1"/>
          <w:w w:val="90"/>
          <w:sz w:val="20"/>
        </w:rPr>
        <w:t> </w:t>
      </w:r>
      <w:r>
        <w:rPr>
          <w:w w:val="90"/>
          <w:sz w:val="20"/>
        </w:rPr>
        <w:t>uninfected.</w:t>
      </w:r>
      <w:r>
        <w:rPr>
          <w:spacing w:val="-2"/>
          <w:w w:val="90"/>
          <w:sz w:val="20"/>
        </w:rPr>
        <w:t> </w:t>
      </w:r>
      <w:r>
        <w:rPr>
          <w:w w:val="90"/>
          <w:sz w:val="20"/>
        </w:rPr>
        <w:t>The</w:t>
      </w:r>
      <w:r>
        <w:rPr>
          <w:spacing w:val="-1"/>
          <w:w w:val="90"/>
          <w:sz w:val="20"/>
        </w:rPr>
        <w:t> </w:t>
      </w:r>
      <w:r>
        <w:rPr>
          <w:w w:val="90"/>
          <w:sz w:val="20"/>
        </w:rPr>
        <w:t>final</w:t>
      </w:r>
      <w:r>
        <w:rPr>
          <w:spacing w:val="-1"/>
          <w:w w:val="90"/>
          <w:sz w:val="20"/>
        </w:rPr>
        <w:t> </w:t>
      </w:r>
      <w:r>
        <w:rPr>
          <w:w w:val="90"/>
          <w:sz w:val="20"/>
        </w:rPr>
        <w:t>prediction</w:t>
      </w:r>
      <w:r>
        <w:rPr>
          <w:spacing w:val="-1"/>
          <w:w w:val="90"/>
          <w:sz w:val="20"/>
        </w:rPr>
        <w:t> </w:t>
      </w:r>
      <w:r>
        <w:rPr>
          <w:w w:val="90"/>
          <w:sz w:val="20"/>
        </w:rPr>
        <w:t>information</w:t>
      </w:r>
      <w:r>
        <w:rPr>
          <w:spacing w:val="-1"/>
          <w:w w:val="90"/>
          <w:sz w:val="20"/>
        </w:rPr>
        <w:t> </w:t>
      </w:r>
      <w:r>
        <w:rPr>
          <w:w w:val="90"/>
          <w:sz w:val="20"/>
        </w:rPr>
        <w:t>is</w:t>
      </w:r>
      <w:r>
        <w:rPr>
          <w:spacing w:val="-1"/>
          <w:w w:val="90"/>
          <w:sz w:val="20"/>
        </w:rPr>
        <w:t> </w:t>
      </w:r>
      <w:r>
        <w:rPr>
          <w:w w:val="90"/>
          <w:sz w:val="20"/>
        </w:rPr>
        <w:t>forwarded</w:t>
      </w:r>
      <w:r>
        <w:rPr>
          <w:spacing w:val="-1"/>
          <w:w w:val="90"/>
          <w:sz w:val="20"/>
        </w:rPr>
        <w:t> </w:t>
      </w:r>
      <w:r>
        <w:rPr>
          <w:w w:val="90"/>
          <w:sz w:val="20"/>
        </w:rPr>
        <w:t>to</w:t>
      </w:r>
      <w:r>
        <w:rPr>
          <w:spacing w:val="-1"/>
          <w:w w:val="90"/>
          <w:sz w:val="20"/>
        </w:rPr>
        <w:t> </w:t>
      </w:r>
      <w:r>
        <w:rPr>
          <w:w w:val="90"/>
          <w:sz w:val="20"/>
        </w:rPr>
        <w:t>the</w:t>
      </w:r>
      <w:r>
        <w:rPr>
          <w:spacing w:val="-1"/>
          <w:w w:val="90"/>
          <w:sz w:val="20"/>
        </w:rPr>
        <w:t> </w:t>
      </w:r>
      <w:r>
        <w:rPr>
          <w:w w:val="90"/>
          <w:sz w:val="20"/>
        </w:rPr>
        <w:t>cloud</w:t>
      </w:r>
      <w:r>
        <w:rPr>
          <w:spacing w:val="-1"/>
          <w:w w:val="90"/>
          <w:sz w:val="20"/>
        </w:rPr>
        <w:t> </w:t>
      </w:r>
      <w:r>
        <w:rPr>
          <w:w w:val="90"/>
          <w:sz w:val="20"/>
        </w:rPr>
        <w:t>for</w:t>
      </w:r>
      <w:r>
        <w:rPr>
          <w:spacing w:val="-1"/>
          <w:w w:val="90"/>
          <w:sz w:val="20"/>
        </w:rPr>
        <w:t> </w:t>
      </w:r>
      <w:r>
        <w:rPr>
          <w:w w:val="90"/>
          <w:sz w:val="20"/>
        </w:rPr>
        <w:t>long-term </w:t>
      </w:r>
      <w:r>
        <w:rPr>
          <w:spacing w:val="-4"/>
          <w:sz w:val="20"/>
        </w:rPr>
        <w:t>storage</w:t>
      </w:r>
      <w:r>
        <w:rPr>
          <w:spacing w:val="-12"/>
          <w:sz w:val="20"/>
        </w:rPr>
        <w:t> </w:t>
      </w:r>
      <w:r>
        <w:rPr>
          <w:spacing w:val="-4"/>
          <w:sz w:val="20"/>
        </w:rPr>
        <w:t>as</w:t>
      </w:r>
      <w:r>
        <w:rPr>
          <w:spacing w:val="-12"/>
          <w:sz w:val="20"/>
        </w:rPr>
        <w:t> </w:t>
      </w:r>
      <w:r>
        <w:rPr>
          <w:spacing w:val="-4"/>
          <w:sz w:val="20"/>
        </w:rPr>
        <w:t>well</w:t>
      </w:r>
      <w:r>
        <w:rPr>
          <w:spacing w:val="-12"/>
          <w:sz w:val="20"/>
        </w:rPr>
        <w:t> </w:t>
      </w:r>
      <w:r>
        <w:rPr>
          <w:spacing w:val="-4"/>
          <w:sz w:val="20"/>
        </w:rPr>
        <w:t>as</w:t>
      </w:r>
      <w:r>
        <w:rPr>
          <w:spacing w:val="-12"/>
          <w:sz w:val="20"/>
        </w:rPr>
        <w:t> </w:t>
      </w:r>
      <w:r>
        <w:rPr>
          <w:spacing w:val="-4"/>
          <w:sz w:val="20"/>
        </w:rPr>
        <w:t>to</w:t>
      </w:r>
      <w:r>
        <w:rPr>
          <w:spacing w:val="-12"/>
          <w:sz w:val="20"/>
        </w:rPr>
        <w:t> </w:t>
      </w:r>
      <w:r>
        <w:rPr>
          <w:spacing w:val="-4"/>
          <w:sz w:val="20"/>
        </w:rPr>
        <w:t>the</w:t>
      </w:r>
      <w:r>
        <w:rPr>
          <w:spacing w:val="-12"/>
          <w:sz w:val="20"/>
        </w:rPr>
        <w:t> </w:t>
      </w:r>
      <w:r>
        <w:rPr>
          <w:spacing w:val="-4"/>
          <w:sz w:val="20"/>
        </w:rPr>
        <w:t>healthcare</w:t>
      </w:r>
      <w:r>
        <w:rPr>
          <w:spacing w:val="-14"/>
          <w:sz w:val="20"/>
        </w:rPr>
        <w:t> </w:t>
      </w:r>
      <w:r>
        <w:rPr>
          <w:spacing w:val="-4"/>
          <w:sz w:val="20"/>
        </w:rPr>
        <w:t>professional.</w:t>
      </w:r>
    </w:p>
    <w:p>
      <w:pPr>
        <w:pStyle w:val="BodyText"/>
        <w:spacing w:before="94"/>
      </w:pPr>
    </w:p>
    <w:p>
      <w:pPr>
        <w:pStyle w:val="ListParagraph"/>
        <w:numPr>
          <w:ilvl w:val="3"/>
          <w:numId w:val="1"/>
        </w:numPr>
        <w:tabs>
          <w:tab w:pos="1176" w:val="left" w:leader="none"/>
        </w:tabs>
        <w:spacing w:line="266" w:lineRule="auto" w:before="0" w:after="0"/>
        <w:ind w:left="443" w:right="440" w:firstLine="0"/>
        <w:jc w:val="left"/>
        <w:rPr>
          <w:sz w:val="20"/>
        </w:rPr>
      </w:pPr>
      <w:r>
        <w:rPr>
          <w:rFonts w:ascii="Arial"/>
          <w:b/>
          <w:i/>
          <w:color w:val="040C80"/>
          <w:w w:val="90"/>
          <w:sz w:val="21"/>
        </w:rPr>
        <w:t>Performance</w:t>
      </w:r>
      <w:r>
        <w:rPr>
          <w:rFonts w:ascii="Arial"/>
          <w:b/>
          <w:i/>
          <w:color w:val="040C80"/>
          <w:spacing w:val="30"/>
          <w:sz w:val="21"/>
        </w:rPr>
        <w:t> </w:t>
      </w:r>
      <w:r>
        <w:rPr>
          <w:rFonts w:ascii="Arial"/>
          <w:b/>
          <w:i/>
          <w:color w:val="040C80"/>
          <w:w w:val="90"/>
          <w:sz w:val="21"/>
        </w:rPr>
        <w:t>evaluation</w:t>
      </w:r>
      <w:r>
        <w:rPr>
          <w:rFonts w:ascii="Arial"/>
          <w:b/>
          <w:i/>
          <w:color w:val="040C80"/>
          <w:spacing w:val="30"/>
          <w:sz w:val="21"/>
        </w:rPr>
        <w:t> </w:t>
      </w:r>
      <w:r>
        <w:rPr>
          <w:rFonts w:ascii="Arial"/>
          <w:b/>
          <w:i/>
          <w:color w:val="040C80"/>
          <w:w w:val="90"/>
          <w:sz w:val="21"/>
        </w:rPr>
        <w:t>parameters.</w:t>
      </w:r>
      <w:r>
        <w:rPr>
          <w:rFonts w:ascii="Arial"/>
          <w:b/>
          <w:i/>
          <w:color w:val="040C80"/>
          <w:spacing w:val="36"/>
          <w:sz w:val="21"/>
        </w:rPr>
        <w:t> </w:t>
      </w:r>
      <w:r>
        <w:rPr>
          <w:w w:val="90"/>
          <w:sz w:val="20"/>
        </w:rPr>
        <w:t>Specificity,</w:t>
      </w:r>
      <w:r>
        <w:rPr>
          <w:spacing w:val="38"/>
          <w:sz w:val="20"/>
        </w:rPr>
        <w:t> </w:t>
      </w:r>
      <w:r>
        <w:rPr>
          <w:w w:val="90"/>
          <w:sz w:val="20"/>
        </w:rPr>
        <w:t>F1-score,</w:t>
      </w:r>
      <w:r>
        <w:rPr>
          <w:spacing w:val="38"/>
          <w:sz w:val="20"/>
        </w:rPr>
        <w:t> </w:t>
      </w:r>
      <w:r>
        <w:rPr>
          <w:w w:val="90"/>
          <w:sz w:val="20"/>
        </w:rPr>
        <w:t>recall,</w:t>
      </w:r>
      <w:r>
        <w:rPr>
          <w:spacing w:val="38"/>
          <w:sz w:val="20"/>
        </w:rPr>
        <w:t> </w:t>
      </w:r>
      <w:r>
        <w:rPr>
          <w:w w:val="90"/>
          <w:sz w:val="20"/>
        </w:rPr>
        <w:t>accuracy,</w:t>
      </w:r>
      <w:r>
        <w:rPr>
          <w:spacing w:val="38"/>
          <w:sz w:val="20"/>
        </w:rPr>
        <w:t> </w:t>
      </w:r>
      <w:r>
        <w:rPr>
          <w:w w:val="90"/>
          <w:sz w:val="20"/>
        </w:rPr>
        <w:t>and</w:t>
      </w:r>
      <w:r>
        <w:rPr>
          <w:spacing w:val="38"/>
          <w:sz w:val="20"/>
        </w:rPr>
        <w:t> </w:t>
      </w:r>
      <w:r>
        <w:rPr>
          <w:w w:val="90"/>
          <w:sz w:val="20"/>
        </w:rPr>
        <w:t>precision</w:t>
      </w:r>
      <w:r>
        <w:rPr>
          <w:spacing w:val="38"/>
          <w:sz w:val="20"/>
        </w:rPr>
        <w:t> </w:t>
      </w:r>
      <w:r>
        <w:rPr>
          <w:w w:val="90"/>
          <w:sz w:val="20"/>
        </w:rPr>
        <w:t>are </w:t>
      </w:r>
      <w:r>
        <w:rPr>
          <w:spacing w:val="-4"/>
          <w:sz w:val="20"/>
        </w:rPr>
        <w:t>employed</w:t>
      </w:r>
      <w:r>
        <w:rPr>
          <w:spacing w:val="-13"/>
          <w:sz w:val="20"/>
        </w:rPr>
        <w:t> </w:t>
      </w:r>
      <w:r>
        <w:rPr>
          <w:spacing w:val="-4"/>
          <w:sz w:val="20"/>
        </w:rPr>
        <w:t>to</w:t>
      </w:r>
      <w:r>
        <w:rPr>
          <w:spacing w:val="-13"/>
          <w:sz w:val="20"/>
        </w:rPr>
        <w:t> </w:t>
      </w:r>
      <w:r>
        <w:rPr>
          <w:spacing w:val="-4"/>
          <w:sz w:val="20"/>
        </w:rPr>
        <w:t>assess</w:t>
      </w:r>
      <w:r>
        <w:rPr>
          <w:spacing w:val="-13"/>
          <w:sz w:val="20"/>
        </w:rPr>
        <w:t> </w:t>
      </w:r>
      <w:r>
        <w:rPr>
          <w:spacing w:val="-4"/>
          <w:sz w:val="20"/>
        </w:rPr>
        <w:t>and</w:t>
      </w:r>
      <w:r>
        <w:rPr>
          <w:spacing w:val="-13"/>
          <w:sz w:val="20"/>
        </w:rPr>
        <w:t> </w:t>
      </w:r>
      <w:r>
        <w:rPr>
          <w:spacing w:val="-4"/>
          <w:sz w:val="20"/>
        </w:rPr>
        <w:t>contrast</w:t>
      </w:r>
      <w:r>
        <w:rPr>
          <w:spacing w:val="-14"/>
          <w:sz w:val="20"/>
        </w:rPr>
        <w:t> </w:t>
      </w:r>
      <w:r>
        <w:rPr>
          <w:spacing w:val="-4"/>
          <w:sz w:val="20"/>
        </w:rPr>
        <w:t>the</w:t>
      </w:r>
      <w:r>
        <w:rPr>
          <w:spacing w:val="-13"/>
          <w:sz w:val="20"/>
        </w:rPr>
        <w:t> </w:t>
      </w:r>
      <w:r>
        <w:rPr>
          <w:spacing w:val="-4"/>
          <w:sz w:val="20"/>
        </w:rPr>
        <w:t>effectiveness</w:t>
      </w:r>
      <w:r>
        <w:rPr>
          <w:spacing w:val="-13"/>
          <w:sz w:val="20"/>
        </w:rPr>
        <w:t> </w:t>
      </w:r>
      <w:r>
        <w:rPr>
          <w:spacing w:val="-4"/>
          <w:sz w:val="20"/>
        </w:rPr>
        <w:t>of</w:t>
      </w:r>
      <w:r>
        <w:rPr>
          <w:spacing w:val="-14"/>
          <w:sz w:val="20"/>
        </w:rPr>
        <w:t> </w:t>
      </w:r>
      <w:r>
        <w:rPr>
          <w:spacing w:val="-4"/>
          <w:sz w:val="20"/>
        </w:rPr>
        <w:t>the</w:t>
      </w:r>
      <w:r>
        <w:rPr>
          <w:spacing w:val="-13"/>
          <w:sz w:val="20"/>
        </w:rPr>
        <w:t> </w:t>
      </w:r>
      <w:r>
        <w:rPr>
          <w:spacing w:val="-4"/>
          <w:sz w:val="20"/>
        </w:rPr>
        <w:t>suggested</w:t>
      </w:r>
      <w:r>
        <w:rPr>
          <w:spacing w:val="-13"/>
          <w:sz w:val="20"/>
        </w:rPr>
        <w:t> </w:t>
      </w:r>
      <w:r>
        <w:rPr>
          <w:spacing w:val="-4"/>
          <w:sz w:val="20"/>
        </w:rPr>
        <w:t>strategy.</w:t>
      </w:r>
    </w:p>
    <w:p>
      <w:pPr>
        <w:pStyle w:val="BodyText"/>
        <w:spacing w:line="268" w:lineRule="auto" w:before="2"/>
        <w:ind w:left="682" w:right="1660"/>
      </w:pPr>
      <w:r>
        <w:rPr>
          <w:w w:val="90"/>
        </w:rPr>
        <w:t>True</w:t>
      </w:r>
      <w:r>
        <w:rPr>
          <w:spacing w:val="-6"/>
          <w:w w:val="90"/>
        </w:rPr>
        <w:t> </w:t>
      </w:r>
      <w:r>
        <w:rPr>
          <w:w w:val="90"/>
        </w:rPr>
        <w:t>Positives</w:t>
      </w:r>
      <w:r>
        <w:rPr>
          <w:spacing w:val="-6"/>
          <w:w w:val="90"/>
        </w:rPr>
        <w:t> </w:t>
      </w:r>
      <w:r>
        <w:rPr>
          <w:w w:val="90"/>
        </w:rPr>
        <w:t>(TP):</w:t>
      </w:r>
      <w:r>
        <w:rPr>
          <w:spacing w:val="-6"/>
          <w:w w:val="90"/>
        </w:rPr>
        <w:t> </w:t>
      </w:r>
      <w:r>
        <w:rPr>
          <w:w w:val="90"/>
        </w:rPr>
        <w:t>The</w:t>
      </w:r>
      <w:r>
        <w:rPr>
          <w:spacing w:val="-6"/>
          <w:w w:val="90"/>
        </w:rPr>
        <w:t> </w:t>
      </w:r>
      <w:r>
        <w:rPr>
          <w:w w:val="90"/>
        </w:rPr>
        <w:t>classifier</w:t>
      </w:r>
      <w:r>
        <w:rPr>
          <w:spacing w:val="-6"/>
          <w:w w:val="90"/>
        </w:rPr>
        <w:t> </w:t>
      </w:r>
      <w:r>
        <w:rPr>
          <w:w w:val="90"/>
        </w:rPr>
        <w:t>and</w:t>
      </w:r>
      <w:r>
        <w:rPr>
          <w:spacing w:val="-8"/>
          <w:w w:val="90"/>
        </w:rPr>
        <w:t> </w:t>
      </w:r>
      <w:r>
        <w:rPr>
          <w:w w:val="90"/>
        </w:rPr>
        <w:t>the</w:t>
      </w:r>
      <w:r>
        <w:rPr>
          <w:spacing w:val="-6"/>
          <w:w w:val="90"/>
        </w:rPr>
        <w:t> </w:t>
      </w:r>
      <w:r>
        <w:rPr>
          <w:w w:val="90"/>
        </w:rPr>
        <w:t>target</w:t>
      </w:r>
      <w:r>
        <w:rPr>
          <w:spacing w:val="-6"/>
          <w:w w:val="90"/>
        </w:rPr>
        <w:t> </w:t>
      </w:r>
      <w:r>
        <w:rPr>
          <w:w w:val="90"/>
        </w:rPr>
        <w:t>class</w:t>
      </w:r>
      <w:r>
        <w:rPr>
          <w:spacing w:val="-6"/>
          <w:w w:val="90"/>
        </w:rPr>
        <w:t> </w:t>
      </w:r>
      <w:r>
        <w:rPr>
          <w:w w:val="90"/>
        </w:rPr>
        <w:t>both</w:t>
      </w:r>
      <w:r>
        <w:rPr>
          <w:spacing w:val="-6"/>
          <w:w w:val="90"/>
        </w:rPr>
        <w:t> </w:t>
      </w:r>
      <w:r>
        <w:rPr>
          <w:w w:val="90"/>
        </w:rPr>
        <w:t>anticipate</w:t>
      </w:r>
      <w:r>
        <w:rPr>
          <w:spacing w:val="-8"/>
          <w:w w:val="90"/>
        </w:rPr>
        <w:t> </w:t>
      </w:r>
      <w:r>
        <w:rPr>
          <w:w w:val="90"/>
        </w:rPr>
        <w:t>a</w:t>
      </w:r>
      <w:r>
        <w:rPr>
          <w:spacing w:val="-6"/>
          <w:w w:val="90"/>
        </w:rPr>
        <w:t> </w:t>
      </w:r>
      <w:r>
        <w:rPr>
          <w:w w:val="90"/>
        </w:rPr>
        <w:t>favourable</w:t>
      </w:r>
      <w:r>
        <w:rPr>
          <w:spacing w:val="-6"/>
          <w:w w:val="90"/>
        </w:rPr>
        <w:t> </w:t>
      </w:r>
      <w:r>
        <w:rPr>
          <w:w w:val="90"/>
        </w:rPr>
        <w:t>result. True Negatives (TN): As the classifier predicted, the target class is also negative.</w:t>
      </w:r>
    </w:p>
    <w:p>
      <w:pPr>
        <w:pStyle w:val="BodyText"/>
        <w:spacing w:line="268" w:lineRule="auto"/>
        <w:ind w:left="682" w:right="968"/>
      </w:pPr>
      <w:r>
        <w:rPr>
          <w:w w:val="90"/>
        </w:rPr>
        <w:t>False Positives (FP): When the target class is positive but the classifier predicts it to be negative. False</w:t>
      </w:r>
      <w:r>
        <w:rPr>
          <w:spacing w:val="-1"/>
          <w:w w:val="90"/>
        </w:rPr>
        <w:t> </w:t>
      </w:r>
      <w:r>
        <w:rPr>
          <w:w w:val="90"/>
        </w:rPr>
        <w:t>Negatives</w:t>
      </w:r>
      <w:r>
        <w:rPr>
          <w:spacing w:val="-2"/>
          <w:w w:val="90"/>
        </w:rPr>
        <w:t> </w:t>
      </w:r>
      <w:r>
        <w:rPr>
          <w:w w:val="90"/>
        </w:rPr>
        <w:t>(FN):</w:t>
      </w:r>
      <w:r>
        <w:rPr>
          <w:spacing w:val="-1"/>
          <w:w w:val="90"/>
        </w:rPr>
        <w:t> </w:t>
      </w:r>
      <w:r>
        <w:rPr>
          <w:w w:val="90"/>
        </w:rPr>
        <w:t>When</w:t>
      </w:r>
      <w:r>
        <w:rPr>
          <w:spacing w:val="-1"/>
          <w:w w:val="90"/>
        </w:rPr>
        <w:t> </w:t>
      </w:r>
      <w:r>
        <w:rPr>
          <w:w w:val="90"/>
        </w:rPr>
        <w:t>the</w:t>
      </w:r>
      <w:r>
        <w:rPr>
          <w:spacing w:val="-1"/>
          <w:w w:val="90"/>
        </w:rPr>
        <w:t> </w:t>
      </w:r>
      <w:r>
        <w:rPr>
          <w:w w:val="90"/>
        </w:rPr>
        <w:t>classifier</w:t>
      </w:r>
      <w:r>
        <w:rPr>
          <w:spacing w:val="-2"/>
          <w:w w:val="90"/>
        </w:rPr>
        <w:t> </w:t>
      </w:r>
      <w:r>
        <w:rPr>
          <w:w w:val="90"/>
        </w:rPr>
        <w:t>predicts</w:t>
      </w:r>
      <w:r>
        <w:rPr>
          <w:spacing w:val="-1"/>
          <w:w w:val="90"/>
        </w:rPr>
        <w:t> </w:t>
      </w:r>
      <w:r>
        <w:rPr>
          <w:w w:val="90"/>
        </w:rPr>
        <w:t>a</w:t>
      </w:r>
      <w:r>
        <w:rPr>
          <w:spacing w:val="-1"/>
          <w:w w:val="90"/>
        </w:rPr>
        <w:t> </w:t>
      </w:r>
      <w:r>
        <w:rPr>
          <w:w w:val="90"/>
        </w:rPr>
        <w:t>target</w:t>
      </w:r>
      <w:r>
        <w:rPr>
          <w:spacing w:val="-1"/>
          <w:w w:val="90"/>
        </w:rPr>
        <w:t> </w:t>
      </w:r>
      <w:r>
        <w:rPr>
          <w:w w:val="90"/>
        </w:rPr>
        <w:t>class</w:t>
      </w:r>
      <w:r>
        <w:rPr>
          <w:spacing w:val="-1"/>
          <w:w w:val="90"/>
        </w:rPr>
        <w:t> </w:t>
      </w:r>
      <w:r>
        <w:rPr>
          <w:w w:val="90"/>
        </w:rPr>
        <w:t>to</w:t>
      </w:r>
      <w:r>
        <w:rPr>
          <w:spacing w:val="-1"/>
          <w:w w:val="90"/>
        </w:rPr>
        <w:t> </w:t>
      </w:r>
      <w:r>
        <w:rPr>
          <w:w w:val="90"/>
        </w:rPr>
        <w:t>be</w:t>
      </w:r>
      <w:r>
        <w:rPr>
          <w:spacing w:val="-1"/>
          <w:w w:val="90"/>
        </w:rPr>
        <w:t> </w:t>
      </w:r>
      <w:r>
        <w:rPr>
          <w:w w:val="90"/>
        </w:rPr>
        <w:t>negative</w:t>
      </w:r>
      <w:r>
        <w:rPr>
          <w:spacing w:val="-2"/>
          <w:w w:val="90"/>
        </w:rPr>
        <w:t> </w:t>
      </w:r>
      <w:r>
        <w:rPr>
          <w:w w:val="90"/>
        </w:rPr>
        <w:t>when</w:t>
      </w:r>
      <w:r>
        <w:rPr>
          <w:spacing w:val="-1"/>
          <w:w w:val="90"/>
        </w:rPr>
        <w:t> </w:t>
      </w:r>
      <w:r>
        <w:rPr>
          <w:w w:val="90"/>
        </w:rPr>
        <w:t>it</w:t>
      </w:r>
      <w:r>
        <w:rPr>
          <w:spacing w:val="-1"/>
          <w:w w:val="90"/>
        </w:rPr>
        <w:t> </w:t>
      </w:r>
      <w:r>
        <w:rPr>
          <w:w w:val="90"/>
        </w:rPr>
        <w:t>is</w:t>
      </w:r>
      <w:r>
        <w:rPr>
          <w:spacing w:val="-1"/>
          <w:w w:val="90"/>
        </w:rPr>
        <w:t> </w:t>
      </w:r>
      <w:r>
        <w:rPr>
          <w:w w:val="90"/>
        </w:rPr>
        <w:t>positive.</w:t>
      </w:r>
    </w:p>
    <w:p>
      <w:pPr>
        <w:pStyle w:val="BodyText"/>
        <w:spacing w:after="0" w:line="268" w:lineRule="auto"/>
        <w:sectPr>
          <w:pgSz w:w="11910" w:h="15880"/>
          <w:pgMar w:header="501" w:footer="0" w:top="920" w:bottom="280" w:left="992" w:right="992"/>
        </w:sectPr>
      </w:pPr>
    </w:p>
    <w:p>
      <w:pPr>
        <w:spacing w:before="52" w:after="43"/>
        <w:ind w:left="1136" w:right="0" w:firstLine="0"/>
        <w:jc w:val="left"/>
        <w:rPr>
          <w:sz w:val="19"/>
        </w:rPr>
      </w:pPr>
      <w:r>
        <w:rPr>
          <w:rFonts w:ascii="Arial"/>
          <w:b/>
          <w:color w:val="040C80"/>
          <w:w w:val="85"/>
          <w:sz w:val="19"/>
        </w:rPr>
        <w:t>Table</w:t>
      </w:r>
      <w:r>
        <w:rPr>
          <w:rFonts w:ascii="Arial"/>
          <w:b/>
          <w:color w:val="040C80"/>
          <w:spacing w:val="27"/>
          <w:sz w:val="19"/>
        </w:rPr>
        <w:t> </w:t>
      </w:r>
      <w:r>
        <w:rPr>
          <w:rFonts w:ascii="Arial"/>
          <w:b/>
          <w:color w:val="040C80"/>
          <w:w w:val="85"/>
          <w:sz w:val="19"/>
        </w:rPr>
        <w:t>7.</w:t>
      </w:r>
      <w:r>
        <w:rPr>
          <w:rFonts w:ascii="Arial"/>
          <w:b/>
          <w:color w:val="040C80"/>
          <w:spacing w:val="28"/>
          <w:sz w:val="19"/>
        </w:rPr>
        <w:t> </w:t>
      </w:r>
      <w:bookmarkStart w:name="_bookmark74" w:id="89"/>
      <w:bookmarkEnd w:id="89"/>
      <w:r>
        <w:rPr>
          <w:rFonts w:ascii="Arial"/>
          <w:b/>
          <w:color w:val="040C80"/>
          <w:spacing w:val="7"/>
          <w:sz w:val="19"/>
        </w:rPr>
      </w:r>
      <w:r>
        <w:rPr>
          <w:w w:val="85"/>
          <w:sz w:val="19"/>
        </w:rPr>
        <w:t>Comparison</w:t>
      </w:r>
      <w:r>
        <w:rPr>
          <w:spacing w:val="-8"/>
          <w:sz w:val="19"/>
        </w:rPr>
        <w:t> </w:t>
      </w:r>
      <w:r>
        <w:rPr>
          <w:w w:val="85"/>
          <w:sz w:val="19"/>
        </w:rPr>
        <w:t>between</w:t>
      </w:r>
      <w:r>
        <w:rPr>
          <w:spacing w:val="-8"/>
          <w:sz w:val="19"/>
        </w:rPr>
        <w:t> </w:t>
      </w:r>
      <w:r>
        <w:rPr>
          <w:w w:val="85"/>
          <w:sz w:val="19"/>
        </w:rPr>
        <w:t>GradCAM</w:t>
      </w:r>
      <w:r>
        <w:rPr>
          <w:spacing w:val="-8"/>
          <w:sz w:val="19"/>
        </w:rPr>
        <w:t> </w:t>
      </w:r>
      <w:r>
        <w:rPr>
          <w:w w:val="85"/>
          <w:sz w:val="19"/>
        </w:rPr>
        <w:t>and</w:t>
      </w:r>
      <w:r>
        <w:rPr>
          <w:spacing w:val="-7"/>
          <w:sz w:val="19"/>
        </w:rPr>
        <w:t> </w:t>
      </w:r>
      <w:r>
        <w:rPr>
          <w:spacing w:val="-2"/>
          <w:w w:val="85"/>
          <w:sz w:val="19"/>
        </w:rPr>
        <w:t>GradCAM</w:t>
      </w:r>
      <w:r>
        <w:rPr>
          <w:rFonts w:ascii="Lucida Sans Unicode"/>
          <w:spacing w:val="-2"/>
          <w:w w:val="85"/>
          <w:sz w:val="19"/>
        </w:rPr>
        <w:t>++</w:t>
      </w:r>
      <w:r>
        <w:rPr>
          <w:spacing w:val="-2"/>
          <w:w w:val="85"/>
          <w:sz w:val="19"/>
        </w:rPr>
        <w:t>.</w:t>
      </w:r>
    </w:p>
    <w:tbl>
      <w:tblPr>
        <w:tblW w:w="0" w:type="auto"/>
        <w:jc w:val="left"/>
        <w:tblInd w:w="1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1"/>
        <w:gridCol w:w="847"/>
        <w:gridCol w:w="951"/>
        <w:gridCol w:w="2768"/>
        <w:gridCol w:w="2074"/>
      </w:tblGrid>
      <w:tr>
        <w:trPr>
          <w:trHeight w:val="263" w:hRule="atLeast"/>
        </w:trPr>
        <w:tc>
          <w:tcPr>
            <w:tcW w:w="1011" w:type="dxa"/>
            <w:tcBorders>
              <w:top w:val="single" w:sz="4" w:space="0" w:color="040C80"/>
              <w:bottom w:val="single" w:sz="4" w:space="0" w:color="040C80"/>
            </w:tcBorders>
          </w:tcPr>
          <w:p>
            <w:pPr>
              <w:pStyle w:val="TableParagraph"/>
              <w:spacing w:line="240" w:lineRule="auto" w:before="20"/>
              <w:rPr>
                <w:sz w:val="16"/>
              </w:rPr>
            </w:pPr>
            <w:r>
              <w:rPr>
                <w:spacing w:val="-2"/>
                <w:sz w:val="16"/>
              </w:rPr>
              <w:t>Method</w:t>
            </w:r>
          </w:p>
        </w:tc>
        <w:tc>
          <w:tcPr>
            <w:tcW w:w="847" w:type="dxa"/>
            <w:tcBorders>
              <w:top w:val="single" w:sz="4" w:space="0" w:color="040C80"/>
              <w:bottom w:val="single" w:sz="4" w:space="0" w:color="040C80"/>
            </w:tcBorders>
          </w:tcPr>
          <w:p>
            <w:pPr>
              <w:pStyle w:val="TableParagraph"/>
              <w:spacing w:line="240" w:lineRule="auto" w:before="20"/>
              <w:ind w:left="230"/>
              <w:rPr>
                <w:sz w:val="16"/>
              </w:rPr>
            </w:pPr>
            <w:r>
              <w:rPr>
                <w:spacing w:val="-2"/>
                <w:sz w:val="16"/>
              </w:rPr>
              <w:t>Speed</w:t>
            </w:r>
          </w:p>
        </w:tc>
        <w:tc>
          <w:tcPr>
            <w:tcW w:w="951" w:type="dxa"/>
            <w:tcBorders>
              <w:top w:val="single" w:sz="4" w:space="0" w:color="040C80"/>
              <w:bottom w:val="single" w:sz="4" w:space="0" w:color="040C80"/>
            </w:tcBorders>
          </w:tcPr>
          <w:p>
            <w:pPr>
              <w:pStyle w:val="TableParagraph"/>
              <w:spacing w:line="240" w:lineRule="auto" w:before="20"/>
              <w:ind w:left="125"/>
              <w:rPr>
                <w:sz w:val="16"/>
              </w:rPr>
            </w:pPr>
            <w:r>
              <w:rPr>
                <w:spacing w:val="-2"/>
                <w:w w:val="95"/>
                <w:sz w:val="16"/>
              </w:rPr>
              <w:t>Complexity</w:t>
            </w:r>
          </w:p>
        </w:tc>
        <w:tc>
          <w:tcPr>
            <w:tcW w:w="2768" w:type="dxa"/>
            <w:tcBorders>
              <w:top w:val="single" w:sz="4" w:space="0" w:color="040C80"/>
              <w:bottom w:val="single" w:sz="4" w:space="0" w:color="040C80"/>
            </w:tcBorders>
          </w:tcPr>
          <w:p>
            <w:pPr>
              <w:pStyle w:val="TableParagraph"/>
              <w:spacing w:line="240" w:lineRule="auto" w:before="20"/>
              <w:jc w:val="center"/>
              <w:rPr>
                <w:sz w:val="16"/>
              </w:rPr>
            </w:pPr>
            <w:r>
              <w:rPr>
                <w:spacing w:val="-2"/>
                <w:w w:val="95"/>
                <w:sz w:val="16"/>
              </w:rPr>
              <w:t>Steps</w:t>
            </w:r>
          </w:p>
        </w:tc>
        <w:tc>
          <w:tcPr>
            <w:tcW w:w="2074" w:type="dxa"/>
            <w:tcBorders>
              <w:top w:val="single" w:sz="4" w:space="0" w:color="040C80"/>
              <w:bottom w:val="single" w:sz="4" w:space="0" w:color="040C80"/>
            </w:tcBorders>
          </w:tcPr>
          <w:p>
            <w:pPr>
              <w:pStyle w:val="TableParagraph"/>
              <w:spacing w:line="240" w:lineRule="auto" w:before="20"/>
              <w:ind w:left="26"/>
              <w:jc w:val="center"/>
              <w:rPr>
                <w:sz w:val="16"/>
              </w:rPr>
            </w:pPr>
            <w:r>
              <w:rPr>
                <w:spacing w:val="-2"/>
                <w:w w:val="95"/>
                <w:sz w:val="16"/>
              </w:rPr>
              <w:t>Suitability</w:t>
            </w:r>
          </w:p>
        </w:tc>
      </w:tr>
      <w:tr>
        <w:trPr>
          <w:trHeight w:val="210" w:hRule="atLeast"/>
        </w:trPr>
        <w:tc>
          <w:tcPr>
            <w:tcW w:w="1011" w:type="dxa"/>
            <w:tcBorders>
              <w:top w:val="single" w:sz="4" w:space="0" w:color="040C80"/>
            </w:tcBorders>
          </w:tcPr>
          <w:p>
            <w:pPr>
              <w:pStyle w:val="TableParagraph"/>
              <w:spacing w:line="170" w:lineRule="exact" w:before="20"/>
              <w:rPr>
                <w:sz w:val="16"/>
              </w:rPr>
            </w:pPr>
            <w:r>
              <w:rPr>
                <w:spacing w:val="-2"/>
                <w:w w:val="85"/>
                <w:sz w:val="16"/>
              </w:rPr>
              <w:t>Grad-</w:t>
            </w:r>
            <w:r>
              <w:rPr>
                <w:spacing w:val="-5"/>
                <w:sz w:val="16"/>
              </w:rPr>
              <w:t>CAM</w:t>
            </w:r>
          </w:p>
        </w:tc>
        <w:tc>
          <w:tcPr>
            <w:tcW w:w="847" w:type="dxa"/>
            <w:tcBorders>
              <w:top w:val="single" w:sz="4" w:space="0" w:color="040C80"/>
            </w:tcBorders>
          </w:tcPr>
          <w:p>
            <w:pPr>
              <w:pStyle w:val="TableParagraph"/>
              <w:spacing w:line="170" w:lineRule="exact" w:before="20"/>
              <w:ind w:left="127"/>
              <w:rPr>
                <w:sz w:val="16"/>
              </w:rPr>
            </w:pPr>
            <w:r>
              <w:rPr>
                <w:spacing w:val="-2"/>
                <w:w w:val="95"/>
                <w:sz w:val="16"/>
              </w:rPr>
              <w:t>Fastest</w:t>
            </w:r>
          </w:p>
        </w:tc>
        <w:tc>
          <w:tcPr>
            <w:tcW w:w="951" w:type="dxa"/>
            <w:tcBorders>
              <w:top w:val="single" w:sz="4" w:space="0" w:color="040C80"/>
            </w:tcBorders>
          </w:tcPr>
          <w:p>
            <w:pPr>
              <w:pStyle w:val="TableParagraph"/>
              <w:spacing w:line="170" w:lineRule="exact" w:before="20"/>
              <w:ind w:left="127"/>
              <w:rPr>
                <w:sz w:val="16"/>
              </w:rPr>
            </w:pPr>
            <w:r>
              <w:rPr>
                <w:spacing w:val="-5"/>
                <w:sz w:val="16"/>
              </w:rPr>
              <w:t>Low</w:t>
            </w:r>
          </w:p>
        </w:tc>
        <w:tc>
          <w:tcPr>
            <w:tcW w:w="2768" w:type="dxa"/>
            <w:tcBorders>
              <w:top w:val="single" w:sz="4" w:space="0" w:color="040C80"/>
            </w:tcBorders>
          </w:tcPr>
          <w:p>
            <w:pPr>
              <w:pStyle w:val="TableParagraph"/>
              <w:spacing w:line="170" w:lineRule="exact" w:before="20"/>
              <w:ind w:left="127"/>
              <w:rPr>
                <w:sz w:val="16"/>
              </w:rPr>
            </w:pPr>
            <w:r>
              <w:rPr>
                <w:spacing w:val="-2"/>
                <w:w w:val="85"/>
                <w:sz w:val="16"/>
              </w:rPr>
              <w:t>One</w:t>
            </w:r>
            <w:r>
              <w:rPr>
                <w:spacing w:val="-8"/>
                <w:sz w:val="16"/>
              </w:rPr>
              <w:t> </w:t>
            </w:r>
            <w:r>
              <w:rPr>
                <w:spacing w:val="-2"/>
                <w:w w:val="85"/>
                <w:sz w:val="16"/>
              </w:rPr>
              <w:t>backward</w:t>
            </w:r>
            <w:r>
              <w:rPr>
                <w:spacing w:val="-8"/>
                <w:sz w:val="16"/>
              </w:rPr>
              <w:t> </w:t>
            </w:r>
            <w:r>
              <w:rPr>
                <w:spacing w:val="-2"/>
                <w:w w:val="85"/>
                <w:sz w:val="16"/>
              </w:rPr>
              <w:t>pass</w:t>
            </w:r>
            <w:r>
              <w:rPr>
                <w:spacing w:val="-7"/>
                <w:sz w:val="16"/>
              </w:rPr>
              <w:t> </w:t>
            </w:r>
            <w:r>
              <w:rPr>
                <w:spacing w:val="-2"/>
                <w:w w:val="85"/>
                <w:sz w:val="16"/>
              </w:rPr>
              <w:t>(first</w:t>
            </w:r>
            <w:r>
              <w:rPr>
                <w:spacing w:val="-8"/>
                <w:sz w:val="16"/>
              </w:rPr>
              <w:t> </w:t>
            </w:r>
            <w:r>
              <w:rPr>
                <w:spacing w:val="-2"/>
                <w:w w:val="85"/>
                <w:sz w:val="16"/>
              </w:rPr>
              <w:t>order</w:t>
            </w:r>
            <w:r>
              <w:rPr>
                <w:spacing w:val="-8"/>
                <w:sz w:val="16"/>
              </w:rPr>
              <w:t> </w:t>
            </w:r>
            <w:r>
              <w:rPr>
                <w:spacing w:val="-2"/>
                <w:w w:val="85"/>
                <w:sz w:val="16"/>
              </w:rPr>
              <w:t>gradients)</w:t>
            </w:r>
          </w:p>
        </w:tc>
        <w:tc>
          <w:tcPr>
            <w:tcW w:w="2074" w:type="dxa"/>
            <w:tcBorders>
              <w:top w:val="single" w:sz="4" w:space="0" w:color="040C80"/>
            </w:tcBorders>
          </w:tcPr>
          <w:p>
            <w:pPr>
              <w:pStyle w:val="TableParagraph"/>
              <w:spacing w:line="170" w:lineRule="exact" w:before="20"/>
              <w:ind w:left="126"/>
              <w:rPr>
                <w:sz w:val="16"/>
              </w:rPr>
            </w:pPr>
            <w:r>
              <w:rPr>
                <w:w w:val="85"/>
                <w:sz w:val="16"/>
              </w:rPr>
              <w:t>Best</w:t>
            </w:r>
            <w:r>
              <w:rPr>
                <w:spacing w:val="-5"/>
                <w:w w:val="85"/>
                <w:sz w:val="16"/>
              </w:rPr>
              <w:t> </w:t>
            </w:r>
            <w:r>
              <w:rPr>
                <w:w w:val="85"/>
                <w:sz w:val="16"/>
              </w:rPr>
              <w:t>for</w:t>
            </w:r>
            <w:r>
              <w:rPr>
                <w:spacing w:val="-5"/>
                <w:w w:val="85"/>
                <w:sz w:val="16"/>
              </w:rPr>
              <w:t> </w:t>
            </w:r>
            <w:r>
              <w:rPr>
                <w:w w:val="85"/>
                <w:sz w:val="16"/>
              </w:rPr>
              <w:t>edge</w:t>
            </w:r>
            <w:r>
              <w:rPr>
                <w:spacing w:val="-5"/>
                <w:w w:val="85"/>
                <w:sz w:val="16"/>
              </w:rPr>
              <w:t> </w:t>
            </w:r>
            <w:r>
              <w:rPr>
                <w:w w:val="85"/>
                <w:sz w:val="16"/>
              </w:rPr>
              <w:t>and</w:t>
            </w:r>
            <w:r>
              <w:rPr>
                <w:spacing w:val="-5"/>
                <w:w w:val="85"/>
                <w:sz w:val="16"/>
              </w:rPr>
              <w:t> </w:t>
            </w:r>
            <w:r>
              <w:rPr>
                <w:w w:val="85"/>
                <w:sz w:val="16"/>
              </w:rPr>
              <w:t>fog</w:t>
            </w:r>
            <w:r>
              <w:rPr>
                <w:spacing w:val="-5"/>
                <w:w w:val="85"/>
                <w:sz w:val="16"/>
              </w:rPr>
              <w:t> </w:t>
            </w:r>
            <w:r>
              <w:rPr>
                <w:spacing w:val="-2"/>
                <w:w w:val="85"/>
                <w:sz w:val="16"/>
              </w:rPr>
              <w:t>devices</w:t>
            </w:r>
          </w:p>
        </w:tc>
      </w:tr>
      <w:tr>
        <w:trPr>
          <w:trHeight w:val="233" w:hRule="atLeast"/>
        </w:trPr>
        <w:tc>
          <w:tcPr>
            <w:tcW w:w="1011" w:type="dxa"/>
            <w:tcBorders>
              <w:bottom w:val="single" w:sz="4" w:space="0" w:color="040C80"/>
            </w:tcBorders>
          </w:tcPr>
          <w:p>
            <w:pPr>
              <w:pStyle w:val="TableParagraph"/>
              <w:spacing w:line="210" w:lineRule="exact"/>
              <w:rPr>
                <w:rFonts w:ascii="Lucida Sans Unicode"/>
                <w:sz w:val="16"/>
              </w:rPr>
            </w:pPr>
            <w:r>
              <w:rPr>
                <w:spacing w:val="-2"/>
                <w:w w:val="85"/>
                <w:sz w:val="16"/>
              </w:rPr>
              <w:t>Grad-</w:t>
            </w:r>
            <w:r>
              <w:rPr>
                <w:spacing w:val="-2"/>
                <w:sz w:val="16"/>
              </w:rPr>
              <w:t>CAM</w:t>
            </w:r>
            <w:r>
              <w:rPr>
                <w:rFonts w:ascii="Lucida Sans Unicode"/>
                <w:spacing w:val="-2"/>
                <w:sz w:val="16"/>
              </w:rPr>
              <w:t>++</w:t>
            </w:r>
          </w:p>
        </w:tc>
        <w:tc>
          <w:tcPr>
            <w:tcW w:w="847" w:type="dxa"/>
            <w:tcBorders>
              <w:bottom w:val="single" w:sz="4" w:space="0" w:color="040C80"/>
            </w:tcBorders>
          </w:tcPr>
          <w:p>
            <w:pPr>
              <w:pStyle w:val="TableParagraph"/>
              <w:spacing w:line="175" w:lineRule="exact"/>
              <w:ind w:left="126"/>
              <w:rPr>
                <w:sz w:val="16"/>
              </w:rPr>
            </w:pPr>
            <w:r>
              <w:rPr>
                <w:spacing w:val="-2"/>
                <w:sz w:val="16"/>
              </w:rPr>
              <w:t>Moderate</w:t>
            </w:r>
          </w:p>
        </w:tc>
        <w:tc>
          <w:tcPr>
            <w:tcW w:w="951" w:type="dxa"/>
            <w:tcBorders>
              <w:bottom w:val="single" w:sz="4" w:space="0" w:color="040C80"/>
            </w:tcBorders>
          </w:tcPr>
          <w:p>
            <w:pPr>
              <w:pStyle w:val="TableParagraph"/>
              <w:spacing w:line="175" w:lineRule="exact"/>
              <w:ind w:left="126"/>
              <w:rPr>
                <w:sz w:val="16"/>
              </w:rPr>
            </w:pPr>
            <w:r>
              <w:rPr>
                <w:spacing w:val="-2"/>
                <w:sz w:val="16"/>
              </w:rPr>
              <w:t>Medium</w:t>
            </w:r>
          </w:p>
        </w:tc>
        <w:tc>
          <w:tcPr>
            <w:tcW w:w="2768" w:type="dxa"/>
            <w:tcBorders>
              <w:bottom w:val="single" w:sz="4" w:space="0" w:color="040C80"/>
            </w:tcBorders>
          </w:tcPr>
          <w:p>
            <w:pPr>
              <w:pStyle w:val="TableParagraph"/>
              <w:spacing w:line="175" w:lineRule="exact"/>
              <w:ind w:left="126"/>
              <w:rPr>
                <w:sz w:val="16"/>
              </w:rPr>
            </w:pPr>
            <w:r>
              <w:rPr>
                <w:w w:val="85"/>
                <w:sz w:val="16"/>
              </w:rPr>
              <w:t>Requires</w:t>
            </w:r>
            <w:r>
              <w:rPr>
                <w:spacing w:val="-5"/>
                <w:w w:val="85"/>
                <w:sz w:val="16"/>
              </w:rPr>
              <w:t> </w:t>
            </w:r>
            <w:r>
              <w:rPr>
                <w:w w:val="85"/>
                <w:sz w:val="16"/>
              </w:rPr>
              <w:t>2nd</w:t>
            </w:r>
            <w:r>
              <w:rPr>
                <w:spacing w:val="-5"/>
                <w:w w:val="85"/>
                <w:sz w:val="16"/>
              </w:rPr>
              <w:t> </w:t>
            </w:r>
            <w:r>
              <w:rPr>
                <w:w w:val="85"/>
                <w:sz w:val="16"/>
              </w:rPr>
              <w:t>and</w:t>
            </w:r>
            <w:r>
              <w:rPr>
                <w:spacing w:val="-4"/>
                <w:w w:val="85"/>
                <w:sz w:val="16"/>
              </w:rPr>
              <w:t> </w:t>
            </w:r>
            <w:r>
              <w:rPr>
                <w:w w:val="85"/>
                <w:sz w:val="16"/>
              </w:rPr>
              <w:t>3rd</w:t>
            </w:r>
            <w:r>
              <w:rPr>
                <w:spacing w:val="-5"/>
                <w:w w:val="85"/>
                <w:sz w:val="16"/>
              </w:rPr>
              <w:t> </w:t>
            </w:r>
            <w:r>
              <w:rPr>
                <w:w w:val="85"/>
                <w:sz w:val="16"/>
              </w:rPr>
              <w:t>order</w:t>
            </w:r>
            <w:r>
              <w:rPr>
                <w:spacing w:val="-5"/>
                <w:w w:val="85"/>
                <w:sz w:val="16"/>
              </w:rPr>
              <w:t> </w:t>
            </w:r>
            <w:r>
              <w:rPr>
                <w:spacing w:val="-2"/>
                <w:w w:val="85"/>
                <w:sz w:val="16"/>
              </w:rPr>
              <w:t>gradients</w:t>
            </w:r>
          </w:p>
        </w:tc>
        <w:tc>
          <w:tcPr>
            <w:tcW w:w="2074" w:type="dxa"/>
            <w:tcBorders>
              <w:bottom w:val="single" w:sz="4" w:space="0" w:color="040C80"/>
            </w:tcBorders>
          </w:tcPr>
          <w:p>
            <w:pPr>
              <w:pStyle w:val="TableParagraph"/>
              <w:spacing w:line="175" w:lineRule="exact"/>
              <w:ind w:left="126" w:right="-15"/>
              <w:rPr>
                <w:sz w:val="16"/>
              </w:rPr>
            </w:pPr>
            <w:r>
              <w:rPr>
                <w:w w:val="85"/>
                <w:sz w:val="16"/>
              </w:rPr>
              <w:t>Suitable</w:t>
            </w:r>
            <w:r>
              <w:rPr>
                <w:spacing w:val="-6"/>
                <w:w w:val="85"/>
                <w:sz w:val="16"/>
              </w:rPr>
              <w:t> </w:t>
            </w:r>
            <w:r>
              <w:rPr>
                <w:w w:val="85"/>
                <w:sz w:val="16"/>
              </w:rPr>
              <w:t>for</w:t>
            </w:r>
            <w:r>
              <w:rPr>
                <w:spacing w:val="-7"/>
                <w:w w:val="85"/>
                <w:sz w:val="16"/>
              </w:rPr>
              <w:t> </w:t>
            </w:r>
            <w:r>
              <w:rPr>
                <w:w w:val="85"/>
                <w:sz w:val="16"/>
              </w:rPr>
              <w:t>fog</w:t>
            </w:r>
            <w:r>
              <w:rPr>
                <w:spacing w:val="-5"/>
                <w:w w:val="85"/>
                <w:sz w:val="16"/>
              </w:rPr>
              <w:t> </w:t>
            </w:r>
            <w:r>
              <w:rPr>
                <w:w w:val="85"/>
                <w:sz w:val="16"/>
              </w:rPr>
              <w:t>nodes</w:t>
            </w:r>
            <w:r>
              <w:rPr>
                <w:spacing w:val="-5"/>
                <w:w w:val="85"/>
                <w:sz w:val="16"/>
              </w:rPr>
              <w:t> </w:t>
            </w:r>
            <w:r>
              <w:rPr>
                <w:w w:val="85"/>
                <w:sz w:val="16"/>
              </w:rPr>
              <w:t>with</w:t>
            </w:r>
            <w:r>
              <w:rPr>
                <w:spacing w:val="-6"/>
                <w:w w:val="85"/>
                <w:sz w:val="16"/>
              </w:rPr>
              <w:t> </w:t>
            </w:r>
            <w:r>
              <w:rPr>
                <w:spacing w:val="-5"/>
                <w:w w:val="85"/>
                <w:sz w:val="16"/>
              </w:rPr>
              <w:t>GPU</w:t>
            </w:r>
          </w:p>
        </w:tc>
      </w:tr>
    </w:tbl>
    <w:p>
      <w:pPr>
        <w:pStyle w:val="BodyText"/>
        <w:spacing w:before="170"/>
        <w:rPr>
          <w:sz w:val="19"/>
        </w:rPr>
      </w:pPr>
    </w:p>
    <w:p>
      <w:pPr>
        <w:pStyle w:val="ListParagraph"/>
        <w:numPr>
          <w:ilvl w:val="4"/>
          <w:numId w:val="1"/>
        </w:numPr>
        <w:tabs>
          <w:tab w:pos="1276" w:val="left" w:leader="none"/>
        </w:tabs>
        <w:spacing w:line="266" w:lineRule="auto" w:before="0" w:after="0"/>
        <w:ind w:left="443" w:right="438" w:firstLine="0"/>
        <w:jc w:val="left"/>
        <w:rPr>
          <w:sz w:val="20"/>
        </w:rPr>
      </w:pPr>
      <w:r>
        <w:rPr>
          <w:rFonts w:ascii="Arial"/>
          <w:i/>
          <w:color w:val="040C80"/>
          <w:w w:val="90"/>
          <w:sz w:val="21"/>
        </w:rPr>
        <w:t>Accuracy.</w:t>
      </w:r>
      <w:r>
        <w:rPr>
          <w:rFonts w:ascii="Arial"/>
          <w:i/>
          <w:color w:val="040C80"/>
          <w:spacing w:val="80"/>
          <w:sz w:val="21"/>
        </w:rPr>
        <w:t> </w:t>
      </w:r>
      <w:r>
        <w:rPr>
          <w:w w:val="90"/>
          <w:sz w:val="20"/>
        </w:rPr>
        <w:t>Accuracy</w:t>
      </w:r>
      <w:r>
        <w:rPr>
          <w:spacing w:val="-4"/>
          <w:w w:val="90"/>
          <w:sz w:val="20"/>
        </w:rPr>
        <w:t> </w:t>
      </w:r>
      <w:r>
        <w:rPr>
          <w:w w:val="90"/>
          <w:sz w:val="20"/>
        </w:rPr>
        <w:t>is</w:t>
      </w:r>
      <w:r>
        <w:rPr>
          <w:spacing w:val="-4"/>
          <w:w w:val="90"/>
          <w:sz w:val="20"/>
        </w:rPr>
        <w:t> </w:t>
      </w:r>
      <w:r>
        <w:rPr>
          <w:w w:val="90"/>
          <w:sz w:val="20"/>
        </w:rPr>
        <w:t>one</w:t>
      </w:r>
      <w:r>
        <w:rPr>
          <w:spacing w:val="-4"/>
          <w:w w:val="90"/>
          <w:sz w:val="20"/>
        </w:rPr>
        <w:t> </w:t>
      </w:r>
      <w:r>
        <w:rPr>
          <w:w w:val="90"/>
          <w:sz w:val="20"/>
        </w:rPr>
        <w:t>performance</w:t>
      </w:r>
      <w:r>
        <w:rPr>
          <w:spacing w:val="-4"/>
          <w:w w:val="90"/>
          <w:sz w:val="20"/>
        </w:rPr>
        <w:t> </w:t>
      </w:r>
      <w:r>
        <w:rPr>
          <w:w w:val="90"/>
          <w:sz w:val="20"/>
        </w:rPr>
        <w:t>indicator</w:t>
      </w:r>
      <w:r>
        <w:rPr>
          <w:spacing w:val="-4"/>
          <w:w w:val="90"/>
          <w:sz w:val="20"/>
        </w:rPr>
        <w:t> </w:t>
      </w:r>
      <w:r>
        <w:rPr>
          <w:w w:val="90"/>
          <w:sz w:val="20"/>
        </w:rPr>
        <w:t>that</w:t>
      </w:r>
      <w:r>
        <w:rPr>
          <w:spacing w:val="-4"/>
          <w:w w:val="90"/>
          <w:sz w:val="20"/>
        </w:rPr>
        <w:t> </w:t>
      </w:r>
      <w:r>
        <w:rPr>
          <w:w w:val="90"/>
          <w:sz w:val="20"/>
        </w:rPr>
        <w:t>may</w:t>
      </w:r>
      <w:r>
        <w:rPr>
          <w:spacing w:val="-4"/>
          <w:w w:val="90"/>
          <w:sz w:val="20"/>
        </w:rPr>
        <w:t> </w:t>
      </w:r>
      <w:r>
        <w:rPr>
          <w:w w:val="90"/>
          <w:sz w:val="20"/>
        </w:rPr>
        <w:t>be</w:t>
      </w:r>
      <w:r>
        <w:rPr>
          <w:spacing w:val="-4"/>
          <w:w w:val="90"/>
          <w:sz w:val="20"/>
        </w:rPr>
        <w:t> </w:t>
      </w:r>
      <w:r>
        <w:rPr>
          <w:w w:val="90"/>
          <w:sz w:val="20"/>
        </w:rPr>
        <w:t>employed</w:t>
      </w:r>
      <w:r>
        <w:rPr>
          <w:spacing w:val="-4"/>
          <w:w w:val="90"/>
          <w:sz w:val="20"/>
        </w:rPr>
        <w:t> </w:t>
      </w:r>
      <w:r>
        <w:rPr>
          <w:w w:val="90"/>
          <w:sz w:val="20"/>
        </w:rPr>
        <w:t>to</w:t>
      </w:r>
      <w:r>
        <w:rPr>
          <w:spacing w:val="-4"/>
          <w:w w:val="90"/>
          <w:sz w:val="20"/>
        </w:rPr>
        <w:t> </w:t>
      </w:r>
      <w:r>
        <w:rPr>
          <w:w w:val="90"/>
          <w:sz w:val="20"/>
        </w:rPr>
        <w:t>calculate</w:t>
      </w:r>
      <w:r>
        <w:rPr>
          <w:spacing w:val="-4"/>
          <w:w w:val="90"/>
          <w:sz w:val="20"/>
        </w:rPr>
        <w:t> </w:t>
      </w:r>
      <w:r>
        <w:rPr>
          <w:w w:val="90"/>
          <w:sz w:val="20"/>
        </w:rPr>
        <w:t>the</w:t>
      </w:r>
      <w:r>
        <w:rPr>
          <w:spacing w:val="-4"/>
          <w:w w:val="90"/>
          <w:sz w:val="20"/>
        </w:rPr>
        <w:t> </w:t>
      </w:r>
      <w:r>
        <w:rPr>
          <w:w w:val="90"/>
          <w:sz w:val="20"/>
        </w:rPr>
        <w:t>proportion of</w:t>
      </w:r>
      <w:r>
        <w:rPr>
          <w:spacing w:val="-10"/>
          <w:w w:val="90"/>
          <w:sz w:val="20"/>
        </w:rPr>
        <w:t> </w:t>
      </w:r>
      <w:r>
        <w:rPr>
          <w:w w:val="90"/>
          <w:sz w:val="20"/>
        </w:rPr>
        <w:t>accurately</w:t>
      </w:r>
      <w:r>
        <w:rPr>
          <w:spacing w:val="-10"/>
          <w:w w:val="90"/>
          <w:sz w:val="20"/>
        </w:rPr>
        <w:t> </w:t>
      </w:r>
      <w:r>
        <w:rPr>
          <w:w w:val="90"/>
          <w:sz w:val="20"/>
        </w:rPr>
        <w:t>categorized</w:t>
      </w:r>
      <w:r>
        <w:rPr>
          <w:spacing w:val="-10"/>
          <w:w w:val="90"/>
          <w:sz w:val="20"/>
        </w:rPr>
        <w:t> </w:t>
      </w:r>
      <w:r>
        <w:rPr>
          <w:w w:val="90"/>
          <w:sz w:val="20"/>
        </w:rPr>
        <w:t>predictions</w:t>
      </w:r>
      <w:r>
        <w:rPr>
          <w:spacing w:val="-10"/>
          <w:w w:val="90"/>
          <w:sz w:val="20"/>
        </w:rPr>
        <w:t> </w:t>
      </w:r>
      <w:r>
        <w:rPr>
          <w:w w:val="90"/>
          <w:sz w:val="20"/>
        </w:rPr>
        <w:t>(Bader</w:t>
      </w:r>
      <w:r>
        <w:rPr>
          <w:spacing w:val="-10"/>
          <w:w w:val="90"/>
          <w:sz w:val="20"/>
        </w:rPr>
        <w:t> </w:t>
      </w:r>
      <w:r>
        <w:rPr>
          <w:w w:val="90"/>
          <w:sz w:val="20"/>
        </w:rPr>
        <w:t>et</w:t>
      </w:r>
      <w:r>
        <w:rPr>
          <w:spacing w:val="-10"/>
          <w:w w:val="90"/>
          <w:sz w:val="20"/>
        </w:rPr>
        <w:t> </w:t>
      </w:r>
      <w:r>
        <w:rPr>
          <w:w w:val="90"/>
          <w:sz w:val="20"/>
        </w:rPr>
        <w:t>al.,</w:t>
      </w:r>
      <w:r>
        <w:rPr>
          <w:spacing w:val="-9"/>
          <w:w w:val="90"/>
          <w:sz w:val="20"/>
        </w:rPr>
        <w:t> </w:t>
      </w:r>
      <w:bookmarkStart w:name="_bookmark75" w:id="90"/>
      <w:bookmarkEnd w:id="90"/>
      <w:r>
        <w:rPr>
          <w:spacing w:val="-20"/>
          <w:sz w:val="20"/>
        </w:rPr>
      </w:r>
      <w:hyperlink w:history="true" w:anchor="_bookmark105">
        <w:r>
          <w:rPr>
            <w:color w:val="000084"/>
            <w:w w:val="90"/>
            <w:sz w:val="20"/>
          </w:rPr>
          <w:t>2024</w:t>
        </w:r>
      </w:hyperlink>
      <w:r>
        <w:rPr>
          <w:w w:val="90"/>
          <w:sz w:val="20"/>
        </w:rPr>
        <w:t>;</w:t>
      </w:r>
      <w:r>
        <w:rPr>
          <w:spacing w:val="-10"/>
          <w:w w:val="90"/>
          <w:sz w:val="20"/>
        </w:rPr>
        <w:t> </w:t>
      </w:r>
      <w:r>
        <w:rPr>
          <w:w w:val="90"/>
          <w:sz w:val="20"/>
        </w:rPr>
        <w:t>Pandey</w:t>
      </w:r>
      <w:r>
        <w:rPr>
          <w:spacing w:val="-10"/>
          <w:w w:val="90"/>
          <w:sz w:val="20"/>
        </w:rPr>
        <w:t> </w:t>
      </w:r>
      <w:r>
        <w:rPr>
          <w:w w:val="90"/>
          <w:sz w:val="20"/>
        </w:rPr>
        <w:t>et</w:t>
      </w:r>
      <w:r>
        <w:rPr>
          <w:spacing w:val="-10"/>
          <w:w w:val="90"/>
          <w:sz w:val="20"/>
        </w:rPr>
        <w:t> </w:t>
      </w:r>
      <w:r>
        <w:rPr>
          <w:w w:val="90"/>
          <w:sz w:val="20"/>
        </w:rPr>
        <w:t>al.,</w:t>
      </w:r>
      <w:r>
        <w:rPr>
          <w:spacing w:val="-10"/>
          <w:w w:val="90"/>
          <w:sz w:val="20"/>
        </w:rPr>
        <w:t> </w:t>
      </w:r>
      <w:bookmarkStart w:name="_bookmark76" w:id="91"/>
      <w:bookmarkEnd w:id="91"/>
      <w:r>
        <w:rPr>
          <w:spacing w:val="-21"/>
          <w:sz w:val="20"/>
        </w:rPr>
      </w:r>
      <w:hyperlink w:history="true" w:anchor="_bookmark146">
        <w:r>
          <w:rPr>
            <w:color w:val="000084"/>
            <w:w w:val="90"/>
            <w:sz w:val="20"/>
          </w:rPr>
          <w:t>2024</w:t>
        </w:r>
      </w:hyperlink>
      <w:r>
        <w:rPr>
          <w:w w:val="90"/>
          <w:sz w:val="20"/>
        </w:rPr>
        <w:t>).</w:t>
      </w:r>
      <w:r>
        <w:rPr>
          <w:spacing w:val="-10"/>
          <w:w w:val="90"/>
          <w:sz w:val="20"/>
        </w:rPr>
        <w:t> </w:t>
      </w:r>
      <w:r>
        <w:rPr>
          <w:w w:val="90"/>
          <w:sz w:val="20"/>
        </w:rPr>
        <w:t>Equation</w:t>
      </w:r>
      <w:r>
        <w:rPr>
          <w:spacing w:val="-10"/>
          <w:w w:val="90"/>
          <w:sz w:val="20"/>
        </w:rPr>
        <w:t> </w:t>
      </w:r>
      <w:r>
        <w:rPr>
          <w:w w:val="90"/>
          <w:sz w:val="20"/>
        </w:rPr>
        <w:t>(6)</w:t>
      </w:r>
      <w:r>
        <w:rPr>
          <w:spacing w:val="-10"/>
          <w:w w:val="90"/>
          <w:sz w:val="20"/>
        </w:rPr>
        <w:t> </w:t>
      </w:r>
      <w:r>
        <w:rPr>
          <w:w w:val="90"/>
          <w:sz w:val="20"/>
        </w:rPr>
        <w:t>is</w:t>
      </w:r>
      <w:r>
        <w:rPr>
          <w:spacing w:val="-10"/>
          <w:w w:val="90"/>
          <w:sz w:val="20"/>
        </w:rPr>
        <w:t> </w:t>
      </w:r>
      <w:r>
        <w:rPr>
          <w:w w:val="90"/>
          <w:sz w:val="20"/>
        </w:rPr>
        <w:t>used</w:t>
      </w:r>
      <w:r>
        <w:rPr>
          <w:spacing w:val="-10"/>
          <w:w w:val="90"/>
          <w:sz w:val="20"/>
        </w:rPr>
        <w:t> </w:t>
      </w:r>
      <w:r>
        <w:rPr>
          <w:w w:val="90"/>
          <w:sz w:val="20"/>
        </w:rPr>
        <w:t>to</w:t>
      </w:r>
      <w:r>
        <w:rPr>
          <w:spacing w:val="-10"/>
          <w:w w:val="90"/>
          <w:sz w:val="20"/>
        </w:rPr>
        <w:t> </w:t>
      </w:r>
      <w:r>
        <w:rPr>
          <w:w w:val="90"/>
          <w:sz w:val="20"/>
        </w:rPr>
        <w:t>express</w:t>
      </w:r>
      <w:r>
        <w:rPr>
          <w:spacing w:val="-10"/>
          <w:w w:val="90"/>
          <w:sz w:val="20"/>
        </w:rPr>
        <w:t> </w:t>
      </w:r>
      <w:r>
        <w:rPr>
          <w:w w:val="90"/>
          <w:sz w:val="20"/>
        </w:rPr>
        <w:t>it.</w:t>
      </w:r>
    </w:p>
    <w:p>
      <w:pPr>
        <w:pStyle w:val="ListParagraph"/>
        <w:spacing w:after="0" w:line="266" w:lineRule="auto"/>
        <w:jc w:val="left"/>
        <w:rPr>
          <w:sz w:val="20"/>
        </w:rPr>
        <w:sectPr>
          <w:pgSz w:w="11910" w:h="15880"/>
          <w:pgMar w:header="501" w:footer="0" w:top="920" w:bottom="280" w:left="992" w:right="992"/>
        </w:sectPr>
      </w:pPr>
    </w:p>
    <w:p>
      <w:pPr>
        <w:pStyle w:val="BodyText"/>
        <w:spacing w:line="168" w:lineRule="auto" w:before="182"/>
        <w:ind w:left="3170"/>
      </w:pPr>
      <w:r>
        <w:rPr/>
        <mc:AlternateContent>
          <mc:Choice Requires="wps">
            <w:drawing>
              <wp:anchor distT="0" distB="0" distL="0" distR="0" allowOverlap="1" layoutInCell="1" locked="0" behindDoc="1" simplePos="0" relativeHeight="486077440">
                <wp:simplePos x="0" y="0"/>
                <wp:positionH relativeFrom="page">
                  <wp:posOffset>3335693</wp:posOffset>
                </wp:positionH>
                <wp:positionV relativeFrom="paragraph">
                  <wp:posOffset>277502</wp:posOffset>
                </wp:positionV>
                <wp:extent cx="1595120"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1595120" cy="1270"/>
                        </a:xfrm>
                        <a:custGeom>
                          <a:avLst/>
                          <a:gdLst/>
                          <a:ahLst/>
                          <a:cxnLst/>
                          <a:rect l="l" t="t" r="r" b="b"/>
                          <a:pathLst>
                            <a:path w="1595120" h="0">
                              <a:moveTo>
                                <a:pt x="0" y="0"/>
                              </a:moveTo>
                              <a:lnTo>
                                <a:pt x="1594713"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39040" from="262.653015pt,21.850552pt" to="388.221015pt,21.850552pt" stroked="true" strokeweight=".468pt" strokecolor="#000000">
                <v:stroke dashstyle="solid"/>
                <w10:wrap type="none"/>
              </v:line>
            </w:pict>
          </mc:Fallback>
        </mc:AlternateContent>
      </w:r>
      <w:r>
        <w:rPr>
          <w:spacing w:val="-4"/>
          <w:position w:val="-13"/>
        </w:rPr>
        <w:t>Accuracy</w:t>
      </w:r>
      <w:r>
        <w:rPr>
          <w:spacing w:val="2"/>
          <w:position w:val="-13"/>
        </w:rPr>
        <w:t> </w:t>
      </w:r>
      <w:r>
        <w:rPr>
          <w:rFonts w:ascii="Lucida Sans Unicode"/>
          <w:spacing w:val="-4"/>
          <w:position w:val="-13"/>
        </w:rPr>
        <w:t>=</w:t>
      </w:r>
      <w:r>
        <w:rPr>
          <w:rFonts w:ascii="Lucida Sans Unicode"/>
          <w:spacing w:val="-7"/>
          <w:position w:val="-13"/>
        </w:rPr>
        <w:t> </w:t>
      </w:r>
      <w:r>
        <w:rPr>
          <w:spacing w:val="-4"/>
        </w:rPr>
        <w:t>Number</w:t>
      </w:r>
      <w:r>
        <w:rPr>
          <w:spacing w:val="-18"/>
        </w:rPr>
        <w:t> </w:t>
      </w:r>
      <w:r>
        <w:rPr>
          <w:spacing w:val="-4"/>
        </w:rPr>
        <w:t>of</w:t>
      </w:r>
      <w:r>
        <w:rPr>
          <w:spacing w:val="-18"/>
        </w:rPr>
        <w:t> </w:t>
      </w:r>
      <w:r>
        <w:rPr>
          <w:spacing w:val="-4"/>
        </w:rPr>
        <w:t>correct</w:t>
      </w:r>
      <w:r>
        <w:rPr>
          <w:spacing w:val="-18"/>
        </w:rPr>
        <w:t> </w:t>
      </w:r>
      <w:r>
        <w:rPr>
          <w:spacing w:val="-6"/>
        </w:rPr>
        <w:t>predictions</w:t>
      </w:r>
    </w:p>
    <w:p>
      <w:pPr>
        <w:pStyle w:val="BodyText"/>
        <w:spacing w:line="165" w:lineRule="exact"/>
        <w:ind w:left="4354"/>
      </w:pPr>
      <w:r>
        <w:rPr>
          <w:w w:val="90"/>
        </w:rPr>
        <w:t>Total</w:t>
      </w:r>
      <w:r>
        <w:rPr>
          <w:spacing w:val="-1"/>
        </w:rPr>
        <w:t> </w:t>
      </w:r>
      <w:r>
        <w:rPr>
          <w:w w:val="90"/>
        </w:rPr>
        <w:t>number</w:t>
      </w:r>
      <w:r>
        <w:rPr>
          <w:spacing w:val="-2"/>
        </w:rPr>
        <w:t> </w:t>
      </w:r>
      <w:r>
        <w:rPr>
          <w:w w:val="90"/>
        </w:rPr>
        <w:t>of</w:t>
      </w:r>
      <w:r>
        <w:rPr>
          <w:spacing w:val="-1"/>
        </w:rPr>
        <w:t> </w:t>
      </w:r>
      <w:r>
        <w:rPr>
          <w:spacing w:val="-2"/>
          <w:w w:val="90"/>
        </w:rPr>
        <w:t>predictions</w:t>
      </w:r>
    </w:p>
    <w:p>
      <w:pPr>
        <w:spacing w:line="240" w:lineRule="auto" w:before="67"/>
        <w:rPr>
          <w:sz w:val="20"/>
        </w:rPr>
      </w:pPr>
      <w:r>
        <w:rPr/>
        <w:br w:type="column"/>
      </w:r>
      <w:r>
        <w:rPr>
          <w:sz w:val="20"/>
        </w:rPr>
      </w:r>
    </w:p>
    <w:p>
      <w:pPr>
        <w:pStyle w:val="BodyText"/>
        <w:ind w:right="439"/>
        <w:jc w:val="right"/>
      </w:pPr>
      <w:r>
        <w:rPr>
          <w:spacing w:val="-5"/>
          <w:w w:val="95"/>
        </w:rPr>
        <w:t>(6)</w:t>
      </w:r>
    </w:p>
    <w:p>
      <w:pPr>
        <w:pStyle w:val="BodyText"/>
        <w:spacing w:after="0"/>
        <w:jc w:val="right"/>
        <w:sectPr>
          <w:type w:val="continuous"/>
          <w:pgSz w:w="11910" w:h="15880"/>
          <w:pgMar w:header="501" w:footer="0" w:top="380" w:bottom="280" w:left="992" w:right="992"/>
          <w:cols w:num="2" w:equalWidth="0">
            <w:col w:w="6773" w:space="40"/>
            <w:col w:w="3113"/>
          </w:cols>
        </w:sectPr>
      </w:pPr>
    </w:p>
    <w:p>
      <w:pPr>
        <w:pStyle w:val="ListParagraph"/>
        <w:numPr>
          <w:ilvl w:val="4"/>
          <w:numId w:val="1"/>
        </w:numPr>
        <w:tabs>
          <w:tab w:pos="1276" w:val="left" w:leader="none"/>
        </w:tabs>
        <w:spacing w:line="266" w:lineRule="auto" w:before="175" w:after="0"/>
        <w:ind w:left="443" w:right="438" w:firstLine="0"/>
        <w:jc w:val="left"/>
        <w:rPr>
          <w:sz w:val="20"/>
        </w:rPr>
      </w:pPr>
      <w:r>
        <w:rPr>
          <w:rFonts w:ascii="Arial"/>
          <w:i/>
          <w:color w:val="040C80"/>
          <w:spacing w:val="-4"/>
          <w:sz w:val="21"/>
        </w:rPr>
        <w:t>Precision.</w:t>
      </w:r>
      <w:r>
        <w:rPr>
          <w:rFonts w:ascii="Arial"/>
          <w:i/>
          <w:color w:val="040C80"/>
          <w:spacing w:val="12"/>
          <w:sz w:val="21"/>
        </w:rPr>
        <w:t> </w:t>
      </w:r>
      <w:r>
        <w:rPr>
          <w:spacing w:val="-4"/>
          <w:sz w:val="20"/>
        </w:rPr>
        <w:t>The</w:t>
      </w:r>
      <w:r>
        <w:rPr>
          <w:spacing w:val="-11"/>
          <w:sz w:val="20"/>
        </w:rPr>
        <w:t> </w:t>
      </w:r>
      <w:r>
        <w:rPr>
          <w:spacing w:val="-4"/>
          <w:sz w:val="20"/>
        </w:rPr>
        <w:t>ratio</w:t>
      </w:r>
      <w:r>
        <w:rPr>
          <w:spacing w:val="-11"/>
          <w:sz w:val="20"/>
        </w:rPr>
        <w:t> </w:t>
      </w:r>
      <w:r>
        <w:rPr>
          <w:spacing w:val="-4"/>
          <w:sz w:val="20"/>
        </w:rPr>
        <w:t>of</w:t>
      </w:r>
      <w:r>
        <w:rPr>
          <w:spacing w:val="-11"/>
          <w:sz w:val="20"/>
        </w:rPr>
        <w:t> </w:t>
      </w:r>
      <w:r>
        <w:rPr>
          <w:spacing w:val="-4"/>
          <w:sz w:val="20"/>
        </w:rPr>
        <w:t>correctly</w:t>
      </w:r>
      <w:r>
        <w:rPr>
          <w:spacing w:val="-11"/>
          <w:sz w:val="20"/>
        </w:rPr>
        <w:t> </w:t>
      </w:r>
      <w:r>
        <w:rPr>
          <w:spacing w:val="-4"/>
          <w:sz w:val="20"/>
        </w:rPr>
        <w:t>detected</w:t>
      </w:r>
      <w:r>
        <w:rPr>
          <w:spacing w:val="-11"/>
          <w:sz w:val="20"/>
        </w:rPr>
        <w:t> </w:t>
      </w:r>
      <w:r>
        <w:rPr>
          <w:spacing w:val="-4"/>
          <w:sz w:val="20"/>
        </w:rPr>
        <w:t>positive</w:t>
      </w:r>
      <w:r>
        <w:rPr>
          <w:spacing w:val="-11"/>
          <w:sz w:val="20"/>
        </w:rPr>
        <w:t> </w:t>
      </w:r>
      <w:r>
        <w:rPr>
          <w:spacing w:val="-4"/>
          <w:sz w:val="20"/>
        </w:rPr>
        <w:t>efforts</w:t>
      </w:r>
      <w:r>
        <w:rPr>
          <w:spacing w:val="-11"/>
          <w:sz w:val="20"/>
        </w:rPr>
        <w:t> </w:t>
      </w:r>
      <w:r>
        <w:rPr>
          <w:spacing w:val="-4"/>
          <w:sz w:val="20"/>
        </w:rPr>
        <w:t>to</w:t>
      </w:r>
      <w:r>
        <w:rPr>
          <w:spacing w:val="-11"/>
          <w:sz w:val="20"/>
        </w:rPr>
        <w:t> </w:t>
      </w:r>
      <w:r>
        <w:rPr>
          <w:spacing w:val="-4"/>
          <w:sz w:val="20"/>
        </w:rPr>
        <w:t>all</w:t>
      </w:r>
      <w:r>
        <w:rPr>
          <w:spacing w:val="-11"/>
          <w:sz w:val="20"/>
        </w:rPr>
        <w:t> </w:t>
      </w:r>
      <w:r>
        <w:rPr>
          <w:spacing w:val="-4"/>
          <w:sz w:val="20"/>
        </w:rPr>
        <w:t>positive</w:t>
      </w:r>
      <w:r>
        <w:rPr>
          <w:spacing w:val="-11"/>
          <w:sz w:val="20"/>
        </w:rPr>
        <w:t> </w:t>
      </w:r>
      <w:r>
        <w:rPr>
          <w:spacing w:val="-4"/>
          <w:sz w:val="20"/>
        </w:rPr>
        <w:t>predictions</w:t>
      </w:r>
      <w:r>
        <w:rPr>
          <w:spacing w:val="-11"/>
          <w:sz w:val="20"/>
        </w:rPr>
        <w:t> </w:t>
      </w:r>
      <w:r>
        <w:rPr>
          <w:spacing w:val="-4"/>
          <w:sz w:val="20"/>
        </w:rPr>
        <w:t>is</w:t>
      </w:r>
      <w:r>
        <w:rPr>
          <w:spacing w:val="-11"/>
          <w:sz w:val="20"/>
        </w:rPr>
        <w:t> </w:t>
      </w:r>
      <w:r>
        <w:rPr>
          <w:spacing w:val="-4"/>
          <w:sz w:val="20"/>
        </w:rPr>
        <w:t>known</w:t>
      </w:r>
      <w:r>
        <w:rPr>
          <w:spacing w:val="-11"/>
          <w:sz w:val="20"/>
        </w:rPr>
        <w:t> </w:t>
      </w:r>
      <w:r>
        <w:rPr>
          <w:spacing w:val="-4"/>
          <w:sz w:val="20"/>
        </w:rPr>
        <w:t>as </w:t>
      </w:r>
      <w:r>
        <w:rPr>
          <w:w w:val="90"/>
          <w:sz w:val="20"/>
        </w:rPr>
        <w:t>precision (Bader et al., </w:t>
      </w:r>
      <w:hyperlink w:history="true" w:anchor="_bookmark105">
        <w:r>
          <w:rPr>
            <w:color w:val="000084"/>
            <w:w w:val="90"/>
            <w:sz w:val="20"/>
          </w:rPr>
          <w:t>2024</w:t>
        </w:r>
      </w:hyperlink>
      <w:r>
        <w:rPr>
          <w:w w:val="90"/>
          <w:sz w:val="20"/>
        </w:rPr>
        <w:t>; Pandey et al., </w:t>
      </w:r>
      <w:hyperlink w:history="true" w:anchor="_bookmark146">
        <w:r>
          <w:rPr>
            <w:color w:val="000084"/>
            <w:w w:val="90"/>
            <w:sz w:val="20"/>
          </w:rPr>
          <w:t>2024</w:t>
        </w:r>
      </w:hyperlink>
      <w:r>
        <w:rPr>
          <w:w w:val="90"/>
          <w:sz w:val="20"/>
        </w:rPr>
        <w:t>). Precision can be described using equation (7).</w:t>
      </w:r>
    </w:p>
    <w:p>
      <w:pPr>
        <w:pStyle w:val="ListParagraph"/>
        <w:spacing w:after="0" w:line="266" w:lineRule="auto"/>
        <w:jc w:val="left"/>
        <w:rPr>
          <w:sz w:val="20"/>
        </w:rPr>
        <w:sectPr>
          <w:type w:val="continuous"/>
          <w:pgSz w:w="11910" w:h="15880"/>
          <w:pgMar w:header="501" w:footer="0" w:top="380" w:bottom="280" w:left="992" w:right="992"/>
        </w:sectPr>
      </w:pPr>
    </w:p>
    <w:p>
      <w:pPr>
        <w:pStyle w:val="BodyText"/>
        <w:tabs>
          <w:tab w:pos="4763" w:val="left" w:leader="none"/>
        </w:tabs>
        <w:spacing w:line="151" w:lineRule="auto" w:before="167"/>
        <w:ind w:left="2779"/>
        <w:rPr>
          <w:rFonts w:ascii="Verdana"/>
          <w:i/>
        </w:rPr>
      </w:pPr>
      <w:r>
        <w:rPr>
          <w:rFonts w:ascii="Verdana"/>
          <w:i/>
        </w:rPr>
        <mc:AlternateContent>
          <mc:Choice Requires="wps">
            <w:drawing>
              <wp:anchor distT="0" distB="0" distL="0" distR="0" allowOverlap="1" layoutInCell="1" locked="0" behindDoc="1" simplePos="0" relativeHeight="486077952">
                <wp:simplePos x="0" y="0"/>
                <wp:positionH relativeFrom="page">
                  <wp:posOffset>3086176</wp:posOffset>
                </wp:positionH>
                <wp:positionV relativeFrom="paragraph">
                  <wp:posOffset>272718</wp:posOffset>
                </wp:positionV>
                <wp:extent cx="2092325"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2092325" cy="1270"/>
                        </a:xfrm>
                        <a:custGeom>
                          <a:avLst/>
                          <a:gdLst/>
                          <a:ahLst/>
                          <a:cxnLst/>
                          <a:rect l="l" t="t" r="r" b="b"/>
                          <a:pathLst>
                            <a:path w="2092325" h="0">
                              <a:moveTo>
                                <a:pt x="0" y="0"/>
                              </a:moveTo>
                              <a:lnTo>
                                <a:pt x="2092261"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38528" from="243.005997pt,21.473909pt" to="407.750997pt,21.473909pt" stroked="true" strokeweight=".468pt" strokecolor="#000000">
                <v:stroke dashstyle="solid"/>
                <w10:wrap type="none"/>
              </v:line>
            </w:pict>
          </mc:Fallback>
        </mc:AlternateContent>
      </w:r>
      <w:r>
        <w:rPr>
          <w:w w:val="90"/>
          <w:position w:val="-13"/>
        </w:rPr>
        <w:t>Precision</w:t>
      </w:r>
      <w:r>
        <w:rPr>
          <w:spacing w:val="19"/>
          <w:position w:val="-13"/>
        </w:rPr>
        <w:t> </w:t>
      </w:r>
      <w:r>
        <w:rPr>
          <w:rFonts w:ascii="Lucida Sans Unicode"/>
          <w:spacing w:val="-10"/>
          <w:position w:val="-13"/>
        </w:rPr>
        <w:t>=</w:t>
      </w:r>
      <w:r>
        <w:rPr>
          <w:rFonts w:ascii="Lucida Sans Unicode"/>
          <w:position w:val="-13"/>
        </w:rPr>
        <w:tab/>
      </w:r>
      <w:r>
        <w:rPr>
          <w:w w:val="90"/>
        </w:rPr>
        <w:t>True</w:t>
      </w:r>
      <w:r>
        <w:rPr>
          <w:spacing w:val="-8"/>
          <w:w w:val="90"/>
        </w:rPr>
        <w:t> </w:t>
      </w:r>
      <w:r>
        <w:rPr>
          <w:spacing w:val="-2"/>
        </w:rPr>
        <w:t>Positives</w:t>
      </w:r>
      <w:r>
        <w:rPr>
          <w:rFonts w:ascii="Verdana"/>
          <w:i/>
          <w:spacing w:val="-2"/>
        </w:rPr>
        <w:t>(</w:t>
      </w:r>
      <w:r>
        <w:rPr>
          <w:spacing w:val="-2"/>
        </w:rPr>
        <w:t>TP</w:t>
      </w:r>
      <w:r>
        <w:rPr>
          <w:rFonts w:ascii="Verdana"/>
          <w:i/>
          <w:spacing w:val="-2"/>
        </w:rPr>
        <w:t>)</w:t>
      </w:r>
    </w:p>
    <w:p>
      <w:pPr>
        <w:pStyle w:val="BodyText"/>
        <w:spacing w:line="224" w:lineRule="exact"/>
        <w:ind w:left="3868"/>
        <w:rPr>
          <w:rFonts w:ascii="Verdana"/>
          <w:i/>
        </w:rPr>
      </w:pPr>
      <w:r>
        <w:rPr>
          <w:w w:val="90"/>
        </w:rPr>
        <w:t>True</w:t>
      </w:r>
      <w:r>
        <w:rPr>
          <w:spacing w:val="-6"/>
          <w:w w:val="90"/>
        </w:rPr>
        <w:t> </w:t>
      </w:r>
      <w:r>
        <w:rPr>
          <w:w w:val="90"/>
        </w:rPr>
        <w:t>Positives</w:t>
      </w:r>
      <w:r>
        <w:rPr>
          <w:rFonts w:ascii="Verdana"/>
          <w:i/>
          <w:w w:val="90"/>
        </w:rPr>
        <w:t>(</w:t>
      </w:r>
      <w:r>
        <w:rPr>
          <w:w w:val="90"/>
        </w:rPr>
        <w:t>TP</w:t>
      </w:r>
      <w:r>
        <w:rPr>
          <w:rFonts w:ascii="Verdana"/>
          <w:i/>
          <w:w w:val="90"/>
        </w:rPr>
        <w:t>)</w:t>
      </w:r>
      <w:r>
        <w:rPr>
          <w:rFonts w:ascii="Verdana"/>
          <w:i/>
          <w:spacing w:val="-12"/>
          <w:w w:val="90"/>
        </w:rPr>
        <w:t> </w:t>
      </w:r>
      <w:r>
        <w:rPr>
          <w:rFonts w:ascii="Lucida Sans Unicode"/>
          <w:w w:val="90"/>
        </w:rPr>
        <w:t>+</w:t>
      </w:r>
      <w:r>
        <w:rPr>
          <w:rFonts w:ascii="Lucida Sans Unicode"/>
          <w:spacing w:val="-6"/>
          <w:w w:val="90"/>
        </w:rPr>
        <w:t> </w:t>
      </w:r>
      <w:r>
        <w:rPr>
          <w:w w:val="90"/>
        </w:rPr>
        <w:t>False</w:t>
      </w:r>
      <w:r>
        <w:rPr>
          <w:spacing w:val="-6"/>
          <w:w w:val="90"/>
        </w:rPr>
        <w:t> </w:t>
      </w:r>
      <w:r>
        <w:rPr>
          <w:spacing w:val="-2"/>
          <w:w w:val="90"/>
        </w:rPr>
        <w:t>Positives</w:t>
      </w:r>
      <w:r>
        <w:rPr>
          <w:rFonts w:ascii="Verdana"/>
          <w:i/>
          <w:spacing w:val="-2"/>
          <w:w w:val="90"/>
        </w:rPr>
        <w:t>(</w:t>
      </w:r>
      <w:r>
        <w:rPr>
          <w:spacing w:val="-2"/>
          <w:w w:val="90"/>
        </w:rPr>
        <w:t>FP</w:t>
      </w:r>
      <w:r>
        <w:rPr>
          <w:rFonts w:ascii="Verdana"/>
          <w:i/>
          <w:spacing w:val="-2"/>
          <w:w w:val="90"/>
        </w:rPr>
        <w:t>)</w:t>
      </w:r>
    </w:p>
    <w:p>
      <w:pPr>
        <w:spacing w:line="240" w:lineRule="auto" w:before="48"/>
        <w:rPr>
          <w:rFonts w:ascii="Verdana"/>
          <w:i/>
          <w:sz w:val="20"/>
        </w:rPr>
      </w:pPr>
      <w:r>
        <w:rPr/>
        <w:br w:type="column"/>
      </w:r>
      <w:r>
        <w:rPr>
          <w:rFonts w:ascii="Verdana"/>
          <w:i/>
          <w:sz w:val="20"/>
        </w:rPr>
      </w:r>
    </w:p>
    <w:p>
      <w:pPr>
        <w:pStyle w:val="BodyText"/>
        <w:spacing w:before="1"/>
        <w:ind w:right="439"/>
        <w:jc w:val="right"/>
      </w:pPr>
      <w:r>
        <w:rPr>
          <w:spacing w:val="-5"/>
          <w:w w:val="95"/>
        </w:rPr>
        <w:t>(7)</w:t>
      </w:r>
    </w:p>
    <w:p>
      <w:pPr>
        <w:pStyle w:val="BodyText"/>
        <w:spacing w:after="0"/>
        <w:jc w:val="right"/>
        <w:sectPr>
          <w:type w:val="continuous"/>
          <w:pgSz w:w="11910" w:h="15880"/>
          <w:pgMar w:header="501" w:footer="0" w:top="380" w:bottom="280" w:left="992" w:right="992"/>
          <w:cols w:num="2" w:equalWidth="0">
            <w:col w:w="7163" w:space="40"/>
            <w:col w:w="2723"/>
          </w:cols>
        </w:sectPr>
      </w:pPr>
    </w:p>
    <w:p>
      <w:pPr>
        <w:pStyle w:val="ListParagraph"/>
        <w:numPr>
          <w:ilvl w:val="4"/>
          <w:numId w:val="1"/>
        </w:numPr>
        <w:tabs>
          <w:tab w:pos="1276" w:val="left" w:leader="none"/>
        </w:tabs>
        <w:spacing w:line="266" w:lineRule="auto" w:before="134" w:after="0"/>
        <w:ind w:left="443" w:right="439" w:firstLine="0"/>
        <w:jc w:val="left"/>
        <w:rPr>
          <w:sz w:val="20"/>
        </w:rPr>
      </w:pPr>
      <w:r>
        <w:rPr>
          <w:rFonts w:ascii="Arial"/>
          <w:i/>
          <w:color w:val="040C80"/>
          <w:spacing w:val="-6"/>
          <w:sz w:val="21"/>
        </w:rPr>
        <w:t>Recall.</w:t>
      </w:r>
      <w:r>
        <w:rPr>
          <w:rFonts w:ascii="Arial"/>
          <w:i/>
          <w:color w:val="040C80"/>
          <w:spacing w:val="34"/>
          <w:sz w:val="21"/>
        </w:rPr>
        <w:t> </w:t>
      </w:r>
      <w:r>
        <w:rPr>
          <w:spacing w:val="-6"/>
          <w:sz w:val="20"/>
        </w:rPr>
        <w:t>The percentage of positive expected outcomes to all predictions in a class is determined </w:t>
      </w:r>
      <w:r>
        <w:rPr>
          <w:w w:val="90"/>
          <w:sz w:val="20"/>
        </w:rPr>
        <w:t>using recall (Bader et al., </w:t>
      </w:r>
      <w:hyperlink w:history="true" w:anchor="_bookmark105">
        <w:r>
          <w:rPr>
            <w:color w:val="000084"/>
            <w:w w:val="90"/>
            <w:sz w:val="20"/>
          </w:rPr>
          <w:t>2024</w:t>
        </w:r>
      </w:hyperlink>
      <w:r>
        <w:rPr>
          <w:w w:val="90"/>
          <w:sz w:val="20"/>
        </w:rPr>
        <w:t>; Pandey et al., </w:t>
      </w:r>
      <w:hyperlink w:history="true" w:anchor="_bookmark146">
        <w:r>
          <w:rPr>
            <w:color w:val="000084"/>
            <w:w w:val="90"/>
            <w:sz w:val="20"/>
          </w:rPr>
          <w:t>2024</w:t>
        </w:r>
      </w:hyperlink>
      <w:r>
        <w:rPr>
          <w:w w:val="90"/>
          <w:sz w:val="20"/>
        </w:rPr>
        <w:t>). Recall can be described by Equation (8).</w:t>
      </w:r>
    </w:p>
    <w:p>
      <w:pPr>
        <w:pStyle w:val="ListParagraph"/>
        <w:spacing w:after="0" w:line="266" w:lineRule="auto"/>
        <w:jc w:val="left"/>
        <w:rPr>
          <w:sz w:val="20"/>
        </w:rPr>
        <w:sectPr>
          <w:type w:val="continuous"/>
          <w:pgSz w:w="11910" w:h="15880"/>
          <w:pgMar w:header="501" w:footer="0" w:top="380" w:bottom="280" w:left="992" w:right="992"/>
        </w:sectPr>
      </w:pPr>
    </w:p>
    <w:p>
      <w:pPr>
        <w:pStyle w:val="BodyText"/>
        <w:tabs>
          <w:tab w:pos="4609" w:val="left" w:leader="none"/>
        </w:tabs>
        <w:spacing w:line="151" w:lineRule="auto" w:before="167"/>
        <w:ind w:left="2830"/>
        <w:rPr>
          <w:rFonts w:ascii="Verdana"/>
          <w:i/>
        </w:rPr>
      </w:pPr>
      <w:r>
        <w:rPr>
          <w:rFonts w:ascii="Verdana"/>
          <w:i/>
        </w:rPr>
        <mc:AlternateContent>
          <mc:Choice Requires="wps">
            <w:drawing>
              <wp:anchor distT="0" distB="0" distL="0" distR="0" allowOverlap="1" layoutInCell="1" locked="0" behindDoc="1" simplePos="0" relativeHeight="486078464">
                <wp:simplePos x="0" y="0"/>
                <wp:positionH relativeFrom="page">
                  <wp:posOffset>2948901</wp:posOffset>
                </wp:positionH>
                <wp:positionV relativeFrom="paragraph">
                  <wp:posOffset>272761</wp:posOffset>
                </wp:positionV>
                <wp:extent cx="2171065"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2171065" cy="1270"/>
                        </a:xfrm>
                        <a:custGeom>
                          <a:avLst/>
                          <a:gdLst/>
                          <a:ahLst/>
                          <a:cxnLst/>
                          <a:rect l="l" t="t" r="r" b="b"/>
                          <a:pathLst>
                            <a:path w="2171065" h="0">
                              <a:moveTo>
                                <a:pt x="0" y="0"/>
                              </a:moveTo>
                              <a:lnTo>
                                <a:pt x="2170442"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38016" from="232.197006pt,21.477301pt" to="403.098006pt,21.477301pt" stroked="true" strokeweight=".468pt" strokecolor="#000000">
                <v:stroke dashstyle="solid"/>
                <w10:wrap type="none"/>
              </v:line>
            </w:pict>
          </mc:Fallback>
        </mc:AlternateContent>
      </w:r>
      <w:r>
        <w:rPr>
          <w:w w:val="90"/>
          <w:position w:val="-13"/>
        </w:rPr>
        <w:t>Recall</w:t>
      </w:r>
      <w:r>
        <w:rPr>
          <w:spacing w:val="-5"/>
          <w:w w:val="90"/>
          <w:position w:val="-13"/>
        </w:rPr>
        <w:t> </w:t>
      </w:r>
      <w:r>
        <w:rPr>
          <w:rFonts w:ascii="Lucida Sans Unicode"/>
          <w:spacing w:val="-10"/>
          <w:position w:val="-13"/>
        </w:rPr>
        <w:t>=</w:t>
      </w:r>
      <w:r>
        <w:rPr>
          <w:rFonts w:ascii="Lucida Sans Unicode"/>
          <w:position w:val="-13"/>
        </w:rPr>
        <w:tab/>
      </w:r>
      <w:r>
        <w:rPr>
          <w:w w:val="90"/>
        </w:rPr>
        <w:t>True</w:t>
      </w:r>
      <w:r>
        <w:rPr>
          <w:spacing w:val="-8"/>
          <w:w w:val="90"/>
        </w:rPr>
        <w:t> </w:t>
      </w:r>
      <w:r>
        <w:rPr>
          <w:spacing w:val="-2"/>
        </w:rPr>
        <w:t>Positives</w:t>
      </w:r>
      <w:r>
        <w:rPr>
          <w:rFonts w:ascii="Verdana"/>
          <w:i/>
          <w:spacing w:val="-2"/>
        </w:rPr>
        <w:t>(</w:t>
      </w:r>
      <w:r>
        <w:rPr>
          <w:spacing w:val="-2"/>
        </w:rPr>
        <w:t>TP</w:t>
      </w:r>
      <w:r>
        <w:rPr>
          <w:rFonts w:ascii="Verdana"/>
          <w:i/>
          <w:spacing w:val="-2"/>
        </w:rPr>
        <w:t>)</w:t>
      </w:r>
    </w:p>
    <w:p>
      <w:pPr>
        <w:pStyle w:val="BodyText"/>
        <w:spacing w:line="224" w:lineRule="exact"/>
        <w:ind w:left="3651"/>
        <w:rPr>
          <w:rFonts w:ascii="Verdana"/>
          <w:i/>
        </w:rPr>
      </w:pPr>
      <w:r>
        <w:rPr>
          <w:w w:val="90"/>
        </w:rPr>
        <w:t>True</w:t>
      </w:r>
      <w:r>
        <w:rPr>
          <w:spacing w:val="-6"/>
          <w:w w:val="90"/>
        </w:rPr>
        <w:t> </w:t>
      </w:r>
      <w:r>
        <w:rPr>
          <w:w w:val="90"/>
        </w:rPr>
        <w:t>Positives</w:t>
      </w:r>
      <w:r>
        <w:rPr>
          <w:rFonts w:ascii="Verdana"/>
          <w:i/>
          <w:w w:val="90"/>
        </w:rPr>
        <w:t>(</w:t>
      </w:r>
      <w:r>
        <w:rPr>
          <w:w w:val="90"/>
        </w:rPr>
        <w:t>TP</w:t>
      </w:r>
      <w:r>
        <w:rPr>
          <w:rFonts w:ascii="Verdana"/>
          <w:i/>
          <w:w w:val="90"/>
        </w:rPr>
        <w:t>)</w:t>
      </w:r>
      <w:r>
        <w:rPr>
          <w:rFonts w:ascii="Verdana"/>
          <w:i/>
          <w:spacing w:val="-12"/>
          <w:w w:val="90"/>
        </w:rPr>
        <w:t> </w:t>
      </w:r>
      <w:r>
        <w:rPr>
          <w:rFonts w:ascii="Lucida Sans Unicode"/>
          <w:w w:val="90"/>
        </w:rPr>
        <w:t>+</w:t>
      </w:r>
      <w:r>
        <w:rPr>
          <w:rFonts w:ascii="Lucida Sans Unicode"/>
          <w:spacing w:val="-6"/>
          <w:w w:val="90"/>
        </w:rPr>
        <w:t> </w:t>
      </w:r>
      <w:r>
        <w:rPr>
          <w:w w:val="90"/>
        </w:rPr>
        <w:t>False</w:t>
      </w:r>
      <w:r>
        <w:rPr>
          <w:spacing w:val="-6"/>
          <w:w w:val="90"/>
        </w:rPr>
        <w:t> </w:t>
      </w:r>
      <w:r>
        <w:rPr>
          <w:spacing w:val="-2"/>
          <w:w w:val="90"/>
        </w:rPr>
        <w:t>Negatives</w:t>
      </w:r>
      <w:r>
        <w:rPr>
          <w:rFonts w:ascii="Verdana"/>
          <w:i/>
          <w:spacing w:val="-2"/>
          <w:w w:val="90"/>
        </w:rPr>
        <w:t>(</w:t>
      </w:r>
      <w:r>
        <w:rPr>
          <w:spacing w:val="-2"/>
          <w:w w:val="90"/>
        </w:rPr>
        <w:t>FN</w:t>
      </w:r>
      <w:r>
        <w:rPr>
          <w:rFonts w:ascii="Verdana"/>
          <w:i/>
          <w:spacing w:val="-2"/>
          <w:w w:val="90"/>
        </w:rPr>
        <w:t>)</w:t>
      </w:r>
    </w:p>
    <w:p>
      <w:pPr>
        <w:spacing w:line="240" w:lineRule="auto" w:before="48"/>
        <w:rPr>
          <w:rFonts w:ascii="Verdana"/>
          <w:i/>
          <w:sz w:val="20"/>
        </w:rPr>
      </w:pPr>
      <w:r>
        <w:rPr/>
        <w:br w:type="column"/>
      </w:r>
      <w:r>
        <w:rPr>
          <w:rFonts w:ascii="Verdana"/>
          <w:i/>
          <w:sz w:val="20"/>
        </w:rPr>
      </w:r>
    </w:p>
    <w:p>
      <w:pPr>
        <w:pStyle w:val="BodyText"/>
        <w:ind w:right="439"/>
        <w:jc w:val="right"/>
      </w:pPr>
      <w:r>
        <w:rPr>
          <w:spacing w:val="-5"/>
          <w:w w:val="95"/>
        </w:rPr>
        <w:t>(8)</w:t>
      </w:r>
    </w:p>
    <w:p>
      <w:pPr>
        <w:pStyle w:val="BodyText"/>
        <w:spacing w:after="0"/>
        <w:jc w:val="right"/>
        <w:sectPr>
          <w:type w:val="continuous"/>
          <w:pgSz w:w="11910" w:h="15880"/>
          <w:pgMar w:header="501" w:footer="0" w:top="380" w:bottom="280" w:left="992" w:right="992"/>
          <w:cols w:num="2" w:equalWidth="0">
            <w:col w:w="7070" w:space="40"/>
            <w:col w:w="2816"/>
          </w:cols>
        </w:sectPr>
      </w:pPr>
    </w:p>
    <w:p>
      <w:pPr>
        <w:pStyle w:val="ListParagraph"/>
        <w:numPr>
          <w:ilvl w:val="4"/>
          <w:numId w:val="1"/>
        </w:numPr>
        <w:tabs>
          <w:tab w:pos="443" w:val="left" w:leader="none"/>
          <w:tab w:pos="1275" w:val="left" w:leader="none"/>
        </w:tabs>
        <w:spacing w:line="266" w:lineRule="auto" w:before="131" w:after="0"/>
        <w:ind w:left="443" w:right="439" w:hanging="1"/>
        <w:jc w:val="left"/>
        <w:rPr>
          <w:sz w:val="20"/>
        </w:rPr>
      </w:pPr>
      <w:r>
        <w:rPr>
          <w:rFonts w:ascii="Arial"/>
          <w:i/>
          <w:color w:val="040C80"/>
          <w:w w:val="90"/>
          <w:sz w:val="21"/>
        </w:rPr>
        <w:t>F1</w:t>
      </w:r>
      <w:r>
        <w:rPr>
          <w:rFonts w:ascii="Arial"/>
          <w:i/>
          <w:color w:val="040C80"/>
          <w:spacing w:val="-16"/>
          <w:w w:val="90"/>
          <w:sz w:val="21"/>
        </w:rPr>
        <w:t> </w:t>
      </w:r>
      <w:r>
        <w:rPr>
          <w:rFonts w:ascii="Arial"/>
          <w:i/>
          <w:color w:val="040C80"/>
          <w:w w:val="90"/>
          <w:sz w:val="21"/>
        </w:rPr>
        <w:t>score.</w:t>
      </w:r>
      <w:r>
        <w:rPr>
          <w:rFonts w:ascii="Arial"/>
          <w:i/>
          <w:color w:val="040C80"/>
          <w:spacing w:val="40"/>
          <w:sz w:val="21"/>
        </w:rPr>
        <w:t> </w:t>
      </w:r>
      <w:r>
        <w:rPr>
          <w:w w:val="90"/>
          <w:sz w:val="20"/>
        </w:rPr>
        <w:t>The</w:t>
      </w:r>
      <w:r>
        <w:rPr>
          <w:spacing w:val="-15"/>
          <w:w w:val="90"/>
          <w:sz w:val="20"/>
        </w:rPr>
        <w:t> </w:t>
      </w:r>
      <w:r>
        <w:rPr>
          <w:w w:val="90"/>
          <w:sz w:val="20"/>
        </w:rPr>
        <w:t>F1</w:t>
      </w:r>
      <w:r>
        <w:rPr>
          <w:spacing w:val="-15"/>
          <w:w w:val="90"/>
          <w:sz w:val="20"/>
        </w:rPr>
        <w:t> </w:t>
      </w:r>
      <w:r>
        <w:rPr>
          <w:w w:val="90"/>
          <w:sz w:val="20"/>
        </w:rPr>
        <w:t>Score</w:t>
      </w:r>
      <w:r>
        <w:rPr>
          <w:spacing w:val="-15"/>
          <w:w w:val="90"/>
          <w:sz w:val="20"/>
        </w:rPr>
        <w:t> </w:t>
      </w:r>
      <w:r>
        <w:rPr>
          <w:w w:val="90"/>
          <w:sz w:val="20"/>
        </w:rPr>
        <w:t>is</w:t>
      </w:r>
      <w:r>
        <w:rPr>
          <w:spacing w:val="-15"/>
          <w:w w:val="90"/>
          <w:sz w:val="20"/>
        </w:rPr>
        <w:t> </w:t>
      </w:r>
      <w:r>
        <w:rPr>
          <w:w w:val="90"/>
          <w:sz w:val="20"/>
        </w:rPr>
        <w:t>the</w:t>
      </w:r>
      <w:r>
        <w:rPr>
          <w:spacing w:val="-15"/>
          <w:w w:val="90"/>
          <w:sz w:val="20"/>
        </w:rPr>
        <w:t> </w:t>
      </w:r>
      <w:r>
        <w:rPr>
          <w:w w:val="90"/>
          <w:sz w:val="20"/>
        </w:rPr>
        <w:t>harmonic</w:t>
      </w:r>
      <w:r>
        <w:rPr>
          <w:spacing w:val="-15"/>
          <w:w w:val="90"/>
          <w:sz w:val="20"/>
        </w:rPr>
        <w:t> </w:t>
      </w:r>
      <w:r>
        <w:rPr>
          <w:w w:val="90"/>
          <w:sz w:val="20"/>
        </w:rPr>
        <w:t>mean</w:t>
      </w:r>
      <w:r>
        <w:rPr>
          <w:spacing w:val="-15"/>
          <w:w w:val="90"/>
          <w:sz w:val="20"/>
        </w:rPr>
        <w:t> </w:t>
      </w:r>
      <w:r>
        <w:rPr>
          <w:w w:val="90"/>
          <w:sz w:val="20"/>
        </w:rPr>
        <w:t>of</w:t>
      </w:r>
      <w:r>
        <w:rPr>
          <w:spacing w:val="-15"/>
          <w:w w:val="90"/>
          <w:sz w:val="20"/>
        </w:rPr>
        <w:t> </w:t>
      </w:r>
      <w:r>
        <w:rPr>
          <w:w w:val="90"/>
          <w:sz w:val="20"/>
        </w:rPr>
        <w:t>precision</w:t>
      </w:r>
      <w:r>
        <w:rPr>
          <w:spacing w:val="-15"/>
          <w:w w:val="90"/>
          <w:sz w:val="20"/>
        </w:rPr>
        <w:t> </w:t>
      </w:r>
      <w:r>
        <w:rPr>
          <w:w w:val="90"/>
          <w:sz w:val="20"/>
        </w:rPr>
        <w:t>and</w:t>
      </w:r>
      <w:r>
        <w:rPr>
          <w:spacing w:val="-15"/>
          <w:w w:val="90"/>
          <w:sz w:val="20"/>
        </w:rPr>
        <w:t> </w:t>
      </w:r>
      <w:r>
        <w:rPr>
          <w:w w:val="90"/>
          <w:sz w:val="20"/>
        </w:rPr>
        <w:t>recall</w:t>
      </w:r>
      <w:r>
        <w:rPr>
          <w:spacing w:val="-15"/>
          <w:w w:val="90"/>
          <w:sz w:val="20"/>
        </w:rPr>
        <w:t> </w:t>
      </w:r>
      <w:r>
        <w:rPr>
          <w:w w:val="90"/>
          <w:sz w:val="20"/>
        </w:rPr>
        <w:t>(Bader</w:t>
      </w:r>
      <w:r>
        <w:rPr>
          <w:spacing w:val="-15"/>
          <w:w w:val="90"/>
          <w:sz w:val="20"/>
        </w:rPr>
        <w:t> </w:t>
      </w:r>
      <w:r>
        <w:rPr>
          <w:w w:val="90"/>
          <w:sz w:val="20"/>
        </w:rPr>
        <w:t>et</w:t>
      </w:r>
      <w:r>
        <w:rPr>
          <w:spacing w:val="-15"/>
          <w:w w:val="90"/>
          <w:sz w:val="20"/>
        </w:rPr>
        <w:t> </w:t>
      </w:r>
      <w:r>
        <w:rPr>
          <w:w w:val="90"/>
          <w:sz w:val="20"/>
        </w:rPr>
        <w:t>al.,</w:t>
      </w:r>
      <w:r>
        <w:rPr>
          <w:spacing w:val="-14"/>
          <w:w w:val="90"/>
          <w:sz w:val="20"/>
        </w:rPr>
        <w:t> </w:t>
      </w:r>
      <w:hyperlink w:history="true" w:anchor="_bookmark105">
        <w:r>
          <w:rPr>
            <w:color w:val="000084"/>
            <w:w w:val="90"/>
            <w:sz w:val="20"/>
          </w:rPr>
          <w:t>2024</w:t>
        </w:r>
      </w:hyperlink>
      <w:r>
        <w:rPr>
          <w:w w:val="90"/>
          <w:sz w:val="20"/>
        </w:rPr>
        <w:t>;</w:t>
      </w:r>
      <w:r>
        <w:rPr>
          <w:spacing w:val="-14"/>
          <w:w w:val="90"/>
          <w:sz w:val="20"/>
        </w:rPr>
        <w:t> </w:t>
      </w:r>
      <w:r>
        <w:rPr>
          <w:w w:val="90"/>
          <w:sz w:val="20"/>
        </w:rPr>
        <w:t>Pandey</w:t>
      </w:r>
      <w:r>
        <w:rPr>
          <w:spacing w:val="-15"/>
          <w:w w:val="90"/>
          <w:sz w:val="20"/>
        </w:rPr>
        <w:t> </w:t>
      </w:r>
      <w:r>
        <w:rPr>
          <w:w w:val="90"/>
          <w:sz w:val="20"/>
        </w:rPr>
        <w:t>et</w:t>
      </w:r>
      <w:r>
        <w:rPr>
          <w:spacing w:val="-15"/>
          <w:w w:val="90"/>
          <w:sz w:val="20"/>
        </w:rPr>
        <w:t> </w:t>
      </w:r>
      <w:r>
        <w:rPr>
          <w:w w:val="90"/>
          <w:sz w:val="20"/>
        </w:rPr>
        <w:t>al., </w:t>
      </w:r>
      <w:hyperlink w:history="true" w:anchor="_bookmark146">
        <w:r>
          <w:rPr>
            <w:color w:val="000084"/>
            <w:spacing w:val="-4"/>
            <w:sz w:val="20"/>
          </w:rPr>
          <w:t>2024</w:t>
        </w:r>
      </w:hyperlink>
      <w:r>
        <w:rPr>
          <w:spacing w:val="-4"/>
          <w:sz w:val="20"/>
        </w:rPr>
        <w:t>).</w:t>
      </w:r>
      <w:r>
        <w:rPr>
          <w:spacing w:val="-14"/>
          <w:sz w:val="20"/>
        </w:rPr>
        <w:t> </w:t>
      </w:r>
      <w:r>
        <w:rPr>
          <w:spacing w:val="-4"/>
          <w:sz w:val="20"/>
        </w:rPr>
        <w:t>Equation</w:t>
      </w:r>
      <w:r>
        <w:rPr>
          <w:spacing w:val="-16"/>
          <w:sz w:val="20"/>
        </w:rPr>
        <w:t> </w:t>
      </w:r>
      <w:r>
        <w:rPr>
          <w:spacing w:val="-4"/>
          <w:sz w:val="20"/>
        </w:rPr>
        <w:t>(9)</w:t>
      </w:r>
      <w:r>
        <w:rPr>
          <w:spacing w:val="-14"/>
          <w:sz w:val="20"/>
        </w:rPr>
        <w:t> </w:t>
      </w:r>
      <w:r>
        <w:rPr>
          <w:spacing w:val="-4"/>
          <w:sz w:val="20"/>
        </w:rPr>
        <w:t>can</w:t>
      </w:r>
      <w:r>
        <w:rPr>
          <w:spacing w:val="-16"/>
          <w:sz w:val="20"/>
        </w:rPr>
        <w:t> </w:t>
      </w:r>
      <w:r>
        <w:rPr>
          <w:spacing w:val="-4"/>
          <w:sz w:val="20"/>
        </w:rPr>
        <w:t>be</w:t>
      </w:r>
      <w:r>
        <w:rPr>
          <w:spacing w:val="-14"/>
          <w:sz w:val="20"/>
        </w:rPr>
        <w:t> </w:t>
      </w:r>
      <w:r>
        <w:rPr>
          <w:spacing w:val="-4"/>
          <w:sz w:val="20"/>
        </w:rPr>
        <w:t>employed</w:t>
      </w:r>
      <w:r>
        <w:rPr>
          <w:spacing w:val="-14"/>
          <w:sz w:val="20"/>
        </w:rPr>
        <w:t> </w:t>
      </w:r>
      <w:r>
        <w:rPr>
          <w:spacing w:val="-4"/>
          <w:sz w:val="20"/>
        </w:rPr>
        <w:t>to</w:t>
      </w:r>
      <w:r>
        <w:rPr>
          <w:spacing w:val="-14"/>
          <w:sz w:val="20"/>
        </w:rPr>
        <w:t> </w:t>
      </w:r>
      <w:r>
        <w:rPr>
          <w:spacing w:val="-4"/>
          <w:sz w:val="20"/>
        </w:rPr>
        <w:t>describe</w:t>
      </w:r>
      <w:r>
        <w:rPr>
          <w:spacing w:val="-14"/>
          <w:sz w:val="20"/>
        </w:rPr>
        <w:t> </w:t>
      </w:r>
      <w:r>
        <w:rPr>
          <w:spacing w:val="-4"/>
          <w:sz w:val="20"/>
        </w:rPr>
        <w:t>the</w:t>
      </w:r>
      <w:r>
        <w:rPr>
          <w:spacing w:val="-14"/>
          <w:sz w:val="20"/>
        </w:rPr>
        <w:t> </w:t>
      </w:r>
      <w:r>
        <w:rPr>
          <w:spacing w:val="-4"/>
          <w:sz w:val="20"/>
        </w:rPr>
        <w:t>F1</w:t>
      </w:r>
      <w:r>
        <w:rPr>
          <w:spacing w:val="-14"/>
          <w:sz w:val="20"/>
        </w:rPr>
        <w:t> </w:t>
      </w:r>
      <w:r>
        <w:rPr>
          <w:spacing w:val="-4"/>
          <w:sz w:val="20"/>
        </w:rPr>
        <w:t>Score.</w:t>
      </w:r>
    </w:p>
    <w:p>
      <w:pPr>
        <w:pStyle w:val="ListParagraph"/>
        <w:spacing w:after="0" w:line="266" w:lineRule="auto"/>
        <w:jc w:val="left"/>
        <w:rPr>
          <w:sz w:val="20"/>
        </w:rPr>
        <w:sectPr>
          <w:type w:val="continuous"/>
          <w:pgSz w:w="11910" w:h="15880"/>
          <w:pgMar w:header="501" w:footer="0" w:top="380" w:bottom="280" w:left="992" w:right="992"/>
        </w:sectPr>
      </w:pPr>
    </w:p>
    <w:p>
      <w:pPr>
        <w:pStyle w:val="BodyText"/>
        <w:spacing w:line="151" w:lineRule="auto" w:before="187"/>
        <w:ind w:left="3635"/>
      </w:pPr>
      <w:r>
        <w:rPr/>
        <mc:AlternateContent>
          <mc:Choice Requires="wps">
            <w:drawing>
              <wp:anchor distT="0" distB="0" distL="0" distR="0" allowOverlap="1" layoutInCell="1" locked="0" behindDoc="1" simplePos="0" relativeHeight="486078976">
                <wp:simplePos x="0" y="0"/>
                <wp:positionH relativeFrom="page">
                  <wp:posOffset>3662934</wp:posOffset>
                </wp:positionH>
                <wp:positionV relativeFrom="paragraph">
                  <wp:posOffset>277338</wp:posOffset>
                </wp:positionV>
                <wp:extent cx="945515"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945515" cy="1270"/>
                        </a:xfrm>
                        <a:custGeom>
                          <a:avLst/>
                          <a:gdLst/>
                          <a:ahLst/>
                          <a:cxnLst/>
                          <a:rect l="l" t="t" r="r" b="b"/>
                          <a:pathLst>
                            <a:path w="945515" h="0">
                              <a:moveTo>
                                <a:pt x="0" y="0"/>
                              </a:moveTo>
                              <a:lnTo>
                                <a:pt x="945146"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37504" from="288.420013pt,21.83766pt" to="362.841013pt,21.83766pt" stroked="true" strokeweight=".468pt" strokecolor="#000000">
                <v:stroke dashstyle="solid"/>
                <w10:wrap type="none"/>
              </v:line>
            </w:pict>
          </mc:Fallback>
        </mc:AlternateContent>
      </w:r>
      <w:r>
        <w:rPr>
          <w:spacing w:val="-4"/>
          <w:position w:val="-13"/>
        </w:rPr>
        <w:t>F1</w:t>
      </w:r>
      <w:r>
        <w:rPr>
          <w:spacing w:val="-18"/>
          <w:position w:val="-13"/>
        </w:rPr>
        <w:t> </w:t>
      </w:r>
      <w:r>
        <w:rPr>
          <w:spacing w:val="-4"/>
          <w:position w:val="-13"/>
        </w:rPr>
        <w:t>Score</w:t>
      </w:r>
      <w:r>
        <w:rPr>
          <w:spacing w:val="-12"/>
          <w:position w:val="-13"/>
        </w:rPr>
        <w:t> </w:t>
      </w:r>
      <w:r>
        <w:rPr>
          <w:rFonts w:ascii="Lucida Sans Unicode"/>
          <w:spacing w:val="-4"/>
          <w:position w:val="-13"/>
        </w:rPr>
        <w:t>=</w:t>
      </w:r>
      <w:r>
        <w:rPr>
          <w:rFonts w:ascii="Lucida Sans Unicode"/>
          <w:spacing w:val="-11"/>
          <w:position w:val="-13"/>
        </w:rPr>
        <w:t> </w:t>
      </w:r>
      <w:r>
        <w:rPr>
          <w:spacing w:val="-4"/>
          <w:position w:val="-13"/>
        </w:rPr>
        <w:t>2.</w:t>
      </w:r>
      <w:r>
        <w:rPr>
          <w:spacing w:val="31"/>
          <w:position w:val="-13"/>
        </w:rPr>
        <w:t> </w:t>
      </w:r>
      <w:r>
        <w:rPr>
          <w:spacing w:val="-4"/>
        </w:rPr>
        <w:t>Precision.Recall</w:t>
      </w:r>
    </w:p>
    <w:p>
      <w:pPr>
        <w:pStyle w:val="BodyText"/>
        <w:spacing w:line="224" w:lineRule="exact"/>
        <w:jc w:val="right"/>
      </w:pPr>
      <w:r>
        <w:rPr>
          <w:w w:val="90"/>
        </w:rPr>
        <w:t>Precision</w:t>
      </w:r>
      <w:r>
        <w:rPr>
          <w:spacing w:val="2"/>
        </w:rPr>
        <w:t> </w:t>
      </w:r>
      <w:r>
        <w:rPr>
          <w:rFonts w:ascii="Lucida Sans Unicode"/>
          <w:w w:val="90"/>
        </w:rPr>
        <w:t>+</w:t>
      </w:r>
      <w:r>
        <w:rPr>
          <w:rFonts w:ascii="Lucida Sans Unicode"/>
          <w:spacing w:val="-1"/>
        </w:rPr>
        <w:t> </w:t>
      </w:r>
      <w:r>
        <w:rPr>
          <w:spacing w:val="-2"/>
          <w:w w:val="90"/>
        </w:rPr>
        <w:t>Recall</w:t>
      </w:r>
    </w:p>
    <w:p>
      <w:pPr>
        <w:spacing w:line="240" w:lineRule="auto" w:before="66"/>
        <w:rPr>
          <w:sz w:val="20"/>
        </w:rPr>
      </w:pPr>
      <w:r>
        <w:rPr/>
        <w:br w:type="column"/>
      </w:r>
      <w:r>
        <w:rPr>
          <w:sz w:val="20"/>
        </w:rPr>
      </w:r>
    </w:p>
    <w:p>
      <w:pPr>
        <w:pStyle w:val="BodyText"/>
        <w:ind w:right="439"/>
        <w:jc w:val="right"/>
      </w:pPr>
      <w:r>
        <w:rPr>
          <w:spacing w:val="-5"/>
          <w:w w:val="95"/>
        </w:rPr>
        <w:t>(9)</w:t>
      </w:r>
    </w:p>
    <w:p>
      <w:pPr>
        <w:pStyle w:val="BodyText"/>
        <w:spacing w:after="0"/>
        <w:jc w:val="right"/>
        <w:sectPr>
          <w:type w:val="continuous"/>
          <w:pgSz w:w="11910" w:h="15880"/>
          <w:pgMar w:header="501" w:footer="0" w:top="380" w:bottom="280" w:left="992" w:right="992"/>
          <w:cols w:num="2" w:equalWidth="0">
            <w:col w:w="6265" w:space="40"/>
            <w:col w:w="3621"/>
          </w:cols>
        </w:sectPr>
      </w:pPr>
    </w:p>
    <w:p>
      <w:pPr>
        <w:pStyle w:val="ListParagraph"/>
        <w:numPr>
          <w:ilvl w:val="4"/>
          <w:numId w:val="1"/>
        </w:numPr>
        <w:tabs>
          <w:tab w:pos="1276" w:val="left" w:leader="none"/>
        </w:tabs>
        <w:spacing w:line="266" w:lineRule="auto" w:before="116" w:after="0"/>
        <w:ind w:left="443" w:right="439" w:firstLine="0"/>
        <w:jc w:val="left"/>
        <w:rPr>
          <w:sz w:val="20"/>
        </w:rPr>
      </w:pPr>
      <w:r>
        <w:rPr>
          <w:rFonts w:ascii="Arial"/>
          <w:i/>
          <w:color w:val="040C80"/>
          <w:w w:val="90"/>
          <w:sz w:val="21"/>
        </w:rPr>
        <w:t>Specificity.</w:t>
      </w:r>
      <w:r>
        <w:rPr>
          <w:rFonts w:ascii="Arial"/>
          <w:i/>
          <w:color w:val="040C80"/>
          <w:spacing w:val="40"/>
          <w:sz w:val="21"/>
        </w:rPr>
        <w:t> </w:t>
      </w:r>
      <w:r>
        <w:rPr>
          <w:w w:val="90"/>
          <w:sz w:val="20"/>
        </w:rPr>
        <w:t>The percentage of real negatives among all actual negatives is known as specificity, or the true negative rate (Bader et al., </w:t>
      </w:r>
      <w:hyperlink w:history="true" w:anchor="_bookmark105">
        <w:r>
          <w:rPr>
            <w:color w:val="000084"/>
            <w:w w:val="90"/>
            <w:sz w:val="20"/>
          </w:rPr>
          <w:t>2024</w:t>
        </w:r>
      </w:hyperlink>
      <w:r>
        <w:rPr>
          <w:w w:val="90"/>
          <w:sz w:val="20"/>
        </w:rPr>
        <w:t>). Additionally, the Specificity can be described using Equation (10).</w:t>
      </w:r>
    </w:p>
    <w:p>
      <w:pPr>
        <w:pStyle w:val="ListParagraph"/>
        <w:spacing w:after="0" w:line="266" w:lineRule="auto"/>
        <w:jc w:val="left"/>
        <w:rPr>
          <w:sz w:val="20"/>
        </w:rPr>
        <w:sectPr>
          <w:type w:val="continuous"/>
          <w:pgSz w:w="11910" w:h="15880"/>
          <w:pgMar w:header="501" w:footer="0" w:top="380" w:bottom="280" w:left="992" w:right="992"/>
        </w:sectPr>
      </w:pPr>
    </w:p>
    <w:p>
      <w:pPr>
        <w:pStyle w:val="BodyText"/>
        <w:tabs>
          <w:tab w:pos="4811" w:val="left" w:leader="none"/>
        </w:tabs>
        <w:spacing w:line="151" w:lineRule="auto" w:before="167"/>
        <w:ind w:left="2670"/>
        <w:rPr>
          <w:rFonts w:ascii="Verdana"/>
          <w:i/>
        </w:rPr>
      </w:pPr>
      <w:r>
        <w:rPr>
          <w:rFonts w:ascii="Verdana"/>
          <w:i/>
        </w:rPr>
        <mc:AlternateContent>
          <mc:Choice Requires="wps">
            <w:drawing>
              <wp:anchor distT="0" distB="0" distL="0" distR="0" allowOverlap="1" layoutInCell="1" locked="0" behindDoc="1" simplePos="0" relativeHeight="486079488">
                <wp:simplePos x="0" y="0"/>
                <wp:positionH relativeFrom="page">
                  <wp:posOffset>3077489</wp:posOffset>
                </wp:positionH>
                <wp:positionV relativeFrom="paragraph">
                  <wp:posOffset>272883</wp:posOffset>
                </wp:positionV>
                <wp:extent cx="2171065"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2171065" cy="1270"/>
                        </a:xfrm>
                        <a:custGeom>
                          <a:avLst/>
                          <a:gdLst/>
                          <a:ahLst/>
                          <a:cxnLst/>
                          <a:rect l="l" t="t" r="r" b="b"/>
                          <a:pathLst>
                            <a:path w="2171065" h="0">
                              <a:moveTo>
                                <a:pt x="0" y="0"/>
                              </a:moveTo>
                              <a:lnTo>
                                <a:pt x="2170442"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36992" from="242.322006pt,21.48687pt" to="413.223006pt,21.48687pt" stroked="true" strokeweight=".468pt" strokecolor="#000000">
                <v:stroke dashstyle="solid"/>
                <w10:wrap type="none"/>
              </v:line>
            </w:pict>
          </mc:Fallback>
        </mc:AlternateContent>
      </w:r>
      <w:r>
        <w:rPr>
          <w:w w:val="90"/>
          <w:position w:val="-13"/>
        </w:rPr>
        <w:t>Specificity</w:t>
      </w:r>
      <w:r>
        <w:rPr>
          <w:spacing w:val="-6"/>
          <w:position w:val="-13"/>
        </w:rPr>
        <w:t> </w:t>
      </w:r>
      <w:r>
        <w:rPr>
          <w:rFonts w:ascii="Lucida Sans Unicode"/>
          <w:spacing w:val="-10"/>
          <w:position w:val="-13"/>
        </w:rPr>
        <w:t>=</w:t>
      </w:r>
      <w:r>
        <w:rPr>
          <w:rFonts w:ascii="Lucida Sans Unicode"/>
          <w:position w:val="-13"/>
        </w:rPr>
        <w:tab/>
      </w:r>
      <w:r>
        <w:rPr>
          <w:w w:val="90"/>
        </w:rPr>
        <w:t>True</w:t>
      </w:r>
      <w:r>
        <w:rPr>
          <w:spacing w:val="-8"/>
          <w:w w:val="90"/>
        </w:rPr>
        <w:t> </w:t>
      </w:r>
      <w:r>
        <w:rPr>
          <w:spacing w:val="-2"/>
        </w:rPr>
        <w:t>Positives</w:t>
      </w:r>
      <w:r>
        <w:rPr>
          <w:rFonts w:ascii="Verdana"/>
          <w:i/>
          <w:spacing w:val="-2"/>
        </w:rPr>
        <w:t>(</w:t>
      </w:r>
      <w:r>
        <w:rPr>
          <w:spacing w:val="-2"/>
        </w:rPr>
        <w:t>TP</w:t>
      </w:r>
      <w:r>
        <w:rPr>
          <w:rFonts w:ascii="Verdana"/>
          <w:i/>
          <w:spacing w:val="-2"/>
        </w:rPr>
        <w:t>)</w:t>
      </w:r>
    </w:p>
    <w:p>
      <w:pPr>
        <w:pStyle w:val="BodyText"/>
        <w:spacing w:line="224" w:lineRule="exact"/>
        <w:ind w:left="3854"/>
        <w:rPr>
          <w:rFonts w:ascii="Verdana"/>
          <w:i/>
        </w:rPr>
      </w:pPr>
      <w:r>
        <w:rPr>
          <w:w w:val="90"/>
        </w:rPr>
        <w:t>True</w:t>
      </w:r>
      <w:r>
        <w:rPr>
          <w:spacing w:val="-5"/>
        </w:rPr>
        <w:t> </w:t>
      </w:r>
      <w:r>
        <w:rPr>
          <w:w w:val="90"/>
        </w:rPr>
        <w:t>Negatives</w:t>
      </w:r>
      <w:r>
        <w:rPr>
          <w:rFonts w:ascii="Verdana"/>
          <w:i/>
          <w:w w:val="90"/>
        </w:rPr>
        <w:t>(</w:t>
      </w:r>
      <w:r>
        <w:rPr>
          <w:w w:val="90"/>
        </w:rPr>
        <w:t>TN</w:t>
      </w:r>
      <w:r>
        <w:rPr>
          <w:rFonts w:ascii="Verdana"/>
          <w:i/>
          <w:w w:val="90"/>
        </w:rPr>
        <w:t>)</w:t>
      </w:r>
      <w:r>
        <w:rPr>
          <w:rFonts w:ascii="Verdana"/>
          <w:i/>
          <w:spacing w:val="-4"/>
          <w:w w:val="90"/>
        </w:rPr>
        <w:t> </w:t>
      </w:r>
      <w:r>
        <w:rPr>
          <w:rFonts w:ascii="Lucida Sans Unicode"/>
          <w:w w:val="90"/>
        </w:rPr>
        <w:t>+</w:t>
      </w:r>
      <w:r>
        <w:rPr>
          <w:rFonts w:ascii="Lucida Sans Unicode"/>
          <w:spacing w:val="-4"/>
        </w:rPr>
        <w:t> </w:t>
      </w:r>
      <w:r>
        <w:rPr>
          <w:w w:val="90"/>
        </w:rPr>
        <w:t>False</w:t>
      </w:r>
      <w:r>
        <w:rPr>
          <w:spacing w:val="-4"/>
        </w:rPr>
        <w:t> </w:t>
      </w:r>
      <w:r>
        <w:rPr>
          <w:spacing w:val="-2"/>
          <w:w w:val="90"/>
        </w:rPr>
        <w:t>Positives</w:t>
      </w:r>
      <w:r>
        <w:rPr>
          <w:rFonts w:ascii="Verdana"/>
          <w:i/>
          <w:spacing w:val="-2"/>
          <w:w w:val="90"/>
        </w:rPr>
        <w:t>(</w:t>
      </w:r>
      <w:r>
        <w:rPr>
          <w:spacing w:val="-2"/>
          <w:w w:val="90"/>
        </w:rPr>
        <w:t>FP</w:t>
      </w:r>
      <w:r>
        <w:rPr>
          <w:rFonts w:ascii="Verdana"/>
          <w:i/>
          <w:spacing w:val="-2"/>
          <w:w w:val="90"/>
        </w:rPr>
        <w:t>)</w:t>
      </w:r>
    </w:p>
    <w:p>
      <w:pPr>
        <w:spacing w:line="240" w:lineRule="auto" w:before="49"/>
        <w:rPr>
          <w:rFonts w:ascii="Verdana"/>
          <w:i/>
          <w:sz w:val="20"/>
        </w:rPr>
      </w:pPr>
      <w:r>
        <w:rPr/>
        <w:br w:type="column"/>
      </w:r>
      <w:r>
        <w:rPr>
          <w:rFonts w:ascii="Verdana"/>
          <w:i/>
          <w:sz w:val="20"/>
        </w:rPr>
      </w:r>
    </w:p>
    <w:p>
      <w:pPr>
        <w:pStyle w:val="BodyText"/>
        <w:ind w:right="439"/>
        <w:jc w:val="right"/>
      </w:pPr>
      <w:r>
        <w:rPr>
          <w:spacing w:val="-4"/>
        </w:rPr>
        <w:t>(10)</w:t>
      </w:r>
    </w:p>
    <w:p>
      <w:pPr>
        <w:pStyle w:val="BodyText"/>
        <w:spacing w:after="0"/>
        <w:jc w:val="right"/>
        <w:sectPr>
          <w:type w:val="continuous"/>
          <w:pgSz w:w="11910" w:h="15880"/>
          <w:pgMar w:header="501" w:footer="0" w:top="380" w:bottom="280" w:left="992" w:right="992"/>
          <w:cols w:num="2" w:equalWidth="0">
            <w:col w:w="7273" w:space="40"/>
            <w:col w:w="2613"/>
          </w:cols>
        </w:sectPr>
      </w:pPr>
    </w:p>
    <w:p>
      <w:pPr>
        <w:pStyle w:val="ListParagraph"/>
        <w:numPr>
          <w:ilvl w:val="4"/>
          <w:numId w:val="1"/>
        </w:numPr>
        <w:tabs>
          <w:tab w:pos="1276" w:val="left" w:leader="none"/>
        </w:tabs>
        <w:spacing w:line="266" w:lineRule="auto" w:before="138" w:after="0"/>
        <w:ind w:left="443" w:right="438" w:firstLine="0"/>
        <w:jc w:val="both"/>
        <w:rPr>
          <w:sz w:val="20"/>
        </w:rPr>
      </w:pPr>
      <w:r>
        <w:rPr>
          <w:rFonts w:ascii="Arial"/>
          <w:i/>
          <w:color w:val="040C80"/>
          <w:w w:val="90"/>
          <w:sz w:val="21"/>
        </w:rPr>
        <w:t>Receiver</w:t>
      </w:r>
      <w:r>
        <w:rPr>
          <w:rFonts w:ascii="Arial"/>
          <w:i/>
          <w:color w:val="040C80"/>
          <w:spacing w:val="-9"/>
          <w:w w:val="90"/>
          <w:sz w:val="21"/>
        </w:rPr>
        <w:t> </w:t>
      </w:r>
      <w:r>
        <w:rPr>
          <w:rFonts w:ascii="Arial"/>
          <w:i/>
          <w:color w:val="040C80"/>
          <w:w w:val="90"/>
          <w:sz w:val="21"/>
        </w:rPr>
        <w:t>operating</w:t>
      </w:r>
      <w:r>
        <w:rPr>
          <w:rFonts w:ascii="Arial"/>
          <w:i/>
          <w:color w:val="040C80"/>
          <w:spacing w:val="-9"/>
          <w:w w:val="90"/>
          <w:sz w:val="21"/>
        </w:rPr>
        <w:t> </w:t>
      </w:r>
      <w:r>
        <w:rPr>
          <w:rFonts w:ascii="Arial"/>
          <w:i/>
          <w:color w:val="040C80"/>
          <w:w w:val="90"/>
          <w:sz w:val="21"/>
        </w:rPr>
        <w:t>characteristic</w:t>
      </w:r>
      <w:r>
        <w:rPr>
          <w:rFonts w:ascii="Arial"/>
          <w:i/>
          <w:color w:val="040C80"/>
          <w:spacing w:val="-9"/>
          <w:w w:val="90"/>
          <w:sz w:val="21"/>
        </w:rPr>
        <w:t> </w:t>
      </w:r>
      <w:r>
        <w:rPr>
          <w:rFonts w:ascii="Arial"/>
          <w:i/>
          <w:color w:val="040C80"/>
          <w:w w:val="90"/>
          <w:sz w:val="21"/>
        </w:rPr>
        <w:t>(ROC-curve).</w:t>
      </w:r>
      <w:r>
        <w:rPr>
          <w:rFonts w:ascii="Arial"/>
          <w:i/>
          <w:color w:val="040C80"/>
          <w:spacing w:val="-8"/>
          <w:w w:val="90"/>
          <w:sz w:val="21"/>
        </w:rPr>
        <w:t> </w:t>
      </w:r>
      <w:r>
        <w:rPr>
          <w:w w:val="90"/>
          <w:sz w:val="20"/>
        </w:rPr>
        <w:t>A</w:t>
      </w:r>
      <w:r>
        <w:rPr>
          <w:spacing w:val="-10"/>
          <w:w w:val="90"/>
          <w:sz w:val="20"/>
        </w:rPr>
        <w:t> </w:t>
      </w:r>
      <w:r>
        <w:rPr>
          <w:w w:val="90"/>
          <w:sz w:val="20"/>
        </w:rPr>
        <w:t>graphical</w:t>
      </w:r>
      <w:r>
        <w:rPr>
          <w:spacing w:val="-9"/>
          <w:w w:val="90"/>
          <w:sz w:val="20"/>
        </w:rPr>
        <w:t> </w:t>
      </w:r>
      <w:r>
        <w:rPr>
          <w:w w:val="90"/>
          <w:sz w:val="20"/>
        </w:rPr>
        <w:t>representation</w:t>
      </w:r>
      <w:r>
        <w:rPr>
          <w:spacing w:val="-9"/>
          <w:w w:val="90"/>
          <w:sz w:val="20"/>
        </w:rPr>
        <w:t> </w:t>
      </w:r>
      <w:r>
        <w:rPr>
          <w:w w:val="90"/>
          <w:sz w:val="20"/>
        </w:rPr>
        <w:t>of</w:t>
      </w:r>
      <w:r>
        <w:rPr>
          <w:spacing w:val="-9"/>
          <w:w w:val="90"/>
          <w:sz w:val="20"/>
        </w:rPr>
        <w:t> </w:t>
      </w:r>
      <w:r>
        <w:rPr>
          <w:w w:val="90"/>
          <w:sz w:val="20"/>
        </w:rPr>
        <w:t>the</w:t>
      </w:r>
      <w:r>
        <w:rPr>
          <w:spacing w:val="-9"/>
          <w:w w:val="90"/>
          <w:sz w:val="20"/>
        </w:rPr>
        <w:t> </w:t>
      </w:r>
      <w:r>
        <w:rPr>
          <w:w w:val="90"/>
          <w:sz w:val="20"/>
        </w:rPr>
        <w:t>performance</w:t>
      </w:r>
      <w:r>
        <w:rPr>
          <w:spacing w:val="-9"/>
          <w:w w:val="90"/>
          <w:sz w:val="20"/>
        </w:rPr>
        <w:t> </w:t>
      </w:r>
      <w:r>
        <w:rPr>
          <w:w w:val="90"/>
          <w:sz w:val="20"/>
        </w:rPr>
        <w:t>of</w:t>
      </w:r>
      <w:r>
        <w:rPr>
          <w:spacing w:val="-9"/>
          <w:w w:val="90"/>
          <w:sz w:val="20"/>
        </w:rPr>
        <w:t> </w:t>
      </w:r>
      <w:r>
        <w:rPr>
          <w:w w:val="90"/>
          <w:sz w:val="20"/>
        </w:rPr>
        <w:t>the binary classification system when its discrimination threshold is altered is called a ROC curve. It is frequently used to assess the performance of probability-based models. The True Positive Rate (TPR) is represented by</w:t>
      </w:r>
      <w:r>
        <w:rPr>
          <w:spacing w:val="40"/>
          <w:sz w:val="20"/>
        </w:rPr>
        <w:t> </w:t>
      </w:r>
      <w:r>
        <w:rPr>
          <w:w w:val="90"/>
          <w:sz w:val="20"/>
        </w:rPr>
        <w:t>the Y-axis of the curve, while the False Positive Rate (FPR) is shown by the X-axis. Every ROC curve has a cor- </w:t>
      </w:r>
      <w:r>
        <w:rPr>
          <w:spacing w:val="-4"/>
          <w:sz w:val="20"/>
        </w:rPr>
        <w:t>responding</w:t>
      </w:r>
      <w:r>
        <w:rPr>
          <w:spacing w:val="-12"/>
          <w:sz w:val="20"/>
        </w:rPr>
        <w:t> </w:t>
      </w:r>
      <w:r>
        <w:rPr>
          <w:spacing w:val="-4"/>
          <w:sz w:val="20"/>
        </w:rPr>
        <w:t>diagonal</w:t>
      </w:r>
      <w:r>
        <w:rPr>
          <w:spacing w:val="-11"/>
          <w:sz w:val="20"/>
        </w:rPr>
        <w:t> </w:t>
      </w:r>
      <w:r>
        <w:rPr>
          <w:spacing w:val="-4"/>
          <w:sz w:val="20"/>
        </w:rPr>
        <w:t>line.</w:t>
      </w:r>
      <w:r>
        <w:rPr>
          <w:spacing w:val="-11"/>
          <w:sz w:val="20"/>
        </w:rPr>
        <w:t> </w:t>
      </w:r>
      <w:r>
        <w:rPr>
          <w:spacing w:val="-4"/>
          <w:sz w:val="20"/>
        </w:rPr>
        <w:t>When</w:t>
      </w:r>
      <w:r>
        <w:rPr>
          <w:spacing w:val="-11"/>
          <w:sz w:val="20"/>
        </w:rPr>
        <w:t> </w:t>
      </w:r>
      <w:r>
        <w:rPr>
          <w:spacing w:val="-4"/>
          <w:sz w:val="20"/>
        </w:rPr>
        <w:t>the</w:t>
      </w:r>
      <w:r>
        <w:rPr>
          <w:spacing w:val="-11"/>
          <w:sz w:val="20"/>
        </w:rPr>
        <w:t> </w:t>
      </w:r>
      <w:r>
        <w:rPr>
          <w:spacing w:val="-4"/>
          <w:sz w:val="20"/>
        </w:rPr>
        <w:t>ROC</w:t>
      </w:r>
      <w:r>
        <w:rPr>
          <w:spacing w:val="-11"/>
          <w:sz w:val="20"/>
        </w:rPr>
        <w:t> </w:t>
      </w:r>
      <w:r>
        <w:rPr>
          <w:spacing w:val="-4"/>
          <w:sz w:val="20"/>
        </w:rPr>
        <w:t>curve</w:t>
      </w:r>
      <w:r>
        <w:rPr>
          <w:spacing w:val="-11"/>
          <w:sz w:val="20"/>
        </w:rPr>
        <w:t> </w:t>
      </w:r>
      <w:r>
        <w:rPr>
          <w:spacing w:val="-4"/>
          <w:sz w:val="20"/>
        </w:rPr>
        <w:t>is</w:t>
      </w:r>
      <w:r>
        <w:rPr>
          <w:spacing w:val="-11"/>
          <w:sz w:val="20"/>
        </w:rPr>
        <w:t> </w:t>
      </w:r>
      <w:r>
        <w:rPr>
          <w:spacing w:val="-4"/>
          <w:sz w:val="20"/>
        </w:rPr>
        <w:t>above</w:t>
      </w:r>
      <w:r>
        <w:rPr>
          <w:spacing w:val="-11"/>
          <w:sz w:val="20"/>
        </w:rPr>
        <w:t> </w:t>
      </w:r>
      <w:r>
        <w:rPr>
          <w:spacing w:val="-4"/>
          <w:sz w:val="20"/>
        </w:rPr>
        <w:t>this</w:t>
      </w:r>
      <w:r>
        <w:rPr>
          <w:spacing w:val="-11"/>
          <w:sz w:val="20"/>
        </w:rPr>
        <w:t> </w:t>
      </w:r>
      <w:r>
        <w:rPr>
          <w:spacing w:val="-4"/>
          <w:sz w:val="20"/>
        </w:rPr>
        <w:t>diagonal</w:t>
      </w:r>
      <w:r>
        <w:rPr>
          <w:spacing w:val="-11"/>
          <w:sz w:val="20"/>
        </w:rPr>
        <w:t> </w:t>
      </w:r>
      <w:r>
        <w:rPr>
          <w:spacing w:val="-4"/>
          <w:sz w:val="20"/>
        </w:rPr>
        <w:t>line,</w:t>
      </w:r>
      <w:r>
        <w:rPr>
          <w:spacing w:val="-11"/>
          <w:sz w:val="20"/>
        </w:rPr>
        <w:t> </w:t>
      </w:r>
      <w:r>
        <w:rPr>
          <w:spacing w:val="-4"/>
          <w:sz w:val="20"/>
        </w:rPr>
        <w:t>the</w:t>
      </w:r>
      <w:r>
        <w:rPr>
          <w:spacing w:val="-11"/>
          <w:sz w:val="20"/>
        </w:rPr>
        <w:t> </w:t>
      </w:r>
      <w:r>
        <w:rPr>
          <w:spacing w:val="-4"/>
          <w:sz w:val="20"/>
        </w:rPr>
        <w:t>model</w:t>
      </w:r>
      <w:r>
        <w:rPr>
          <w:spacing w:val="-11"/>
          <w:sz w:val="20"/>
        </w:rPr>
        <w:t> </w:t>
      </w:r>
      <w:r>
        <w:rPr>
          <w:spacing w:val="-4"/>
          <w:sz w:val="20"/>
        </w:rPr>
        <w:t>performs</w:t>
      </w:r>
      <w:r>
        <w:rPr>
          <w:spacing w:val="-11"/>
          <w:sz w:val="20"/>
        </w:rPr>
        <w:t> </w:t>
      </w:r>
      <w:r>
        <w:rPr>
          <w:spacing w:val="-4"/>
          <w:sz w:val="20"/>
        </w:rPr>
        <w:t>better</w:t>
      </w:r>
      <w:r>
        <w:rPr>
          <w:spacing w:val="-12"/>
          <w:sz w:val="20"/>
        </w:rPr>
        <w:t> </w:t>
      </w:r>
      <w:r>
        <w:rPr>
          <w:spacing w:val="-4"/>
          <w:sz w:val="20"/>
        </w:rPr>
        <w:t>than random</w:t>
      </w:r>
      <w:r>
        <w:rPr>
          <w:spacing w:val="-10"/>
          <w:sz w:val="20"/>
        </w:rPr>
        <w:t> </w:t>
      </w:r>
      <w:r>
        <w:rPr>
          <w:spacing w:val="-4"/>
          <w:sz w:val="20"/>
        </w:rPr>
        <w:t>guessing.</w:t>
      </w:r>
      <w:r>
        <w:rPr>
          <w:spacing w:val="-10"/>
          <w:sz w:val="20"/>
        </w:rPr>
        <w:t> </w:t>
      </w:r>
      <w:r>
        <w:rPr>
          <w:spacing w:val="-4"/>
          <w:sz w:val="20"/>
        </w:rPr>
        <w:t>Otherwise,</w:t>
      </w:r>
      <w:r>
        <w:rPr>
          <w:spacing w:val="-11"/>
          <w:sz w:val="20"/>
        </w:rPr>
        <w:t> </w:t>
      </w:r>
      <w:r>
        <w:rPr>
          <w:spacing w:val="-4"/>
          <w:sz w:val="20"/>
        </w:rPr>
        <w:t>the</w:t>
      </w:r>
      <w:r>
        <w:rPr>
          <w:spacing w:val="-10"/>
          <w:sz w:val="20"/>
        </w:rPr>
        <w:t> </w:t>
      </w:r>
      <w:r>
        <w:rPr>
          <w:spacing w:val="-4"/>
          <w:sz w:val="20"/>
        </w:rPr>
        <w:t>model</w:t>
      </w:r>
      <w:r>
        <w:rPr>
          <w:spacing w:val="-11"/>
          <w:sz w:val="20"/>
        </w:rPr>
        <w:t> </w:t>
      </w:r>
      <w:r>
        <w:rPr>
          <w:spacing w:val="-4"/>
          <w:sz w:val="20"/>
        </w:rPr>
        <w:t>could</w:t>
      </w:r>
      <w:r>
        <w:rPr>
          <w:spacing w:val="-10"/>
          <w:sz w:val="20"/>
        </w:rPr>
        <w:t> </w:t>
      </w:r>
      <w:r>
        <w:rPr>
          <w:spacing w:val="-4"/>
          <w:sz w:val="20"/>
        </w:rPr>
        <w:t>be</w:t>
      </w:r>
      <w:r>
        <w:rPr>
          <w:spacing w:val="-10"/>
          <w:sz w:val="20"/>
        </w:rPr>
        <w:t> </w:t>
      </w:r>
      <w:r>
        <w:rPr>
          <w:spacing w:val="-4"/>
          <w:sz w:val="20"/>
        </w:rPr>
        <w:t>improved</w:t>
      </w:r>
      <w:r>
        <w:rPr>
          <w:spacing w:val="-10"/>
          <w:sz w:val="20"/>
        </w:rPr>
        <w:t> </w:t>
      </w:r>
      <w:r>
        <w:rPr>
          <w:spacing w:val="-4"/>
          <w:sz w:val="20"/>
        </w:rPr>
        <w:t>and</w:t>
      </w:r>
      <w:r>
        <w:rPr>
          <w:spacing w:val="-11"/>
          <w:sz w:val="20"/>
        </w:rPr>
        <w:t> </w:t>
      </w:r>
      <w:r>
        <w:rPr>
          <w:spacing w:val="-4"/>
          <w:sz w:val="20"/>
        </w:rPr>
        <w:t>performs</w:t>
      </w:r>
      <w:r>
        <w:rPr>
          <w:spacing w:val="-10"/>
          <w:sz w:val="20"/>
        </w:rPr>
        <w:t> </w:t>
      </w:r>
      <w:r>
        <w:rPr>
          <w:spacing w:val="-4"/>
          <w:sz w:val="20"/>
        </w:rPr>
        <w:t>worse</w:t>
      </w:r>
      <w:r>
        <w:rPr>
          <w:spacing w:val="-10"/>
          <w:sz w:val="20"/>
        </w:rPr>
        <w:t> </w:t>
      </w:r>
      <w:r>
        <w:rPr>
          <w:spacing w:val="-4"/>
          <w:sz w:val="20"/>
        </w:rPr>
        <w:t>than</w:t>
      </w:r>
      <w:r>
        <w:rPr>
          <w:spacing w:val="-11"/>
          <w:sz w:val="20"/>
        </w:rPr>
        <w:t> </w:t>
      </w:r>
      <w:r>
        <w:rPr>
          <w:spacing w:val="-4"/>
          <w:sz w:val="20"/>
        </w:rPr>
        <w:t>random.</w:t>
      </w:r>
    </w:p>
    <w:p>
      <w:pPr>
        <w:pStyle w:val="BodyText"/>
        <w:spacing w:before="15"/>
      </w:pPr>
    </w:p>
    <w:p>
      <w:pPr>
        <w:pStyle w:val="ListParagraph"/>
        <w:numPr>
          <w:ilvl w:val="3"/>
          <w:numId w:val="1"/>
        </w:numPr>
        <w:tabs>
          <w:tab w:pos="1176" w:val="left" w:leader="none"/>
        </w:tabs>
        <w:spacing w:line="230" w:lineRule="auto" w:before="0" w:after="0"/>
        <w:ind w:left="443" w:right="439" w:firstLine="0"/>
        <w:jc w:val="both"/>
        <w:rPr>
          <w:sz w:val="20"/>
        </w:rPr>
      </w:pPr>
      <w:r>
        <w:rPr>
          <w:rFonts w:ascii="Arial"/>
          <w:b/>
          <w:i/>
          <w:color w:val="040C80"/>
          <w:w w:val="90"/>
          <w:sz w:val="21"/>
        </w:rPr>
        <w:t>Explainability</w:t>
      </w:r>
      <w:r>
        <w:rPr>
          <w:rFonts w:ascii="Arial"/>
          <w:b/>
          <w:i/>
          <w:color w:val="040C80"/>
          <w:spacing w:val="-3"/>
          <w:w w:val="90"/>
          <w:sz w:val="21"/>
        </w:rPr>
        <w:t> </w:t>
      </w:r>
      <w:r>
        <w:rPr>
          <w:rFonts w:ascii="Arial"/>
          <w:b/>
          <w:i/>
          <w:color w:val="040C80"/>
          <w:w w:val="90"/>
          <w:sz w:val="21"/>
        </w:rPr>
        <w:t>using</w:t>
      </w:r>
      <w:r>
        <w:rPr>
          <w:rFonts w:ascii="Arial"/>
          <w:b/>
          <w:i/>
          <w:color w:val="040C80"/>
          <w:spacing w:val="-3"/>
          <w:w w:val="90"/>
          <w:sz w:val="21"/>
        </w:rPr>
        <w:t> </w:t>
      </w:r>
      <w:r>
        <w:rPr>
          <w:rFonts w:ascii="Arial"/>
          <w:b/>
          <w:i/>
          <w:color w:val="040C80"/>
          <w:w w:val="90"/>
          <w:sz w:val="21"/>
        </w:rPr>
        <w:t>GRADCAM.</w:t>
      </w:r>
      <w:r>
        <w:rPr>
          <w:rFonts w:ascii="Arial"/>
          <w:b/>
          <w:i/>
          <w:color w:val="040C80"/>
          <w:spacing w:val="40"/>
          <w:sz w:val="21"/>
        </w:rPr>
        <w:t> </w:t>
      </w:r>
      <w:r>
        <w:rPr>
          <w:w w:val="90"/>
          <w:sz w:val="20"/>
        </w:rPr>
        <w:t>Different XAI techniques</w:t>
      </w:r>
      <w:r>
        <w:rPr>
          <w:spacing w:val="-1"/>
          <w:w w:val="90"/>
          <w:sz w:val="20"/>
        </w:rPr>
        <w:t> </w:t>
      </w:r>
      <w:r>
        <w:rPr>
          <w:w w:val="90"/>
          <w:sz w:val="20"/>
        </w:rPr>
        <w:t>like GradCAM, GradCAM</w:t>
      </w:r>
      <w:r>
        <w:rPr>
          <w:rFonts w:ascii="Lucida Sans Unicode"/>
          <w:w w:val="90"/>
          <w:sz w:val="20"/>
        </w:rPr>
        <w:t>++</w:t>
      </w:r>
      <w:r>
        <w:rPr>
          <w:w w:val="90"/>
          <w:sz w:val="20"/>
        </w:rPr>
        <w:t>,</w:t>
      </w:r>
      <w:r>
        <w:rPr>
          <w:spacing w:val="-1"/>
          <w:w w:val="90"/>
          <w:sz w:val="20"/>
        </w:rPr>
        <w:t> </w:t>
      </w:r>
      <w:r>
        <w:rPr>
          <w:w w:val="90"/>
          <w:sz w:val="20"/>
        </w:rPr>
        <w:t>Score-CAM, </w:t>
      </w:r>
      <w:r>
        <w:rPr>
          <w:spacing w:val="-6"/>
          <w:sz w:val="20"/>
        </w:rPr>
        <w:t>Layer-CAM,</w:t>
      </w:r>
      <w:r>
        <w:rPr>
          <w:spacing w:val="-10"/>
          <w:sz w:val="20"/>
        </w:rPr>
        <w:t> </w:t>
      </w:r>
      <w:r>
        <w:rPr>
          <w:spacing w:val="-6"/>
          <w:sz w:val="20"/>
        </w:rPr>
        <w:t>Ablation</w:t>
      </w:r>
      <w:r>
        <w:rPr>
          <w:spacing w:val="-9"/>
          <w:sz w:val="20"/>
        </w:rPr>
        <w:t> </w:t>
      </w:r>
      <w:r>
        <w:rPr>
          <w:spacing w:val="-6"/>
          <w:sz w:val="20"/>
        </w:rPr>
        <w:t>CAM</w:t>
      </w:r>
      <w:r>
        <w:rPr>
          <w:spacing w:val="-9"/>
          <w:sz w:val="20"/>
        </w:rPr>
        <w:t> </w:t>
      </w:r>
      <w:r>
        <w:rPr>
          <w:spacing w:val="-6"/>
          <w:sz w:val="20"/>
        </w:rPr>
        <w:t>have</w:t>
      </w:r>
      <w:r>
        <w:rPr>
          <w:spacing w:val="-9"/>
          <w:sz w:val="20"/>
        </w:rPr>
        <w:t> </w:t>
      </w:r>
      <w:r>
        <w:rPr>
          <w:spacing w:val="-6"/>
          <w:sz w:val="20"/>
        </w:rPr>
        <w:t>been</w:t>
      </w:r>
      <w:r>
        <w:rPr>
          <w:spacing w:val="-9"/>
          <w:sz w:val="20"/>
        </w:rPr>
        <w:t> </w:t>
      </w:r>
      <w:r>
        <w:rPr>
          <w:spacing w:val="-6"/>
          <w:sz w:val="20"/>
        </w:rPr>
        <w:t>analysed.</w:t>
      </w:r>
      <w:r>
        <w:rPr>
          <w:spacing w:val="-9"/>
          <w:sz w:val="20"/>
        </w:rPr>
        <w:t> </w:t>
      </w:r>
      <w:r>
        <w:rPr>
          <w:spacing w:val="-6"/>
          <w:sz w:val="20"/>
        </w:rPr>
        <w:t>Among</w:t>
      </w:r>
      <w:r>
        <w:rPr>
          <w:spacing w:val="-9"/>
          <w:sz w:val="20"/>
        </w:rPr>
        <w:t> </w:t>
      </w:r>
      <w:r>
        <w:rPr>
          <w:spacing w:val="-6"/>
          <w:sz w:val="20"/>
        </w:rPr>
        <w:t>these</w:t>
      </w:r>
      <w:r>
        <w:rPr>
          <w:spacing w:val="-9"/>
          <w:sz w:val="20"/>
        </w:rPr>
        <w:t> </w:t>
      </w:r>
      <w:r>
        <w:rPr>
          <w:spacing w:val="-6"/>
          <w:sz w:val="20"/>
        </w:rPr>
        <w:t>techniques,</w:t>
      </w:r>
      <w:r>
        <w:rPr>
          <w:spacing w:val="-9"/>
          <w:sz w:val="20"/>
        </w:rPr>
        <w:t> </w:t>
      </w:r>
      <w:r>
        <w:rPr>
          <w:spacing w:val="-6"/>
          <w:sz w:val="20"/>
        </w:rPr>
        <w:t>only</w:t>
      </w:r>
      <w:r>
        <w:rPr>
          <w:spacing w:val="-9"/>
          <w:sz w:val="20"/>
        </w:rPr>
        <w:t> </w:t>
      </w:r>
      <w:r>
        <w:rPr>
          <w:spacing w:val="-6"/>
          <w:sz w:val="20"/>
        </w:rPr>
        <w:t>two</w:t>
      </w:r>
      <w:r>
        <w:rPr>
          <w:spacing w:val="-9"/>
          <w:sz w:val="20"/>
        </w:rPr>
        <w:t> </w:t>
      </w:r>
      <w:r>
        <w:rPr>
          <w:spacing w:val="-6"/>
          <w:sz w:val="20"/>
        </w:rPr>
        <w:t>techniques</w:t>
      </w:r>
      <w:r>
        <w:rPr>
          <w:spacing w:val="-9"/>
          <w:sz w:val="20"/>
        </w:rPr>
        <w:t> </w:t>
      </w:r>
      <w:r>
        <w:rPr>
          <w:spacing w:val="-6"/>
          <w:sz w:val="20"/>
        </w:rPr>
        <w:t>which</w:t>
      </w:r>
      <w:r>
        <w:rPr>
          <w:spacing w:val="-9"/>
          <w:sz w:val="20"/>
        </w:rPr>
        <w:t> </w:t>
      </w:r>
      <w:r>
        <w:rPr>
          <w:spacing w:val="-6"/>
          <w:sz w:val="20"/>
        </w:rPr>
        <w:t>support fog</w:t>
      </w:r>
      <w:r>
        <w:rPr>
          <w:spacing w:val="-10"/>
          <w:sz w:val="20"/>
        </w:rPr>
        <w:t> </w:t>
      </w:r>
      <w:r>
        <w:rPr>
          <w:spacing w:val="-6"/>
          <w:sz w:val="20"/>
        </w:rPr>
        <w:t>computing</w:t>
      </w:r>
      <w:r>
        <w:rPr>
          <w:spacing w:val="-9"/>
          <w:sz w:val="20"/>
        </w:rPr>
        <w:t> </w:t>
      </w:r>
      <w:r>
        <w:rPr>
          <w:spacing w:val="-6"/>
          <w:sz w:val="20"/>
        </w:rPr>
        <w:t>environments</w:t>
      </w:r>
      <w:r>
        <w:rPr>
          <w:spacing w:val="-9"/>
          <w:sz w:val="20"/>
        </w:rPr>
        <w:t> </w:t>
      </w:r>
      <w:r>
        <w:rPr>
          <w:spacing w:val="-6"/>
          <w:sz w:val="20"/>
        </w:rPr>
        <w:t>were</w:t>
      </w:r>
      <w:r>
        <w:rPr>
          <w:spacing w:val="-9"/>
          <w:sz w:val="20"/>
        </w:rPr>
        <w:t> </w:t>
      </w:r>
      <w:r>
        <w:rPr>
          <w:spacing w:val="-6"/>
          <w:sz w:val="20"/>
        </w:rPr>
        <w:t>shortlisted.</w:t>
      </w:r>
      <w:r>
        <w:rPr>
          <w:spacing w:val="-9"/>
          <w:sz w:val="20"/>
        </w:rPr>
        <w:t> </w:t>
      </w:r>
      <w:r>
        <w:rPr>
          <w:spacing w:val="-6"/>
          <w:sz w:val="20"/>
        </w:rPr>
        <w:t>GradCAM</w:t>
      </w:r>
      <w:r>
        <w:rPr>
          <w:spacing w:val="-8"/>
          <w:sz w:val="20"/>
        </w:rPr>
        <w:t> </w:t>
      </w:r>
      <w:r>
        <w:rPr>
          <w:spacing w:val="-6"/>
          <w:sz w:val="20"/>
        </w:rPr>
        <w:t>and</w:t>
      </w:r>
      <w:r>
        <w:rPr>
          <w:spacing w:val="-8"/>
          <w:sz w:val="20"/>
        </w:rPr>
        <w:t> </w:t>
      </w:r>
      <w:r>
        <w:rPr>
          <w:spacing w:val="-6"/>
          <w:sz w:val="20"/>
        </w:rPr>
        <w:t>GradCAM</w:t>
      </w:r>
      <w:r>
        <w:rPr>
          <w:rFonts w:ascii="Lucida Sans Unicode"/>
          <w:spacing w:val="-6"/>
          <w:sz w:val="20"/>
        </w:rPr>
        <w:t>++</w:t>
      </w:r>
      <w:r>
        <w:rPr>
          <w:rFonts w:ascii="Lucida Sans Unicode"/>
          <w:spacing w:val="-10"/>
          <w:sz w:val="20"/>
        </w:rPr>
        <w:t> </w:t>
      </w:r>
      <w:r>
        <w:rPr>
          <w:spacing w:val="-6"/>
          <w:sz w:val="20"/>
        </w:rPr>
        <w:t>are</w:t>
      </w:r>
      <w:r>
        <w:rPr>
          <w:spacing w:val="-8"/>
          <w:sz w:val="20"/>
        </w:rPr>
        <w:t> </w:t>
      </w:r>
      <w:r>
        <w:rPr>
          <w:spacing w:val="-6"/>
          <w:sz w:val="20"/>
        </w:rPr>
        <w:t>those</w:t>
      </w:r>
      <w:r>
        <w:rPr>
          <w:spacing w:val="-8"/>
          <w:sz w:val="20"/>
        </w:rPr>
        <w:t> </w:t>
      </w:r>
      <w:r>
        <w:rPr>
          <w:spacing w:val="-6"/>
          <w:sz w:val="20"/>
        </w:rPr>
        <w:t>techniques.</w:t>
      </w:r>
      <w:r>
        <w:rPr>
          <w:spacing w:val="-10"/>
          <w:sz w:val="20"/>
        </w:rPr>
        <w:t> </w:t>
      </w:r>
      <w:r>
        <w:rPr>
          <w:spacing w:val="-6"/>
          <w:sz w:val="20"/>
        </w:rPr>
        <w:t>A</w:t>
      </w:r>
      <w:r>
        <w:rPr>
          <w:spacing w:val="-8"/>
          <w:sz w:val="20"/>
        </w:rPr>
        <w:t> </w:t>
      </w:r>
      <w:r>
        <w:rPr>
          <w:spacing w:val="-6"/>
          <w:sz w:val="20"/>
        </w:rPr>
        <w:t>compari- </w:t>
      </w:r>
      <w:r>
        <w:rPr>
          <w:w w:val="90"/>
          <w:sz w:val="20"/>
        </w:rPr>
        <w:t>son between these techniques has been done (Chattopadhay et al., </w:t>
      </w:r>
      <w:bookmarkStart w:name="_bookmark77" w:id="92"/>
      <w:bookmarkEnd w:id="92"/>
      <w:r>
        <w:rPr>
          <w:spacing w:val="-18"/>
          <w:sz w:val="20"/>
        </w:rPr>
      </w:r>
      <w:hyperlink w:history="true" w:anchor="_bookmark111">
        <w:r>
          <w:rPr>
            <w:color w:val="000084"/>
            <w:w w:val="90"/>
            <w:sz w:val="20"/>
          </w:rPr>
          <w:t>2018</w:t>
        </w:r>
      </w:hyperlink>
      <w:r>
        <w:rPr>
          <w:w w:val="90"/>
          <w:sz w:val="20"/>
        </w:rPr>
        <w:t>; Selvaraju et al., </w:t>
      </w:r>
      <w:bookmarkStart w:name="_bookmark79" w:id="93"/>
      <w:bookmarkEnd w:id="93"/>
      <w:r>
        <w:rPr>
          <w:spacing w:val="-18"/>
          <w:sz w:val="20"/>
        </w:rPr>
      </w:r>
      <w:hyperlink w:history="true" w:anchor="_bookmark150">
        <w:r>
          <w:rPr>
            <w:color w:val="000084"/>
            <w:w w:val="90"/>
            <w:sz w:val="20"/>
          </w:rPr>
          <w:t>2017</w:t>
        </w:r>
      </w:hyperlink>
      <w:r>
        <w:rPr>
          <w:w w:val="90"/>
          <w:sz w:val="20"/>
        </w:rPr>
        <w:t>, March; Lerma </w:t>
      </w:r>
      <w:r>
        <w:rPr>
          <w:spacing w:val="-4"/>
          <w:sz w:val="20"/>
        </w:rPr>
        <w:t>&amp;</w:t>
      </w:r>
      <w:r>
        <w:rPr>
          <w:spacing w:val="-11"/>
          <w:sz w:val="20"/>
        </w:rPr>
        <w:t> </w:t>
      </w:r>
      <w:r>
        <w:rPr>
          <w:spacing w:val="-4"/>
          <w:sz w:val="20"/>
        </w:rPr>
        <w:t>Lucas,</w:t>
      </w:r>
      <w:r>
        <w:rPr>
          <w:spacing w:val="-11"/>
          <w:sz w:val="20"/>
        </w:rPr>
        <w:t> </w:t>
      </w:r>
      <w:bookmarkStart w:name="_bookmark78" w:id="94"/>
      <w:bookmarkEnd w:id="94"/>
      <w:r>
        <w:rPr>
          <w:spacing w:val="-18"/>
          <w:sz w:val="20"/>
        </w:rPr>
      </w:r>
      <w:hyperlink w:history="true" w:anchor="_bookmark138">
        <w:r>
          <w:rPr>
            <w:color w:val="000084"/>
            <w:spacing w:val="-4"/>
            <w:sz w:val="20"/>
          </w:rPr>
          <w:t>2022</w:t>
        </w:r>
      </w:hyperlink>
      <w:r>
        <w:rPr>
          <w:spacing w:val="-4"/>
          <w:sz w:val="20"/>
        </w:rPr>
        <w:t>).</w:t>
      </w:r>
      <w:r>
        <w:rPr>
          <w:spacing w:val="-11"/>
          <w:sz w:val="20"/>
        </w:rPr>
        <w:t> </w:t>
      </w:r>
      <w:r>
        <w:rPr>
          <w:spacing w:val="-4"/>
          <w:sz w:val="20"/>
        </w:rPr>
        <w:t>Table</w:t>
      </w:r>
      <w:r>
        <w:rPr>
          <w:spacing w:val="-11"/>
          <w:sz w:val="20"/>
        </w:rPr>
        <w:t> </w:t>
      </w:r>
      <w:hyperlink w:history="true" w:anchor="_bookmark74">
        <w:r>
          <w:rPr>
            <w:color w:val="000084"/>
            <w:spacing w:val="-4"/>
            <w:sz w:val="20"/>
          </w:rPr>
          <w:t>7</w:t>
        </w:r>
      </w:hyperlink>
      <w:r>
        <w:rPr>
          <w:color w:val="000084"/>
          <w:spacing w:val="-11"/>
          <w:sz w:val="20"/>
        </w:rPr>
        <w:t> </w:t>
      </w:r>
      <w:r>
        <w:rPr>
          <w:spacing w:val="-4"/>
          <w:sz w:val="20"/>
        </w:rPr>
        <w:t>shows</w:t>
      </w:r>
      <w:r>
        <w:rPr>
          <w:spacing w:val="-11"/>
          <w:sz w:val="20"/>
        </w:rPr>
        <w:t> </w:t>
      </w:r>
      <w:r>
        <w:rPr>
          <w:spacing w:val="-4"/>
          <w:sz w:val="20"/>
        </w:rPr>
        <w:t>the</w:t>
      </w:r>
      <w:r>
        <w:rPr>
          <w:spacing w:val="-12"/>
          <w:sz w:val="20"/>
        </w:rPr>
        <w:t> </w:t>
      </w:r>
      <w:r>
        <w:rPr>
          <w:spacing w:val="-4"/>
          <w:sz w:val="20"/>
        </w:rPr>
        <w:t>comparison</w:t>
      </w:r>
      <w:r>
        <w:rPr>
          <w:spacing w:val="-11"/>
          <w:sz w:val="20"/>
        </w:rPr>
        <w:t> </w:t>
      </w:r>
      <w:r>
        <w:rPr>
          <w:spacing w:val="-4"/>
          <w:sz w:val="20"/>
        </w:rPr>
        <w:t>between</w:t>
      </w:r>
      <w:r>
        <w:rPr>
          <w:spacing w:val="-12"/>
          <w:sz w:val="20"/>
        </w:rPr>
        <w:t> </w:t>
      </w:r>
      <w:r>
        <w:rPr>
          <w:spacing w:val="-4"/>
          <w:sz w:val="20"/>
        </w:rPr>
        <w:t>GradCAM</w:t>
      </w:r>
      <w:r>
        <w:rPr>
          <w:spacing w:val="-11"/>
          <w:sz w:val="20"/>
        </w:rPr>
        <w:t> </w:t>
      </w:r>
      <w:r>
        <w:rPr>
          <w:spacing w:val="-4"/>
          <w:sz w:val="20"/>
        </w:rPr>
        <w:t>and</w:t>
      </w:r>
      <w:r>
        <w:rPr>
          <w:spacing w:val="-12"/>
          <w:sz w:val="20"/>
        </w:rPr>
        <w:t> </w:t>
      </w:r>
      <w:r>
        <w:rPr>
          <w:spacing w:val="-4"/>
          <w:sz w:val="20"/>
        </w:rPr>
        <w:t>GradCAM</w:t>
      </w:r>
      <w:r>
        <w:rPr>
          <w:rFonts w:ascii="Lucida Sans Unicode"/>
          <w:spacing w:val="-4"/>
          <w:sz w:val="20"/>
        </w:rPr>
        <w:t>++</w:t>
      </w:r>
      <w:r>
        <w:rPr>
          <w:spacing w:val="-4"/>
          <w:sz w:val="20"/>
        </w:rPr>
        <w:t>.</w:t>
      </w:r>
    </w:p>
    <w:p>
      <w:pPr>
        <w:pStyle w:val="BodyText"/>
        <w:spacing w:line="219" w:lineRule="exact"/>
        <w:ind w:left="682"/>
        <w:jc w:val="both"/>
      </w:pPr>
      <w:r>
        <w:rPr>
          <w:w w:val="90"/>
        </w:rPr>
        <w:t>The</w:t>
      </w:r>
      <w:r>
        <w:rPr>
          <w:spacing w:val="-4"/>
          <w:w w:val="90"/>
        </w:rPr>
        <w:t> </w:t>
      </w:r>
      <w:r>
        <w:rPr>
          <w:w w:val="90"/>
        </w:rPr>
        <w:t>region</w:t>
      </w:r>
      <w:r>
        <w:rPr>
          <w:spacing w:val="-4"/>
          <w:w w:val="90"/>
        </w:rPr>
        <w:t> </w:t>
      </w:r>
      <w:r>
        <w:rPr>
          <w:w w:val="90"/>
        </w:rPr>
        <w:t>that</w:t>
      </w:r>
      <w:r>
        <w:rPr>
          <w:spacing w:val="-4"/>
          <w:w w:val="90"/>
        </w:rPr>
        <w:t> </w:t>
      </w:r>
      <w:r>
        <w:rPr>
          <w:w w:val="90"/>
        </w:rPr>
        <w:t>the</w:t>
      </w:r>
      <w:r>
        <w:rPr>
          <w:spacing w:val="-3"/>
          <w:w w:val="90"/>
        </w:rPr>
        <w:t> </w:t>
      </w:r>
      <w:r>
        <w:rPr>
          <w:w w:val="90"/>
        </w:rPr>
        <w:t>model</w:t>
      </w:r>
      <w:r>
        <w:rPr>
          <w:spacing w:val="-4"/>
          <w:w w:val="90"/>
        </w:rPr>
        <w:t> </w:t>
      </w:r>
      <w:r>
        <w:rPr>
          <w:w w:val="90"/>
        </w:rPr>
        <w:t>takes</w:t>
      </w:r>
      <w:r>
        <w:rPr>
          <w:spacing w:val="-4"/>
          <w:w w:val="90"/>
        </w:rPr>
        <w:t> </w:t>
      </w:r>
      <w:r>
        <w:rPr>
          <w:w w:val="90"/>
        </w:rPr>
        <w:t>into</w:t>
      </w:r>
      <w:r>
        <w:rPr>
          <w:spacing w:val="-4"/>
          <w:w w:val="90"/>
        </w:rPr>
        <w:t> </w:t>
      </w:r>
      <w:r>
        <w:rPr>
          <w:w w:val="90"/>
        </w:rPr>
        <w:t>account</w:t>
      </w:r>
      <w:r>
        <w:rPr>
          <w:spacing w:val="-3"/>
          <w:w w:val="90"/>
        </w:rPr>
        <w:t> </w:t>
      </w:r>
      <w:r>
        <w:rPr>
          <w:w w:val="90"/>
        </w:rPr>
        <w:t>when</w:t>
      </w:r>
      <w:r>
        <w:rPr>
          <w:spacing w:val="-4"/>
          <w:w w:val="90"/>
        </w:rPr>
        <w:t> </w:t>
      </w:r>
      <w:r>
        <w:rPr>
          <w:w w:val="90"/>
        </w:rPr>
        <w:t>achieving</w:t>
      </w:r>
      <w:r>
        <w:rPr>
          <w:spacing w:val="-4"/>
          <w:w w:val="90"/>
        </w:rPr>
        <w:t> </w:t>
      </w:r>
      <w:r>
        <w:rPr>
          <w:w w:val="90"/>
        </w:rPr>
        <w:t>a</w:t>
      </w:r>
      <w:r>
        <w:rPr>
          <w:spacing w:val="-4"/>
          <w:w w:val="90"/>
        </w:rPr>
        <w:t> </w:t>
      </w:r>
      <w:r>
        <w:rPr>
          <w:w w:val="90"/>
        </w:rPr>
        <w:t>decision</w:t>
      </w:r>
      <w:r>
        <w:rPr>
          <w:spacing w:val="-3"/>
          <w:w w:val="90"/>
        </w:rPr>
        <w:t> </w:t>
      </w:r>
      <w:r>
        <w:rPr>
          <w:w w:val="90"/>
        </w:rPr>
        <w:t>is</w:t>
      </w:r>
      <w:r>
        <w:rPr>
          <w:spacing w:val="-4"/>
          <w:w w:val="90"/>
        </w:rPr>
        <w:t> </w:t>
      </w:r>
      <w:r>
        <w:rPr>
          <w:w w:val="90"/>
        </w:rPr>
        <w:t>illustrated</w:t>
      </w:r>
      <w:r>
        <w:rPr>
          <w:spacing w:val="-4"/>
          <w:w w:val="90"/>
        </w:rPr>
        <w:t> </w:t>
      </w:r>
      <w:r>
        <w:rPr>
          <w:w w:val="90"/>
        </w:rPr>
        <w:t>and</w:t>
      </w:r>
      <w:r>
        <w:rPr>
          <w:spacing w:val="-4"/>
          <w:w w:val="90"/>
        </w:rPr>
        <w:t> </w:t>
      </w:r>
      <w:r>
        <w:rPr>
          <w:w w:val="90"/>
        </w:rPr>
        <w:t>analyzed</w:t>
      </w:r>
      <w:r>
        <w:rPr>
          <w:spacing w:val="-3"/>
          <w:w w:val="90"/>
        </w:rPr>
        <w:t> </w:t>
      </w:r>
      <w:r>
        <w:rPr>
          <w:w w:val="90"/>
        </w:rPr>
        <w:t>using</w:t>
      </w:r>
      <w:r>
        <w:rPr>
          <w:spacing w:val="-4"/>
          <w:w w:val="90"/>
        </w:rPr>
        <w:t> </w:t>
      </w:r>
      <w:r>
        <w:rPr>
          <w:spacing w:val="-5"/>
          <w:w w:val="90"/>
        </w:rPr>
        <w:t>the</w:t>
      </w:r>
    </w:p>
    <w:p>
      <w:pPr>
        <w:pStyle w:val="BodyText"/>
        <w:spacing w:line="268" w:lineRule="auto" w:before="27"/>
        <w:ind w:left="443" w:right="437"/>
        <w:jc w:val="both"/>
      </w:pPr>
      <w:r>
        <w:rPr>
          <w:spacing w:val="-6"/>
        </w:rPr>
        <w:t>XAI technique GradCAM. The fundamental</w:t>
      </w:r>
      <w:r>
        <w:rPr>
          <w:spacing w:val="-7"/>
        </w:rPr>
        <w:t> </w:t>
      </w:r>
      <w:r>
        <w:rPr>
          <w:spacing w:val="-6"/>
        </w:rPr>
        <w:t>idea behind the GradCAM is to assign significance scores to each </w:t>
      </w:r>
      <w:r>
        <w:rPr>
          <w:w w:val="90"/>
        </w:rPr>
        <w:t>neuron for a particular importance choice using the gradient information that enters the CNN’s final convolu- tional layer (Ahmed &amp; Imran, </w:t>
      </w:r>
      <w:bookmarkStart w:name="_bookmark80" w:id="95"/>
      <w:bookmarkEnd w:id="95"/>
      <w:r>
        <w:rPr>
          <w:spacing w:val="-12"/>
        </w:rPr>
      </w:r>
      <w:hyperlink w:history="true" w:anchor="_bookmark99">
        <w:r>
          <w:rPr>
            <w:color w:val="000084"/>
            <w:w w:val="90"/>
          </w:rPr>
          <w:t>2024</w:t>
        </w:r>
      </w:hyperlink>
      <w:r>
        <w:rPr>
          <w:w w:val="90"/>
        </w:rPr>
        <w:t>; Selvaraju et al., </w:t>
      </w:r>
      <w:hyperlink w:history="true" w:anchor="_bookmark150">
        <w:r>
          <w:rPr>
            <w:color w:val="000084"/>
            <w:w w:val="90"/>
          </w:rPr>
          <w:t>2017</w:t>
        </w:r>
      </w:hyperlink>
      <w:r>
        <w:rPr>
          <w:w w:val="90"/>
        </w:rPr>
        <w:t>). A generalization of the CAM model, the Grad-CAM framework</w:t>
      </w:r>
      <w:r>
        <w:rPr>
          <w:spacing w:val="-6"/>
          <w:w w:val="90"/>
        </w:rPr>
        <w:t> </w:t>
      </w:r>
      <w:r>
        <w:rPr>
          <w:w w:val="90"/>
        </w:rPr>
        <w:t>caters</w:t>
      </w:r>
      <w:r>
        <w:rPr>
          <w:spacing w:val="-6"/>
          <w:w w:val="90"/>
        </w:rPr>
        <w:t> </w:t>
      </w:r>
      <w:r>
        <w:rPr>
          <w:w w:val="90"/>
        </w:rPr>
        <w:t>to</w:t>
      </w:r>
      <w:r>
        <w:rPr>
          <w:spacing w:val="-6"/>
          <w:w w:val="90"/>
        </w:rPr>
        <w:t> </w:t>
      </w:r>
      <w:r>
        <w:rPr>
          <w:w w:val="90"/>
        </w:rPr>
        <w:t>the</w:t>
      </w:r>
      <w:r>
        <w:rPr>
          <w:spacing w:val="-6"/>
          <w:w w:val="90"/>
        </w:rPr>
        <w:t> </w:t>
      </w:r>
      <w:r>
        <w:rPr>
          <w:w w:val="90"/>
        </w:rPr>
        <w:t>requirements</w:t>
      </w:r>
      <w:r>
        <w:rPr>
          <w:spacing w:val="-6"/>
          <w:w w:val="90"/>
        </w:rPr>
        <w:t> </w:t>
      </w:r>
      <w:r>
        <w:rPr>
          <w:w w:val="90"/>
        </w:rPr>
        <w:t>of</w:t>
      </w:r>
      <w:r>
        <w:rPr>
          <w:spacing w:val="-6"/>
          <w:w w:val="90"/>
        </w:rPr>
        <w:t> </w:t>
      </w:r>
      <w:r>
        <w:rPr>
          <w:w w:val="90"/>
        </w:rPr>
        <w:t>numerous</w:t>
      </w:r>
      <w:r>
        <w:rPr>
          <w:spacing w:val="-6"/>
          <w:w w:val="90"/>
        </w:rPr>
        <w:t> </w:t>
      </w:r>
      <w:r>
        <w:rPr>
          <w:w w:val="90"/>
        </w:rPr>
        <w:t>end</w:t>
      </w:r>
      <w:r>
        <w:rPr>
          <w:spacing w:val="-6"/>
          <w:w w:val="90"/>
        </w:rPr>
        <w:t> </w:t>
      </w:r>
      <w:r>
        <w:rPr>
          <w:w w:val="90"/>
        </w:rPr>
        <w:t>users.</w:t>
      </w:r>
      <w:r>
        <w:rPr>
          <w:spacing w:val="-6"/>
          <w:w w:val="90"/>
        </w:rPr>
        <w:t> </w:t>
      </w:r>
      <w:r>
        <w:rPr>
          <w:w w:val="90"/>
        </w:rPr>
        <w:t>It</w:t>
      </w:r>
      <w:r>
        <w:rPr>
          <w:spacing w:val="-6"/>
          <w:w w:val="90"/>
        </w:rPr>
        <w:t> </w:t>
      </w:r>
      <w:r>
        <w:rPr>
          <w:w w:val="90"/>
        </w:rPr>
        <w:t>creates</w:t>
      </w:r>
      <w:r>
        <w:rPr>
          <w:spacing w:val="-6"/>
          <w:w w:val="90"/>
        </w:rPr>
        <w:t> </w:t>
      </w:r>
      <w:r>
        <w:rPr>
          <w:w w:val="90"/>
        </w:rPr>
        <w:t>saliency</w:t>
      </w:r>
      <w:r>
        <w:rPr>
          <w:spacing w:val="-6"/>
          <w:w w:val="90"/>
        </w:rPr>
        <w:t> </w:t>
      </w:r>
      <w:r>
        <w:rPr>
          <w:w w:val="90"/>
        </w:rPr>
        <w:t>maps</w:t>
      </w:r>
      <w:r>
        <w:rPr>
          <w:spacing w:val="-6"/>
          <w:w w:val="90"/>
        </w:rPr>
        <w:t> </w:t>
      </w:r>
      <w:r>
        <w:rPr>
          <w:w w:val="90"/>
        </w:rPr>
        <w:t>that</w:t>
      </w:r>
      <w:r>
        <w:rPr>
          <w:spacing w:val="-6"/>
          <w:w w:val="90"/>
        </w:rPr>
        <w:t> </w:t>
      </w:r>
      <w:r>
        <w:rPr>
          <w:w w:val="90"/>
        </w:rPr>
        <w:t>highlight</w:t>
      </w:r>
      <w:r>
        <w:rPr>
          <w:spacing w:val="-6"/>
          <w:w w:val="90"/>
        </w:rPr>
        <w:t> </w:t>
      </w:r>
      <w:r>
        <w:rPr>
          <w:w w:val="90"/>
        </w:rPr>
        <w:t>the</w:t>
      </w:r>
      <w:r>
        <w:rPr>
          <w:spacing w:val="-6"/>
          <w:w w:val="90"/>
        </w:rPr>
        <w:t> </w:t>
      </w:r>
      <w:r>
        <w:rPr>
          <w:w w:val="90"/>
        </w:rPr>
        <w:t>salient characteristics</w:t>
      </w:r>
      <w:r>
        <w:rPr>
          <w:spacing w:val="-2"/>
          <w:w w:val="90"/>
        </w:rPr>
        <w:t> </w:t>
      </w:r>
      <w:r>
        <w:rPr>
          <w:w w:val="90"/>
        </w:rPr>
        <w:t>of</w:t>
      </w:r>
      <w:r>
        <w:rPr>
          <w:spacing w:val="-2"/>
          <w:w w:val="90"/>
        </w:rPr>
        <w:t> </w:t>
      </w:r>
      <w:r>
        <w:rPr>
          <w:w w:val="90"/>
        </w:rPr>
        <w:t>the</w:t>
      </w:r>
      <w:r>
        <w:rPr>
          <w:spacing w:val="-2"/>
          <w:w w:val="90"/>
        </w:rPr>
        <w:t> </w:t>
      </w:r>
      <w:r>
        <w:rPr>
          <w:w w:val="90"/>
        </w:rPr>
        <w:t>target</w:t>
      </w:r>
      <w:r>
        <w:rPr>
          <w:spacing w:val="-2"/>
          <w:w w:val="90"/>
        </w:rPr>
        <w:t> </w:t>
      </w:r>
      <w:r>
        <w:rPr>
          <w:w w:val="90"/>
        </w:rPr>
        <w:t>image</w:t>
      </w:r>
      <w:r>
        <w:rPr>
          <w:spacing w:val="-2"/>
          <w:w w:val="90"/>
        </w:rPr>
        <w:t> </w:t>
      </w:r>
      <w:r>
        <w:rPr>
          <w:w w:val="90"/>
        </w:rPr>
        <w:t>based</w:t>
      </w:r>
      <w:r>
        <w:rPr>
          <w:spacing w:val="-2"/>
          <w:w w:val="90"/>
        </w:rPr>
        <w:t> </w:t>
      </w:r>
      <w:r>
        <w:rPr>
          <w:w w:val="90"/>
        </w:rPr>
        <w:t>on</w:t>
      </w:r>
      <w:r>
        <w:rPr>
          <w:spacing w:val="-2"/>
          <w:w w:val="90"/>
        </w:rPr>
        <w:t> </w:t>
      </w:r>
      <w:r>
        <w:rPr>
          <w:w w:val="90"/>
        </w:rPr>
        <w:t>its</w:t>
      </w:r>
      <w:r>
        <w:rPr>
          <w:spacing w:val="-2"/>
          <w:w w:val="90"/>
        </w:rPr>
        <w:t> </w:t>
      </w:r>
      <w:r>
        <w:rPr>
          <w:w w:val="90"/>
        </w:rPr>
        <w:t>class.</w:t>
      </w:r>
      <w:r>
        <w:rPr>
          <w:spacing w:val="-2"/>
          <w:w w:val="90"/>
        </w:rPr>
        <w:t> </w:t>
      </w:r>
      <w:r>
        <w:rPr>
          <w:w w:val="90"/>
        </w:rPr>
        <w:t>Importance</w:t>
      </w:r>
      <w:r>
        <w:rPr>
          <w:spacing w:val="-2"/>
          <w:w w:val="90"/>
        </w:rPr>
        <w:t> </w:t>
      </w:r>
      <w:r>
        <w:rPr>
          <w:w w:val="90"/>
        </w:rPr>
        <w:t>of</w:t>
      </w:r>
      <w:r>
        <w:rPr>
          <w:spacing w:val="-2"/>
          <w:w w:val="90"/>
        </w:rPr>
        <w:t> </w:t>
      </w:r>
      <w:r>
        <w:rPr>
          <w:w w:val="90"/>
        </w:rPr>
        <w:t>each</w:t>
      </w:r>
      <w:r>
        <w:rPr>
          <w:spacing w:val="-2"/>
          <w:w w:val="90"/>
        </w:rPr>
        <w:t> </w:t>
      </w:r>
      <w:r>
        <w:rPr>
          <w:w w:val="90"/>
        </w:rPr>
        <w:t>feature</w:t>
      </w:r>
      <w:r>
        <w:rPr>
          <w:spacing w:val="-2"/>
          <w:w w:val="90"/>
        </w:rPr>
        <w:t> </w:t>
      </w:r>
      <w:r>
        <w:rPr>
          <w:w w:val="90"/>
        </w:rPr>
        <w:t>maps</w:t>
      </w:r>
      <w:r>
        <w:rPr>
          <w:spacing w:val="-2"/>
          <w:w w:val="90"/>
        </w:rPr>
        <w:t> </w:t>
      </w:r>
      <w:r>
        <w:rPr>
          <w:w w:val="90"/>
        </w:rPr>
        <w:t>for</w:t>
      </w:r>
      <w:r>
        <w:rPr>
          <w:spacing w:val="-2"/>
          <w:w w:val="90"/>
        </w:rPr>
        <w:t> </w:t>
      </w:r>
      <w:r>
        <w:rPr>
          <w:w w:val="90"/>
        </w:rPr>
        <w:t>a</w:t>
      </w:r>
      <w:r>
        <w:rPr>
          <w:spacing w:val="-2"/>
          <w:w w:val="90"/>
        </w:rPr>
        <w:t> </w:t>
      </w:r>
      <w:r>
        <w:rPr>
          <w:w w:val="90"/>
        </w:rPr>
        <w:t>target</w:t>
      </w:r>
      <w:r>
        <w:rPr>
          <w:spacing w:val="-2"/>
          <w:w w:val="90"/>
        </w:rPr>
        <w:t> </w:t>
      </w:r>
      <w:r>
        <w:rPr>
          <w:w w:val="90"/>
        </w:rPr>
        <w:t>class</w:t>
      </w:r>
      <w:r>
        <w:rPr>
          <w:spacing w:val="-2"/>
          <w:w w:val="90"/>
        </w:rPr>
        <w:t> </w:t>
      </w:r>
      <w:r>
        <w:rPr>
          <w:w w:val="90"/>
        </w:rPr>
        <w:t>in</w:t>
      </w:r>
      <w:r>
        <w:rPr>
          <w:spacing w:val="-2"/>
          <w:w w:val="90"/>
        </w:rPr>
        <w:t> </w:t>
      </w:r>
      <w:r>
        <w:rPr>
          <w:w w:val="90"/>
        </w:rPr>
        <w:t>the last convolutional layer is evaluated by Grad-CAM. In the final convolutional layer, it computes the gradients</w:t>
      </w:r>
      <w:r>
        <w:rPr>
          <w:spacing w:val="80"/>
        </w:rPr>
        <w:t> </w:t>
      </w:r>
      <w:r>
        <w:rPr>
          <w:w w:val="90"/>
        </w:rPr>
        <w:t>of</w:t>
      </w:r>
      <w:r>
        <w:rPr>
          <w:spacing w:val="-8"/>
          <w:w w:val="90"/>
        </w:rPr>
        <w:t> </w:t>
      </w:r>
      <w:r>
        <w:rPr>
          <w:w w:val="90"/>
        </w:rPr>
        <w:t>the</w:t>
      </w:r>
      <w:r>
        <w:rPr>
          <w:spacing w:val="-8"/>
          <w:w w:val="90"/>
        </w:rPr>
        <w:t> </w:t>
      </w:r>
      <w:r>
        <w:rPr>
          <w:w w:val="90"/>
        </w:rPr>
        <w:t>target</w:t>
      </w:r>
      <w:r>
        <w:rPr>
          <w:spacing w:val="-8"/>
          <w:w w:val="90"/>
        </w:rPr>
        <w:t> </w:t>
      </w:r>
      <w:r>
        <w:rPr>
          <w:w w:val="90"/>
        </w:rPr>
        <w:t>class</w:t>
      </w:r>
      <w:r>
        <w:rPr>
          <w:spacing w:val="-8"/>
          <w:w w:val="90"/>
        </w:rPr>
        <w:t> </w:t>
      </w:r>
      <w:r>
        <w:rPr>
          <w:w w:val="90"/>
        </w:rPr>
        <w:t>score</w:t>
      </w:r>
      <w:r>
        <w:rPr>
          <w:spacing w:val="-8"/>
          <w:w w:val="90"/>
        </w:rPr>
        <w:t> </w:t>
      </w:r>
      <w:r>
        <w:rPr>
          <w:w w:val="90"/>
        </w:rPr>
        <w:t>with</w:t>
      </w:r>
      <w:r>
        <w:rPr>
          <w:spacing w:val="-8"/>
          <w:w w:val="90"/>
        </w:rPr>
        <w:t> </w:t>
      </w:r>
      <w:r>
        <w:rPr>
          <w:w w:val="90"/>
        </w:rPr>
        <w:t>respect</w:t>
      </w:r>
      <w:r>
        <w:rPr>
          <w:spacing w:val="-8"/>
          <w:w w:val="90"/>
        </w:rPr>
        <w:t> </w:t>
      </w:r>
      <w:r>
        <w:rPr>
          <w:w w:val="90"/>
        </w:rPr>
        <w:t>to</w:t>
      </w:r>
      <w:r>
        <w:rPr>
          <w:spacing w:val="-8"/>
          <w:w w:val="90"/>
        </w:rPr>
        <w:t> </w:t>
      </w:r>
      <w:r>
        <w:rPr>
          <w:w w:val="90"/>
        </w:rPr>
        <w:t>the</w:t>
      </w:r>
      <w:r>
        <w:rPr>
          <w:spacing w:val="-8"/>
          <w:w w:val="90"/>
        </w:rPr>
        <w:t> </w:t>
      </w:r>
      <w:r>
        <w:rPr>
          <w:w w:val="90"/>
        </w:rPr>
        <w:t>feature</w:t>
      </w:r>
      <w:r>
        <w:rPr>
          <w:spacing w:val="-8"/>
          <w:w w:val="90"/>
        </w:rPr>
        <w:t> </w:t>
      </w:r>
      <w:r>
        <w:rPr>
          <w:w w:val="90"/>
        </w:rPr>
        <w:t>association.</w:t>
      </w:r>
      <w:r>
        <w:rPr>
          <w:spacing w:val="-8"/>
          <w:w w:val="90"/>
        </w:rPr>
        <w:t> </w:t>
      </w:r>
      <w:r>
        <w:rPr>
          <w:w w:val="90"/>
        </w:rPr>
        <w:t>These</w:t>
      </w:r>
      <w:r>
        <w:rPr>
          <w:spacing w:val="-8"/>
          <w:w w:val="90"/>
        </w:rPr>
        <w:t> </w:t>
      </w:r>
      <w:r>
        <w:rPr>
          <w:w w:val="90"/>
        </w:rPr>
        <w:t>gradients</w:t>
      </w:r>
      <w:r>
        <w:rPr>
          <w:spacing w:val="-8"/>
          <w:w w:val="90"/>
        </w:rPr>
        <w:t> </w:t>
      </w:r>
      <w:r>
        <w:rPr>
          <w:w w:val="90"/>
        </w:rPr>
        <w:t>illustrate</w:t>
      </w:r>
      <w:r>
        <w:rPr>
          <w:spacing w:val="-8"/>
          <w:w w:val="90"/>
        </w:rPr>
        <w:t> </w:t>
      </w:r>
      <w:r>
        <w:rPr>
          <w:w w:val="90"/>
        </w:rPr>
        <w:t>the</w:t>
      </w:r>
      <w:r>
        <w:rPr>
          <w:spacing w:val="-8"/>
          <w:w w:val="90"/>
        </w:rPr>
        <w:t> </w:t>
      </w:r>
      <w:r>
        <w:rPr>
          <w:w w:val="90"/>
        </w:rPr>
        <w:t>impact</w:t>
      </w:r>
      <w:r>
        <w:rPr>
          <w:spacing w:val="-8"/>
          <w:w w:val="90"/>
        </w:rPr>
        <w:t> </w:t>
      </w:r>
      <w:r>
        <w:rPr>
          <w:w w:val="90"/>
        </w:rPr>
        <w:t>of</w:t>
      </w:r>
      <w:r>
        <w:rPr>
          <w:spacing w:val="-8"/>
          <w:w w:val="90"/>
        </w:rPr>
        <w:t> </w:t>
      </w:r>
      <w:r>
        <w:rPr>
          <w:w w:val="90"/>
        </w:rPr>
        <w:t>feature map</w:t>
      </w:r>
      <w:r>
        <w:rPr/>
        <w:t> </w:t>
      </w:r>
      <w:r>
        <w:rPr>
          <w:w w:val="90"/>
        </w:rPr>
        <w:t>adjustments</w:t>
      </w:r>
      <w:r>
        <w:rPr>
          <w:spacing w:val="1"/>
        </w:rPr>
        <w:t> </w:t>
      </w:r>
      <w:r>
        <w:rPr>
          <w:w w:val="90"/>
        </w:rPr>
        <w:t>on</w:t>
      </w:r>
      <w:r>
        <w:rPr>
          <w:spacing w:val="1"/>
        </w:rPr>
        <w:t> </w:t>
      </w:r>
      <w:r>
        <w:rPr>
          <w:w w:val="90"/>
        </w:rPr>
        <w:t>the</w:t>
      </w:r>
      <w:r>
        <w:rPr/>
        <w:t> </w:t>
      </w:r>
      <w:r>
        <w:rPr>
          <w:w w:val="90"/>
        </w:rPr>
        <w:t>target</w:t>
      </w:r>
      <w:r>
        <w:rPr>
          <w:spacing w:val="1"/>
        </w:rPr>
        <w:t> </w:t>
      </w:r>
      <w:r>
        <w:rPr>
          <w:w w:val="90"/>
        </w:rPr>
        <w:t>class</w:t>
      </w:r>
      <w:r>
        <w:rPr>
          <w:spacing w:val="1"/>
        </w:rPr>
        <w:t> </w:t>
      </w:r>
      <w:r>
        <w:rPr>
          <w:w w:val="90"/>
        </w:rPr>
        <w:t>score</w:t>
      </w:r>
      <w:r>
        <w:rPr/>
        <w:t> </w:t>
      </w:r>
      <w:r>
        <w:rPr>
          <w:w w:val="90"/>
        </w:rPr>
        <w:t>(S.</w:t>
      </w:r>
      <w:r>
        <w:rPr>
          <w:spacing w:val="1"/>
        </w:rPr>
        <w:t> </w:t>
      </w:r>
      <w:r>
        <w:rPr>
          <w:w w:val="90"/>
        </w:rPr>
        <w:t>Kaushik</w:t>
      </w:r>
      <w:r>
        <w:rPr>
          <w:spacing w:val="1"/>
        </w:rPr>
        <w:t> </w:t>
      </w:r>
      <w:r>
        <w:rPr>
          <w:w w:val="90"/>
        </w:rPr>
        <w:t>et</w:t>
      </w:r>
      <w:r>
        <w:rPr/>
        <w:t> </w:t>
      </w:r>
      <w:r>
        <w:rPr>
          <w:w w:val="90"/>
        </w:rPr>
        <w:t>al.,</w:t>
      </w:r>
      <w:r>
        <w:rPr>
          <w:spacing w:val="1"/>
        </w:rPr>
        <w:t> </w:t>
      </w:r>
      <w:bookmarkStart w:name="_bookmark81" w:id="96"/>
      <w:bookmarkEnd w:id="96"/>
      <w:r>
        <w:rPr>
          <w:spacing w:val="-7"/>
        </w:rPr>
      </w:r>
      <w:hyperlink w:history="true" w:anchor="_bookmark131">
        <w:r>
          <w:rPr>
            <w:color w:val="000084"/>
            <w:w w:val="90"/>
          </w:rPr>
          <w:t>2024</w:t>
        </w:r>
      </w:hyperlink>
      <w:r>
        <w:rPr>
          <w:w w:val="90"/>
        </w:rPr>
        <w:t>;</w:t>
      </w:r>
      <w:r>
        <w:rPr>
          <w:spacing w:val="1"/>
        </w:rPr>
        <w:t> </w:t>
      </w:r>
      <w:r>
        <w:rPr>
          <w:w w:val="90"/>
        </w:rPr>
        <w:t>Lalithadevi</w:t>
      </w:r>
      <w:r>
        <w:rPr/>
        <w:t> </w:t>
      </w:r>
      <w:r>
        <w:rPr>
          <w:w w:val="90"/>
        </w:rPr>
        <w:t>&amp;</w:t>
      </w:r>
      <w:r>
        <w:rPr>
          <w:spacing w:val="1"/>
        </w:rPr>
        <w:t> </w:t>
      </w:r>
      <w:r>
        <w:rPr>
          <w:w w:val="90"/>
        </w:rPr>
        <w:t>Krishnaveni,</w:t>
      </w:r>
      <w:r>
        <w:rPr>
          <w:spacing w:val="1"/>
        </w:rPr>
        <w:t> </w:t>
      </w:r>
      <w:bookmarkStart w:name="_bookmark82" w:id="97"/>
      <w:bookmarkEnd w:id="97"/>
      <w:r>
        <w:rPr>
          <w:spacing w:val="-7"/>
        </w:rPr>
      </w:r>
      <w:hyperlink w:history="true" w:anchor="_bookmark137">
        <w:r>
          <w:rPr>
            <w:color w:val="000084"/>
            <w:w w:val="90"/>
          </w:rPr>
          <w:t>2024</w:t>
        </w:r>
      </w:hyperlink>
      <w:r>
        <w:rPr>
          <w:w w:val="90"/>
        </w:rPr>
        <w:t>;</w:t>
      </w:r>
      <w:r>
        <w:rPr/>
        <w:t> </w:t>
      </w:r>
      <w:r>
        <w:rPr>
          <w:spacing w:val="-2"/>
          <w:w w:val="90"/>
        </w:rPr>
        <w:t>Mzoughi</w:t>
      </w:r>
    </w:p>
    <w:p>
      <w:pPr>
        <w:pStyle w:val="BodyText"/>
        <w:spacing w:after="0" w:line="268" w:lineRule="auto"/>
        <w:jc w:val="both"/>
        <w:sectPr>
          <w:type w:val="continuous"/>
          <w:pgSz w:w="11910" w:h="15880"/>
          <w:pgMar w:header="501" w:footer="0" w:top="380" w:bottom="280" w:left="992" w:right="992"/>
        </w:sectPr>
      </w:pPr>
    </w:p>
    <w:p>
      <w:pPr>
        <w:pStyle w:val="BodyText"/>
        <w:spacing w:line="264" w:lineRule="auto" w:before="81"/>
        <w:ind w:left="443" w:right="436"/>
        <w:jc w:val="both"/>
      </w:pPr>
      <w:r>
        <w:rPr/>
        <mc:AlternateContent>
          <mc:Choice Requires="wps">
            <w:drawing>
              <wp:anchor distT="0" distB="0" distL="0" distR="0" allowOverlap="1" layoutInCell="1" locked="0" behindDoc="1" simplePos="0" relativeHeight="486083072">
                <wp:simplePos x="0" y="0"/>
                <wp:positionH relativeFrom="page">
                  <wp:posOffset>3021597</wp:posOffset>
                </wp:positionH>
                <wp:positionV relativeFrom="paragraph">
                  <wp:posOffset>790709</wp:posOffset>
                </wp:positionV>
                <wp:extent cx="22225" cy="10858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2225" cy="108585"/>
                        </a:xfrm>
                        <a:prstGeom prst="rect">
                          <a:avLst/>
                        </a:prstGeom>
                      </wps:spPr>
                      <wps:txbx>
                        <w:txbxContent>
                          <w:p>
                            <w:pPr>
                              <w:spacing w:line="164" w:lineRule="exact" w:before="0"/>
                              <w:ind w:left="0" w:right="0" w:firstLine="0"/>
                              <w:jc w:val="left"/>
                              <w:rPr>
                                <w:rFonts w:ascii="Arial"/>
                                <w:i/>
                                <w:sz w:val="15"/>
                              </w:rPr>
                            </w:pPr>
                            <w:r>
                              <w:rPr>
                                <w:rFonts w:ascii="Arial"/>
                                <w:i/>
                                <w:spacing w:val="-10"/>
                                <w:w w:val="105"/>
                                <w:sz w:val="15"/>
                              </w:rPr>
                              <w:t>l</w:t>
                            </w:r>
                          </w:p>
                        </w:txbxContent>
                      </wps:txbx>
                      <wps:bodyPr wrap="square" lIns="0" tIns="0" rIns="0" bIns="0" rtlCol="0">
                        <a:noAutofit/>
                      </wps:bodyPr>
                    </wps:wsp>
                  </a:graphicData>
                </a:graphic>
              </wp:anchor>
            </w:drawing>
          </mc:Choice>
          <mc:Fallback>
            <w:pict>
              <v:shape style="position:absolute;margin-left:237.921051pt;margin-top:62.26059pt;width:1.75pt;height:8.550pt;mso-position-horizontal-relative:page;mso-position-vertical-relative:paragraph;z-index:-17233408" type="#_x0000_t202" id="docshape47" filled="false" stroked="false">
                <v:textbox inset="0,0,0,0">
                  <w:txbxContent>
                    <w:p>
                      <w:pPr>
                        <w:spacing w:line="164" w:lineRule="exact" w:before="0"/>
                        <w:ind w:left="0" w:right="0" w:firstLine="0"/>
                        <w:jc w:val="left"/>
                        <w:rPr>
                          <w:rFonts w:ascii="Arial"/>
                          <w:i/>
                          <w:sz w:val="15"/>
                        </w:rPr>
                      </w:pPr>
                      <w:r>
                        <w:rPr>
                          <w:rFonts w:ascii="Arial"/>
                          <w:i/>
                          <w:spacing w:val="-10"/>
                          <w:w w:val="105"/>
                          <w:sz w:val="15"/>
                        </w:rPr>
                        <w:t>l</w:t>
                      </w:r>
                    </w:p>
                  </w:txbxContent>
                </v:textbox>
                <w10:wrap type="none"/>
              </v:shape>
            </w:pict>
          </mc:Fallback>
        </mc:AlternateContent>
      </w:r>
      <w:r>
        <w:rPr>
          <w:w w:val="90"/>
        </w:rPr>
        <w:t>et al., </w:t>
      </w:r>
      <w:hyperlink w:history="true" w:anchor="_bookmark142">
        <w:r>
          <w:rPr>
            <w:color w:val="000084"/>
            <w:w w:val="90"/>
          </w:rPr>
          <w:t>2024</w:t>
        </w:r>
      </w:hyperlink>
      <w:r>
        <w:rPr>
          <w:w w:val="90"/>
        </w:rPr>
        <w:t>, December). Without changing the model architecture or requiring retraining, the Grad-CAM pro- duces visual explanations. Once the gradient of any target class c is known, the activation feature map M of a single layer l is globally averaged over the width, height, and depth dimensions. The GCAM class discriminative </w:t>
      </w:r>
      <w:r>
        <w:rPr>
          <w:spacing w:val="-6"/>
        </w:rPr>
        <w:t>heat map is produced by combining these activation maps in a weighted manner, and the ReLU function is </w:t>
      </w:r>
      <w:r>
        <w:rPr>
          <w:spacing w:val="-4"/>
        </w:rPr>
        <w:t>then</w:t>
      </w:r>
      <w:r>
        <w:rPr>
          <w:spacing w:val="-14"/>
        </w:rPr>
        <w:t> </w:t>
      </w:r>
      <w:r>
        <w:rPr>
          <w:spacing w:val="-4"/>
        </w:rPr>
        <w:t>applied.</w:t>
      </w:r>
      <w:r>
        <w:rPr>
          <w:spacing w:val="-13"/>
        </w:rPr>
        <w:t> </w:t>
      </w:r>
      <w:r>
        <w:rPr>
          <w:spacing w:val="-4"/>
        </w:rPr>
        <w:t>Equations</w:t>
      </w:r>
      <w:r>
        <w:rPr>
          <w:spacing w:val="-14"/>
        </w:rPr>
        <w:t> </w:t>
      </w:r>
      <w:r>
        <w:rPr>
          <w:spacing w:val="-4"/>
        </w:rPr>
        <w:t>11</w:t>
      </w:r>
      <w:r>
        <w:rPr>
          <w:spacing w:val="-13"/>
        </w:rPr>
        <w:t> </w:t>
      </w:r>
      <w:r>
        <w:rPr>
          <w:spacing w:val="-4"/>
        </w:rPr>
        <w:t>and</w:t>
      </w:r>
      <w:r>
        <w:rPr>
          <w:spacing w:val="-13"/>
        </w:rPr>
        <w:t> </w:t>
      </w:r>
      <w:r>
        <w:rPr>
          <w:spacing w:val="-4"/>
        </w:rPr>
        <w:t>12</w:t>
      </w:r>
      <w:r>
        <w:rPr>
          <w:spacing w:val="-13"/>
        </w:rPr>
        <w:t> </w:t>
      </w:r>
      <w:r>
        <w:rPr>
          <w:spacing w:val="-4"/>
        </w:rPr>
        <w:t>use</w:t>
      </w:r>
      <w:r>
        <w:rPr>
          <w:spacing w:val="-13"/>
        </w:rPr>
        <w:t> </w:t>
      </w:r>
      <w:r>
        <w:rPr>
          <w:rFonts w:ascii="Verdana" w:hAnsi="Verdana"/>
          <w:i/>
          <w:spacing w:val="-4"/>
        </w:rPr>
        <w:t>α</w:t>
      </w:r>
      <w:r>
        <w:rPr>
          <w:rFonts w:ascii="Arial" w:hAnsi="Arial"/>
          <w:i/>
          <w:spacing w:val="-4"/>
          <w:vertAlign w:val="superscript"/>
        </w:rPr>
        <w:t>C</w:t>
      </w:r>
      <w:r>
        <w:rPr>
          <w:rFonts w:ascii="Arial" w:hAnsi="Arial"/>
          <w:i/>
          <w:spacing w:val="9"/>
          <w:vertAlign w:val="baseline"/>
        </w:rPr>
        <w:t> </w:t>
      </w:r>
      <w:r>
        <w:rPr>
          <w:spacing w:val="-4"/>
          <w:vertAlign w:val="baseline"/>
        </w:rPr>
        <w:t>to</w:t>
      </w:r>
      <w:r>
        <w:rPr>
          <w:spacing w:val="-13"/>
          <w:vertAlign w:val="baseline"/>
        </w:rPr>
        <w:t> </w:t>
      </w:r>
      <w:r>
        <w:rPr>
          <w:spacing w:val="-4"/>
          <w:vertAlign w:val="baseline"/>
        </w:rPr>
        <w:t>describe</w:t>
      </w:r>
      <w:r>
        <w:rPr>
          <w:spacing w:val="-13"/>
          <w:vertAlign w:val="baseline"/>
        </w:rPr>
        <w:t> </w:t>
      </w:r>
      <w:r>
        <w:rPr>
          <w:spacing w:val="-4"/>
          <w:vertAlign w:val="baseline"/>
        </w:rPr>
        <w:t>the</w:t>
      </w:r>
      <w:r>
        <w:rPr>
          <w:spacing w:val="-13"/>
          <w:vertAlign w:val="baseline"/>
        </w:rPr>
        <w:t> </w:t>
      </w:r>
      <w:r>
        <w:rPr>
          <w:spacing w:val="-4"/>
          <w:vertAlign w:val="baseline"/>
        </w:rPr>
        <w:t>neuron</w:t>
      </w:r>
      <w:r>
        <w:rPr>
          <w:spacing w:val="-13"/>
          <w:vertAlign w:val="baseline"/>
        </w:rPr>
        <w:t> </w:t>
      </w:r>
      <w:r>
        <w:rPr>
          <w:spacing w:val="-4"/>
          <w:vertAlign w:val="baseline"/>
        </w:rPr>
        <w:t>significance</w:t>
      </w:r>
      <w:r>
        <w:rPr>
          <w:spacing w:val="-14"/>
          <w:vertAlign w:val="baseline"/>
        </w:rPr>
        <w:t> </w:t>
      </w:r>
      <w:r>
        <w:rPr>
          <w:spacing w:val="-4"/>
          <w:vertAlign w:val="baseline"/>
        </w:rPr>
        <w:t>weights.</w:t>
      </w:r>
    </w:p>
    <w:p>
      <w:pPr>
        <w:pStyle w:val="BodyText"/>
      </w:pPr>
    </w:p>
    <w:p>
      <w:pPr>
        <w:pStyle w:val="BodyText"/>
        <w:spacing w:before="25"/>
      </w:pPr>
    </w:p>
    <w:p>
      <w:pPr>
        <w:tabs>
          <w:tab w:pos="9161" w:val="left" w:leader="none"/>
        </w:tabs>
        <w:spacing w:before="0"/>
        <w:ind w:left="3620" w:right="0" w:firstLine="0"/>
        <w:jc w:val="left"/>
        <w:rPr>
          <w:sz w:val="20"/>
        </w:rPr>
      </w:pPr>
      <w:r>
        <w:rPr>
          <w:sz w:val="20"/>
        </w:rPr>
        <mc:AlternateContent>
          <mc:Choice Requires="wps">
            <w:drawing>
              <wp:anchor distT="0" distB="0" distL="0" distR="0" allowOverlap="1" layoutInCell="1" locked="0" behindDoc="1" simplePos="0" relativeHeight="487610880">
                <wp:simplePos x="0" y="0"/>
                <wp:positionH relativeFrom="page">
                  <wp:posOffset>4150995</wp:posOffset>
                </wp:positionH>
                <wp:positionV relativeFrom="paragraph">
                  <wp:posOffset>217283</wp:posOffset>
                </wp:positionV>
                <wp:extent cx="22225" cy="108585"/>
                <wp:effectExtent l="0" t="0" r="0" b="0"/>
                <wp:wrapTopAndBottom/>
                <wp:docPr id="102" name="Textbox 102"/>
                <wp:cNvGraphicFramePr>
                  <a:graphicFrameLocks/>
                </wp:cNvGraphicFramePr>
                <a:graphic>
                  <a:graphicData uri="http://schemas.microsoft.com/office/word/2010/wordprocessingShape">
                    <wps:wsp>
                      <wps:cNvPr id="102" name="Textbox 102"/>
                      <wps:cNvSpPr txBox="1"/>
                      <wps:spPr>
                        <a:xfrm>
                          <a:off x="0" y="0"/>
                          <a:ext cx="22225" cy="108585"/>
                        </a:xfrm>
                        <a:prstGeom prst="rect">
                          <a:avLst/>
                        </a:prstGeom>
                      </wps:spPr>
                      <wps:txbx>
                        <w:txbxContent>
                          <w:p>
                            <w:pPr>
                              <w:spacing w:line="164" w:lineRule="exact" w:before="0"/>
                              <w:ind w:left="0" w:right="0" w:firstLine="0"/>
                              <w:jc w:val="left"/>
                              <w:rPr>
                                <w:rFonts w:ascii="Arial"/>
                                <w:i/>
                                <w:sz w:val="15"/>
                              </w:rPr>
                            </w:pPr>
                            <w:r>
                              <w:rPr>
                                <w:rFonts w:ascii="Arial"/>
                                <w:i/>
                                <w:spacing w:val="-10"/>
                                <w:w w:val="105"/>
                                <w:sz w:val="15"/>
                              </w:rPr>
                              <w:t>l</w:t>
                            </w:r>
                          </w:p>
                        </w:txbxContent>
                      </wps:txbx>
                      <wps:bodyPr wrap="square" lIns="0" tIns="0" rIns="0" bIns="0" rtlCol="0">
                        <a:noAutofit/>
                      </wps:bodyPr>
                    </wps:wsp>
                  </a:graphicData>
                </a:graphic>
              </wp:anchor>
            </w:drawing>
          </mc:Choice>
          <mc:Fallback>
            <w:pict>
              <v:shape style="position:absolute;margin-left:326.850006pt;margin-top:17.108965pt;width:1.75pt;height:8.550pt;mso-position-horizontal-relative:page;mso-position-vertical-relative:paragraph;z-index:-15705600;mso-wrap-distance-left:0;mso-wrap-distance-right:0" type="#_x0000_t202" id="docshape48" filled="false" stroked="false">
                <v:textbox inset="0,0,0,0">
                  <w:txbxContent>
                    <w:p>
                      <w:pPr>
                        <w:spacing w:line="164" w:lineRule="exact" w:before="0"/>
                        <w:ind w:left="0" w:right="0" w:firstLine="0"/>
                        <w:jc w:val="left"/>
                        <w:rPr>
                          <w:rFonts w:ascii="Arial"/>
                          <w:i/>
                          <w:sz w:val="15"/>
                        </w:rPr>
                      </w:pPr>
                      <w:r>
                        <w:rPr>
                          <w:rFonts w:ascii="Arial"/>
                          <w:i/>
                          <w:spacing w:val="-10"/>
                          <w:w w:val="105"/>
                          <w:sz w:val="15"/>
                        </w:rPr>
                        <w:t>l</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6085632">
                <wp:simplePos x="0" y="0"/>
                <wp:positionH relativeFrom="page">
                  <wp:posOffset>3470681</wp:posOffset>
                </wp:positionH>
                <wp:positionV relativeFrom="paragraph">
                  <wp:posOffset>95672</wp:posOffset>
                </wp:positionV>
                <wp:extent cx="22225" cy="10858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2225" cy="108585"/>
                        </a:xfrm>
                        <a:prstGeom prst="rect">
                          <a:avLst/>
                        </a:prstGeom>
                      </wps:spPr>
                      <wps:txbx>
                        <w:txbxContent>
                          <w:p>
                            <w:pPr>
                              <w:spacing w:line="164" w:lineRule="exact" w:before="0"/>
                              <w:ind w:left="0" w:right="0" w:firstLine="0"/>
                              <w:jc w:val="left"/>
                              <w:rPr>
                                <w:rFonts w:ascii="Arial"/>
                                <w:i/>
                                <w:sz w:val="15"/>
                              </w:rPr>
                            </w:pPr>
                            <w:r>
                              <w:rPr>
                                <w:rFonts w:ascii="Arial"/>
                                <w:i/>
                                <w:spacing w:val="-10"/>
                                <w:w w:val="105"/>
                                <w:sz w:val="15"/>
                              </w:rPr>
                              <w:t>l</w:t>
                            </w:r>
                          </w:p>
                        </w:txbxContent>
                      </wps:txbx>
                      <wps:bodyPr wrap="square" lIns="0" tIns="0" rIns="0" bIns="0" rtlCol="0">
                        <a:noAutofit/>
                      </wps:bodyPr>
                    </wps:wsp>
                  </a:graphicData>
                </a:graphic>
              </wp:anchor>
            </w:drawing>
          </mc:Choice>
          <mc:Fallback>
            <w:pict>
              <v:shape style="position:absolute;margin-left:273.282013pt;margin-top:7.533268pt;width:1.75pt;height:8.550pt;mso-position-horizontal-relative:page;mso-position-vertical-relative:paragraph;z-index:-17230848" type="#_x0000_t202" id="docshape49" filled="false" stroked="false">
                <v:textbox inset="0,0,0,0">
                  <w:txbxContent>
                    <w:p>
                      <w:pPr>
                        <w:spacing w:line="164" w:lineRule="exact" w:before="0"/>
                        <w:ind w:left="0" w:right="0" w:firstLine="0"/>
                        <w:jc w:val="left"/>
                        <w:rPr>
                          <w:rFonts w:ascii="Arial"/>
                          <w:i/>
                          <w:sz w:val="15"/>
                        </w:rPr>
                      </w:pPr>
                      <w:r>
                        <w:rPr>
                          <w:rFonts w:ascii="Arial"/>
                          <w:i/>
                          <w:spacing w:val="-10"/>
                          <w:w w:val="105"/>
                          <w:sz w:val="15"/>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86144">
                <wp:simplePos x="0" y="0"/>
                <wp:positionH relativeFrom="page">
                  <wp:posOffset>4346448</wp:posOffset>
                </wp:positionH>
                <wp:positionV relativeFrom="paragraph">
                  <wp:posOffset>95672</wp:posOffset>
                </wp:positionV>
                <wp:extent cx="22225" cy="10858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2225" cy="108585"/>
                        </a:xfrm>
                        <a:prstGeom prst="rect">
                          <a:avLst/>
                        </a:prstGeom>
                      </wps:spPr>
                      <wps:txbx>
                        <w:txbxContent>
                          <w:p>
                            <w:pPr>
                              <w:spacing w:line="164" w:lineRule="exact" w:before="0"/>
                              <w:ind w:left="0" w:right="0" w:firstLine="0"/>
                              <w:jc w:val="left"/>
                              <w:rPr>
                                <w:rFonts w:ascii="Arial"/>
                                <w:i/>
                                <w:sz w:val="15"/>
                              </w:rPr>
                            </w:pPr>
                            <w:r>
                              <w:rPr>
                                <w:rFonts w:ascii="Arial"/>
                                <w:i/>
                                <w:spacing w:val="-10"/>
                                <w:w w:val="105"/>
                                <w:sz w:val="15"/>
                              </w:rPr>
                              <w:t>l</w:t>
                            </w:r>
                          </w:p>
                        </w:txbxContent>
                      </wps:txbx>
                      <wps:bodyPr wrap="square" lIns="0" tIns="0" rIns="0" bIns="0" rtlCol="0">
                        <a:noAutofit/>
                      </wps:bodyPr>
                    </wps:wsp>
                  </a:graphicData>
                </a:graphic>
              </wp:anchor>
            </w:drawing>
          </mc:Choice>
          <mc:Fallback>
            <w:pict>
              <v:shape style="position:absolute;margin-left:342.240051pt;margin-top:7.533268pt;width:1.75pt;height:8.550pt;mso-position-horizontal-relative:page;mso-position-vertical-relative:paragraph;z-index:-17230336" type="#_x0000_t202" id="docshape50" filled="false" stroked="false">
                <v:textbox inset="0,0,0,0">
                  <w:txbxContent>
                    <w:p>
                      <w:pPr>
                        <w:spacing w:line="164" w:lineRule="exact" w:before="0"/>
                        <w:ind w:left="0" w:right="0" w:firstLine="0"/>
                        <w:jc w:val="left"/>
                        <w:rPr>
                          <w:rFonts w:ascii="Arial"/>
                          <w:i/>
                          <w:sz w:val="15"/>
                        </w:rPr>
                      </w:pPr>
                      <w:r>
                        <w:rPr>
                          <w:rFonts w:ascii="Arial"/>
                          <w:i/>
                          <w:spacing w:val="-10"/>
                          <w:w w:val="105"/>
                          <w:sz w:val="15"/>
                        </w:rPr>
                        <w:t>l</w:t>
                      </w:r>
                    </w:p>
                  </w:txbxContent>
                </v:textbox>
                <w10:wrap type="none"/>
              </v:shape>
            </w:pict>
          </mc:Fallback>
        </mc:AlternateContent>
      </w:r>
      <w:r>
        <w:rPr>
          <w:rFonts w:ascii="Arial" w:hAnsi="Arial"/>
          <w:i/>
          <w:w w:val="90"/>
          <w:sz w:val="20"/>
        </w:rPr>
        <w:t>GRADCAM</w:t>
      </w:r>
      <w:r>
        <w:rPr>
          <w:rFonts w:ascii="Arial" w:hAnsi="Arial"/>
          <w:i/>
          <w:w w:val="90"/>
          <w:sz w:val="20"/>
          <w:vertAlign w:val="superscript"/>
        </w:rPr>
        <w:t>C</w:t>
      </w:r>
      <w:r>
        <w:rPr>
          <w:rFonts w:ascii="Arial" w:hAnsi="Arial"/>
          <w:i/>
          <w:spacing w:val="-2"/>
          <w:sz w:val="20"/>
          <w:vertAlign w:val="baseline"/>
        </w:rPr>
        <w:t> </w:t>
      </w:r>
      <w:r>
        <w:rPr>
          <w:rFonts w:ascii="Lucida Sans Unicode" w:hAnsi="Lucida Sans Unicode"/>
          <w:w w:val="90"/>
          <w:sz w:val="20"/>
          <w:vertAlign w:val="baseline"/>
        </w:rPr>
        <w:t>=</w:t>
      </w:r>
      <w:r>
        <w:rPr>
          <w:rFonts w:ascii="Lucida Sans Unicode" w:hAnsi="Lucida Sans Unicode"/>
          <w:spacing w:val="-9"/>
          <w:w w:val="90"/>
          <w:sz w:val="20"/>
          <w:vertAlign w:val="baseline"/>
        </w:rPr>
        <w:t> </w:t>
      </w:r>
      <w:r>
        <w:rPr>
          <w:rFonts w:ascii="Arial" w:hAnsi="Arial"/>
          <w:i/>
          <w:w w:val="90"/>
          <w:sz w:val="20"/>
          <w:vertAlign w:val="baseline"/>
        </w:rPr>
        <w:t>ReLU</w:t>
      </w:r>
      <w:r>
        <w:rPr>
          <w:rFonts w:ascii="Arial MT" w:hAnsi="Arial MT"/>
          <w:spacing w:val="75"/>
          <w:position w:val="19"/>
          <w:sz w:val="20"/>
          <w:vertAlign w:val="baseline"/>
        </w:rPr>
        <w:t>   </w:t>
      </w:r>
      <w:r>
        <w:rPr>
          <w:rFonts w:ascii="Verdana" w:hAnsi="Verdana"/>
          <w:i/>
          <w:spacing w:val="-4"/>
          <w:w w:val="90"/>
          <w:sz w:val="20"/>
          <w:vertAlign w:val="baseline"/>
        </w:rPr>
        <w:t>α</w:t>
      </w:r>
      <w:r>
        <w:rPr>
          <w:rFonts w:ascii="Arial" w:hAnsi="Arial"/>
          <w:i/>
          <w:spacing w:val="-4"/>
          <w:w w:val="90"/>
          <w:sz w:val="20"/>
          <w:vertAlign w:val="superscript"/>
        </w:rPr>
        <w:t>C</w:t>
      </w:r>
      <w:r>
        <w:rPr>
          <w:rFonts w:ascii="Arial" w:hAnsi="Arial"/>
          <w:i/>
          <w:spacing w:val="-4"/>
          <w:w w:val="90"/>
          <w:sz w:val="20"/>
          <w:vertAlign w:val="baseline"/>
        </w:rPr>
        <w:t>M</w:t>
      </w:r>
      <w:r>
        <w:rPr>
          <w:rFonts w:ascii="Arial" w:hAnsi="Arial"/>
          <w:i/>
          <w:spacing w:val="-4"/>
          <w:w w:val="90"/>
          <w:sz w:val="20"/>
          <w:vertAlign w:val="superscript"/>
        </w:rPr>
        <w:t>l</w:t>
      </w:r>
      <w:r>
        <w:rPr>
          <w:rFonts w:ascii="Arial MT" w:hAnsi="Arial MT"/>
          <w:position w:val="34"/>
          <w:sz w:val="20"/>
          <w:vertAlign w:val="baseline"/>
        </w:rPr>
        <w:tab/>
      </w:r>
      <w:r>
        <w:rPr>
          <w:spacing w:val="-4"/>
          <w:sz w:val="20"/>
          <w:vertAlign w:val="baseline"/>
        </w:rPr>
        <w:t>(11)</w:t>
      </w:r>
    </w:p>
    <w:p>
      <w:pPr>
        <w:pStyle w:val="BodyText"/>
        <w:spacing w:before="62"/>
      </w:pPr>
    </w:p>
    <w:p>
      <w:pPr>
        <w:pStyle w:val="BodyText"/>
        <w:spacing w:line="230" w:lineRule="exact"/>
        <w:ind w:left="443"/>
        <w:jc w:val="both"/>
      </w:pPr>
      <w:r>
        <w:rPr>
          <w:w w:val="90"/>
        </w:rPr>
        <w:t>Here</w:t>
      </w:r>
      <w:r>
        <w:rPr>
          <w:spacing w:val="-2"/>
        </w:rPr>
        <w:t> </w:t>
      </w:r>
      <w:r>
        <w:rPr>
          <w:w w:val="90"/>
        </w:rPr>
        <w:t>in</w:t>
      </w:r>
      <w:r>
        <w:rPr>
          <w:spacing w:val="-1"/>
        </w:rPr>
        <w:t> </w:t>
      </w:r>
      <w:r>
        <w:rPr>
          <w:w w:val="90"/>
        </w:rPr>
        <w:t>equation</w:t>
      </w:r>
      <w:r>
        <w:rPr>
          <w:spacing w:val="-2"/>
        </w:rPr>
        <w:t> </w:t>
      </w:r>
      <w:r>
        <w:rPr>
          <w:w w:val="90"/>
        </w:rPr>
        <w:t>(11),</w:t>
      </w:r>
      <w:r>
        <w:rPr>
          <w:spacing w:val="-3"/>
        </w:rPr>
        <w:t> </w:t>
      </w:r>
      <w:r>
        <w:rPr>
          <w:rFonts w:ascii="Arial"/>
          <w:i/>
          <w:w w:val="90"/>
        </w:rPr>
        <w:t>c</w:t>
      </w:r>
      <w:r>
        <w:rPr>
          <w:rFonts w:ascii="Arial"/>
          <w:i/>
          <w:spacing w:val="5"/>
        </w:rPr>
        <w:t> </w:t>
      </w:r>
      <w:r>
        <w:rPr>
          <w:w w:val="90"/>
        </w:rPr>
        <w:t>denotes</w:t>
      </w:r>
      <w:r>
        <w:rPr>
          <w:spacing w:val="-2"/>
        </w:rPr>
        <w:t> </w:t>
      </w:r>
      <w:r>
        <w:rPr>
          <w:w w:val="90"/>
        </w:rPr>
        <w:t>the</w:t>
      </w:r>
      <w:r>
        <w:rPr>
          <w:spacing w:val="-2"/>
        </w:rPr>
        <w:t> </w:t>
      </w:r>
      <w:r>
        <w:rPr>
          <w:w w:val="90"/>
        </w:rPr>
        <w:t>class</w:t>
      </w:r>
      <w:r>
        <w:rPr>
          <w:spacing w:val="-1"/>
        </w:rPr>
        <w:t> </w:t>
      </w:r>
      <w:r>
        <w:rPr>
          <w:w w:val="90"/>
        </w:rPr>
        <w:t>and</w:t>
      </w:r>
      <w:r>
        <w:rPr>
          <w:spacing w:val="-2"/>
        </w:rPr>
        <w:t> </w:t>
      </w:r>
      <w:r>
        <w:rPr>
          <w:rFonts w:ascii="Arial"/>
          <w:i/>
          <w:w w:val="90"/>
        </w:rPr>
        <w:t>l</w:t>
      </w:r>
      <w:r>
        <w:rPr>
          <w:rFonts w:ascii="Arial"/>
          <w:i/>
          <w:spacing w:val="8"/>
        </w:rPr>
        <w:t> </w:t>
      </w:r>
      <w:r>
        <w:rPr>
          <w:w w:val="90"/>
        </w:rPr>
        <w:t>denotes</w:t>
      </w:r>
      <w:r>
        <w:rPr>
          <w:spacing w:val="-3"/>
        </w:rPr>
        <w:t> </w:t>
      </w:r>
      <w:r>
        <w:rPr>
          <w:w w:val="90"/>
        </w:rPr>
        <w:t>the</w:t>
      </w:r>
      <w:r>
        <w:rPr>
          <w:spacing w:val="-1"/>
        </w:rPr>
        <w:t> </w:t>
      </w:r>
      <w:r>
        <w:rPr>
          <w:w w:val="90"/>
        </w:rPr>
        <w:t>convolutional</w:t>
      </w:r>
      <w:r>
        <w:rPr>
          <w:spacing w:val="-1"/>
        </w:rPr>
        <w:t> </w:t>
      </w:r>
      <w:r>
        <w:rPr>
          <w:spacing w:val="-2"/>
          <w:w w:val="90"/>
        </w:rPr>
        <w:t>layer.</w:t>
      </w:r>
    </w:p>
    <w:p>
      <w:pPr>
        <w:pStyle w:val="BodyText"/>
        <w:spacing w:line="260" w:lineRule="exact"/>
        <w:ind w:left="443" w:right="437" w:firstLine="239"/>
      </w:pPr>
      <w:r>
        <w:rPr>
          <w:rFonts w:ascii="Arial" w:hAnsi="Arial"/>
          <w:i/>
          <w:w w:val="90"/>
        </w:rPr>
        <w:t>M</w:t>
      </w:r>
      <w:r>
        <w:rPr>
          <w:rFonts w:ascii="Arial" w:hAnsi="Arial"/>
          <w:i/>
          <w:w w:val="90"/>
          <w:vertAlign w:val="superscript"/>
        </w:rPr>
        <w:t>l</w:t>
      </w:r>
      <w:r>
        <w:rPr>
          <w:rFonts w:ascii="Arial" w:hAnsi="Arial"/>
          <w:i/>
          <w:w w:val="90"/>
          <w:vertAlign w:val="baseline"/>
        </w:rPr>
        <w:t> is</w:t>
      </w:r>
      <w:r>
        <w:rPr>
          <w:rFonts w:ascii="Arial" w:hAnsi="Arial"/>
          <w:i/>
          <w:spacing w:val="-5"/>
          <w:w w:val="90"/>
          <w:vertAlign w:val="baseline"/>
        </w:rPr>
        <w:t> </w:t>
      </w:r>
      <w:r>
        <w:rPr>
          <w:w w:val="90"/>
          <w:vertAlign w:val="baseline"/>
        </w:rPr>
        <w:t>the</w:t>
      </w:r>
      <w:r>
        <w:rPr>
          <w:spacing w:val="-10"/>
          <w:w w:val="90"/>
          <w:vertAlign w:val="baseline"/>
        </w:rPr>
        <w:t> </w:t>
      </w:r>
      <w:r>
        <w:rPr>
          <w:w w:val="90"/>
          <w:vertAlign w:val="baseline"/>
        </w:rPr>
        <w:t>feature</w:t>
      </w:r>
      <w:r>
        <w:rPr>
          <w:spacing w:val="-10"/>
          <w:w w:val="90"/>
          <w:vertAlign w:val="baseline"/>
        </w:rPr>
        <w:t> </w:t>
      </w:r>
      <w:r>
        <w:rPr>
          <w:w w:val="90"/>
          <w:vertAlign w:val="baseline"/>
        </w:rPr>
        <w:t>map</w:t>
      </w:r>
      <w:r>
        <w:rPr>
          <w:spacing w:val="-10"/>
          <w:w w:val="90"/>
          <w:vertAlign w:val="baseline"/>
        </w:rPr>
        <w:t> </w:t>
      </w:r>
      <w:r>
        <w:rPr>
          <w:w w:val="90"/>
          <w:vertAlign w:val="baseline"/>
        </w:rPr>
        <w:t>at</w:t>
      </w:r>
      <w:r>
        <w:rPr>
          <w:spacing w:val="-10"/>
          <w:w w:val="90"/>
          <w:vertAlign w:val="baseline"/>
        </w:rPr>
        <w:t> </w:t>
      </w:r>
      <w:r>
        <w:rPr>
          <w:w w:val="90"/>
          <w:vertAlign w:val="baseline"/>
        </w:rPr>
        <w:t>convolutional</w:t>
      </w:r>
      <w:r>
        <w:rPr>
          <w:spacing w:val="-10"/>
          <w:w w:val="90"/>
          <w:vertAlign w:val="baseline"/>
        </w:rPr>
        <w:t> </w:t>
      </w:r>
      <w:r>
        <w:rPr>
          <w:w w:val="90"/>
          <w:vertAlign w:val="baseline"/>
        </w:rPr>
        <w:t>layer</w:t>
      </w:r>
      <w:r>
        <w:rPr>
          <w:spacing w:val="-10"/>
          <w:w w:val="90"/>
          <w:vertAlign w:val="baseline"/>
        </w:rPr>
        <w:t> </w:t>
      </w:r>
      <w:r>
        <w:rPr>
          <w:rFonts w:ascii="Arial" w:hAnsi="Arial"/>
          <w:i/>
          <w:w w:val="90"/>
          <w:vertAlign w:val="baseline"/>
        </w:rPr>
        <w:t>l</w:t>
      </w:r>
      <w:r>
        <w:rPr>
          <w:rFonts w:ascii="Arial" w:hAnsi="Arial"/>
          <w:i/>
          <w:spacing w:val="-1"/>
          <w:w w:val="90"/>
          <w:vertAlign w:val="baseline"/>
        </w:rPr>
        <w:t> </w:t>
      </w:r>
      <w:r>
        <w:rPr>
          <w:w w:val="90"/>
          <w:vertAlign w:val="baseline"/>
        </w:rPr>
        <w:t>which</w:t>
      </w:r>
      <w:r>
        <w:rPr>
          <w:spacing w:val="-10"/>
          <w:w w:val="90"/>
          <w:vertAlign w:val="baseline"/>
        </w:rPr>
        <w:t> </w:t>
      </w:r>
      <w:r>
        <w:rPr>
          <w:w w:val="90"/>
          <w:vertAlign w:val="baseline"/>
        </w:rPr>
        <w:t>is</w:t>
      </w:r>
      <w:r>
        <w:rPr>
          <w:spacing w:val="-10"/>
          <w:w w:val="90"/>
          <w:vertAlign w:val="baseline"/>
        </w:rPr>
        <w:t> </w:t>
      </w:r>
      <w:r>
        <w:rPr>
          <w:w w:val="90"/>
          <w:vertAlign w:val="baseline"/>
        </w:rPr>
        <w:t>the</w:t>
      </w:r>
      <w:r>
        <w:rPr>
          <w:spacing w:val="-10"/>
          <w:w w:val="90"/>
          <w:vertAlign w:val="baseline"/>
        </w:rPr>
        <w:t> </w:t>
      </w:r>
      <w:r>
        <w:rPr>
          <w:w w:val="90"/>
          <w:vertAlign w:val="baseline"/>
        </w:rPr>
        <w:t>output</w:t>
      </w:r>
      <w:r>
        <w:rPr>
          <w:spacing w:val="-10"/>
          <w:w w:val="90"/>
          <w:vertAlign w:val="baseline"/>
        </w:rPr>
        <w:t> </w:t>
      </w:r>
      <w:r>
        <w:rPr>
          <w:w w:val="90"/>
          <w:vertAlign w:val="baseline"/>
        </w:rPr>
        <w:t>of</w:t>
      </w:r>
      <w:r>
        <w:rPr>
          <w:spacing w:val="-10"/>
          <w:w w:val="90"/>
          <w:vertAlign w:val="baseline"/>
        </w:rPr>
        <w:t> </w:t>
      </w:r>
      <w:r>
        <w:rPr>
          <w:w w:val="90"/>
          <w:vertAlign w:val="baseline"/>
        </w:rPr>
        <w:t>convolution</w:t>
      </w:r>
      <w:r>
        <w:rPr>
          <w:spacing w:val="-10"/>
          <w:w w:val="90"/>
          <w:vertAlign w:val="baseline"/>
        </w:rPr>
        <w:t> </w:t>
      </w:r>
      <w:r>
        <w:rPr>
          <w:w w:val="90"/>
          <w:vertAlign w:val="baseline"/>
        </w:rPr>
        <w:t>filters</w:t>
      </w:r>
      <w:r>
        <w:rPr>
          <w:spacing w:val="-10"/>
          <w:w w:val="90"/>
          <w:vertAlign w:val="baseline"/>
        </w:rPr>
        <w:t> </w:t>
      </w:r>
      <w:r>
        <w:rPr>
          <w:w w:val="90"/>
          <w:vertAlign w:val="baseline"/>
        </w:rPr>
        <w:t>which</w:t>
      </w:r>
      <w:r>
        <w:rPr>
          <w:spacing w:val="-10"/>
          <w:w w:val="90"/>
          <w:vertAlign w:val="baseline"/>
        </w:rPr>
        <w:t> </w:t>
      </w:r>
      <w:r>
        <w:rPr>
          <w:w w:val="90"/>
          <w:vertAlign w:val="baseline"/>
        </w:rPr>
        <w:t>is</w:t>
      </w:r>
      <w:r>
        <w:rPr>
          <w:spacing w:val="-10"/>
          <w:w w:val="90"/>
          <w:vertAlign w:val="baseline"/>
        </w:rPr>
        <w:t> </w:t>
      </w:r>
      <w:r>
        <w:rPr>
          <w:w w:val="90"/>
          <w:vertAlign w:val="baseline"/>
        </w:rPr>
        <w:t>of</w:t>
      </w:r>
      <w:r>
        <w:rPr>
          <w:spacing w:val="-10"/>
          <w:w w:val="90"/>
          <w:vertAlign w:val="baseline"/>
        </w:rPr>
        <w:t> </w:t>
      </w:r>
      <w:r>
        <w:rPr>
          <w:w w:val="90"/>
          <w:vertAlign w:val="baseline"/>
        </w:rPr>
        <w:t>size</w:t>
      </w:r>
      <w:r>
        <w:rPr>
          <w:spacing w:val="-10"/>
          <w:w w:val="90"/>
          <w:vertAlign w:val="baseline"/>
        </w:rPr>
        <w:t> </w:t>
      </w:r>
      <w:r>
        <w:rPr>
          <w:rFonts w:ascii="Arial" w:hAnsi="Arial"/>
          <w:i/>
          <w:w w:val="90"/>
          <w:vertAlign w:val="baseline"/>
        </w:rPr>
        <w:t>H</w:t>
      </w:r>
      <w:r>
        <w:rPr>
          <w:rFonts w:ascii="Arial" w:hAnsi="Arial"/>
          <w:i/>
          <w:spacing w:val="-5"/>
          <w:w w:val="90"/>
          <w:vertAlign w:val="baseline"/>
        </w:rPr>
        <w:t> </w:t>
      </w:r>
      <w:r>
        <w:rPr>
          <w:rFonts w:ascii="Lucida Sans Unicode" w:hAnsi="Lucida Sans Unicode"/>
          <w:w w:val="90"/>
          <w:vertAlign w:val="baseline"/>
        </w:rPr>
        <w:t>×</w:t>
      </w:r>
      <w:r>
        <w:rPr>
          <w:rFonts w:ascii="Lucida Sans Unicode" w:hAnsi="Lucida Sans Unicode"/>
          <w:spacing w:val="-11"/>
          <w:w w:val="90"/>
          <w:vertAlign w:val="baseline"/>
        </w:rPr>
        <w:t> </w:t>
      </w:r>
      <w:r>
        <w:rPr>
          <w:rFonts w:ascii="Arial" w:hAnsi="Arial"/>
          <w:i/>
          <w:w w:val="90"/>
          <w:vertAlign w:val="baseline"/>
        </w:rPr>
        <w:t>W. Here</w:t>
      </w:r>
      <w:r>
        <w:rPr>
          <w:rFonts w:ascii="Arial" w:hAnsi="Arial"/>
          <w:i/>
          <w:spacing w:val="-9"/>
          <w:w w:val="90"/>
          <w:vertAlign w:val="baseline"/>
        </w:rPr>
        <w:t> </w:t>
      </w:r>
      <w:r>
        <w:rPr>
          <w:rFonts w:ascii="Verdana" w:hAnsi="Verdana"/>
          <w:i/>
          <w:w w:val="90"/>
          <w:vertAlign w:val="baseline"/>
        </w:rPr>
        <w:t>α</w:t>
      </w:r>
      <w:r>
        <w:rPr>
          <w:rFonts w:ascii="Arial" w:hAnsi="Arial"/>
          <w:i/>
          <w:w w:val="90"/>
          <w:vertAlign w:val="superscript"/>
        </w:rPr>
        <w:t>C</w:t>
      </w:r>
      <w:r>
        <w:rPr>
          <w:rFonts w:ascii="Arial" w:hAnsi="Arial"/>
          <w:i/>
          <w:spacing w:val="9"/>
          <w:vertAlign w:val="baseline"/>
        </w:rPr>
        <w:t> </w:t>
      </w:r>
      <w:r>
        <w:rPr>
          <w:w w:val="90"/>
          <w:vertAlign w:val="baseline"/>
        </w:rPr>
        <w:t>is</w:t>
      </w:r>
      <w:r>
        <w:rPr>
          <w:spacing w:val="-13"/>
          <w:w w:val="90"/>
          <w:vertAlign w:val="baseline"/>
        </w:rPr>
        <w:t> </w:t>
      </w:r>
      <w:r>
        <w:rPr>
          <w:w w:val="90"/>
          <w:vertAlign w:val="baseline"/>
        </w:rPr>
        <w:t>importance</w:t>
      </w:r>
      <w:r>
        <w:rPr>
          <w:spacing w:val="-13"/>
          <w:w w:val="90"/>
          <w:vertAlign w:val="baseline"/>
        </w:rPr>
        <w:t> </w:t>
      </w:r>
      <w:r>
        <w:rPr>
          <w:w w:val="90"/>
          <w:vertAlign w:val="baseline"/>
        </w:rPr>
        <w:t>weight</w:t>
      </w:r>
      <w:r>
        <w:rPr>
          <w:spacing w:val="-13"/>
          <w:w w:val="90"/>
          <w:vertAlign w:val="baseline"/>
        </w:rPr>
        <w:t> </w:t>
      </w:r>
      <w:r>
        <w:rPr>
          <w:w w:val="90"/>
          <w:vertAlign w:val="baseline"/>
        </w:rPr>
        <w:t>of</w:t>
      </w:r>
      <w:r>
        <w:rPr>
          <w:spacing w:val="-13"/>
          <w:w w:val="90"/>
          <w:vertAlign w:val="baseline"/>
        </w:rPr>
        <w:t> </w:t>
      </w:r>
      <w:r>
        <w:rPr>
          <w:w w:val="90"/>
          <w:vertAlign w:val="baseline"/>
        </w:rPr>
        <w:t>feature</w:t>
      </w:r>
      <w:r>
        <w:rPr>
          <w:spacing w:val="-13"/>
          <w:w w:val="90"/>
          <w:vertAlign w:val="baseline"/>
        </w:rPr>
        <w:t> </w:t>
      </w:r>
      <w:r>
        <w:rPr>
          <w:w w:val="90"/>
          <w:vertAlign w:val="baseline"/>
        </w:rPr>
        <w:t>map</w:t>
      </w:r>
      <w:r>
        <w:rPr>
          <w:spacing w:val="-14"/>
          <w:w w:val="90"/>
          <w:vertAlign w:val="baseline"/>
        </w:rPr>
        <w:t> </w:t>
      </w:r>
      <w:r>
        <w:rPr>
          <w:rFonts w:ascii="Arial" w:hAnsi="Arial"/>
          <w:i/>
          <w:w w:val="90"/>
          <w:vertAlign w:val="baseline"/>
        </w:rPr>
        <w:t>M</w:t>
      </w:r>
      <w:r>
        <w:rPr>
          <w:rFonts w:ascii="Arial" w:hAnsi="Arial"/>
          <w:i/>
          <w:w w:val="90"/>
          <w:vertAlign w:val="superscript"/>
        </w:rPr>
        <w:t>l</w:t>
      </w:r>
      <w:r>
        <w:rPr>
          <w:rFonts w:ascii="Arial" w:hAnsi="Arial"/>
          <w:i/>
          <w:spacing w:val="3"/>
          <w:vertAlign w:val="baseline"/>
        </w:rPr>
        <w:t> </w:t>
      </w:r>
      <w:r>
        <w:rPr>
          <w:rFonts w:ascii="Arial" w:hAnsi="Arial"/>
          <w:i/>
          <w:w w:val="90"/>
          <w:vertAlign w:val="baseline"/>
        </w:rPr>
        <w:t>for</w:t>
      </w:r>
      <w:r>
        <w:rPr>
          <w:rFonts w:ascii="Arial" w:hAnsi="Arial"/>
          <w:i/>
          <w:spacing w:val="-5"/>
          <w:vertAlign w:val="baseline"/>
        </w:rPr>
        <w:t> </w:t>
      </w:r>
      <w:r>
        <w:rPr>
          <w:rFonts w:ascii="Arial" w:hAnsi="Arial"/>
          <w:i/>
          <w:w w:val="90"/>
          <w:vertAlign w:val="baseline"/>
        </w:rPr>
        <w:t>class</w:t>
      </w:r>
      <w:r>
        <w:rPr>
          <w:rFonts w:ascii="Arial" w:hAnsi="Arial"/>
          <w:i/>
          <w:spacing w:val="-8"/>
          <w:w w:val="90"/>
          <w:vertAlign w:val="baseline"/>
        </w:rPr>
        <w:t> </w:t>
      </w:r>
      <w:r>
        <w:rPr>
          <w:rFonts w:ascii="Arial" w:hAnsi="Arial"/>
          <w:i/>
          <w:w w:val="90"/>
          <w:vertAlign w:val="baseline"/>
        </w:rPr>
        <w:t>c</w:t>
      </w:r>
      <w:r>
        <w:rPr>
          <w:w w:val="90"/>
          <w:vertAlign w:val="baseline"/>
        </w:rPr>
        <w:t>.</w:t>
      </w:r>
      <w:r>
        <w:rPr>
          <w:spacing w:val="-13"/>
          <w:w w:val="90"/>
          <w:vertAlign w:val="baseline"/>
        </w:rPr>
        <w:t> </w:t>
      </w:r>
      <w:r>
        <w:rPr>
          <w:rFonts w:ascii="Arial" w:hAnsi="Arial"/>
          <w:i/>
          <w:w w:val="90"/>
          <w:vertAlign w:val="baseline"/>
        </w:rPr>
        <w:t>It</w:t>
      </w:r>
      <w:r>
        <w:rPr>
          <w:rFonts w:ascii="Arial" w:hAnsi="Arial"/>
          <w:i/>
          <w:spacing w:val="-2"/>
          <w:w w:val="90"/>
          <w:vertAlign w:val="baseline"/>
        </w:rPr>
        <w:t> </w:t>
      </w:r>
      <w:r>
        <w:rPr>
          <w:rFonts w:ascii="Arial" w:hAnsi="Arial"/>
          <w:i/>
          <w:w w:val="90"/>
          <w:vertAlign w:val="baseline"/>
        </w:rPr>
        <w:t>is</w:t>
      </w:r>
      <w:r>
        <w:rPr>
          <w:rFonts w:ascii="Arial" w:hAnsi="Arial"/>
          <w:i/>
          <w:spacing w:val="-8"/>
          <w:w w:val="90"/>
          <w:vertAlign w:val="baseline"/>
        </w:rPr>
        <w:t> </w:t>
      </w:r>
      <w:r>
        <w:rPr>
          <w:w w:val="90"/>
          <w:vertAlign w:val="baseline"/>
        </w:rPr>
        <w:t>computed</w:t>
      </w:r>
      <w:r>
        <w:rPr>
          <w:spacing w:val="-13"/>
          <w:w w:val="90"/>
          <w:vertAlign w:val="baseline"/>
        </w:rPr>
        <w:t> </w:t>
      </w:r>
      <w:r>
        <w:rPr>
          <w:w w:val="90"/>
          <w:vertAlign w:val="baseline"/>
        </w:rPr>
        <w:t>as</w:t>
      </w:r>
      <w:r>
        <w:rPr>
          <w:spacing w:val="-13"/>
          <w:w w:val="90"/>
          <w:vertAlign w:val="baseline"/>
        </w:rPr>
        <w:t> </w:t>
      </w:r>
      <w:r>
        <w:rPr>
          <w:w w:val="90"/>
          <w:vertAlign w:val="baseline"/>
        </w:rPr>
        <w:t>global</w:t>
      </w:r>
      <w:r>
        <w:rPr>
          <w:spacing w:val="-13"/>
          <w:w w:val="90"/>
          <w:vertAlign w:val="baseline"/>
        </w:rPr>
        <w:t> </w:t>
      </w:r>
      <w:r>
        <w:rPr>
          <w:w w:val="90"/>
          <w:vertAlign w:val="baseline"/>
        </w:rPr>
        <w:t>average</w:t>
      </w:r>
      <w:r>
        <w:rPr>
          <w:spacing w:val="-13"/>
          <w:w w:val="90"/>
          <w:vertAlign w:val="baseline"/>
        </w:rPr>
        <w:t> </w:t>
      </w:r>
      <w:r>
        <w:rPr>
          <w:w w:val="90"/>
          <w:vertAlign w:val="baseline"/>
        </w:rPr>
        <w:t>pooling</w:t>
      </w:r>
      <w:r>
        <w:rPr>
          <w:spacing w:val="-13"/>
          <w:w w:val="90"/>
          <w:vertAlign w:val="baseline"/>
        </w:rPr>
        <w:t> </w:t>
      </w:r>
      <w:r>
        <w:rPr>
          <w:w w:val="90"/>
          <w:vertAlign w:val="baseline"/>
        </w:rPr>
        <w:t>of</w:t>
      </w:r>
      <w:r>
        <w:rPr>
          <w:spacing w:val="-13"/>
          <w:w w:val="90"/>
          <w:vertAlign w:val="baseline"/>
        </w:rPr>
        <w:t> </w:t>
      </w:r>
      <w:r>
        <w:rPr>
          <w:spacing w:val="-2"/>
          <w:w w:val="90"/>
          <w:vertAlign w:val="baseline"/>
        </w:rPr>
        <w:t>gradients</w:t>
      </w:r>
    </w:p>
    <w:p>
      <w:pPr>
        <w:tabs>
          <w:tab w:pos="2482" w:val="left" w:leader="none"/>
          <w:tab w:pos="4120" w:val="left" w:leader="none"/>
        </w:tabs>
        <w:spacing w:line="39" w:lineRule="exact" w:before="0"/>
        <w:ind w:left="958" w:right="0" w:firstLine="0"/>
        <w:jc w:val="left"/>
        <w:rPr>
          <w:rFonts w:ascii="Arial"/>
          <w:i/>
          <w:sz w:val="15"/>
        </w:rPr>
      </w:pPr>
      <w:r>
        <w:rPr>
          <w:rFonts w:ascii="Arial"/>
          <w:i/>
          <w:spacing w:val="-10"/>
          <w:position w:val="11"/>
          <w:sz w:val="15"/>
        </w:rPr>
        <w:t>l</w:t>
      </w:r>
      <w:r>
        <w:rPr>
          <w:rFonts w:ascii="Arial"/>
          <w:i/>
          <w:position w:val="11"/>
          <w:sz w:val="15"/>
        </w:rPr>
        <w:tab/>
      </w:r>
      <w:r>
        <w:rPr>
          <w:rFonts w:ascii="Arial"/>
          <w:i/>
          <w:spacing w:val="-10"/>
          <w:sz w:val="15"/>
        </w:rPr>
        <w:t>c</w:t>
      </w:r>
      <w:r>
        <w:rPr>
          <w:rFonts w:ascii="Arial"/>
          <w:i/>
          <w:sz w:val="15"/>
        </w:rPr>
        <w:tab/>
      </w:r>
      <w:r>
        <w:rPr>
          <w:rFonts w:ascii="Arial"/>
          <w:i/>
          <w:spacing w:val="-10"/>
          <w:sz w:val="15"/>
        </w:rPr>
        <w:t>l</w:t>
      </w:r>
    </w:p>
    <w:p>
      <w:pPr>
        <w:pStyle w:val="BodyText"/>
        <w:spacing w:line="221" w:lineRule="exact"/>
        <w:ind w:left="443"/>
      </w:pPr>
      <w:r>
        <w:rPr>
          <w:w w:val="90"/>
        </w:rPr>
        <w:t>of</w:t>
      </w:r>
      <w:r>
        <w:rPr>
          <w:spacing w:val="-2"/>
          <w:w w:val="90"/>
        </w:rPr>
        <w:t> </w:t>
      </w:r>
      <w:r>
        <w:rPr>
          <w:w w:val="90"/>
        </w:rPr>
        <w:t>the</w:t>
      </w:r>
      <w:r>
        <w:rPr>
          <w:spacing w:val="-2"/>
          <w:w w:val="90"/>
        </w:rPr>
        <w:t> </w:t>
      </w:r>
      <w:r>
        <w:rPr>
          <w:w w:val="90"/>
        </w:rPr>
        <w:t>score</w:t>
      </w:r>
      <w:r>
        <w:rPr>
          <w:spacing w:val="-1"/>
          <w:w w:val="90"/>
        </w:rPr>
        <w:t> </w:t>
      </w:r>
      <w:r>
        <w:rPr>
          <w:w w:val="90"/>
        </w:rPr>
        <w:t>for</w:t>
      </w:r>
      <w:r>
        <w:rPr>
          <w:spacing w:val="-2"/>
          <w:w w:val="90"/>
        </w:rPr>
        <w:t> </w:t>
      </w:r>
      <w:r>
        <w:rPr>
          <w:w w:val="90"/>
        </w:rPr>
        <w:t>class</w:t>
      </w:r>
      <w:r>
        <w:rPr>
          <w:spacing w:val="-1"/>
          <w:w w:val="90"/>
        </w:rPr>
        <w:t> </w:t>
      </w:r>
      <w:r>
        <w:rPr>
          <w:rFonts w:ascii="Arial"/>
          <w:i/>
          <w:w w:val="90"/>
        </w:rPr>
        <w:t>C</w:t>
      </w:r>
      <w:r>
        <w:rPr>
          <w:rFonts w:ascii="Arial"/>
          <w:i/>
          <w:spacing w:val="6"/>
        </w:rPr>
        <w:t> </w:t>
      </w:r>
      <w:r>
        <w:rPr>
          <w:w w:val="90"/>
        </w:rPr>
        <w:t>(</w:t>
      </w:r>
      <w:r>
        <w:rPr>
          <w:rFonts w:ascii="Arial"/>
          <w:i/>
          <w:w w:val="90"/>
        </w:rPr>
        <w:t>y</w:t>
      </w:r>
      <w:r>
        <w:rPr>
          <w:rFonts w:ascii="Arial"/>
          <w:i/>
          <w:spacing w:val="44"/>
        </w:rPr>
        <w:t> </w:t>
      </w:r>
      <w:r>
        <w:rPr>
          <w:rFonts w:ascii="Verdana"/>
          <w:i/>
          <w:w w:val="90"/>
        </w:rPr>
        <w:t>)</w:t>
      </w:r>
      <w:r>
        <w:rPr>
          <w:rFonts w:ascii="Verdana"/>
          <w:i/>
          <w:spacing w:val="-10"/>
          <w:w w:val="90"/>
        </w:rPr>
        <w:t> </w:t>
      </w:r>
      <w:r>
        <w:rPr>
          <w:w w:val="90"/>
        </w:rPr>
        <w:t>with</w:t>
      </w:r>
      <w:r>
        <w:rPr>
          <w:spacing w:val="-2"/>
          <w:w w:val="90"/>
        </w:rPr>
        <w:t> </w:t>
      </w:r>
      <w:r>
        <w:rPr>
          <w:w w:val="90"/>
        </w:rPr>
        <w:t>respect</w:t>
      </w:r>
      <w:r>
        <w:rPr>
          <w:spacing w:val="-1"/>
          <w:w w:val="90"/>
        </w:rPr>
        <w:t> </w:t>
      </w:r>
      <w:r>
        <w:rPr>
          <w:w w:val="90"/>
        </w:rPr>
        <w:t>to</w:t>
      </w:r>
      <w:r>
        <w:rPr>
          <w:spacing w:val="-3"/>
          <w:w w:val="90"/>
        </w:rPr>
        <w:t> </w:t>
      </w:r>
      <w:r>
        <w:rPr>
          <w:rFonts w:ascii="Arial"/>
          <w:i/>
          <w:w w:val="90"/>
        </w:rPr>
        <w:t>M</w:t>
      </w:r>
      <w:r>
        <w:rPr>
          <w:rFonts w:ascii="Arial"/>
          <w:i/>
          <w:spacing w:val="55"/>
        </w:rPr>
        <w:t> </w:t>
      </w:r>
      <w:r>
        <w:rPr>
          <w:w w:val="90"/>
        </w:rPr>
        <w:t>which</w:t>
      </w:r>
      <w:r>
        <w:rPr>
          <w:spacing w:val="-2"/>
          <w:w w:val="90"/>
        </w:rPr>
        <w:t> </w:t>
      </w:r>
      <w:r>
        <w:rPr>
          <w:w w:val="90"/>
        </w:rPr>
        <w:t>is</w:t>
      </w:r>
      <w:r>
        <w:rPr>
          <w:spacing w:val="-2"/>
          <w:w w:val="90"/>
        </w:rPr>
        <w:t> </w:t>
      </w:r>
      <w:r>
        <w:rPr>
          <w:w w:val="90"/>
        </w:rPr>
        <w:t>denoted</w:t>
      </w:r>
      <w:r>
        <w:rPr>
          <w:spacing w:val="-2"/>
          <w:w w:val="90"/>
        </w:rPr>
        <w:t> </w:t>
      </w:r>
      <w:r>
        <w:rPr>
          <w:w w:val="90"/>
        </w:rPr>
        <w:t>using</w:t>
      </w:r>
      <w:r>
        <w:rPr>
          <w:spacing w:val="-2"/>
          <w:w w:val="90"/>
        </w:rPr>
        <w:t> </w:t>
      </w:r>
      <w:r>
        <w:rPr>
          <w:w w:val="90"/>
        </w:rPr>
        <w:t>equation</w:t>
      </w:r>
      <w:r>
        <w:rPr>
          <w:spacing w:val="-3"/>
          <w:w w:val="90"/>
        </w:rPr>
        <w:t> </w:t>
      </w:r>
      <w:r>
        <w:rPr>
          <w:spacing w:val="-2"/>
          <w:w w:val="90"/>
        </w:rPr>
        <w:t>(11).</w:t>
      </w:r>
    </w:p>
    <w:p>
      <w:pPr>
        <w:pStyle w:val="BodyText"/>
        <w:spacing w:before="8"/>
        <w:rPr>
          <w:sz w:val="16"/>
        </w:rPr>
      </w:pPr>
    </w:p>
    <w:p>
      <w:pPr>
        <w:pStyle w:val="BodyText"/>
        <w:spacing w:after="0"/>
        <w:rPr>
          <w:sz w:val="16"/>
        </w:rPr>
        <w:sectPr>
          <w:pgSz w:w="11910" w:h="15880"/>
          <w:pgMar w:header="501" w:footer="0" w:top="920" w:bottom="280" w:left="992" w:right="992"/>
        </w:sectPr>
      </w:pPr>
    </w:p>
    <w:p>
      <w:pPr>
        <w:spacing w:before="99"/>
        <w:ind w:left="3879" w:right="0" w:firstLine="0"/>
        <w:jc w:val="left"/>
        <w:rPr>
          <w:rFonts w:ascii="Arial" w:hAnsi="Arial"/>
          <w:i/>
          <w:sz w:val="20"/>
        </w:rPr>
      </w:pPr>
      <w:r>
        <w:rPr>
          <w:rFonts w:ascii="Arial" w:hAnsi="Arial"/>
          <w:i/>
          <w:sz w:val="20"/>
        </w:rPr>
        <mc:AlternateContent>
          <mc:Choice Requires="wps">
            <w:drawing>
              <wp:anchor distT="0" distB="0" distL="0" distR="0" allowOverlap="1" layoutInCell="1" locked="0" behindDoc="1" simplePos="0" relativeHeight="486083584">
                <wp:simplePos x="0" y="0"/>
                <wp:positionH relativeFrom="page">
                  <wp:posOffset>4357306</wp:posOffset>
                </wp:positionH>
                <wp:positionV relativeFrom="paragraph">
                  <wp:posOffset>60509</wp:posOffset>
                </wp:positionV>
                <wp:extent cx="41275" cy="10858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41275" cy="108585"/>
                        </a:xfrm>
                        <a:prstGeom prst="rect">
                          <a:avLst/>
                        </a:prstGeom>
                      </wps:spPr>
                      <wps:txbx>
                        <w:txbxContent>
                          <w:p>
                            <w:pPr>
                              <w:spacing w:line="164" w:lineRule="exact" w:before="0"/>
                              <w:ind w:left="0" w:right="0" w:firstLine="0"/>
                              <w:jc w:val="left"/>
                              <w:rPr>
                                <w:rFonts w:ascii="Arial"/>
                                <w:i/>
                                <w:sz w:val="15"/>
                              </w:rPr>
                            </w:pPr>
                            <w:r>
                              <w:rPr>
                                <w:rFonts w:ascii="Arial"/>
                                <w:i/>
                                <w:spacing w:val="-10"/>
                                <w:w w:val="85"/>
                                <w:sz w:val="15"/>
                              </w:rPr>
                              <w:t>c</w:t>
                            </w:r>
                          </w:p>
                        </w:txbxContent>
                      </wps:txbx>
                      <wps:bodyPr wrap="square" lIns="0" tIns="0" rIns="0" bIns="0" rtlCol="0">
                        <a:noAutofit/>
                      </wps:bodyPr>
                    </wps:wsp>
                  </a:graphicData>
                </a:graphic>
              </wp:anchor>
            </w:drawing>
          </mc:Choice>
          <mc:Fallback>
            <w:pict>
              <v:shape style="position:absolute;margin-left:343.095001pt;margin-top:4.764527pt;width:3.25pt;height:8.550pt;mso-position-horizontal-relative:page;mso-position-vertical-relative:paragraph;z-index:-17232896" type="#_x0000_t202" id="docshape51" filled="false" stroked="false">
                <v:textbox inset="0,0,0,0">
                  <w:txbxContent>
                    <w:p>
                      <w:pPr>
                        <w:spacing w:line="164" w:lineRule="exact" w:before="0"/>
                        <w:ind w:left="0" w:right="0" w:firstLine="0"/>
                        <w:jc w:val="left"/>
                        <w:rPr>
                          <w:rFonts w:ascii="Arial"/>
                          <w:i/>
                          <w:sz w:val="15"/>
                        </w:rPr>
                      </w:pPr>
                      <w:r>
                        <w:rPr>
                          <w:rFonts w:ascii="Arial"/>
                          <w:i/>
                          <w:spacing w:val="-10"/>
                          <w:w w:val="85"/>
                          <w:sz w:val="15"/>
                        </w:rPr>
                        <w:t>c</w:t>
                      </w:r>
                    </w:p>
                  </w:txbxContent>
                </v:textbox>
                <w10:wrap type="none"/>
              </v:shape>
            </w:pict>
          </mc:Fallback>
        </mc:AlternateContent>
      </w:r>
      <w:r>
        <w:rPr>
          <w:rFonts w:ascii="Arial" w:hAnsi="Arial"/>
          <w:i/>
          <w:sz w:val="20"/>
        </w:rPr>
        <mc:AlternateContent>
          <mc:Choice Requires="wps">
            <w:drawing>
              <wp:anchor distT="0" distB="0" distL="0" distR="0" allowOverlap="1" layoutInCell="1" locked="0" behindDoc="1" simplePos="0" relativeHeight="486084096">
                <wp:simplePos x="0" y="0"/>
                <wp:positionH relativeFrom="page">
                  <wp:posOffset>4154538</wp:posOffset>
                </wp:positionH>
                <wp:positionV relativeFrom="paragraph">
                  <wp:posOffset>275883</wp:posOffset>
                </wp:positionV>
                <wp:extent cx="146685" cy="14414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46685" cy="144145"/>
                        </a:xfrm>
                        <a:prstGeom prst="rect">
                          <a:avLst/>
                        </a:prstGeom>
                      </wps:spPr>
                      <wps:txbx>
                        <w:txbxContent>
                          <w:p>
                            <w:pPr>
                              <w:spacing w:line="221" w:lineRule="exact" w:before="0"/>
                              <w:ind w:left="0" w:right="0" w:firstLine="0"/>
                              <w:jc w:val="left"/>
                              <w:rPr>
                                <w:sz w:val="20"/>
                              </w:rPr>
                            </w:pPr>
                            <w:r>
                              <w:rPr>
                                <w:rFonts w:ascii="Verdana" w:hAnsi="Verdana"/>
                                <w:i/>
                                <w:spacing w:val="-5"/>
                                <w:w w:val="85"/>
                                <w:sz w:val="20"/>
                              </w:rPr>
                              <w:t>∂</w:t>
                            </w:r>
                            <w:r>
                              <w:rPr>
                                <w:spacing w:val="-5"/>
                                <w:w w:val="85"/>
                                <w:sz w:val="20"/>
                              </w:rPr>
                              <w:t>A</w:t>
                            </w:r>
                          </w:p>
                        </w:txbxContent>
                      </wps:txbx>
                      <wps:bodyPr wrap="square" lIns="0" tIns="0" rIns="0" bIns="0" rtlCol="0">
                        <a:noAutofit/>
                      </wps:bodyPr>
                    </wps:wsp>
                  </a:graphicData>
                </a:graphic>
              </wp:anchor>
            </w:drawing>
          </mc:Choice>
          <mc:Fallback>
            <w:pict>
              <v:shape style="position:absolute;margin-left:327.128998pt;margin-top:21.723139pt;width:11.55pt;height:11.35pt;mso-position-horizontal-relative:page;mso-position-vertical-relative:paragraph;z-index:-17232384" type="#_x0000_t202" id="docshape52" filled="false" stroked="false">
                <v:textbox inset="0,0,0,0">
                  <w:txbxContent>
                    <w:p>
                      <w:pPr>
                        <w:spacing w:line="221" w:lineRule="exact" w:before="0"/>
                        <w:ind w:left="0" w:right="0" w:firstLine="0"/>
                        <w:jc w:val="left"/>
                        <w:rPr>
                          <w:sz w:val="20"/>
                        </w:rPr>
                      </w:pPr>
                      <w:r>
                        <w:rPr>
                          <w:rFonts w:ascii="Verdana" w:hAnsi="Verdana"/>
                          <w:i/>
                          <w:spacing w:val="-5"/>
                          <w:w w:val="85"/>
                          <w:sz w:val="20"/>
                        </w:rPr>
                        <w:t>∂</w:t>
                      </w:r>
                      <w:r>
                        <w:rPr>
                          <w:spacing w:val="-5"/>
                          <w:w w:val="85"/>
                          <w:sz w:val="20"/>
                        </w:rPr>
                        <w:t>A</w:t>
                      </w:r>
                    </w:p>
                  </w:txbxContent>
                </v:textbox>
                <w10:wrap type="none"/>
              </v:shape>
            </w:pict>
          </mc:Fallback>
        </mc:AlternateContent>
      </w:r>
      <w:r>
        <w:rPr>
          <w:rFonts w:ascii="Arial" w:hAnsi="Arial"/>
          <w:i/>
          <w:sz w:val="20"/>
        </w:rPr>
        <mc:AlternateContent>
          <mc:Choice Requires="wps">
            <w:drawing>
              <wp:anchor distT="0" distB="0" distL="0" distR="0" allowOverlap="1" layoutInCell="1" locked="0" behindDoc="1" simplePos="0" relativeHeight="486086656">
                <wp:simplePos x="0" y="0"/>
                <wp:positionH relativeFrom="page">
                  <wp:posOffset>3170758</wp:posOffset>
                </wp:positionH>
                <wp:positionV relativeFrom="paragraph">
                  <wp:posOffset>236298</wp:posOffset>
                </wp:positionV>
                <wp:extent cx="22225" cy="10858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2225" cy="108585"/>
                        </a:xfrm>
                        <a:prstGeom prst="rect">
                          <a:avLst/>
                        </a:prstGeom>
                      </wps:spPr>
                      <wps:txbx>
                        <w:txbxContent>
                          <w:p>
                            <w:pPr>
                              <w:spacing w:line="164" w:lineRule="exact" w:before="0"/>
                              <w:ind w:left="0" w:right="0" w:firstLine="0"/>
                              <w:jc w:val="left"/>
                              <w:rPr>
                                <w:rFonts w:ascii="Arial"/>
                                <w:i/>
                                <w:sz w:val="15"/>
                              </w:rPr>
                            </w:pPr>
                            <w:r>
                              <w:rPr>
                                <w:rFonts w:ascii="Arial"/>
                                <w:i/>
                                <w:spacing w:val="-10"/>
                                <w:w w:val="105"/>
                                <w:sz w:val="15"/>
                              </w:rPr>
                              <w:t>l</w:t>
                            </w:r>
                          </w:p>
                        </w:txbxContent>
                      </wps:txbx>
                      <wps:bodyPr wrap="square" lIns="0" tIns="0" rIns="0" bIns="0" rtlCol="0">
                        <a:noAutofit/>
                      </wps:bodyPr>
                    </wps:wsp>
                  </a:graphicData>
                </a:graphic>
              </wp:anchor>
            </w:drawing>
          </mc:Choice>
          <mc:Fallback>
            <w:pict>
              <v:shape style="position:absolute;margin-left:249.666pt;margin-top:18.606192pt;width:1.75pt;height:8.550pt;mso-position-horizontal-relative:page;mso-position-vertical-relative:paragraph;z-index:-17229824" type="#_x0000_t202" id="docshape53" filled="false" stroked="false">
                <v:textbox inset="0,0,0,0">
                  <w:txbxContent>
                    <w:p>
                      <w:pPr>
                        <w:spacing w:line="164" w:lineRule="exact" w:before="0"/>
                        <w:ind w:left="0" w:right="0" w:firstLine="0"/>
                        <w:jc w:val="left"/>
                        <w:rPr>
                          <w:rFonts w:ascii="Arial"/>
                          <w:i/>
                          <w:sz w:val="15"/>
                        </w:rPr>
                      </w:pPr>
                      <w:r>
                        <w:rPr>
                          <w:rFonts w:ascii="Arial"/>
                          <w:i/>
                          <w:spacing w:val="-10"/>
                          <w:w w:val="105"/>
                          <w:sz w:val="15"/>
                        </w:rPr>
                        <w:t>l</w:t>
                      </w:r>
                    </w:p>
                  </w:txbxContent>
                </v:textbox>
                <w10:wrap type="none"/>
              </v:shape>
            </w:pict>
          </mc:Fallback>
        </mc:AlternateContent>
      </w:r>
      <w:r>
        <w:rPr>
          <w:rFonts w:ascii="Arial" w:hAnsi="Arial"/>
          <w:i/>
          <w:sz w:val="20"/>
        </w:rPr>
        <mc:AlternateContent>
          <mc:Choice Requires="wps">
            <w:drawing>
              <wp:anchor distT="0" distB="0" distL="0" distR="0" allowOverlap="1" layoutInCell="1" locked="0" behindDoc="1" simplePos="0" relativeHeight="486087168">
                <wp:simplePos x="0" y="0"/>
                <wp:positionH relativeFrom="page">
                  <wp:posOffset>3419131</wp:posOffset>
                </wp:positionH>
                <wp:positionV relativeFrom="paragraph">
                  <wp:posOffset>259184</wp:posOffset>
                </wp:positionV>
                <wp:extent cx="80645" cy="14287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80645" cy="142875"/>
                        </a:xfrm>
                        <a:prstGeom prst="rect">
                          <a:avLst/>
                        </a:prstGeom>
                      </wps:spPr>
                      <wps:txbx>
                        <w:txbxContent>
                          <w:p>
                            <w:pPr>
                              <w:spacing w:line="217" w:lineRule="exact" w:before="0"/>
                              <w:ind w:left="0" w:right="0" w:firstLine="0"/>
                              <w:jc w:val="left"/>
                              <w:rPr>
                                <w:rFonts w:ascii="Arial"/>
                                <w:i/>
                                <w:sz w:val="20"/>
                              </w:rPr>
                            </w:pPr>
                            <w:r>
                              <w:rPr>
                                <w:rFonts w:ascii="Arial"/>
                                <w:i/>
                                <w:spacing w:val="-10"/>
                                <w:w w:val="85"/>
                                <w:sz w:val="20"/>
                              </w:rPr>
                              <w:t>N</w:t>
                            </w:r>
                          </w:p>
                        </w:txbxContent>
                      </wps:txbx>
                      <wps:bodyPr wrap="square" lIns="0" tIns="0" rIns="0" bIns="0" rtlCol="0">
                        <a:noAutofit/>
                      </wps:bodyPr>
                    </wps:wsp>
                  </a:graphicData>
                </a:graphic>
              </wp:anchor>
            </w:drawing>
          </mc:Choice>
          <mc:Fallback>
            <w:pict>
              <v:shape style="position:absolute;margin-left:269.222992pt;margin-top:20.408239pt;width:6.35pt;height:11.25pt;mso-position-horizontal-relative:page;mso-position-vertical-relative:paragraph;z-index:-17229312" type="#_x0000_t202" id="docshape54" filled="false" stroked="false">
                <v:textbox inset="0,0,0,0">
                  <w:txbxContent>
                    <w:p>
                      <w:pPr>
                        <w:spacing w:line="217" w:lineRule="exact" w:before="0"/>
                        <w:ind w:left="0" w:right="0" w:firstLine="0"/>
                        <w:jc w:val="left"/>
                        <w:rPr>
                          <w:rFonts w:ascii="Arial"/>
                          <w:i/>
                          <w:sz w:val="20"/>
                        </w:rPr>
                      </w:pPr>
                      <w:r>
                        <w:rPr>
                          <w:rFonts w:ascii="Arial"/>
                          <w:i/>
                          <w:spacing w:val="-10"/>
                          <w:w w:val="85"/>
                          <w:sz w:val="20"/>
                        </w:rPr>
                        <w:t>N</w:t>
                      </w:r>
                    </w:p>
                  </w:txbxContent>
                </v:textbox>
                <w10:wrap type="none"/>
              </v:shape>
            </w:pict>
          </mc:Fallback>
        </mc:AlternateContent>
      </w:r>
      <w:r>
        <w:rPr>
          <w:rFonts w:ascii="Arial" w:hAnsi="Arial"/>
          <w:i/>
          <w:sz w:val="20"/>
        </w:rPr>
        <mc:AlternateContent>
          <mc:Choice Requires="wps">
            <w:drawing>
              <wp:anchor distT="0" distB="0" distL="0" distR="0" allowOverlap="1" layoutInCell="1" locked="0" behindDoc="1" simplePos="0" relativeHeight="486087680">
                <wp:simplePos x="0" y="0"/>
                <wp:positionH relativeFrom="page">
                  <wp:posOffset>4300613</wp:posOffset>
                </wp:positionH>
                <wp:positionV relativeFrom="paragraph">
                  <wp:posOffset>254019</wp:posOffset>
                </wp:positionV>
                <wp:extent cx="171450" cy="19240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71450" cy="192405"/>
                        </a:xfrm>
                        <a:prstGeom prst="rect">
                          <a:avLst/>
                        </a:prstGeom>
                      </wps:spPr>
                      <wps:txbx>
                        <w:txbxContent>
                          <w:p>
                            <w:pPr>
                              <w:spacing w:line="182" w:lineRule="auto" w:before="25"/>
                              <w:ind w:left="0" w:right="0" w:firstLine="0"/>
                              <w:jc w:val="left"/>
                              <w:rPr>
                                <w:rFonts w:ascii="Arial"/>
                                <w:i/>
                                <w:sz w:val="15"/>
                              </w:rPr>
                            </w:pPr>
                            <w:r>
                              <w:rPr>
                                <w:rFonts w:ascii="Arial"/>
                                <w:i/>
                                <w:spacing w:val="-10"/>
                                <w:sz w:val="15"/>
                              </w:rPr>
                              <w:t>l</w:t>
                            </w:r>
                            <w:r>
                              <w:rPr>
                                <w:rFonts w:ascii="Arial"/>
                                <w:i/>
                                <w:spacing w:val="40"/>
                                <w:sz w:val="15"/>
                              </w:rPr>
                              <w:t> </w:t>
                            </w:r>
                            <w:r>
                              <w:rPr>
                                <w:rFonts w:ascii="Arial"/>
                                <w:i/>
                                <w:spacing w:val="-2"/>
                                <w:w w:val="75"/>
                                <w:sz w:val="15"/>
                              </w:rPr>
                              <w:t>x</w:t>
                            </w:r>
                            <w:r>
                              <w:rPr>
                                <w:spacing w:val="-2"/>
                                <w:w w:val="75"/>
                                <w:sz w:val="15"/>
                              </w:rPr>
                              <w:t>,</w:t>
                            </w:r>
                            <w:r>
                              <w:rPr>
                                <w:rFonts w:ascii="Arial"/>
                                <w:i/>
                                <w:spacing w:val="-2"/>
                                <w:w w:val="75"/>
                                <w:sz w:val="15"/>
                              </w:rPr>
                              <w:t>y</w:t>
                            </w:r>
                            <w:r>
                              <w:rPr>
                                <w:spacing w:val="-2"/>
                                <w:w w:val="75"/>
                                <w:sz w:val="15"/>
                              </w:rPr>
                              <w:t>,</w:t>
                            </w:r>
                            <w:r>
                              <w:rPr>
                                <w:rFonts w:ascii="Arial"/>
                                <w:i/>
                                <w:spacing w:val="-2"/>
                                <w:w w:val="75"/>
                                <w:sz w:val="15"/>
                              </w:rPr>
                              <w:t>z</w:t>
                            </w:r>
                          </w:p>
                        </w:txbxContent>
                      </wps:txbx>
                      <wps:bodyPr wrap="square" lIns="0" tIns="0" rIns="0" bIns="0" rtlCol="0">
                        <a:noAutofit/>
                      </wps:bodyPr>
                    </wps:wsp>
                  </a:graphicData>
                </a:graphic>
              </wp:anchor>
            </w:drawing>
          </mc:Choice>
          <mc:Fallback>
            <w:pict>
              <v:shape style="position:absolute;margin-left:338.631012pt;margin-top:20.001528pt;width:13.5pt;height:15.15pt;mso-position-horizontal-relative:page;mso-position-vertical-relative:paragraph;z-index:-17228800" type="#_x0000_t202" id="docshape55" filled="false" stroked="false">
                <v:textbox inset="0,0,0,0">
                  <w:txbxContent>
                    <w:p>
                      <w:pPr>
                        <w:spacing w:line="182" w:lineRule="auto" w:before="25"/>
                        <w:ind w:left="0" w:right="0" w:firstLine="0"/>
                        <w:jc w:val="left"/>
                        <w:rPr>
                          <w:rFonts w:ascii="Arial"/>
                          <w:i/>
                          <w:sz w:val="15"/>
                        </w:rPr>
                      </w:pPr>
                      <w:r>
                        <w:rPr>
                          <w:rFonts w:ascii="Arial"/>
                          <w:i/>
                          <w:spacing w:val="-10"/>
                          <w:sz w:val="15"/>
                        </w:rPr>
                        <w:t>l</w:t>
                      </w:r>
                      <w:r>
                        <w:rPr>
                          <w:rFonts w:ascii="Arial"/>
                          <w:i/>
                          <w:spacing w:val="40"/>
                          <w:sz w:val="15"/>
                        </w:rPr>
                        <w:t> </w:t>
                      </w:r>
                      <w:r>
                        <w:rPr>
                          <w:rFonts w:ascii="Arial"/>
                          <w:i/>
                          <w:spacing w:val="-2"/>
                          <w:w w:val="75"/>
                          <w:sz w:val="15"/>
                        </w:rPr>
                        <w:t>x</w:t>
                      </w:r>
                      <w:r>
                        <w:rPr>
                          <w:spacing w:val="-2"/>
                          <w:w w:val="75"/>
                          <w:sz w:val="15"/>
                        </w:rPr>
                        <w:t>,</w:t>
                      </w:r>
                      <w:r>
                        <w:rPr>
                          <w:rFonts w:ascii="Arial"/>
                          <w:i/>
                          <w:spacing w:val="-2"/>
                          <w:w w:val="75"/>
                          <w:sz w:val="15"/>
                        </w:rPr>
                        <w:t>y</w:t>
                      </w:r>
                      <w:r>
                        <w:rPr>
                          <w:spacing w:val="-2"/>
                          <w:w w:val="75"/>
                          <w:sz w:val="15"/>
                        </w:rPr>
                        <w:t>,</w:t>
                      </w:r>
                      <w:r>
                        <w:rPr>
                          <w:rFonts w:ascii="Arial"/>
                          <w:i/>
                          <w:spacing w:val="-2"/>
                          <w:w w:val="75"/>
                          <w:sz w:val="15"/>
                        </w:rPr>
                        <w:t>z</w:t>
                      </w:r>
                    </w:p>
                  </w:txbxContent>
                </v:textbox>
                <w10:wrap type="none"/>
              </v:shape>
            </w:pict>
          </mc:Fallback>
        </mc:AlternateContent>
      </w:r>
      <w:r>
        <w:rPr>
          <w:rFonts w:ascii="Verdana" w:hAnsi="Verdana"/>
          <w:i/>
          <w:position w:val="-13"/>
          <w:sz w:val="20"/>
        </w:rPr>
        <w:t>α</w:t>
      </w:r>
      <w:r>
        <w:rPr>
          <w:rFonts w:ascii="Arial" w:hAnsi="Arial"/>
          <w:i/>
          <w:position w:val="-5"/>
          <w:sz w:val="15"/>
        </w:rPr>
        <w:t>C</w:t>
      </w:r>
      <w:r>
        <w:rPr>
          <w:rFonts w:ascii="Arial" w:hAnsi="Arial"/>
          <w:i/>
          <w:spacing w:val="27"/>
          <w:position w:val="-5"/>
          <w:sz w:val="15"/>
        </w:rPr>
        <w:t> </w:t>
      </w:r>
      <w:r>
        <w:rPr>
          <w:rFonts w:ascii="Lucida Sans Unicode" w:hAnsi="Lucida Sans Unicode"/>
          <w:position w:val="-13"/>
          <w:sz w:val="20"/>
        </w:rPr>
        <w:t>=</w:t>
      </w:r>
      <w:r>
        <w:rPr>
          <w:rFonts w:ascii="Lucida Sans Unicode" w:hAnsi="Lucida Sans Unicode"/>
          <w:spacing w:val="25"/>
          <w:position w:val="-13"/>
          <w:sz w:val="20"/>
        </w:rPr>
        <w:t> </w:t>
      </w:r>
      <w:r>
        <w:rPr>
          <w:sz w:val="20"/>
          <w:u w:val="single"/>
        </w:rPr>
        <w:t>1</w:t>
      </w:r>
      <w:r>
        <w:rPr>
          <w:rFonts w:ascii="Arial MT" w:hAnsi="Arial MT"/>
          <w:spacing w:val="953"/>
          <w:position w:val="5"/>
          <w:sz w:val="20"/>
        </w:rPr>
        <w:t> </w:t>
      </w:r>
      <w:r>
        <w:rPr>
          <w:rFonts w:ascii="Verdana" w:hAnsi="Verdana"/>
          <w:i/>
          <w:spacing w:val="44"/>
          <w:sz w:val="20"/>
          <w:u w:val="single"/>
        </w:rPr>
        <w:t> </w:t>
      </w:r>
      <w:r>
        <w:rPr>
          <w:rFonts w:ascii="Verdana" w:hAnsi="Verdana"/>
          <w:i/>
          <w:spacing w:val="-5"/>
          <w:sz w:val="20"/>
          <w:u w:val="single"/>
        </w:rPr>
        <w:t>∂</w:t>
      </w:r>
      <w:r>
        <w:rPr>
          <w:rFonts w:ascii="Arial" w:hAnsi="Arial"/>
          <w:i/>
          <w:spacing w:val="-5"/>
          <w:sz w:val="20"/>
          <w:u w:val="single"/>
        </w:rPr>
        <w:t>y</w:t>
      </w:r>
      <w:r>
        <w:rPr>
          <w:rFonts w:ascii="Arial" w:hAnsi="Arial"/>
          <w:i/>
          <w:spacing w:val="40"/>
          <w:sz w:val="20"/>
          <w:u w:val="single"/>
        </w:rPr>
        <w:t> </w:t>
      </w:r>
    </w:p>
    <w:p>
      <w:pPr>
        <w:tabs>
          <w:tab w:pos="4999" w:val="left" w:leader="none"/>
          <w:tab w:pos="5318" w:val="left" w:leader="none"/>
        </w:tabs>
        <w:spacing w:line="170" w:lineRule="exact"/>
        <w:ind w:left="4683" w:right="0" w:firstLine="0"/>
        <w:jc w:val="left"/>
        <w:rPr>
          <w:rFonts w:ascii="Arial"/>
          <w:position w:val="-2"/>
          <w:sz w:val="17"/>
        </w:rPr>
      </w:pPr>
      <w:r>
        <w:rPr>
          <w:rFonts w:ascii="Arial"/>
          <w:position w:val="-2"/>
          <w:sz w:val="17"/>
        </w:rPr>
        <mc:AlternateContent>
          <mc:Choice Requires="wps">
            <w:drawing>
              <wp:inline distT="0" distB="0" distL="0" distR="0">
                <wp:extent cx="43180" cy="108585"/>
                <wp:effectExtent l="0" t="0" r="0" b="0"/>
                <wp:docPr id="110" name="Textbox 110"/>
                <wp:cNvGraphicFramePr>
                  <a:graphicFrameLocks/>
                </wp:cNvGraphicFramePr>
                <a:graphic>
                  <a:graphicData uri="http://schemas.microsoft.com/office/word/2010/wordprocessingShape">
                    <wps:wsp>
                      <wps:cNvPr id="110" name="Textbox 110"/>
                      <wps:cNvSpPr txBox="1"/>
                      <wps:spPr>
                        <a:xfrm>
                          <a:off x="0" y="0"/>
                          <a:ext cx="43180" cy="108585"/>
                        </a:xfrm>
                        <a:prstGeom prst="rect">
                          <a:avLst/>
                        </a:prstGeom>
                      </wps:spPr>
                      <wps:txbx>
                        <w:txbxContent>
                          <w:p>
                            <w:pPr>
                              <w:spacing w:line="164" w:lineRule="exact" w:before="0"/>
                              <w:ind w:left="0" w:right="0" w:firstLine="0"/>
                              <w:jc w:val="left"/>
                              <w:rPr>
                                <w:rFonts w:ascii="Arial"/>
                                <w:i/>
                                <w:sz w:val="15"/>
                              </w:rPr>
                            </w:pPr>
                            <w:r>
                              <w:rPr>
                                <w:rFonts w:ascii="Arial"/>
                                <w:i/>
                                <w:spacing w:val="-17"/>
                                <w:sz w:val="15"/>
                              </w:rPr>
                              <w:t>x</w:t>
                            </w:r>
                          </w:p>
                        </w:txbxContent>
                      </wps:txbx>
                      <wps:bodyPr wrap="square" lIns="0" tIns="0" rIns="0" bIns="0" rtlCol="0">
                        <a:noAutofit/>
                      </wps:bodyPr>
                    </wps:wsp>
                  </a:graphicData>
                </a:graphic>
              </wp:inline>
            </w:drawing>
          </mc:Choice>
          <mc:Fallback>
            <w:pict>
              <v:shape style="width:3.4pt;height:8.550pt;mso-position-horizontal-relative:char;mso-position-vertical-relative:line" type="#_x0000_t202" id="docshape56" filled="false" stroked="false">
                <w10:anchorlock/>
                <v:textbox inset="0,0,0,0">
                  <w:txbxContent>
                    <w:p>
                      <w:pPr>
                        <w:spacing w:line="164" w:lineRule="exact" w:before="0"/>
                        <w:ind w:left="0" w:right="0" w:firstLine="0"/>
                        <w:jc w:val="left"/>
                        <w:rPr>
                          <w:rFonts w:ascii="Arial"/>
                          <w:i/>
                          <w:sz w:val="15"/>
                        </w:rPr>
                      </w:pPr>
                      <w:r>
                        <w:rPr>
                          <w:rFonts w:ascii="Arial"/>
                          <w:i/>
                          <w:spacing w:val="-17"/>
                          <w:sz w:val="15"/>
                        </w:rPr>
                        <w:t>x</w:t>
                      </w:r>
                    </w:p>
                  </w:txbxContent>
                </v:textbox>
              </v:shape>
            </w:pict>
          </mc:Fallback>
        </mc:AlternateContent>
      </w:r>
      <w:r>
        <w:rPr>
          <w:rFonts w:ascii="Arial"/>
          <w:position w:val="-2"/>
          <w:sz w:val="17"/>
        </w:rPr>
      </w:r>
      <w:r>
        <w:rPr>
          <w:rFonts w:ascii="Arial"/>
          <w:position w:val="-2"/>
          <w:sz w:val="17"/>
        </w:rPr>
        <w:tab/>
      </w:r>
      <w:r>
        <w:rPr>
          <w:rFonts w:ascii="Arial"/>
          <w:position w:val="-2"/>
          <w:sz w:val="17"/>
        </w:rPr>
        <mc:AlternateContent>
          <mc:Choice Requires="wps">
            <w:drawing>
              <wp:inline distT="0" distB="0" distL="0" distR="0">
                <wp:extent cx="43180" cy="108585"/>
                <wp:effectExtent l="0" t="0" r="0" b="0"/>
                <wp:docPr id="111" name="Textbox 111"/>
                <wp:cNvGraphicFramePr>
                  <a:graphicFrameLocks/>
                </wp:cNvGraphicFramePr>
                <a:graphic>
                  <a:graphicData uri="http://schemas.microsoft.com/office/word/2010/wordprocessingShape">
                    <wps:wsp>
                      <wps:cNvPr id="111" name="Textbox 111"/>
                      <wps:cNvSpPr txBox="1"/>
                      <wps:spPr>
                        <a:xfrm>
                          <a:off x="0" y="0"/>
                          <a:ext cx="43180" cy="108585"/>
                        </a:xfrm>
                        <a:prstGeom prst="rect">
                          <a:avLst/>
                        </a:prstGeom>
                      </wps:spPr>
                      <wps:txbx>
                        <w:txbxContent>
                          <w:p>
                            <w:pPr>
                              <w:spacing w:line="164" w:lineRule="exact" w:before="0"/>
                              <w:ind w:left="0" w:right="0" w:firstLine="0"/>
                              <w:jc w:val="left"/>
                              <w:rPr>
                                <w:rFonts w:ascii="Arial"/>
                                <w:i/>
                                <w:sz w:val="15"/>
                              </w:rPr>
                            </w:pPr>
                            <w:r>
                              <w:rPr>
                                <w:rFonts w:ascii="Arial"/>
                                <w:i/>
                                <w:spacing w:val="-17"/>
                                <w:sz w:val="15"/>
                              </w:rPr>
                              <w:t>y</w:t>
                            </w:r>
                          </w:p>
                        </w:txbxContent>
                      </wps:txbx>
                      <wps:bodyPr wrap="square" lIns="0" tIns="0" rIns="0" bIns="0" rtlCol="0">
                        <a:noAutofit/>
                      </wps:bodyPr>
                    </wps:wsp>
                  </a:graphicData>
                </a:graphic>
              </wp:inline>
            </w:drawing>
          </mc:Choice>
          <mc:Fallback>
            <w:pict>
              <v:shape style="width:3.4pt;height:8.550pt;mso-position-horizontal-relative:char;mso-position-vertical-relative:line" type="#_x0000_t202" id="docshape57" filled="false" stroked="false">
                <w10:anchorlock/>
                <v:textbox inset="0,0,0,0">
                  <w:txbxContent>
                    <w:p>
                      <w:pPr>
                        <w:spacing w:line="164" w:lineRule="exact" w:before="0"/>
                        <w:ind w:left="0" w:right="0" w:firstLine="0"/>
                        <w:jc w:val="left"/>
                        <w:rPr>
                          <w:rFonts w:ascii="Arial"/>
                          <w:i/>
                          <w:sz w:val="15"/>
                        </w:rPr>
                      </w:pPr>
                      <w:r>
                        <w:rPr>
                          <w:rFonts w:ascii="Arial"/>
                          <w:i/>
                          <w:spacing w:val="-17"/>
                          <w:sz w:val="15"/>
                        </w:rPr>
                        <w:t>y</w:t>
                      </w:r>
                    </w:p>
                  </w:txbxContent>
                </v:textbox>
              </v:shape>
            </w:pict>
          </mc:Fallback>
        </mc:AlternateContent>
      </w:r>
      <w:r>
        <w:rPr>
          <w:rFonts w:ascii="Arial"/>
          <w:position w:val="-2"/>
          <w:sz w:val="17"/>
        </w:rPr>
      </w:r>
      <w:r>
        <w:rPr>
          <w:rFonts w:ascii="Arial"/>
          <w:position w:val="-2"/>
          <w:sz w:val="17"/>
        </w:rPr>
        <w:tab/>
      </w:r>
      <w:r>
        <w:rPr>
          <w:rFonts w:ascii="Arial"/>
          <w:position w:val="-2"/>
          <w:sz w:val="17"/>
        </w:rPr>
        <mc:AlternateContent>
          <mc:Choice Requires="wps">
            <w:drawing>
              <wp:inline distT="0" distB="0" distL="0" distR="0">
                <wp:extent cx="40640" cy="108585"/>
                <wp:effectExtent l="0" t="0" r="0" b="0"/>
                <wp:docPr id="112" name="Textbox 112"/>
                <wp:cNvGraphicFramePr>
                  <a:graphicFrameLocks/>
                </wp:cNvGraphicFramePr>
                <a:graphic>
                  <a:graphicData uri="http://schemas.microsoft.com/office/word/2010/wordprocessingShape">
                    <wps:wsp>
                      <wps:cNvPr id="112" name="Textbox 112"/>
                      <wps:cNvSpPr txBox="1"/>
                      <wps:spPr>
                        <a:xfrm>
                          <a:off x="0" y="0"/>
                          <a:ext cx="40640" cy="108585"/>
                        </a:xfrm>
                        <a:prstGeom prst="rect">
                          <a:avLst/>
                        </a:prstGeom>
                      </wps:spPr>
                      <wps:txbx>
                        <w:txbxContent>
                          <w:p>
                            <w:pPr>
                              <w:spacing w:line="164" w:lineRule="exact" w:before="0"/>
                              <w:ind w:left="0" w:right="0" w:firstLine="0"/>
                              <w:jc w:val="left"/>
                              <w:rPr>
                                <w:rFonts w:ascii="Arial"/>
                                <w:i/>
                                <w:sz w:val="15"/>
                              </w:rPr>
                            </w:pPr>
                            <w:r>
                              <w:rPr>
                                <w:rFonts w:ascii="Arial"/>
                                <w:i/>
                                <w:spacing w:val="-19"/>
                                <w:w w:val="95"/>
                                <w:sz w:val="15"/>
                              </w:rPr>
                              <w:t>z</w:t>
                            </w:r>
                          </w:p>
                        </w:txbxContent>
                      </wps:txbx>
                      <wps:bodyPr wrap="square" lIns="0" tIns="0" rIns="0" bIns="0" rtlCol="0">
                        <a:noAutofit/>
                      </wps:bodyPr>
                    </wps:wsp>
                  </a:graphicData>
                </a:graphic>
              </wp:inline>
            </w:drawing>
          </mc:Choice>
          <mc:Fallback>
            <w:pict>
              <v:shape style="width:3.2pt;height:8.550pt;mso-position-horizontal-relative:char;mso-position-vertical-relative:line" type="#_x0000_t202" id="docshape58" filled="false" stroked="false">
                <w10:anchorlock/>
                <v:textbox inset="0,0,0,0">
                  <w:txbxContent>
                    <w:p>
                      <w:pPr>
                        <w:spacing w:line="164" w:lineRule="exact" w:before="0"/>
                        <w:ind w:left="0" w:right="0" w:firstLine="0"/>
                        <w:jc w:val="left"/>
                        <w:rPr>
                          <w:rFonts w:ascii="Arial"/>
                          <w:i/>
                          <w:sz w:val="15"/>
                        </w:rPr>
                      </w:pPr>
                      <w:r>
                        <w:rPr>
                          <w:rFonts w:ascii="Arial"/>
                          <w:i/>
                          <w:spacing w:val="-19"/>
                          <w:w w:val="95"/>
                          <w:sz w:val="15"/>
                        </w:rPr>
                        <w:t>z</w:t>
                      </w:r>
                    </w:p>
                  </w:txbxContent>
                </v:textbox>
              </v:shape>
            </w:pict>
          </mc:Fallback>
        </mc:AlternateContent>
      </w:r>
      <w:r>
        <w:rPr>
          <w:rFonts w:ascii="Arial"/>
          <w:position w:val="-2"/>
          <w:sz w:val="17"/>
        </w:rPr>
      </w:r>
    </w:p>
    <w:p>
      <w:pPr>
        <w:pStyle w:val="BodyText"/>
        <w:spacing w:before="19"/>
        <w:rPr>
          <w:rFonts w:ascii="Arial"/>
          <w:i/>
          <w:sz w:val="7"/>
        </w:rPr>
      </w:pPr>
    </w:p>
    <w:p>
      <w:pPr>
        <w:spacing w:line="240" w:lineRule="auto" w:before="22"/>
        <w:rPr>
          <w:rFonts w:ascii="Arial"/>
          <w:i/>
          <w:sz w:val="20"/>
        </w:rPr>
      </w:pPr>
      <w:r>
        <w:rPr/>
        <w:br w:type="column"/>
      </w:r>
      <w:r>
        <w:rPr>
          <w:rFonts w:ascii="Arial"/>
          <w:i/>
          <w:sz w:val="20"/>
        </w:rPr>
      </w:r>
    </w:p>
    <w:p>
      <w:pPr>
        <w:pStyle w:val="BodyText"/>
        <w:spacing w:before="1"/>
        <w:ind w:right="439"/>
        <w:jc w:val="right"/>
      </w:pPr>
      <w:r>
        <w:rPr>
          <w:spacing w:val="-4"/>
        </w:rPr>
        <w:t>(12)</w:t>
      </w:r>
    </w:p>
    <w:p>
      <w:pPr>
        <w:pStyle w:val="BodyText"/>
        <w:spacing w:after="0"/>
        <w:jc w:val="right"/>
        <w:sectPr>
          <w:type w:val="continuous"/>
          <w:pgSz w:w="11910" w:h="15880"/>
          <w:pgMar w:header="501" w:footer="0" w:top="380" w:bottom="280" w:left="992" w:right="992"/>
          <w:cols w:num="2" w:equalWidth="0">
            <w:col w:w="6064" w:space="40"/>
            <w:col w:w="3822"/>
          </w:cols>
        </w:sectPr>
      </w:pPr>
    </w:p>
    <w:p>
      <w:pPr>
        <w:pStyle w:val="BodyText"/>
        <w:spacing w:before="5"/>
        <w:rPr>
          <w:sz w:val="13"/>
        </w:rPr>
      </w:pPr>
    </w:p>
    <w:p>
      <w:pPr>
        <w:pStyle w:val="BodyText"/>
        <w:spacing w:after="0"/>
        <w:rPr>
          <w:sz w:val="13"/>
        </w:rPr>
        <w:sectPr>
          <w:type w:val="continuous"/>
          <w:pgSz w:w="11910" w:h="15880"/>
          <w:pgMar w:header="501" w:footer="0" w:top="380" w:bottom="280" w:left="992" w:right="992"/>
        </w:sectPr>
      </w:pPr>
    </w:p>
    <w:p>
      <w:pPr>
        <w:pStyle w:val="BodyText"/>
        <w:spacing w:before="123"/>
        <w:ind w:left="443"/>
        <w:rPr>
          <w:rFonts w:ascii="Arial"/>
          <w:i/>
        </w:rPr>
      </w:pPr>
      <w:r>
        <w:rPr>
          <w:rFonts w:ascii="Arial"/>
          <w:i/>
        </w:rPr>
        <mc:AlternateContent>
          <mc:Choice Requires="wps">
            <w:drawing>
              <wp:anchor distT="0" distB="0" distL="0" distR="0" allowOverlap="1" layoutInCell="1" locked="0" behindDoc="0" simplePos="0" relativeHeight="15756288">
                <wp:simplePos x="0" y="0"/>
                <wp:positionH relativeFrom="page">
                  <wp:posOffset>4214774</wp:posOffset>
                </wp:positionH>
                <wp:positionV relativeFrom="paragraph">
                  <wp:posOffset>146466</wp:posOffset>
                </wp:positionV>
                <wp:extent cx="171450" cy="10922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71450" cy="109220"/>
                        </a:xfrm>
                        <a:prstGeom prst="rect">
                          <a:avLst/>
                        </a:prstGeom>
                      </wps:spPr>
                      <wps:txbx>
                        <w:txbxContent>
                          <w:p>
                            <w:pPr>
                              <w:spacing w:line="167" w:lineRule="exact" w:before="0"/>
                              <w:ind w:left="0" w:right="0" w:firstLine="0"/>
                              <w:jc w:val="left"/>
                              <w:rPr>
                                <w:rFonts w:ascii="Arial"/>
                                <w:i/>
                                <w:sz w:val="15"/>
                              </w:rPr>
                            </w:pPr>
                            <w:r>
                              <w:rPr>
                                <w:rFonts w:ascii="Arial"/>
                                <w:i/>
                                <w:spacing w:val="-2"/>
                                <w:w w:val="75"/>
                                <w:sz w:val="15"/>
                              </w:rPr>
                              <w:t>x</w:t>
                            </w:r>
                            <w:r>
                              <w:rPr>
                                <w:spacing w:val="-2"/>
                                <w:w w:val="75"/>
                                <w:sz w:val="15"/>
                              </w:rPr>
                              <w:t>,</w:t>
                            </w:r>
                            <w:r>
                              <w:rPr>
                                <w:rFonts w:ascii="Arial"/>
                                <w:i/>
                                <w:spacing w:val="-2"/>
                                <w:w w:val="75"/>
                                <w:sz w:val="15"/>
                              </w:rPr>
                              <w:t>y</w:t>
                            </w:r>
                            <w:r>
                              <w:rPr>
                                <w:spacing w:val="-2"/>
                                <w:w w:val="75"/>
                                <w:sz w:val="15"/>
                              </w:rPr>
                              <w:t>,</w:t>
                            </w:r>
                            <w:r>
                              <w:rPr>
                                <w:rFonts w:ascii="Arial"/>
                                <w:i/>
                                <w:spacing w:val="-2"/>
                                <w:w w:val="75"/>
                                <w:sz w:val="15"/>
                              </w:rPr>
                              <w:t>z</w:t>
                            </w:r>
                          </w:p>
                        </w:txbxContent>
                      </wps:txbx>
                      <wps:bodyPr wrap="square" lIns="0" tIns="0" rIns="0" bIns="0" rtlCol="0">
                        <a:noAutofit/>
                      </wps:bodyPr>
                    </wps:wsp>
                  </a:graphicData>
                </a:graphic>
              </wp:anchor>
            </w:drawing>
          </mc:Choice>
          <mc:Fallback>
            <w:pict>
              <v:shape style="position:absolute;margin-left:331.872009pt;margin-top:11.532815pt;width:13.5pt;height:8.6pt;mso-position-horizontal-relative:page;mso-position-vertical-relative:paragraph;z-index:15756288" type="#_x0000_t202" id="docshape59" filled="false" stroked="false">
                <v:textbox inset="0,0,0,0">
                  <w:txbxContent>
                    <w:p>
                      <w:pPr>
                        <w:spacing w:line="167" w:lineRule="exact" w:before="0"/>
                        <w:ind w:left="0" w:right="0" w:firstLine="0"/>
                        <w:jc w:val="left"/>
                        <w:rPr>
                          <w:rFonts w:ascii="Arial"/>
                          <w:i/>
                          <w:sz w:val="15"/>
                        </w:rPr>
                      </w:pPr>
                      <w:r>
                        <w:rPr>
                          <w:rFonts w:ascii="Arial"/>
                          <w:i/>
                          <w:spacing w:val="-2"/>
                          <w:w w:val="75"/>
                          <w:sz w:val="15"/>
                        </w:rPr>
                        <w:t>x</w:t>
                      </w:r>
                      <w:r>
                        <w:rPr>
                          <w:spacing w:val="-2"/>
                          <w:w w:val="75"/>
                          <w:sz w:val="15"/>
                        </w:rPr>
                        <w:t>,</w:t>
                      </w:r>
                      <w:r>
                        <w:rPr>
                          <w:rFonts w:ascii="Arial"/>
                          <w:i/>
                          <w:spacing w:val="-2"/>
                          <w:w w:val="75"/>
                          <w:sz w:val="15"/>
                        </w:rPr>
                        <w:t>y</w:t>
                      </w:r>
                      <w:r>
                        <w:rPr>
                          <w:spacing w:val="-2"/>
                          <w:w w:val="75"/>
                          <w:sz w:val="15"/>
                        </w:rPr>
                        <w:t>,</w:t>
                      </w:r>
                      <w:r>
                        <w:rPr>
                          <w:rFonts w:ascii="Arial"/>
                          <w:i/>
                          <w:spacing w:val="-2"/>
                          <w:w w:val="75"/>
                          <w:sz w:val="15"/>
                        </w:rPr>
                        <w:t>z</w:t>
                      </w:r>
                    </w:p>
                  </w:txbxContent>
                </v:textbox>
                <w10:wrap type="none"/>
              </v:shape>
            </w:pict>
          </mc:Fallback>
        </mc:AlternateContent>
      </w:r>
      <w:r>
        <w:rPr>
          <w:w w:val="90"/>
        </w:rPr>
        <w:t>In</w:t>
      </w:r>
      <w:r>
        <w:rPr>
          <w:spacing w:val="-1"/>
          <w:w w:val="90"/>
        </w:rPr>
        <w:t> </w:t>
      </w:r>
      <w:r>
        <w:rPr>
          <w:w w:val="90"/>
        </w:rPr>
        <w:t>equation</w:t>
      </w:r>
      <w:r>
        <w:rPr>
          <w:spacing w:val="-6"/>
        </w:rPr>
        <w:t> </w:t>
      </w:r>
      <w:r>
        <w:rPr>
          <w:w w:val="90"/>
        </w:rPr>
        <w:t>12,</w:t>
      </w:r>
      <w:r>
        <w:rPr>
          <w:spacing w:val="-6"/>
        </w:rPr>
        <w:t> </w:t>
      </w:r>
      <w:r>
        <w:rPr>
          <w:rFonts w:ascii="Arial"/>
          <w:i/>
          <w:w w:val="90"/>
        </w:rPr>
        <w:t>y</w:t>
      </w:r>
      <w:r>
        <w:rPr>
          <w:rFonts w:ascii="Arial"/>
          <w:i/>
          <w:w w:val="90"/>
          <w:vertAlign w:val="superscript"/>
        </w:rPr>
        <w:t>c</w:t>
      </w:r>
      <w:r>
        <w:rPr>
          <w:rFonts w:ascii="Arial"/>
          <w:i/>
          <w:spacing w:val="12"/>
          <w:vertAlign w:val="baseline"/>
        </w:rPr>
        <w:t> </w:t>
      </w:r>
      <w:r>
        <w:rPr>
          <w:w w:val="90"/>
          <w:vertAlign w:val="baseline"/>
        </w:rPr>
        <w:t>means</w:t>
      </w:r>
      <w:r>
        <w:rPr>
          <w:spacing w:val="-6"/>
          <w:vertAlign w:val="baseline"/>
        </w:rPr>
        <w:t> </w:t>
      </w:r>
      <w:r>
        <w:rPr>
          <w:w w:val="90"/>
          <w:vertAlign w:val="baseline"/>
        </w:rPr>
        <w:t>the</w:t>
      </w:r>
      <w:r>
        <w:rPr>
          <w:spacing w:val="-6"/>
          <w:vertAlign w:val="baseline"/>
        </w:rPr>
        <w:t> </w:t>
      </w:r>
      <w:r>
        <w:rPr>
          <w:w w:val="90"/>
          <w:vertAlign w:val="baseline"/>
        </w:rPr>
        <w:t>score</w:t>
      </w:r>
      <w:r>
        <w:rPr>
          <w:spacing w:val="-6"/>
          <w:vertAlign w:val="baseline"/>
        </w:rPr>
        <w:t> </w:t>
      </w:r>
      <w:r>
        <w:rPr>
          <w:w w:val="90"/>
          <w:vertAlign w:val="baseline"/>
        </w:rPr>
        <w:t>of</w:t>
      </w:r>
      <w:r>
        <w:rPr>
          <w:spacing w:val="-6"/>
          <w:vertAlign w:val="baseline"/>
        </w:rPr>
        <w:t> </w:t>
      </w:r>
      <w:r>
        <w:rPr>
          <w:w w:val="90"/>
          <w:vertAlign w:val="baseline"/>
        </w:rPr>
        <w:t>the</w:t>
      </w:r>
      <w:r>
        <w:rPr>
          <w:spacing w:val="-1"/>
          <w:w w:val="90"/>
          <w:vertAlign w:val="baseline"/>
        </w:rPr>
        <w:t> </w:t>
      </w:r>
      <w:r>
        <w:rPr>
          <w:w w:val="90"/>
          <w:vertAlign w:val="baseline"/>
        </w:rPr>
        <w:t>network</w:t>
      </w:r>
      <w:r>
        <w:rPr>
          <w:spacing w:val="-6"/>
          <w:vertAlign w:val="baseline"/>
        </w:rPr>
        <w:t> </w:t>
      </w:r>
      <w:r>
        <w:rPr>
          <w:w w:val="90"/>
          <w:vertAlign w:val="baseline"/>
        </w:rPr>
        <w:t>for</w:t>
      </w:r>
      <w:r>
        <w:rPr>
          <w:spacing w:val="-6"/>
          <w:vertAlign w:val="baseline"/>
        </w:rPr>
        <w:t> </w:t>
      </w:r>
      <w:r>
        <w:rPr>
          <w:w w:val="90"/>
          <w:vertAlign w:val="baseline"/>
        </w:rPr>
        <w:t>class</w:t>
      </w:r>
      <w:r>
        <w:rPr>
          <w:spacing w:val="-6"/>
          <w:vertAlign w:val="baseline"/>
        </w:rPr>
        <w:t> </w:t>
      </w:r>
      <w:r>
        <w:rPr>
          <w:rFonts w:ascii="Arial"/>
          <w:i/>
          <w:w w:val="90"/>
          <w:vertAlign w:val="baseline"/>
        </w:rPr>
        <w:t>c</w:t>
      </w:r>
      <w:r>
        <w:rPr>
          <w:w w:val="90"/>
          <w:vertAlign w:val="baseline"/>
        </w:rPr>
        <w:t>.</w:t>
      </w:r>
      <w:r>
        <w:rPr>
          <w:spacing w:val="-6"/>
          <w:vertAlign w:val="baseline"/>
        </w:rPr>
        <w:t> </w:t>
      </w:r>
      <w:r>
        <w:rPr>
          <w:spacing w:val="-5"/>
          <w:w w:val="90"/>
          <w:vertAlign w:val="baseline"/>
        </w:rPr>
        <w:t>A</w:t>
      </w:r>
      <w:r>
        <w:rPr>
          <w:rFonts w:ascii="Arial"/>
          <w:i/>
          <w:spacing w:val="-5"/>
          <w:w w:val="90"/>
          <w:vertAlign w:val="superscript"/>
        </w:rPr>
        <w:t>l</w:t>
      </w:r>
    </w:p>
    <w:p>
      <w:pPr>
        <w:pStyle w:val="BodyText"/>
        <w:spacing w:before="123"/>
        <w:ind w:left="252"/>
      </w:pPr>
      <w:r>
        <w:rPr/>
        <w:br w:type="column"/>
      </w:r>
      <w:r>
        <w:rPr>
          <w:w w:val="90"/>
        </w:rPr>
        <w:t>means</w:t>
      </w:r>
      <w:r>
        <w:rPr>
          <w:spacing w:val="-5"/>
        </w:rPr>
        <w:t> </w:t>
      </w:r>
      <w:r>
        <w:rPr>
          <w:w w:val="90"/>
        </w:rPr>
        <w:t>the</w:t>
      </w:r>
      <w:r>
        <w:rPr>
          <w:spacing w:val="-5"/>
        </w:rPr>
        <w:t> </w:t>
      </w:r>
      <w:r>
        <w:rPr>
          <w:w w:val="90"/>
        </w:rPr>
        <w:t>activation</w:t>
      </w:r>
      <w:r>
        <w:rPr>
          <w:spacing w:val="-5"/>
        </w:rPr>
        <w:t> </w:t>
      </w:r>
      <w:r>
        <w:rPr>
          <w:w w:val="90"/>
        </w:rPr>
        <w:t>position</w:t>
      </w:r>
      <w:r>
        <w:rPr>
          <w:spacing w:val="-4"/>
        </w:rPr>
        <w:t> </w:t>
      </w:r>
      <w:r>
        <w:rPr>
          <w:w w:val="90"/>
        </w:rPr>
        <w:t>(</w:t>
      </w:r>
      <w:r>
        <w:rPr>
          <w:rFonts w:ascii="Arial"/>
          <w:i/>
          <w:w w:val="90"/>
        </w:rPr>
        <w:t>x,y,z</w:t>
      </w:r>
      <w:r>
        <w:rPr>
          <w:w w:val="90"/>
        </w:rPr>
        <w:t>)</w:t>
      </w:r>
      <w:r>
        <w:rPr>
          <w:spacing w:val="-5"/>
        </w:rPr>
        <w:t> </w:t>
      </w:r>
      <w:r>
        <w:rPr>
          <w:w w:val="90"/>
        </w:rPr>
        <w:t>in</w:t>
      </w:r>
      <w:r>
        <w:rPr>
          <w:spacing w:val="-5"/>
        </w:rPr>
        <w:t> </w:t>
      </w:r>
      <w:r>
        <w:rPr>
          <w:spacing w:val="-5"/>
          <w:w w:val="90"/>
        </w:rPr>
        <w:t>the</w:t>
      </w:r>
    </w:p>
    <w:p>
      <w:pPr>
        <w:pStyle w:val="BodyText"/>
        <w:spacing w:after="0"/>
        <w:sectPr>
          <w:type w:val="continuous"/>
          <w:pgSz w:w="11910" w:h="15880"/>
          <w:pgMar w:header="501" w:footer="0" w:top="380" w:bottom="280" w:left="992" w:right="992"/>
          <w:cols w:num="2" w:equalWidth="0">
            <w:col w:w="5681" w:space="40"/>
            <w:col w:w="4205"/>
          </w:cols>
        </w:sectPr>
      </w:pPr>
    </w:p>
    <w:p>
      <w:pPr>
        <w:pStyle w:val="BodyText"/>
        <w:spacing w:line="193" w:lineRule="exact" w:before="26"/>
        <w:ind w:left="443"/>
      </w:pPr>
      <w:r>
        <w:rPr>
          <w:w w:val="90"/>
        </w:rPr>
        <w:t>feature</w:t>
      </w:r>
      <w:r>
        <w:rPr>
          <w:spacing w:val="-6"/>
        </w:rPr>
        <w:t> </w:t>
      </w:r>
      <w:r>
        <w:rPr>
          <w:w w:val="90"/>
        </w:rPr>
        <w:t>map</w:t>
      </w:r>
      <w:r>
        <w:rPr>
          <w:spacing w:val="-6"/>
        </w:rPr>
        <w:t> </w:t>
      </w:r>
      <w:r>
        <w:rPr>
          <w:w w:val="90"/>
        </w:rPr>
        <w:t>of</w:t>
      </w:r>
      <w:r>
        <w:rPr>
          <w:spacing w:val="-5"/>
        </w:rPr>
        <w:t> </w:t>
      </w:r>
      <w:r>
        <w:rPr>
          <w:w w:val="90"/>
        </w:rPr>
        <w:t>layer</w:t>
      </w:r>
      <w:r>
        <w:rPr>
          <w:spacing w:val="-6"/>
        </w:rPr>
        <w:t> </w:t>
      </w:r>
      <w:r>
        <w:rPr>
          <w:rFonts w:ascii="Arial"/>
          <w:i/>
          <w:w w:val="90"/>
        </w:rPr>
        <w:t>l.</w:t>
      </w:r>
      <w:r>
        <w:rPr>
          <w:rFonts w:ascii="Arial"/>
          <w:i/>
          <w:spacing w:val="-3"/>
          <w:w w:val="90"/>
        </w:rPr>
        <w:t> </w:t>
      </w:r>
      <w:r>
        <w:rPr>
          <w:rFonts w:ascii="Arial"/>
          <w:i/>
          <w:w w:val="90"/>
        </w:rPr>
        <w:t>x,y</w:t>
      </w:r>
      <w:r>
        <w:rPr>
          <w:rFonts w:ascii="Arial"/>
          <w:i/>
          <w:spacing w:val="7"/>
        </w:rPr>
        <w:t> </w:t>
      </w:r>
      <w:r>
        <w:rPr>
          <w:w w:val="90"/>
        </w:rPr>
        <w:t>are</w:t>
      </w:r>
      <w:r>
        <w:rPr>
          <w:spacing w:val="-6"/>
        </w:rPr>
        <w:t> </w:t>
      </w:r>
      <w:r>
        <w:rPr>
          <w:w w:val="90"/>
        </w:rPr>
        <w:t>the</w:t>
      </w:r>
      <w:r>
        <w:rPr>
          <w:spacing w:val="-6"/>
        </w:rPr>
        <w:t> </w:t>
      </w:r>
      <w:r>
        <w:rPr>
          <w:w w:val="90"/>
        </w:rPr>
        <w:t>spatial</w:t>
      </w:r>
      <w:r>
        <w:rPr>
          <w:spacing w:val="-5"/>
        </w:rPr>
        <w:t> </w:t>
      </w:r>
      <w:r>
        <w:rPr>
          <w:w w:val="90"/>
        </w:rPr>
        <w:t>co-ordinates</w:t>
      </w:r>
      <w:r>
        <w:rPr>
          <w:spacing w:val="-6"/>
        </w:rPr>
        <w:t> </w:t>
      </w:r>
      <w:r>
        <w:rPr>
          <w:w w:val="90"/>
        </w:rPr>
        <w:t>(height</w:t>
      </w:r>
      <w:r>
        <w:rPr>
          <w:spacing w:val="-6"/>
        </w:rPr>
        <w:t> </w:t>
      </w:r>
      <w:r>
        <w:rPr>
          <w:w w:val="90"/>
        </w:rPr>
        <w:t>&amp;</w:t>
      </w:r>
      <w:r>
        <w:rPr>
          <w:spacing w:val="-6"/>
        </w:rPr>
        <w:t> </w:t>
      </w:r>
      <w:r>
        <w:rPr>
          <w:w w:val="90"/>
        </w:rPr>
        <w:t>width)</w:t>
      </w:r>
      <w:r>
        <w:rPr>
          <w:rFonts w:ascii="Arial"/>
          <w:i/>
          <w:w w:val="90"/>
        </w:rPr>
        <w:t>.Z</w:t>
      </w:r>
      <w:r>
        <w:rPr>
          <w:rFonts w:ascii="Arial"/>
          <w:i/>
          <w:spacing w:val="12"/>
        </w:rPr>
        <w:t> </w:t>
      </w:r>
      <w:r>
        <w:rPr>
          <w:w w:val="90"/>
        </w:rPr>
        <w:t>is</w:t>
      </w:r>
      <w:r>
        <w:rPr>
          <w:spacing w:val="-6"/>
        </w:rPr>
        <w:t> </w:t>
      </w:r>
      <w:r>
        <w:rPr>
          <w:w w:val="90"/>
        </w:rPr>
        <w:t>channel</w:t>
      </w:r>
      <w:r>
        <w:rPr>
          <w:spacing w:val="-6"/>
        </w:rPr>
        <w:t> </w:t>
      </w:r>
      <w:r>
        <w:rPr>
          <w:w w:val="90"/>
        </w:rPr>
        <w:t>or</w:t>
      </w:r>
      <w:r>
        <w:rPr>
          <w:spacing w:val="-6"/>
        </w:rPr>
        <w:t> </w:t>
      </w:r>
      <w:r>
        <w:rPr>
          <w:w w:val="90"/>
        </w:rPr>
        <w:t>depth</w:t>
      </w:r>
      <w:r>
        <w:rPr>
          <w:spacing w:val="-6"/>
        </w:rPr>
        <w:t> </w:t>
      </w:r>
      <w:r>
        <w:rPr>
          <w:w w:val="90"/>
        </w:rPr>
        <w:t>index</w:t>
      </w:r>
      <w:r>
        <w:rPr>
          <w:spacing w:val="-5"/>
        </w:rPr>
        <w:t> </w:t>
      </w:r>
      <w:r>
        <w:rPr>
          <w:w w:val="90"/>
        </w:rPr>
        <w:t>inside</w:t>
      </w:r>
      <w:r>
        <w:rPr>
          <w:spacing w:val="-6"/>
        </w:rPr>
        <w:t> </w:t>
      </w:r>
      <w:r>
        <w:rPr>
          <w:spacing w:val="-4"/>
          <w:w w:val="90"/>
        </w:rPr>
        <w:t>that</w:t>
      </w:r>
    </w:p>
    <w:p>
      <w:pPr>
        <w:pStyle w:val="BodyText"/>
        <w:spacing w:line="295" w:lineRule="exact"/>
        <w:ind w:left="443"/>
      </w:pPr>
      <w:r>
        <w:rPr/>
        <mc:AlternateContent>
          <mc:Choice Requires="wps">
            <w:drawing>
              <wp:anchor distT="0" distB="0" distL="0" distR="0" allowOverlap="1" layoutInCell="1" locked="0" behindDoc="1" simplePos="0" relativeHeight="486082048">
                <wp:simplePos x="0" y="0"/>
                <wp:positionH relativeFrom="page">
                  <wp:posOffset>2946158</wp:posOffset>
                </wp:positionH>
                <wp:positionV relativeFrom="paragraph">
                  <wp:posOffset>129743</wp:posOffset>
                </wp:positionV>
                <wp:extent cx="254635" cy="12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254635" cy="1270"/>
                        </a:xfrm>
                        <a:custGeom>
                          <a:avLst/>
                          <a:gdLst/>
                          <a:ahLst/>
                          <a:cxnLst/>
                          <a:rect l="l" t="t" r="r" b="b"/>
                          <a:pathLst>
                            <a:path w="254635" h="0">
                              <a:moveTo>
                                <a:pt x="0" y="0"/>
                              </a:moveTo>
                              <a:lnTo>
                                <a:pt x="254088"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34432" from="231.981003pt,10.216018pt" to="251.988003pt,10.216018pt" stroked="true" strokeweight=".468pt" strokecolor="#000000">
                <v:stroke dashstyle="solid"/>
                <w10:wrap type="none"/>
              </v:line>
            </w:pict>
          </mc:Fallback>
        </mc:AlternateContent>
      </w:r>
      <w:r>
        <w:rPr/>
        <mc:AlternateContent>
          <mc:Choice Requires="wps">
            <w:drawing>
              <wp:anchor distT="0" distB="0" distL="0" distR="0" allowOverlap="1" layoutInCell="1" locked="0" behindDoc="1" simplePos="0" relativeHeight="486085120">
                <wp:simplePos x="0" y="0"/>
                <wp:positionH relativeFrom="page">
                  <wp:posOffset>2946158</wp:posOffset>
                </wp:positionH>
                <wp:positionV relativeFrom="paragraph">
                  <wp:posOffset>127113</wp:posOffset>
                </wp:positionV>
                <wp:extent cx="128905" cy="12763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28905" cy="127635"/>
                        </a:xfrm>
                        <a:prstGeom prst="rect">
                          <a:avLst/>
                        </a:prstGeom>
                      </wps:spPr>
                      <wps:txbx>
                        <w:txbxContent>
                          <w:p>
                            <w:pPr>
                              <w:spacing w:line="196" w:lineRule="exact" w:before="0"/>
                              <w:ind w:left="0" w:right="0" w:firstLine="0"/>
                              <w:jc w:val="left"/>
                              <w:rPr>
                                <w:rFonts w:ascii="Arial" w:hAnsi="Arial"/>
                                <w:i/>
                                <w:position w:val="6"/>
                                <w:sz w:val="12"/>
                              </w:rPr>
                            </w:pPr>
                            <w:r>
                              <w:rPr>
                                <w:rFonts w:ascii="Verdana" w:hAnsi="Verdana"/>
                                <w:i/>
                                <w:spacing w:val="-5"/>
                                <w:w w:val="90"/>
                                <w:sz w:val="15"/>
                              </w:rPr>
                              <w:t>∂</w:t>
                            </w:r>
                            <w:r>
                              <w:rPr>
                                <w:spacing w:val="-5"/>
                                <w:w w:val="90"/>
                                <w:sz w:val="15"/>
                              </w:rPr>
                              <w:t>A</w:t>
                            </w:r>
                            <w:r>
                              <w:rPr>
                                <w:rFonts w:ascii="Arial" w:hAnsi="Arial"/>
                                <w:i/>
                                <w:spacing w:val="-5"/>
                                <w:w w:val="90"/>
                                <w:position w:val="6"/>
                                <w:sz w:val="12"/>
                              </w:rPr>
                              <w:t>l</w:t>
                            </w:r>
                          </w:p>
                        </w:txbxContent>
                      </wps:txbx>
                      <wps:bodyPr wrap="square" lIns="0" tIns="0" rIns="0" bIns="0" rtlCol="0">
                        <a:noAutofit/>
                      </wps:bodyPr>
                    </wps:wsp>
                  </a:graphicData>
                </a:graphic>
              </wp:anchor>
            </w:drawing>
          </mc:Choice>
          <mc:Fallback>
            <w:pict>
              <v:shape style="position:absolute;margin-left:231.981003pt;margin-top:10.008918pt;width:10.15pt;height:10.050pt;mso-position-horizontal-relative:page;mso-position-vertical-relative:paragraph;z-index:-17231360" type="#_x0000_t202" id="docshape60" filled="false" stroked="false">
                <v:textbox inset="0,0,0,0">
                  <w:txbxContent>
                    <w:p>
                      <w:pPr>
                        <w:spacing w:line="196" w:lineRule="exact" w:before="0"/>
                        <w:ind w:left="0" w:right="0" w:firstLine="0"/>
                        <w:jc w:val="left"/>
                        <w:rPr>
                          <w:rFonts w:ascii="Arial" w:hAnsi="Arial"/>
                          <w:i/>
                          <w:position w:val="6"/>
                          <w:sz w:val="12"/>
                        </w:rPr>
                      </w:pPr>
                      <w:r>
                        <w:rPr>
                          <w:rFonts w:ascii="Verdana" w:hAnsi="Verdana"/>
                          <w:i/>
                          <w:spacing w:val="-5"/>
                          <w:w w:val="90"/>
                          <w:sz w:val="15"/>
                        </w:rPr>
                        <w:t>∂</w:t>
                      </w:r>
                      <w:r>
                        <w:rPr>
                          <w:spacing w:val="-5"/>
                          <w:w w:val="90"/>
                          <w:sz w:val="15"/>
                        </w:rPr>
                        <w:t>A</w:t>
                      </w:r>
                      <w:r>
                        <w:rPr>
                          <w:rFonts w:ascii="Arial" w:hAnsi="Arial"/>
                          <w:i/>
                          <w:spacing w:val="-5"/>
                          <w:w w:val="90"/>
                          <w:position w:val="6"/>
                          <w:sz w:val="12"/>
                        </w:rPr>
                        <w:t>l</w:t>
                      </w:r>
                    </w:p>
                  </w:txbxContent>
                </v:textbox>
                <w10:wrap type="none"/>
              </v:shape>
            </w:pict>
          </mc:Fallback>
        </mc:AlternateContent>
      </w:r>
      <w:r>
        <w:rPr>
          <w:w w:val="90"/>
        </w:rPr>
        <w:t>feature</w:t>
      </w:r>
      <w:r>
        <w:rPr>
          <w:spacing w:val="-8"/>
          <w:w w:val="90"/>
        </w:rPr>
        <w:t> </w:t>
      </w:r>
      <w:r>
        <w:rPr>
          <w:w w:val="90"/>
        </w:rPr>
        <w:t>map</w:t>
      </w:r>
      <w:r>
        <w:rPr>
          <w:spacing w:val="-8"/>
          <w:w w:val="90"/>
        </w:rPr>
        <w:t> </w:t>
      </w:r>
      <w:r>
        <w:rPr>
          <w:w w:val="90"/>
        </w:rPr>
        <w:t>(if</w:t>
      </w:r>
      <w:r>
        <w:rPr>
          <w:spacing w:val="-8"/>
          <w:w w:val="90"/>
        </w:rPr>
        <w:t> </w:t>
      </w:r>
      <w:r>
        <w:rPr>
          <w:w w:val="90"/>
        </w:rPr>
        <w:t>the</w:t>
      </w:r>
      <w:r>
        <w:rPr>
          <w:spacing w:val="-8"/>
          <w:w w:val="90"/>
        </w:rPr>
        <w:t> </w:t>
      </w:r>
      <w:r>
        <w:rPr>
          <w:w w:val="90"/>
        </w:rPr>
        <w:t>layer</w:t>
      </w:r>
      <w:r>
        <w:rPr>
          <w:spacing w:val="-8"/>
          <w:w w:val="90"/>
        </w:rPr>
        <w:t> </w:t>
      </w:r>
      <w:r>
        <w:rPr>
          <w:w w:val="90"/>
        </w:rPr>
        <w:t>output</w:t>
      </w:r>
      <w:r>
        <w:rPr>
          <w:spacing w:val="-8"/>
          <w:w w:val="90"/>
        </w:rPr>
        <w:t> </w:t>
      </w:r>
      <w:r>
        <w:rPr>
          <w:w w:val="90"/>
        </w:rPr>
        <w:t>is</w:t>
      </w:r>
      <w:r>
        <w:rPr>
          <w:spacing w:val="-8"/>
          <w:w w:val="90"/>
        </w:rPr>
        <w:t> </w:t>
      </w:r>
      <w:r>
        <w:rPr>
          <w:w w:val="90"/>
        </w:rPr>
        <w:t>3D).</w:t>
      </w:r>
      <w:r>
        <w:rPr>
          <w:spacing w:val="29"/>
        </w:rPr>
        <w:t>  </w:t>
      </w:r>
      <w:r>
        <w:rPr>
          <w:rFonts w:ascii="Verdana" w:hAnsi="Verdana"/>
          <w:i/>
          <w:w w:val="90"/>
          <w:vertAlign w:val="superscript"/>
        </w:rPr>
        <w:t>∂</w:t>
      </w:r>
      <w:r>
        <w:rPr>
          <w:rFonts w:ascii="Arial" w:hAnsi="Arial"/>
          <w:i/>
          <w:w w:val="90"/>
          <w:vertAlign w:val="superscript"/>
        </w:rPr>
        <w:t>y</w:t>
      </w:r>
      <w:r>
        <w:rPr>
          <w:rFonts w:ascii="Arial" w:hAnsi="Arial"/>
          <w:i/>
          <w:w w:val="90"/>
          <w:position w:val="15"/>
          <w:sz w:val="12"/>
          <w:vertAlign w:val="baseline"/>
        </w:rPr>
        <w:t>c</w:t>
      </w:r>
      <w:r>
        <w:rPr>
          <w:rFonts w:ascii="Arial" w:hAnsi="Arial"/>
          <w:i/>
          <w:spacing w:val="63"/>
          <w:position w:val="15"/>
          <w:sz w:val="12"/>
          <w:vertAlign w:val="baseline"/>
        </w:rPr>
        <w:t>  </w:t>
      </w:r>
      <w:r>
        <w:rPr>
          <w:w w:val="90"/>
          <w:vertAlign w:val="baseline"/>
        </w:rPr>
        <w:t>is</w:t>
      </w:r>
      <w:r>
        <w:rPr>
          <w:spacing w:val="-7"/>
          <w:w w:val="90"/>
          <w:vertAlign w:val="baseline"/>
        </w:rPr>
        <w:t> </w:t>
      </w:r>
      <w:r>
        <w:rPr>
          <w:w w:val="90"/>
          <w:vertAlign w:val="baseline"/>
        </w:rPr>
        <w:t>the</w:t>
      </w:r>
      <w:r>
        <w:rPr>
          <w:spacing w:val="-8"/>
          <w:w w:val="90"/>
          <w:vertAlign w:val="baseline"/>
        </w:rPr>
        <w:t> </w:t>
      </w:r>
      <w:r>
        <w:rPr>
          <w:w w:val="90"/>
          <w:vertAlign w:val="baseline"/>
        </w:rPr>
        <w:t>gradient</w:t>
      </w:r>
      <w:r>
        <w:rPr>
          <w:spacing w:val="-8"/>
          <w:w w:val="90"/>
          <w:vertAlign w:val="baseline"/>
        </w:rPr>
        <w:t> </w:t>
      </w:r>
      <w:r>
        <w:rPr>
          <w:w w:val="90"/>
          <w:vertAlign w:val="baseline"/>
        </w:rPr>
        <w:t>of</w:t>
      </w:r>
      <w:r>
        <w:rPr>
          <w:spacing w:val="-8"/>
          <w:w w:val="90"/>
          <w:vertAlign w:val="baseline"/>
        </w:rPr>
        <w:t> </w:t>
      </w:r>
      <w:r>
        <w:rPr>
          <w:w w:val="90"/>
          <w:vertAlign w:val="baseline"/>
        </w:rPr>
        <w:t>the</w:t>
      </w:r>
      <w:r>
        <w:rPr>
          <w:spacing w:val="-8"/>
          <w:w w:val="90"/>
          <w:vertAlign w:val="baseline"/>
        </w:rPr>
        <w:t> </w:t>
      </w:r>
      <w:r>
        <w:rPr>
          <w:w w:val="90"/>
          <w:vertAlign w:val="baseline"/>
        </w:rPr>
        <w:t>class</w:t>
      </w:r>
      <w:r>
        <w:rPr>
          <w:spacing w:val="-8"/>
          <w:w w:val="90"/>
          <w:vertAlign w:val="baseline"/>
        </w:rPr>
        <w:t> </w:t>
      </w:r>
      <w:r>
        <w:rPr>
          <w:w w:val="90"/>
          <w:vertAlign w:val="baseline"/>
        </w:rPr>
        <w:t>score</w:t>
      </w:r>
      <w:r>
        <w:rPr>
          <w:spacing w:val="-8"/>
          <w:w w:val="90"/>
          <w:vertAlign w:val="baseline"/>
        </w:rPr>
        <w:t> </w:t>
      </w:r>
      <w:r>
        <w:rPr>
          <w:w w:val="90"/>
          <w:vertAlign w:val="baseline"/>
        </w:rPr>
        <w:t>with</w:t>
      </w:r>
      <w:r>
        <w:rPr>
          <w:spacing w:val="-8"/>
          <w:w w:val="90"/>
          <w:vertAlign w:val="baseline"/>
        </w:rPr>
        <w:t> </w:t>
      </w:r>
      <w:r>
        <w:rPr>
          <w:w w:val="90"/>
          <w:vertAlign w:val="baseline"/>
        </w:rPr>
        <w:t>respect</w:t>
      </w:r>
      <w:r>
        <w:rPr>
          <w:spacing w:val="-8"/>
          <w:w w:val="90"/>
          <w:vertAlign w:val="baseline"/>
        </w:rPr>
        <w:t> </w:t>
      </w:r>
      <w:r>
        <w:rPr>
          <w:w w:val="90"/>
          <w:vertAlign w:val="baseline"/>
        </w:rPr>
        <w:t>to</w:t>
      </w:r>
      <w:r>
        <w:rPr>
          <w:spacing w:val="-8"/>
          <w:w w:val="90"/>
          <w:vertAlign w:val="baseline"/>
        </w:rPr>
        <w:t> </w:t>
      </w:r>
      <w:r>
        <w:rPr>
          <w:w w:val="90"/>
          <w:vertAlign w:val="baseline"/>
        </w:rPr>
        <w:t>that</w:t>
      </w:r>
      <w:r>
        <w:rPr>
          <w:spacing w:val="-8"/>
          <w:w w:val="90"/>
          <w:vertAlign w:val="baseline"/>
        </w:rPr>
        <w:t> </w:t>
      </w:r>
      <w:r>
        <w:rPr>
          <w:w w:val="90"/>
          <w:vertAlign w:val="baseline"/>
        </w:rPr>
        <w:t>activation.</w:t>
      </w:r>
      <w:r>
        <w:rPr>
          <w:spacing w:val="-8"/>
          <w:w w:val="90"/>
          <w:vertAlign w:val="baseline"/>
        </w:rPr>
        <w:t> </w:t>
      </w:r>
      <w:r>
        <w:rPr>
          <w:spacing w:val="-5"/>
          <w:w w:val="90"/>
          <w:vertAlign w:val="baseline"/>
        </w:rPr>
        <w:t>It</w:t>
      </w:r>
    </w:p>
    <w:p>
      <w:pPr>
        <w:spacing w:line="59" w:lineRule="exact" w:before="0"/>
        <w:ind w:left="0" w:right="2063" w:firstLine="0"/>
        <w:jc w:val="center"/>
        <w:rPr>
          <w:rFonts w:ascii="Arial"/>
          <w:i/>
          <w:sz w:val="12"/>
        </w:rPr>
      </w:pPr>
      <w:r>
        <w:rPr>
          <w:rFonts w:ascii="Arial"/>
          <w:i/>
          <w:spacing w:val="-2"/>
          <w:w w:val="85"/>
          <w:sz w:val="12"/>
        </w:rPr>
        <w:t>x</w:t>
      </w:r>
      <w:r>
        <w:rPr>
          <w:spacing w:val="-2"/>
          <w:w w:val="85"/>
          <w:sz w:val="12"/>
        </w:rPr>
        <w:t>,</w:t>
      </w:r>
      <w:r>
        <w:rPr>
          <w:rFonts w:ascii="Arial"/>
          <w:i/>
          <w:spacing w:val="-2"/>
          <w:w w:val="85"/>
          <w:sz w:val="12"/>
        </w:rPr>
        <w:t>y</w:t>
      </w:r>
      <w:r>
        <w:rPr>
          <w:spacing w:val="-2"/>
          <w:w w:val="85"/>
          <w:sz w:val="12"/>
        </w:rPr>
        <w:t>,</w:t>
      </w:r>
      <w:r>
        <w:rPr>
          <w:rFonts w:ascii="Arial"/>
          <w:i/>
          <w:spacing w:val="-2"/>
          <w:w w:val="85"/>
          <w:sz w:val="12"/>
        </w:rPr>
        <w:t>z</w:t>
      </w:r>
    </w:p>
    <w:p>
      <w:pPr>
        <w:spacing w:after="0" w:line="59" w:lineRule="exact"/>
        <w:jc w:val="center"/>
        <w:rPr>
          <w:rFonts w:ascii="Arial"/>
          <w:i/>
          <w:sz w:val="12"/>
        </w:rPr>
        <w:sectPr>
          <w:type w:val="continuous"/>
          <w:pgSz w:w="11910" w:h="15880"/>
          <w:pgMar w:header="501" w:footer="0" w:top="380" w:bottom="280" w:left="992" w:right="992"/>
        </w:sectPr>
      </w:pPr>
    </w:p>
    <w:p>
      <w:pPr>
        <w:pStyle w:val="BodyText"/>
        <w:spacing w:line="225" w:lineRule="exact" w:before="112"/>
        <w:ind w:left="443"/>
        <w:rPr>
          <w:rFonts w:ascii="Arial MT" w:hAnsi="Arial MT"/>
          <w:position w:val="15"/>
        </w:rPr>
      </w:pPr>
      <w:r>
        <w:rPr>
          <w:w w:val="90"/>
        </w:rPr>
        <w:t>measures</w:t>
      </w:r>
      <w:r>
        <w:rPr>
          <w:spacing w:val="-3"/>
          <w:w w:val="90"/>
        </w:rPr>
        <w:t> </w:t>
      </w:r>
      <w:r>
        <w:rPr>
          <w:w w:val="90"/>
        </w:rPr>
        <w:t>the</w:t>
      </w:r>
      <w:r>
        <w:rPr>
          <w:spacing w:val="-2"/>
          <w:w w:val="90"/>
        </w:rPr>
        <w:t> </w:t>
      </w:r>
      <w:r>
        <w:rPr>
          <w:w w:val="90"/>
        </w:rPr>
        <w:t>sensitivity</w:t>
      </w:r>
      <w:r>
        <w:rPr>
          <w:spacing w:val="-1"/>
          <w:w w:val="90"/>
        </w:rPr>
        <w:t> </w:t>
      </w:r>
      <w:r>
        <w:rPr>
          <w:w w:val="90"/>
        </w:rPr>
        <w:t>of</w:t>
      </w:r>
      <w:r>
        <w:rPr>
          <w:spacing w:val="-1"/>
          <w:w w:val="90"/>
        </w:rPr>
        <w:t> </w:t>
      </w:r>
      <w:r>
        <w:rPr>
          <w:w w:val="90"/>
        </w:rPr>
        <w:t>the</w:t>
      </w:r>
      <w:r>
        <w:rPr>
          <w:spacing w:val="-2"/>
          <w:w w:val="90"/>
        </w:rPr>
        <w:t> </w:t>
      </w:r>
      <w:r>
        <w:rPr>
          <w:w w:val="90"/>
        </w:rPr>
        <w:t>prediction</w:t>
      </w:r>
      <w:r>
        <w:rPr>
          <w:spacing w:val="-3"/>
          <w:w w:val="90"/>
        </w:rPr>
        <w:t> </w:t>
      </w:r>
      <w:r>
        <w:rPr>
          <w:w w:val="90"/>
        </w:rPr>
        <w:t>for</w:t>
      </w:r>
      <w:r>
        <w:rPr>
          <w:spacing w:val="-1"/>
          <w:w w:val="90"/>
        </w:rPr>
        <w:t> </w:t>
      </w:r>
      <w:r>
        <w:rPr>
          <w:w w:val="90"/>
        </w:rPr>
        <w:t>class</w:t>
      </w:r>
      <w:r>
        <w:rPr>
          <w:spacing w:val="-2"/>
          <w:w w:val="90"/>
        </w:rPr>
        <w:t> </w:t>
      </w:r>
      <w:r>
        <w:rPr>
          <w:rFonts w:ascii="Arial" w:hAnsi="Arial"/>
          <w:i/>
          <w:w w:val="90"/>
        </w:rPr>
        <w:t>c</w:t>
      </w:r>
      <w:r>
        <w:rPr>
          <w:rFonts w:ascii="Arial" w:hAnsi="Arial"/>
          <w:i/>
          <w:spacing w:val="-1"/>
        </w:rPr>
        <w:t> </w:t>
      </w:r>
      <w:r>
        <w:rPr>
          <w:w w:val="90"/>
        </w:rPr>
        <w:t>is</w:t>
      </w:r>
      <w:r>
        <w:rPr>
          <w:spacing w:val="-2"/>
          <w:w w:val="90"/>
        </w:rPr>
        <w:t> </w:t>
      </w:r>
      <w:r>
        <w:rPr>
          <w:w w:val="90"/>
        </w:rPr>
        <w:t>to</w:t>
      </w:r>
      <w:r>
        <w:rPr>
          <w:spacing w:val="-1"/>
          <w:w w:val="90"/>
        </w:rPr>
        <w:t> </w:t>
      </w:r>
      <w:r>
        <w:rPr>
          <w:w w:val="90"/>
        </w:rPr>
        <w:t>that</w:t>
      </w:r>
      <w:r>
        <w:rPr>
          <w:spacing w:val="-3"/>
          <w:w w:val="90"/>
        </w:rPr>
        <w:t> </w:t>
      </w:r>
      <w:r>
        <w:rPr>
          <w:w w:val="90"/>
        </w:rPr>
        <w:t>of</w:t>
      </w:r>
      <w:r>
        <w:rPr>
          <w:spacing w:val="-1"/>
          <w:w w:val="90"/>
        </w:rPr>
        <w:t> </w:t>
      </w:r>
      <w:r>
        <w:rPr>
          <w:w w:val="90"/>
        </w:rPr>
        <w:t>unit’s</w:t>
      </w:r>
      <w:r>
        <w:rPr>
          <w:spacing w:val="-2"/>
          <w:w w:val="90"/>
        </w:rPr>
        <w:t> activation.</w:t>
      </w:r>
      <w:r>
        <w:rPr>
          <w:rFonts w:ascii="Arial MT" w:hAnsi="Arial MT"/>
          <w:spacing w:val="-2"/>
          <w:w w:val="90"/>
          <w:position w:val="15"/>
        </w:rPr>
        <w:t> </w:t>
      </w:r>
    </w:p>
    <w:p>
      <w:pPr>
        <w:spacing w:line="203" w:lineRule="exact" w:before="33"/>
        <w:ind w:left="109" w:right="0" w:firstLine="0"/>
        <w:jc w:val="left"/>
        <w:rPr>
          <w:rFonts w:ascii="Arial" w:hAnsi="Arial"/>
          <w:i/>
          <w:position w:val="6"/>
          <w:sz w:val="12"/>
        </w:rPr>
      </w:pPr>
      <w:r>
        <w:rPr/>
        <w:br w:type="column"/>
      </w:r>
      <w:r>
        <w:rPr>
          <w:rFonts w:ascii="Verdana" w:hAnsi="Verdana"/>
          <w:i/>
          <w:spacing w:val="-5"/>
          <w:w w:val="80"/>
          <w:sz w:val="15"/>
        </w:rPr>
        <w:t>∂</w:t>
      </w:r>
      <w:r>
        <w:rPr>
          <w:rFonts w:ascii="Arial" w:hAnsi="Arial"/>
          <w:i/>
          <w:spacing w:val="-5"/>
          <w:w w:val="80"/>
          <w:sz w:val="15"/>
        </w:rPr>
        <w:t>y</w:t>
      </w:r>
      <w:r>
        <w:rPr>
          <w:rFonts w:ascii="Arial" w:hAnsi="Arial"/>
          <w:i/>
          <w:spacing w:val="-5"/>
          <w:w w:val="80"/>
          <w:position w:val="6"/>
          <w:sz w:val="12"/>
        </w:rPr>
        <w:t>c</w:t>
      </w:r>
    </w:p>
    <w:p>
      <w:pPr>
        <w:spacing w:line="101" w:lineRule="exact" w:before="0"/>
        <w:ind w:left="17" w:right="0" w:firstLine="0"/>
        <w:jc w:val="left"/>
        <w:rPr>
          <w:rFonts w:ascii="Arial" w:hAnsi="Arial"/>
          <w:i/>
          <w:position w:val="6"/>
          <w:sz w:val="12"/>
        </w:rPr>
      </w:pPr>
      <w:r>
        <w:rPr>
          <w:rFonts w:ascii="Arial" w:hAnsi="Arial"/>
          <w:i/>
          <w:position w:val="6"/>
          <w:sz w:val="12"/>
        </w:rPr>
        <mc:AlternateContent>
          <mc:Choice Requires="wps">
            <w:drawing>
              <wp:anchor distT="0" distB="0" distL="0" distR="0" allowOverlap="1" layoutInCell="1" locked="0" behindDoc="0" simplePos="0" relativeHeight="15754240">
                <wp:simplePos x="0" y="0"/>
                <wp:positionH relativeFrom="page">
                  <wp:posOffset>5667298</wp:posOffset>
                </wp:positionH>
                <wp:positionV relativeFrom="paragraph">
                  <wp:posOffset>8786</wp:posOffset>
                </wp:positionV>
                <wp:extent cx="254635"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254635" cy="1270"/>
                        </a:xfrm>
                        <a:custGeom>
                          <a:avLst/>
                          <a:gdLst/>
                          <a:ahLst/>
                          <a:cxnLst/>
                          <a:rect l="l" t="t" r="r" b="b"/>
                          <a:pathLst>
                            <a:path w="254635" h="0">
                              <a:moveTo>
                                <a:pt x="0" y="0"/>
                              </a:moveTo>
                              <a:lnTo>
                                <a:pt x="254088" y="0"/>
                              </a:lnTo>
                            </a:path>
                          </a:pathLst>
                        </a:custGeom>
                        <a:ln w="59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240" from="446.243988pt,.691856pt" to="466.250988pt,.691856pt" stroked="true" strokeweight=".468pt" strokecolor="#000000">
                <v:stroke dashstyle="solid"/>
                <w10:wrap type="none"/>
              </v:line>
            </w:pict>
          </mc:Fallback>
        </mc:AlternateContent>
      </w:r>
      <w:r>
        <w:rPr>
          <w:rFonts w:ascii="Verdana" w:hAnsi="Verdana"/>
          <w:i/>
          <w:spacing w:val="-5"/>
          <w:sz w:val="15"/>
        </w:rPr>
        <w:t>∂</w:t>
      </w:r>
      <w:r>
        <w:rPr>
          <w:spacing w:val="-5"/>
          <w:sz w:val="15"/>
        </w:rPr>
        <w:t>A</w:t>
      </w:r>
      <w:r>
        <w:rPr>
          <w:rFonts w:ascii="Arial" w:hAnsi="Arial"/>
          <w:i/>
          <w:spacing w:val="-5"/>
          <w:position w:val="6"/>
          <w:sz w:val="12"/>
        </w:rPr>
        <w:t>l</w:t>
      </w:r>
    </w:p>
    <w:p>
      <w:pPr>
        <w:pStyle w:val="BodyText"/>
        <w:spacing w:line="225" w:lineRule="exact" w:before="112"/>
        <w:ind w:left="129"/>
      </w:pPr>
      <w:r>
        <w:rPr/>
        <w:br w:type="column"/>
      </w:r>
      <w:r>
        <w:rPr>
          <w:spacing w:val="-6"/>
        </w:rPr>
        <w:t>denotes</w:t>
      </w:r>
      <w:r>
        <w:rPr>
          <w:spacing w:val="-3"/>
        </w:rPr>
        <w:t> </w:t>
      </w:r>
      <w:r>
        <w:rPr>
          <w:spacing w:val="-5"/>
        </w:rPr>
        <w:t>sum</w:t>
      </w:r>
    </w:p>
    <w:p>
      <w:pPr>
        <w:pStyle w:val="BodyText"/>
        <w:spacing w:after="0" w:line="225" w:lineRule="exact"/>
        <w:sectPr>
          <w:type w:val="continuous"/>
          <w:pgSz w:w="11910" w:h="15880"/>
          <w:pgMar w:header="501" w:footer="0" w:top="380" w:bottom="280" w:left="992" w:right="992"/>
          <w:cols w:num="3" w:equalWidth="0">
            <w:col w:w="7876" w:space="40"/>
            <w:col w:w="314" w:space="39"/>
            <w:col w:w="1657"/>
          </w:cols>
        </w:sectPr>
      </w:pPr>
    </w:p>
    <w:p>
      <w:pPr>
        <w:spacing w:line="165" w:lineRule="exact" w:before="0"/>
        <w:ind w:left="0" w:right="0" w:firstLine="0"/>
        <w:jc w:val="right"/>
        <w:rPr>
          <w:rFonts w:ascii="Arial"/>
          <w:i/>
          <w:sz w:val="15"/>
        </w:rPr>
      </w:pPr>
      <w:r>
        <w:rPr>
          <w:rFonts w:ascii="Arial"/>
          <w:i/>
          <w:w w:val="95"/>
          <w:sz w:val="15"/>
        </w:rPr>
        <w:t>x</w:t>
      </w:r>
      <w:r>
        <w:rPr>
          <w:rFonts w:ascii="Arial"/>
          <w:i/>
          <w:spacing w:val="43"/>
          <w:sz w:val="15"/>
        </w:rPr>
        <w:t>  </w:t>
      </w:r>
      <w:r>
        <w:rPr>
          <w:rFonts w:ascii="Arial"/>
          <w:i/>
          <w:w w:val="95"/>
          <w:sz w:val="15"/>
        </w:rPr>
        <w:t>y</w:t>
      </w:r>
      <w:r>
        <w:rPr>
          <w:rFonts w:ascii="Arial"/>
          <w:i/>
          <w:spacing w:val="45"/>
          <w:sz w:val="15"/>
        </w:rPr>
        <w:t>  </w:t>
      </w:r>
      <w:r>
        <w:rPr>
          <w:rFonts w:ascii="Arial"/>
          <w:i/>
          <w:spacing w:val="-10"/>
          <w:w w:val="95"/>
          <w:sz w:val="15"/>
        </w:rPr>
        <w:t>z</w:t>
      </w:r>
    </w:p>
    <w:p>
      <w:pPr>
        <w:spacing w:line="138" w:lineRule="exact" w:before="0"/>
        <w:ind w:left="266" w:right="0" w:firstLine="0"/>
        <w:jc w:val="left"/>
        <w:rPr>
          <w:rFonts w:ascii="Arial"/>
          <w:i/>
          <w:sz w:val="12"/>
        </w:rPr>
      </w:pPr>
      <w:r>
        <w:rPr/>
        <w:br w:type="column"/>
      </w:r>
      <w:r>
        <w:rPr>
          <w:rFonts w:ascii="Arial"/>
          <w:i/>
          <w:spacing w:val="-2"/>
          <w:w w:val="85"/>
          <w:sz w:val="12"/>
        </w:rPr>
        <w:t>x</w:t>
      </w:r>
      <w:r>
        <w:rPr>
          <w:spacing w:val="-2"/>
          <w:w w:val="85"/>
          <w:sz w:val="12"/>
        </w:rPr>
        <w:t>,</w:t>
      </w:r>
      <w:r>
        <w:rPr>
          <w:rFonts w:ascii="Arial"/>
          <w:i/>
          <w:spacing w:val="-2"/>
          <w:w w:val="85"/>
          <w:sz w:val="12"/>
        </w:rPr>
        <w:t>y</w:t>
      </w:r>
      <w:r>
        <w:rPr>
          <w:spacing w:val="-2"/>
          <w:w w:val="85"/>
          <w:sz w:val="12"/>
        </w:rPr>
        <w:t>,</w:t>
      </w:r>
      <w:r>
        <w:rPr>
          <w:rFonts w:ascii="Arial"/>
          <w:i/>
          <w:spacing w:val="-2"/>
          <w:w w:val="85"/>
          <w:sz w:val="12"/>
        </w:rPr>
        <w:t>z</w:t>
      </w:r>
    </w:p>
    <w:p>
      <w:pPr>
        <w:spacing w:after="0" w:line="138" w:lineRule="exact"/>
        <w:jc w:val="left"/>
        <w:rPr>
          <w:rFonts w:ascii="Arial"/>
          <w:i/>
          <w:sz w:val="12"/>
        </w:rPr>
        <w:sectPr>
          <w:type w:val="continuous"/>
          <w:pgSz w:w="11910" w:h="15880"/>
          <w:pgMar w:header="501" w:footer="0" w:top="380" w:bottom="280" w:left="992" w:right="992"/>
          <w:cols w:num="2" w:equalWidth="0">
            <w:col w:w="7802" w:space="40"/>
            <w:col w:w="2084"/>
          </w:cols>
        </w:sectPr>
      </w:pPr>
    </w:p>
    <w:p>
      <w:pPr>
        <w:pStyle w:val="BodyText"/>
        <w:spacing w:line="230" w:lineRule="auto" w:before="4"/>
        <w:ind w:left="443" w:right="439"/>
        <w:jc w:val="both"/>
      </w:pPr>
      <w:r>
        <w:rPr>
          <w:w w:val="90"/>
        </w:rPr>
        <w:t>over all spatial along with depth positions of the feature map. N is the normalization factor which is the total number</w:t>
      </w:r>
      <w:r>
        <w:rPr>
          <w:spacing w:val="-10"/>
          <w:w w:val="90"/>
        </w:rPr>
        <w:t> </w:t>
      </w:r>
      <w:r>
        <w:rPr>
          <w:w w:val="90"/>
        </w:rPr>
        <w:t>of</w:t>
      </w:r>
      <w:r>
        <w:rPr>
          <w:spacing w:val="-9"/>
          <w:w w:val="90"/>
        </w:rPr>
        <w:t> </w:t>
      </w:r>
      <w:r>
        <w:rPr>
          <w:w w:val="90"/>
        </w:rPr>
        <w:t>units</w:t>
      </w:r>
      <w:r>
        <w:rPr>
          <w:spacing w:val="-9"/>
          <w:w w:val="90"/>
        </w:rPr>
        <w:t> </w:t>
      </w:r>
      <w:r>
        <w:rPr>
          <w:w w:val="90"/>
        </w:rPr>
        <w:t>in</w:t>
      </w:r>
      <w:r>
        <w:rPr>
          <w:spacing w:val="-9"/>
          <w:w w:val="90"/>
        </w:rPr>
        <w:t> </w:t>
      </w:r>
      <w:r>
        <w:rPr>
          <w:w w:val="90"/>
        </w:rPr>
        <w:t>the</w:t>
      </w:r>
      <w:r>
        <w:rPr>
          <w:spacing w:val="-9"/>
          <w:w w:val="90"/>
        </w:rPr>
        <w:t> </w:t>
      </w:r>
      <w:r>
        <w:rPr>
          <w:w w:val="90"/>
        </w:rPr>
        <w:t>feature</w:t>
      </w:r>
      <w:r>
        <w:rPr>
          <w:spacing w:val="-9"/>
          <w:w w:val="90"/>
        </w:rPr>
        <w:t> </w:t>
      </w:r>
      <w:r>
        <w:rPr>
          <w:w w:val="90"/>
        </w:rPr>
        <w:t>map.</w:t>
      </w:r>
      <w:r>
        <w:rPr>
          <w:spacing w:val="-9"/>
          <w:w w:val="90"/>
        </w:rPr>
        <w:t> </w:t>
      </w:r>
      <w:r>
        <w:rPr>
          <w:w w:val="90"/>
        </w:rPr>
        <w:t>(i.e.</w:t>
      </w:r>
      <w:r>
        <w:rPr>
          <w:spacing w:val="-9"/>
          <w:w w:val="90"/>
        </w:rPr>
        <w:t> </w:t>
      </w:r>
      <w:r>
        <w:rPr>
          <w:w w:val="90"/>
        </w:rPr>
        <w:t>N</w:t>
      </w:r>
      <w:r>
        <w:rPr>
          <w:spacing w:val="6"/>
        </w:rPr>
        <w:t> </w:t>
      </w:r>
      <w:r>
        <w:rPr>
          <w:rFonts w:ascii="Lucida Sans Unicode" w:hAnsi="Lucida Sans Unicode"/>
          <w:w w:val="90"/>
        </w:rPr>
        <w:t>=</w:t>
      </w:r>
      <w:r>
        <w:rPr>
          <w:rFonts w:ascii="Lucida Sans Unicode" w:hAnsi="Lucida Sans Unicode"/>
          <w:spacing w:val="16"/>
        </w:rPr>
        <w:t> </w:t>
      </w:r>
      <w:r>
        <w:rPr>
          <w:w w:val="90"/>
        </w:rPr>
        <w:t>H</w:t>
      </w:r>
      <w:r>
        <w:rPr>
          <w:spacing w:val="-10"/>
          <w:w w:val="90"/>
        </w:rPr>
        <w:t> </w:t>
      </w:r>
      <w:r>
        <w:rPr>
          <w:rFonts w:ascii="Lucida Sans Unicode" w:hAnsi="Lucida Sans Unicode"/>
          <w:w w:val="90"/>
        </w:rPr>
        <w:t>×</w:t>
      </w:r>
      <w:r>
        <w:rPr>
          <w:rFonts w:ascii="Lucida Sans Unicode" w:hAnsi="Lucida Sans Unicode"/>
          <w:spacing w:val="-9"/>
          <w:w w:val="90"/>
        </w:rPr>
        <w:t> </w:t>
      </w:r>
      <w:r>
        <w:rPr>
          <w:w w:val="90"/>
        </w:rPr>
        <w:t>W</w:t>
      </w:r>
      <w:r>
        <w:rPr>
          <w:spacing w:val="-9"/>
          <w:w w:val="90"/>
        </w:rPr>
        <w:t> </w:t>
      </w:r>
      <w:r>
        <w:rPr>
          <w:rFonts w:ascii="Lucida Sans Unicode" w:hAnsi="Lucida Sans Unicode"/>
          <w:w w:val="90"/>
        </w:rPr>
        <w:t>×</w:t>
      </w:r>
      <w:r>
        <w:rPr>
          <w:rFonts w:ascii="Lucida Sans Unicode" w:hAnsi="Lucida Sans Unicode"/>
          <w:spacing w:val="-10"/>
          <w:w w:val="90"/>
        </w:rPr>
        <w:t> </w:t>
      </w:r>
      <w:r>
        <w:rPr>
          <w:w w:val="90"/>
        </w:rPr>
        <w:t>D).</w:t>
      </w:r>
      <w:r>
        <w:rPr>
          <w:spacing w:val="-8"/>
          <w:w w:val="90"/>
        </w:rPr>
        <w:t> </w:t>
      </w:r>
      <w:r>
        <w:rPr>
          <w:w w:val="90"/>
        </w:rPr>
        <w:t>The</w:t>
      </w:r>
      <w:r>
        <w:rPr>
          <w:spacing w:val="-9"/>
          <w:w w:val="90"/>
        </w:rPr>
        <w:t> </w:t>
      </w:r>
      <w:r>
        <w:rPr>
          <w:w w:val="90"/>
        </w:rPr>
        <w:t>Rectified</w:t>
      </w:r>
      <w:r>
        <w:rPr>
          <w:spacing w:val="-9"/>
          <w:w w:val="90"/>
        </w:rPr>
        <w:t> </w:t>
      </w:r>
      <w:r>
        <w:rPr>
          <w:w w:val="90"/>
        </w:rPr>
        <w:t>Linear</w:t>
      </w:r>
      <w:r>
        <w:rPr>
          <w:spacing w:val="-9"/>
          <w:w w:val="90"/>
        </w:rPr>
        <w:t> </w:t>
      </w:r>
      <w:r>
        <w:rPr>
          <w:w w:val="90"/>
        </w:rPr>
        <w:t>Unit</w:t>
      </w:r>
      <w:r>
        <w:rPr>
          <w:spacing w:val="-9"/>
          <w:w w:val="90"/>
        </w:rPr>
        <w:t> </w:t>
      </w:r>
      <w:r>
        <w:rPr>
          <w:w w:val="90"/>
        </w:rPr>
        <w:t>(ReLU)</w:t>
      </w:r>
      <w:r>
        <w:rPr>
          <w:spacing w:val="-9"/>
          <w:w w:val="90"/>
        </w:rPr>
        <w:t> </w:t>
      </w:r>
      <w:r>
        <w:rPr>
          <w:w w:val="90"/>
        </w:rPr>
        <w:t>function</w:t>
      </w:r>
      <w:r>
        <w:rPr>
          <w:spacing w:val="-9"/>
          <w:w w:val="90"/>
        </w:rPr>
        <w:t> </w:t>
      </w:r>
      <w:r>
        <w:rPr>
          <w:w w:val="90"/>
        </w:rPr>
        <w:t>in</w:t>
      </w:r>
      <w:r>
        <w:rPr>
          <w:spacing w:val="-9"/>
          <w:w w:val="90"/>
        </w:rPr>
        <w:t> </w:t>
      </w:r>
      <w:r>
        <w:rPr>
          <w:w w:val="90"/>
        </w:rPr>
        <w:t>equation 11</w:t>
      </w:r>
      <w:r>
        <w:rPr>
          <w:spacing w:val="-5"/>
          <w:w w:val="90"/>
        </w:rPr>
        <w:t> </w:t>
      </w:r>
      <w:r>
        <w:rPr>
          <w:w w:val="90"/>
        </w:rPr>
        <w:t>is</w:t>
      </w:r>
      <w:r>
        <w:rPr>
          <w:spacing w:val="-4"/>
          <w:w w:val="90"/>
        </w:rPr>
        <w:t> </w:t>
      </w:r>
      <w:r>
        <w:rPr>
          <w:w w:val="90"/>
        </w:rPr>
        <w:t>used</w:t>
      </w:r>
      <w:r>
        <w:rPr>
          <w:spacing w:val="-5"/>
          <w:w w:val="90"/>
        </w:rPr>
        <w:t> </w:t>
      </w:r>
      <w:r>
        <w:rPr>
          <w:w w:val="90"/>
        </w:rPr>
        <w:t>to</w:t>
      </w:r>
      <w:r>
        <w:rPr>
          <w:spacing w:val="-4"/>
          <w:w w:val="90"/>
        </w:rPr>
        <w:t> </w:t>
      </w:r>
      <w:r>
        <w:rPr>
          <w:w w:val="90"/>
        </w:rPr>
        <w:t>make</w:t>
      </w:r>
      <w:r>
        <w:rPr>
          <w:spacing w:val="-5"/>
          <w:w w:val="90"/>
        </w:rPr>
        <w:t> </w:t>
      </w:r>
      <w:r>
        <w:rPr>
          <w:w w:val="90"/>
        </w:rPr>
        <w:t>sure</w:t>
      </w:r>
      <w:r>
        <w:rPr>
          <w:spacing w:val="-4"/>
          <w:w w:val="90"/>
        </w:rPr>
        <w:t> </w:t>
      </w:r>
      <w:r>
        <w:rPr>
          <w:w w:val="90"/>
        </w:rPr>
        <w:t>that</w:t>
      </w:r>
      <w:r>
        <w:rPr>
          <w:spacing w:val="-5"/>
          <w:w w:val="90"/>
        </w:rPr>
        <w:t> </w:t>
      </w:r>
      <w:r>
        <w:rPr>
          <w:w w:val="90"/>
        </w:rPr>
        <w:t>only</w:t>
      </w:r>
      <w:r>
        <w:rPr>
          <w:spacing w:val="-4"/>
          <w:w w:val="90"/>
        </w:rPr>
        <w:t> </w:t>
      </w:r>
      <w:r>
        <w:rPr>
          <w:w w:val="90"/>
        </w:rPr>
        <w:t>positive</w:t>
      </w:r>
      <w:r>
        <w:rPr>
          <w:spacing w:val="-4"/>
          <w:w w:val="90"/>
        </w:rPr>
        <w:t> </w:t>
      </w:r>
      <w:r>
        <w:rPr>
          <w:w w:val="90"/>
        </w:rPr>
        <w:t>influences</w:t>
      </w:r>
      <w:r>
        <w:rPr>
          <w:spacing w:val="-5"/>
          <w:w w:val="90"/>
        </w:rPr>
        <w:t> </w:t>
      </w:r>
      <w:r>
        <w:rPr>
          <w:w w:val="90"/>
        </w:rPr>
        <w:t>are</w:t>
      </w:r>
      <w:r>
        <w:rPr>
          <w:spacing w:val="-4"/>
          <w:w w:val="90"/>
        </w:rPr>
        <w:t> </w:t>
      </w:r>
      <w:r>
        <w:rPr>
          <w:w w:val="90"/>
        </w:rPr>
        <w:t>retained</w:t>
      </w:r>
      <w:r>
        <w:rPr>
          <w:spacing w:val="-5"/>
          <w:w w:val="90"/>
        </w:rPr>
        <w:t> </w:t>
      </w:r>
      <w:r>
        <w:rPr>
          <w:w w:val="90"/>
        </w:rPr>
        <w:t>that</w:t>
      </w:r>
      <w:r>
        <w:rPr>
          <w:spacing w:val="-4"/>
          <w:w w:val="90"/>
        </w:rPr>
        <w:t> </w:t>
      </w:r>
      <w:r>
        <w:rPr>
          <w:w w:val="90"/>
        </w:rPr>
        <w:t>is,</w:t>
      </w:r>
      <w:r>
        <w:rPr>
          <w:spacing w:val="-5"/>
          <w:w w:val="90"/>
        </w:rPr>
        <w:t> </w:t>
      </w:r>
      <w:r>
        <w:rPr>
          <w:w w:val="90"/>
        </w:rPr>
        <w:t>only</w:t>
      </w:r>
      <w:r>
        <w:rPr>
          <w:spacing w:val="-4"/>
          <w:w w:val="90"/>
        </w:rPr>
        <w:t> </w:t>
      </w:r>
      <w:r>
        <w:rPr>
          <w:w w:val="90"/>
        </w:rPr>
        <w:t>features</w:t>
      </w:r>
      <w:r>
        <w:rPr>
          <w:spacing w:val="-5"/>
          <w:w w:val="90"/>
        </w:rPr>
        <w:t> </w:t>
      </w:r>
      <w:r>
        <w:rPr>
          <w:w w:val="90"/>
        </w:rPr>
        <w:t>that</w:t>
      </w:r>
      <w:r>
        <w:rPr>
          <w:spacing w:val="-4"/>
          <w:w w:val="90"/>
        </w:rPr>
        <w:t> </w:t>
      </w:r>
      <w:r>
        <w:rPr>
          <w:w w:val="90"/>
        </w:rPr>
        <w:t>promote</w:t>
      </w:r>
      <w:r>
        <w:rPr>
          <w:spacing w:val="-4"/>
          <w:w w:val="90"/>
        </w:rPr>
        <w:t> </w:t>
      </w:r>
      <w:r>
        <w:rPr>
          <w:w w:val="90"/>
        </w:rPr>
        <w:t>class</w:t>
      </w:r>
      <w:r>
        <w:rPr>
          <w:spacing w:val="-5"/>
          <w:w w:val="90"/>
        </w:rPr>
        <w:t> </w:t>
      </w:r>
      <w:r>
        <w:rPr>
          <w:rFonts w:ascii="Arial" w:hAnsi="Arial"/>
          <w:i/>
          <w:w w:val="90"/>
        </w:rPr>
        <w:t>c</w:t>
      </w:r>
      <w:r>
        <w:rPr>
          <w:rFonts w:ascii="Arial" w:hAnsi="Arial"/>
          <w:i/>
          <w:spacing w:val="-3"/>
        </w:rPr>
        <w:t> </w:t>
      </w:r>
      <w:r>
        <w:rPr>
          <w:spacing w:val="-5"/>
          <w:w w:val="90"/>
        </w:rPr>
        <w:t>are</w:t>
      </w:r>
    </w:p>
    <w:p>
      <w:pPr>
        <w:pStyle w:val="BodyText"/>
        <w:spacing w:line="268" w:lineRule="auto" w:before="29"/>
        <w:ind w:left="443" w:right="438"/>
        <w:jc w:val="both"/>
      </w:pPr>
      <w:r>
        <w:rPr>
          <w:w w:val="90"/>
        </w:rPr>
        <w:t>kept and not those that repress it. After they are acquired, the Grad-CAMs are scaled to match the dimension </w:t>
      </w:r>
      <w:r>
        <w:rPr>
          <w:spacing w:val="-4"/>
        </w:rPr>
        <w:t>of</w:t>
      </w:r>
      <w:r>
        <w:rPr>
          <w:spacing w:val="-8"/>
        </w:rPr>
        <w:t> </w:t>
      </w:r>
      <w:r>
        <w:rPr>
          <w:spacing w:val="-4"/>
        </w:rPr>
        <w:t>the</w:t>
      </w:r>
      <w:r>
        <w:rPr>
          <w:spacing w:val="-9"/>
        </w:rPr>
        <w:t> </w:t>
      </w:r>
      <w:r>
        <w:rPr>
          <w:spacing w:val="-4"/>
        </w:rPr>
        <w:t>input</w:t>
      </w:r>
      <w:r>
        <w:rPr>
          <w:spacing w:val="-8"/>
        </w:rPr>
        <w:t> </w:t>
      </w:r>
      <w:r>
        <w:rPr>
          <w:spacing w:val="-4"/>
        </w:rPr>
        <w:t>volume.</w:t>
      </w:r>
      <w:r>
        <w:rPr>
          <w:spacing w:val="-8"/>
        </w:rPr>
        <w:t> </w:t>
      </w:r>
      <w:r>
        <w:rPr>
          <w:spacing w:val="-4"/>
        </w:rPr>
        <w:t>These</w:t>
      </w:r>
      <w:r>
        <w:rPr>
          <w:spacing w:val="-9"/>
        </w:rPr>
        <w:t> </w:t>
      </w:r>
      <w:r>
        <w:rPr>
          <w:spacing w:val="-4"/>
        </w:rPr>
        <w:t>heat</w:t>
      </w:r>
      <w:r>
        <w:rPr>
          <w:spacing w:val="-9"/>
        </w:rPr>
        <w:t> </w:t>
      </w:r>
      <w:r>
        <w:rPr>
          <w:spacing w:val="-4"/>
        </w:rPr>
        <w:t>map-like</w:t>
      </w:r>
      <w:r>
        <w:rPr>
          <w:spacing w:val="-8"/>
        </w:rPr>
        <w:t> </w:t>
      </w:r>
      <w:r>
        <w:rPr>
          <w:spacing w:val="-4"/>
        </w:rPr>
        <w:t>Grad-CAM</w:t>
      </w:r>
      <w:r>
        <w:rPr>
          <w:spacing w:val="-8"/>
        </w:rPr>
        <w:t> </w:t>
      </w:r>
      <w:r>
        <w:rPr>
          <w:spacing w:val="-4"/>
        </w:rPr>
        <w:t>slices</w:t>
      </w:r>
      <w:r>
        <w:rPr>
          <w:spacing w:val="-9"/>
        </w:rPr>
        <w:t> </w:t>
      </w:r>
      <w:r>
        <w:rPr>
          <w:spacing w:val="-4"/>
        </w:rPr>
        <w:t>are</w:t>
      </w:r>
      <w:r>
        <w:rPr>
          <w:spacing w:val="-8"/>
        </w:rPr>
        <w:t> </w:t>
      </w:r>
      <w:r>
        <w:rPr>
          <w:spacing w:val="-4"/>
        </w:rPr>
        <w:t>then</w:t>
      </w:r>
      <w:r>
        <w:rPr>
          <w:spacing w:val="-9"/>
        </w:rPr>
        <w:t> </w:t>
      </w:r>
      <w:r>
        <w:rPr>
          <w:spacing w:val="-4"/>
        </w:rPr>
        <w:t>superimposed</w:t>
      </w:r>
      <w:r>
        <w:rPr>
          <w:spacing w:val="-8"/>
        </w:rPr>
        <w:t> </w:t>
      </w:r>
      <w:r>
        <w:rPr>
          <w:spacing w:val="-4"/>
        </w:rPr>
        <w:t>on</w:t>
      </w:r>
      <w:r>
        <w:rPr>
          <w:spacing w:val="-8"/>
        </w:rPr>
        <w:t> </w:t>
      </w:r>
      <w:r>
        <w:rPr>
          <w:spacing w:val="-4"/>
        </w:rPr>
        <w:t>corresponding</w:t>
      </w:r>
      <w:r>
        <w:rPr>
          <w:spacing w:val="-9"/>
        </w:rPr>
        <w:t> </w:t>
      </w:r>
      <w:r>
        <w:rPr>
          <w:spacing w:val="-4"/>
        </w:rPr>
        <w:t>input </w:t>
      </w:r>
      <w:r>
        <w:rPr>
          <w:spacing w:val="-6"/>
        </w:rPr>
        <w:t>slices of different sizes. The output heat map that is created shows the locations in the input slice that the </w:t>
      </w:r>
      <w:r>
        <w:rPr>
          <w:w w:val="90"/>
        </w:rPr>
        <w:t>trained model utilizes to provide predictions. The diagram helps identify the crucial areas that influence the predictions of the model and enhances comprehension of the decision-making process (Mzoughi et al., </w:t>
      </w:r>
      <w:hyperlink w:history="true" w:anchor="_bookmark142">
        <w:r>
          <w:rPr>
            <w:color w:val="000084"/>
            <w:w w:val="90"/>
          </w:rPr>
          <w:t>2024</w:t>
        </w:r>
      </w:hyperlink>
      <w:r>
        <w:rPr>
          <w:w w:val="90"/>
        </w:rPr>
        <w:t>). Grad-CAM (Gradient-weighted Class Activation Mapping) is a CNN visualization technique that uses gradients flowing into the final convolutional layer to highlight image regions that are particularly important for a cer- </w:t>
      </w:r>
      <w:r>
        <w:rPr>
          <w:spacing w:val="-6"/>
        </w:rPr>
        <w:t>tain class prediction. It is model-agnostic for CNNs, meaning it can work with almost any CNN architecture </w:t>
      </w:r>
      <w:r>
        <w:rPr>
          <w:w w:val="90"/>
        </w:rPr>
        <w:t>without requiring modifications or retraining, and it generates user-friendly heatmaps that provide for instant </w:t>
      </w:r>
      <w:r>
        <w:rPr>
          <w:spacing w:val="-4"/>
        </w:rPr>
        <w:t>visual</w:t>
      </w:r>
      <w:r>
        <w:rPr>
          <w:spacing w:val="-10"/>
        </w:rPr>
        <w:t> </w:t>
      </w:r>
      <w:r>
        <w:rPr>
          <w:spacing w:val="-4"/>
        </w:rPr>
        <w:t>insight</w:t>
      </w:r>
      <w:r>
        <w:rPr>
          <w:spacing w:val="-11"/>
        </w:rPr>
        <w:t> </w:t>
      </w:r>
      <w:r>
        <w:rPr>
          <w:spacing w:val="-4"/>
        </w:rPr>
        <w:t>into</w:t>
      </w:r>
      <w:r>
        <w:rPr>
          <w:spacing w:val="-11"/>
        </w:rPr>
        <w:t> </w:t>
      </w:r>
      <w:r>
        <w:rPr>
          <w:spacing w:val="-4"/>
        </w:rPr>
        <w:t>the</w:t>
      </w:r>
      <w:r>
        <w:rPr>
          <w:spacing w:val="-11"/>
        </w:rPr>
        <w:t> </w:t>
      </w:r>
      <w:r>
        <w:rPr>
          <w:spacing w:val="-4"/>
        </w:rPr>
        <w:t>spatial</w:t>
      </w:r>
      <w:r>
        <w:rPr>
          <w:spacing w:val="-11"/>
        </w:rPr>
        <w:t> </w:t>
      </w:r>
      <w:r>
        <w:rPr>
          <w:spacing w:val="-4"/>
        </w:rPr>
        <w:t>areas</w:t>
      </w:r>
      <w:r>
        <w:rPr>
          <w:spacing w:val="-11"/>
        </w:rPr>
        <w:t> </w:t>
      </w:r>
      <w:r>
        <w:rPr>
          <w:spacing w:val="-4"/>
        </w:rPr>
        <w:t>the</w:t>
      </w:r>
      <w:r>
        <w:rPr>
          <w:spacing w:val="-11"/>
        </w:rPr>
        <w:t> </w:t>
      </w:r>
      <w:r>
        <w:rPr>
          <w:spacing w:val="-4"/>
        </w:rPr>
        <w:t>model</w:t>
      </w:r>
      <w:r>
        <w:rPr>
          <w:spacing w:val="-11"/>
        </w:rPr>
        <w:t> </w:t>
      </w:r>
      <w:r>
        <w:rPr>
          <w:spacing w:val="-4"/>
        </w:rPr>
        <w:t>responds</w:t>
      </w:r>
      <w:r>
        <w:rPr>
          <w:spacing w:val="-11"/>
        </w:rPr>
        <w:t> </w:t>
      </w:r>
      <w:r>
        <w:rPr>
          <w:spacing w:val="-4"/>
        </w:rPr>
        <w:t>to.</w:t>
      </w:r>
      <w:r>
        <w:rPr>
          <w:spacing w:val="-10"/>
        </w:rPr>
        <w:t> </w:t>
      </w:r>
      <w:r>
        <w:rPr>
          <w:spacing w:val="-4"/>
        </w:rPr>
        <w:t>By</w:t>
      </w:r>
      <w:r>
        <w:rPr>
          <w:spacing w:val="-11"/>
        </w:rPr>
        <w:t> </w:t>
      </w:r>
      <w:r>
        <w:rPr>
          <w:spacing w:val="-4"/>
        </w:rPr>
        <w:t>globally</w:t>
      </w:r>
      <w:r>
        <w:rPr>
          <w:spacing w:val="-10"/>
        </w:rPr>
        <w:t> </w:t>
      </w:r>
      <w:r>
        <w:rPr>
          <w:spacing w:val="-4"/>
        </w:rPr>
        <w:t>averaging</w:t>
      </w:r>
      <w:r>
        <w:rPr>
          <w:spacing w:val="-11"/>
        </w:rPr>
        <w:t> </w:t>
      </w:r>
      <w:r>
        <w:rPr>
          <w:spacing w:val="-4"/>
        </w:rPr>
        <w:t>gradients</w:t>
      </w:r>
      <w:r>
        <w:rPr>
          <w:spacing w:val="-11"/>
        </w:rPr>
        <w:t> </w:t>
      </w:r>
      <w:r>
        <w:rPr>
          <w:spacing w:val="-4"/>
        </w:rPr>
        <w:t>with</w:t>
      </w:r>
      <w:r>
        <w:rPr>
          <w:spacing w:val="-11"/>
        </w:rPr>
        <w:t> </w:t>
      </w:r>
      <w:r>
        <w:rPr>
          <w:spacing w:val="-4"/>
        </w:rPr>
        <w:t>respect</w:t>
      </w:r>
      <w:r>
        <w:rPr>
          <w:spacing w:val="-11"/>
        </w:rPr>
        <w:t> </w:t>
      </w:r>
      <w:r>
        <w:rPr>
          <w:spacing w:val="-4"/>
        </w:rPr>
        <w:t>to </w:t>
      </w:r>
      <w:r>
        <w:rPr>
          <w:w w:val="90"/>
        </w:rPr>
        <w:t>feature maps, the approach calculates class-specific importance weights. These weighted maps are then com- </w:t>
      </w:r>
      <w:r>
        <w:rPr>
          <w:spacing w:val="-6"/>
        </w:rPr>
        <w:t>bined, and</w:t>
      </w:r>
      <w:r>
        <w:rPr>
          <w:spacing w:val="-7"/>
        </w:rPr>
        <w:t> </w:t>
      </w:r>
      <w:r>
        <w:rPr>
          <w:spacing w:val="-6"/>
        </w:rPr>
        <w:t>a ReLU operation is applied to highlight regions that</w:t>
      </w:r>
      <w:r>
        <w:rPr>
          <w:spacing w:val="-7"/>
        </w:rPr>
        <w:t> </w:t>
      </w:r>
      <w:r>
        <w:rPr>
          <w:spacing w:val="-6"/>
        </w:rPr>
        <w:t>contribute favourably. For ease</w:t>
      </w:r>
      <w:r>
        <w:rPr>
          <w:spacing w:val="-7"/>
        </w:rPr>
        <w:t> </w:t>
      </w:r>
      <w:r>
        <w:rPr>
          <w:spacing w:val="-6"/>
        </w:rPr>
        <w:t>of reading, the</w:t>
      </w:r>
      <w:r>
        <w:rPr>
          <w:spacing w:val="-9"/>
        </w:rPr>
        <w:t> </w:t>
      </w:r>
      <w:r>
        <w:rPr>
          <w:spacing w:val="-6"/>
        </w:rPr>
        <w:t>resulting</w:t>
      </w:r>
      <w:r>
        <w:rPr>
          <w:spacing w:val="-9"/>
        </w:rPr>
        <w:t> </w:t>
      </w:r>
      <w:r>
        <w:rPr>
          <w:spacing w:val="-6"/>
        </w:rPr>
        <w:t>coarse</w:t>
      </w:r>
      <w:r>
        <w:rPr>
          <w:spacing w:val="-9"/>
        </w:rPr>
        <w:t> </w:t>
      </w:r>
      <w:r>
        <w:rPr>
          <w:spacing w:val="-6"/>
        </w:rPr>
        <w:t>saliency</w:t>
      </w:r>
      <w:r>
        <w:rPr>
          <w:spacing w:val="-8"/>
        </w:rPr>
        <w:t> </w:t>
      </w:r>
      <w:r>
        <w:rPr>
          <w:spacing w:val="-6"/>
        </w:rPr>
        <w:t>map</w:t>
      </w:r>
      <w:r>
        <w:rPr>
          <w:spacing w:val="-10"/>
        </w:rPr>
        <w:t> </w:t>
      </w:r>
      <w:r>
        <w:rPr>
          <w:spacing w:val="-6"/>
        </w:rPr>
        <w:t>is</w:t>
      </w:r>
      <w:r>
        <w:rPr>
          <w:spacing w:val="-8"/>
        </w:rPr>
        <w:t> </w:t>
      </w:r>
      <w:r>
        <w:rPr>
          <w:spacing w:val="-6"/>
        </w:rPr>
        <w:t>upsampled</w:t>
      </w:r>
      <w:r>
        <w:rPr>
          <w:spacing w:val="-9"/>
        </w:rPr>
        <w:t> </w:t>
      </w:r>
      <w:r>
        <w:rPr>
          <w:spacing w:val="-6"/>
        </w:rPr>
        <w:t>and</w:t>
      </w:r>
      <w:r>
        <w:rPr>
          <w:spacing w:val="-9"/>
        </w:rPr>
        <w:t> </w:t>
      </w:r>
      <w:r>
        <w:rPr>
          <w:spacing w:val="-6"/>
        </w:rPr>
        <w:t>superimposed</w:t>
      </w:r>
      <w:r>
        <w:rPr>
          <w:spacing w:val="-8"/>
        </w:rPr>
        <w:t> </w:t>
      </w:r>
      <w:r>
        <w:rPr>
          <w:spacing w:val="-6"/>
        </w:rPr>
        <w:t>on</w:t>
      </w:r>
      <w:r>
        <w:rPr>
          <w:spacing w:val="-9"/>
        </w:rPr>
        <w:t> </w:t>
      </w:r>
      <w:r>
        <w:rPr>
          <w:spacing w:val="-6"/>
        </w:rPr>
        <w:t>the</w:t>
      </w:r>
      <w:r>
        <w:rPr>
          <w:spacing w:val="-9"/>
        </w:rPr>
        <w:t> </w:t>
      </w:r>
      <w:r>
        <w:rPr>
          <w:spacing w:val="-6"/>
        </w:rPr>
        <w:t>original</w:t>
      </w:r>
      <w:r>
        <w:rPr>
          <w:spacing w:val="-9"/>
        </w:rPr>
        <w:t> </w:t>
      </w:r>
      <w:r>
        <w:rPr>
          <w:spacing w:val="-6"/>
        </w:rPr>
        <w:t>image.</w:t>
      </w:r>
      <w:r>
        <w:rPr>
          <w:spacing w:val="-9"/>
        </w:rPr>
        <w:t> </w:t>
      </w:r>
      <w:r>
        <w:rPr>
          <w:spacing w:val="-6"/>
        </w:rPr>
        <w:t>Empirical</w:t>
      </w:r>
      <w:r>
        <w:rPr>
          <w:spacing w:val="-8"/>
        </w:rPr>
        <w:t> </w:t>
      </w:r>
      <w:r>
        <w:rPr>
          <w:spacing w:val="-6"/>
        </w:rPr>
        <w:t>research demonstrates that Grad-CAM improves localization accuracy and interpretability over previous approaches </w:t>
      </w:r>
      <w:r>
        <w:rPr>
          <w:w w:val="90"/>
        </w:rPr>
        <w:t>like CAM. It also helps users, even inexperienced observers, comprehend and trust model predictions more. It</w:t>
      </w:r>
      <w:r>
        <w:rPr>
          <w:spacing w:val="40"/>
        </w:rPr>
        <w:t> </w:t>
      </w:r>
      <w:r>
        <w:rPr>
          <w:w w:val="90"/>
        </w:rPr>
        <w:t>is a strong and popular tool in computer vision because of its wide range of applications in tasks including pic- ture</w:t>
      </w:r>
      <w:r>
        <w:rPr>
          <w:spacing w:val="-2"/>
          <w:w w:val="90"/>
        </w:rPr>
        <w:t> </w:t>
      </w:r>
      <w:r>
        <w:rPr>
          <w:w w:val="90"/>
        </w:rPr>
        <w:t>classification,</w:t>
      </w:r>
      <w:r>
        <w:rPr>
          <w:spacing w:val="-2"/>
          <w:w w:val="90"/>
        </w:rPr>
        <w:t> </w:t>
      </w:r>
      <w:r>
        <w:rPr>
          <w:w w:val="90"/>
        </w:rPr>
        <w:t>visual</w:t>
      </w:r>
      <w:r>
        <w:rPr>
          <w:spacing w:val="-2"/>
          <w:w w:val="90"/>
        </w:rPr>
        <w:t> </w:t>
      </w:r>
      <w:r>
        <w:rPr>
          <w:w w:val="90"/>
        </w:rPr>
        <w:t>question</w:t>
      </w:r>
      <w:r>
        <w:rPr>
          <w:spacing w:val="-2"/>
          <w:w w:val="90"/>
        </w:rPr>
        <w:t> </w:t>
      </w:r>
      <w:r>
        <w:rPr>
          <w:w w:val="90"/>
        </w:rPr>
        <w:t>answering,</w:t>
      </w:r>
      <w:r>
        <w:rPr>
          <w:spacing w:val="-2"/>
          <w:w w:val="90"/>
        </w:rPr>
        <w:t> </w:t>
      </w:r>
      <w:r>
        <w:rPr>
          <w:w w:val="90"/>
        </w:rPr>
        <w:t>and</w:t>
      </w:r>
      <w:r>
        <w:rPr>
          <w:spacing w:val="-2"/>
          <w:w w:val="90"/>
        </w:rPr>
        <w:t> </w:t>
      </w:r>
      <w:r>
        <w:rPr>
          <w:w w:val="90"/>
        </w:rPr>
        <w:t>captioning</w:t>
      </w:r>
      <w:r>
        <w:rPr>
          <w:spacing w:val="-2"/>
          <w:w w:val="90"/>
        </w:rPr>
        <w:t> </w:t>
      </w:r>
      <w:r>
        <w:rPr>
          <w:w w:val="90"/>
        </w:rPr>
        <w:t>(Selvaraju</w:t>
      </w:r>
      <w:r>
        <w:rPr>
          <w:spacing w:val="-2"/>
          <w:w w:val="90"/>
        </w:rPr>
        <w:t> </w:t>
      </w:r>
      <w:r>
        <w:rPr>
          <w:w w:val="90"/>
        </w:rPr>
        <w:t>et</w:t>
      </w:r>
      <w:r>
        <w:rPr>
          <w:spacing w:val="-2"/>
          <w:w w:val="90"/>
        </w:rPr>
        <w:t> </w:t>
      </w:r>
      <w:r>
        <w:rPr>
          <w:w w:val="90"/>
        </w:rPr>
        <w:t>al.,</w:t>
      </w:r>
      <w:r>
        <w:rPr>
          <w:spacing w:val="-2"/>
          <w:w w:val="90"/>
        </w:rPr>
        <w:t> </w:t>
      </w:r>
      <w:hyperlink w:history="true" w:anchor="_bookmark150">
        <w:r>
          <w:rPr>
            <w:color w:val="000084"/>
            <w:w w:val="90"/>
          </w:rPr>
          <w:t>2017</w:t>
        </w:r>
      </w:hyperlink>
      <w:r>
        <w:rPr>
          <w:w w:val="90"/>
        </w:rPr>
        <w:t>).</w:t>
      </w:r>
      <w:r>
        <w:rPr>
          <w:spacing w:val="-2"/>
          <w:w w:val="90"/>
        </w:rPr>
        <w:t> </w:t>
      </w:r>
      <w:r>
        <w:rPr>
          <w:w w:val="90"/>
        </w:rPr>
        <w:t>Other</w:t>
      </w:r>
      <w:r>
        <w:rPr>
          <w:spacing w:val="-2"/>
          <w:w w:val="90"/>
        </w:rPr>
        <w:t> </w:t>
      </w:r>
      <w:r>
        <w:rPr>
          <w:w w:val="90"/>
        </w:rPr>
        <w:t>XAI</w:t>
      </w:r>
      <w:r>
        <w:rPr>
          <w:spacing w:val="-2"/>
          <w:w w:val="90"/>
        </w:rPr>
        <w:t> </w:t>
      </w:r>
      <w:r>
        <w:rPr>
          <w:w w:val="90"/>
        </w:rPr>
        <w:t>techniques</w:t>
      </w:r>
      <w:r>
        <w:rPr>
          <w:spacing w:val="-2"/>
          <w:w w:val="90"/>
        </w:rPr>
        <w:t> </w:t>
      </w:r>
      <w:r>
        <w:rPr>
          <w:w w:val="90"/>
        </w:rPr>
        <w:t>like SHAP and Lime are expensive and unstable respectively for image analysis. The GRADCAM results for the input </w:t>
      </w:r>
      <w:r>
        <w:rPr>
          <w:spacing w:val="-4"/>
        </w:rPr>
        <w:t>image</w:t>
      </w:r>
      <w:r>
        <w:rPr>
          <w:spacing w:val="-14"/>
        </w:rPr>
        <w:t> </w:t>
      </w:r>
      <w:r>
        <w:rPr>
          <w:spacing w:val="-4"/>
        </w:rPr>
        <w:t>using</w:t>
      </w:r>
      <w:r>
        <w:rPr>
          <w:spacing w:val="-14"/>
        </w:rPr>
        <w:t> </w:t>
      </w:r>
      <w:r>
        <w:rPr>
          <w:spacing w:val="-4"/>
        </w:rPr>
        <w:t>our</w:t>
      </w:r>
      <w:r>
        <w:rPr>
          <w:spacing w:val="-14"/>
        </w:rPr>
        <w:t> </w:t>
      </w:r>
      <w:r>
        <w:rPr>
          <w:spacing w:val="-4"/>
        </w:rPr>
        <w:t>proposed</w:t>
      </w:r>
      <w:r>
        <w:rPr>
          <w:spacing w:val="-14"/>
        </w:rPr>
        <w:t> </w:t>
      </w:r>
      <w:r>
        <w:rPr>
          <w:spacing w:val="-4"/>
        </w:rPr>
        <w:t>model</w:t>
      </w:r>
      <w:r>
        <w:rPr>
          <w:spacing w:val="-14"/>
        </w:rPr>
        <w:t> </w:t>
      </w:r>
      <w:r>
        <w:rPr>
          <w:spacing w:val="-4"/>
        </w:rPr>
        <w:t>has</w:t>
      </w:r>
      <w:r>
        <w:rPr>
          <w:spacing w:val="-14"/>
        </w:rPr>
        <w:t> </w:t>
      </w:r>
      <w:r>
        <w:rPr>
          <w:spacing w:val="-4"/>
        </w:rPr>
        <w:t>been</w:t>
      </w:r>
      <w:r>
        <w:rPr>
          <w:spacing w:val="-15"/>
        </w:rPr>
        <w:t> </w:t>
      </w:r>
      <w:r>
        <w:rPr>
          <w:spacing w:val="-4"/>
        </w:rPr>
        <w:t>depicted</w:t>
      </w:r>
      <w:r>
        <w:rPr>
          <w:spacing w:val="-15"/>
        </w:rPr>
        <w:t> </w:t>
      </w:r>
      <w:r>
        <w:rPr>
          <w:spacing w:val="-4"/>
        </w:rPr>
        <w:t>below</w:t>
      </w:r>
      <w:r>
        <w:rPr>
          <w:spacing w:val="-14"/>
        </w:rPr>
        <w:t> </w:t>
      </w:r>
      <w:r>
        <w:rPr>
          <w:spacing w:val="-4"/>
        </w:rPr>
        <w:t>in</w:t>
      </w:r>
      <w:r>
        <w:rPr>
          <w:spacing w:val="-14"/>
        </w:rPr>
        <w:t> </w:t>
      </w:r>
      <w:r>
        <w:rPr>
          <w:spacing w:val="-4"/>
        </w:rPr>
        <w:t>Figure</w:t>
      </w:r>
      <w:r>
        <w:rPr>
          <w:spacing w:val="-14"/>
        </w:rPr>
        <w:t> </w:t>
      </w:r>
      <w:hyperlink w:history="true" w:anchor="_bookmark83">
        <w:r>
          <w:rPr>
            <w:color w:val="000084"/>
            <w:spacing w:val="-4"/>
          </w:rPr>
          <w:t>12</w:t>
        </w:r>
      </w:hyperlink>
      <w:r>
        <w:rPr>
          <w:color w:val="000084"/>
          <w:spacing w:val="-14"/>
        </w:rPr>
        <w:t> </w:t>
      </w:r>
      <w:r>
        <w:rPr>
          <w:spacing w:val="-4"/>
        </w:rPr>
        <w:t>infected</w:t>
      </w:r>
      <w:r>
        <w:rPr>
          <w:spacing w:val="-14"/>
        </w:rPr>
        <w:t> </w:t>
      </w:r>
      <w:r>
        <w:rPr>
          <w:spacing w:val="-4"/>
        </w:rPr>
        <w:t>area</w:t>
      </w:r>
      <w:r>
        <w:rPr>
          <w:spacing w:val="-15"/>
        </w:rPr>
        <w:t> </w:t>
      </w:r>
      <w:r>
        <w:rPr>
          <w:spacing w:val="-4"/>
        </w:rPr>
        <w:t>has</w:t>
      </w:r>
      <w:r>
        <w:rPr>
          <w:spacing w:val="-14"/>
        </w:rPr>
        <w:t> </w:t>
      </w:r>
      <w:r>
        <w:rPr>
          <w:spacing w:val="-4"/>
        </w:rPr>
        <w:t>been</w:t>
      </w:r>
      <w:r>
        <w:rPr>
          <w:spacing w:val="-14"/>
        </w:rPr>
        <w:t> </w:t>
      </w:r>
      <w:r>
        <w:rPr>
          <w:spacing w:val="-4"/>
        </w:rPr>
        <w:t>highlighted.</w:t>
      </w:r>
    </w:p>
    <w:p>
      <w:pPr>
        <w:pStyle w:val="BodyText"/>
        <w:spacing w:before="162"/>
      </w:pPr>
    </w:p>
    <w:p>
      <w:pPr>
        <w:pStyle w:val="Heading1"/>
        <w:numPr>
          <w:ilvl w:val="0"/>
          <w:numId w:val="1"/>
        </w:numPr>
        <w:tabs>
          <w:tab w:pos="730" w:val="left" w:leader="none"/>
        </w:tabs>
        <w:spacing w:line="240" w:lineRule="auto" w:before="0" w:after="0"/>
        <w:ind w:left="730" w:right="0" w:hanging="287"/>
        <w:jc w:val="left"/>
      </w:pPr>
      <w:bookmarkStart w:name="4. Results and discussion" w:id="98"/>
      <w:bookmarkEnd w:id="98"/>
      <w:r>
        <w:rPr>
          <w:b w:val="0"/>
        </w:rPr>
      </w:r>
      <w:r>
        <w:rPr>
          <w:color w:val="040C80"/>
          <w:spacing w:val="-2"/>
          <w:w w:val="90"/>
        </w:rPr>
        <w:t>Results</w:t>
      </w:r>
      <w:r>
        <w:rPr>
          <w:color w:val="040C80"/>
          <w:spacing w:val="-3"/>
          <w:w w:val="90"/>
        </w:rPr>
        <w:t> </w:t>
      </w:r>
      <w:r>
        <w:rPr>
          <w:color w:val="040C80"/>
          <w:spacing w:val="-2"/>
          <w:w w:val="90"/>
        </w:rPr>
        <w:t>and</w:t>
      </w:r>
      <w:r>
        <w:rPr>
          <w:color w:val="040C80"/>
          <w:spacing w:val="-8"/>
        </w:rPr>
        <w:t> </w:t>
      </w:r>
      <w:r>
        <w:rPr>
          <w:color w:val="040C80"/>
          <w:spacing w:val="-2"/>
          <w:w w:val="90"/>
        </w:rPr>
        <w:t>discussion</w:t>
      </w:r>
    </w:p>
    <w:p>
      <w:pPr>
        <w:pStyle w:val="BodyText"/>
        <w:spacing w:line="268" w:lineRule="auto" w:before="154"/>
        <w:ind w:left="443" w:right="438"/>
        <w:jc w:val="both"/>
      </w:pPr>
      <w:r>
        <w:rPr>
          <w:spacing w:val="-6"/>
        </w:rPr>
        <w:t>This</w:t>
      </w:r>
      <w:r>
        <w:rPr>
          <w:spacing w:val="-8"/>
        </w:rPr>
        <w:t> </w:t>
      </w:r>
      <w:r>
        <w:rPr>
          <w:spacing w:val="-6"/>
        </w:rPr>
        <w:t>study</w:t>
      </w:r>
      <w:r>
        <w:rPr>
          <w:spacing w:val="-8"/>
        </w:rPr>
        <w:t> </w:t>
      </w:r>
      <w:r>
        <w:rPr>
          <w:spacing w:val="-6"/>
        </w:rPr>
        <w:t>introduces</w:t>
      </w:r>
      <w:r>
        <w:rPr>
          <w:spacing w:val="-8"/>
        </w:rPr>
        <w:t> </w:t>
      </w:r>
      <w:r>
        <w:rPr>
          <w:spacing w:val="-6"/>
        </w:rPr>
        <w:t>a</w:t>
      </w:r>
      <w:r>
        <w:rPr>
          <w:spacing w:val="-8"/>
        </w:rPr>
        <w:t> </w:t>
      </w:r>
      <w:r>
        <w:rPr>
          <w:spacing w:val="-6"/>
        </w:rPr>
        <w:t>dual-level</w:t>
      </w:r>
      <w:r>
        <w:rPr>
          <w:spacing w:val="-8"/>
        </w:rPr>
        <w:t> </w:t>
      </w:r>
      <w:r>
        <w:rPr>
          <w:spacing w:val="-6"/>
        </w:rPr>
        <w:t>framework</w:t>
      </w:r>
      <w:r>
        <w:rPr>
          <w:spacing w:val="-8"/>
        </w:rPr>
        <w:t> </w:t>
      </w:r>
      <w:r>
        <w:rPr>
          <w:spacing w:val="-6"/>
        </w:rPr>
        <w:t>for</w:t>
      </w:r>
      <w:r>
        <w:rPr>
          <w:spacing w:val="-8"/>
        </w:rPr>
        <w:t> </w:t>
      </w:r>
      <w:r>
        <w:rPr>
          <w:spacing w:val="-6"/>
        </w:rPr>
        <w:t>the</w:t>
      </w:r>
      <w:r>
        <w:rPr>
          <w:spacing w:val="-8"/>
        </w:rPr>
        <w:t> </w:t>
      </w:r>
      <w:r>
        <w:rPr>
          <w:spacing w:val="-6"/>
        </w:rPr>
        <w:t>diagnosis</w:t>
      </w:r>
      <w:r>
        <w:rPr>
          <w:spacing w:val="-8"/>
        </w:rPr>
        <w:t> </w:t>
      </w:r>
      <w:r>
        <w:rPr>
          <w:spacing w:val="-6"/>
        </w:rPr>
        <w:t>of</w:t>
      </w:r>
      <w:r>
        <w:rPr>
          <w:spacing w:val="-8"/>
        </w:rPr>
        <w:t> </w:t>
      </w:r>
      <w:r>
        <w:rPr>
          <w:spacing w:val="-6"/>
        </w:rPr>
        <w:t>malaria.</w:t>
      </w:r>
      <w:r>
        <w:rPr>
          <w:spacing w:val="-8"/>
        </w:rPr>
        <w:t> </w:t>
      </w:r>
      <w:r>
        <w:rPr>
          <w:spacing w:val="-6"/>
        </w:rPr>
        <w:t>Lightweight</w:t>
      </w:r>
      <w:r>
        <w:rPr>
          <w:spacing w:val="-8"/>
        </w:rPr>
        <w:t> </w:t>
      </w:r>
      <w:r>
        <w:rPr>
          <w:spacing w:val="-6"/>
        </w:rPr>
        <w:t>models</w:t>
      </w:r>
      <w:r>
        <w:rPr>
          <w:spacing w:val="-8"/>
        </w:rPr>
        <w:t> </w:t>
      </w:r>
      <w:r>
        <w:rPr>
          <w:spacing w:val="-6"/>
        </w:rPr>
        <w:t>for</w:t>
      </w:r>
      <w:r>
        <w:rPr>
          <w:spacing w:val="-8"/>
        </w:rPr>
        <w:t> </w:t>
      </w:r>
      <w:r>
        <w:rPr>
          <w:spacing w:val="-6"/>
        </w:rPr>
        <w:t>resource- constrained environments have been proposed for each level. For level-1 diagnosis, which involves finding </w:t>
      </w:r>
      <w:r>
        <w:rPr>
          <w:w w:val="90"/>
        </w:rPr>
        <w:t>the probable cases, a lightweight MLP model has been proposed. In order to identify the confirmed cases for </w:t>
      </w:r>
      <w:r>
        <w:rPr>
          <w:spacing w:val="-2"/>
        </w:rPr>
        <w:t>the</w:t>
      </w:r>
      <w:r>
        <w:rPr>
          <w:spacing w:val="-16"/>
        </w:rPr>
        <w:t> </w:t>
      </w:r>
      <w:r>
        <w:rPr>
          <w:spacing w:val="-2"/>
        </w:rPr>
        <w:t>level-2</w:t>
      </w:r>
      <w:r>
        <w:rPr>
          <w:spacing w:val="-16"/>
        </w:rPr>
        <w:t> </w:t>
      </w:r>
      <w:r>
        <w:rPr>
          <w:spacing w:val="-2"/>
        </w:rPr>
        <w:t>diagnosis,</w:t>
      </w:r>
      <w:r>
        <w:rPr>
          <w:spacing w:val="-17"/>
        </w:rPr>
        <w:t> </w:t>
      </w:r>
      <w:r>
        <w:rPr>
          <w:spacing w:val="-2"/>
        </w:rPr>
        <w:t>a</w:t>
      </w:r>
      <w:r>
        <w:rPr>
          <w:spacing w:val="-16"/>
        </w:rPr>
        <w:t> </w:t>
      </w:r>
      <w:r>
        <w:rPr>
          <w:spacing w:val="-2"/>
        </w:rPr>
        <w:t>lightweight</w:t>
      </w:r>
      <w:r>
        <w:rPr>
          <w:spacing w:val="-16"/>
        </w:rPr>
        <w:t> </w:t>
      </w:r>
      <w:r>
        <w:rPr>
          <w:spacing w:val="-2"/>
        </w:rPr>
        <w:t>CNN</w:t>
      </w:r>
      <w:r>
        <w:rPr>
          <w:spacing w:val="-16"/>
        </w:rPr>
        <w:t> </w:t>
      </w:r>
      <w:r>
        <w:rPr>
          <w:spacing w:val="-2"/>
        </w:rPr>
        <w:t>model</w:t>
      </w:r>
      <w:r>
        <w:rPr>
          <w:spacing w:val="-16"/>
        </w:rPr>
        <w:t> </w:t>
      </w:r>
      <w:r>
        <w:rPr>
          <w:spacing w:val="-2"/>
        </w:rPr>
        <w:t>has</w:t>
      </w:r>
      <w:r>
        <w:rPr>
          <w:spacing w:val="-17"/>
        </w:rPr>
        <w:t> </w:t>
      </w:r>
      <w:r>
        <w:rPr>
          <w:spacing w:val="-2"/>
        </w:rPr>
        <w:t>been</w:t>
      </w:r>
      <w:r>
        <w:rPr>
          <w:spacing w:val="-16"/>
        </w:rPr>
        <w:t> </w:t>
      </w:r>
      <w:r>
        <w:rPr>
          <w:spacing w:val="-2"/>
        </w:rPr>
        <w:t>suggested.</w:t>
      </w:r>
    </w:p>
    <w:p>
      <w:pPr>
        <w:pStyle w:val="BodyText"/>
        <w:spacing w:after="0" w:line="268" w:lineRule="auto"/>
        <w:jc w:val="both"/>
        <w:sectPr>
          <w:type w:val="continuous"/>
          <w:pgSz w:w="11910" w:h="15880"/>
          <w:pgMar w:header="501" w:footer="0" w:top="380" w:bottom="280" w:left="992" w:right="992"/>
        </w:sectPr>
      </w:pPr>
    </w:p>
    <w:p>
      <w:pPr>
        <w:pStyle w:val="BodyText"/>
        <w:spacing w:before="1"/>
        <w:rPr>
          <w:sz w:val="6"/>
        </w:rPr>
      </w:pPr>
    </w:p>
    <w:p>
      <w:pPr>
        <w:pStyle w:val="BodyText"/>
        <w:ind w:left="1952"/>
      </w:pPr>
      <w:r>
        <w:rPr/>
        <w:drawing>
          <wp:inline distT="0" distB="0" distL="0" distR="0">
            <wp:extent cx="3818177" cy="175260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57" cstate="print"/>
                    <a:stretch>
                      <a:fillRect/>
                    </a:stretch>
                  </pic:blipFill>
                  <pic:spPr>
                    <a:xfrm>
                      <a:off x="0" y="0"/>
                      <a:ext cx="3818177" cy="1752600"/>
                    </a:xfrm>
                    <a:prstGeom prst="rect">
                      <a:avLst/>
                    </a:prstGeom>
                  </pic:spPr>
                </pic:pic>
              </a:graphicData>
            </a:graphic>
          </wp:inline>
        </w:drawing>
      </w:r>
      <w:r>
        <w:rPr/>
      </w:r>
    </w:p>
    <w:p>
      <w:pPr>
        <w:pStyle w:val="BodyText"/>
        <w:spacing w:before="2"/>
        <w:rPr>
          <w:sz w:val="19"/>
        </w:rPr>
      </w:pPr>
    </w:p>
    <w:p>
      <w:pPr>
        <w:spacing w:before="0"/>
        <w:ind w:left="443" w:right="0" w:firstLine="0"/>
        <w:jc w:val="both"/>
        <w:rPr>
          <w:sz w:val="19"/>
        </w:rPr>
      </w:pPr>
      <w:r>
        <w:rPr>
          <w:rFonts w:ascii="Arial"/>
          <w:b/>
          <w:color w:val="040C80"/>
          <w:w w:val="85"/>
          <w:sz w:val="19"/>
        </w:rPr>
        <w:t>Figure</w:t>
      </w:r>
      <w:r>
        <w:rPr>
          <w:rFonts w:ascii="Arial"/>
          <w:b/>
          <w:color w:val="040C80"/>
          <w:spacing w:val="18"/>
          <w:sz w:val="19"/>
        </w:rPr>
        <w:t> </w:t>
      </w:r>
      <w:r>
        <w:rPr>
          <w:rFonts w:ascii="Arial"/>
          <w:b/>
          <w:color w:val="040C80"/>
          <w:w w:val="85"/>
          <w:sz w:val="19"/>
        </w:rPr>
        <w:t>12.</w:t>
      </w:r>
      <w:r>
        <w:rPr>
          <w:rFonts w:ascii="Arial"/>
          <w:b/>
          <w:color w:val="040C80"/>
          <w:spacing w:val="17"/>
          <w:sz w:val="19"/>
        </w:rPr>
        <w:t> </w:t>
      </w:r>
      <w:bookmarkStart w:name="_bookmark83" w:id="99"/>
      <w:bookmarkEnd w:id="99"/>
      <w:r>
        <w:rPr>
          <w:rFonts w:ascii="Arial"/>
          <w:b/>
          <w:color w:val="040C80"/>
          <w:spacing w:val="6"/>
          <w:sz w:val="19"/>
        </w:rPr>
      </w:r>
      <w:r>
        <w:rPr>
          <w:w w:val="85"/>
          <w:sz w:val="19"/>
        </w:rPr>
        <w:t>Grad-CAM</w:t>
      </w:r>
      <w:r>
        <w:rPr>
          <w:spacing w:val="-5"/>
          <w:w w:val="85"/>
          <w:sz w:val="19"/>
        </w:rPr>
        <w:t> </w:t>
      </w:r>
      <w:r>
        <w:rPr>
          <w:w w:val="85"/>
          <w:sz w:val="19"/>
        </w:rPr>
        <w:t>result</w:t>
      </w:r>
      <w:r>
        <w:rPr>
          <w:spacing w:val="-4"/>
          <w:w w:val="85"/>
          <w:sz w:val="19"/>
        </w:rPr>
        <w:t> </w:t>
      </w:r>
      <w:r>
        <w:rPr>
          <w:w w:val="85"/>
          <w:sz w:val="19"/>
        </w:rPr>
        <w:t>for</w:t>
      </w:r>
      <w:r>
        <w:rPr>
          <w:spacing w:val="-5"/>
          <w:w w:val="85"/>
          <w:sz w:val="19"/>
        </w:rPr>
        <w:t> </w:t>
      </w:r>
      <w:r>
        <w:rPr>
          <w:w w:val="85"/>
          <w:sz w:val="19"/>
        </w:rPr>
        <w:t>an</w:t>
      </w:r>
      <w:r>
        <w:rPr>
          <w:spacing w:val="-5"/>
          <w:w w:val="85"/>
          <w:sz w:val="19"/>
        </w:rPr>
        <w:t> </w:t>
      </w:r>
      <w:r>
        <w:rPr>
          <w:w w:val="85"/>
          <w:sz w:val="19"/>
        </w:rPr>
        <w:t>infected</w:t>
      </w:r>
      <w:r>
        <w:rPr>
          <w:spacing w:val="-4"/>
          <w:w w:val="85"/>
          <w:sz w:val="19"/>
        </w:rPr>
        <w:t> </w:t>
      </w:r>
      <w:r>
        <w:rPr>
          <w:w w:val="85"/>
          <w:sz w:val="19"/>
        </w:rPr>
        <w:t>image</w:t>
      </w:r>
      <w:r>
        <w:rPr>
          <w:spacing w:val="-6"/>
          <w:w w:val="85"/>
          <w:sz w:val="19"/>
        </w:rPr>
        <w:t> </w:t>
      </w:r>
      <w:r>
        <w:rPr>
          <w:w w:val="85"/>
          <w:sz w:val="19"/>
        </w:rPr>
        <w:t>(A)</w:t>
      </w:r>
      <w:r>
        <w:rPr>
          <w:spacing w:val="-4"/>
          <w:w w:val="85"/>
          <w:sz w:val="19"/>
        </w:rPr>
        <w:t> </w:t>
      </w:r>
      <w:r>
        <w:rPr>
          <w:w w:val="85"/>
          <w:sz w:val="19"/>
        </w:rPr>
        <w:t>Input</w:t>
      </w:r>
      <w:r>
        <w:rPr>
          <w:spacing w:val="-4"/>
          <w:w w:val="85"/>
          <w:sz w:val="19"/>
        </w:rPr>
        <w:t> </w:t>
      </w:r>
      <w:r>
        <w:rPr>
          <w:w w:val="85"/>
          <w:sz w:val="19"/>
        </w:rPr>
        <w:t>Image</w:t>
      </w:r>
      <w:r>
        <w:rPr>
          <w:spacing w:val="-6"/>
          <w:w w:val="85"/>
          <w:sz w:val="19"/>
        </w:rPr>
        <w:t> </w:t>
      </w:r>
      <w:r>
        <w:rPr>
          <w:w w:val="85"/>
          <w:sz w:val="19"/>
        </w:rPr>
        <w:t>(B)</w:t>
      </w:r>
      <w:r>
        <w:rPr>
          <w:spacing w:val="-4"/>
          <w:w w:val="85"/>
          <w:sz w:val="19"/>
        </w:rPr>
        <w:t> </w:t>
      </w:r>
      <w:r>
        <w:rPr>
          <w:w w:val="85"/>
          <w:sz w:val="19"/>
        </w:rPr>
        <w:t>Highlighted</w:t>
      </w:r>
      <w:r>
        <w:rPr>
          <w:spacing w:val="-4"/>
          <w:w w:val="85"/>
          <w:sz w:val="19"/>
        </w:rPr>
        <w:t> </w:t>
      </w:r>
      <w:r>
        <w:rPr>
          <w:w w:val="85"/>
          <w:sz w:val="19"/>
        </w:rPr>
        <w:t>Output</w:t>
      </w:r>
      <w:r>
        <w:rPr>
          <w:spacing w:val="-5"/>
          <w:w w:val="85"/>
          <w:sz w:val="19"/>
        </w:rPr>
        <w:t> </w:t>
      </w:r>
      <w:r>
        <w:rPr>
          <w:w w:val="85"/>
          <w:sz w:val="19"/>
        </w:rPr>
        <w:t>Image</w:t>
      </w:r>
      <w:r>
        <w:rPr>
          <w:spacing w:val="-4"/>
          <w:w w:val="85"/>
          <w:sz w:val="19"/>
        </w:rPr>
        <w:t> </w:t>
      </w:r>
      <w:r>
        <w:rPr>
          <w:w w:val="85"/>
          <w:sz w:val="19"/>
        </w:rPr>
        <w:t>from</w:t>
      </w:r>
      <w:r>
        <w:rPr>
          <w:spacing w:val="-5"/>
          <w:w w:val="85"/>
          <w:sz w:val="19"/>
        </w:rPr>
        <w:t> </w:t>
      </w:r>
      <w:r>
        <w:rPr>
          <w:w w:val="85"/>
          <w:sz w:val="19"/>
        </w:rPr>
        <w:t>Grad-</w:t>
      </w:r>
      <w:r>
        <w:rPr>
          <w:spacing w:val="-4"/>
          <w:w w:val="85"/>
          <w:sz w:val="19"/>
        </w:rPr>
        <w:t>CAM.</w:t>
      </w:r>
    </w:p>
    <w:p>
      <w:pPr>
        <w:pStyle w:val="BodyText"/>
        <w:rPr>
          <w:sz w:val="19"/>
        </w:rPr>
      </w:pPr>
    </w:p>
    <w:p>
      <w:pPr>
        <w:pStyle w:val="BodyText"/>
        <w:spacing w:before="2"/>
        <w:rPr>
          <w:sz w:val="19"/>
        </w:rPr>
      </w:pPr>
    </w:p>
    <w:p>
      <w:pPr>
        <w:spacing w:before="0"/>
        <w:ind w:left="2570" w:right="2424" w:firstLine="0"/>
        <w:jc w:val="left"/>
        <w:rPr>
          <w:sz w:val="19"/>
        </w:rPr>
      </w:pPr>
      <w:r>
        <w:rPr>
          <w:rFonts w:ascii="Arial"/>
          <w:b/>
          <w:color w:val="040C80"/>
          <w:w w:val="85"/>
          <w:sz w:val="19"/>
        </w:rPr>
        <w:t>Table</w:t>
      </w:r>
      <w:r>
        <w:rPr>
          <w:rFonts w:ascii="Arial"/>
          <w:b/>
          <w:color w:val="040C80"/>
          <w:sz w:val="19"/>
        </w:rPr>
        <w:t> </w:t>
      </w:r>
      <w:r>
        <w:rPr>
          <w:rFonts w:ascii="Arial"/>
          <w:b/>
          <w:color w:val="040C80"/>
          <w:w w:val="85"/>
          <w:sz w:val="19"/>
        </w:rPr>
        <w:t>8.</w:t>
      </w:r>
      <w:r>
        <w:rPr>
          <w:rFonts w:ascii="Arial"/>
          <w:b/>
          <w:color w:val="040C80"/>
          <w:spacing w:val="7"/>
          <w:w w:val="85"/>
          <w:sz w:val="19"/>
        </w:rPr>
        <w:t> </w:t>
      </w:r>
      <w:bookmarkStart w:name="_bookmark84" w:id="100"/>
      <w:bookmarkEnd w:id="100"/>
      <w:r>
        <w:rPr>
          <w:rFonts w:ascii="Arial"/>
          <w:b/>
          <w:color w:val="040C80"/>
          <w:spacing w:val="7"/>
          <w:sz w:val="19"/>
        </w:rPr>
      </w:r>
      <w:r>
        <w:rPr>
          <w:w w:val="85"/>
          <w:sz w:val="19"/>
        </w:rPr>
        <w:t>Table depicting various performance metrices values of </w:t>
      </w:r>
      <w:r>
        <w:rPr>
          <w:w w:val="90"/>
          <w:sz w:val="19"/>
        </w:rPr>
        <w:t>the</w:t>
      </w:r>
      <w:r>
        <w:rPr>
          <w:spacing w:val="-3"/>
          <w:w w:val="90"/>
          <w:sz w:val="19"/>
        </w:rPr>
        <w:t> </w:t>
      </w:r>
      <w:r>
        <w:rPr>
          <w:w w:val="90"/>
          <w:sz w:val="19"/>
        </w:rPr>
        <w:t>proposed</w:t>
      </w:r>
      <w:r>
        <w:rPr>
          <w:spacing w:val="-4"/>
          <w:w w:val="90"/>
          <w:sz w:val="19"/>
        </w:rPr>
        <w:t> </w:t>
      </w:r>
      <w:r>
        <w:rPr>
          <w:w w:val="90"/>
          <w:sz w:val="19"/>
        </w:rPr>
        <w:t>MLP</w:t>
      </w:r>
      <w:r>
        <w:rPr>
          <w:spacing w:val="-4"/>
          <w:w w:val="90"/>
          <w:sz w:val="19"/>
        </w:rPr>
        <w:t> </w:t>
      </w:r>
      <w:r>
        <w:rPr>
          <w:w w:val="90"/>
          <w:sz w:val="19"/>
        </w:rPr>
        <w:t>model</w:t>
      </w:r>
      <w:r>
        <w:rPr>
          <w:spacing w:val="-4"/>
          <w:w w:val="90"/>
          <w:sz w:val="19"/>
        </w:rPr>
        <w:t> </w:t>
      </w:r>
      <w:r>
        <w:rPr>
          <w:w w:val="90"/>
          <w:sz w:val="19"/>
        </w:rPr>
        <w:t>for</w:t>
      </w:r>
      <w:r>
        <w:rPr>
          <w:spacing w:val="-3"/>
          <w:w w:val="90"/>
          <w:sz w:val="19"/>
        </w:rPr>
        <w:t> </w:t>
      </w:r>
      <w:r>
        <w:rPr>
          <w:w w:val="90"/>
          <w:sz w:val="19"/>
        </w:rPr>
        <w:t>Level-1</w:t>
      </w:r>
      <w:r>
        <w:rPr>
          <w:spacing w:val="-3"/>
          <w:w w:val="90"/>
          <w:sz w:val="19"/>
        </w:rPr>
        <w:t> </w:t>
      </w:r>
      <w:r>
        <w:rPr>
          <w:w w:val="90"/>
          <w:sz w:val="19"/>
        </w:rPr>
        <w:t>diagnosis.</w:t>
      </w:r>
    </w:p>
    <w:p>
      <w:pPr>
        <w:pStyle w:val="BodyText"/>
        <w:spacing w:before="2"/>
        <w:rPr>
          <w:sz w:val="7"/>
        </w:rPr>
      </w:pPr>
    </w:p>
    <w:tbl>
      <w:tblPr>
        <w:tblW w:w="0" w:type="auto"/>
        <w:jc w:val="left"/>
        <w:tblInd w:w="2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12"/>
        <w:gridCol w:w="1970"/>
      </w:tblGrid>
      <w:tr>
        <w:trPr>
          <w:trHeight w:val="263" w:hRule="atLeast"/>
        </w:trPr>
        <w:tc>
          <w:tcPr>
            <w:tcW w:w="2812" w:type="dxa"/>
            <w:tcBorders>
              <w:top w:val="single" w:sz="4" w:space="0" w:color="040C80"/>
              <w:bottom w:val="single" w:sz="4" w:space="0" w:color="040C80"/>
            </w:tcBorders>
          </w:tcPr>
          <w:p>
            <w:pPr>
              <w:pStyle w:val="TableParagraph"/>
              <w:spacing w:line="240" w:lineRule="auto" w:before="20"/>
              <w:rPr>
                <w:sz w:val="16"/>
              </w:rPr>
            </w:pPr>
            <w:r>
              <w:rPr>
                <w:spacing w:val="-2"/>
                <w:w w:val="85"/>
                <w:sz w:val="16"/>
              </w:rPr>
              <w:t>Performance</w:t>
            </w:r>
            <w:r>
              <w:rPr>
                <w:sz w:val="16"/>
              </w:rPr>
              <w:t> </w:t>
            </w:r>
            <w:r>
              <w:rPr>
                <w:spacing w:val="-2"/>
                <w:w w:val="95"/>
                <w:sz w:val="16"/>
              </w:rPr>
              <w:t>Metrices</w:t>
            </w:r>
          </w:p>
        </w:tc>
        <w:tc>
          <w:tcPr>
            <w:tcW w:w="1970" w:type="dxa"/>
            <w:tcBorders>
              <w:top w:val="single" w:sz="4" w:space="0" w:color="040C80"/>
              <w:bottom w:val="single" w:sz="4" w:space="0" w:color="040C80"/>
            </w:tcBorders>
          </w:tcPr>
          <w:p>
            <w:pPr>
              <w:pStyle w:val="TableParagraph"/>
              <w:spacing w:line="240" w:lineRule="auto" w:before="20"/>
              <w:ind w:right="97"/>
              <w:jc w:val="right"/>
              <w:rPr>
                <w:sz w:val="16"/>
              </w:rPr>
            </w:pPr>
            <w:r>
              <w:rPr>
                <w:spacing w:val="-2"/>
                <w:w w:val="95"/>
                <w:sz w:val="16"/>
              </w:rPr>
              <w:t>Values</w:t>
            </w:r>
          </w:p>
        </w:tc>
      </w:tr>
      <w:tr>
        <w:trPr>
          <w:trHeight w:val="210" w:hRule="atLeast"/>
        </w:trPr>
        <w:tc>
          <w:tcPr>
            <w:tcW w:w="2812" w:type="dxa"/>
            <w:tcBorders>
              <w:top w:val="single" w:sz="4" w:space="0" w:color="040C80"/>
            </w:tcBorders>
          </w:tcPr>
          <w:p>
            <w:pPr>
              <w:pStyle w:val="TableParagraph"/>
              <w:spacing w:line="170" w:lineRule="exact" w:before="20"/>
              <w:rPr>
                <w:sz w:val="16"/>
              </w:rPr>
            </w:pPr>
            <w:r>
              <w:rPr>
                <w:spacing w:val="-2"/>
                <w:w w:val="95"/>
                <w:sz w:val="16"/>
              </w:rPr>
              <w:t>Accuracy</w:t>
            </w:r>
          </w:p>
        </w:tc>
        <w:tc>
          <w:tcPr>
            <w:tcW w:w="1970" w:type="dxa"/>
            <w:tcBorders>
              <w:top w:val="single" w:sz="4" w:space="0" w:color="040C80"/>
            </w:tcBorders>
          </w:tcPr>
          <w:p>
            <w:pPr>
              <w:pStyle w:val="TableParagraph"/>
              <w:spacing w:line="170" w:lineRule="exact" w:before="20"/>
              <w:ind w:right="131"/>
              <w:jc w:val="right"/>
              <w:rPr>
                <w:sz w:val="16"/>
              </w:rPr>
            </w:pPr>
            <w:r>
              <w:rPr>
                <w:spacing w:val="-4"/>
                <w:w w:val="95"/>
                <w:sz w:val="16"/>
              </w:rPr>
              <w:t>0.96</w:t>
            </w:r>
          </w:p>
        </w:tc>
      </w:tr>
      <w:tr>
        <w:trPr>
          <w:trHeight w:val="179" w:hRule="atLeast"/>
        </w:trPr>
        <w:tc>
          <w:tcPr>
            <w:tcW w:w="2812" w:type="dxa"/>
          </w:tcPr>
          <w:p>
            <w:pPr>
              <w:pStyle w:val="TableParagraph"/>
              <w:rPr>
                <w:sz w:val="16"/>
              </w:rPr>
            </w:pPr>
            <w:r>
              <w:rPr>
                <w:spacing w:val="-2"/>
                <w:w w:val="95"/>
                <w:sz w:val="16"/>
              </w:rPr>
              <w:t>Precision</w:t>
            </w:r>
          </w:p>
        </w:tc>
        <w:tc>
          <w:tcPr>
            <w:tcW w:w="1970" w:type="dxa"/>
          </w:tcPr>
          <w:p>
            <w:pPr>
              <w:pStyle w:val="TableParagraph"/>
              <w:ind w:right="131"/>
              <w:jc w:val="right"/>
              <w:rPr>
                <w:sz w:val="16"/>
              </w:rPr>
            </w:pPr>
            <w:r>
              <w:rPr>
                <w:spacing w:val="-4"/>
                <w:w w:val="95"/>
                <w:sz w:val="16"/>
              </w:rPr>
              <w:t>0.95</w:t>
            </w:r>
          </w:p>
        </w:tc>
      </w:tr>
      <w:tr>
        <w:trPr>
          <w:trHeight w:val="179" w:hRule="atLeast"/>
        </w:trPr>
        <w:tc>
          <w:tcPr>
            <w:tcW w:w="2812" w:type="dxa"/>
          </w:tcPr>
          <w:p>
            <w:pPr>
              <w:pStyle w:val="TableParagraph"/>
              <w:rPr>
                <w:sz w:val="16"/>
              </w:rPr>
            </w:pPr>
            <w:r>
              <w:rPr>
                <w:w w:val="85"/>
                <w:sz w:val="16"/>
              </w:rPr>
              <w:t>F1-</w:t>
            </w:r>
            <w:r>
              <w:rPr>
                <w:spacing w:val="-2"/>
                <w:w w:val="90"/>
                <w:sz w:val="16"/>
              </w:rPr>
              <w:t>Score</w:t>
            </w:r>
          </w:p>
        </w:tc>
        <w:tc>
          <w:tcPr>
            <w:tcW w:w="1970" w:type="dxa"/>
          </w:tcPr>
          <w:p>
            <w:pPr>
              <w:pStyle w:val="TableParagraph"/>
              <w:ind w:right="131"/>
              <w:jc w:val="right"/>
              <w:rPr>
                <w:sz w:val="16"/>
              </w:rPr>
            </w:pPr>
            <w:r>
              <w:rPr>
                <w:spacing w:val="-4"/>
                <w:w w:val="95"/>
                <w:sz w:val="16"/>
              </w:rPr>
              <w:t>0.92</w:t>
            </w:r>
          </w:p>
        </w:tc>
      </w:tr>
      <w:tr>
        <w:trPr>
          <w:trHeight w:val="233" w:hRule="atLeast"/>
        </w:trPr>
        <w:tc>
          <w:tcPr>
            <w:tcW w:w="2812" w:type="dxa"/>
            <w:tcBorders>
              <w:bottom w:val="single" w:sz="4" w:space="0" w:color="040C80"/>
            </w:tcBorders>
          </w:tcPr>
          <w:p>
            <w:pPr>
              <w:pStyle w:val="TableParagraph"/>
              <w:spacing w:line="175" w:lineRule="exact"/>
              <w:rPr>
                <w:sz w:val="16"/>
              </w:rPr>
            </w:pPr>
            <w:r>
              <w:rPr>
                <w:spacing w:val="-2"/>
                <w:w w:val="90"/>
                <w:sz w:val="16"/>
              </w:rPr>
              <w:t>Recall</w:t>
            </w:r>
          </w:p>
        </w:tc>
        <w:tc>
          <w:tcPr>
            <w:tcW w:w="1970" w:type="dxa"/>
            <w:tcBorders>
              <w:bottom w:val="single" w:sz="4" w:space="0" w:color="040C80"/>
            </w:tcBorders>
          </w:tcPr>
          <w:p>
            <w:pPr>
              <w:pStyle w:val="TableParagraph"/>
              <w:spacing w:line="175" w:lineRule="exact"/>
              <w:ind w:right="131"/>
              <w:jc w:val="right"/>
              <w:rPr>
                <w:sz w:val="16"/>
              </w:rPr>
            </w:pPr>
            <w:r>
              <w:rPr>
                <w:spacing w:val="-4"/>
                <w:w w:val="95"/>
                <w:sz w:val="16"/>
              </w:rPr>
              <w:t>0.90</w:t>
            </w:r>
          </w:p>
        </w:tc>
      </w:tr>
    </w:tbl>
    <w:p>
      <w:pPr>
        <w:pStyle w:val="BodyText"/>
        <w:spacing w:before="220"/>
        <w:rPr>
          <w:sz w:val="19"/>
        </w:rPr>
      </w:pPr>
    </w:p>
    <w:p>
      <w:pPr>
        <w:spacing w:before="0"/>
        <w:ind w:left="1375" w:right="971" w:firstLine="0"/>
        <w:jc w:val="left"/>
        <w:rPr>
          <w:sz w:val="19"/>
        </w:rPr>
      </w:pPr>
      <w:r>
        <w:rPr>
          <w:rFonts w:ascii="Arial"/>
          <w:b/>
          <w:color w:val="040C80"/>
          <w:w w:val="85"/>
          <w:sz w:val="19"/>
        </w:rPr>
        <w:t>Table</w:t>
      </w:r>
      <w:r>
        <w:rPr>
          <w:rFonts w:ascii="Arial"/>
          <w:b/>
          <w:color w:val="040C80"/>
          <w:spacing w:val="30"/>
          <w:sz w:val="19"/>
        </w:rPr>
        <w:t> </w:t>
      </w:r>
      <w:r>
        <w:rPr>
          <w:rFonts w:ascii="Arial"/>
          <w:b/>
          <w:color w:val="040C80"/>
          <w:w w:val="85"/>
          <w:sz w:val="19"/>
        </w:rPr>
        <w:t>9.</w:t>
      </w:r>
      <w:r>
        <w:rPr>
          <w:rFonts w:ascii="Arial"/>
          <w:b/>
          <w:color w:val="040C80"/>
          <w:spacing w:val="6"/>
          <w:sz w:val="19"/>
        </w:rPr>
        <w:t> </w:t>
      </w:r>
      <w:bookmarkStart w:name="_bookmark85" w:id="101"/>
      <w:bookmarkEnd w:id="101"/>
      <w:r>
        <w:rPr>
          <w:rFonts w:ascii="Arial"/>
          <w:b/>
          <w:color w:val="040C80"/>
          <w:spacing w:val="6"/>
          <w:sz w:val="19"/>
        </w:rPr>
      </w:r>
      <w:r>
        <w:rPr>
          <w:w w:val="85"/>
          <w:sz w:val="19"/>
        </w:rPr>
        <w:t>Comparing</w:t>
      </w:r>
      <w:r>
        <w:rPr>
          <w:spacing w:val="-1"/>
          <w:w w:val="85"/>
          <w:sz w:val="19"/>
        </w:rPr>
        <w:t> </w:t>
      </w:r>
      <w:r>
        <w:rPr>
          <w:w w:val="85"/>
          <w:sz w:val="19"/>
        </w:rPr>
        <w:t>the</w:t>
      </w:r>
      <w:r>
        <w:rPr>
          <w:spacing w:val="-1"/>
          <w:w w:val="85"/>
          <w:sz w:val="19"/>
        </w:rPr>
        <w:t> </w:t>
      </w:r>
      <w:r>
        <w:rPr>
          <w:w w:val="85"/>
          <w:sz w:val="19"/>
        </w:rPr>
        <w:t>performance</w:t>
      </w:r>
      <w:r>
        <w:rPr>
          <w:spacing w:val="-1"/>
          <w:w w:val="85"/>
          <w:sz w:val="19"/>
        </w:rPr>
        <w:t> </w:t>
      </w:r>
      <w:r>
        <w:rPr>
          <w:w w:val="85"/>
          <w:sz w:val="19"/>
        </w:rPr>
        <w:t>of</w:t>
      </w:r>
      <w:r>
        <w:rPr>
          <w:spacing w:val="-2"/>
          <w:w w:val="85"/>
          <w:sz w:val="19"/>
        </w:rPr>
        <w:t> </w:t>
      </w:r>
      <w:r>
        <w:rPr>
          <w:w w:val="85"/>
          <w:sz w:val="19"/>
        </w:rPr>
        <w:t>several</w:t>
      </w:r>
      <w:r>
        <w:rPr>
          <w:spacing w:val="-1"/>
          <w:w w:val="85"/>
          <w:sz w:val="19"/>
        </w:rPr>
        <w:t> </w:t>
      </w:r>
      <w:r>
        <w:rPr>
          <w:w w:val="85"/>
          <w:sz w:val="19"/>
        </w:rPr>
        <w:t>ML/DL</w:t>
      </w:r>
      <w:r>
        <w:rPr>
          <w:spacing w:val="-1"/>
          <w:w w:val="85"/>
          <w:sz w:val="19"/>
        </w:rPr>
        <w:t> </w:t>
      </w:r>
      <w:r>
        <w:rPr>
          <w:w w:val="85"/>
          <w:sz w:val="19"/>
        </w:rPr>
        <w:t>models</w:t>
      </w:r>
      <w:r>
        <w:rPr>
          <w:spacing w:val="-2"/>
          <w:w w:val="85"/>
          <w:sz w:val="19"/>
        </w:rPr>
        <w:t> </w:t>
      </w:r>
      <w:r>
        <w:rPr>
          <w:w w:val="85"/>
          <w:sz w:val="19"/>
        </w:rPr>
        <w:t>with</w:t>
      </w:r>
      <w:r>
        <w:rPr>
          <w:spacing w:val="-1"/>
          <w:w w:val="85"/>
          <w:sz w:val="19"/>
        </w:rPr>
        <w:t> </w:t>
      </w:r>
      <w:r>
        <w:rPr>
          <w:w w:val="85"/>
          <w:sz w:val="19"/>
        </w:rPr>
        <w:t>the</w:t>
      </w:r>
      <w:r>
        <w:rPr>
          <w:spacing w:val="-1"/>
          <w:w w:val="85"/>
          <w:sz w:val="19"/>
        </w:rPr>
        <w:t> </w:t>
      </w:r>
      <w:r>
        <w:rPr>
          <w:w w:val="85"/>
          <w:sz w:val="19"/>
        </w:rPr>
        <w:t>proposed</w:t>
      </w:r>
      <w:r>
        <w:rPr>
          <w:spacing w:val="-2"/>
          <w:w w:val="85"/>
          <w:sz w:val="19"/>
        </w:rPr>
        <w:t> </w:t>
      </w:r>
      <w:r>
        <w:rPr>
          <w:w w:val="85"/>
          <w:sz w:val="19"/>
        </w:rPr>
        <w:t>lightweight</w:t>
      </w:r>
      <w:r>
        <w:rPr>
          <w:spacing w:val="-1"/>
          <w:w w:val="85"/>
          <w:sz w:val="19"/>
        </w:rPr>
        <w:t> </w:t>
      </w:r>
      <w:r>
        <w:rPr>
          <w:w w:val="85"/>
          <w:sz w:val="19"/>
        </w:rPr>
        <w:t>MLP </w:t>
      </w:r>
      <w:r>
        <w:rPr>
          <w:spacing w:val="-2"/>
          <w:w w:val="95"/>
          <w:sz w:val="19"/>
        </w:rPr>
        <w:t>model</w:t>
      </w:r>
      <w:r>
        <w:rPr>
          <w:spacing w:val="-15"/>
          <w:w w:val="95"/>
          <w:sz w:val="19"/>
        </w:rPr>
        <w:t> </w:t>
      </w:r>
      <w:r>
        <w:rPr>
          <w:spacing w:val="-2"/>
          <w:w w:val="95"/>
          <w:sz w:val="19"/>
        </w:rPr>
        <w:t>for</w:t>
      </w:r>
      <w:r>
        <w:rPr>
          <w:spacing w:val="-14"/>
          <w:w w:val="95"/>
          <w:sz w:val="19"/>
        </w:rPr>
        <w:t> </w:t>
      </w:r>
      <w:r>
        <w:rPr>
          <w:spacing w:val="-2"/>
          <w:w w:val="95"/>
          <w:sz w:val="19"/>
        </w:rPr>
        <w:t>Level-1</w:t>
      </w:r>
      <w:r>
        <w:rPr>
          <w:spacing w:val="-14"/>
          <w:w w:val="95"/>
          <w:sz w:val="19"/>
        </w:rPr>
        <w:t> </w:t>
      </w:r>
      <w:r>
        <w:rPr>
          <w:spacing w:val="-2"/>
          <w:w w:val="95"/>
          <w:sz w:val="19"/>
        </w:rPr>
        <w:t>diagnosis.</w:t>
      </w:r>
    </w:p>
    <w:p>
      <w:pPr>
        <w:pStyle w:val="BodyText"/>
        <w:spacing w:before="1" w:after="1"/>
        <w:rPr>
          <w:sz w:val="7"/>
        </w:rPr>
      </w:pPr>
    </w:p>
    <w:tbl>
      <w:tblPr>
        <w:tblW w:w="0" w:type="auto"/>
        <w:jc w:val="left"/>
        <w:tblInd w:w="1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2"/>
        <w:gridCol w:w="1178"/>
        <w:gridCol w:w="1175"/>
        <w:gridCol w:w="985"/>
        <w:gridCol w:w="1172"/>
        <w:gridCol w:w="1055"/>
      </w:tblGrid>
      <w:tr>
        <w:trPr>
          <w:trHeight w:val="263" w:hRule="atLeast"/>
        </w:trPr>
        <w:tc>
          <w:tcPr>
            <w:tcW w:w="1612" w:type="dxa"/>
            <w:tcBorders>
              <w:top w:val="single" w:sz="4" w:space="0" w:color="040C80"/>
              <w:bottom w:val="single" w:sz="4" w:space="0" w:color="040C80"/>
            </w:tcBorders>
          </w:tcPr>
          <w:p>
            <w:pPr>
              <w:pStyle w:val="TableParagraph"/>
              <w:spacing w:line="240" w:lineRule="auto" w:before="20"/>
              <w:rPr>
                <w:sz w:val="16"/>
              </w:rPr>
            </w:pPr>
            <w:r>
              <w:rPr>
                <w:w w:val="90"/>
                <w:sz w:val="16"/>
              </w:rPr>
              <w:t>ML</w:t>
            </w:r>
            <w:r>
              <w:rPr>
                <w:spacing w:val="-10"/>
                <w:w w:val="90"/>
                <w:sz w:val="16"/>
              </w:rPr>
              <w:t> </w:t>
            </w:r>
            <w:r>
              <w:rPr>
                <w:w w:val="90"/>
                <w:sz w:val="16"/>
              </w:rPr>
              <w:t>and</w:t>
            </w:r>
            <w:r>
              <w:rPr>
                <w:spacing w:val="-8"/>
                <w:w w:val="90"/>
                <w:sz w:val="16"/>
              </w:rPr>
              <w:t> </w:t>
            </w:r>
            <w:r>
              <w:rPr>
                <w:w w:val="90"/>
                <w:sz w:val="16"/>
              </w:rPr>
              <w:t>DL</w:t>
            </w:r>
            <w:r>
              <w:rPr>
                <w:spacing w:val="-9"/>
                <w:w w:val="90"/>
                <w:sz w:val="16"/>
              </w:rPr>
              <w:t> </w:t>
            </w:r>
            <w:r>
              <w:rPr>
                <w:spacing w:val="-2"/>
                <w:w w:val="90"/>
                <w:sz w:val="16"/>
              </w:rPr>
              <w:t>models</w:t>
            </w:r>
          </w:p>
        </w:tc>
        <w:tc>
          <w:tcPr>
            <w:tcW w:w="1178" w:type="dxa"/>
            <w:tcBorders>
              <w:top w:val="single" w:sz="4" w:space="0" w:color="040C80"/>
              <w:bottom w:val="single" w:sz="4" w:space="0" w:color="040C80"/>
            </w:tcBorders>
          </w:tcPr>
          <w:p>
            <w:pPr>
              <w:pStyle w:val="TableParagraph"/>
              <w:spacing w:line="240" w:lineRule="auto" w:before="20"/>
              <w:ind w:right="1"/>
              <w:jc w:val="center"/>
              <w:rPr>
                <w:sz w:val="16"/>
              </w:rPr>
            </w:pPr>
            <w:r>
              <w:rPr>
                <w:spacing w:val="-2"/>
                <w:w w:val="95"/>
                <w:sz w:val="16"/>
              </w:rPr>
              <w:t>Accuracy</w:t>
            </w:r>
          </w:p>
        </w:tc>
        <w:tc>
          <w:tcPr>
            <w:tcW w:w="1175" w:type="dxa"/>
            <w:tcBorders>
              <w:top w:val="single" w:sz="4" w:space="0" w:color="040C80"/>
              <w:bottom w:val="single" w:sz="4" w:space="0" w:color="040C80"/>
            </w:tcBorders>
          </w:tcPr>
          <w:p>
            <w:pPr>
              <w:pStyle w:val="TableParagraph"/>
              <w:spacing w:line="240" w:lineRule="auto" w:before="20"/>
              <w:ind w:left="26" w:right="26"/>
              <w:jc w:val="center"/>
              <w:rPr>
                <w:sz w:val="16"/>
              </w:rPr>
            </w:pPr>
            <w:r>
              <w:rPr>
                <w:spacing w:val="-2"/>
                <w:w w:val="95"/>
                <w:sz w:val="16"/>
              </w:rPr>
              <w:t>Precision</w:t>
            </w:r>
          </w:p>
        </w:tc>
        <w:tc>
          <w:tcPr>
            <w:tcW w:w="985" w:type="dxa"/>
            <w:tcBorders>
              <w:top w:val="single" w:sz="4" w:space="0" w:color="040C80"/>
              <w:bottom w:val="single" w:sz="4" w:space="0" w:color="040C80"/>
            </w:tcBorders>
          </w:tcPr>
          <w:p>
            <w:pPr>
              <w:pStyle w:val="TableParagraph"/>
              <w:spacing w:line="240" w:lineRule="auto" w:before="20"/>
              <w:ind w:left="25" w:right="27"/>
              <w:jc w:val="center"/>
              <w:rPr>
                <w:sz w:val="16"/>
              </w:rPr>
            </w:pPr>
            <w:r>
              <w:rPr>
                <w:spacing w:val="-2"/>
                <w:w w:val="90"/>
                <w:sz w:val="16"/>
              </w:rPr>
              <w:t>Recall</w:t>
            </w:r>
          </w:p>
        </w:tc>
        <w:tc>
          <w:tcPr>
            <w:tcW w:w="1172" w:type="dxa"/>
            <w:tcBorders>
              <w:top w:val="single" w:sz="4" w:space="0" w:color="040C80"/>
              <w:bottom w:val="single" w:sz="4" w:space="0" w:color="040C80"/>
            </w:tcBorders>
          </w:tcPr>
          <w:p>
            <w:pPr>
              <w:pStyle w:val="TableParagraph"/>
              <w:spacing w:line="240" w:lineRule="auto" w:before="20"/>
              <w:ind w:left="2" w:right="20"/>
              <w:jc w:val="center"/>
              <w:rPr>
                <w:sz w:val="16"/>
              </w:rPr>
            </w:pPr>
            <w:r>
              <w:rPr>
                <w:w w:val="85"/>
                <w:sz w:val="16"/>
              </w:rPr>
              <w:t>F1-</w:t>
            </w:r>
            <w:r>
              <w:rPr>
                <w:spacing w:val="-2"/>
                <w:w w:val="90"/>
                <w:sz w:val="16"/>
              </w:rPr>
              <w:t>Score</w:t>
            </w:r>
          </w:p>
        </w:tc>
        <w:tc>
          <w:tcPr>
            <w:tcW w:w="1055" w:type="dxa"/>
            <w:tcBorders>
              <w:top w:val="single" w:sz="4" w:space="0" w:color="040C80"/>
              <w:bottom w:val="single" w:sz="4" w:space="0" w:color="040C80"/>
            </w:tcBorders>
          </w:tcPr>
          <w:p>
            <w:pPr>
              <w:pStyle w:val="TableParagraph"/>
              <w:spacing w:line="240" w:lineRule="auto" w:before="20"/>
              <w:ind w:left="220"/>
              <w:jc w:val="center"/>
              <w:rPr>
                <w:sz w:val="16"/>
              </w:rPr>
            </w:pPr>
            <w:r>
              <w:rPr>
                <w:spacing w:val="-2"/>
                <w:w w:val="95"/>
                <w:sz w:val="16"/>
              </w:rPr>
              <w:t>Specificity</w:t>
            </w:r>
          </w:p>
        </w:tc>
      </w:tr>
      <w:tr>
        <w:trPr>
          <w:trHeight w:val="210" w:hRule="atLeast"/>
        </w:trPr>
        <w:tc>
          <w:tcPr>
            <w:tcW w:w="1612" w:type="dxa"/>
            <w:tcBorders>
              <w:top w:val="single" w:sz="4" w:space="0" w:color="040C80"/>
            </w:tcBorders>
          </w:tcPr>
          <w:p>
            <w:pPr>
              <w:pStyle w:val="TableParagraph"/>
              <w:spacing w:line="170" w:lineRule="exact" w:before="20"/>
              <w:rPr>
                <w:sz w:val="16"/>
              </w:rPr>
            </w:pPr>
            <w:r>
              <w:rPr>
                <w:w w:val="85"/>
                <w:sz w:val="16"/>
              </w:rPr>
              <w:t>Decision</w:t>
            </w:r>
            <w:r>
              <w:rPr>
                <w:spacing w:val="-1"/>
                <w:sz w:val="16"/>
              </w:rPr>
              <w:t> </w:t>
            </w:r>
            <w:r>
              <w:rPr>
                <w:spacing w:val="-4"/>
                <w:w w:val="95"/>
                <w:sz w:val="16"/>
              </w:rPr>
              <w:t>Tree</w:t>
            </w:r>
          </w:p>
        </w:tc>
        <w:tc>
          <w:tcPr>
            <w:tcW w:w="1178" w:type="dxa"/>
            <w:tcBorders>
              <w:top w:val="single" w:sz="4" w:space="0" w:color="040C80"/>
            </w:tcBorders>
          </w:tcPr>
          <w:p>
            <w:pPr>
              <w:pStyle w:val="TableParagraph"/>
              <w:spacing w:line="170" w:lineRule="exact" w:before="20"/>
              <w:ind w:right="1"/>
              <w:jc w:val="center"/>
              <w:rPr>
                <w:sz w:val="16"/>
              </w:rPr>
            </w:pPr>
            <w:r>
              <w:rPr>
                <w:spacing w:val="-4"/>
                <w:w w:val="95"/>
                <w:sz w:val="16"/>
              </w:rPr>
              <w:t>0.55</w:t>
            </w:r>
          </w:p>
        </w:tc>
        <w:tc>
          <w:tcPr>
            <w:tcW w:w="1175" w:type="dxa"/>
            <w:tcBorders>
              <w:top w:val="single" w:sz="4" w:space="0" w:color="040C80"/>
            </w:tcBorders>
          </w:tcPr>
          <w:p>
            <w:pPr>
              <w:pStyle w:val="TableParagraph"/>
              <w:spacing w:line="170" w:lineRule="exact" w:before="20"/>
              <w:ind w:left="29" w:right="3"/>
              <w:jc w:val="center"/>
              <w:rPr>
                <w:sz w:val="16"/>
              </w:rPr>
            </w:pPr>
            <w:r>
              <w:rPr>
                <w:spacing w:val="-4"/>
                <w:w w:val="95"/>
                <w:sz w:val="16"/>
              </w:rPr>
              <w:t>0.38</w:t>
            </w:r>
          </w:p>
        </w:tc>
        <w:tc>
          <w:tcPr>
            <w:tcW w:w="985" w:type="dxa"/>
            <w:tcBorders>
              <w:top w:val="single" w:sz="4" w:space="0" w:color="040C80"/>
            </w:tcBorders>
          </w:tcPr>
          <w:p>
            <w:pPr>
              <w:pStyle w:val="TableParagraph"/>
              <w:spacing w:line="170" w:lineRule="exact" w:before="20"/>
              <w:ind w:left="28" w:right="3"/>
              <w:jc w:val="center"/>
              <w:rPr>
                <w:sz w:val="16"/>
              </w:rPr>
            </w:pPr>
            <w:r>
              <w:rPr>
                <w:spacing w:val="-4"/>
                <w:w w:val="95"/>
                <w:sz w:val="16"/>
              </w:rPr>
              <w:t>0.40</w:t>
            </w:r>
          </w:p>
        </w:tc>
        <w:tc>
          <w:tcPr>
            <w:tcW w:w="1172" w:type="dxa"/>
            <w:tcBorders>
              <w:top w:val="single" w:sz="4" w:space="0" w:color="040C80"/>
            </w:tcBorders>
          </w:tcPr>
          <w:p>
            <w:pPr>
              <w:pStyle w:val="TableParagraph"/>
              <w:spacing w:line="170" w:lineRule="exact" w:before="20"/>
              <w:ind w:right="20"/>
              <w:jc w:val="center"/>
              <w:rPr>
                <w:sz w:val="16"/>
              </w:rPr>
            </w:pPr>
            <w:r>
              <w:rPr>
                <w:spacing w:val="-4"/>
                <w:w w:val="95"/>
                <w:sz w:val="16"/>
              </w:rPr>
              <w:t>0.39</w:t>
            </w:r>
          </w:p>
        </w:tc>
        <w:tc>
          <w:tcPr>
            <w:tcW w:w="1055" w:type="dxa"/>
            <w:tcBorders>
              <w:top w:val="single" w:sz="4" w:space="0" w:color="040C80"/>
            </w:tcBorders>
          </w:tcPr>
          <w:p>
            <w:pPr>
              <w:pStyle w:val="TableParagraph"/>
              <w:spacing w:line="170" w:lineRule="exact" w:before="20"/>
              <w:ind w:left="289" w:right="1"/>
              <w:jc w:val="center"/>
              <w:rPr>
                <w:sz w:val="16"/>
              </w:rPr>
            </w:pPr>
            <w:r>
              <w:rPr>
                <w:spacing w:val="-4"/>
                <w:w w:val="95"/>
                <w:sz w:val="16"/>
              </w:rPr>
              <w:t>0.72</w:t>
            </w:r>
          </w:p>
        </w:tc>
      </w:tr>
      <w:tr>
        <w:trPr>
          <w:trHeight w:val="179" w:hRule="atLeast"/>
        </w:trPr>
        <w:tc>
          <w:tcPr>
            <w:tcW w:w="1612" w:type="dxa"/>
          </w:tcPr>
          <w:p>
            <w:pPr>
              <w:pStyle w:val="TableParagraph"/>
              <w:rPr>
                <w:sz w:val="16"/>
              </w:rPr>
            </w:pPr>
            <w:r>
              <w:rPr>
                <w:spacing w:val="-2"/>
                <w:w w:val="90"/>
                <w:sz w:val="16"/>
              </w:rPr>
              <w:t>Random</w:t>
            </w:r>
            <w:r>
              <w:rPr>
                <w:spacing w:val="-4"/>
                <w:w w:val="90"/>
                <w:sz w:val="16"/>
              </w:rPr>
              <w:t> </w:t>
            </w:r>
            <w:r>
              <w:rPr>
                <w:spacing w:val="-2"/>
                <w:w w:val="90"/>
                <w:sz w:val="16"/>
              </w:rPr>
              <w:t>Forest</w:t>
            </w:r>
          </w:p>
        </w:tc>
        <w:tc>
          <w:tcPr>
            <w:tcW w:w="1178" w:type="dxa"/>
          </w:tcPr>
          <w:p>
            <w:pPr>
              <w:pStyle w:val="TableParagraph"/>
              <w:ind w:left="1" w:right="1"/>
              <w:jc w:val="center"/>
              <w:rPr>
                <w:sz w:val="16"/>
              </w:rPr>
            </w:pPr>
            <w:r>
              <w:rPr>
                <w:spacing w:val="-4"/>
                <w:w w:val="95"/>
                <w:sz w:val="16"/>
              </w:rPr>
              <w:t>0.59</w:t>
            </w:r>
          </w:p>
        </w:tc>
        <w:tc>
          <w:tcPr>
            <w:tcW w:w="1175" w:type="dxa"/>
          </w:tcPr>
          <w:p>
            <w:pPr>
              <w:pStyle w:val="TableParagraph"/>
              <w:ind w:left="26" w:right="27"/>
              <w:jc w:val="center"/>
              <w:rPr>
                <w:sz w:val="16"/>
              </w:rPr>
            </w:pPr>
            <w:r>
              <w:rPr>
                <w:spacing w:val="-4"/>
                <w:w w:val="95"/>
                <w:sz w:val="16"/>
              </w:rPr>
              <w:t>0.33</w:t>
            </w:r>
          </w:p>
        </w:tc>
        <w:tc>
          <w:tcPr>
            <w:tcW w:w="985" w:type="dxa"/>
          </w:tcPr>
          <w:p>
            <w:pPr>
              <w:pStyle w:val="TableParagraph"/>
              <w:ind w:left="25" w:right="27"/>
              <w:jc w:val="center"/>
              <w:rPr>
                <w:sz w:val="16"/>
              </w:rPr>
            </w:pPr>
            <w:r>
              <w:rPr>
                <w:spacing w:val="-4"/>
                <w:w w:val="95"/>
                <w:sz w:val="16"/>
              </w:rPr>
              <w:t>0.20</w:t>
            </w:r>
          </w:p>
        </w:tc>
        <w:tc>
          <w:tcPr>
            <w:tcW w:w="1172" w:type="dxa"/>
          </w:tcPr>
          <w:p>
            <w:pPr>
              <w:pStyle w:val="TableParagraph"/>
              <w:ind w:left="1" w:right="20"/>
              <w:jc w:val="center"/>
              <w:rPr>
                <w:sz w:val="16"/>
              </w:rPr>
            </w:pPr>
            <w:r>
              <w:rPr>
                <w:spacing w:val="-4"/>
                <w:w w:val="95"/>
                <w:sz w:val="16"/>
              </w:rPr>
              <w:t>0.25</w:t>
            </w:r>
          </w:p>
        </w:tc>
        <w:tc>
          <w:tcPr>
            <w:tcW w:w="1055" w:type="dxa"/>
          </w:tcPr>
          <w:p>
            <w:pPr>
              <w:pStyle w:val="TableParagraph"/>
              <w:ind w:left="289" w:right="1"/>
              <w:jc w:val="center"/>
              <w:rPr>
                <w:sz w:val="16"/>
              </w:rPr>
            </w:pPr>
            <w:r>
              <w:rPr>
                <w:spacing w:val="-4"/>
                <w:w w:val="95"/>
                <w:sz w:val="16"/>
              </w:rPr>
              <w:t>0.83</w:t>
            </w:r>
          </w:p>
        </w:tc>
      </w:tr>
      <w:tr>
        <w:trPr>
          <w:trHeight w:val="179" w:hRule="atLeast"/>
        </w:trPr>
        <w:tc>
          <w:tcPr>
            <w:tcW w:w="1612" w:type="dxa"/>
          </w:tcPr>
          <w:p>
            <w:pPr>
              <w:pStyle w:val="TableParagraph"/>
              <w:rPr>
                <w:sz w:val="16"/>
              </w:rPr>
            </w:pPr>
            <w:r>
              <w:rPr>
                <w:spacing w:val="-5"/>
                <w:sz w:val="16"/>
              </w:rPr>
              <w:t>SVC</w:t>
            </w:r>
          </w:p>
        </w:tc>
        <w:tc>
          <w:tcPr>
            <w:tcW w:w="1178" w:type="dxa"/>
          </w:tcPr>
          <w:p>
            <w:pPr>
              <w:pStyle w:val="TableParagraph"/>
              <w:ind w:left="1" w:right="1"/>
              <w:jc w:val="center"/>
              <w:rPr>
                <w:sz w:val="16"/>
              </w:rPr>
            </w:pPr>
            <w:r>
              <w:rPr>
                <w:spacing w:val="-4"/>
                <w:w w:val="95"/>
                <w:sz w:val="16"/>
              </w:rPr>
              <w:t>0.64</w:t>
            </w:r>
          </w:p>
        </w:tc>
        <w:tc>
          <w:tcPr>
            <w:tcW w:w="1175" w:type="dxa"/>
          </w:tcPr>
          <w:p>
            <w:pPr>
              <w:pStyle w:val="TableParagraph"/>
              <w:ind w:left="26" w:right="29"/>
              <w:jc w:val="center"/>
              <w:rPr>
                <w:sz w:val="16"/>
              </w:rPr>
            </w:pPr>
            <w:r>
              <w:rPr>
                <w:spacing w:val="-4"/>
                <w:w w:val="95"/>
                <w:sz w:val="16"/>
              </w:rPr>
              <w:t>0.33</w:t>
            </w:r>
          </w:p>
        </w:tc>
        <w:tc>
          <w:tcPr>
            <w:tcW w:w="985" w:type="dxa"/>
          </w:tcPr>
          <w:p>
            <w:pPr>
              <w:pStyle w:val="TableParagraph"/>
              <w:ind w:left="25" w:right="27"/>
              <w:jc w:val="center"/>
              <w:rPr>
                <w:sz w:val="16"/>
              </w:rPr>
            </w:pPr>
            <w:r>
              <w:rPr>
                <w:spacing w:val="-4"/>
                <w:w w:val="95"/>
                <w:sz w:val="16"/>
              </w:rPr>
              <w:t>0.10</w:t>
            </w:r>
          </w:p>
        </w:tc>
        <w:tc>
          <w:tcPr>
            <w:tcW w:w="1172" w:type="dxa"/>
          </w:tcPr>
          <w:p>
            <w:pPr>
              <w:pStyle w:val="TableParagraph"/>
              <w:ind w:left="1" w:right="20"/>
              <w:jc w:val="center"/>
              <w:rPr>
                <w:sz w:val="16"/>
              </w:rPr>
            </w:pPr>
            <w:r>
              <w:rPr>
                <w:spacing w:val="-4"/>
                <w:w w:val="95"/>
                <w:sz w:val="16"/>
              </w:rPr>
              <w:t>0.15</w:t>
            </w:r>
          </w:p>
        </w:tc>
        <w:tc>
          <w:tcPr>
            <w:tcW w:w="1055" w:type="dxa"/>
          </w:tcPr>
          <w:p>
            <w:pPr>
              <w:pStyle w:val="TableParagraph"/>
              <w:ind w:left="289" w:right="1"/>
              <w:jc w:val="center"/>
              <w:rPr>
                <w:sz w:val="16"/>
              </w:rPr>
            </w:pPr>
            <w:r>
              <w:rPr>
                <w:spacing w:val="-4"/>
                <w:w w:val="95"/>
                <w:sz w:val="16"/>
              </w:rPr>
              <w:t>0.92</w:t>
            </w:r>
          </w:p>
        </w:tc>
      </w:tr>
      <w:tr>
        <w:trPr>
          <w:trHeight w:val="179" w:hRule="atLeast"/>
        </w:trPr>
        <w:tc>
          <w:tcPr>
            <w:tcW w:w="1612" w:type="dxa"/>
          </w:tcPr>
          <w:p>
            <w:pPr>
              <w:pStyle w:val="TableParagraph"/>
              <w:rPr>
                <w:sz w:val="16"/>
              </w:rPr>
            </w:pPr>
            <w:r>
              <w:rPr>
                <w:w w:val="85"/>
                <w:sz w:val="16"/>
              </w:rPr>
              <w:t>SVC-</w:t>
            </w:r>
            <w:r>
              <w:rPr>
                <w:spacing w:val="-2"/>
                <w:sz w:val="16"/>
              </w:rPr>
              <w:t>gridCV</w:t>
            </w:r>
          </w:p>
        </w:tc>
        <w:tc>
          <w:tcPr>
            <w:tcW w:w="1178" w:type="dxa"/>
          </w:tcPr>
          <w:p>
            <w:pPr>
              <w:pStyle w:val="TableParagraph"/>
              <w:ind w:right="1"/>
              <w:jc w:val="center"/>
              <w:rPr>
                <w:sz w:val="16"/>
              </w:rPr>
            </w:pPr>
            <w:r>
              <w:rPr>
                <w:spacing w:val="-4"/>
                <w:w w:val="95"/>
                <w:sz w:val="16"/>
              </w:rPr>
              <w:t>0.64</w:t>
            </w:r>
          </w:p>
        </w:tc>
        <w:tc>
          <w:tcPr>
            <w:tcW w:w="1175" w:type="dxa"/>
          </w:tcPr>
          <w:p>
            <w:pPr>
              <w:pStyle w:val="TableParagraph"/>
              <w:ind w:left="26" w:right="26"/>
              <w:jc w:val="center"/>
              <w:rPr>
                <w:sz w:val="16"/>
              </w:rPr>
            </w:pPr>
            <w:r>
              <w:rPr>
                <w:spacing w:val="-4"/>
                <w:w w:val="95"/>
                <w:sz w:val="16"/>
              </w:rPr>
              <w:t>0.33</w:t>
            </w:r>
          </w:p>
        </w:tc>
        <w:tc>
          <w:tcPr>
            <w:tcW w:w="985" w:type="dxa"/>
          </w:tcPr>
          <w:p>
            <w:pPr>
              <w:pStyle w:val="TableParagraph"/>
              <w:ind w:left="25" w:right="26"/>
              <w:jc w:val="center"/>
              <w:rPr>
                <w:sz w:val="16"/>
              </w:rPr>
            </w:pPr>
            <w:r>
              <w:rPr>
                <w:spacing w:val="-4"/>
                <w:w w:val="95"/>
                <w:sz w:val="16"/>
              </w:rPr>
              <w:t>0.10</w:t>
            </w:r>
          </w:p>
        </w:tc>
        <w:tc>
          <w:tcPr>
            <w:tcW w:w="1172" w:type="dxa"/>
          </w:tcPr>
          <w:p>
            <w:pPr>
              <w:pStyle w:val="TableParagraph"/>
              <w:ind w:left="2" w:right="20"/>
              <w:jc w:val="center"/>
              <w:rPr>
                <w:sz w:val="16"/>
              </w:rPr>
            </w:pPr>
            <w:r>
              <w:rPr>
                <w:spacing w:val="-4"/>
                <w:w w:val="95"/>
                <w:sz w:val="16"/>
              </w:rPr>
              <w:t>0.20</w:t>
            </w:r>
          </w:p>
        </w:tc>
        <w:tc>
          <w:tcPr>
            <w:tcW w:w="1055" w:type="dxa"/>
          </w:tcPr>
          <w:p>
            <w:pPr>
              <w:pStyle w:val="TableParagraph"/>
              <w:ind w:left="289"/>
              <w:jc w:val="center"/>
              <w:rPr>
                <w:sz w:val="16"/>
              </w:rPr>
            </w:pPr>
            <w:r>
              <w:rPr>
                <w:spacing w:val="-4"/>
                <w:w w:val="95"/>
                <w:sz w:val="16"/>
              </w:rPr>
              <w:t>0.90</w:t>
            </w:r>
          </w:p>
        </w:tc>
      </w:tr>
      <w:tr>
        <w:trPr>
          <w:trHeight w:val="179" w:hRule="atLeast"/>
        </w:trPr>
        <w:tc>
          <w:tcPr>
            <w:tcW w:w="1612" w:type="dxa"/>
          </w:tcPr>
          <w:p>
            <w:pPr>
              <w:pStyle w:val="TableParagraph"/>
              <w:rPr>
                <w:sz w:val="16"/>
              </w:rPr>
            </w:pPr>
            <w:r>
              <w:rPr>
                <w:spacing w:val="-2"/>
                <w:w w:val="85"/>
                <w:sz w:val="16"/>
              </w:rPr>
              <w:t>Logistic</w:t>
            </w:r>
            <w:r>
              <w:rPr>
                <w:spacing w:val="-4"/>
                <w:sz w:val="16"/>
              </w:rPr>
              <w:t> </w:t>
            </w:r>
            <w:r>
              <w:rPr>
                <w:spacing w:val="-2"/>
                <w:w w:val="95"/>
                <w:sz w:val="16"/>
              </w:rPr>
              <w:t>Regression</w:t>
            </w:r>
          </w:p>
        </w:tc>
        <w:tc>
          <w:tcPr>
            <w:tcW w:w="1178" w:type="dxa"/>
          </w:tcPr>
          <w:p>
            <w:pPr>
              <w:pStyle w:val="TableParagraph"/>
              <w:ind w:left="1" w:right="1"/>
              <w:jc w:val="center"/>
              <w:rPr>
                <w:sz w:val="16"/>
              </w:rPr>
            </w:pPr>
            <w:r>
              <w:rPr>
                <w:spacing w:val="-4"/>
                <w:w w:val="95"/>
                <w:sz w:val="16"/>
              </w:rPr>
              <w:t>0.63</w:t>
            </w:r>
          </w:p>
        </w:tc>
        <w:tc>
          <w:tcPr>
            <w:tcW w:w="1175" w:type="dxa"/>
          </w:tcPr>
          <w:p>
            <w:pPr>
              <w:pStyle w:val="TableParagraph"/>
              <w:ind w:left="26" w:right="27"/>
              <w:jc w:val="center"/>
              <w:rPr>
                <w:sz w:val="16"/>
              </w:rPr>
            </w:pPr>
            <w:r>
              <w:rPr>
                <w:spacing w:val="-4"/>
                <w:w w:val="95"/>
                <w:sz w:val="16"/>
              </w:rPr>
              <w:t>0.40</w:t>
            </w:r>
          </w:p>
        </w:tc>
        <w:tc>
          <w:tcPr>
            <w:tcW w:w="985" w:type="dxa"/>
          </w:tcPr>
          <w:p>
            <w:pPr>
              <w:pStyle w:val="TableParagraph"/>
              <w:ind w:left="25" w:right="27"/>
              <w:jc w:val="center"/>
              <w:rPr>
                <w:sz w:val="16"/>
              </w:rPr>
            </w:pPr>
            <w:r>
              <w:rPr>
                <w:spacing w:val="-4"/>
                <w:w w:val="95"/>
                <w:sz w:val="16"/>
              </w:rPr>
              <w:t>0.16</w:t>
            </w:r>
          </w:p>
        </w:tc>
        <w:tc>
          <w:tcPr>
            <w:tcW w:w="1172" w:type="dxa"/>
          </w:tcPr>
          <w:p>
            <w:pPr>
              <w:pStyle w:val="TableParagraph"/>
              <w:ind w:right="20"/>
              <w:jc w:val="center"/>
              <w:rPr>
                <w:sz w:val="16"/>
              </w:rPr>
            </w:pPr>
            <w:r>
              <w:rPr>
                <w:spacing w:val="-4"/>
                <w:w w:val="95"/>
                <w:sz w:val="16"/>
              </w:rPr>
              <w:t>0.22</w:t>
            </w:r>
          </w:p>
        </w:tc>
        <w:tc>
          <w:tcPr>
            <w:tcW w:w="1055" w:type="dxa"/>
          </w:tcPr>
          <w:p>
            <w:pPr>
              <w:pStyle w:val="TableParagraph"/>
              <w:ind w:left="289" w:right="1"/>
              <w:jc w:val="center"/>
              <w:rPr>
                <w:sz w:val="16"/>
              </w:rPr>
            </w:pPr>
            <w:r>
              <w:rPr>
                <w:spacing w:val="-4"/>
                <w:w w:val="95"/>
                <w:sz w:val="16"/>
              </w:rPr>
              <w:t>0.88</w:t>
            </w:r>
          </w:p>
        </w:tc>
      </w:tr>
      <w:tr>
        <w:trPr>
          <w:trHeight w:val="179" w:hRule="atLeast"/>
        </w:trPr>
        <w:tc>
          <w:tcPr>
            <w:tcW w:w="1612" w:type="dxa"/>
          </w:tcPr>
          <w:p>
            <w:pPr>
              <w:pStyle w:val="TableParagraph"/>
              <w:rPr>
                <w:sz w:val="16"/>
              </w:rPr>
            </w:pPr>
            <w:r>
              <w:rPr>
                <w:spacing w:val="-5"/>
                <w:sz w:val="16"/>
              </w:rPr>
              <w:t>RNN</w:t>
            </w:r>
          </w:p>
        </w:tc>
        <w:tc>
          <w:tcPr>
            <w:tcW w:w="1178" w:type="dxa"/>
          </w:tcPr>
          <w:p>
            <w:pPr>
              <w:pStyle w:val="TableParagraph"/>
              <w:ind w:left="1" w:right="1"/>
              <w:jc w:val="center"/>
              <w:rPr>
                <w:sz w:val="16"/>
              </w:rPr>
            </w:pPr>
            <w:r>
              <w:rPr>
                <w:spacing w:val="-4"/>
                <w:w w:val="95"/>
                <w:sz w:val="16"/>
              </w:rPr>
              <w:t>0.50</w:t>
            </w:r>
          </w:p>
        </w:tc>
        <w:tc>
          <w:tcPr>
            <w:tcW w:w="1175" w:type="dxa"/>
          </w:tcPr>
          <w:p>
            <w:pPr>
              <w:pStyle w:val="TableParagraph"/>
              <w:ind w:left="26" w:right="27"/>
              <w:jc w:val="center"/>
              <w:rPr>
                <w:sz w:val="16"/>
              </w:rPr>
            </w:pPr>
            <w:r>
              <w:rPr>
                <w:spacing w:val="-4"/>
                <w:w w:val="95"/>
                <w:sz w:val="16"/>
              </w:rPr>
              <w:t>0.53</w:t>
            </w:r>
          </w:p>
        </w:tc>
        <w:tc>
          <w:tcPr>
            <w:tcW w:w="985" w:type="dxa"/>
          </w:tcPr>
          <w:p>
            <w:pPr>
              <w:pStyle w:val="TableParagraph"/>
              <w:ind w:left="25" w:right="27"/>
              <w:jc w:val="center"/>
              <w:rPr>
                <w:sz w:val="16"/>
              </w:rPr>
            </w:pPr>
            <w:r>
              <w:rPr>
                <w:spacing w:val="-4"/>
                <w:w w:val="95"/>
                <w:sz w:val="16"/>
              </w:rPr>
              <w:t>0.52</w:t>
            </w:r>
          </w:p>
        </w:tc>
        <w:tc>
          <w:tcPr>
            <w:tcW w:w="1172" w:type="dxa"/>
          </w:tcPr>
          <w:p>
            <w:pPr>
              <w:pStyle w:val="TableParagraph"/>
              <w:ind w:left="1" w:right="20"/>
              <w:jc w:val="center"/>
              <w:rPr>
                <w:sz w:val="16"/>
              </w:rPr>
            </w:pPr>
            <w:r>
              <w:rPr>
                <w:spacing w:val="-4"/>
                <w:w w:val="95"/>
                <w:sz w:val="16"/>
              </w:rPr>
              <w:t>0.52</w:t>
            </w:r>
          </w:p>
        </w:tc>
        <w:tc>
          <w:tcPr>
            <w:tcW w:w="1055" w:type="dxa"/>
          </w:tcPr>
          <w:p>
            <w:pPr>
              <w:pStyle w:val="TableParagraph"/>
              <w:ind w:left="289" w:right="1"/>
              <w:jc w:val="center"/>
              <w:rPr>
                <w:sz w:val="16"/>
              </w:rPr>
            </w:pPr>
            <w:r>
              <w:rPr>
                <w:spacing w:val="-4"/>
                <w:w w:val="95"/>
                <w:sz w:val="16"/>
              </w:rPr>
              <w:t>0.48</w:t>
            </w:r>
          </w:p>
        </w:tc>
      </w:tr>
      <w:tr>
        <w:trPr>
          <w:trHeight w:val="179" w:hRule="atLeast"/>
        </w:trPr>
        <w:tc>
          <w:tcPr>
            <w:tcW w:w="1612" w:type="dxa"/>
          </w:tcPr>
          <w:p>
            <w:pPr>
              <w:pStyle w:val="TableParagraph"/>
              <w:rPr>
                <w:sz w:val="16"/>
              </w:rPr>
            </w:pPr>
            <w:r>
              <w:rPr>
                <w:spacing w:val="-5"/>
                <w:sz w:val="16"/>
              </w:rPr>
              <w:t>KNN</w:t>
            </w:r>
          </w:p>
        </w:tc>
        <w:tc>
          <w:tcPr>
            <w:tcW w:w="1178" w:type="dxa"/>
          </w:tcPr>
          <w:p>
            <w:pPr>
              <w:pStyle w:val="TableParagraph"/>
              <w:ind w:left="1" w:right="1"/>
              <w:jc w:val="center"/>
              <w:rPr>
                <w:sz w:val="16"/>
              </w:rPr>
            </w:pPr>
            <w:r>
              <w:rPr>
                <w:spacing w:val="-4"/>
                <w:w w:val="95"/>
                <w:sz w:val="16"/>
              </w:rPr>
              <w:t>0.57</w:t>
            </w:r>
          </w:p>
        </w:tc>
        <w:tc>
          <w:tcPr>
            <w:tcW w:w="1175" w:type="dxa"/>
          </w:tcPr>
          <w:p>
            <w:pPr>
              <w:pStyle w:val="TableParagraph"/>
              <w:ind w:left="26" w:right="27"/>
              <w:jc w:val="center"/>
              <w:rPr>
                <w:sz w:val="16"/>
              </w:rPr>
            </w:pPr>
            <w:r>
              <w:rPr>
                <w:spacing w:val="-4"/>
                <w:w w:val="95"/>
                <w:sz w:val="16"/>
              </w:rPr>
              <w:t>0.29</w:t>
            </w:r>
          </w:p>
        </w:tc>
        <w:tc>
          <w:tcPr>
            <w:tcW w:w="985" w:type="dxa"/>
          </w:tcPr>
          <w:p>
            <w:pPr>
              <w:pStyle w:val="TableParagraph"/>
              <w:ind w:left="25" w:right="27"/>
              <w:jc w:val="center"/>
              <w:rPr>
                <w:sz w:val="16"/>
              </w:rPr>
            </w:pPr>
            <w:r>
              <w:rPr>
                <w:spacing w:val="-4"/>
                <w:w w:val="95"/>
                <w:sz w:val="16"/>
              </w:rPr>
              <w:t>0.19</w:t>
            </w:r>
          </w:p>
        </w:tc>
        <w:tc>
          <w:tcPr>
            <w:tcW w:w="1172" w:type="dxa"/>
          </w:tcPr>
          <w:p>
            <w:pPr>
              <w:pStyle w:val="TableParagraph"/>
              <w:ind w:left="1" w:right="20"/>
              <w:jc w:val="center"/>
              <w:rPr>
                <w:sz w:val="16"/>
              </w:rPr>
            </w:pPr>
            <w:r>
              <w:rPr>
                <w:spacing w:val="-4"/>
                <w:w w:val="95"/>
                <w:sz w:val="16"/>
              </w:rPr>
              <w:t>0.23</w:t>
            </w:r>
          </w:p>
        </w:tc>
        <w:tc>
          <w:tcPr>
            <w:tcW w:w="1055" w:type="dxa"/>
          </w:tcPr>
          <w:p>
            <w:pPr>
              <w:pStyle w:val="TableParagraph"/>
              <w:ind w:left="289" w:right="1"/>
              <w:jc w:val="center"/>
              <w:rPr>
                <w:sz w:val="16"/>
              </w:rPr>
            </w:pPr>
            <w:r>
              <w:rPr>
                <w:spacing w:val="-4"/>
                <w:w w:val="95"/>
                <w:sz w:val="16"/>
              </w:rPr>
              <w:t>0.76</w:t>
            </w:r>
          </w:p>
        </w:tc>
      </w:tr>
      <w:tr>
        <w:trPr>
          <w:trHeight w:val="179" w:hRule="atLeast"/>
        </w:trPr>
        <w:tc>
          <w:tcPr>
            <w:tcW w:w="1612" w:type="dxa"/>
          </w:tcPr>
          <w:p>
            <w:pPr>
              <w:pStyle w:val="TableParagraph"/>
              <w:rPr>
                <w:sz w:val="16"/>
              </w:rPr>
            </w:pPr>
            <w:r>
              <w:rPr>
                <w:spacing w:val="-2"/>
                <w:sz w:val="16"/>
              </w:rPr>
              <w:t>XGBoost</w:t>
            </w:r>
          </w:p>
        </w:tc>
        <w:tc>
          <w:tcPr>
            <w:tcW w:w="1178" w:type="dxa"/>
          </w:tcPr>
          <w:p>
            <w:pPr>
              <w:pStyle w:val="TableParagraph"/>
              <w:ind w:right="1"/>
              <w:jc w:val="center"/>
              <w:rPr>
                <w:sz w:val="16"/>
              </w:rPr>
            </w:pPr>
            <w:r>
              <w:rPr>
                <w:spacing w:val="-4"/>
                <w:w w:val="95"/>
                <w:sz w:val="16"/>
              </w:rPr>
              <w:t>0.55</w:t>
            </w:r>
          </w:p>
        </w:tc>
        <w:tc>
          <w:tcPr>
            <w:tcW w:w="1175" w:type="dxa"/>
          </w:tcPr>
          <w:p>
            <w:pPr>
              <w:pStyle w:val="TableParagraph"/>
              <w:ind w:left="26" w:right="28"/>
              <w:jc w:val="center"/>
              <w:rPr>
                <w:sz w:val="16"/>
              </w:rPr>
            </w:pPr>
            <w:r>
              <w:rPr>
                <w:spacing w:val="-4"/>
                <w:w w:val="95"/>
                <w:sz w:val="16"/>
              </w:rPr>
              <w:t>0.53</w:t>
            </w:r>
          </w:p>
        </w:tc>
        <w:tc>
          <w:tcPr>
            <w:tcW w:w="985" w:type="dxa"/>
          </w:tcPr>
          <w:p>
            <w:pPr>
              <w:pStyle w:val="TableParagraph"/>
              <w:ind w:left="25" w:right="28"/>
              <w:jc w:val="center"/>
              <w:rPr>
                <w:sz w:val="16"/>
              </w:rPr>
            </w:pPr>
            <w:r>
              <w:rPr>
                <w:spacing w:val="-4"/>
                <w:w w:val="95"/>
                <w:sz w:val="16"/>
              </w:rPr>
              <w:t>0.55</w:t>
            </w:r>
          </w:p>
        </w:tc>
        <w:tc>
          <w:tcPr>
            <w:tcW w:w="1172" w:type="dxa"/>
          </w:tcPr>
          <w:p>
            <w:pPr>
              <w:pStyle w:val="TableParagraph"/>
              <w:ind w:right="20"/>
              <w:jc w:val="center"/>
              <w:rPr>
                <w:sz w:val="16"/>
              </w:rPr>
            </w:pPr>
            <w:r>
              <w:rPr>
                <w:spacing w:val="-4"/>
                <w:w w:val="95"/>
                <w:sz w:val="16"/>
              </w:rPr>
              <w:t>0.54</w:t>
            </w:r>
          </w:p>
        </w:tc>
        <w:tc>
          <w:tcPr>
            <w:tcW w:w="1055" w:type="dxa"/>
          </w:tcPr>
          <w:p>
            <w:pPr>
              <w:pStyle w:val="TableParagraph"/>
              <w:ind w:left="289" w:right="1"/>
              <w:jc w:val="center"/>
              <w:rPr>
                <w:sz w:val="16"/>
              </w:rPr>
            </w:pPr>
            <w:r>
              <w:rPr>
                <w:spacing w:val="-4"/>
                <w:w w:val="95"/>
                <w:sz w:val="16"/>
              </w:rPr>
              <w:t>0.69</w:t>
            </w:r>
          </w:p>
        </w:tc>
      </w:tr>
      <w:tr>
        <w:trPr>
          <w:trHeight w:val="179" w:hRule="atLeast"/>
        </w:trPr>
        <w:tc>
          <w:tcPr>
            <w:tcW w:w="1612" w:type="dxa"/>
          </w:tcPr>
          <w:p>
            <w:pPr>
              <w:pStyle w:val="TableParagraph"/>
              <w:rPr>
                <w:sz w:val="16"/>
              </w:rPr>
            </w:pPr>
            <w:r>
              <w:rPr>
                <w:w w:val="80"/>
                <w:sz w:val="16"/>
              </w:rPr>
              <w:t>Extra</w:t>
            </w:r>
            <w:r>
              <w:rPr>
                <w:spacing w:val="-3"/>
                <w:w w:val="80"/>
                <w:sz w:val="16"/>
              </w:rPr>
              <w:t> </w:t>
            </w:r>
            <w:r>
              <w:rPr>
                <w:spacing w:val="-2"/>
                <w:w w:val="90"/>
                <w:sz w:val="16"/>
              </w:rPr>
              <w:t>Trees</w:t>
            </w:r>
          </w:p>
        </w:tc>
        <w:tc>
          <w:tcPr>
            <w:tcW w:w="1178" w:type="dxa"/>
          </w:tcPr>
          <w:p>
            <w:pPr>
              <w:pStyle w:val="TableParagraph"/>
              <w:ind w:right="1"/>
              <w:jc w:val="center"/>
              <w:rPr>
                <w:sz w:val="16"/>
              </w:rPr>
            </w:pPr>
            <w:r>
              <w:rPr>
                <w:spacing w:val="-4"/>
                <w:w w:val="95"/>
                <w:sz w:val="16"/>
              </w:rPr>
              <w:t>0.57</w:t>
            </w:r>
          </w:p>
        </w:tc>
        <w:tc>
          <w:tcPr>
            <w:tcW w:w="1175" w:type="dxa"/>
          </w:tcPr>
          <w:p>
            <w:pPr>
              <w:pStyle w:val="TableParagraph"/>
              <w:ind w:left="26" w:right="26"/>
              <w:jc w:val="center"/>
              <w:rPr>
                <w:sz w:val="16"/>
              </w:rPr>
            </w:pPr>
            <w:r>
              <w:rPr>
                <w:spacing w:val="-4"/>
                <w:w w:val="95"/>
                <w:sz w:val="16"/>
              </w:rPr>
              <w:t>0.53</w:t>
            </w:r>
          </w:p>
        </w:tc>
        <w:tc>
          <w:tcPr>
            <w:tcW w:w="985" w:type="dxa"/>
          </w:tcPr>
          <w:p>
            <w:pPr>
              <w:pStyle w:val="TableParagraph"/>
              <w:ind w:left="25" w:right="26"/>
              <w:jc w:val="center"/>
              <w:rPr>
                <w:sz w:val="16"/>
              </w:rPr>
            </w:pPr>
            <w:r>
              <w:rPr>
                <w:spacing w:val="-4"/>
                <w:w w:val="95"/>
                <w:sz w:val="16"/>
              </w:rPr>
              <w:t>0.57</w:t>
            </w:r>
          </w:p>
        </w:tc>
        <w:tc>
          <w:tcPr>
            <w:tcW w:w="1172" w:type="dxa"/>
          </w:tcPr>
          <w:p>
            <w:pPr>
              <w:pStyle w:val="TableParagraph"/>
              <w:ind w:left="2" w:right="20"/>
              <w:jc w:val="center"/>
              <w:rPr>
                <w:sz w:val="16"/>
              </w:rPr>
            </w:pPr>
            <w:r>
              <w:rPr>
                <w:spacing w:val="-4"/>
                <w:w w:val="95"/>
                <w:sz w:val="16"/>
              </w:rPr>
              <w:t>0.54</w:t>
            </w:r>
          </w:p>
        </w:tc>
        <w:tc>
          <w:tcPr>
            <w:tcW w:w="1055" w:type="dxa"/>
          </w:tcPr>
          <w:p>
            <w:pPr>
              <w:pStyle w:val="TableParagraph"/>
              <w:ind w:left="289"/>
              <w:jc w:val="center"/>
              <w:rPr>
                <w:sz w:val="16"/>
              </w:rPr>
            </w:pPr>
            <w:r>
              <w:rPr>
                <w:spacing w:val="-4"/>
                <w:w w:val="95"/>
                <w:sz w:val="16"/>
              </w:rPr>
              <w:t>0.76</w:t>
            </w:r>
          </w:p>
        </w:tc>
      </w:tr>
      <w:tr>
        <w:trPr>
          <w:trHeight w:val="179" w:hRule="atLeast"/>
        </w:trPr>
        <w:tc>
          <w:tcPr>
            <w:tcW w:w="1612" w:type="dxa"/>
          </w:tcPr>
          <w:p>
            <w:pPr>
              <w:pStyle w:val="TableParagraph"/>
              <w:rPr>
                <w:sz w:val="16"/>
              </w:rPr>
            </w:pPr>
            <w:r>
              <w:rPr>
                <w:spacing w:val="-5"/>
                <w:sz w:val="16"/>
              </w:rPr>
              <w:t>DNN</w:t>
            </w:r>
          </w:p>
        </w:tc>
        <w:tc>
          <w:tcPr>
            <w:tcW w:w="1178" w:type="dxa"/>
          </w:tcPr>
          <w:p>
            <w:pPr>
              <w:pStyle w:val="TableParagraph"/>
              <w:ind w:left="1" w:right="1"/>
              <w:jc w:val="center"/>
              <w:rPr>
                <w:sz w:val="16"/>
              </w:rPr>
            </w:pPr>
            <w:r>
              <w:rPr>
                <w:spacing w:val="-4"/>
                <w:w w:val="95"/>
                <w:sz w:val="16"/>
              </w:rPr>
              <w:t>0.52</w:t>
            </w:r>
          </w:p>
        </w:tc>
        <w:tc>
          <w:tcPr>
            <w:tcW w:w="1175" w:type="dxa"/>
          </w:tcPr>
          <w:p>
            <w:pPr>
              <w:pStyle w:val="TableParagraph"/>
              <w:ind w:left="26" w:right="27"/>
              <w:jc w:val="center"/>
              <w:rPr>
                <w:sz w:val="16"/>
              </w:rPr>
            </w:pPr>
            <w:r>
              <w:rPr>
                <w:spacing w:val="-4"/>
                <w:w w:val="95"/>
                <w:sz w:val="16"/>
              </w:rPr>
              <w:t>0.52</w:t>
            </w:r>
          </w:p>
        </w:tc>
        <w:tc>
          <w:tcPr>
            <w:tcW w:w="985" w:type="dxa"/>
          </w:tcPr>
          <w:p>
            <w:pPr>
              <w:pStyle w:val="TableParagraph"/>
              <w:ind w:left="25" w:right="27"/>
              <w:jc w:val="center"/>
              <w:rPr>
                <w:sz w:val="16"/>
              </w:rPr>
            </w:pPr>
            <w:r>
              <w:rPr>
                <w:spacing w:val="-4"/>
                <w:w w:val="95"/>
                <w:sz w:val="16"/>
              </w:rPr>
              <w:t>0.52</w:t>
            </w:r>
          </w:p>
        </w:tc>
        <w:tc>
          <w:tcPr>
            <w:tcW w:w="1172" w:type="dxa"/>
          </w:tcPr>
          <w:p>
            <w:pPr>
              <w:pStyle w:val="TableParagraph"/>
              <w:ind w:left="1" w:right="20"/>
              <w:jc w:val="center"/>
              <w:rPr>
                <w:sz w:val="16"/>
              </w:rPr>
            </w:pPr>
            <w:r>
              <w:rPr>
                <w:spacing w:val="-4"/>
                <w:w w:val="95"/>
                <w:sz w:val="16"/>
              </w:rPr>
              <w:t>0.51</w:t>
            </w:r>
          </w:p>
        </w:tc>
        <w:tc>
          <w:tcPr>
            <w:tcW w:w="1055" w:type="dxa"/>
          </w:tcPr>
          <w:p>
            <w:pPr>
              <w:pStyle w:val="TableParagraph"/>
              <w:ind w:left="289" w:right="1"/>
              <w:jc w:val="center"/>
              <w:rPr>
                <w:sz w:val="16"/>
              </w:rPr>
            </w:pPr>
            <w:r>
              <w:rPr>
                <w:spacing w:val="-4"/>
                <w:w w:val="95"/>
                <w:sz w:val="16"/>
              </w:rPr>
              <w:t>0.66</w:t>
            </w:r>
          </w:p>
        </w:tc>
      </w:tr>
      <w:tr>
        <w:trPr>
          <w:trHeight w:val="179" w:hRule="atLeast"/>
        </w:trPr>
        <w:tc>
          <w:tcPr>
            <w:tcW w:w="1612" w:type="dxa"/>
          </w:tcPr>
          <w:p>
            <w:pPr>
              <w:pStyle w:val="TableParagraph"/>
              <w:rPr>
                <w:sz w:val="16"/>
              </w:rPr>
            </w:pPr>
            <w:r>
              <w:rPr>
                <w:spacing w:val="-2"/>
                <w:sz w:val="16"/>
              </w:rPr>
              <w:t>AdaBoost</w:t>
            </w:r>
          </w:p>
        </w:tc>
        <w:tc>
          <w:tcPr>
            <w:tcW w:w="1178" w:type="dxa"/>
          </w:tcPr>
          <w:p>
            <w:pPr>
              <w:pStyle w:val="TableParagraph"/>
              <w:ind w:right="1"/>
              <w:jc w:val="center"/>
              <w:rPr>
                <w:sz w:val="16"/>
              </w:rPr>
            </w:pPr>
            <w:r>
              <w:rPr>
                <w:spacing w:val="-4"/>
                <w:w w:val="95"/>
                <w:sz w:val="16"/>
              </w:rPr>
              <w:t>0.54</w:t>
            </w:r>
          </w:p>
        </w:tc>
        <w:tc>
          <w:tcPr>
            <w:tcW w:w="1175" w:type="dxa"/>
          </w:tcPr>
          <w:p>
            <w:pPr>
              <w:pStyle w:val="TableParagraph"/>
              <w:ind w:left="26" w:right="28"/>
              <w:jc w:val="center"/>
              <w:rPr>
                <w:sz w:val="16"/>
              </w:rPr>
            </w:pPr>
            <w:r>
              <w:rPr>
                <w:spacing w:val="-4"/>
                <w:w w:val="95"/>
                <w:sz w:val="16"/>
              </w:rPr>
              <w:t>0.49</w:t>
            </w:r>
          </w:p>
        </w:tc>
        <w:tc>
          <w:tcPr>
            <w:tcW w:w="985" w:type="dxa"/>
          </w:tcPr>
          <w:p>
            <w:pPr>
              <w:pStyle w:val="TableParagraph"/>
              <w:ind w:left="25" w:right="28"/>
              <w:jc w:val="center"/>
              <w:rPr>
                <w:sz w:val="16"/>
              </w:rPr>
            </w:pPr>
            <w:r>
              <w:rPr>
                <w:spacing w:val="-4"/>
                <w:w w:val="95"/>
                <w:sz w:val="16"/>
              </w:rPr>
              <w:t>0.54</w:t>
            </w:r>
          </w:p>
        </w:tc>
        <w:tc>
          <w:tcPr>
            <w:tcW w:w="1172" w:type="dxa"/>
          </w:tcPr>
          <w:p>
            <w:pPr>
              <w:pStyle w:val="TableParagraph"/>
              <w:ind w:right="20"/>
              <w:jc w:val="center"/>
              <w:rPr>
                <w:sz w:val="16"/>
              </w:rPr>
            </w:pPr>
            <w:r>
              <w:rPr>
                <w:spacing w:val="-4"/>
                <w:w w:val="95"/>
                <w:sz w:val="16"/>
              </w:rPr>
              <w:t>0.50</w:t>
            </w:r>
          </w:p>
        </w:tc>
        <w:tc>
          <w:tcPr>
            <w:tcW w:w="1055" w:type="dxa"/>
          </w:tcPr>
          <w:p>
            <w:pPr>
              <w:pStyle w:val="TableParagraph"/>
              <w:ind w:left="289" w:right="1"/>
              <w:jc w:val="center"/>
              <w:rPr>
                <w:sz w:val="16"/>
              </w:rPr>
            </w:pPr>
            <w:r>
              <w:rPr>
                <w:spacing w:val="-4"/>
                <w:w w:val="95"/>
                <w:sz w:val="16"/>
              </w:rPr>
              <w:t>0.75</w:t>
            </w:r>
          </w:p>
        </w:tc>
      </w:tr>
      <w:tr>
        <w:trPr>
          <w:trHeight w:val="179" w:hRule="atLeast"/>
        </w:trPr>
        <w:tc>
          <w:tcPr>
            <w:tcW w:w="1612" w:type="dxa"/>
          </w:tcPr>
          <w:p>
            <w:pPr>
              <w:pStyle w:val="TableParagraph"/>
              <w:rPr>
                <w:sz w:val="16"/>
              </w:rPr>
            </w:pPr>
            <w:r>
              <w:rPr>
                <w:spacing w:val="-2"/>
                <w:w w:val="95"/>
                <w:sz w:val="16"/>
              </w:rPr>
              <w:t>NaiveBayes</w:t>
            </w:r>
          </w:p>
        </w:tc>
        <w:tc>
          <w:tcPr>
            <w:tcW w:w="1178" w:type="dxa"/>
          </w:tcPr>
          <w:p>
            <w:pPr>
              <w:pStyle w:val="TableParagraph"/>
              <w:ind w:left="1" w:right="1"/>
              <w:jc w:val="center"/>
              <w:rPr>
                <w:sz w:val="16"/>
              </w:rPr>
            </w:pPr>
            <w:r>
              <w:rPr>
                <w:spacing w:val="-4"/>
                <w:w w:val="95"/>
                <w:sz w:val="16"/>
              </w:rPr>
              <w:t>0.57</w:t>
            </w:r>
          </w:p>
        </w:tc>
        <w:tc>
          <w:tcPr>
            <w:tcW w:w="1175" w:type="dxa"/>
          </w:tcPr>
          <w:p>
            <w:pPr>
              <w:pStyle w:val="TableParagraph"/>
              <w:ind w:left="26" w:right="27"/>
              <w:jc w:val="center"/>
              <w:rPr>
                <w:sz w:val="16"/>
              </w:rPr>
            </w:pPr>
            <w:r>
              <w:rPr>
                <w:spacing w:val="-4"/>
                <w:w w:val="95"/>
                <w:sz w:val="16"/>
              </w:rPr>
              <w:t>0.63</w:t>
            </w:r>
          </w:p>
        </w:tc>
        <w:tc>
          <w:tcPr>
            <w:tcW w:w="985" w:type="dxa"/>
          </w:tcPr>
          <w:p>
            <w:pPr>
              <w:pStyle w:val="TableParagraph"/>
              <w:ind w:left="25" w:right="27"/>
              <w:jc w:val="center"/>
              <w:rPr>
                <w:sz w:val="16"/>
              </w:rPr>
            </w:pPr>
            <w:r>
              <w:rPr>
                <w:spacing w:val="-4"/>
                <w:w w:val="95"/>
                <w:sz w:val="16"/>
              </w:rPr>
              <w:t>0.57</w:t>
            </w:r>
          </w:p>
        </w:tc>
        <w:tc>
          <w:tcPr>
            <w:tcW w:w="1172" w:type="dxa"/>
          </w:tcPr>
          <w:p>
            <w:pPr>
              <w:pStyle w:val="TableParagraph"/>
              <w:ind w:left="1" w:right="20"/>
              <w:jc w:val="center"/>
              <w:rPr>
                <w:sz w:val="16"/>
              </w:rPr>
            </w:pPr>
            <w:r>
              <w:rPr>
                <w:spacing w:val="-4"/>
                <w:w w:val="95"/>
                <w:sz w:val="16"/>
              </w:rPr>
              <w:t>0.60</w:t>
            </w:r>
          </w:p>
        </w:tc>
        <w:tc>
          <w:tcPr>
            <w:tcW w:w="1055" w:type="dxa"/>
          </w:tcPr>
          <w:p>
            <w:pPr>
              <w:pStyle w:val="TableParagraph"/>
              <w:ind w:left="289" w:right="1"/>
              <w:jc w:val="center"/>
              <w:rPr>
                <w:sz w:val="16"/>
              </w:rPr>
            </w:pPr>
            <w:r>
              <w:rPr>
                <w:spacing w:val="-4"/>
                <w:w w:val="95"/>
                <w:sz w:val="16"/>
              </w:rPr>
              <w:t>0.59</w:t>
            </w:r>
          </w:p>
        </w:tc>
      </w:tr>
      <w:tr>
        <w:trPr>
          <w:trHeight w:val="233" w:hRule="atLeast"/>
        </w:trPr>
        <w:tc>
          <w:tcPr>
            <w:tcW w:w="1612" w:type="dxa"/>
            <w:tcBorders>
              <w:bottom w:val="single" w:sz="4" w:space="0" w:color="040C80"/>
            </w:tcBorders>
          </w:tcPr>
          <w:p>
            <w:pPr>
              <w:pStyle w:val="TableParagraph"/>
              <w:spacing w:line="175" w:lineRule="exact"/>
              <w:rPr>
                <w:sz w:val="16"/>
              </w:rPr>
            </w:pPr>
            <w:r>
              <w:rPr>
                <w:spacing w:val="-2"/>
                <w:w w:val="90"/>
                <w:sz w:val="16"/>
              </w:rPr>
              <w:t>Proposed</w:t>
            </w:r>
            <w:r>
              <w:rPr>
                <w:spacing w:val="-7"/>
                <w:w w:val="90"/>
                <w:sz w:val="16"/>
              </w:rPr>
              <w:t> </w:t>
            </w:r>
            <w:r>
              <w:rPr>
                <w:spacing w:val="-2"/>
                <w:w w:val="90"/>
                <w:sz w:val="16"/>
              </w:rPr>
              <w:t>MLP</w:t>
            </w:r>
            <w:r>
              <w:rPr>
                <w:spacing w:val="-6"/>
                <w:w w:val="90"/>
                <w:sz w:val="16"/>
              </w:rPr>
              <w:t> </w:t>
            </w:r>
            <w:r>
              <w:rPr>
                <w:spacing w:val="-2"/>
                <w:w w:val="90"/>
                <w:sz w:val="16"/>
              </w:rPr>
              <w:t>Model</w:t>
            </w:r>
          </w:p>
        </w:tc>
        <w:tc>
          <w:tcPr>
            <w:tcW w:w="1178" w:type="dxa"/>
            <w:tcBorders>
              <w:bottom w:val="single" w:sz="4" w:space="0" w:color="040C80"/>
            </w:tcBorders>
          </w:tcPr>
          <w:p>
            <w:pPr>
              <w:pStyle w:val="TableParagraph"/>
              <w:spacing w:line="175" w:lineRule="exact"/>
              <w:ind w:right="1"/>
              <w:jc w:val="center"/>
              <w:rPr>
                <w:sz w:val="16"/>
              </w:rPr>
            </w:pPr>
            <w:r>
              <w:rPr>
                <w:spacing w:val="-4"/>
                <w:w w:val="95"/>
                <w:sz w:val="16"/>
              </w:rPr>
              <w:t>0.96</w:t>
            </w:r>
          </w:p>
        </w:tc>
        <w:tc>
          <w:tcPr>
            <w:tcW w:w="1175" w:type="dxa"/>
            <w:tcBorders>
              <w:bottom w:val="single" w:sz="4" w:space="0" w:color="040C80"/>
            </w:tcBorders>
          </w:tcPr>
          <w:p>
            <w:pPr>
              <w:pStyle w:val="TableParagraph"/>
              <w:spacing w:line="175" w:lineRule="exact"/>
              <w:ind w:left="26" w:right="28"/>
              <w:jc w:val="center"/>
              <w:rPr>
                <w:sz w:val="16"/>
              </w:rPr>
            </w:pPr>
            <w:r>
              <w:rPr>
                <w:spacing w:val="-4"/>
                <w:w w:val="95"/>
                <w:sz w:val="16"/>
              </w:rPr>
              <w:t>0.95</w:t>
            </w:r>
          </w:p>
        </w:tc>
        <w:tc>
          <w:tcPr>
            <w:tcW w:w="985" w:type="dxa"/>
            <w:tcBorders>
              <w:bottom w:val="single" w:sz="4" w:space="0" w:color="040C80"/>
            </w:tcBorders>
          </w:tcPr>
          <w:p>
            <w:pPr>
              <w:pStyle w:val="TableParagraph"/>
              <w:spacing w:line="175" w:lineRule="exact"/>
              <w:ind w:left="25" w:right="27"/>
              <w:jc w:val="center"/>
              <w:rPr>
                <w:sz w:val="16"/>
              </w:rPr>
            </w:pPr>
            <w:r>
              <w:rPr>
                <w:spacing w:val="-4"/>
                <w:w w:val="95"/>
                <w:sz w:val="16"/>
              </w:rPr>
              <w:t>0.90</w:t>
            </w:r>
          </w:p>
        </w:tc>
        <w:tc>
          <w:tcPr>
            <w:tcW w:w="1172" w:type="dxa"/>
            <w:tcBorders>
              <w:bottom w:val="single" w:sz="4" w:space="0" w:color="040C80"/>
            </w:tcBorders>
          </w:tcPr>
          <w:p>
            <w:pPr>
              <w:pStyle w:val="TableParagraph"/>
              <w:spacing w:line="175" w:lineRule="exact"/>
              <w:ind w:right="20"/>
              <w:jc w:val="center"/>
              <w:rPr>
                <w:sz w:val="16"/>
              </w:rPr>
            </w:pPr>
            <w:r>
              <w:rPr>
                <w:spacing w:val="-4"/>
                <w:w w:val="95"/>
                <w:sz w:val="16"/>
              </w:rPr>
              <w:t>0.92</w:t>
            </w:r>
          </w:p>
        </w:tc>
        <w:tc>
          <w:tcPr>
            <w:tcW w:w="1055" w:type="dxa"/>
            <w:tcBorders>
              <w:bottom w:val="single" w:sz="4" w:space="0" w:color="040C80"/>
            </w:tcBorders>
          </w:tcPr>
          <w:p>
            <w:pPr>
              <w:pStyle w:val="TableParagraph"/>
              <w:spacing w:line="175" w:lineRule="exact"/>
              <w:ind w:left="289" w:right="1"/>
              <w:jc w:val="center"/>
              <w:rPr>
                <w:sz w:val="16"/>
              </w:rPr>
            </w:pPr>
            <w:r>
              <w:rPr>
                <w:spacing w:val="-4"/>
                <w:w w:val="95"/>
                <w:sz w:val="16"/>
              </w:rPr>
              <w:t>0.98</w:t>
            </w:r>
          </w:p>
        </w:tc>
      </w:tr>
    </w:tbl>
    <w:p>
      <w:pPr>
        <w:pStyle w:val="BodyText"/>
        <w:rPr>
          <w:sz w:val="19"/>
        </w:rPr>
      </w:pPr>
    </w:p>
    <w:p>
      <w:pPr>
        <w:pStyle w:val="BodyText"/>
        <w:spacing w:before="65"/>
        <w:rPr>
          <w:sz w:val="19"/>
        </w:rPr>
      </w:pPr>
    </w:p>
    <w:p>
      <w:pPr>
        <w:pStyle w:val="Heading2"/>
        <w:numPr>
          <w:ilvl w:val="1"/>
          <w:numId w:val="1"/>
        </w:numPr>
        <w:tabs>
          <w:tab w:pos="881" w:val="left" w:leader="none"/>
        </w:tabs>
        <w:spacing w:line="240" w:lineRule="auto" w:before="0" w:after="0"/>
        <w:ind w:left="881" w:right="0" w:hanging="438"/>
        <w:jc w:val="left"/>
      </w:pPr>
      <w:bookmarkStart w:name="4.1. Results obtained for level-1 diagno" w:id="102"/>
      <w:bookmarkEnd w:id="102"/>
      <w:r>
        <w:rPr>
          <w:b w:val="0"/>
          <w:i w:val="0"/>
        </w:rPr>
      </w:r>
      <w:r>
        <w:rPr>
          <w:color w:val="040C80"/>
          <w:w w:val="75"/>
        </w:rPr>
        <w:t>Results</w:t>
      </w:r>
      <w:r>
        <w:rPr>
          <w:color w:val="040C80"/>
          <w:spacing w:val="-10"/>
          <w:w w:val="75"/>
        </w:rPr>
        <w:t> </w:t>
      </w:r>
      <w:r>
        <w:rPr>
          <w:color w:val="040C80"/>
          <w:w w:val="75"/>
        </w:rPr>
        <w:t>obtained</w:t>
      </w:r>
      <w:r>
        <w:rPr>
          <w:color w:val="040C80"/>
          <w:spacing w:val="-10"/>
          <w:w w:val="75"/>
        </w:rPr>
        <w:t> </w:t>
      </w:r>
      <w:r>
        <w:rPr>
          <w:color w:val="040C80"/>
          <w:w w:val="75"/>
        </w:rPr>
        <w:t>for</w:t>
      </w:r>
      <w:r>
        <w:rPr>
          <w:color w:val="040C80"/>
          <w:spacing w:val="-11"/>
          <w:w w:val="75"/>
        </w:rPr>
        <w:t> </w:t>
      </w:r>
      <w:r>
        <w:rPr>
          <w:color w:val="040C80"/>
          <w:w w:val="75"/>
        </w:rPr>
        <w:t>level-1</w:t>
      </w:r>
      <w:r>
        <w:rPr>
          <w:color w:val="040C80"/>
          <w:spacing w:val="-9"/>
          <w:w w:val="75"/>
        </w:rPr>
        <w:t> </w:t>
      </w:r>
      <w:r>
        <w:rPr>
          <w:color w:val="040C80"/>
          <w:spacing w:val="-2"/>
          <w:w w:val="75"/>
        </w:rPr>
        <w:t>diagnosis</w:t>
      </w:r>
    </w:p>
    <w:p>
      <w:pPr>
        <w:pStyle w:val="BodyText"/>
        <w:spacing w:line="268" w:lineRule="auto" w:before="156"/>
        <w:ind w:left="443" w:right="439"/>
        <w:jc w:val="both"/>
      </w:pPr>
      <w:r>
        <w:rPr>
          <w:spacing w:val="-2"/>
        </w:rPr>
        <w:t>As</w:t>
      </w:r>
      <w:r>
        <w:rPr>
          <w:spacing w:val="-13"/>
        </w:rPr>
        <w:t> </w:t>
      </w:r>
      <w:r>
        <w:rPr>
          <w:spacing w:val="-2"/>
        </w:rPr>
        <w:t>diagnosis</w:t>
      </w:r>
      <w:r>
        <w:rPr>
          <w:spacing w:val="-13"/>
        </w:rPr>
        <w:t> </w:t>
      </w:r>
      <w:r>
        <w:rPr>
          <w:spacing w:val="-2"/>
        </w:rPr>
        <w:t>is</w:t>
      </w:r>
      <w:r>
        <w:rPr>
          <w:spacing w:val="-13"/>
        </w:rPr>
        <w:t> </w:t>
      </w:r>
      <w:r>
        <w:rPr>
          <w:spacing w:val="-2"/>
        </w:rPr>
        <w:t>made</w:t>
      </w:r>
      <w:r>
        <w:rPr>
          <w:spacing w:val="-13"/>
        </w:rPr>
        <w:t> </w:t>
      </w:r>
      <w:r>
        <w:rPr>
          <w:spacing w:val="-2"/>
        </w:rPr>
        <w:t>in</w:t>
      </w:r>
      <w:r>
        <w:rPr>
          <w:spacing w:val="-13"/>
        </w:rPr>
        <w:t> </w:t>
      </w:r>
      <w:r>
        <w:rPr>
          <w:spacing w:val="-2"/>
        </w:rPr>
        <w:t>a</w:t>
      </w:r>
      <w:r>
        <w:rPr>
          <w:spacing w:val="-13"/>
        </w:rPr>
        <w:t> </w:t>
      </w:r>
      <w:r>
        <w:rPr>
          <w:spacing w:val="-2"/>
        </w:rPr>
        <w:t>fog</w:t>
      </w:r>
      <w:r>
        <w:rPr>
          <w:spacing w:val="-13"/>
        </w:rPr>
        <w:t> </w:t>
      </w:r>
      <w:r>
        <w:rPr>
          <w:spacing w:val="-2"/>
        </w:rPr>
        <w:t>computing</w:t>
      </w:r>
      <w:r>
        <w:rPr>
          <w:spacing w:val="-13"/>
        </w:rPr>
        <w:t> </w:t>
      </w:r>
      <w:r>
        <w:rPr>
          <w:spacing w:val="-2"/>
        </w:rPr>
        <w:t>environment,</w:t>
      </w:r>
      <w:r>
        <w:rPr>
          <w:spacing w:val="-13"/>
        </w:rPr>
        <w:t> </w:t>
      </w:r>
      <w:r>
        <w:rPr>
          <w:spacing w:val="-2"/>
        </w:rPr>
        <w:t>it</w:t>
      </w:r>
      <w:r>
        <w:rPr>
          <w:spacing w:val="-13"/>
        </w:rPr>
        <w:t> </w:t>
      </w:r>
      <w:r>
        <w:rPr>
          <w:spacing w:val="-2"/>
        </w:rPr>
        <w:t>is</w:t>
      </w:r>
      <w:r>
        <w:rPr>
          <w:spacing w:val="-13"/>
        </w:rPr>
        <w:t> </w:t>
      </w:r>
      <w:r>
        <w:rPr>
          <w:spacing w:val="-2"/>
        </w:rPr>
        <w:t>important</w:t>
      </w:r>
      <w:r>
        <w:rPr>
          <w:spacing w:val="-13"/>
        </w:rPr>
        <w:t> </w:t>
      </w:r>
      <w:r>
        <w:rPr>
          <w:spacing w:val="-2"/>
        </w:rPr>
        <w:t>to</w:t>
      </w:r>
      <w:r>
        <w:rPr>
          <w:spacing w:val="-13"/>
        </w:rPr>
        <w:t> </w:t>
      </w:r>
      <w:r>
        <w:rPr>
          <w:spacing w:val="-2"/>
        </w:rPr>
        <w:t>take</w:t>
      </w:r>
      <w:r>
        <w:rPr>
          <w:spacing w:val="-13"/>
        </w:rPr>
        <w:t> </w:t>
      </w:r>
      <w:r>
        <w:rPr>
          <w:spacing w:val="-2"/>
        </w:rPr>
        <w:t>into</w:t>
      </w:r>
      <w:r>
        <w:rPr>
          <w:spacing w:val="-13"/>
        </w:rPr>
        <w:t> </w:t>
      </w:r>
      <w:r>
        <w:rPr>
          <w:spacing w:val="-2"/>
        </w:rPr>
        <w:t>account</w:t>
      </w:r>
      <w:r>
        <w:rPr>
          <w:spacing w:val="-13"/>
        </w:rPr>
        <w:t> </w:t>
      </w:r>
      <w:r>
        <w:rPr>
          <w:spacing w:val="-2"/>
        </w:rPr>
        <w:t>one</w:t>
      </w:r>
      <w:r>
        <w:rPr>
          <w:spacing w:val="-13"/>
        </w:rPr>
        <w:t> </w:t>
      </w:r>
      <w:r>
        <w:rPr>
          <w:spacing w:val="-2"/>
        </w:rPr>
        <w:t>important </w:t>
      </w:r>
      <w:r>
        <w:rPr>
          <w:spacing w:val="-6"/>
        </w:rPr>
        <w:t>aspect.</w:t>
      </w:r>
      <w:r>
        <w:rPr>
          <w:spacing w:val="-9"/>
        </w:rPr>
        <w:t> </w:t>
      </w:r>
      <w:r>
        <w:rPr>
          <w:spacing w:val="-6"/>
        </w:rPr>
        <w:t>That</w:t>
      </w:r>
      <w:r>
        <w:rPr>
          <w:spacing w:val="-9"/>
        </w:rPr>
        <w:t> </w:t>
      </w:r>
      <w:r>
        <w:rPr>
          <w:spacing w:val="-6"/>
        </w:rPr>
        <w:t>is,</w:t>
      </w:r>
      <w:r>
        <w:rPr>
          <w:spacing w:val="-9"/>
        </w:rPr>
        <w:t> </w:t>
      </w:r>
      <w:r>
        <w:rPr>
          <w:spacing w:val="-6"/>
        </w:rPr>
        <w:t>the</w:t>
      </w:r>
      <w:r>
        <w:rPr>
          <w:spacing w:val="-9"/>
        </w:rPr>
        <w:t> </w:t>
      </w:r>
      <w:r>
        <w:rPr>
          <w:spacing w:val="-6"/>
        </w:rPr>
        <w:t>model</w:t>
      </w:r>
      <w:r>
        <w:rPr>
          <w:spacing w:val="-9"/>
        </w:rPr>
        <w:t> </w:t>
      </w:r>
      <w:r>
        <w:rPr>
          <w:spacing w:val="-6"/>
        </w:rPr>
        <w:t>developed</w:t>
      </w:r>
      <w:r>
        <w:rPr>
          <w:spacing w:val="-9"/>
        </w:rPr>
        <w:t> </w:t>
      </w:r>
      <w:r>
        <w:rPr>
          <w:spacing w:val="-6"/>
        </w:rPr>
        <w:t>should</w:t>
      </w:r>
      <w:r>
        <w:rPr>
          <w:spacing w:val="-9"/>
        </w:rPr>
        <w:t> </w:t>
      </w:r>
      <w:r>
        <w:rPr>
          <w:spacing w:val="-6"/>
        </w:rPr>
        <w:t>be</w:t>
      </w:r>
      <w:r>
        <w:rPr>
          <w:spacing w:val="-9"/>
        </w:rPr>
        <w:t> </w:t>
      </w:r>
      <w:r>
        <w:rPr>
          <w:spacing w:val="-6"/>
        </w:rPr>
        <w:t>light.</w:t>
      </w:r>
      <w:r>
        <w:rPr>
          <w:spacing w:val="-9"/>
        </w:rPr>
        <w:t> </w:t>
      </w:r>
      <w:r>
        <w:rPr>
          <w:spacing w:val="-6"/>
        </w:rPr>
        <w:t>At</w:t>
      </w:r>
      <w:r>
        <w:rPr>
          <w:spacing w:val="-9"/>
        </w:rPr>
        <w:t> </w:t>
      </w:r>
      <w:r>
        <w:rPr>
          <w:spacing w:val="-6"/>
        </w:rPr>
        <w:t>the</w:t>
      </w:r>
      <w:r>
        <w:rPr>
          <w:spacing w:val="-9"/>
        </w:rPr>
        <w:t> </w:t>
      </w:r>
      <w:r>
        <w:rPr>
          <w:spacing w:val="-6"/>
        </w:rPr>
        <w:t>same</w:t>
      </w:r>
      <w:r>
        <w:rPr>
          <w:spacing w:val="-9"/>
        </w:rPr>
        <w:t> </w:t>
      </w:r>
      <w:r>
        <w:rPr>
          <w:spacing w:val="-6"/>
        </w:rPr>
        <w:t>time,</w:t>
      </w:r>
      <w:r>
        <w:rPr>
          <w:spacing w:val="-9"/>
        </w:rPr>
        <w:t> </w:t>
      </w:r>
      <w:r>
        <w:rPr>
          <w:spacing w:val="-6"/>
        </w:rPr>
        <w:t>the</w:t>
      </w:r>
      <w:r>
        <w:rPr>
          <w:spacing w:val="-9"/>
        </w:rPr>
        <w:t> </w:t>
      </w:r>
      <w:r>
        <w:rPr>
          <w:spacing w:val="-6"/>
        </w:rPr>
        <w:t>efficiency</w:t>
      </w:r>
      <w:r>
        <w:rPr>
          <w:spacing w:val="-9"/>
        </w:rPr>
        <w:t> </w:t>
      </w:r>
      <w:r>
        <w:rPr>
          <w:spacing w:val="-6"/>
        </w:rPr>
        <w:t>of</w:t>
      </w:r>
      <w:r>
        <w:rPr>
          <w:spacing w:val="-9"/>
        </w:rPr>
        <w:t> </w:t>
      </w:r>
      <w:r>
        <w:rPr>
          <w:spacing w:val="-6"/>
        </w:rPr>
        <w:t>the</w:t>
      </w:r>
      <w:r>
        <w:rPr>
          <w:spacing w:val="-9"/>
        </w:rPr>
        <w:t> </w:t>
      </w:r>
      <w:r>
        <w:rPr>
          <w:spacing w:val="-6"/>
        </w:rPr>
        <w:t>model</w:t>
      </w:r>
      <w:r>
        <w:rPr>
          <w:spacing w:val="-9"/>
        </w:rPr>
        <w:t> </w:t>
      </w:r>
      <w:r>
        <w:rPr>
          <w:spacing w:val="-6"/>
        </w:rPr>
        <w:t>cannot </w:t>
      </w:r>
      <w:r>
        <w:rPr>
          <w:w w:val="90"/>
        </w:rPr>
        <w:t>be compromised. It should have the capacity to predict probable cases with high accuracy. It is clear that the </w:t>
      </w:r>
      <w:r>
        <w:rPr>
          <w:spacing w:val="-2"/>
        </w:rPr>
        <w:t>suggested</w:t>
      </w:r>
      <w:r>
        <w:rPr>
          <w:spacing w:val="-18"/>
        </w:rPr>
        <w:t> </w:t>
      </w:r>
      <w:r>
        <w:rPr>
          <w:spacing w:val="-2"/>
        </w:rPr>
        <w:t>MLP</w:t>
      </w:r>
      <w:r>
        <w:rPr>
          <w:spacing w:val="-18"/>
        </w:rPr>
        <w:t> </w:t>
      </w:r>
      <w:r>
        <w:rPr>
          <w:spacing w:val="-2"/>
        </w:rPr>
        <w:t>model</w:t>
      </w:r>
      <w:r>
        <w:rPr>
          <w:spacing w:val="-18"/>
        </w:rPr>
        <w:t> </w:t>
      </w:r>
      <w:r>
        <w:rPr>
          <w:spacing w:val="-2"/>
        </w:rPr>
        <w:t>works</w:t>
      </w:r>
      <w:r>
        <w:rPr>
          <w:spacing w:val="-18"/>
        </w:rPr>
        <w:t> </w:t>
      </w:r>
      <w:r>
        <w:rPr>
          <w:spacing w:val="-2"/>
        </w:rPr>
        <w:t>better</w:t>
      </w:r>
      <w:r>
        <w:rPr>
          <w:spacing w:val="-19"/>
        </w:rPr>
        <w:t> </w:t>
      </w:r>
      <w:r>
        <w:rPr>
          <w:spacing w:val="-2"/>
        </w:rPr>
        <w:t>and</w:t>
      </w:r>
      <w:r>
        <w:rPr>
          <w:spacing w:val="-19"/>
        </w:rPr>
        <w:t> </w:t>
      </w:r>
      <w:r>
        <w:rPr>
          <w:spacing w:val="-2"/>
        </w:rPr>
        <w:t>is</w:t>
      </w:r>
      <w:r>
        <w:rPr>
          <w:spacing w:val="-18"/>
        </w:rPr>
        <w:t> </w:t>
      </w:r>
      <w:r>
        <w:rPr>
          <w:spacing w:val="-2"/>
        </w:rPr>
        <w:t>more</w:t>
      </w:r>
      <w:r>
        <w:rPr>
          <w:spacing w:val="-18"/>
        </w:rPr>
        <w:t> </w:t>
      </w:r>
      <w:r>
        <w:rPr>
          <w:spacing w:val="-2"/>
        </w:rPr>
        <w:t>accurate</w:t>
      </w:r>
      <w:r>
        <w:rPr>
          <w:spacing w:val="-19"/>
        </w:rPr>
        <w:t> </w:t>
      </w:r>
      <w:r>
        <w:rPr>
          <w:spacing w:val="-2"/>
        </w:rPr>
        <w:t>than</w:t>
      </w:r>
      <w:r>
        <w:rPr>
          <w:spacing w:val="-19"/>
        </w:rPr>
        <w:t> </w:t>
      </w:r>
      <w:r>
        <w:rPr>
          <w:spacing w:val="-2"/>
        </w:rPr>
        <w:t>other</w:t>
      </w:r>
      <w:r>
        <w:rPr>
          <w:spacing w:val="-19"/>
        </w:rPr>
        <w:t> </w:t>
      </w:r>
      <w:r>
        <w:rPr>
          <w:spacing w:val="-2"/>
        </w:rPr>
        <w:t>models.</w:t>
      </w:r>
    </w:p>
    <w:p>
      <w:pPr>
        <w:pStyle w:val="BodyText"/>
        <w:spacing w:line="268" w:lineRule="auto"/>
        <w:ind w:left="443" w:right="438" w:firstLine="239"/>
        <w:jc w:val="both"/>
      </w:pPr>
      <w:r>
        <w:rPr>
          <w:w w:val="90"/>
        </w:rPr>
        <w:t>Table </w:t>
      </w:r>
      <w:hyperlink w:history="true" w:anchor="_bookmark84">
        <w:r>
          <w:rPr>
            <w:color w:val="000084"/>
            <w:w w:val="90"/>
          </w:rPr>
          <w:t>8</w:t>
        </w:r>
      </w:hyperlink>
      <w:r>
        <w:rPr>
          <w:color w:val="000084"/>
          <w:w w:val="90"/>
        </w:rPr>
        <w:t> </w:t>
      </w:r>
      <w:r>
        <w:rPr>
          <w:w w:val="90"/>
        </w:rPr>
        <w:t>below shows the performance metrics of the proposed lightweight MLP model. Additionally, Table </w:t>
      </w:r>
      <w:hyperlink w:history="true" w:anchor="_bookmark85">
        <w:r>
          <w:rPr>
            <w:color w:val="000084"/>
            <w:w w:val="90"/>
          </w:rPr>
          <w:t>9</w:t>
        </w:r>
      </w:hyperlink>
      <w:r>
        <w:rPr>
          <w:color w:val="000084"/>
          <w:w w:val="90"/>
        </w:rPr>
        <w:t> </w:t>
      </w:r>
      <w:r>
        <w:rPr>
          <w:w w:val="90"/>
        </w:rPr>
        <w:t>presents an analogy between the proposed one and the other models. Our model is comparatively lighter and </w:t>
      </w:r>
      <w:r>
        <w:rPr>
          <w:spacing w:val="-2"/>
        </w:rPr>
        <w:t>can</w:t>
      </w:r>
      <w:r>
        <w:rPr>
          <w:spacing w:val="-18"/>
        </w:rPr>
        <w:t> </w:t>
      </w:r>
      <w:r>
        <w:rPr>
          <w:spacing w:val="-2"/>
        </w:rPr>
        <w:t>be</w:t>
      </w:r>
      <w:r>
        <w:rPr>
          <w:spacing w:val="-18"/>
        </w:rPr>
        <w:t> </w:t>
      </w:r>
      <w:r>
        <w:rPr>
          <w:spacing w:val="-2"/>
        </w:rPr>
        <w:t>used</w:t>
      </w:r>
      <w:r>
        <w:rPr>
          <w:spacing w:val="-18"/>
        </w:rPr>
        <w:t> </w:t>
      </w:r>
      <w:r>
        <w:rPr>
          <w:spacing w:val="-2"/>
        </w:rPr>
        <w:t>in</w:t>
      </w:r>
      <w:r>
        <w:rPr>
          <w:spacing w:val="-18"/>
        </w:rPr>
        <w:t> </w:t>
      </w:r>
      <w:r>
        <w:rPr>
          <w:spacing w:val="-2"/>
        </w:rPr>
        <w:t>the</w:t>
      </w:r>
      <w:r>
        <w:rPr>
          <w:spacing w:val="-18"/>
        </w:rPr>
        <w:t> </w:t>
      </w:r>
      <w:r>
        <w:rPr>
          <w:spacing w:val="-2"/>
        </w:rPr>
        <w:t>resource-constrained</w:t>
      </w:r>
      <w:r>
        <w:rPr>
          <w:spacing w:val="-19"/>
        </w:rPr>
        <w:t> </w:t>
      </w:r>
      <w:r>
        <w:rPr>
          <w:spacing w:val="-2"/>
        </w:rPr>
        <w:t>environment.</w:t>
      </w:r>
    </w:p>
    <w:p>
      <w:pPr>
        <w:pStyle w:val="BodyText"/>
        <w:spacing w:line="201" w:lineRule="auto"/>
        <w:ind w:left="443" w:right="439" w:firstLine="239"/>
        <w:jc w:val="both"/>
      </w:pPr>
      <w:r>
        <w:rPr>
          <w:spacing w:val="-6"/>
        </w:rPr>
        <w:t>Gridsearch</w:t>
      </w:r>
      <w:r>
        <w:rPr>
          <w:spacing w:val="-10"/>
        </w:rPr>
        <w:t> </w:t>
      </w:r>
      <w:r>
        <w:rPr>
          <w:spacing w:val="-6"/>
        </w:rPr>
        <w:t>optimization</w:t>
      </w:r>
      <w:r>
        <w:rPr>
          <w:spacing w:val="-9"/>
        </w:rPr>
        <w:t> </w:t>
      </w:r>
      <w:r>
        <w:rPr>
          <w:spacing w:val="-6"/>
        </w:rPr>
        <w:t>is</w:t>
      </w:r>
      <w:r>
        <w:rPr>
          <w:spacing w:val="-9"/>
        </w:rPr>
        <w:t> </w:t>
      </w:r>
      <w:r>
        <w:rPr>
          <w:spacing w:val="-6"/>
        </w:rPr>
        <w:t>used</w:t>
      </w:r>
      <w:r>
        <w:rPr>
          <w:spacing w:val="-9"/>
        </w:rPr>
        <w:t> </w:t>
      </w:r>
      <w:r>
        <w:rPr>
          <w:spacing w:val="-6"/>
        </w:rPr>
        <w:t>in</w:t>
      </w:r>
      <w:r>
        <w:rPr>
          <w:spacing w:val="-9"/>
        </w:rPr>
        <w:t> </w:t>
      </w:r>
      <w:r>
        <w:rPr>
          <w:spacing w:val="-6"/>
        </w:rPr>
        <w:t>developing</w:t>
      </w:r>
      <w:r>
        <w:rPr>
          <w:spacing w:val="-9"/>
        </w:rPr>
        <w:t> </w:t>
      </w:r>
      <w:r>
        <w:rPr>
          <w:spacing w:val="-6"/>
        </w:rPr>
        <w:t>the</w:t>
      </w:r>
      <w:r>
        <w:rPr>
          <w:spacing w:val="-9"/>
        </w:rPr>
        <w:t> </w:t>
      </w:r>
      <w:r>
        <w:rPr>
          <w:spacing w:val="-6"/>
        </w:rPr>
        <w:t>level-1</w:t>
      </w:r>
      <w:r>
        <w:rPr>
          <w:spacing w:val="-9"/>
        </w:rPr>
        <w:t> </w:t>
      </w:r>
      <w:r>
        <w:rPr>
          <w:spacing w:val="-6"/>
        </w:rPr>
        <w:t>model.</w:t>
      </w:r>
      <w:r>
        <w:rPr>
          <w:spacing w:val="-9"/>
        </w:rPr>
        <w:t> </w:t>
      </w:r>
      <w:r>
        <w:rPr>
          <w:rFonts w:ascii="Lucida Sans Unicode" w:hAnsi="Lucida Sans Unicode"/>
          <w:spacing w:val="-6"/>
        </w:rPr>
        <w:t>{</w:t>
      </w:r>
      <w:r>
        <w:rPr>
          <w:spacing w:val="-6"/>
        </w:rPr>
        <w:t>‘batch_size’:16,‘model</w:t>
      </w:r>
      <w:r>
        <w:rPr>
          <w:rFonts w:ascii="Times New Roman" w:hAnsi="Times New Roman"/>
          <w:spacing w:val="22"/>
          <w:u w:val="single"/>
        </w:rPr>
        <w:t> </w:t>
      </w:r>
      <w:r>
        <w:rPr>
          <w:spacing w:val="-6"/>
        </w:rPr>
        <w:t>dropout_rate’: </w:t>
      </w:r>
      <w:r>
        <w:rPr>
          <w:w w:val="90"/>
        </w:rPr>
        <w:t>0.2,‘model</w:t>
      </w:r>
      <w:r>
        <w:rPr>
          <w:rFonts w:ascii="Times New Roman" w:hAnsi="Times New Roman"/>
          <w:spacing w:val="54"/>
          <w:u w:val="single"/>
        </w:rPr>
        <w:t>  </w:t>
      </w:r>
      <w:r>
        <w:rPr>
          <w:w w:val="90"/>
        </w:rPr>
        <w:t>units1’:</w:t>
      </w:r>
      <w:r>
        <w:rPr>
          <w:spacing w:val="-12"/>
          <w:w w:val="90"/>
        </w:rPr>
        <w:t> </w:t>
      </w:r>
      <w:r>
        <w:rPr>
          <w:w w:val="90"/>
        </w:rPr>
        <w:t>64,‘model</w:t>
      </w:r>
      <w:r>
        <w:rPr>
          <w:rFonts w:ascii="Times New Roman" w:hAnsi="Times New Roman"/>
          <w:spacing w:val="54"/>
          <w:u w:val="single"/>
        </w:rPr>
        <w:t>  </w:t>
      </w:r>
      <w:r>
        <w:rPr>
          <w:w w:val="90"/>
        </w:rPr>
        <w:t>units2’:</w:t>
      </w:r>
      <w:r>
        <w:rPr>
          <w:spacing w:val="-12"/>
          <w:w w:val="90"/>
        </w:rPr>
        <w:t> </w:t>
      </w:r>
      <w:r>
        <w:rPr>
          <w:w w:val="90"/>
        </w:rPr>
        <w:t>32,‘model</w:t>
      </w:r>
      <w:r>
        <w:rPr>
          <w:rFonts w:ascii="Times New Roman" w:hAnsi="Times New Roman"/>
          <w:spacing w:val="54"/>
          <w:u w:val="single"/>
        </w:rPr>
        <w:t>  </w:t>
      </w:r>
      <w:r>
        <w:rPr>
          <w:w w:val="90"/>
        </w:rPr>
        <w:t>units3’:</w:t>
      </w:r>
      <w:r>
        <w:rPr>
          <w:spacing w:val="-12"/>
          <w:w w:val="90"/>
        </w:rPr>
        <w:t> </w:t>
      </w:r>
      <w:r>
        <w:rPr>
          <w:w w:val="90"/>
        </w:rPr>
        <w:t>16</w:t>
      </w:r>
      <w:r>
        <w:rPr>
          <w:rFonts w:ascii="Lucida Sans Unicode" w:hAnsi="Lucida Sans Unicode"/>
          <w:w w:val="90"/>
        </w:rPr>
        <w:t>}</w:t>
      </w:r>
      <w:r>
        <w:rPr>
          <w:rFonts w:ascii="Lucida Sans Unicode" w:hAnsi="Lucida Sans Unicode"/>
          <w:spacing w:val="-14"/>
          <w:w w:val="90"/>
        </w:rPr>
        <w:t> </w:t>
      </w:r>
      <w:r>
        <w:rPr>
          <w:w w:val="90"/>
        </w:rPr>
        <w:t>are</w:t>
      </w:r>
      <w:r>
        <w:rPr>
          <w:spacing w:val="-11"/>
          <w:w w:val="90"/>
        </w:rPr>
        <w:t> </w:t>
      </w:r>
      <w:r>
        <w:rPr>
          <w:w w:val="90"/>
        </w:rPr>
        <w:t>the</w:t>
      </w:r>
      <w:r>
        <w:rPr>
          <w:spacing w:val="-11"/>
          <w:w w:val="90"/>
        </w:rPr>
        <w:t> </w:t>
      </w:r>
      <w:r>
        <w:rPr>
          <w:w w:val="90"/>
        </w:rPr>
        <w:t>ideal</w:t>
      </w:r>
      <w:r>
        <w:rPr>
          <w:spacing w:val="-11"/>
          <w:w w:val="90"/>
        </w:rPr>
        <w:t> </w:t>
      </w:r>
      <w:r>
        <w:rPr>
          <w:w w:val="90"/>
        </w:rPr>
        <w:t>parameters</w:t>
      </w:r>
      <w:r>
        <w:rPr>
          <w:spacing w:val="-13"/>
          <w:w w:val="90"/>
        </w:rPr>
        <w:t> </w:t>
      </w:r>
      <w:r>
        <w:rPr>
          <w:w w:val="90"/>
        </w:rPr>
        <w:t>discovered</w:t>
      </w:r>
      <w:r>
        <w:rPr>
          <w:spacing w:val="-11"/>
          <w:w w:val="90"/>
        </w:rPr>
        <w:t> </w:t>
      </w:r>
      <w:r>
        <w:rPr>
          <w:w w:val="90"/>
        </w:rPr>
        <w:t>by</w:t>
      </w:r>
      <w:r>
        <w:rPr>
          <w:spacing w:val="-11"/>
          <w:w w:val="90"/>
        </w:rPr>
        <w:t> </w:t>
      </w:r>
      <w:r>
        <w:rPr>
          <w:spacing w:val="-2"/>
          <w:w w:val="90"/>
        </w:rPr>
        <w:t>Grid-</w:t>
      </w:r>
    </w:p>
    <w:p>
      <w:pPr>
        <w:pStyle w:val="BodyText"/>
        <w:spacing w:line="268" w:lineRule="auto"/>
        <w:ind w:left="443" w:right="439"/>
        <w:jc w:val="both"/>
      </w:pPr>
      <w:r>
        <w:rPr>
          <w:spacing w:val="-6"/>
        </w:rPr>
        <w:t>search</w:t>
      </w:r>
      <w:r>
        <w:rPr>
          <w:spacing w:val="-7"/>
        </w:rPr>
        <w:t> </w:t>
      </w:r>
      <w:r>
        <w:rPr>
          <w:spacing w:val="-6"/>
        </w:rPr>
        <w:t>optimization.</w:t>
      </w:r>
      <w:r>
        <w:rPr>
          <w:spacing w:val="-7"/>
        </w:rPr>
        <w:t> </w:t>
      </w:r>
      <w:r>
        <w:rPr>
          <w:spacing w:val="-6"/>
        </w:rPr>
        <w:t>The</w:t>
      </w:r>
      <w:r>
        <w:rPr>
          <w:spacing w:val="-7"/>
        </w:rPr>
        <w:t> </w:t>
      </w:r>
      <w:r>
        <w:rPr>
          <w:spacing w:val="-6"/>
        </w:rPr>
        <w:t>ideal</w:t>
      </w:r>
      <w:r>
        <w:rPr>
          <w:spacing w:val="-7"/>
        </w:rPr>
        <w:t> </w:t>
      </w:r>
      <w:r>
        <w:rPr>
          <w:spacing w:val="-6"/>
        </w:rPr>
        <w:t>number</w:t>
      </w:r>
      <w:r>
        <w:rPr>
          <w:spacing w:val="-7"/>
        </w:rPr>
        <w:t> </w:t>
      </w:r>
      <w:r>
        <w:rPr>
          <w:spacing w:val="-6"/>
        </w:rPr>
        <w:t>of</w:t>
      </w:r>
      <w:r>
        <w:rPr>
          <w:spacing w:val="-7"/>
        </w:rPr>
        <w:t> </w:t>
      </w:r>
      <w:r>
        <w:rPr>
          <w:spacing w:val="-6"/>
        </w:rPr>
        <w:t>neurons</w:t>
      </w:r>
      <w:r>
        <w:rPr>
          <w:spacing w:val="-7"/>
        </w:rPr>
        <w:t> </w:t>
      </w:r>
      <w:r>
        <w:rPr>
          <w:spacing w:val="-6"/>
        </w:rPr>
        <w:t>for</w:t>
      </w:r>
      <w:r>
        <w:rPr>
          <w:spacing w:val="-7"/>
        </w:rPr>
        <w:t> </w:t>
      </w:r>
      <w:r>
        <w:rPr>
          <w:spacing w:val="-6"/>
        </w:rPr>
        <w:t>the</w:t>
      </w:r>
      <w:r>
        <w:rPr>
          <w:spacing w:val="-7"/>
        </w:rPr>
        <w:t> </w:t>
      </w:r>
      <w:r>
        <w:rPr>
          <w:spacing w:val="-6"/>
        </w:rPr>
        <w:t>three</w:t>
      </w:r>
      <w:r>
        <w:rPr>
          <w:spacing w:val="-7"/>
        </w:rPr>
        <w:t> </w:t>
      </w:r>
      <w:r>
        <w:rPr>
          <w:spacing w:val="-6"/>
        </w:rPr>
        <w:t>dense</w:t>
      </w:r>
      <w:r>
        <w:rPr>
          <w:spacing w:val="-7"/>
        </w:rPr>
        <w:t> </w:t>
      </w:r>
      <w:r>
        <w:rPr>
          <w:spacing w:val="-6"/>
        </w:rPr>
        <w:t>layers</w:t>
      </w:r>
      <w:r>
        <w:rPr>
          <w:spacing w:val="-7"/>
        </w:rPr>
        <w:t> </w:t>
      </w:r>
      <w:r>
        <w:rPr>
          <w:spacing w:val="-6"/>
        </w:rPr>
        <w:t>of</w:t>
      </w:r>
      <w:r>
        <w:rPr>
          <w:spacing w:val="-7"/>
        </w:rPr>
        <w:t> </w:t>
      </w:r>
      <w:r>
        <w:rPr>
          <w:spacing w:val="-6"/>
        </w:rPr>
        <w:t>the</w:t>
      </w:r>
      <w:r>
        <w:rPr>
          <w:spacing w:val="-7"/>
        </w:rPr>
        <w:t> </w:t>
      </w:r>
      <w:r>
        <w:rPr>
          <w:spacing w:val="-6"/>
        </w:rPr>
        <w:t>suggested</w:t>
      </w:r>
      <w:r>
        <w:rPr>
          <w:spacing w:val="-7"/>
        </w:rPr>
        <w:t> </w:t>
      </w:r>
      <w:r>
        <w:rPr>
          <w:spacing w:val="-6"/>
        </w:rPr>
        <w:t>MLP</w:t>
      </w:r>
      <w:r>
        <w:rPr>
          <w:spacing w:val="-7"/>
        </w:rPr>
        <w:t> </w:t>
      </w:r>
      <w:r>
        <w:rPr>
          <w:spacing w:val="-6"/>
        </w:rPr>
        <w:t>model</w:t>
      </w:r>
      <w:r>
        <w:rPr>
          <w:spacing w:val="-7"/>
        </w:rPr>
        <w:t> </w:t>
      </w:r>
      <w:r>
        <w:rPr>
          <w:spacing w:val="-6"/>
        </w:rPr>
        <w:t>is </w:t>
      </w:r>
      <w:r>
        <w:rPr/>
        <w:t>64,</w:t>
      </w:r>
      <w:r>
        <w:rPr>
          <w:spacing w:val="-4"/>
        </w:rPr>
        <w:t> </w:t>
      </w:r>
      <w:r>
        <w:rPr/>
        <w:t>32,</w:t>
      </w:r>
      <w:r>
        <w:rPr>
          <w:spacing w:val="-4"/>
        </w:rPr>
        <w:t> </w:t>
      </w:r>
      <w:r>
        <w:rPr/>
        <w:t>and</w:t>
      </w:r>
      <w:r>
        <w:rPr>
          <w:spacing w:val="-4"/>
        </w:rPr>
        <w:t> </w:t>
      </w:r>
      <w:r>
        <w:rPr/>
        <w:t>16.</w:t>
      </w:r>
    </w:p>
    <w:p>
      <w:pPr>
        <w:pStyle w:val="BodyText"/>
        <w:spacing w:line="268" w:lineRule="auto"/>
        <w:ind w:left="443" w:right="438" w:firstLine="239"/>
        <w:jc w:val="both"/>
      </w:pPr>
      <w:r>
        <w:rPr>
          <w:w w:val="90"/>
        </w:rPr>
        <w:t>The</w:t>
      </w:r>
      <w:r>
        <w:rPr>
          <w:spacing w:val="-1"/>
          <w:w w:val="90"/>
        </w:rPr>
        <w:t> </w:t>
      </w:r>
      <w:r>
        <w:rPr>
          <w:w w:val="90"/>
        </w:rPr>
        <w:t>model</w:t>
      </w:r>
      <w:r>
        <w:rPr>
          <w:spacing w:val="-1"/>
          <w:w w:val="90"/>
        </w:rPr>
        <w:t> </w:t>
      </w:r>
      <w:r>
        <w:rPr>
          <w:w w:val="90"/>
        </w:rPr>
        <w:t>is</w:t>
      </w:r>
      <w:r>
        <w:rPr>
          <w:spacing w:val="-1"/>
          <w:w w:val="90"/>
        </w:rPr>
        <w:t> </w:t>
      </w:r>
      <w:r>
        <w:rPr>
          <w:w w:val="90"/>
        </w:rPr>
        <w:t>assessed</w:t>
      </w:r>
      <w:r>
        <w:rPr>
          <w:spacing w:val="-1"/>
          <w:w w:val="90"/>
        </w:rPr>
        <w:t> </w:t>
      </w:r>
      <w:r>
        <w:rPr>
          <w:w w:val="90"/>
        </w:rPr>
        <w:t>using</w:t>
      </w:r>
      <w:r>
        <w:rPr>
          <w:spacing w:val="-1"/>
          <w:w w:val="90"/>
        </w:rPr>
        <w:t> </w:t>
      </w:r>
      <w:r>
        <w:rPr>
          <w:w w:val="90"/>
        </w:rPr>
        <w:t>the</w:t>
      </w:r>
      <w:r>
        <w:rPr>
          <w:spacing w:val="-1"/>
          <w:w w:val="90"/>
        </w:rPr>
        <w:t> </w:t>
      </w:r>
      <w:r>
        <w:rPr>
          <w:w w:val="90"/>
        </w:rPr>
        <w:t>test</w:t>
      </w:r>
      <w:r>
        <w:rPr>
          <w:spacing w:val="-1"/>
          <w:w w:val="90"/>
        </w:rPr>
        <w:t> </w:t>
      </w:r>
      <w:r>
        <w:rPr>
          <w:w w:val="90"/>
        </w:rPr>
        <w:t>data</w:t>
      </w:r>
      <w:r>
        <w:rPr>
          <w:spacing w:val="-1"/>
          <w:w w:val="90"/>
        </w:rPr>
        <w:t> </w:t>
      </w:r>
      <w:r>
        <w:rPr>
          <w:w w:val="90"/>
        </w:rPr>
        <w:t>after</w:t>
      </w:r>
      <w:r>
        <w:rPr>
          <w:spacing w:val="-1"/>
          <w:w w:val="90"/>
        </w:rPr>
        <w:t> </w:t>
      </w:r>
      <w:r>
        <w:rPr>
          <w:w w:val="90"/>
        </w:rPr>
        <w:t>training.</w:t>
      </w:r>
      <w:r>
        <w:rPr>
          <w:spacing w:val="-1"/>
          <w:w w:val="90"/>
        </w:rPr>
        <w:t> </w:t>
      </w:r>
      <w:r>
        <w:rPr>
          <w:w w:val="90"/>
        </w:rPr>
        <w:t>An</w:t>
      </w:r>
      <w:r>
        <w:rPr>
          <w:spacing w:val="-1"/>
          <w:w w:val="90"/>
        </w:rPr>
        <w:t> </w:t>
      </w:r>
      <w:r>
        <w:rPr>
          <w:w w:val="90"/>
        </w:rPr>
        <w:t>H5</w:t>
      </w:r>
      <w:r>
        <w:rPr>
          <w:spacing w:val="-1"/>
          <w:w w:val="90"/>
        </w:rPr>
        <w:t> </w:t>
      </w:r>
      <w:r>
        <w:rPr>
          <w:w w:val="90"/>
        </w:rPr>
        <w:t>file</w:t>
      </w:r>
      <w:r>
        <w:rPr>
          <w:spacing w:val="-1"/>
          <w:w w:val="90"/>
        </w:rPr>
        <w:t> </w:t>
      </w:r>
      <w:r>
        <w:rPr>
          <w:w w:val="90"/>
        </w:rPr>
        <w:t>containing</w:t>
      </w:r>
      <w:r>
        <w:rPr>
          <w:spacing w:val="-1"/>
          <w:w w:val="90"/>
        </w:rPr>
        <w:t> </w:t>
      </w:r>
      <w:r>
        <w:rPr>
          <w:w w:val="90"/>
        </w:rPr>
        <w:t>the</w:t>
      </w:r>
      <w:r>
        <w:rPr>
          <w:spacing w:val="-1"/>
          <w:w w:val="90"/>
        </w:rPr>
        <w:t> </w:t>
      </w:r>
      <w:r>
        <w:rPr>
          <w:w w:val="90"/>
        </w:rPr>
        <w:t>trained</w:t>
      </w:r>
      <w:r>
        <w:rPr>
          <w:spacing w:val="-1"/>
          <w:w w:val="90"/>
        </w:rPr>
        <w:t> </w:t>
      </w:r>
      <w:r>
        <w:rPr>
          <w:w w:val="90"/>
        </w:rPr>
        <w:t>model</w:t>
      </w:r>
      <w:r>
        <w:rPr>
          <w:spacing w:val="-1"/>
          <w:w w:val="90"/>
        </w:rPr>
        <w:t> </w:t>
      </w:r>
      <w:r>
        <w:rPr>
          <w:w w:val="90"/>
        </w:rPr>
        <w:t>is</w:t>
      </w:r>
      <w:r>
        <w:rPr>
          <w:spacing w:val="-1"/>
          <w:w w:val="90"/>
        </w:rPr>
        <w:t> </w:t>
      </w:r>
      <w:r>
        <w:rPr>
          <w:w w:val="90"/>
        </w:rPr>
        <w:t>saved</w:t>
      </w:r>
      <w:r>
        <w:rPr>
          <w:spacing w:val="-1"/>
          <w:w w:val="90"/>
        </w:rPr>
        <w:t> </w:t>
      </w:r>
      <w:r>
        <w:rPr>
          <w:w w:val="90"/>
        </w:rPr>
        <w:t>for subsequent</w:t>
      </w:r>
      <w:r>
        <w:rPr/>
        <w:t> </w:t>
      </w:r>
      <w:r>
        <w:rPr>
          <w:w w:val="90"/>
        </w:rPr>
        <w:t>use.</w:t>
      </w:r>
      <w:r>
        <w:rPr/>
        <w:t> </w:t>
      </w:r>
      <w:r>
        <w:rPr>
          <w:w w:val="90"/>
        </w:rPr>
        <w:t>The</w:t>
      </w:r>
      <w:r>
        <w:rPr/>
        <w:t> </w:t>
      </w:r>
      <w:r>
        <w:rPr>
          <w:w w:val="90"/>
        </w:rPr>
        <w:t>test</w:t>
      </w:r>
      <w:r>
        <w:rPr/>
        <w:t> </w:t>
      </w:r>
      <w:r>
        <w:rPr>
          <w:w w:val="90"/>
        </w:rPr>
        <w:t>data</w:t>
      </w:r>
      <w:r>
        <w:rPr/>
        <w:t> </w:t>
      </w:r>
      <w:r>
        <w:rPr>
          <w:w w:val="90"/>
        </w:rPr>
        <w:t>is</w:t>
      </w:r>
      <w:r>
        <w:rPr/>
        <w:t> </w:t>
      </w:r>
      <w:r>
        <w:rPr>
          <w:w w:val="90"/>
        </w:rPr>
        <w:t>used</w:t>
      </w:r>
      <w:r>
        <w:rPr/>
        <w:t> </w:t>
      </w:r>
      <w:r>
        <w:rPr>
          <w:w w:val="90"/>
        </w:rPr>
        <w:t>to</w:t>
      </w:r>
      <w:r>
        <w:rPr/>
        <w:t> </w:t>
      </w:r>
      <w:r>
        <w:rPr>
          <w:w w:val="90"/>
        </w:rPr>
        <w:t>generate</w:t>
      </w:r>
      <w:r>
        <w:rPr/>
        <w:t> </w:t>
      </w:r>
      <w:r>
        <w:rPr>
          <w:w w:val="90"/>
        </w:rPr>
        <w:t>predictions.</w:t>
      </w:r>
      <w:r>
        <w:rPr/>
        <w:t> </w:t>
      </w:r>
      <w:r>
        <w:rPr>
          <w:w w:val="90"/>
        </w:rPr>
        <w:t>A</w:t>
      </w:r>
      <w:r>
        <w:rPr/>
        <w:t> </w:t>
      </w:r>
      <w:r>
        <w:rPr>
          <w:w w:val="90"/>
        </w:rPr>
        <w:t>classification</w:t>
      </w:r>
      <w:r>
        <w:rPr/>
        <w:t> </w:t>
      </w:r>
      <w:r>
        <w:rPr>
          <w:w w:val="90"/>
        </w:rPr>
        <w:t>report</w:t>
      </w:r>
      <w:r>
        <w:rPr/>
        <w:t> </w:t>
      </w:r>
      <w:r>
        <w:rPr>
          <w:w w:val="90"/>
        </w:rPr>
        <w:t>is</w:t>
      </w:r>
      <w:r>
        <w:rPr/>
        <w:t> </w:t>
      </w:r>
      <w:r>
        <w:rPr>
          <w:w w:val="90"/>
        </w:rPr>
        <w:t>printed</w:t>
      </w:r>
      <w:r>
        <w:rPr/>
        <w:t> </w:t>
      </w:r>
      <w:r>
        <w:rPr>
          <w:w w:val="90"/>
        </w:rPr>
        <w:t>that</w:t>
      </w:r>
      <w:r>
        <w:rPr/>
        <w:t> </w:t>
      </w:r>
      <w:r>
        <w:rPr>
          <w:w w:val="90"/>
        </w:rPr>
        <w:t>includes</w:t>
      </w:r>
      <w:r>
        <w:rPr>
          <w:spacing w:val="40"/>
        </w:rPr>
        <w:t> </w:t>
      </w:r>
      <w:r>
        <w:rPr>
          <w:w w:val="90"/>
        </w:rPr>
        <w:t>a</w:t>
      </w:r>
      <w:r>
        <w:rPr>
          <w:spacing w:val="-6"/>
          <w:w w:val="90"/>
        </w:rPr>
        <w:t> </w:t>
      </w:r>
      <w:r>
        <w:rPr>
          <w:w w:val="90"/>
        </w:rPr>
        <w:t>confusion</w:t>
      </w:r>
      <w:r>
        <w:rPr>
          <w:spacing w:val="-6"/>
          <w:w w:val="90"/>
        </w:rPr>
        <w:t> </w:t>
      </w:r>
      <w:r>
        <w:rPr>
          <w:w w:val="90"/>
        </w:rPr>
        <w:t>matrix,</w:t>
      </w:r>
      <w:r>
        <w:rPr>
          <w:spacing w:val="-6"/>
          <w:w w:val="90"/>
        </w:rPr>
        <w:t> </w:t>
      </w:r>
      <w:r>
        <w:rPr>
          <w:w w:val="90"/>
        </w:rPr>
        <w:t>precision,</w:t>
      </w:r>
      <w:r>
        <w:rPr>
          <w:spacing w:val="-6"/>
          <w:w w:val="90"/>
        </w:rPr>
        <w:t> </w:t>
      </w:r>
      <w:r>
        <w:rPr>
          <w:w w:val="90"/>
        </w:rPr>
        <w:t>recall,</w:t>
      </w:r>
      <w:r>
        <w:rPr>
          <w:spacing w:val="-6"/>
          <w:w w:val="90"/>
        </w:rPr>
        <w:t> </w:t>
      </w:r>
      <w:r>
        <w:rPr>
          <w:w w:val="90"/>
        </w:rPr>
        <w:t>and</w:t>
      </w:r>
      <w:r>
        <w:rPr>
          <w:spacing w:val="-6"/>
          <w:w w:val="90"/>
        </w:rPr>
        <w:t> </w:t>
      </w:r>
      <w:r>
        <w:rPr>
          <w:w w:val="90"/>
        </w:rPr>
        <w:t>F1-score.</w:t>
      </w:r>
      <w:r>
        <w:rPr>
          <w:spacing w:val="-6"/>
          <w:w w:val="90"/>
        </w:rPr>
        <w:t> </w:t>
      </w:r>
      <w:r>
        <w:rPr>
          <w:w w:val="90"/>
        </w:rPr>
        <w:t>Specificity</w:t>
      </w:r>
      <w:r>
        <w:rPr>
          <w:spacing w:val="-6"/>
          <w:w w:val="90"/>
        </w:rPr>
        <w:t> </w:t>
      </w:r>
      <w:r>
        <w:rPr>
          <w:w w:val="90"/>
        </w:rPr>
        <w:t>and</w:t>
      </w:r>
      <w:r>
        <w:rPr>
          <w:spacing w:val="-6"/>
          <w:w w:val="90"/>
        </w:rPr>
        <w:t> </w:t>
      </w:r>
      <w:r>
        <w:rPr>
          <w:w w:val="90"/>
        </w:rPr>
        <w:t>sensitivity</w:t>
      </w:r>
      <w:r>
        <w:rPr>
          <w:spacing w:val="-6"/>
          <w:w w:val="90"/>
        </w:rPr>
        <w:t> </w:t>
      </w:r>
      <w:r>
        <w:rPr>
          <w:w w:val="90"/>
        </w:rPr>
        <w:t>are</w:t>
      </w:r>
      <w:r>
        <w:rPr>
          <w:spacing w:val="-6"/>
          <w:w w:val="90"/>
        </w:rPr>
        <w:t> </w:t>
      </w:r>
      <w:r>
        <w:rPr>
          <w:w w:val="90"/>
        </w:rPr>
        <w:t>extra</w:t>
      </w:r>
      <w:r>
        <w:rPr>
          <w:spacing w:val="-6"/>
          <w:w w:val="90"/>
        </w:rPr>
        <w:t> </w:t>
      </w:r>
      <w:r>
        <w:rPr>
          <w:w w:val="90"/>
        </w:rPr>
        <w:t>metrics</w:t>
      </w:r>
      <w:r>
        <w:rPr>
          <w:spacing w:val="-6"/>
          <w:w w:val="90"/>
        </w:rPr>
        <w:t> </w:t>
      </w:r>
      <w:r>
        <w:rPr>
          <w:w w:val="90"/>
        </w:rPr>
        <w:t>that</w:t>
      </w:r>
      <w:r>
        <w:rPr>
          <w:spacing w:val="-6"/>
          <w:w w:val="90"/>
        </w:rPr>
        <w:t> </w:t>
      </w:r>
      <w:r>
        <w:rPr>
          <w:w w:val="90"/>
        </w:rPr>
        <w:t>are</w:t>
      </w:r>
      <w:r>
        <w:rPr>
          <w:spacing w:val="-6"/>
          <w:w w:val="90"/>
        </w:rPr>
        <w:t> </w:t>
      </w:r>
      <w:r>
        <w:rPr>
          <w:w w:val="90"/>
        </w:rPr>
        <w:t>directly calculated</w:t>
      </w:r>
      <w:r>
        <w:rPr>
          <w:spacing w:val="-8"/>
          <w:w w:val="90"/>
        </w:rPr>
        <w:t> </w:t>
      </w:r>
      <w:r>
        <w:rPr>
          <w:w w:val="90"/>
        </w:rPr>
        <w:t>from</w:t>
      </w:r>
      <w:r>
        <w:rPr>
          <w:spacing w:val="-8"/>
          <w:w w:val="90"/>
        </w:rPr>
        <w:t> </w:t>
      </w:r>
      <w:r>
        <w:rPr>
          <w:w w:val="90"/>
        </w:rPr>
        <w:t>the</w:t>
      </w:r>
      <w:r>
        <w:rPr>
          <w:spacing w:val="-8"/>
          <w:w w:val="90"/>
        </w:rPr>
        <w:t> </w:t>
      </w:r>
      <w:r>
        <w:rPr>
          <w:w w:val="90"/>
        </w:rPr>
        <w:t>confusion</w:t>
      </w:r>
      <w:r>
        <w:rPr>
          <w:spacing w:val="-8"/>
          <w:w w:val="90"/>
        </w:rPr>
        <w:t> </w:t>
      </w:r>
      <w:r>
        <w:rPr>
          <w:w w:val="90"/>
        </w:rPr>
        <w:t>matrix</w:t>
      </w:r>
      <w:r>
        <w:rPr>
          <w:spacing w:val="-8"/>
          <w:w w:val="90"/>
        </w:rPr>
        <w:t> </w:t>
      </w:r>
      <w:r>
        <w:rPr>
          <w:w w:val="90"/>
        </w:rPr>
        <w:t>if</w:t>
      </w:r>
      <w:r>
        <w:rPr>
          <w:spacing w:val="-8"/>
          <w:w w:val="90"/>
        </w:rPr>
        <w:t> </w:t>
      </w:r>
      <w:r>
        <w:rPr>
          <w:w w:val="90"/>
        </w:rPr>
        <w:t>the</w:t>
      </w:r>
      <w:r>
        <w:rPr>
          <w:spacing w:val="-8"/>
          <w:w w:val="90"/>
        </w:rPr>
        <w:t> </w:t>
      </w:r>
      <w:r>
        <w:rPr>
          <w:w w:val="90"/>
        </w:rPr>
        <w:t>objective</w:t>
      </w:r>
      <w:r>
        <w:rPr>
          <w:spacing w:val="-8"/>
          <w:w w:val="90"/>
        </w:rPr>
        <w:t> </w:t>
      </w:r>
      <w:r>
        <w:rPr>
          <w:w w:val="90"/>
        </w:rPr>
        <w:t>is</w:t>
      </w:r>
      <w:r>
        <w:rPr>
          <w:spacing w:val="-8"/>
          <w:w w:val="90"/>
        </w:rPr>
        <w:t> </w:t>
      </w:r>
      <w:r>
        <w:rPr>
          <w:w w:val="90"/>
        </w:rPr>
        <w:t>binary</w:t>
      </w:r>
      <w:r>
        <w:rPr>
          <w:spacing w:val="-8"/>
          <w:w w:val="90"/>
        </w:rPr>
        <w:t> </w:t>
      </w:r>
      <w:r>
        <w:rPr>
          <w:w w:val="90"/>
        </w:rPr>
        <w:t>classification,</w:t>
      </w:r>
      <w:r>
        <w:rPr>
          <w:spacing w:val="-8"/>
          <w:w w:val="90"/>
        </w:rPr>
        <w:t> </w:t>
      </w:r>
      <w:r>
        <w:rPr>
          <w:w w:val="90"/>
        </w:rPr>
        <w:t>which</w:t>
      </w:r>
      <w:r>
        <w:rPr>
          <w:spacing w:val="-8"/>
          <w:w w:val="90"/>
        </w:rPr>
        <w:t> </w:t>
      </w:r>
      <w:r>
        <w:rPr>
          <w:w w:val="90"/>
        </w:rPr>
        <w:t>is</w:t>
      </w:r>
      <w:r>
        <w:rPr>
          <w:spacing w:val="-8"/>
          <w:w w:val="90"/>
        </w:rPr>
        <w:t> </w:t>
      </w:r>
      <w:r>
        <w:rPr>
          <w:w w:val="90"/>
        </w:rPr>
        <w:t>what</w:t>
      </w:r>
      <w:r>
        <w:rPr>
          <w:spacing w:val="-8"/>
          <w:w w:val="90"/>
        </w:rPr>
        <w:t> </w:t>
      </w:r>
      <w:r>
        <w:rPr>
          <w:w w:val="90"/>
        </w:rPr>
        <w:t>it</w:t>
      </w:r>
      <w:r>
        <w:rPr>
          <w:spacing w:val="-8"/>
          <w:w w:val="90"/>
        </w:rPr>
        <w:t> </w:t>
      </w:r>
      <w:r>
        <w:rPr>
          <w:w w:val="90"/>
        </w:rPr>
        <w:t>is</w:t>
      </w:r>
      <w:r>
        <w:rPr>
          <w:spacing w:val="-8"/>
          <w:w w:val="90"/>
        </w:rPr>
        <w:t> </w:t>
      </w:r>
      <w:r>
        <w:rPr>
          <w:w w:val="90"/>
        </w:rPr>
        <w:t>in</w:t>
      </w:r>
      <w:r>
        <w:rPr>
          <w:spacing w:val="-8"/>
          <w:w w:val="90"/>
        </w:rPr>
        <w:t> </w:t>
      </w:r>
      <w:r>
        <w:rPr>
          <w:w w:val="90"/>
        </w:rPr>
        <w:t>this</w:t>
      </w:r>
      <w:r>
        <w:rPr>
          <w:spacing w:val="-8"/>
          <w:w w:val="90"/>
        </w:rPr>
        <w:t> </w:t>
      </w:r>
      <w:r>
        <w:rPr>
          <w:w w:val="90"/>
        </w:rPr>
        <w:t>case.</w:t>
      </w:r>
      <w:r>
        <w:rPr>
          <w:spacing w:val="-8"/>
          <w:w w:val="90"/>
        </w:rPr>
        <w:t> </w:t>
      </w:r>
      <w:r>
        <w:rPr>
          <w:spacing w:val="-5"/>
          <w:w w:val="90"/>
        </w:rPr>
        <w:t>The</w:t>
      </w:r>
    </w:p>
    <w:p>
      <w:pPr>
        <w:pStyle w:val="BodyText"/>
        <w:spacing w:after="0" w:line="268" w:lineRule="auto"/>
        <w:jc w:val="both"/>
        <w:sectPr>
          <w:pgSz w:w="11910" w:h="15880"/>
          <w:pgMar w:header="501" w:footer="0" w:top="920" w:bottom="280" w:left="992" w:right="992"/>
        </w:sectPr>
      </w:pPr>
    </w:p>
    <w:p>
      <w:pPr>
        <w:pStyle w:val="BodyText"/>
        <w:spacing w:before="9"/>
        <w:rPr>
          <w:sz w:val="5"/>
        </w:rPr>
      </w:pPr>
    </w:p>
    <w:p>
      <w:pPr>
        <w:pStyle w:val="BodyText"/>
        <w:ind w:left="2611"/>
      </w:pPr>
      <w:r>
        <w:rPr/>
        <w:drawing>
          <wp:inline distT="0" distB="0" distL="0" distR="0">
            <wp:extent cx="2976843" cy="2273807"/>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58" cstate="print"/>
                    <a:stretch>
                      <a:fillRect/>
                    </a:stretch>
                  </pic:blipFill>
                  <pic:spPr>
                    <a:xfrm>
                      <a:off x="0" y="0"/>
                      <a:ext cx="2976843" cy="2273807"/>
                    </a:xfrm>
                    <a:prstGeom prst="rect">
                      <a:avLst/>
                    </a:prstGeom>
                  </pic:spPr>
                </pic:pic>
              </a:graphicData>
            </a:graphic>
          </wp:inline>
        </w:drawing>
      </w:r>
      <w:r>
        <w:rPr/>
      </w:r>
    </w:p>
    <w:p>
      <w:pPr>
        <w:pStyle w:val="BodyText"/>
        <w:spacing w:before="4"/>
        <w:rPr>
          <w:sz w:val="19"/>
        </w:rPr>
      </w:pPr>
    </w:p>
    <w:p>
      <w:pPr>
        <w:spacing w:before="1"/>
        <w:ind w:left="443" w:right="0" w:firstLine="0"/>
        <w:jc w:val="both"/>
        <w:rPr>
          <w:sz w:val="19"/>
        </w:rPr>
      </w:pPr>
      <w:r>
        <w:rPr>
          <w:rFonts w:ascii="Arial" w:hAnsi="Arial"/>
          <w:b/>
          <w:color w:val="040C80"/>
          <w:w w:val="85"/>
          <w:sz w:val="19"/>
        </w:rPr>
        <w:t>Figure</w:t>
      </w:r>
      <w:r>
        <w:rPr>
          <w:rFonts w:ascii="Arial" w:hAnsi="Arial"/>
          <w:b/>
          <w:color w:val="040C80"/>
          <w:spacing w:val="14"/>
          <w:sz w:val="19"/>
        </w:rPr>
        <w:t> </w:t>
      </w:r>
      <w:r>
        <w:rPr>
          <w:rFonts w:ascii="Arial" w:hAnsi="Arial"/>
          <w:b/>
          <w:color w:val="040C80"/>
          <w:w w:val="85"/>
          <w:sz w:val="19"/>
        </w:rPr>
        <w:t>13.</w:t>
      </w:r>
      <w:r>
        <w:rPr>
          <w:rFonts w:ascii="Arial" w:hAnsi="Arial"/>
          <w:b/>
          <w:color w:val="040C80"/>
          <w:spacing w:val="14"/>
          <w:sz w:val="19"/>
        </w:rPr>
        <w:t> </w:t>
      </w:r>
      <w:bookmarkStart w:name="_bookmark86" w:id="103"/>
      <w:bookmarkEnd w:id="103"/>
      <w:r>
        <w:rPr>
          <w:rFonts w:ascii="Arial" w:hAnsi="Arial"/>
          <w:b/>
          <w:color w:val="040C80"/>
          <w:spacing w:val="6"/>
          <w:sz w:val="19"/>
        </w:rPr>
      </w:r>
      <w:r>
        <w:rPr>
          <w:w w:val="85"/>
          <w:sz w:val="19"/>
        </w:rPr>
        <w:t>Confusion</w:t>
      </w:r>
      <w:r>
        <w:rPr>
          <w:spacing w:val="-7"/>
          <w:w w:val="85"/>
          <w:sz w:val="19"/>
        </w:rPr>
        <w:t> </w:t>
      </w:r>
      <w:r>
        <w:rPr>
          <w:w w:val="85"/>
          <w:sz w:val="19"/>
        </w:rPr>
        <w:t>matrix</w:t>
      </w:r>
      <w:r>
        <w:rPr>
          <w:spacing w:val="-8"/>
          <w:w w:val="85"/>
          <w:sz w:val="19"/>
        </w:rPr>
        <w:t> </w:t>
      </w:r>
      <w:r>
        <w:rPr>
          <w:w w:val="85"/>
          <w:sz w:val="19"/>
        </w:rPr>
        <w:t>for</w:t>
      </w:r>
      <w:r>
        <w:rPr>
          <w:spacing w:val="-6"/>
          <w:w w:val="85"/>
          <w:sz w:val="19"/>
        </w:rPr>
        <w:t> </w:t>
      </w:r>
      <w:r>
        <w:rPr>
          <w:w w:val="85"/>
          <w:sz w:val="19"/>
        </w:rPr>
        <w:t>the</w:t>
      </w:r>
      <w:r>
        <w:rPr>
          <w:spacing w:val="-7"/>
          <w:w w:val="85"/>
          <w:sz w:val="19"/>
        </w:rPr>
        <w:t> </w:t>
      </w:r>
      <w:r>
        <w:rPr>
          <w:w w:val="85"/>
          <w:sz w:val="19"/>
        </w:rPr>
        <w:t>MLP</w:t>
      </w:r>
      <w:r>
        <w:rPr>
          <w:spacing w:val="-7"/>
          <w:w w:val="85"/>
          <w:sz w:val="19"/>
        </w:rPr>
        <w:t> </w:t>
      </w:r>
      <w:r>
        <w:rPr>
          <w:w w:val="85"/>
          <w:sz w:val="19"/>
        </w:rPr>
        <w:t>model’s</w:t>
      </w:r>
      <w:r>
        <w:rPr>
          <w:spacing w:val="-8"/>
          <w:w w:val="85"/>
          <w:sz w:val="19"/>
        </w:rPr>
        <w:t> </w:t>
      </w:r>
      <w:r>
        <w:rPr>
          <w:w w:val="85"/>
          <w:sz w:val="19"/>
        </w:rPr>
        <w:t>performance</w:t>
      </w:r>
      <w:r>
        <w:rPr>
          <w:spacing w:val="-8"/>
          <w:w w:val="85"/>
          <w:sz w:val="19"/>
        </w:rPr>
        <w:t> </w:t>
      </w:r>
      <w:r>
        <w:rPr>
          <w:w w:val="85"/>
          <w:sz w:val="19"/>
        </w:rPr>
        <w:t>at</w:t>
      </w:r>
      <w:r>
        <w:rPr>
          <w:spacing w:val="-8"/>
          <w:w w:val="85"/>
          <w:sz w:val="19"/>
        </w:rPr>
        <w:t> </w:t>
      </w:r>
      <w:r>
        <w:rPr>
          <w:w w:val="85"/>
          <w:sz w:val="19"/>
        </w:rPr>
        <w:t>Level</w:t>
      </w:r>
      <w:r>
        <w:rPr>
          <w:spacing w:val="-6"/>
          <w:w w:val="85"/>
          <w:sz w:val="19"/>
        </w:rPr>
        <w:t> </w:t>
      </w:r>
      <w:r>
        <w:rPr>
          <w:spacing w:val="-5"/>
          <w:w w:val="85"/>
          <w:sz w:val="19"/>
        </w:rPr>
        <w:t>1.</w:t>
      </w:r>
    </w:p>
    <w:p>
      <w:pPr>
        <w:pStyle w:val="BodyText"/>
        <w:spacing w:before="181"/>
        <w:rPr>
          <w:sz w:val="19"/>
        </w:rPr>
      </w:pPr>
    </w:p>
    <w:p>
      <w:pPr>
        <w:spacing w:before="1"/>
        <w:ind w:left="1375" w:right="1343" w:firstLine="0"/>
        <w:jc w:val="left"/>
        <w:rPr>
          <w:sz w:val="19"/>
        </w:rPr>
      </w:pPr>
      <w:r>
        <w:rPr>
          <w:rFonts w:ascii="Arial"/>
          <w:b/>
          <w:color w:val="040C80"/>
          <w:spacing w:val="-2"/>
          <w:w w:val="90"/>
          <w:sz w:val="19"/>
        </w:rPr>
        <w:t>Table</w:t>
      </w:r>
      <w:r>
        <w:rPr>
          <w:rFonts w:ascii="Arial"/>
          <w:b/>
          <w:color w:val="040C80"/>
          <w:spacing w:val="7"/>
          <w:sz w:val="19"/>
        </w:rPr>
        <w:t> </w:t>
      </w:r>
      <w:r>
        <w:rPr>
          <w:rFonts w:ascii="Arial"/>
          <w:b/>
          <w:color w:val="040C80"/>
          <w:spacing w:val="-2"/>
          <w:w w:val="90"/>
          <w:sz w:val="19"/>
        </w:rPr>
        <w:t>10.</w:t>
      </w:r>
      <w:r>
        <w:rPr>
          <w:rFonts w:ascii="Arial"/>
          <w:b/>
          <w:color w:val="040C80"/>
          <w:spacing w:val="6"/>
          <w:sz w:val="19"/>
        </w:rPr>
        <w:t> </w:t>
      </w:r>
      <w:bookmarkStart w:name="_bookmark87" w:id="104"/>
      <w:bookmarkEnd w:id="104"/>
      <w:r>
        <w:rPr>
          <w:rFonts w:ascii="Arial"/>
          <w:b/>
          <w:color w:val="040C80"/>
          <w:spacing w:val="6"/>
          <w:sz w:val="19"/>
        </w:rPr>
      </w:r>
      <w:r>
        <w:rPr>
          <w:spacing w:val="-2"/>
          <w:w w:val="90"/>
          <w:sz w:val="19"/>
        </w:rPr>
        <w:t>Comparing</w:t>
      </w:r>
      <w:r>
        <w:rPr>
          <w:spacing w:val="-6"/>
          <w:w w:val="90"/>
          <w:sz w:val="19"/>
        </w:rPr>
        <w:t> </w:t>
      </w:r>
      <w:r>
        <w:rPr>
          <w:spacing w:val="-2"/>
          <w:w w:val="90"/>
          <w:sz w:val="19"/>
        </w:rPr>
        <w:t>the</w:t>
      </w:r>
      <w:r>
        <w:rPr>
          <w:spacing w:val="-6"/>
          <w:w w:val="90"/>
          <w:sz w:val="19"/>
        </w:rPr>
        <w:t> </w:t>
      </w:r>
      <w:r>
        <w:rPr>
          <w:spacing w:val="-2"/>
          <w:w w:val="90"/>
          <w:sz w:val="19"/>
        </w:rPr>
        <w:t>traditional</w:t>
      </w:r>
      <w:r>
        <w:rPr>
          <w:spacing w:val="-6"/>
          <w:w w:val="90"/>
          <w:sz w:val="19"/>
        </w:rPr>
        <w:t> </w:t>
      </w:r>
      <w:r>
        <w:rPr>
          <w:spacing w:val="-2"/>
          <w:w w:val="90"/>
          <w:sz w:val="19"/>
        </w:rPr>
        <w:t>models</w:t>
      </w:r>
      <w:r>
        <w:rPr>
          <w:spacing w:val="-6"/>
          <w:w w:val="90"/>
          <w:sz w:val="19"/>
        </w:rPr>
        <w:t> </w:t>
      </w:r>
      <w:r>
        <w:rPr>
          <w:spacing w:val="-2"/>
          <w:w w:val="90"/>
          <w:sz w:val="19"/>
        </w:rPr>
        <w:t>with</w:t>
      </w:r>
      <w:r>
        <w:rPr>
          <w:spacing w:val="-6"/>
          <w:w w:val="90"/>
          <w:sz w:val="19"/>
        </w:rPr>
        <w:t> </w:t>
      </w:r>
      <w:r>
        <w:rPr>
          <w:spacing w:val="-2"/>
          <w:w w:val="90"/>
          <w:sz w:val="19"/>
        </w:rPr>
        <w:t>the</w:t>
      </w:r>
      <w:r>
        <w:rPr>
          <w:spacing w:val="-6"/>
          <w:w w:val="90"/>
          <w:sz w:val="19"/>
        </w:rPr>
        <w:t> </w:t>
      </w:r>
      <w:r>
        <w:rPr>
          <w:spacing w:val="-2"/>
          <w:w w:val="90"/>
          <w:sz w:val="19"/>
        </w:rPr>
        <w:t>proposed</w:t>
      </w:r>
      <w:r>
        <w:rPr>
          <w:spacing w:val="-6"/>
          <w:w w:val="90"/>
          <w:sz w:val="19"/>
        </w:rPr>
        <w:t> </w:t>
      </w:r>
      <w:r>
        <w:rPr>
          <w:spacing w:val="-2"/>
          <w:w w:val="90"/>
          <w:sz w:val="19"/>
        </w:rPr>
        <w:t>lightweight</w:t>
      </w:r>
      <w:r>
        <w:rPr>
          <w:spacing w:val="-5"/>
          <w:w w:val="90"/>
          <w:sz w:val="19"/>
        </w:rPr>
        <w:t> </w:t>
      </w:r>
      <w:r>
        <w:rPr>
          <w:spacing w:val="-2"/>
          <w:w w:val="90"/>
          <w:sz w:val="19"/>
        </w:rPr>
        <w:t>MLP</w:t>
      </w:r>
      <w:r>
        <w:rPr>
          <w:spacing w:val="-6"/>
          <w:w w:val="90"/>
          <w:sz w:val="19"/>
        </w:rPr>
        <w:t> </w:t>
      </w:r>
      <w:r>
        <w:rPr>
          <w:spacing w:val="-2"/>
          <w:w w:val="90"/>
          <w:sz w:val="19"/>
        </w:rPr>
        <w:t>model</w:t>
      </w:r>
      <w:r>
        <w:rPr>
          <w:spacing w:val="-6"/>
          <w:w w:val="90"/>
          <w:sz w:val="19"/>
        </w:rPr>
        <w:t> </w:t>
      </w:r>
      <w:r>
        <w:rPr>
          <w:spacing w:val="-2"/>
          <w:w w:val="90"/>
          <w:sz w:val="19"/>
        </w:rPr>
        <w:t>based</w:t>
      </w:r>
      <w:r>
        <w:rPr>
          <w:spacing w:val="-6"/>
          <w:w w:val="90"/>
          <w:sz w:val="19"/>
        </w:rPr>
        <w:t> </w:t>
      </w:r>
      <w:r>
        <w:rPr>
          <w:spacing w:val="-2"/>
          <w:w w:val="90"/>
          <w:sz w:val="19"/>
        </w:rPr>
        <w:t>on </w:t>
      </w:r>
      <w:r>
        <w:rPr>
          <w:w w:val="90"/>
          <w:sz w:val="19"/>
        </w:rPr>
        <w:t>parameter</w:t>
      </w:r>
      <w:r>
        <w:rPr>
          <w:spacing w:val="-16"/>
          <w:w w:val="90"/>
          <w:sz w:val="19"/>
        </w:rPr>
        <w:t> </w:t>
      </w:r>
      <w:r>
        <w:rPr>
          <w:w w:val="90"/>
          <w:sz w:val="19"/>
        </w:rPr>
        <w:t>count</w:t>
      </w:r>
      <w:r>
        <w:rPr>
          <w:spacing w:val="-14"/>
          <w:w w:val="90"/>
          <w:sz w:val="19"/>
        </w:rPr>
        <w:t> </w:t>
      </w:r>
      <w:r>
        <w:rPr>
          <w:w w:val="90"/>
          <w:sz w:val="19"/>
        </w:rPr>
        <w:t>and</w:t>
      </w:r>
      <w:r>
        <w:rPr>
          <w:spacing w:val="-15"/>
          <w:w w:val="90"/>
          <w:sz w:val="19"/>
        </w:rPr>
        <w:t> </w:t>
      </w:r>
      <w:r>
        <w:rPr>
          <w:w w:val="90"/>
          <w:sz w:val="19"/>
        </w:rPr>
        <w:t>inference</w:t>
      </w:r>
      <w:r>
        <w:rPr>
          <w:spacing w:val="-15"/>
          <w:w w:val="90"/>
          <w:sz w:val="19"/>
        </w:rPr>
        <w:t> </w:t>
      </w:r>
      <w:r>
        <w:rPr>
          <w:w w:val="90"/>
          <w:sz w:val="19"/>
        </w:rPr>
        <w:t>time.</w:t>
      </w:r>
    </w:p>
    <w:p>
      <w:pPr>
        <w:pStyle w:val="BodyText"/>
        <w:spacing w:before="1"/>
        <w:rPr>
          <w:sz w:val="7"/>
        </w:rPr>
      </w:pPr>
    </w:p>
    <w:tbl>
      <w:tblPr>
        <w:tblW w:w="0" w:type="auto"/>
        <w:jc w:val="left"/>
        <w:tblInd w:w="1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1"/>
        <w:gridCol w:w="2121"/>
        <w:gridCol w:w="2250"/>
      </w:tblGrid>
      <w:tr>
        <w:trPr>
          <w:trHeight w:val="263" w:hRule="atLeast"/>
        </w:trPr>
        <w:tc>
          <w:tcPr>
            <w:tcW w:w="2801" w:type="dxa"/>
            <w:tcBorders>
              <w:top w:val="single" w:sz="4" w:space="0" w:color="040C80"/>
              <w:bottom w:val="single" w:sz="4" w:space="0" w:color="040C80"/>
            </w:tcBorders>
          </w:tcPr>
          <w:p>
            <w:pPr>
              <w:pStyle w:val="TableParagraph"/>
              <w:spacing w:line="240" w:lineRule="auto" w:before="20"/>
              <w:rPr>
                <w:sz w:val="16"/>
              </w:rPr>
            </w:pPr>
            <w:r>
              <w:rPr>
                <w:w w:val="85"/>
                <w:sz w:val="16"/>
              </w:rPr>
              <w:t>ML</w:t>
            </w:r>
            <w:r>
              <w:rPr>
                <w:spacing w:val="-6"/>
                <w:sz w:val="16"/>
              </w:rPr>
              <w:t> </w:t>
            </w:r>
            <w:r>
              <w:rPr>
                <w:w w:val="85"/>
                <w:sz w:val="16"/>
              </w:rPr>
              <w:t>and</w:t>
            </w:r>
            <w:r>
              <w:rPr>
                <w:spacing w:val="-5"/>
                <w:sz w:val="16"/>
              </w:rPr>
              <w:t> </w:t>
            </w:r>
            <w:r>
              <w:rPr>
                <w:w w:val="85"/>
                <w:sz w:val="16"/>
              </w:rPr>
              <w:t>DL</w:t>
            </w:r>
            <w:r>
              <w:rPr>
                <w:spacing w:val="-4"/>
                <w:sz w:val="16"/>
              </w:rPr>
              <w:t> </w:t>
            </w:r>
            <w:r>
              <w:rPr>
                <w:w w:val="85"/>
                <w:sz w:val="16"/>
              </w:rPr>
              <w:t>models</w:t>
            </w:r>
            <w:r>
              <w:rPr>
                <w:spacing w:val="-5"/>
                <w:sz w:val="16"/>
              </w:rPr>
              <w:t> </w:t>
            </w:r>
            <w:r>
              <w:rPr>
                <w:w w:val="85"/>
                <w:sz w:val="16"/>
              </w:rPr>
              <w:t>(in</w:t>
            </w:r>
            <w:r>
              <w:rPr>
                <w:spacing w:val="-4"/>
                <w:sz w:val="16"/>
              </w:rPr>
              <w:t> </w:t>
            </w:r>
            <w:r>
              <w:rPr>
                <w:spacing w:val="-2"/>
                <w:w w:val="85"/>
                <w:sz w:val="16"/>
              </w:rPr>
              <w:t>microseconds)</w:t>
            </w:r>
          </w:p>
        </w:tc>
        <w:tc>
          <w:tcPr>
            <w:tcW w:w="2121" w:type="dxa"/>
            <w:tcBorders>
              <w:top w:val="single" w:sz="4" w:space="0" w:color="040C80"/>
              <w:bottom w:val="single" w:sz="4" w:space="0" w:color="040C80"/>
            </w:tcBorders>
          </w:tcPr>
          <w:p>
            <w:pPr>
              <w:pStyle w:val="TableParagraph"/>
              <w:spacing w:line="240" w:lineRule="auto" w:before="20"/>
              <w:ind w:left="551"/>
              <w:rPr>
                <w:sz w:val="16"/>
              </w:rPr>
            </w:pPr>
            <w:r>
              <w:rPr>
                <w:w w:val="80"/>
                <w:sz w:val="16"/>
              </w:rPr>
              <w:t>Parameter</w:t>
            </w:r>
            <w:r>
              <w:rPr>
                <w:spacing w:val="5"/>
                <w:sz w:val="16"/>
              </w:rPr>
              <w:t> </w:t>
            </w:r>
            <w:r>
              <w:rPr>
                <w:spacing w:val="-2"/>
                <w:w w:val="90"/>
                <w:sz w:val="16"/>
              </w:rPr>
              <w:t>count</w:t>
            </w:r>
          </w:p>
        </w:tc>
        <w:tc>
          <w:tcPr>
            <w:tcW w:w="2250" w:type="dxa"/>
            <w:tcBorders>
              <w:top w:val="single" w:sz="4" w:space="0" w:color="040C80"/>
              <w:bottom w:val="single" w:sz="4" w:space="0" w:color="040C80"/>
            </w:tcBorders>
          </w:tcPr>
          <w:p>
            <w:pPr>
              <w:pStyle w:val="TableParagraph"/>
              <w:spacing w:line="240" w:lineRule="auto" w:before="20"/>
              <w:ind w:left="553" w:right="100"/>
              <w:jc w:val="center"/>
              <w:rPr>
                <w:sz w:val="16"/>
              </w:rPr>
            </w:pPr>
            <w:r>
              <w:rPr>
                <w:w w:val="80"/>
                <w:sz w:val="16"/>
              </w:rPr>
              <w:t>Inference</w:t>
            </w:r>
            <w:r>
              <w:rPr>
                <w:spacing w:val="-1"/>
                <w:sz w:val="16"/>
              </w:rPr>
              <w:t> </w:t>
            </w:r>
            <w:r>
              <w:rPr>
                <w:w w:val="80"/>
                <w:sz w:val="16"/>
              </w:rPr>
              <w:t>time</w:t>
            </w:r>
            <w:r>
              <w:rPr>
                <w:sz w:val="16"/>
              </w:rPr>
              <w:t> </w:t>
            </w:r>
            <w:r>
              <w:rPr>
                <w:w w:val="80"/>
                <w:sz w:val="16"/>
              </w:rPr>
              <w:t>per</w:t>
            </w:r>
            <w:r>
              <w:rPr>
                <w:sz w:val="16"/>
              </w:rPr>
              <w:t> </w:t>
            </w:r>
            <w:r>
              <w:rPr>
                <w:spacing w:val="-2"/>
                <w:w w:val="80"/>
                <w:sz w:val="16"/>
              </w:rPr>
              <w:t>sample</w:t>
            </w:r>
          </w:p>
        </w:tc>
      </w:tr>
      <w:tr>
        <w:trPr>
          <w:trHeight w:val="209" w:hRule="atLeast"/>
        </w:trPr>
        <w:tc>
          <w:tcPr>
            <w:tcW w:w="2801" w:type="dxa"/>
            <w:tcBorders>
              <w:top w:val="single" w:sz="4" w:space="0" w:color="040C80"/>
            </w:tcBorders>
          </w:tcPr>
          <w:p>
            <w:pPr>
              <w:pStyle w:val="TableParagraph"/>
              <w:spacing w:line="170" w:lineRule="exact" w:before="20"/>
              <w:rPr>
                <w:sz w:val="16"/>
              </w:rPr>
            </w:pPr>
            <w:r>
              <w:rPr>
                <w:w w:val="85"/>
                <w:sz w:val="16"/>
              </w:rPr>
              <w:t>Decision</w:t>
            </w:r>
            <w:r>
              <w:rPr>
                <w:spacing w:val="-1"/>
                <w:sz w:val="16"/>
              </w:rPr>
              <w:t> </w:t>
            </w:r>
            <w:r>
              <w:rPr>
                <w:spacing w:val="-4"/>
                <w:w w:val="95"/>
                <w:sz w:val="16"/>
              </w:rPr>
              <w:t>Tree</w:t>
            </w:r>
          </w:p>
        </w:tc>
        <w:tc>
          <w:tcPr>
            <w:tcW w:w="2121" w:type="dxa"/>
            <w:tcBorders>
              <w:top w:val="single" w:sz="4" w:space="0" w:color="040C80"/>
            </w:tcBorders>
          </w:tcPr>
          <w:p>
            <w:pPr>
              <w:pStyle w:val="TableParagraph"/>
              <w:spacing w:line="170" w:lineRule="exact" w:before="20"/>
              <w:ind w:left="224" w:right="105"/>
              <w:jc w:val="center"/>
              <w:rPr>
                <w:sz w:val="16"/>
              </w:rPr>
            </w:pPr>
            <w:r>
              <w:rPr>
                <w:spacing w:val="-4"/>
                <w:sz w:val="16"/>
              </w:rPr>
              <w:t>8191</w:t>
            </w:r>
          </w:p>
        </w:tc>
        <w:tc>
          <w:tcPr>
            <w:tcW w:w="2250" w:type="dxa"/>
            <w:tcBorders>
              <w:top w:val="single" w:sz="4" w:space="0" w:color="040C80"/>
            </w:tcBorders>
          </w:tcPr>
          <w:p>
            <w:pPr>
              <w:pStyle w:val="TableParagraph"/>
              <w:spacing w:line="170" w:lineRule="exact" w:before="20"/>
              <w:ind w:left="553" w:right="1"/>
              <w:jc w:val="center"/>
              <w:rPr>
                <w:sz w:val="16"/>
              </w:rPr>
            </w:pPr>
            <w:r>
              <w:rPr>
                <w:spacing w:val="-5"/>
                <w:w w:val="90"/>
                <w:sz w:val="16"/>
              </w:rPr>
              <w:t>0.2</w:t>
            </w:r>
          </w:p>
        </w:tc>
      </w:tr>
      <w:tr>
        <w:trPr>
          <w:trHeight w:val="179" w:hRule="atLeast"/>
        </w:trPr>
        <w:tc>
          <w:tcPr>
            <w:tcW w:w="2801" w:type="dxa"/>
          </w:tcPr>
          <w:p>
            <w:pPr>
              <w:pStyle w:val="TableParagraph"/>
              <w:rPr>
                <w:sz w:val="16"/>
              </w:rPr>
            </w:pPr>
            <w:r>
              <w:rPr>
                <w:spacing w:val="-2"/>
                <w:w w:val="90"/>
                <w:sz w:val="16"/>
              </w:rPr>
              <w:t>Random</w:t>
            </w:r>
            <w:r>
              <w:rPr>
                <w:spacing w:val="-4"/>
                <w:w w:val="90"/>
                <w:sz w:val="16"/>
              </w:rPr>
              <w:t> </w:t>
            </w:r>
            <w:r>
              <w:rPr>
                <w:spacing w:val="-2"/>
                <w:w w:val="90"/>
                <w:sz w:val="16"/>
              </w:rPr>
              <w:t>Forest</w:t>
            </w:r>
          </w:p>
        </w:tc>
        <w:tc>
          <w:tcPr>
            <w:tcW w:w="2121" w:type="dxa"/>
          </w:tcPr>
          <w:p>
            <w:pPr>
              <w:pStyle w:val="TableParagraph"/>
              <w:ind w:left="120" w:right="225"/>
              <w:jc w:val="center"/>
              <w:rPr>
                <w:sz w:val="16"/>
              </w:rPr>
            </w:pPr>
            <w:r>
              <w:rPr>
                <w:spacing w:val="-2"/>
                <w:sz w:val="16"/>
              </w:rPr>
              <w:t>1228500</w:t>
            </w:r>
          </w:p>
        </w:tc>
        <w:tc>
          <w:tcPr>
            <w:tcW w:w="2250" w:type="dxa"/>
          </w:tcPr>
          <w:p>
            <w:pPr>
              <w:pStyle w:val="TableParagraph"/>
              <w:ind w:left="553"/>
              <w:jc w:val="center"/>
              <w:rPr>
                <w:sz w:val="16"/>
              </w:rPr>
            </w:pPr>
            <w:r>
              <w:rPr>
                <w:spacing w:val="-4"/>
                <w:w w:val="95"/>
                <w:sz w:val="16"/>
              </w:rPr>
              <w:t>0.29</w:t>
            </w:r>
          </w:p>
        </w:tc>
      </w:tr>
      <w:tr>
        <w:trPr>
          <w:trHeight w:val="179" w:hRule="atLeast"/>
        </w:trPr>
        <w:tc>
          <w:tcPr>
            <w:tcW w:w="2801" w:type="dxa"/>
          </w:tcPr>
          <w:p>
            <w:pPr>
              <w:pStyle w:val="TableParagraph"/>
              <w:rPr>
                <w:sz w:val="16"/>
              </w:rPr>
            </w:pPr>
            <w:r>
              <w:rPr>
                <w:spacing w:val="-5"/>
                <w:sz w:val="16"/>
              </w:rPr>
              <w:t>SVC</w:t>
            </w:r>
          </w:p>
        </w:tc>
        <w:tc>
          <w:tcPr>
            <w:tcW w:w="2121" w:type="dxa"/>
          </w:tcPr>
          <w:p>
            <w:pPr>
              <w:pStyle w:val="TableParagraph"/>
              <w:ind w:left="224" w:right="105"/>
              <w:jc w:val="center"/>
              <w:rPr>
                <w:sz w:val="16"/>
              </w:rPr>
            </w:pPr>
            <w:r>
              <w:rPr>
                <w:spacing w:val="-4"/>
                <w:sz w:val="16"/>
              </w:rPr>
              <w:t>4500</w:t>
            </w:r>
          </w:p>
        </w:tc>
        <w:tc>
          <w:tcPr>
            <w:tcW w:w="2250" w:type="dxa"/>
          </w:tcPr>
          <w:p>
            <w:pPr>
              <w:pStyle w:val="TableParagraph"/>
              <w:ind w:left="1123"/>
              <w:rPr>
                <w:sz w:val="16"/>
              </w:rPr>
            </w:pPr>
            <w:r>
              <w:rPr>
                <w:w w:val="80"/>
                <w:sz w:val="16"/>
              </w:rPr>
              <w:t>0.05</w:t>
            </w:r>
            <w:r>
              <w:rPr>
                <w:spacing w:val="-4"/>
                <w:w w:val="80"/>
                <w:sz w:val="16"/>
              </w:rPr>
              <w:t> </w:t>
            </w:r>
            <w:r>
              <w:rPr>
                <w:w w:val="80"/>
                <w:sz w:val="16"/>
              </w:rPr>
              <w:t>-</w:t>
            </w:r>
            <w:r>
              <w:rPr>
                <w:spacing w:val="-4"/>
                <w:w w:val="80"/>
                <w:sz w:val="16"/>
              </w:rPr>
              <w:t> </w:t>
            </w:r>
            <w:r>
              <w:rPr>
                <w:spacing w:val="-5"/>
                <w:w w:val="80"/>
                <w:sz w:val="16"/>
              </w:rPr>
              <w:t>0.2</w:t>
            </w:r>
          </w:p>
        </w:tc>
      </w:tr>
      <w:tr>
        <w:trPr>
          <w:trHeight w:val="179" w:hRule="atLeast"/>
        </w:trPr>
        <w:tc>
          <w:tcPr>
            <w:tcW w:w="2801" w:type="dxa"/>
          </w:tcPr>
          <w:p>
            <w:pPr>
              <w:pStyle w:val="TableParagraph"/>
              <w:rPr>
                <w:sz w:val="16"/>
              </w:rPr>
            </w:pPr>
            <w:r>
              <w:rPr>
                <w:spacing w:val="-5"/>
                <w:sz w:val="16"/>
              </w:rPr>
              <w:t>KNN</w:t>
            </w:r>
          </w:p>
        </w:tc>
        <w:tc>
          <w:tcPr>
            <w:tcW w:w="2121" w:type="dxa"/>
          </w:tcPr>
          <w:p>
            <w:pPr>
              <w:pStyle w:val="TableParagraph"/>
              <w:ind w:left="225" w:right="105"/>
              <w:jc w:val="center"/>
              <w:rPr>
                <w:sz w:val="16"/>
              </w:rPr>
            </w:pPr>
            <w:r>
              <w:rPr>
                <w:spacing w:val="-4"/>
                <w:sz w:val="16"/>
              </w:rPr>
              <w:t>5155</w:t>
            </w:r>
          </w:p>
        </w:tc>
        <w:tc>
          <w:tcPr>
            <w:tcW w:w="2250" w:type="dxa"/>
          </w:tcPr>
          <w:p>
            <w:pPr>
              <w:pStyle w:val="TableParagraph"/>
              <w:ind w:left="553"/>
              <w:jc w:val="center"/>
              <w:rPr>
                <w:sz w:val="16"/>
              </w:rPr>
            </w:pPr>
            <w:r>
              <w:rPr>
                <w:w w:val="75"/>
                <w:sz w:val="16"/>
              </w:rPr>
              <w:t>0..2</w:t>
            </w:r>
            <w:r>
              <w:rPr>
                <w:spacing w:val="-4"/>
                <w:w w:val="75"/>
                <w:sz w:val="16"/>
              </w:rPr>
              <w:t> </w:t>
            </w:r>
            <w:r>
              <w:rPr>
                <w:w w:val="75"/>
                <w:sz w:val="16"/>
              </w:rPr>
              <w:t>-</w:t>
            </w:r>
            <w:r>
              <w:rPr>
                <w:spacing w:val="-3"/>
                <w:w w:val="75"/>
                <w:sz w:val="16"/>
              </w:rPr>
              <w:t> </w:t>
            </w:r>
            <w:r>
              <w:rPr>
                <w:spacing w:val="-5"/>
                <w:w w:val="75"/>
                <w:sz w:val="16"/>
              </w:rPr>
              <w:t>0.5</w:t>
            </w:r>
          </w:p>
        </w:tc>
      </w:tr>
      <w:tr>
        <w:trPr>
          <w:trHeight w:val="233" w:hRule="atLeast"/>
        </w:trPr>
        <w:tc>
          <w:tcPr>
            <w:tcW w:w="2801" w:type="dxa"/>
            <w:tcBorders>
              <w:bottom w:val="single" w:sz="4" w:space="0" w:color="040C80"/>
            </w:tcBorders>
          </w:tcPr>
          <w:p>
            <w:pPr>
              <w:pStyle w:val="TableParagraph"/>
              <w:spacing w:line="175" w:lineRule="exact"/>
              <w:rPr>
                <w:sz w:val="16"/>
              </w:rPr>
            </w:pPr>
            <w:r>
              <w:rPr>
                <w:spacing w:val="-2"/>
                <w:w w:val="90"/>
                <w:sz w:val="16"/>
              </w:rPr>
              <w:t>Proposed</w:t>
            </w:r>
            <w:r>
              <w:rPr>
                <w:spacing w:val="-7"/>
                <w:w w:val="90"/>
                <w:sz w:val="16"/>
              </w:rPr>
              <w:t> </w:t>
            </w:r>
            <w:r>
              <w:rPr>
                <w:spacing w:val="-2"/>
                <w:w w:val="90"/>
                <w:sz w:val="16"/>
              </w:rPr>
              <w:t>MLP</w:t>
            </w:r>
            <w:r>
              <w:rPr>
                <w:spacing w:val="-6"/>
                <w:w w:val="90"/>
                <w:sz w:val="16"/>
              </w:rPr>
              <w:t> </w:t>
            </w:r>
            <w:r>
              <w:rPr>
                <w:spacing w:val="-2"/>
                <w:w w:val="90"/>
                <w:sz w:val="16"/>
              </w:rPr>
              <w:t>Model</w:t>
            </w:r>
          </w:p>
        </w:tc>
        <w:tc>
          <w:tcPr>
            <w:tcW w:w="2121" w:type="dxa"/>
            <w:tcBorders>
              <w:bottom w:val="single" w:sz="4" w:space="0" w:color="040C80"/>
            </w:tcBorders>
          </w:tcPr>
          <w:p>
            <w:pPr>
              <w:pStyle w:val="TableParagraph"/>
              <w:spacing w:line="175" w:lineRule="exact"/>
              <w:ind w:left="224" w:right="105"/>
              <w:jc w:val="center"/>
              <w:rPr>
                <w:sz w:val="16"/>
              </w:rPr>
            </w:pPr>
            <w:r>
              <w:rPr>
                <w:spacing w:val="-4"/>
                <w:sz w:val="16"/>
              </w:rPr>
              <w:t>3905</w:t>
            </w:r>
          </w:p>
        </w:tc>
        <w:tc>
          <w:tcPr>
            <w:tcW w:w="2250" w:type="dxa"/>
            <w:tcBorders>
              <w:bottom w:val="single" w:sz="4" w:space="0" w:color="040C80"/>
            </w:tcBorders>
          </w:tcPr>
          <w:p>
            <w:pPr>
              <w:pStyle w:val="TableParagraph"/>
              <w:spacing w:line="175" w:lineRule="exact"/>
              <w:ind w:left="553" w:right="1"/>
              <w:jc w:val="center"/>
              <w:rPr>
                <w:sz w:val="16"/>
              </w:rPr>
            </w:pPr>
            <w:r>
              <w:rPr>
                <w:spacing w:val="-2"/>
                <w:sz w:val="16"/>
              </w:rPr>
              <w:t>0.05–0.1</w:t>
            </w:r>
          </w:p>
        </w:tc>
      </w:tr>
    </w:tbl>
    <w:p>
      <w:pPr>
        <w:pStyle w:val="BodyText"/>
        <w:rPr>
          <w:sz w:val="19"/>
        </w:rPr>
      </w:pPr>
    </w:p>
    <w:p>
      <w:pPr>
        <w:pStyle w:val="BodyText"/>
        <w:spacing w:before="38"/>
        <w:rPr>
          <w:sz w:val="19"/>
        </w:rPr>
      </w:pPr>
    </w:p>
    <w:p>
      <w:pPr>
        <w:pStyle w:val="BodyText"/>
        <w:spacing w:line="268" w:lineRule="auto" w:before="1"/>
        <w:ind w:left="443" w:right="439"/>
        <w:jc w:val="both"/>
      </w:pPr>
      <w:r>
        <w:rPr>
          <w:spacing w:val="-6"/>
        </w:rPr>
        <w:t>ROC</w:t>
      </w:r>
      <w:r>
        <w:rPr>
          <w:spacing w:val="-8"/>
        </w:rPr>
        <w:t> </w:t>
      </w:r>
      <w:r>
        <w:rPr>
          <w:spacing w:val="-6"/>
        </w:rPr>
        <w:t>curve</w:t>
      </w:r>
      <w:r>
        <w:rPr>
          <w:spacing w:val="-7"/>
        </w:rPr>
        <w:t> </w:t>
      </w:r>
      <w:r>
        <w:rPr>
          <w:spacing w:val="-6"/>
        </w:rPr>
        <w:t>and</w:t>
      </w:r>
      <w:r>
        <w:rPr>
          <w:spacing w:val="-8"/>
        </w:rPr>
        <w:t> </w:t>
      </w:r>
      <w:r>
        <w:rPr>
          <w:spacing w:val="-6"/>
        </w:rPr>
        <w:t>AUC</w:t>
      </w:r>
      <w:r>
        <w:rPr>
          <w:spacing w:val="-7"/>
        </w:rPr>
        <w:t> </w:t>
      </w:r>
      <w:r>
        <w:rPr>
          <w:spacing w:val="-6"/>
        </w:rPr>
        <w:t>(Area</w:t>
      </w:r>
      <w:r>
        <w:rPr>
          <w:spacing w:val="-7"/>
        </w:rPr>
        <w:t> </w:t>
      </w:r>
      <w:r>
        <w:rPr>
          <w:spacing w:val="-6"/>
        </w:rPr>
        <w:t>Under</w:t>
      </w:r>
      <w:r>
        <w:rPr>
          <w:spacing w:val="-8"/>
        </w:rPr>
        <w:t> </w:t>
      </w:r>
      <w:r>
        <w:rPr>
          <w:spacing w:val="-6"/>
        </w:rPr>
        <w:t>Curve)</w:t>
      </w:r>
      <w:r>
        <w:rPr>
          <w:spacing w:val="-7"/>
        </w:rPr>
        <w:t> </w:t>
      </w:r>
      <w:r>
        <w:rPr>
          <w:spacing w:val="-6"/>
        </w:rPr>
        <w:t>for</w:t>
      </w:r>
      <w:r>
        <w:rPr>
          <w:spacing w:val="-7"/>
        </w:rPr>
        <w:t> </w:t>
      </w:r>
      <w:r>
        <w:rPr>
          <w:spacing w:val="-6"/>
        </w:rPr>
        <w:t>binary</w:t>
      </w:r>
      <w:r>
        <w:rPr>
          <w:spacing w:val="-8"/>
        </w:rPr>
        <w:t> </w:t>
      </w:r>
      <w:r>
        <w:rPr>
          <w:spacing w:val="-6"/>
        </w:rPr>
        <w:t>classification</w:t>
      </w:r>
      <w:r>
        <w:rPr>
          <w:spacing w:val="-8"/>
        </w:rPr>
        <w:t> </w:t>
      </w:r>
      <w:r>
        <w:rPr>
          <w:spacing w:val="-6"/>
        </w:rPr>
        <w:t>has</w:t>
      </w:r>
      <w:r>
        <w:rPr>
          <w:spacing w:val="-7"/>
        </w:rPr>
        <w:t> </w:t>
      </w:r>
      <w:r>
        <w:rPr>
          <w:spacing w:val="-6"/>
        </w:rPr>
        <w:t>been</w:t>
      </w:r>
      <w:r>
        <w:rPr>
          <w:spacing w:val="-7"/>
        </w:rPr>
        <w:t> </w:t>
      </w:r>
      <w:r>
        <w:rPr>
          <w:spacing w:val="-6"/>
        </w:rPr>
        <w:t>calculated</w:t>
      </w:r>
      <w:r>
        <w:rPr>
          <w:spacing w:val="-8"/>
        </w:rPr>
        <w:t> </w:t>
      </w:r>
      <w:r>
        <w:rPr>
          <w:spacing w:val="-6"/>
        </w:rPr>
        <w:t>for</w:t>
      </w:r>
      <w:r>
        <w:rPr>
          <w:spacing w:val="-7"/>
        </w:rPr>
        <w:t> </w:t>
      </w:r>
      <w:r>
        <w:rPr>
          <w:spacing w:val="-6"/>
        </w:rPr>
        <w:t>plotting</w:t>
      </w:r>
      <w:r>
        <w:rPr>
          <w:spacing w:val="-7"/>
        </w:rPr>
        <w:t> </w:t>
      </w:r>
      <w:r>
        <w:rPr>
          <w:spacing w:val="-6"/>
        </w:rPr>
        <w:t>the</w:t>
      </w:r>
      <w:r>
        <w:rPr>
          <w:spacing w:val="-7"/>
        </w:rPr>
        <w:t> </w:t>
      </w:r>
      <w:r>
        <w:rPr>
          <w:spacing w:val="-6"/>
        </w:rPr>
        <w:t>ROC</w:t>
      </w:r>
      <w:r>
        <w:rPr>
          <w:spacing w:val="-8"/>
        </w:rPr>
        <w:t> </w:t>
      </w:r>
      <w:r>
        <w:rPr>
          <w:spacing w:val="-6"/>
        </w:rPr>
        <w:t>to </w:t>
      </w:r>
      <w:r>
        <w:rPr>
          <w:spacing w:val="-4"/>
        </w:rPr>
        <w:t>show</w:t>
      </w:r>
      <w:r>
        <w:rPr>
          <w:spacing w:val="-15"/>
        </w:rPr>
        <w:t> </w:t>
      </w:r>
      <w:r>
        <w:rPr>
          <w:spacing w:val="-4"/>
        </w:rPr>
        <w:t>how</w:t>
      </w:r>
      <w:r>
        <w:rPr>
          <w:spacing w:val="-15"/>
        </w:rPr>
        <w:t> </w:t>
      </w:r>
      <w:r>
        <w:rPr>
          <w:spacing w:val="-4"/>
        </w:rPr>
        <w:t>well</w:t>
      </w:r>
      <w:r>
        <w:rPr>
          <w:spacing w:val="-15"/>
        </w:rPr>
        <w:t> </w:t>
      </w:r>
      <w:r>
        <w:rPr>
          <w:spacing w:val="-4"/>
        </w:rPr>
        <w:t>the</w:t>
      </w:r>
      <w:r>
        <w:rPr>
          <w:spacing w:val="-16"/>
        </w:rPr>
        <w:t> </w:t>
      </w:r>
      <w:r>
        <w:rPr>
          <w:spacing w:val="-4"/>
        </w:rPr>
        <w:t>model</w:t>
      </w:r>
      <w:r>
        <w:rPr>
          <w:spacing w:val="-15"/>
        </w:rPr>
        <w:t> </w:t>
      </w:r>
      <w:r>
        <w:rPr>
          <w:spacing w:val="-4"/>
        </w:rPr>
        <w:t>can</w:t>
      </w:r>
      <w:r>
        <w:rPr>
          <w:spacing w:val="-15"/>
        </w:rPr>
        <w:t> </w:t>
      </w:r>
      <w:r>
        <w:rPr>
          <w:spacing w:val="-4"/>
        </w:rPr>
        <w:t>differentiate</w:t>
      </w:r>
      <w:r>
        <w:rPr>
          <w:spacing w:val="-16"/>
        </w:rPr>
        <w:t> </w:t>
      </w:r>
      <w:r>
        <w:rPr>
          <w:spacing w:val="-4"/>
        </w:rPr>
        <w:t>between</w:t>
      </w:r>
      <w:r>
        <w:rPr>
          <w:spacing w:val="-16"/>
        </w:rPr>
        <w:t> </w:t>
      </w:r>
      <w:r>
        <w:rPr>
          <w:spacing w:val="-4"/>
        </w:rPr>
        <w:t>the</w:t>
      </w:r>
      <w:r>
        <w:rPr>
          <w:spacing w:val="-16"/>
        </w:rPr>
        <w:t> </w:t>
      </w:r>
      <w:r>
        <w:rPr>
          <w:spacing w:val="-4"/>
        </w:rPr>
        <w:t>two</w:t>
      </w:r>
      <w:r>
        <w:rPr>
          <w:spacing w:val="-15"/>
        </w:rPr>
        <w:t> </w:t>
      </w:r>
      <w:r>
        <w:rPr>
          <w:spacing w:val="-4"/>
        </w:rPr>
        <w:t>classes.</w:t>
      </w:r>
    </w:p>
    <w:p>
      <w:pPr>
        <w:pStyle w:val="BodyText"/>
        <w:spacing w:line="268" w:lineRule="auto"/>
        <w:ind w:left="443" w:right="437" w:firstLine="239"/>
        <w:jc w:val="both"/>
      </w:pPr>
      <w:r>
        <w:rPr>
          <w:w w:val="90"/>
        </w:rPr>
        <w:t>The</w:t>
      </w:r>
      <w:r>
        <w:rPr/>
        <w:t> </w:t>
      </w:r>
      <w:r>
        <w:rPr>
          <w:w w:val="90"/>
        </w:rPr>
        <w:t>confusion</w:t>
      </w:r>
      <w:r>
        <w:rPr/>
        <w:t> </w:t>
      </w:r>
      <w:r>
        <w:rPr>
          <w:w w:val="90"/>
        </w:rPr>
        <w:t>matrix</w:t>
      </w:r>
      <w:r>
        <w:rPr/>
        <w:t> </w:t>
      </w:r>
      <w:r>
        <w:rPr>
          <w:w w:val="90"/>
        </w:rPr>
        <w:t>in</w:t>
      </w:r>
      <w:r>
        <w:rPr/>
        <w:t> </w:t>
      </w:r>
      <w:r>
        <w:rPr>
          <w:w w:val="90"/>
        </w:rPr>
        <w:t>Figure</w:t>
      </w:r>
      <w:r>
        <w:rPr/>
        <w:t> </w:t>
      </w:r>
      <w:hyperlink w:history="true" w:anchor="_bookmark86">
        <w:r>
          <w:rPr>
            <w:color w:val="000084"/>
            <w:w w:val="90"/>
          </w:rPr>
          <w:t>13</w:t>
        </w:r>
      </w:hyperlink>
      <w:r>
        <w:rPr>
          <w:color w:val="000084"/>
        </w:rPr>
        <w:t> </w:t>
      </w:r>
      <w:r>
        <w:rPr>
          <w:w w:val="90"/>
        </w:rPr>
        <w:t>provides</w:t>
      </w:r>
      <w:r>
        <w:rPr/>
        <w:t> </w:t>
      </w:r>
      <w:r>
        <w:rPr>
          <w:w w:val="90"/>
        </w:rPr>
        <w:t>a</w:t>
      </w:r>
      <w:r>
        <w:rPr/>
        <w:t> </w:t>
      </w:r>
      <w:r>
        <w:rPr>
          <w:w w:val="90"/>
        </w:rPr>
        <w:t>visual</w:t>
      </w:r>
      <w:r>
        <w:rPr/>
        <w:t> </w:t>
      </w:r>
      <w:r>
        <w:rPr>
          <w:w w:val="90"/>
        </w:rPr>
        <w:t>representation</w:t>
      </w:r>
      <w:r>
        <w:rPr/>
        <w:t> </w:t>
      </w:r>
      <w:r>
        <w:rPr>
          <w:w w:val="90"/>
        </w:rPr>
        <w:t>of</w:t>
      </w:r>
      <w:r>
        <w:rPr/>
        <w:t> </w:t>
      </w:r>
      <w:r>
        <w:rPr>
          <w:w w:val="90"/>
        </w:rPr>
        <w:t>the</w:t>
      </w:r>
      <w:r>
        <w:rPr/>
        <w:t> </w:t>
      </w:r>
      <w:r>
        <w:rPr>
          <w:w w:val="90"/>
        </w:rPr>
        <w:t>suggested</w:t>
      </w:r>
      <w:r>
        <w:rPr/>
        <w:t> </w:t>
      </w:r>
      <w:r>
        <w:rPr>
          <w:w w:val="90"/>
        </w:rPr>
        <w:t>model’s</w:t>
      </w:r>
      <w:r>
        <w:rPr/>
        <w:t> </w:t>
      </w:r>
      <w:r>
        <w:rPr>
          <w:w w:val="90"/>
        </w:rPr>
        <w:t>performance</w:t>
      </w:r>
      <w:r>
        <w:rPr/>
        <w:t> </w:t>
      </w:r>
      <w:r>
        <w:rPr>
          <w:w w:val="90"/>
        </w:rPr>
        <w:t>on a test dataset. Four results are displayed in the matrix:47 True Negatives (TN), or negative cases (top-left cell), were accurately predicted by the model. One negative instance was erroneously predicted as positive, resulting in a False Positive (FP) (top-right cell). When two positive cases were erroneously predicted as nega- </w:t>
      </w:r>
      <w:r>
        <w:rPr>
          <w:w w:val="85"/>
        </w:rPr>
        <w:t>tive, the</w:t>
      </w:r>
      <w:r>
        <w:rPr/>
        <w:t> </w:t>
      </w:r>
      <w:r>
        <w:rPr>
          <w:w w:val="85"/>
        </w:rPr>
        <w:t>result</w:t>
      </w:r>
      <w:r>
        <w:rPr/>
        <w:t> </w:t>
      </w:r>
      <w:r>
        <w:rPr>
          <w:w w:val="85"/>
        </w:rPr>
        <w:t>was a</w:t>
      </w:r>
      <w:r>
        <w:rPr/>
        <w:t> </w:t>
      </w:r>
      <w:r>
        <w:rPr>
          <w:w w:val="85"/>
        </w:rPr>
        <w:t>False</w:t>
      </w:r>
      <w:r>
        <w:rPr/>
        <w:t> </w:t>
      </w:r>
      <w:r>
        <w:rPr>
          <w:w w:val="85"/>
        </w:rPr>
        <w:t>Negative</w:t>
      </w:r>
      <w:r>
        <w:rPr/>
        <w:t> </w:t>
      </w:r>
      <w:r>
        <w:rPr>
          <w:w w:val="85"/>
        </w:rPr>
        <w:t>(FN)</w:t>
      </w:r>
      <w:r>
        <w:rPr/>
        <w:t> </w:t>
      </w:r>
      <w:r>
        <w:rPr>
          <w:w w:val="85"/>
        </w:rPr>
        <w:t>(bottom-left</w:t>
      </w:r>
      <w:r>
        <w:rPr/>
        <w:t> </w:t>
      </w:r>
      <w:r>
        <w:rPr>
          <w:w w:val="85"/>
        </w:rPr>
        <w:t>cell). The</w:t>
      </w:r>
      <w:r>
        <w:rPr/>
        <w:t> </w:t>
      </w:r>
      <w:r>
        <w:rPr>
          <w:w w:val="85"/>
        </w:rPr>
        <w:t>model correctly predicted</w:t>
      </w:r>
      <w:r>
        <w:rPr/>
        <w:t> </w:t>
      </w:r>
      <w:r>
        <w:rPr>
          <w:w w:val="85"/>
        </w:rPr>
        <w:t>18 True</w:t>
      </w:r>
      <w:r>
        <w:rPr/>
        <w:t> </w:t>
      </w:r>
      <w:r>
        <w:rPr>
          <w:w w:val="85"/>
        </w:rPr>
        <w:t>Positives (TP),</w:t>
      </w:r>
      <w:r>
        <w:rPr/>
        <w:t> </w:t>
      </w:r>
      <w:r>
        <w:rPr>
          <w:w w:val="90"/>
        </w:rPr>
        <w:t>or positive cases (bottom-right cell). Overall, the model shows strong performance with very few misclassifi- cations. Table </w:t>
      </w:r>
      <w:hyperlink w:history="true" w:anchor="_bookmark87">
        <w:r>
          <w:rPr>
            <w:color w:val="000084"/>
            <w:w w:val="90"/>
          </w:rPr>
          <w:t>10</w:t>
        </w:r>
      </w:hyperlink>
      <w:r>
        <w:rPr>
          <w:color w:val="000084"/>
          <w:w w:val="90"/>
        </w:rPr>
        <w:t> </w:t>
      </w:r>
      <w:r>
        <w:rPr>
          <w:w w:val="90"/>
        </w:rPr>
        <w:t>compares the performance of the proposed MLP model with the traditional models in terms</w:t>
      </w:r>
      <w:r>
        <w:rPr/>
        <w:t> </w:t>
      </w:r>
      <w:r>
        <w:rPr>
          <w:spacing w:val="-6"/>
        </w:rPr>
        <w:t>of</w:t>
      </w:r>
      <w:r>
        <w:rPr>
          <w:spacing w:val="-10"/>
        </w:rPr>
        <w:t> </w:t>
      </w:r>
      <w:r>
        <w:rPr>
          <w:spacing w:val="-6"/>
        </w:rPr>
        <w:t>parameter</w:t>
      </w:r>
      <w:r>
        <w:rPr>
          <w:spacing w:val="-9"/>
        </w:rPr>
        <w:t> </w:t>
      </w:r>
      <w:r>
        <w:rPr>
          <w:spacing w:val="-6"/>
        </w:rPr>
        <w:t>count</w:t>
      </w:r>
      <w:r>
        <w:rPr>
          <w:spacing w:val="-9"/>
        </w:rPr>
        <w:t> </w:t>
      </w:r>
      <w:r>
        <w:rPr>
          <w:spacing w:val="-6"/>
        </w:rPr>
        <w:t>and</w:t>
      </w:r>
      <w:r>
        <w:rPr>
          <w:spacing w:val="-9"/>
        </w:rPr>
        <w:t> </w:t>
      </w:r>
      <w:r>
        <w:rPr>
          <w:spacing w:val="-6"/>
        </w:rPr>
        <w:t>inference</w:t>
      </w:r>
      <w:r>
        <w:rPr>
          <w:spacing w:val="-9"/>
        </w:rPr>
        <w:t> </w:t>
      </w:r>
      <w:r>
        <w:rPr>
          <w:spacing w:val="-6"/>
        </w:rPr>
        <w:t>time.</w:t>
      </w:r>
      <w:r>
        <w:rPr>
          <w:spacing w:val="-9"/>
        </w:rPr>
        <w:t> </w:t>
      </w:r>
      <w:r>
        <w:rPr>
          <w:spacing w:val="-6"/>
        </w:rPr>
        <w:t>Our</w:t>
      </w:r>
      <w:r>
        <w:rPr>
          <w:spacing w:val="-9"/>
        </w:rPr>
        <w:t> </w:t>
      </w:r>
      <w:r>
        <w:rPr>
          <w:spacing w:val="-6"/>
        </w:rPr>
        <w:t>proposed</w:t>
      </w:r>
      <w:r>
        <w:rPr>
          <w:spacing w:val="-9"/>
        </w:rPr>
        <w:t> </w:t>
      </w:r>
      <w:r>
        <w:rPr>
          <w:spacing w:val="-6"/>
        </w:rPr>
        <w:t>lightweight</w:t>
      </w:r>
      <w:r>
        <w:rPr>
          <w:spacing w:val="-9"/>
        </w:rPr>
        <w:t> </w:t>
      </w:r>
      <w:r>
        <w:rPr>
          <w:spacing w:val="-6"/>
        </w:rPr>
        <w:t>MLP</w:t>
      </w:r>
      <w:r>
        <w:rPr>
          <w:spacing w:val="-9"/>
        </w:rPr>
        <w:t> </w:t>
      </w:r>
      <w:r>
        <w:rPr>
          <w:spacing w:val="-6"/>
        </w:rPr>
        <w:t>model</w:t>
      </w:r>
      <w:r>
        <w:rPr>
          <w:spacing w:val="-9"/>
        </w:rPr>
        <w:t> </w:t>
      </w:r>
      <w:r>
        <w:rPr>
          <w:spacing w:val="-6"/>
        </w:rPr>
        <w:t>is</w:t>
      </w:r>
      <w:r>
        <w:rPr>
          <w:spacing w:val="-9"/>
        </w:rPr>
        <w:t> </w:t>
      </w:r>
      <w:r>
        <w:rPr>
          <w:spacing w:val="-6"/>
        </w:rPr>
        <w:t>efficient</w:t>
      </w:r>
      <w:r>
        <w:rPr>
          <w:spacing w:val="-9"/>
        </w:rPr>
        <w:t> </w:t>
      </w:r>
      <w:r>
        <w:rPr>
          <w:spacing w:val="-6"/>
        </w:rPr>
        <w:t>with</w:t>
      </w:r>
      <w:r>
        <w:rPr>
          <w:spacing w:val="-9"/>
        </w:rPr>
        <w:t> </w:t>
      </w:r>
      <w:r>
        <w:rPr>
          <w:spacing w:val="-6"/>
        </w:rPr>
        <w:t>a</w:t>
      </w:r>
      <w:r>
        <w:rPr>
          <w:spacing w:val="-9"/>
        </w:rPr>
        <w:t> </w:t>
      </w:r>
      <w:r>
        <w:rPr>
          <w:spacing w:val="-6"/>
        </w:rPr>
        <w:t>much</w:t>
      </w:r>
      <w:r>
        <w:rPr>
          <w:spacing w:val="-10"/>
        </w:rPr>
        <w:t> </w:t>
      </w:r>
      <w:r>
        <w:rPr>
          <w:spacing w:val="-6"/>
        </w:rPr>
        <w:t>lesser </w:t>
      </w:r>
      <w:r>
        <w:rPr>
          <w:spacing w:val="-4"/>
        </w:rPr>
        <w:t>parameter</w:t>
      </w:r>
      <w:r>
        <w:rPr>
          <w:spacing w:val="-19"/>
        </w:rPr>
        <w:t> </w:t>
      </w:r>
      <w:r>
        <w:rPr>
          <w:spacing w:val="-4"/>
        </w:rPr>
        <w:t>count</w:t>
      </w:r>
      <w:r>
        <w:rPr>
          <w:spacing w:val="-18"/>
        </w:rPr>
        <w:t> </w:t>
      </w:r>
      <w:r>
        <w:rPr>
          <w:spacing w:val="-4"/>
        </w:rPr>
        <w:t>and</w:t>
      </w:r>
      <w:r>
        <w:rPr>
          <w:spacing w:val="-18"/>
        </w:rPr>
        <w:t> </w:t>
      </w:r>
      <w:r>
        <w:rPr>
          <w:spacing w:val="-4"/>
        </w:rPr>
        <w:t>reference</w:t>
      </w:r>
      <w:r>
        <w:rPr>
          <w:spacing w:val="-18"/>
        </w:rPr>
        <w:t> </w:t>
      </w:r>
      <w:r>
        <w:rPr>
          <w:spacing w:val="-4"/>
        </w:rPr>
        <w:t>time</w:t>
      </w:r>
      <w:r>
        <w:rPr>
          <w:spacing w:val="-19"/>
        </w:rPr>
        <w:t> </w:t>
      </w:r>
      <w:r>
        <w:rPr>
          <w:spacing w:val="-4"/>
        </w:rPr>
        <w:t>than</w:t>
      </w:r>
      <w:r>
        <w:rPr>
          <w:spacing w:val="-18"/>
        </w:rPr>
        <w:t> </w:t>
      </w:r>
      <w:r>
        <w:rPr>
          <w:spacing w:val="-4"/>
        </w:rPr>
        <w:t>other</w:t>
      </w:r>
      <w:r>
        <w:rPr>
          <w:spacing w:val="-19"/>
        </w:rPr>
        <w:t> </w:t>
      </w:r>
      <w:r>
        <w:rPr>
          <w:spacing w:val="-4"/>
        </w:rPr>
        <w:t>traditional</w:t>
      </w:r>
      <w:r>
        <w:rPr>
          <w:spacing w:val="-19"/>
        </w:rPr>
        <w:t> </w:t>
      </w:r>
      <w:r>
        <w:rPr>
          <w:spacing w:val="-4"/>
        </w:rPr>
        <w:t>models.</w:t>
      </w:r>
    </w:p>
    <w:p>
      <w:pPr>
        <w:pStyle w:val="BodyText"/>
        <w:spacing w:line="268" w:lineRule="auto"/>
        <w:ind w:left="443" w:right="438" w:firstLine="239"/>
        <w:jc w:val="both"/>
      </w:pPr>
      <w:r>
        <w:rPr>
          <w:w w:val="90"/>
        </w:rPr>
        <w:t>Figure </w:t>
      </w:r>
      <w:hyperlink w:history="true" w:anchor="_bookmark88">
        <w:r>
          <w:rPr>
            <w:color w:val="000084"/>
            <w:w w:val="90"/>
          </w:rPr>
          <w:t>14</w:t>
        </w:r>
      </w:hyperlink>
      <w:r>
        <w:rPr>
          <w:color w:val="000084"/>
          <w:w w:val="90"/>
        </w:rPr>
        <w:t> </w:t>
      </w:r>
      <w:r>
        <w:rPr>
          <w:w w:val="90"/>
        </w:rPr>
        <w:t>shows the proposed MLP model’s ROC curve. At different threshold values, the ROC curve displays the</w:t>
      </w:r>
      <w:r>
        <w:rPr>
          <w:spacing w:val="-8"/>
          <w:w w:val="90"/>
        </w:rPr>
        <w:t> </w:t>
      </w:r>
      <w:r>
        <w:rPr>
          <w:w w:val="90"/>
        </w:rPr>
        <w:t>trade-off</w:t>
      </w:r>
      <w:r>
        <w:rPr>
          <w:spacing w:val="-8"/>
          <w:w w:val="90"/>
        </w:rPr>
        <w:t> </w:t>
      </w:r>
      <w:r>
        <w:rPr>
          <w:w w:val="90"/>
        </w:rPr>
        <w:t>between</w:t>
      </w:r>
      <w:r>
        <w:rPr>
          <w:spacing w:val="-8"/>
          <w:w w:val="90"/>
        </w:rPr>
        <w:t> </w:t>
      </w:r>
      <w:r>
        <w:rPr>
          <w:w w:val="90"/>
        </w:rPr>
        <w:t>the</w:t>
      </w:r>
      <w:r>
        <w:rPr>
          <w:spacing w:val="-8"/>
          <w:w w:val="90"/>
        </w:rPr>
        <w:t> </w:t>
      </w:r>
      <w:r>
        <w:rPr>
          <w:w w:val="90"/>
        </w:rPr>
        <w:t>false</w:t>
      </w:r>
      <w:r>
        <w:rPr>
          <w:spacing w:val="-8"/>
          <w:w w:val="90"/>
        </w:rPr>
        <w:t> </w:t>
      </w:r>
      <w:r>
        <w:rPr>
          <w:w w:val="90"/>
        </w:rPr>
        <w:t>positive</w:t>
      </w:r>
      <w:r>
        <w:rPr>
          <w:spacing w:val="-8"/>
          <w:w w:val="90"/>
        </w:rPr>
        <w:t> </w:t>
      </w:r>
      <w:r>
        <w:rPr>
          <w:w w:val="90"/>
        </w:rPr>
        <w:t>rate</w:t>
      </w:r>
      <w:r>
        <w:rPr>
          <w:spacing w:val="-8"/>
          <w:w w:val="90"/>
        </w:rPr>
        <w:t> </w:t>
      </w:r>
      <w:r>
        <w:rPr>
          <w:w w:val="90"/>
        </w:rPr>
        <w:t>and</w:t>
      </w:r>
      <w:r>
        <w:rPr>
          <w:spacing w:val="-8"/>
          <w:w w:val="90"/>
        </w:rPr>
        <w:t> </w:t>
      </w:r>
      <w:r>
        <w:rPr>
          <w:w w:val="90"/>
        </w:rPr>
        <w:t>the</w:t>
      </w:r>
      <w:r>
        <w:rPr>
          <w:spacing w:val="-8"/>
          <w:w w:val="90"/>
        </w:rPr>
        <w:t> </w:t>
      </w:r>
      <w:r>
        <w:rPr>
          <w:w w:val="90"/>
        </w:rPr>
        <w:t>real</w:t>
      </w:r>
      <w:r>
        <w:rPr>
          <w:spacing w:val="-8"/>
          <w:w w:val="90"/>
        </w:rPr>
        <w:t> </w:t>
      </w:r>
      <w:r>
        <w:rPr>
          <w:w w:val="90"/>
        </w:rPr>
        <w:t>positive</w:t>
      </w:r>
      <w:r>
        <w:rPr>
          <w:spacing w:val="-8"/>
          <w:w w:val="90"/>
        </w:rPr>
        <w:t> </w:t>
      </w:r>
      <w:r>
        <w:rPr>
          <w:w w:val="90"/>
        </w:rPr>
        <w:t>rate</w:t>
      </w:r>
      <w:r>
        <w:rPr>
          <w:spacing w:val="-8"/>
          <w:w w:val="90"/>
        </w:rPr>
        <w:t> </w:t>
      </w:r>
      <w:r>
        <w:rPr>
          <w:w w:val="90"/>
        </w:rPr>
        <w:t>(sensitivity).</w:t>
      </w:r>
      <w:r>
        <w:rPr>
          <w:spacing w:val="-8"/>
          <w:w w:val="90"/>
        </w:rPr>
        <w:t> </w:t>
      </w:r>
      <w:r>
        <w:rPr>
          <w:w w:val="90"/>
        </w:rPr>
        <w:t>The</w:t>
      </w:r>
      <w:r>
        <w:rPr>
          <w:spacing w:val="-8"/>
          <w:w w:val="90"/>
        </w:rPr>
        <w:t> </w:t>
      </w:r>
      <w:r>
        <w:rPr>
          <w:w w:val="90"/>
        </w:rPr>
        <w:t>model’s</w:t>
      </w:r>
      <w:r>
        <w:rPr>
          <w:spacing w:val="-8"/>
          <w:w w:val="90"/>
        </w:rPr>
        <w:t> </w:t>
      </w:r>
      <w:r>
        <w:rPr>
          <w:w w:val="90"/>
        </w:rPr>
        <w:t>performance</w:t>
      </w:r>
      <w:r>
        <w:rPr>
          <w:spacing w:val="-8"/>
          <w:w w:val="90"/>
        </w:rPr>
        <w:t> </w:t>
      </w:r>
      <w:r>
        <w:rPr>
          <w:w w:val="90"/>
        </w:rPr>
        <w:t>is assessed</w:t>
      </w:r>
      <w:r>
        <w:rPr>
          <w:spacing w:val="-5"/>
          <w:w w:val="90"/>
        </w:rPr>
        <w:t> </w:t>
      </w:r>
      <w:r>
        <w:rPr>
          <w:w w:val="90"/>
        </w:rPr>
        <w:t>using</w:t>
      </w:r>
      <w:r>
        <w:rPr>
          <w:spacing w:val="-6"/>
          <w:w w:val="90"/>
        </w:rPr>
        <w:t> </w:t>
      </w:r>
      <w:r>
        <w:rPr>
          <w:w w:val="90"/>
        </w:rPr>
        <w:t>the</w:t>
      </w:r>
      <w:r>
        <w:rPr>
          <w:spacing w:val="-5"/>
          <w:w w:val="90"/>
        </w:rPr>
        <w:t> </w:t>
      </w:r>
      <w:r>
        <w:rPr>
          <w:w w:val="90"/>
        </w:rPr>
        <w:t>AUC</w:t>
      </w:r>
      <w:r>
        <w:rPr>
          <w:spacing w:val="-4"/>
          <w:w w:val="90"/>
        </w:rPr>
        <w:t> </w:t>
      </w:r>
      <w:r>
        <w:rPr>
          <w:w w:val="90"/>
        </w:rPr>
        <w:t>(Area</w:t>
      </w:r>
      <w:r>
        <w:rPr>
          <w:spacing w:val="-5"/>
          <w:w w:val="90"/>
        </w:rPr>
        <w:t> </w:t>
      </w:r>
      <w:r>
        <w:rPr>
          <w:w w:val="90"/>
        </w:rPr>
        <w:t>Under</w:t>
      </w:r>
      <w:r>
        <w:rPr>
          <w:spacing w:val="-6"/>
          <w:w w:val="90"/>
        </w:rPr>
        <w:t> </w:t>
      </w:r>
      <w:r>
        <w:rPr>
          <w:w w:val="90"/>
        </w:rPr>
        <w:t>the</w:t>
      </w:r>
      <w:r>
        <w:rPr>
          <w:spacing w:val="-5"/>
          <w:w w:val="90"/>
        </w:rPr>
        <w:t> </w:t>
      </w:r>
      <w:r>
        <w:rPr>
          <w:w w:val="90"/>
        </w:rPr>
        <w:t>Curve)</w:t>
      </w:r>
      <w:r>
        <w:rPr>
          <w:spacing w:val="-4"/>
          <w:w w:val="90"/>
        </w:rPr>
        <w:t> </w:t>
      </w:r>
      <w:r>
        <w:rPr>
          <w:w w:val="90"/>
        </w:rPr>
        <w:t>value.</w:t>
      </w:r>
      <w:r>
        <w:rPr>
          <w:spacing w:val="-4"/>
          <w:w w:val="90"/>
        </w:rPr>
        <w:t> </w:t>
      </w:r>
      <w:r>
        <w:rPr>
          <w:w w:val="90"/>
        </w:rPr>
        <w:t>Perfect</w:t>
      </w:r>
      <w:r>
        <w:rPr>
          <w:spacing w:val="-4"/>
          <w:w w:val="90"/>
        </w:rPr>
        <w:t> </w:t>
      </w:r>
      <w:r>
        <w:rPr>
          <w:w w:val="90"/>
        </w:rPr>
        <w:t>classification</w:t>
      </w:r>
      <w:r>
        <w:rPr>
          <w:spacing w:val="-5"/>
          <w:w w:val="90"/>
        </w:rPr>
        <w:t> </w:t>
      </w:r>
      <w:r>
        <w:rPr>
          <w:w w:val="90"/>
        </w:rPr>
        <w:t>is</w:t>
      </w:r>
      <w:r>
        <w:rPr>
          <w:spacing w:val="-4"/>
          <w:w w:val="90"/>
        </w:rPr>
        <w:t> </w:t>
      </w:r>
      <w:r>
        <w:rPr>
          <w:w w:val="90"/>
        </w:rPr>
        <w:t>indicated</w:t>
      </w:r>
      <w:r>
        <w:rPr>
          <w:spacing w:val="-5"/>
          <w:w w:val="90"/>
        </w:rPr>
        <w:t> </w:t>
      </w:r>
      <w:r>
        <w:rPr>
          <w:w w:val="90"/>
        </w:rPr>
        <w:t>by</w:t>
      </w:r>
      <w:r>
        <w:rPr>
          <w:spacing w:val="-4"/>
          <w:w w:val="90"/>
        </w:rPr>
        <w:t> </w:t>
      </w:r>
      <w:r>
        <w:rPr>
          <w:w w:val="90"/>
        </w:rPr>
        <w:t>a</w:t>
      </w:r>
      <w:r>
        <w:rPr>
          <w:spacing w:val="-4"/>
          <w:w w:val="90"/>
        </w:rPr>
        <w:t> </w:t>
      </w:r>
      <w:r>
        <w:rPr>
          <w:w w:val="90"/>
        </w:rPr>
        <w:t>score</w:t>
      </w:r>
      <w:r>
        <w:rPr>
          <w:spacing w:val="-5"/>
          <w:w w:val="90"/>
        </w:rPr>
        <w:t> </w:t>
      </w:r>
      <w:r>
        <w:rPr>
          <w:w w:val="90"/>
        </w:rPr>
        <w:t>of</w:t>
      </w:r>
      <w:r>
        <w:rPr>
          <w:spacing w:val="-4"/>
          <w:w w:val="90"/>
        </w:rPr>
        <w:t> </w:t>
      </w:r>
      <w:r>
        <w:rPr>
          <w:w w:val="90"/>
        </w:rPr>
        <w:t>1.0,</w:t>
      </w:r>
      <w:r>
        <w:rPr>
          <w:spacing w:val="-4"/>
          <w:w w:val="90"/>
        </w:rPr>
        <w:t> </w:t>
      </w:r>
      <w:r>
        <w:rPr>
          <w:w w:val="90"/>
        </w:rPr>
        <w:t>whilst no discriminative ability (random guessing) is shown by a score of 0.5. With a remarkable AUC of 0.99, the test (orange curve) and training (blue curve) ROC curves in this plot demonstrate the model’s great </w:t>
      </w:r>
      <w:r>
        <w:rPr>
          <w:w w:val="90"/>
        </w:rPr>
        <w:t>discriminative </w:t>
      </w:r>
      <w:r>
        <w:rPr>
          <w:spacing w:val="-6"/>
        </w:rPr>
        <w:t>power</w:t>
      </w:r>
      <w:r>
        <w:rPr>
          <w:spacing w:val="-10"/>
        </w:rPr>
        <w:t> </w:t>
      </w:r>
      <w:r>
        <w:rPr>
          <w:spacing w:val="-6"/>
        </w:rPr>
        <w:t>and</w:t>
      </w:r>
      <w:r>
        <w:rPr>
          <w:spacing w:val="-8"/>
        </w:rPr>
        <w:t> </w:t>
      </w:r>
      <w:r>
        <w:rPr>
          <w:spacing w:val="-6"/>
        </w:rPr>
        <w:t>good</w:t>
      </w:r>
      <w:r>
        <w:rPr>
          <w:spacing w:val="-9"/>
        </w:rPr>
        <w:t> </w:t>
      </w:r>
      <w:r>
        <w:rPr>
          <w:spacing w:val="-6"/>
        </w:rPr>
        <w:t>generalization</w:t>
      </w:r>
      <w:r>
        <w:rPr>
          <w:spacing w:val="-10"/>
        </w:rPr>
        <w:t> </w:t>
      </w:r>
      <w:r>
        <w:rPr>
          <w:spacing w:val="-6"/>
        </w:rPr>
        <w:t>to</w:t>
      </w:r>
      <w:r>
        <w:rPr>
          <w:spacing w:val="-8"/>
        </w:rPr>
        <w:t> </w:t>
      </w:r>
      <w:r>
        <w:rPr>
          <w:spacing w:val="-6"/>
        </w:rPr>
        <w:t>new</w:t>
      </w:r>
      <w:r>
        <w:rPr>
          <w:spacing w:val="-9"/>
        </w:rPr>
        <w:t> </w:t>
      </w:r>
      <w:r>
        <w:rPr>
          <w:spacing w:val="-6"/>
        </w:rPr>
        <w:t>data</w:t>
      </w:r>
      <w:r>
        <w:rPr>
          <w:spacing w:val="-9"/>
        </w:rPr>
        <w:t> </w:t>
      </w:r>
      <w:r>
        <w:rPr>
          <w:spacing w:val="-6"/>
        </w:rPr>
        <w:t>with</w:t>
      </w:r>
      <w:r>
        <w:rPr>
          <w:spacing w:val="-9"/>
        </w:rPr>
        <w:t> </w:t>
      </w:r>
      <w:r>
        <w:rPr>
          <w:spacing w:val="-6"/>
        </w:rPr>
        <w:t>minimal</w:t>
      </w:r>
      <w:r>
        <w:rPr>
          <w:spacing w:val="-9"/>
        </w:rPr>
        <w:t> </w:t>
      </w:r>
      <w:r>
        <w:rPr>
          <w:spacing w:val="-6"/>
        </w:rPr>
        <w:t>overfitting.</w:t>
      </w:r>
      <w:r>
        <w:rPr>
          <w:spacing w:val="-9"/>
        </w:rPr>
        <w:t> </w:t>
      </w:r>
      <w:r>
        <w:rPr>
          <w:spacing w:val="-6"/>
        </w:rPr>
        <w:t>The</w:t>
      </w:r>
      <w:r>
        <w:rPr>
          <w:spacing w:val="-9"/>
        </w:rPr>
        <w:t> </w:t>
      </w:r>
      <w:r>
        <w:rPr>
          <w:spacing w:val="-6"/>
        </w:rPr>
        <w:t>model</w:t>
      </w:r>
      <w:r>
        <w:rPr>
          <w:spacing w:val="-9"/>
        </w:rPr>
        <w:t> </w:t>
      </w:r>
      <w:r>
        <w:rPr>
          <w:spacing w:val="-6"/>
        </w:rPr>
        <w:t>performs</w:t>
      </w:r>
      <w:r>
        <w:rPr>
          <w:spacing w:val="-9"/>
        </w:rPr>
        <w:t> </w:t>
      </w:r>
      <w:r>
        <w:rPr>
          <w:spacing w:val="-6"/>
        </w:rPr>
        <w:t>better</w:t>
      </w:r>
      <w:r>
        <w:rPr>
          <w:spacing w:val="-9"/>
        </w:rPr>
        <w:t> </w:t>
      </w:r>
      <w:r>
        <w:rPr>
          <w:spacing w:val="-6"/>
        </w:rPr>
        <w:t>the</w:t>
      </w:r>
      <w:r>
        <w:rPr>
          <w:spacing w:val="-9"/>
        </w:rPr>
        <w:t> </w:t>
      </w:r>
      <w:r>
        <w:rPr>
          <w:spacing w:val="-6"/>
        </w:rPr>
        <w:t>closer </w:t>
      </w:r>
      <w:r>
        <w:rPr>
          <w:spacing w:val="-4"/>
        </w:rPr>
        <w:t>the</w:t>
      </w:r>
      <w:r>
        <w:rPr>
          <w:spacing w:val="-13"/>
        </w:rPr>
        <w:t> </w:t>
      </w:r>
      <w:r>
        <w:rPr>
          <w:spacing w:val="-4"/>
        </w:rPr>
        <w:t>curves</w:t>
      </w:r>
      <w:r>
        <w:rPr>
          <w:spacing w:val="-13"/>
        </w:rPr>
        <w:t> </w:t>
      </w:r>
      <w:r>
        <w:rPr>
          <w:spacing w:val="-4"/>
        </w:rPr>
        <w:t>are</w:t>
      </w:r>
      <w:r>
        <w:rPr>
          <w:spacing w:val="-13"/>
        </w:rPr>
        <w:t> </w:t>
      </w:r>
      <w:r>
        <w:rPr>
          <w:spacing w:val="-4"/>
        </w:rPr>
        <w:t>to</w:t>
      </w:r>
      <w:r>
        <w:rPr>
          <w:spacing w:val="-13"/>
        </w:rPr>
        <w:t> </w:t>
      </w:r>
      <w:r>
        <w:rPr>
          <w:spacing w:val="-4"/>
        </w:rPr>
        <w:t>the</w:t>
      </w:r>
      <w:r>
        <w:rPr>
          <w:spacing w:val="-13"/>
        </w:rPr>
        <w:t> </w:t>
      </w:r>
      <w:r>
        <w:rPr>
          <w:spacing w:val="-4"/>
        </w:rPr>
        <w:t>upper-left</w:t>
      </w:r>
      <w:r>
        <w:rPr>
          <w:spacing w:val="-13"/>
        </w:rPr>
        <w:t> </w:t>
      </w:r>
      <w:r>
        <w:rPr>
          <w:spacing w:val="-4"/>
        </w:rPr>
        <w:t>corner.</w:t>
      </w:r>
    </w:p>
    <w:p>
      <w:pPr>
        <w:pStyle w:val="BodyText"/>
        <w:spacing w:line="268" w:lineRule="auto"/>
        <w:ind w:left="443" w:right="438" w:firstLine="239"/>
        <w:jc w:val="both"/>
      </w:pPr>
      <w:r>
        <w:rPr>
          <w:w w:val="90"/>
        </w:rPr>
        <w:t>Above Figure </w:t>
      </w:r>
      <w:hyperlink w:history="true" w:anchor="_bookmark46">
        <w:r>
          <w:rPr>
            <w:color w:val="000084"/>
            <w:w w:val="90"/>
          </w:rPr>
          <w:t>4</w:t>
        </w:r>
      </w:hyperlink>
      <w:r>
        <w:rPr>
          <w:color w:val="000084"/>
          <w:w w:val="90"/>
        </w:rPr>
        <w:t> </w:t>
      </w:r>
      <w:r>
        <w:rPr>
          <w:w w:val="90"/>
        </w:rPr>
        <w:t>depicts how explainable AI (XAI) increases the predictability of the suggested MLP model’s predictions. As MLP models are usually black boxes, it is difficult to classify which attributes are responsible</w:t>
      </w:r>
      <w:r>
        <w:rPr>
          <w:spacing w:val="40"/>
        </w:rPr>
        <w:t> </w:t>
      </w:r>
      <w:r>
        <w:rPr>
          <w:spacing w:val="-4"/>
        </w:rPr>
        <w:t>for</w:t>
      </w:r>
      <w:r>
        <w:rPr>
          <w:spacing w:val="-12"/>
        </w:rPr>
        <w:t> </w:t>
      </w:r>
      <w:r>
        <w:rPr>
          <w:spacing w:val="-4"/>
        </w:rPr>
        <w:t>the</w:t>
      </w:r>
      <w:r>
        <w:rPr>
          <w:spacing w:val="-11"/>
        </w:rPr>
        <w:t> </w:t>
      </w:r>
      <w:r>
        <w:rPr>
          <w:spacing w:val="-4"/>
        </w:rPr>
        <w:t>positive</w:t>
      </w:r>
      <w:r>
        <w:rPr>
          <w:spacing w:val="-11"/>
        </w:rPr>
        <w:t> </w:t>
      </w:r>
      <w:r>
        <w:rPr>
          <w:spacing w:val="-4"/>
        </w:rPr>
        <w:t>or</w:t>
      </w:r>
      <w:r>
        <w:rPr>
          <w:spacing w:val="-11"/>
        </w:rPr>
        <w:t> </w:t>
      </w:r>
      <w:r>
        <w:rPr>
          <w:spacing w:val="-4"/>
        </w:rPr>
        <w:t>negative</w:t>
      </w:r>
      <w:r>
        <w:rPr>
          <w:spacing w:val="-11"/>
        </w:rPr>
        <w:t> </w:t>
      </w:r>
      <w:r>
        <w:rPr>
          <w:spacing w:val="-4"/>
        </w:rPr>
        <w:t>outcome</w:t>
      </w:r>
      <w:r>
        <w:rPr>
          <w:spacing w:val="-11"/>
        </w:rPr>
        <w:t> </w:t>
      </w:r>
      <w:r>
        <w:rPr>
          <w:spacing w:val="-4"/>
        </w:rPr>
        <w:t>of</w:t>
      </w:r>
      <w:r>
        <w:rPr>
          <w:spacing w:val="-11"/>
        </w:rPr>
        <w:t> </w:t>
      </w:r>
      <w:r>
        <w:rPr>
          <w:spacing w:val="-4"/>
        </w:rPr>
        <w:t>the</w:t>
      </w:r>
      <w:r>
        <w:rPr>
          <w:spacing w:val="-11"/>
        </w:rPr>
        <w:t> </w:t>
      </w:r>
      <w:r>
        <w:rPr>
          <w:spacing w:val="-4"/>
        </w:rPr>
        <w:t>result.</w:t>
      </w:r>
      <w:r>
        <w:rPr>
          <w:spacing w:val="-11"/>
        </w:rPr>
        <w:t> </w:t>
      </w:r>
      <w:r>
        <w:rPr>
          <w:spacing w:val="-4"/>
        </w:rPr>
        <w:t>Explainable</w:t>
      </w:r>
      <w:r>
        <w:rPr>
          <w:spacing w:val="-11"/>
        </w:rPr>
        <w:t> </w:t>
      </w:r>
      <w:r>
        <w:rPr>
          <w:spacing w:val="-4"/>
        </w:rPr>
        <w:t>AI</w:t>
      </w:r>
      <w:r>
        <w:rPr>
          <w:spacing w:val="-11"/>
        </w:rPr>
        <w:t> </w:t>
      </w:r>
      <w:r>
        <w:rPr>
          <w:spacing w:val="-4"/>
        </w:rPr>
        <w:t>makes</w:t>
      </w:r>
      <w:r>
        <w:rPr>
          <w:spacing w:val="-11"/>
        </w:rPr>
        <w:t> </w:t>
      </w:r>
      <w:r>
        <w:rPr>
          <w:spacing w:val="-4"/>
        </w:rPr>
        <w:t>the</w:t>
      </w:r>
      <w:r>
        <w:rPr>
          <w:spacing w:val="-11"/>
        </w:rPr>
        <w:t> </w:t>
      </w:r>
      <w:r>
        <w:rPr>
          <w:spacing w:val="-4"/>
        </w:rPr>
        <w:t>process</w:t>
      </w:r>
      <w:r>
        <w:rPr>
          <w:spacing w:val="-11"/>
        </w:rPr>
        <w:t> </w:t>
      </w:r>
      <w:r>
        <w:rPr>
          <w:spacing w:val="-4"/>
        </w:rPr>
        <w:t>easy</w:t>
      </w:r>
      <w:r>
        <w:rPr>
          <w:spacing w:val="-11"/>
        </w:rPr>
        <w:t> </w:t>
      </w:r>
      <w:r>
        <w:rPr>
          <w:spacing w:val="-4"/>
        </w:rPr>
        <w:t>by</w:t>
      </w:r>
      <w:r>
        <w:rPr>
          <w:spacing w:val="-12"/>
        </w:rPr>
        <w:t> </w:t>
      </w:r>
      <w:r>
        <w:rPr>
          <w:spacing w:val="-4"/>
        </w:rPr>
        <w:t>analysing</w:t>
      </w:r>
      <w:r>
        <w:rPr>
          <w:spacing w:val="-11"/>
        </w:rPr>
        <w:t> </w:t>
      </w:r>
      <w:r>
        <w:rPr>
          <w:spacing w:val="-4"/>
        </w:rPr>
        <w:t>and explaining</w:t>
      </w:r>
      <w:r>
        <w:rPr>
          <w:spacing w:val="-13"/>
        </w:rPr>
        <w:t> </w:t>
      </w:r>
      <w:r>
        <w:rPr>
          <w:spacing w:val="-4"/>
        </w:rPr>
        <w:t>which</w:t>
      </w:r>
      <w:r>
        <w:rPr>
          <w:spacing w:val="-13"/>
        </w:rPr>
        <w:t> </w:t>
      </w:r>
      <w:r>
        <w:rPr>
          <w:spacing w:val="-4"/>
        </w:rPr>
        <w:t>features</w:t>
      </w:r>
      <w:r>
        <w:rPr>
          <w:spacing w:val="-13"/>
        </w:rPr>
        <w:t> </w:t>
      </w:r>
      <w:r>
        <w:rPr>
          <w:spacing w:val="-4"/>
        </w:rPr>
        <w:t>give</w:t>
      </w:r>
      <w:r>
        <w:rPr>
          <w:spacing w:val="-13"/>
        </w:rPr>
        <w:t> </w:t>
      </w:r>
      <w:r>
        <w:rPr>
          <w:spacing w:val="-4"/>
        </w:rPr>
        <w:t>positive</w:t>
      </w:r>
      <w:r>
        <w:rPr>
          <w:spacing w:val="-13"/>
        </w:rPr>
        <w:t> </w:t>
      </w:r>
      <w:r>
        <w:rPr>
          <w:spacing w:val="-4"/>
        </w:rPr>
        <w:t>outcomes</w:t>
      </w:r>
      <w:r>
        <w:rPr>
          <w:spacing w:val="-13"/>
        </w:rPr>
        <w:t> </w:t>
      </w:r>
      <w:r>
        <w:rPr>
          <w:spacing w:val="-4"/>
        </w:rPr>
        <w:t>and</w:t>
      </w:r>
      <w:r>
        <w:rPr>
          <w:spacing w:val="-14"/>
        </w:rPr>
        <w:t> </w:t>
      </w:r>
      <w:r>
        <w:rPr>
          <w:spacing w:val="-4"/>
        </w:rPr>
        <w:t>which</w:t>
      </w:r>
      <w:r>
        <w:rPr>
          <w:spacing w:val="-13"/>
        </w:rPr>
        <w:t> </w:t>
      </w:r>
      <w:r>
        <w:rPr>
          <w:spacing w:val="-4"/>
        </w:rPr>
        <w:t>are</w:t>
      </w:r>
      <w:r>
        <w:rPr>
          <w:spacing w:val="-13"/>
        </w:rPr>
        <w:t> </w:t>
      </w:r>
      <w:r>
        <w:rPr>
          <w:spacing w:val="-4"/>
        </w:rPr>
        <w:t>the</w:t>
      </w:r>
      <w:r>
        <w:rPr>
          <w:spacing w:val="-13"/>
        </w:rPr>
        <w:t> </w:t>
      </w:r>
      <w:r>
        <w:rPr>
          <w:spacing w:val="-4"/>
        </w:rPr>
        <w:t>features</w:t>
      </w:r>
      <w:r>
        <w:rPr>
          <w:spacing w:val="-13"/>
        </w:rPr>
        <w:t> </w:t>
      </w:r>
      <w:r>
        <w:rPr>
          <w:spacing w:val="-4"/>
        </w:rPr>
        <w:t>giving</w:t>
      </w:r>
      <w:r>
        <w:rPr>
          <w:spacing w:val="-13"/>
        </w:rPr>
        <w:t> </w:t>
      </w:r>
      <w:r>
        <w:rPr>
          <w:spacing w:val="-4"/>
        </w:rPr>
        <w:t>negative</w:t>
      </w:r>
      <w:r>
        <w:rPr>
          <w:spacing w:val="-14"/>
        </w:rPr>
        <w:t> </w:t>
      </w:r>
      <w:r>
        <w:rPr>
          <w:spacing w:val="-4"/>
        </w:rPr>
        <w:t>outcomes.</w:t>
      </w:r>
    </w:p>
    <w:p>
      <w:pPr>
        <w:pStyle w:val="BodyText"/>
        <w:spacing w:before="152"/>
      </w:pPr>
    </w:p>
    <w:p>
      <w:pPr>
        <w:pStyle w:val="Heading2"/>
        <w:numPr>
          <w:ilvl w:val="1"/>
          <w:numId w:val="1"/>
        </w:numPr>
        <w:tabs>
          <w:tab w:pos="881" w:val="left" w:leader="none"/>
        </w:tabs>
        <w:spacing w:line="240" w:lineRule="auto" w:before="0" w:after="0"/>
        <w:ind w:left="881" w:right="0" w:hanging="438"/>
        <w:jc w:val="left"/>
      </w:pPr>
      <w:bookmarkStart w:name="4.2. Results obtained for level-2 diagno" w:id="105"/>
      <w:bookmarkEnd w:id="105"/>
      <w:r>
        <w:rPr>
          <w:b w:val="0"/>
          <w:i w:val="0"/>
        </w:rPr>
      </w:r>
      <w:r>
        <w:rPr>
          <w:color w:val="040C80"/>
          <w:w w:val="75"/>
        </w:rPr>
        <w:t>Results</w:t>
      </w:r>
      <w:r>
        <w:rPr>
          <w:color w:val="040C80"/>
          <w:spacing w:val="-10"/>
          <w:w w:val="75"/>
        </w:rPr>
        <w:t> </w:t>
      </w:r>
      <w:r>
        <w:rPr>
          <w:color w:val="040C80"/>
          <w:w w:val="75"/>
        </w:rPr>
        <w:t>obtained</w:t>
      </w:r>
      <w:r>
        <w:rPr>
          <w:color w:val="040C80"/>
          <w:spacing w:val="-10"/>
          <w:w w:val="75"/>
        </w:rPr>
        <w:t> </w:t>
      </w:r>
      <w:r>
        <w:rPr>
          <w:color w:val="040C80"/>
          <w:w w:val="75"/>
        </w:rPr>
        <w:t>for</w:t>
      </w:r>
      <w:r>
        <w:rPr>
          <w:color w:val="040C80"/>
          <w:spacing w:val="-11"/>
          <w:w w:val="75"/>
        </w:rPr>
        <w:t> </w:t>
      </w:r>
      <w:r>
        <w:rPr>
          <w:color w:val="040C80"/>
          <w:w w:val="75"/>
        </w:rPr>
        <w:t>level-2</w:t>
      </w:r>
      <w:r>
        <w:rPr>
          <w:color w:val="040C80"/>
          <w:spacing w:val="-9"/>
          <w:w w:val="75"/>
        </w:rPr>
        <w:t> </w:t>
      </w:r>
      <w:r>
        <w:rPr>
          <w:color w:val="040C80"/>
          <w:spacing w:val="-2"/>
          <w:w w:val="75"/>
        </w:rPr>
        <w:t>diagnosis</w:t>
      </w:r>
    </w:p>
    <w:p>
      <w:pPr>
        <w:pStyle w:val="BodyText"/>
        <w:spacing w:line="268" w:lineRule="auto" w:before="157"/>
        <w:ind w:left="443" w:right="437"/>
        <w:jc w:val="both"/>
      </w:pPr>
      <w:r>
        <w:rPr>
          <w:w w:val="90"/>
        </w:rPr>
        <w:t>In this level, the healthcare professional feeds the blood smear images of the probable cases. The blood smear images</w:t>
      </w:r>
      <w:r>
        <w:rPr>
          <w:spacing w:val="-11"/>
          <w:w w:val="90"/>
        </w:rPr>
        <w:t> </w:t>
      </w:r>
      <w:r>
        <w:rPr>
          <w:w w:val="90"/>
        </w:rPr>
        <w:t>are</w:t>
      </w:r>
      <w:r>
        <w:rPr>
          <w:spacing w:val="-11"/>
          <w:w w:val="90"/>
        </w:rPr>
        <w:t> </w:t>
      </w:r>
      <w:r>
        <w:rPr>
          <w:w w:val="90"/>
        </w:rPr>
        <w:t>a</w:t>
      </w:r>
      <w:r>
        <w:rPr>
          <w:spacing w:val="-10"/>
          <w:w w:val="90"/>
        </w:rPr>
        <w:t> </w:t>
      </w:r>
      <w:r>
        <w:rPr>
          <w:w w:val="90"/>
        </w:rPr>
        <w:t>collection</w:t>
      </w:r>
      <w:r>
        <w:rPr>
          <w:spacing w:val="-11"/>
          <w:w w:val="90"/>
        </w:rPr>
        <w:t> </w:t>
      </w:r>
      <w:r>
        <w:rPr>
          <w:w w:val="90"/>
        </w:rPr>
        <w:t>of</w:t>
      </w:r>
      <w:r>
        <w:rPr>
          <w:spacing w:val="-10"/>
          <w:w w:val="90"/>
        </w:rPr>
        <w:t> </w:t>
      </w:r>
      <w:r>
        <w:rPr>
          <w:w w:val="90"/>
        </w:rPr>
        <w:t>cells</w:t>
      </w:r>
      <w:r>
        <w:rPr>
          <w:spacing w:val="-11"/>
          <w:w w:val="90"/>
        </w:rPr>
        <w:t> </w:t>
      </w:r>
      <w:r>
        <w:rPr>
          <w:w w:val="90"/>
        </w:rPr>
        <w:t>present</w:t>
      </w:r>
      <w:r>
        <w:rPr>
          <w:spacing w:val="-10"/>
          <w:w w:val="90"/>
        </w:rPr>
        <w:t> </w:t>
      </w:r>
      <w:r>
        <w:rPr>
          <w:w w:val="90"/>
        </w:rPr>
        <w:t>in</w:t>
      </w:r>
      <w:r>
        <w:rPr>
          <w:spacing w:val="-11"/>
          <w:w w:val="90"/>
        </w:rPr>
        <w:t> </w:t>
      </w:r>
      <w:r>
        <w:rPr>
          <w:w w:val="90"/>
        </w:rPr>
        <w:t>our</w:t>
      </w:r>
      <w:r>
        <w:rPr>
          <w:spacing w:val="-10"/>
          <w:w w:val="90"/>
        </w:rPr>
        <w:t> </w:t>
      </w:r>
      <w:r>
        <w:rPr>
          <w:w w:val="90"/>
        </w:rPr>
        <w:t>blood.</w:t>
      </w:r>
      <w:r>
        <w:rPr>
          <w:spacing w:val="-11"/>
          <w:w w:val="90"/>
        </w:rPr>
        <w:t> </w:t>
      </w:r>
      <w:r>
        <w:rPr>
          <w:w w:val="90"/>
        </w:rPr>
        <w:t>It</w:t>
      </w:r>
      <w:r>
        <w:rPr>
          <w:spacing w:val="-11"/>
          <w:w w:val="90"/>
        </w:rPr>
        <w:t> </w:t>
      </w:r>
      <w:r>
        <w:rPr>
          <w:w w:val="90"/>
        </w:rPr>
        <w:t>may</w:t>
      </w:r>
      <w:r>
        <w:rPr>
          <w:spacing w:val="-10"/>
          <w:w w:val="90"/>
        </w:rPr>
        <w:t> </w:t>
      </w:r>
      <w:r>
        <w:rPr>
          <w:w w:val="90"/>
        </w:rPr>
        <w:t>or</w:t>
      </w:r>
      <w:r>
        <w:rPr>
          <w:spacing w:val="-11"/>
          <w:w w:val="90"/>
        </w:rPr>
        <w:t> </w:t>
      </w:r>
      <w:r>
        <w:rPr>
          <w:w w:val="90"/>
        </w:rPr>
        <w:t>may</w:t>
      </w:r>
      <w:r>
        <w:rPr>
          <w:spacing w:val="-10"/>
          <w:w w:val="90"/>
        </w:rPr>
        <w:t> </w:t>
      </w:r>
      <w:r>
        <w:rPr>
          <w:w w:val="90"/>
        </w:rPr>
        <w:t>not</w:t>
      </w:r>
      <w:r>
        <w:rPr>
          <w:spacing w:val="-11"/>
          <w:w w:val="90"/>
        </w:rPr>
        <w:t> </w:t>
      </w:r>
      <w:r>
        <w:rPr>
          <w:w w:val="90"/>
        </w:rPr>
        <w:t>have</w:t>
      </w:r>
      <w:r>
        <w:rPr>
          <w:spacing w:val="-10"/>
          <w:w w:val="90"/>
        </w:rPr>
        <w:t> </w:t>
      </w:r>
      <w:r>
        <w:rPr>
          <w:w w:val="90"/>
        </w:rPr>
        <w:t>the</w:t>
      </w:r>
      <w:r>
        <w:rPr>
          <w:spacing w:val="-11"/>
          <w:w w:val="90"/>
        </w:rPr>
        <w:t> </w:t>
      </w:r>
      <w:r>
        <w:rPr>
          <w:w w:val="90"/>
        </w:rPr>
        <w:t>infected</w:t>
      </w:r>
      <w:r>
        <w:rPr>
          <w:spacing w:val="-10"/>
          <w:w w:val="90"/>
        </w:rPr>
        <w:t> </w:t>
      </w:r>
      <w:r>
        <w:rPr>
          <w:w w:val="90"/>
        </w:rPr>
        <w:t>cell.</w:t>
      </w:r>
      <w:r>
        <w:rPr>
          <w:spacing w:val="-11"/>
          <w:w w:val="90"/>
        </w:rPr>
        <w:t> </w:t>
      </w:r>
      <w:r>
        <w:rPr>
          <w:w w:val="90"/>
        </w:rPr>
        <w:t>The</w:t>
      </w:r>
      <w:r>
        <w:rPr>
          <w:spacing w:val="-11"/>
          <w:w w:val="90"/>
        </w:rPr>
        <w:t> </w:t>
      </w:r>
      <w:r>
        <w:rPr>
          <w:w w:val="90"/>
        </w:rPr>
        <w:t>suspected</w:t>
      </w:r>
      <w:r>
        <w:rPr>
          <w:spacing w:val="-10"/>
          <w:w w:val="90"/>
        </w:rPr>
        <w:t> </w:t>
      </w:r>
      <w:r>
        <w:rPr>
          <w:spacing w:val="-4"/>
          <w:w w:val="90"/>
        </w:rPr>
        <w:t>cell</w:t>
      </w:r>
    </w:p>
    <w:p>
      <w:pPr>
        <w:pStyle w:val="BodyText"/>
        <w:spacing w:after="0" w:line="268" w:lineRule="auto"/>
        <w:jc w:val="both"/>
        <w:sectPr>
          <w:pgSz w:w="11910" w:h="15880"/>
          <w:pgMar w:header="501" w:footer="0" w:top="920" w:bottom="280" w:left="992" w:right="992"/>
        </w:sectPr>
      </w:pPr>
    </w:p>
    <w:p>
      <w:pPr>
        <w:pStyle w:val="BodyText"/>
        <w:spacing w:before="4"/>
        <w:rPr>
          <w:sz w:val="6"/>
        </w:rPr>
      </w:pPr>
    </w:p>
    <w:p>
      <w:pPr>
        <w:pStyle w:val="BodyText"/>
        <w:ind w:left="481"/>
      </w:pPr>
      <w:r>
        <w:rPr/>
        <w:drawing>
          <wp:inline distT="0" distB="0" distL="0" distR="0">
            <wp:extent cx="5682987" cy="3386328"/>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59" cstate="print"/>
                    <a:stretch>
                      <a:fillRect/>
                    </a:stretch>
                  </pic:blipFill>
                  <pic:spPr>
                    <a:xfrm>
                      <a:off x="0" y="0"/>
                      <a:ext cx="5682987" cy="3386328"/>
                    </a:xfrm>
                    <a:prstGeom prst="rect">
                      <a:avLst/>
                    </a:prstGeom>
                  </pic:spPr>
                </pic:pic>
              </a:graphicData>
            </a:graphic>
          </wp:inline>
        </w:drawing>
      </w:r>
      <w:r>
        <w:rPr/>
      </w:r>
    </w:p>
    <w:p>
      <w:pPr>
        <w:pStyle w:val="BodyText"/>
        <w:spacing w:before="6"/>
        <w:rPr>
          <w:sz w:val="19"/>
        </w:rPr>
      </w:pPr>
    </w:p>
    <w:p>
      <w:pPr>
        <w:spacing w:before="0"/>
        <w:ind w:left="443" w:right="0" w:firstLine="0"/>
        <w:jc w:val="both"/>
        <w:rPr>
          <w:sz w:val="19"/>
        </w:rPr>
      </w:pPr>
      <w:r>
        <w:rPr>
          <w:rFonts w:ascii="Arial"/>
          <w:b/>
          <w:color w:val="040C80"/>
          <w:w w:val="85"/>
          <w:sz w:val="19"/>
        </w:rPr>
        <w:t>Figure</w:t>
      </w:r>
      <w:r>
        <w:rPr>
          <w:rFonts w:ascii="Arial"/>
          <w:b/>
          <w:color w:val="040C80"/>
          <w:spacing w:val="18"/>
          <w:sz w:val="19"/>
        </w:rPr>
        <w:t> </w:t>
      </w:r>
      <w:r>
        <w:rPr>
          <w:rFonts w:ascii="Arial"/>
          <w:b/>
          <w:color w:val="040C80"/>
          <w:w w:val="85"/>
          <w:sz w:val="19"/>
        </w:rPr>
        <w:t>14.</w:t>
      </w:r>
      <w:r>
        <w:rPr>
          <w:rFonts w:ascii="Arial"/>
          <w:b/>
          <w:color w:val="040C80"/>
          <w:spacing w:val="18"/>
          <w:sz w:val="19"/>
        </w:rPr>
        <w:t> </w:t>
      </w:r>
      <w:bookmarkStart w:name="_bookmark88" w:id="106"/>
      <w:bookmarkEnd w:id="106"/>
      <w:r>
        <w:rPr>
          <w:rFonts w:ascii="Arial"/>
          <w:b/>
          <w:color w:val="040C80"/>
          <w:spacing w:val="6"/>
          <w:sz w:val="19"/>
        </w:rPr>
      </w:r>
      <w:r>
        <w:rPr>
          <w:w w:val="85"/>
          <w:sz w:val="19"/>
        </w:rPr>
        <w:t>ROC</w:t>
      </w:r>
      <w:r>
        <w:rPr>
          <w:spacing w:val="-4"/>
          <w:w w:val="85"/>
          <w:sz w:val="19"/>
        </w:rPr>
        <w:t> </w:t>
      </w:r>
      <w:r>
        <w:rPr>
          <w:w w:val="85"/>
          <w:sz w:val="19"/>
        </w:rPr>
        <w:t>curves</w:t>
      </w:r>
      <w:r>
        <w:rPr>
          <w:spacing w:val="-5"/>
          <w:w w:val="85"/>
          <w:sz w:val="19"/>
        </w:rPr>
        <w:t> </w:t>
      </w:r>
      <w:r>
        <w:rPr>
          <w:w w:val="85"/>
          <w:sz w:val="19"/>
        </w:rPr>
        <w:t>for</w:t>
      </w:r>
      <w:r>
        <w:rPr>
          <w:spacing w:val="-4"/>
          <w:w w:val="85"/>
          <w:sz w:val="19"/>
        </w:rPr>
        <w:t> </w:t>
      </w:r>
      <w:r>
        <w:rPr>
          <w:w w:val="85"/>
          <w:sz w:val="19"/>
        </w:rPr>
        <w:t>the</w:t>
      </w:r>
      <w:r>
        <w:rPr>
          <w:spacing w:val="-4"/>
          <w:w w:val="85"/>
          <w:sz w:val="19"/>
        </w:rPr>
        <w:t> </w:t>
      </w:r>
      <w:r>
        <w:rPr>
          <w:w w:val="85"/>
          <w:sz w:val="19"/>
        </w:rPr>
        <w:t>MLP</w:t>
      </w:r>
      <w:r>
        <w:rPr>
          <w:spacing w:val="-4"/>
          <w:w w:val="85"/>
          <w:sz w:val="19"/>
        </w:rPr>
        <w:t> </w:t>
      </w:r>
      <w:r>
        <w:rPr>
          <w:spacing w:val="-2"/>
          <w:w w:val="85"/>
          <w:sz w:val="19"/>
        </w:rPr>
        <w:t>model.</w:t>
      </w:r>
    </w:p>
    <w:p>
      <w:pPr>
        <w:pStyle w:val="BodyText"/>
        <w:rPr>
          <w:sz w:val="19"/>
        </w:rPr>
      </w:pPr>
    </w:p>
    <w:p>
      <w:pPr>
        <w:pStyle w:val="BodyText"/>
        <w:rPr>
          <w:sz w:val="19"/>
        </w:rPr>
      </w:pPr>
    </w:p>
    <w:p>
      <w:pPr>
        <w:pStyle w:val="BodyText"/>
        <w:spacing w:before="40"/>
        <w:rPr>
          <w:sz w:val="19"/>
        </w:rPr>
      </w:pPr>
    </w:p>
    <w:p>
      <w:pPr>
        <w:pStyle w:val="BodyText"/>
        <w:spacing w:line="268" w:lineRule="auto" w:before="1"/>
        <w:ind w:left="443" w:right="436"/>
        <w:jc w:val="both"/>
      </w:pPr>
      <w:r>
        <w:rPr>
          <w:w w:val="90"/>
        </w:rPr>
        <w:t>is segmented from the blood smear image using algorithm 1 shown above. The single-cell image is resized </w:t>
      </w:r>
      <w:r>
        <w:rPr>
          <w:w w:val="90"/>
        </w:rPr>
        <w:t>and given</w:t>
      </w:r>
      <w:r>
        <w:rPr>
          <w:spacing w:val="-1"/>
          <w:w w:val="90"/>
        </w:rPr>
        <w:t> </w:t>
      </w:r>
      <w:r>
        <w:rPr>
          <w:w w:val="90"/>
        </w:rPr>
        <w:t>as</w:t>
      </w:r>
      <w:r>
        <w:rPr>
          <w:spacing w:val="-1"/>
          <w:w w:val="90"/>
        </w:rPr>
        <w:t> </w:t>
      </w:r>
      <w:r>
        <w:rPr>
          <w:w w:val="90"/>
        </w:rPr>
        <w:t>input</w:t>
      </w:r>
      <w:r>
        <w:rPr>
          <w:spacing w:val="-1"/>
          <w:w w:val="90"/>
        </w:rPr>
        <w:t> </w:t>
      </w:r>
      <w:r>
        <w:rPr>
          <w:w w:val="90"/>
        </w:rPr>
        <w:t>to</w:t>
      </w:r>
      <w:r>
        <w:rPr>
          <w:spacing w:val="-1"/>
          <w:w w:val="90"/>
        </w:rPr>
        <w:t> </w:t>
      </w:r>
      <w:r>
        <w:rPr>
          <w:w w:val="90"/>
        </w:rPr>
        <w:t>the</w:t>
      </w:r>
      <w:r>
        <w:rPr>
          <w:spacing w:val="-1"/>
          <w:w w:val="90"/>
        </w:rPr>
        <w:t> </w:t>
      </w:r>
      <w:r>
        <w:rPr>
          <w:w w:val="90"/>
        </w:rPr>
        <w:t>trained</w:t>
      </w:r>
      <w:r>
        <w:rPr>
          <w:spacing w:val="-1"/>
          <w:w w:val="90"/>
        </w:rPr>
        <w:t> </w:t>
      </w:r>
      <w:r>
        <w:rPr>
          <w:w w:val="90"/>
        </w:rPr>
        <w:t>CNN</w:t>
      </w:r>
      <w:r>
        <w:rPr>
          <w:spacing w:val="-1"/>
          <w:w w:val="90"/>
        </w:rPr>
        <w:t> </w:t>
      </w:r>
      <w:r>
        <w:rPr>
          <w:w w:val="90"/>
        </w:rPr>
        <w:t>model.</w:t>
      </w:r>
      <w:r>
        <w:rPr>
          <w:spacing w:val="-1"/>
          <w:w w:val="90"/>
        </w:rPr>
        <w:t> </w:t>
      </w:r>
      <w:r>
        <w:rPr>
          <w:w w:val="90"/>
        </w:rPr>
        <w:t>Which</w:t>
      </w:r>
      <w:r>
        <w:rPr>
          <w:spacing w:val="-1"/>
          <w:w w:val="90"/>
        </w:rPr>
        <w:t> </w:t>
      </w:r>
      <w:r>
        <w:rPr>
          <w:w w:val="90"/>
        </w:rPr>
        <w:t>in</w:t>
      </w:r>
      <w:r>
        <w:rPr>
          <w:spacing w:val="-1"/>
          <w:w w:val="90"/>
        </w:rPr>
        <w:t> </w:t>
      </w:r>
      <w:r>
        <w:rPr>
          <w:w w:val="90"/>
        </w:rPr>
        <w:t>return</w:t>
      </w:r>
      <w:r>
        <w:rPr>
          <w:spacing w:val="-1"/>
          <w:w w:val="90"/>
        </w:rPr>
        <w:t> </w:t>
      </w:r>
      <w:r>
        <w:rPr>
          <w:w w:val="90"/>
        </w:rPr>
        <w:t>classifies</w:t>
      </w:r>
      <w:r>
        <w:rPr>
          <w:spacing w:val="-1"/>
          <w:w w:val="90"/>
        </w:rPr>
        <w:t> </w:t>
      </w:r>
      <w:r>
        <w:rPr>
          <w:w w:val="90"/>
        </w:rPr>
        <w:t>the</w:t>
      </w:r>
      <w:r>
        <w:rPr>
          <w:spacing w:val="-1"/>
          <w:w w:val="90"/>
        </w:rPr>
        <w:t> </w:t>
      </w:r>
      <w:r>
        <w:rPr>
          <w:w w:val="90"/>
        </w:rPr>
        <w:t>cell</w:t>
      </w:r>
      <w:r>
        <w:rPr>
          <w:spacing w:val="-2"/>
          <w:w w:val="90"/>
        </w:rPr>
        <w:t> </w:t>
      </w:r>
      <w:r>
        <w:rPr>
          <w:w w:val="90"/>
        </w:rPr>
        <w:t>as</w:t>
      </w:r>
      <w:r>
        <w:rPr>
          <w:spacing w:val="-1"/>
          <w:w w:val="90"/>
        </w:rPr>
        <w:t> </w:t>
      </w:r>
      <w:r>
        <w:rPr>
          <w:w w:val="90"/>
        </w:rPr>
        <w:t>infected</w:t>
      </w:r>
      <w:r>
        <w:rPr>
          <w:spacing w:val="-2"/>
          <w:w w:val="90"/>
        </w:rPr>
        <w:t> </w:t>
      </w:r>
      <w:r>
        <w:rPr>
          <w:w w:val="90"/>
        </w:rPr>
        <w:t>or</w:t>
      </w:r>
      <w:r>
        <w:rPr>
          <w:spacing w:val="-1"/>
          <w:w w:val="90"/>
        </w:rPr>
        <w:t> </w:t>
      </w:r>
      <w:r>
        <w:rPr>
          <w:w w:val="90"/>
        </w:rPr>
        <w:t>uninfected.</w:t>
      </w:r>
      <w:r>
        <w:rPr>
          <w:spacing w:val="-1"/>
          <w:w w:val="90"/>
        </w:rPr>
        <w:t> </w:t>
      </w:r>
      <w:r>
        <w:rPr>
          <w:w w:val="90"/>
        </w:rPr>
        <w:t>Measures are taken to make the model both lighter and more efficient as the prediction process takes place in the fog computing environment. A number of models, including transformer and transfer learning models, have been </w:t>
      </w:r>
      <w:r>
        <w:rPr>
          <w:spacing w:val="-6"/>
        </w:rPr>
        <w:t>compared to the suggested CNN model. VGG16, VGG19, ViT, EfficientNet are some of the efficient models </w:t>
      </w:r>
      <w:r>
        <w:rPr>
          <w:w w:val="90"/>
        </w:rPr>
        <w:t>compared with our proposed model in Figure </w:t>
      </w:r>
      <w:hyperlink w:history="true" w:anchor="_bookmark89">
        <w:r>
          <w:rPr>
            <w:color w:val="000084"/>
            <w:w w:val="90"/>
          </w:rPr>
          <w:t>15</w:t>
        </w:r>
      </w:hyperlink>
      <w:r>
        <w:rPr>
          <w:w w:val="90"/>
        </w:rPr>
        <w:t>. Parameter count, model size and accuracy were some of the </w:t>
      </w:r>
      <w:r>
        <w:rPr>
          <w:spacing w:val="-6"/>
        </w:rPr>
        <w:t>important factors considered while developing the model for the fog computing environment. Figure </w:t>
      </w:r>
      <w:hyperlink w:history="true" w:anchor="_bookmark89">
        <w:r>
          <w:rPr>
            <w:color w:val="000084"/>
            <w:spacing w:val="-6"/>
          </w:rPr>
          <w:t>15</w:t>
        </w:r>
      </w:hyperlink>
      <w:r>
        <w:rPr>
          <w:spacing w:val="-6"/>
        </w:rPr>
        <w:t>(A) </w:t>
      </w:r>
      <w:r>
        <w:rPr>
          <w:spacing w:val="-4"/>
        </w:rPr>
        <w:t>depicts</w:t>
      </w:r>
      <w:r>
        <w:rPr>
          <w:spacing w:val="-12"/>
        </w:rPr>
        <w:t> </w:t>
      </w:r>
      <w:r>
        <w:rPr>
          <w:spacing w:val="-4"/>
        </w:rPr>
        <w:t>the</w:t>
      </w:r>
      <w:r>
        <w:rPr>
          <w:spacing w:val="-11"/>
        </w:rPr>
        <w:t> </w:t>
      </w:r>
      <w:r>
        <w:rPr>
          <w:spacing w:val="-4"/>
        </w:rPr>
        <w:t>variation</w:t>
      </w:r>
      <w:r>
        <w:rPr>
          <w:spacing w:val="-11"/>
        </w:rPr>
        <w:t> </w:t>
      </w:r>
      <w:r>
        <w:rPr>
          <w:spacing w:val="-4"/>
        </w:rPr>
        <w:t>in</w:t>
      </w:r>
      <w:r>
        <w:rPr>
          <w:spacing w:val="-11"/>
        </w:rPr>
        <w:t> </w:t>
      </w:r>
      <w:r>
        <w:rPr>
          <w:spacing w:val="-4"/>
        </w:rPr>
        <w:t>the</w:t>
      </w:r>
      <w:r>
        <w:rPr>
          <w:spacing w:val="-11"/>
        </w:rPr>
        <w:t> </w:t>
      </w:r>
      <w:r>
        <w:rPr>
          <w:spacing w:val="-4"/>
        </w:rPr>
        <w:t>parameter</w:t>
      </w:r>
      <w:r>
        <w:rPr>
          <w:spacing w:val="-11"/>
        </w:rPr>
        <w:t> </w:t>
      </w:r>
      <w:r>
        <w:rPr>
          <w:spacing w:val="-4"/>
        </w:rPr>
        <w:t>count</w:t>
      </w:r>
      <w:r>
        <w:rPr>
          <w:spacing w:val="-11"/>
        </w:rPr>
        <w:t> </w:t>
      </w:r>
      <w:r>
        <w:rPr>
          <w:spacing w:val="-4"/>
        </w:rPr>
        <w:t>between</w:t>
      </w:r>
      <w:r>
        <w:rPr>
          <w:spacing w:val="-11"/>
        </w:rPr>
        <w:t> </w:t>
      </w:r>
      <w:r>
        <w:rPr>
          <w:spacing w:val="-4"/>
        </w:rPr>
        <w:t>different</w:t>
      </w:r>
      <w:r>
        <w:rPr>
          <w:spacing w:val="-11"/>
        </w:rPr>
        <w:t> </w:t>
      </w:r>
      <w:r>
        <w:rPr>
          <w:spacing w:val="-4"/>
        </w:rPr>
        <w:t>models</w:t>
      </w:r>
      <w:r>
        <w:rPr>
          <w:spacing w:val="-11"/>
        </w:rPr>
        <w:t> </w:t>
      </w:r>
      <w:r>
        <w:rPr>
          <w:spacing w:val="-4"/>
        </w:rPr>
        <w:t>and</w:t>
      </w:r>
      <w:r>
        <w:rPr>
          <w:spacing w:val="-11"/>
        </w:rPr>
        <w:t> </w:t>
      </w:r>
      <w:r>
        <w:rPr>
          <w:spacing w:val="-4"/>
        </w:rPr>
        <w:t>our</w:t>
      </w:r>
      <w:r>
        <w:rPr>
          <w:spacing w:val="-11"/>
        </w:rPr>
        <w:t> </w:t>
      </w:r>
      <w:r>
        <w:rPr>
          <w:spacing w:val="-4"/>
        </w:rPr>
        <w:t>proposed</w:t>
      </w:r>
      <w:r>
        <w:rPr>
          <w:spacing w:val="-11"/>
        </w:rPr>
        <w:t> </w:t>
      </w:r>
      <w:r>
        <w:rPr>
          <w:spacing w:val="-4"/>
        </w:rPr>
        <w:t>CNN</w:t>
      </w:r>
      <w:r>
        <w:rPr>
          <w:spacing w:val="-11"/>
        </w:rPr>
        <w:t> </w:t>
      </w:r>
      <w:r>
        <w:rPr>
          <w:spacing w:val="-4"/>
        </w:rPr>
        <w:t>model.</w:t>
      </w:r>
      <w:r>
        <w:rPr>
          <w:spacing w:val="-11"/>
        </w:rPr>
        <w:t> </w:t>
      </w:r>
      <w:r>
        <w:rPr>
          <w:spacing w:val="-4"/>
        </w:rPr>
        <w:t>The </w:t>
      </w:r>
      <w:r>
        <w:rPr>
          <w:w w:val="90"/>
        </w:rPr>
        <w:t>proposed CNN model appears to be a lightweight model because of its extremely low parameter count, which </w:t>
      </w:r>
      <w:r>
        <w:rPr>
          <w:spacing w:val="-6"/>
        </w:rPr>
        <w:t>less</w:t>
      </w:r>
      <w:r>
        <w:rPr>
          <w:spacing w:val="-7"/>
        </w:rPr>
        <w:t> </w:t>
      </w:r>
      <w:r>
        <w:rPr>
          <w:spacing w:val="-6"/>
        </w:rPr>
        <w:t>than</w:t>
      </w:r>
      <w:r>
        <w:rPr>
          <w:spacing w:val="-7"/>
        </w:rPr>
        <w:t> </w:t>
      </w:r>
      <w:r>
        <w:rPr>
          <w:spacing w:val="-6"/>
        </w:rPr>
        <w:t>1</w:t>
      </w:r>
      <w:r>
        <w:rPr>
          <w:spacing w:val="-7"/>
        </w:rPr>
        <w:t> </w:t>
      </w:r>
      <w:r>
        <w:rPr>
          <w:spacing w:val="-6"/>
        </w:rPr>
        <w:t>million.</w:t>
      </w:r>
      <w:r>
        <w:rPr>
          <w:spacing w:val="-7"/>
        </w:rPr>
        <w:t> </w:t>
      </w:r>
      <w:r>
        <w:rPr>
          <w:spacing w:val="-6"/>
        </w:rPr>
        <w:t>Because</w:t>
      </w:r>
      <w:r>
        <w:rPr>
          <w:spacing w:val="-7"/>
        </w:rPr>
        <w:t> </w:t>
      </w:r>
      <w:r>
        <w:rPr>
          <w:spacing w:val="-6"/>
        </w:rPr>
        <w:t>of</w:t>
      </w:r>
      <w:r>
        <w:rPr>
          <w:spacing w:val="-7"/>
        </w:rPr>
        <w:t> </w:t>
      </w:r>
      <w:r>
        <w:rPr>
          <w:spacing w:val="-6"/>
        </w:rPr>
        <w:t>this,</w:t>
      </w:r>
      <w:r>
        <w:rPr>
          <w:spacing w:val="-7"/>
        </w:rPr>
        <w:t> </w:t>
      </w:r>
      <w:r>
        <w:rPr>
          <w:spacing w:val="-6"/>
        </w:rPr>
        <w:t>it</w:t>
      </w:r>
      <w:r>
        <w:rPr>
          <w:spacing w:val="-7"/>
        </w:rPr>
        <w:t> </w:t>
      </w:r>
      <w:r>
        <w:rPr>
          <w:spacing w:val="-6"/>
        </w:rPr>
        <w:t>is</w:t>
      </w:r>
      <w:r>
        <w:rPr>
          <w:spacing w:val="-7"/>
        </w:rPr>
        <w:t> </w:t>
      </w:r>
      <w:r>
        <w:rPr>
          <w:spacing w:val="-6"/>
        </w:rPr>
        <w:t>better</w:t>
      </w:r>
      <w:r>
        <w:rPr>
          <w:spacing w:val="-7"/>
        </w:rPr>
        <w:t> </w:t>
      </w:r>
      <w:r>
        <w:rPr>
          <w:spacing w:val="-6"/>
        </w:rPr>
        <w:t>suited</w:t>
      </w:r>
      <w:r>
        <w:rPr>
          <w:spacing w:val="-7"/>
        </w:rPr>
        <w:t> </w:t>
      </w:r>
      <w:r>
        <w:rPr>
          <w:spacing w:val="-6"/>
        </w:rPr>
        <w:t>for settings</w:t>
      </w:r>
      <w:r>
        <w:rPr>
          <w:spacing w:val="-7"/>
        </w:rPr>
        <w:t> </w:t>
      </w:r>
      <w:r>
        <w:rPr>
          <w:spacing w:val="-6"/>
        </w:rPr>
        <w:t>with</w:t>
      </w:r>
      <w:r>
        <w:rPr>
          <w:spacing w:val="-7"/>
        </w:rPr>
        <w:t> </w:t>
      </w:r>
      <w:r>
        <w:rPr>
          <w:spacing w:val="-6"/>
        </w:rPr>
        <w:t>limited</w:t>
      </w:r>
      <w:r>
        <w:rPr>
          <w:spacing w:val="-7"/>
        </w:rPr>
        <w:t> </w:t>
      </w:r>
      <w:r>
        <w:rPr>
          <w:spacing w:val="-6"/>
        </w:rPr>
        <w:t>resources.</w:t>
      </w:r>
      <w:r>
        <w:rPr>
          <w:spacing w:val="-7"/>
        </w:rPr>
        <w:t> </w:t>
      </w:r>
      <w:r>
        <w:rPr>
          <w:spacing w:val="-6"/>
        </w:rPr>
        <w:t>The</w:t>
      </w:r>
      <w:r>
        <w:rPr>
          <w:spacing w:val="-7"/>
        </w:rPr>
        <w:t> </w:t>
      </w:r>
      <w:r>
        <w:rPr>
          <w:spacing w:val="-6"/>
        </w:rPr>
        <w:t>effectiveness </w:t>
      </w:r>
      <w:r>
        <w:rPr>
          <w:spacing w:val="-4"/>
        </w:rPr>
        <w:t>of</w:t>
      </w:r>
      <w:r>
        <w:rPr>
          <w:spacing w:val="-12"/>
        </w:rPr>
        <w:t> </w:t>
      </w:r>
      <w:r>
        <w:rPr>
          <w:spacing w:val="-4"/>
        </w:rPr>
        <w:t>the</w:t>
      </w:r>
      <w:r>
        <w:rPr>
          <w:spacing w:val="-11"/>
        </w:rPr>
        <w:t> </w:t>
      </w:r>
      <w:r>
        <w:rPr>
          <w:spacing w:val="-4"/>
        </w:rPr>
        <w:t>suggested</w:t>
      </w:r>
      <w:r>
        <w:rPr>
          <w:spacing w:val="-10"/>
        </w:rPr>
        <w:t> </w:t>
      </w:r>
      <w:r>
        <w:rPr>
          <w:spacing w:val="-4"/>
        </w:rPr>
        <w:t>CNN</w:t>
      </w:r>
      <w:r>
        <w:rPr>
          <w:spacing w:val="-11"/>
        </w:rPr>
        <w:t> </w:t>
      </w:r>
      <w:r>
        <w:rPr>
          <w:spacing w:val="-4"/>
        </w:rPr>
        <w:t>model</w:t>
      </w:r>
      <w:r>
        <w:rPr>
          <w:spacing w:val="-11"/>
        </w:rPr>
        <w:t> </w:t>
      </w:r>
      <w:r>
        <w:rPr>
          <w:spacing w:val="-4"/>
        </w:rPr>
        <w:t>in</w:t>
      </w:r>
      <w:r>
        <w:rPr>
          <w:spacing w:val="-11"/>
        </w:rPr>
        <w:t> </w:t>
      </w:r>
      <w:r>
        <w:rPr>
          <w:spacing w:val="-4"/>
        </w:rPr>
        <w:t>comparison</w:t>
      </w:r>
      <w:r>
        <w:rPr>
          <w:spacing w:val="-11"/>
        </w:rPr>
        <w:t> </w:t>
      </w:r>
      <w:r>
        <w:rPr>
          <w:spacing w:val="-4"/>
        </w:rPr>
        <w:t>to</w:t>
      </w:r>
      <w:r>
        <w:rPr>
          <w:spacing w:val="-11"/>
        </w:rPr>
        <w:t> </w:t>
      </w:r>
      <w:r>
        <w:rPr>
          <w:spacing w:val="-4"/>
        </w:rPr>
        <w:t>bigger,</w:t>
      </w:r>
      <w:r>
        <w:rPr>
          <w:spacing w:val="-11"/>
        </w:rPr>
        <w:t> </w:t>
      </w:r>
      <w:r>
        <w:rPr>
          <w:spacing w:val="-4"/>
        </w:rPr>
        <w:t>more</w:t>
      </w:r>
      <w:r>
        <w:rPr>
          <w:spacing w:val="-11"/>
        </w:rPr>
        <w:t> </w:t>
      </w:r>
      <w:r>
        <w:rPr>
          <w:spacing w:val="-4"/>
        </w:rPr>
        <w:t>intricate</w:t>
      </w:r>
      <w:r>
        <w:rPr>
          <w:spacing w:val="-11"/>
        </w:rPr>
        <w:t> </w:t>
      </w:r>
      <w:r>
        <w:rPr>
          <w:spacing w:val="-4"/>
        </w:rPr>
        <w:t>structures</w:t>
      </w:r>
      <w:r>
        <w:rPr>
          <w:spacing w:val="-11"/>
        </w:rPr>
        <w:t> </w:t>
      </w:r>
      <w:r>
        <w:rPr>
          <w:spacing w:val="-4"/>
        </w:rPr>
        <w:t>is</w:t>
      </w:r>
      <w:r>
        <w:rPr>
          <w:spacing w:val="-10"/>
        </w:rPr>
        <w:t> </w:t>
      </w:r>
      <w:r>
        <w:rPr>
          <w:spacing w:val="-4"/>
        </w:rPr>
        <w:t>highlighted</w:t>
      </w:r>
      <w:r>
        <w:rPr>
          <w:spacing w:val="-12"/>
        </w:rPr>
        <w:t> </w:t>
      </w:r>
      <w:r>
        <w:rPr>
          <w:spacing w:val="-4"/>
        </w:rPr>
        <w:t>in</w:t>
      </w:r>
      <w:r>
        <w:rPr>
          <w:spacing w:val="-10"/>
        </w:rPr>
        <w:t> </w:t>
      </w:r>
      <w:r>
        <w:rPr>
          <w:spacing w:val="-4"/>
        </w:rPr>
        <w:t>the</w:t>
      </w:r>
      <w:r>
        <w:rPr>
          <w:spacing w:val="-11"/>
        </w:rPr>
        <w:t> </w:t>
      </w:r>
      <w:r>
        <w:rPr>
          <w:spacing w:val="-4"/>
        </w:rPr>
        <w:t>chart. </w:t>
      </w:r>
      <w:r>
        <w:rPr>
          <w:spacing w:val="-6"/>
        </w:rPr>
        <w:t>Despite having significantly fewer parameters, such models can still perform well when designed carefully, </w:t>
      </w:r>
      <w:r>
        <w:rPr>
          <w:w w:val="90"/>
        </w:rPr>
        <w:t>highlighting the trade-off between model size and performance. The model sizes (in megabytes, MB) of many deep</w:t>
      </w:r>
      <w:r>
        <w:rPr>
          <w:spacing w:val="-8"/>
          <w:w w:val="90"/>
        </w:rPr>
        <w:t> </w:t>
      </w:r>
      <w:r>
        <w:rPr>
          <w:w w:val="90"/>
        </w:rPr>
        <w:t>learning</w:t>
      </w:r>
      <w:r>
        <w:rPr>
          <w:spacing w:val="-8"/>
          <w:w w:val="90"/>
        </w:rPr>
        <w:t> </w:t>
      </w:r>
      <w:r>
        <w:rPr>
          <w:w w:val="90"/>
        </w:rPr>
        <w:t>architectures,</w:t>
      </w:r>
      <w:r>
        <w:rPr>
          <w:spacing w:val="-8"/>
          <w:w w:val="90"/>
        </w:rPr>
        <w:t> </w:t>
      </w:r>
      <w:r>
        <w:rPr>
          <w:w w:val="90"/>
        </w:rPr>
        <w:t>such</w:t>
      </w:r>
      <w:r>
        <w:rPr>
          <w:spacing w:val="-8"/>
          <w:w w:val="90"/>
        </w:rPr>
        <w:t> </w:t>
      </w:r>
      <w:r>
        <w:rPr>
          <w:w w:val="90"/>
        </w:rPr>
        <w:t>as</w:t>
      </w:r>
      <w:r>
        <w:rPr>
          <w:spacing w:val="-8"/>
          <w:w w:val="90"/>
        </w:rPr>
        <w:t> </w:t>
      </w:r>
      <w:r>
        <w:rPr>
          <w:w w:val="90"/>
        </w:rPr>
        <w:t>VGG16,</w:t>
      </w:r>
      <w:r>
        <w:rPr>
          <w:spacing w:val="-8"/>
          <w:w w:val="90"/>
        </w:rPr>
        <w:t> </w:t>
      </w:r>
      <w:r>
        <w:rPr>
          <w:w w:val="90"/>
        </w:rPr>
        <w:t>VGG19,</w:t>
      </w:r>
      <w:r>
        <w:rPr>
          <w:spacing w:val="-8"/>
          <w:w w:val="90"/>
        </w:rPr>
        <w:t> </w:t>
      </w:r>
      <w:r>
        <w:rPr>
          <w:w w:val="90"/>
        </w:rPr>
        <w:t>ViT</w:t>
      </w:r>
      <w:r>
        <w:rPr>
          <w:spacing w:val="-8"/>
          <w:w w:val="90"/>
        </w:rPr>
        <w:t> </w:t>
      </w:r>
      <w:r>
        <w:rPr>
          <w:w w:val="90"/>
        </w:rPr>
        <w:t>(Vision</w:t>
      </w:r>
      <w:r>
        <w:rPr>
          <w:spacing w:val="-8"/>
          <w:w w:val="90"/>
        </w:rPr>
        <w:t> </w:t>
      </w:r>
      <w:r>
        <w:rPr>
          <w:w w:val="90"/>
        </w:rPr>
        <w:t>Transformer),</w:t>
      </w:r>
      <w:r>
        <w:rPr>
          <w:spacing w:val="-8"/>
          <w:w w:val="90"/>
        </w:rPr>
        <w:t> </w:t>
      </w:r>
      <w:r>
        <w:rPr>
          <w:w w:val="90"/>
        </w:rPr>
        <w:t>EfficientNet,</w:t>
      </w:r>
      <w:r>
        <w:rPr>
          <w:spacing w:val="-8"/>
          <w:w w:val="90"/>
        </w:rPr>
        <w:t> </w:t>
      </w:r>
      <w:r>
        <w:rPr>
          <w:w w:val="90"/>
        </w:rPr>
        <w:t>and</w:t>
      </w:r>
      <w:r>
        <w:rPr>
          <w:spacing w:val="-8"/>
          <w:w w:val="90"/>
        </w:rPr>
        <w:t> </w:t>
      </w:r>
      <w:r>
        <w:rPr>
          <w:w w:val="90"/>
        </w:rPr>
        <w:t>a</w:t>
      </w:r>
      <w:r>
        <w:rPr>
          <w:spacing w:val="-8"/>
          <w:w w:val="90"/>
        </w:rPr>
        <w:t> </w:t>
      </w:r>
      <w:r>
        <w:rPr>
          <w:w w:val="90"/>
        </w:rPr>
        <w:t>proposed</w:t>
      </w:r>
      <w:r>
        <w:rPr>
          <w:spacing w:val="-8"/>
          <w:w w:val="90"/>
        </w:rPr>
        <w:t> </w:t>
      </w:r>
      <w:r>
        <w:rPr>
          <w:w w:val="90"/>
        </w:rPr>
        <w:t>CNN model, are compared in the bar chart in Figure </w:t>
      </w:r>
      <w:hyperlink w:history="true" w:anchor="_bookmark89">
        <w:r>
          <w:rPr>
            <w:color w:val="000084"/>
            <w:w w:val="90"/>
          </w:rPr>
          <w:t>15</w:t>
        </w:r>
      </w:hyperlink>
      <w:r>
        <w:rPr>
          <w:w w:val="90"/>
        </w:rPr>
        <w:t>(B). The names of the models are shown on the X-axis, while their sizes in megabytes are shown on the Y-axis. Despite having significantly fewer parameters, lightweight CNN models can still perform well when designed carefully, highlighting the trade-off between model size and performance. Additionally, the bar graph that contrasts the accuracy of several models with the proposed CNN model is shown in Figure </w:t>
      </w:r>
      <w:hyperlink w:history="true" w:anchor="_bookmark89">
        <w:r>
          <w:rPr>
            <w:color w:val="000084"/>
            <w:w w:val="90"/>
          </w:rPr>
          <w:t>15</w:t>
        </w:r>
      </w:hyperlink>
      <w:r>
        <w:rPr>
          <w:w w:val="90"/>
        </w:rPr>
        <w:t>(C). These bar graphs indicates that the proposed CNN model is quite effective at </w:t>
      </w:r>
      <w:r>
        <w:rPr>
          <w:spacing w:val="-4"/>
        </w:rPr>
        <w:t>achieving</w:t>
      </w:r>
      <w:r>
        <w:rPr>
          <w:spacing w:val="-18"/>
        </w:rPr>
        <w:t> </w:t>
      </w:r>
      <w:r>
        <w:rPr>
          <w:spacing w:val="-4"/>
        </w:rPr>
        <w:t>a</w:t>
      </w:r>
      <w:r>
        <w:rPr>
          <w:spacing w:val="-18"/>
        </w:rPr>
        <w:t> </w:t>
      </w:r>
      <w:r>
        <w:rPr>
          <w:spacing w:val="-4"/>
        </w:rPr>
        <w:t>good</w:t>
      </w:r>
      <w:r>
        <w:rPr>
          <w:spacing w:val="-18"/>
        </w:rPr>
        <w:t> </w:t>
      </w:r>
      <w:r>
        <w:rPr>
          <w:spacing w:val="-4"/>
        </w:rPr>
        <w:t>balance</w:t>
      </w:r>
      <w:r>
        <w:rPr>
          <w:spacing w:val="-19"/>
        </w:rPr>
        <w:t> </w:t>
      </w:r>
      <w:r>
        <w:rPr>
          <w:spacing w:val="-4"/>
        </w:rPr>
        <w:t>between</w:t>
      </w:r>
      <w:r>
        <w:rPr>
          <w:spacing w:val="-19"/>
        </w:rPr>
        <w:t> </w:t>
      </w:r>
      <w:r>
        <w:rPr>
          <w:spacing w:val="-4"/>
        </w:rPr>
        <w:t>computational/resource</w:t>
      </w:r>
      <w:r>
        <w:rPr>
          <w:spacing w:val="-19"/>
        </w:rPr>
        <w:t> </w:t>
      </w:r>
      <w:r>
        <w:rPr>
          <w:spacing w:val="-4"/>
        </w:rPr>
        <w:t>efficiency</w:t>
      </w:r>
      <w:r>
        <w:rPr>
          <w:spacing w:val="-18"/>
        </w:rPr>
        <w:t> </w:t>
      </w:r>
      <w:r>
        <w:rPr>
          <w:spacing w:val="-4"/>
        </w:rPr>
        <w:t>and</w:t>
      </w:r>
      <w:r>
        <w:rPr>
          <w:spacing w:val="-19"/>
        </w:rPr>
        <w:t> </w:t>
      </w:r>
      <w:r>
        <w:rPr>
          <w:spacing w:val="-4"/>
        </w:rPr>
        <w:t>performance.</w:t>
      </w:r>
    </w:p>
    <w:p>
      <w:pPr>
        <w:pStyle w:val="BodyText"/>
        <w:spacing w:line="211" w:lineRule="exact"/>
        <w:ind w:left="682"/>
        <w:jc w:val="both"/>
      </w:pPr>
      <w:r>
        <w:rPr>
          <w:w w:val="90"/>
        </w:rPr>
        <w:t>Figure</w:t>
      </w:r>
      <w:r>
        <w:rPr>
          <w:spacing w:val="8"/>
        </w:rPr>
        <w:t> </w:t>
      </w:r>
      <w:hyperlink w:history="true" w:anchor="_bookmark90">
        <w:r>
          <w:rPr>
            <w:color w:val="000084"/>
            <w:w w:val="90"/>
          </w:rPr>
          <w:t>16</w:t>
        </w:r>
      </w:hyperlink>
      <w:r>
        <w:rPr>
          <w:color w:val="000084"/>
          <w:spacing w:val="8"/>
        </w:rPr>
        <w:t> </w:t>
      </w:r>
      <w:r>
        <w:rPr>
          <w:w w:val="90"/>
        </w:rPr>
        <w:t>shows</w:t>
      </w:r>
      <w:r>
        <w:rPr>
          <w:spacing w:val="7"/>
        </w:rPr>
        <w:t> </w:t>
      </w:r>
      <w:r>
        <w:rPr>
          <w:w w:val="90"/>
        </w:rPr>
        <w:t>the</w:t>
      </w:r>
      <w:r>
        <w:rPr>
          <w:spacing w:val="8"/>
        </w:rPr>
        <w:t> </w:t>
      </w:r>
      <w:r>
        <w:rPr>
          <w:w w:val="90"/>
        </w:rPr>
        <w:t>confusion</w:t>
      </w:r>
      <w:r>
        <w:rPr>
          <w:spacing w:val="8"/>
        </w:rPr>
        <w:t> </w:t>
      </w:r>
      <w:r>
        <w:rPr>
          <w:w w:val="90"/>
        </w:rPr>
        <w:t>matrix</w:t>
      </w:r>
      <w:r>
        <w:rPr>
          <w:spacing w:val="9"/>
        </w:rPr>
        <w:t> </w:t>
      </w:r>
      <w:r>
        <w:rPr>
          <w:w w:val="90"/>
        </w:rPr>
        <w:t>used</w:t>
      </w:r>
      <w:r>
        <w:rPr>
          <w:spacing w:val="8"/>
        </w:rPr>
        <w:t> </w:t>
      </w:r>
      <w:r>
        <w:rPr>
          <w:w w:val="90"/>
        </w:rPr>
        <w:t>to</w:t>
      </w:r>
      <w:r>
        <w:rPr>
          <w:spacing w:val="7"/>
        </w:rPr>
        <w:t> </w:t>
      </w:r>
      <w:r>
        <w:rPr>
          <w:w w:val="90"/>
        </w:rPr>
        <w:t>assess</w:t>
      </w:r>
      <w:r>
        <w:rPr>
          <w:spacing w:val="7"/>
        </w:rPr>
        <w:t> </w:t>
      </w:r>
      <w:r>
        <w:rPr>
          <w:w w:val="90"/>
        </w:rPr>
        <w:t>the</w:t>
      </w:r>
      <w:r>
        <w:rPr>
          <w:spacing w:val="6"/>
        </w:rPr>
        <w:t> </w:t>
      </w:r>
      <w:r>
        <w:rPr>
          <w:w w:val="90"/>
        </w:rPr>
        <w:t>suggested</w:t>
      </w:r>
      <w:r>
        <w:rPr>
          <w:spacing w:val="9"/>
        </w:rPr>
        <w:t> </w:t>
      </w:r>
      <w:r>
        <w:rPr>
          <w:w w:val="90"/>
        </w:rPr>
        <w:t>CNN</w:t>
      </w:r>
      <w:r>
        <w:rPr>
          <w:spacing w:val="8"/>
        </w:rPr>
        <w:t> </w:t>
      </w:r>
      <w:r>
        <w:rPr>
          <w:w w:val="90"/>
        </w:rPr>
        <w:t>model’s</w:t>
      </w:r>
      <w:r>
        <w:rPr>
          <w:spacing w:val="7"/>
        </w:rPr>
        <w:t> </w:t>
      </w:r>
      <w:r>
        <w:rPr>
          <w:w w:val="90"/>
        </w:rPr>
        <w:t>performance.</w:t>
      </w:r>
      <w:r>
        <w:rPr>
          <w:spacing w:val="6"/>
        </w:rPr>
        <w:t> </w:t>
      </w:r>
      <w:r>
        <w:rPr>
          <w:w w:val="90"/>
        </w:rPr>
        <w:t>The</w:t>
      </w:r>
      <w:r>
        <w:rPr>
          <w:spacing w:val="9"/>
        </w:rPr>
        <w:t> </w:t>
      </w:r>
      <w:r>
        <w:rPr>
          <w:spacing w:val="-2"/>
          <w:w w:val="90"/>
        </w:rPr>
        <w:t>confu-</w:t>
      </w:r>
    </w:p>
    <w:p>
      <w:pPr>
        <w:pStyle w:val="BodyText"/>
        <w:spacing w:line="268" w:lineRule="auto" w:before="27"/>
        <w:ind w:left="443" w:right="438"/>
        <w:jc w:val="both"/>
      </w:pPr>
      <w:r>
        <w:rPr>
          <w:w w:val="90"/>
        </w:rPr>
        <w:t>sion matrix evaluates the model’s performance by contrasting the expected and actual labels. There are four </w:t>
      </w:r>
      <w:r>
        <w:rPr>
          <w:spacing w:val="-6"/>
        </w:rPr>
        <w:t>values</w:t>
      </w:r>
      <w:r>
        <w:rPr>
          <w:spacing w:val="-8"/>
        </w:rPr>
        <w:t> </w:t>
      </w:r>
      <w:r>
        <w:rPr>
          <w:spacing w:val="-6"/>
        </w:rPr>
        <w:t>in</w:t>
      </w:r>
      <w:r>
        <w:rPr>
          <w:spacing w:val="-8"/>
        </w:rPr>
        <w:t> </w:t>
      </w:r>
      <w:r>
        <w:rPr>
          <w:spacing w:val="-6"/>
        </w:rPr>
        <w:t>the</w:t>
      </w:r>
      <w:r>
        <w:rPr>
          <w:spacing w:val="-8"/>
        </w:rPr>
        <w:t> </w:t>
      </w:r>
      <w:r>
        <w:rPr>
          <w:spacing w:val="-6"/>
        </w:rPr>
        <w:t>matrix:</w:t>
      </w:r>
      <w:r>
        <w:rPr>
          <w:spacing w:val="-8"/>
        </w:rPr>
        <w:t> </w:t>
      </w:r>
      <w:r>
        <w:rPr>
          <w:spacing w:val="-6"/>
        </w:rPr>
        <w:t>3359</w:t>
      </w:r>
      <w:r>
        <w:rPr>
          <w:spacing w:val="-8"/>
        </w:rPr>
        <w:t> </w:t>
      </w:r>
      <w:r>
        <w:rPr>
          <w:spacing w:val="-6"/>
        </w:rPr>
        <w:t>true</w:t>
      </w:r>
      <w:r>
        <w:rPr>
          <w:spacing w:val="-8"/>
        </w:rPr>
        <w:t> </w:t>
      </w:r>
      <w:r>
        <w:rPr>
          <w:spacing w:val="-6"/>
        </w:rPr>
        <w:t>positives</w:t>
      </w:r>
      <w:r>
        <w:rPr>
          <w:spacing w:val="-8"/>
        </w:rPr>
        <w:t> </w:t>
      </w:r>
      <w:r>
        <w:rPr>
          <w:spacing w:val="-6"/>
        </w:rPr>
        <w:t>(the</w:t>
      </w:r>
      <w:r>
        <w:rPr>
          <w:spacing w:val="-8"/>
        </w:rPr>
        <w:t> </w:t>
      </w:r>
      <w:r>
        <w:rPr>
          <w:spacing w:val="-6"/>
        </w:rPr>
        <w:t>model</w:t>
      </w:r>
      <w:r>
        <w:rPr>
          <w:spacing w:val="-8"/>
        </w:rPr>
        <w:t> </w:t>
      </w:r>
      <w:r>
        <w:rPr>
          <w:spacing w:val="-6"/>
        </w:rPr>
        <w:t>correctly</w:t>
      </w:r>
      <w:r>
        <w:rPr>
          <w:spacing w:val="-8"/>
        </w:rPr>
        <w:t> </w:t>
      </w:r>
      <w:r>
        <w:rPr>
          <w:spacing w:val="-6"/>
        </w:rPr>
        <w:t>predicted</w:t>
      </w:r>
      <w:r>
        <w:rPr>
          <w:spacing w:val="-8"/>
        </w:rPr>
        <w:t> </w:t>
      </w:r>
      <w:r>
        <w:rPr>
          <w:spacing w:val="-6"/>
        </w:rPr>
        <w:t>the</w:t>
      </w:r>
      <w:r>
        <w:rPr>
          <w:spacing w:val="-8"/>
        </w:rPr>
        <w:t> </w:t>
      </w:r>
      <w:r>
        <w:rPr>
          <w:spacing w:val="-6"/>
        </w:rPr>
        <w:t>positive</w:t>
      </w:r>
      <w:r>
        <w:rPr>
          <w:spacing w:val="-8"/>
        </w:rPr>
        <w:t> </w:t>
      </w:r>
      <w:r>
        <w:rPr>
          <w:spacing w:val="-6"/>
        </w:rPr>
        <w:t>class),</w:t>
      </w:r>
      <w:r>
        <w:rPr>
          <w:spacing w:val="-8"/>
        </w:rPr>
        <w:t> </w:t>
      </w:r>
      <w:r>
        <w:rPr>
          <w:spacing w:val="-6"/>
        </w:rPr>
        <w:t>3197</w:t>
      </w:r>
      <w:r>
        <w:rPr>
          <w:spacing w:val="-8"/>
        </w:rPr>
        <w:t> </w:t>
      </w:r>
      <w:r>
        <w:rPr>
          <w:spacing w:val="-6"/>
        </w:rPr>
        <w:t>true</w:t>
      </w:r>
      <w:r>
        <w:rPr>
          <w:spacing w:val="-8"/>
        </w:rPr>
        <w:t> </w:t>
      </w:r>
      <w:r>
        <w:rPr>
          <w:spacing w:val="-6"/>
        </w:rPr>
        <w:t>nega- </w:t>
      </w:r>
      <w:r>
        <w:rPr>
          <w:w w:val="90"/>
        </w:rPr>
        <w:t>tives (the model correctly predicted the negative class), 106 false negatives (the model predicted a negative label when the actual label was positive), and 248 false positives (the model predicted a positive label when the</w:t>
      </w:r>
      <w:r>
        <w:rPr>
          <w:spacing w:val="-1"/>
          <w:w w:val="90"/>
        </w:rPr>
        <w:t> </w:t>
      </w:r>
      <w:r>
        <w:rPr>
          <w:w w:val="90"/>
        </w:rPr>
        <w:t>actual</w:t>
      </w:r>
      <w:r>
        <w:rPr>
          <w:spacing w:val="-1"/>
          <w:w w:val="90"/>
        </w:rPr>
        <w:t> </w:t>
      </w:r>
      <w:r>
        <w:rPr>
          <w:w w:val="90"/>
        </w:rPr>
        <w:t>label</w:t>
      </w:r>
      <w:r>
        <w:rPr>
          <w:spacing w:val="-1"/>
          <w:w w:val="90"/>
        </w:rPr>
        <w:t> </w:t>
      </w:r>
      <w:r>
        <w:rPr>
          <w:w w:val="90"/>
        </w:rPr>
        <w:t>was</w:t>
      </w:r>
      <w:r>
        <w:rPr>
          <w:spacing w:val="-1"/>
          <w:w w:val="90"/>
        </w:rPr>
        <w:t> </w:t>
      </w:r>
      <w:r>
        <w:rPr>
          <w:w w:val="90"/>
        </w:rPr>
        <w:t>negative).</w:t>
      </w:r>
      <w:r>
        <w:rPr>
          <w:spacing w:val="-2"/>
          <w:w w:val="90"/>
        </w:rPr>
        <w:t> </w:t>
      </w:r>
      <w:r>
        <w:rPr>
          <w:w w:val="90"/>
        </w:rPr>
        <w:t>This</w:t>
      </w:r>
      <w:r>
        <w:rPr>
          <w:spacing w:val="-1"/>
          <w:w w:val="90"/>
        </w:rPr>
        <w:t> </w:t>
      </w:r>
      <w:r>
        <w:rPr>
          <w:w w:val="90"/>
        </w:rPr>
        <w:t>allows</w:t>
      </w:r>
      <w:r>
        <w:rPr>
          <w:spacing w:val="-1"/>
          <w:w w:val="90"/>
        </w:rPr>
        <w:t> </w:t>
      </w:r>
      <w:r>
        <w:rPr>
          <w:w w:val="90"/>
        </w:rPr>
        <w:t>for</w:t>
      </w:r>
      <w:r>
        <w:rPr>
          <w:spacing w:val="-1"/>
          <w:w w:val="90"/>
        </w:rPr>
        <w:t> </w:t>
      </w:r>
      <w:r>
        <w:rPr>
          <w:w w:val="90"/>
        </w:rPr>
        <w:t>the</w:t>
      </w:r>
      <w:r>
        <w:rPr>
          <w:spacing w:val="-1"/>
          <w:w w:val="90"/>
        </w:rPr>
        <w:t> </w:t>
      </w:r>
      <w:r>
        <w:rPr>
          <w:w w:val="90"/>
        </w:rPr>
        <w:t>derivation</w:t>
      </w:r>
      <w:r>
        <w:rPr>
          <w:spacing w:val="-1"/>
          <w:w w:val="90"/>
        </w:rPr>
        <w:t> </w:t>
      </w:r>
      <w:r>
        <w:rPr>
          <w:w w:val="90"/>
        </w:rPr>
        <w:t>of</w:t>
      </w:r>
      <w:r>
        <w:rPr>
          <w:spacing w:val="-1"/>
          <w:w w:val="90"/>
        </w:rPr>
        <w:t> </w:t>
      </w:r>
      <w:r>
        <w:rPr>
          <w:w w:val="90"/>
        </w:rPr>
        <w:t>many</w:t>
      </w:r>
      <w:r>
        <w:rPr>
          <w:spacing w:val="-1"/>
          <w:w w:val="90"/>
        </w:rPr>
        <w:t> </w:t>
      </w:r>
      <w:r>
        <w:rPr>
          <w:w w:val="90"/>
        </w:rPr>
        <w:t>metrics</w:t>
      </w:r>
      <w:r>
        <w:rPr>
          <w:spacing w:val="-1"/>
          <w:w w:val="90"/>
        </w:rPr>
        <w:t> </w:t>
      </w:r>
      <w:r>
        <w:rPr>
          <w:w w:val="90"/>
        </w:rPr>
        <w:t>for</w:t>
      </w:r>
      <w:r>
        <w:rPr>
          <w:spacing w:val="-1"/>
          <w:w w:val="90"/>
        </w:rPr>
        <w:t> </w:t>
      </w:r>
      <w:r>
        <w:rPr>
          <w:w w:val="90"/>
        </w:rPr>
        <w:t>performance.</w:t>
      </w:r>
      <w:r>
        <w:rPr>
          <w:spacing w:val="-1"/>
          <w:w w:val="90"/>
        </w:rPr>
        <w:t> </w:t>
      </w:r>
      <w:r>
        <w:rPr>
          <w:w w:val="90"/>
        </w:rPr>
        <w:t>With</w:t>
      </w:r>
      <w:r>
        <w:rPr>
          <w:spacing w:val="-1"/>
          <w:w w:val="90"/>
        </w:rPr>
        <w:t> </w:t>
      </w:r>
      <w:r>
        <w:rPr>
          <w:w w:val="90"/>
        </w:rPr>
        <w:t>an</w:t>
      </w:r>
      <w:r>
        <w:rPr>
          <w:spacing w:val="-1"/>
          <w:w w:val="90"/>
        </w:rPr>
        <w:t> </w:t>
      </w:r>
      <w:r>
        <w:rPr>
          <w:w w:val="90"/>
        </w:rPr>
        <w:t>overall accuracy of almost 95%, the model was able to accurately classify the vast majority of the cases. With a preci- sion</w:t>
      </w:r>
      <w:r>
        <w:rPr>
          <w:spacing w:val="-3"/>
          <w:w w:val="90"/>
        </w:rPr>
        <w:t> </w:t>
      </w:r>
      <w:r>
        <w:rPr>
          <w:w w:val="90"/>
        </w:rPr>
        <w:t>of</w:t>
      </w:r>
      <w:r>
        <w:rPr>
          <w:spacing w:val="-2"/>
          <w:w w:val="90"/>
        </w:rPr>
        <w:t> </w:t>
      </w:r>
      <w:r>
        <w:rPr>
          <w:w w:val="90"/>
        </w:rPr>
        <w:t>roughly</w:t>
      </w:r>
      <w:r>
        <w:rPr>
          <w:spacing w:val="-2"/>
          <w:w w:val="90"/>
        </w:rPr>
        <w:t> </w:t>
      </w:r>
      <w:r>
        <w:rPr>
          <w:w w:val="90"/>
        </w:rPr>
        <w:t>93.13%,</w:t>
      </w:r>
      <w:r>
        <w:rPr>
          <w:spacing w:val="-2"/>
          <w:w w:val="90"/>
        </w:rPr>
        <w:t> </w:t>
      </w:r>
      <w:r>
        <w:rPr>
          <w:w w:val="90"/>
        </w:rPr>
        <w:t>it</w:t>
      </w:r>
      <w:r>
        <w:rPr>
          <w:spacing w:val="-3"/>
          <w:w w:val="90"/>
        </w:rPr>
        <w:t> </w:t>
      </w:r>
      <w:r>
        <w:rPr>
          <w:w w:val="90"/>
        </w:rPr>
        <w:t>is</w:t>
      </w:r>
      <w:r>
        <w:rPr>
          <w:spacing w:val="-2"/>
          <w:w w:val="90"/>
        </w:rPr>
        <w:t> </w:t>
      </w:r>
      <w:r>
        <w:rPr>
          <w:w w:val="90"/>
        </w:rPr>
        <w:t>generally</w:t>
      </w:r>
      <w:r>
        <w:rPr>
          <w:spacing w:val="-2"/>
          <w:w w:val="90"/>
        </w:rPr>
        <w:t> </w:t>
      </w:r>
      <w:r>
        <w:rPr>
          <w:w w:val="90"/>
        </w:rPr>
        <w:t>accurate</w:t>
      </w:r>
      <w:r>
        <w:rPr>
          <w:spacing w:val="-2"/>
          <w:w w:val="90"/>
        </w:rPr>
        <w:t> </w:t>
      </w:r>
      <w:r>
        <w:rPr>
          <w:w w:val="90"/>
        </w:rPr>
        <w:t>when</w:t>
      </w:r>
      <w:r>
        <w:rPr>
          <w:spacing w:val="-2"/>
          <w:w w:val="90"/>
        </w:rPr>
        <w:t> </w:t>
      </w:r>
      <w:r>
        <w:rPr>
          <w:w w:val="90"/>
        </w:rPr>
        <w:t>predicting</w:t>
      </w:r>
      <w:r>
        <w:rPr>
          <w:spacing w:val="-3"/>
          <w:w w:val="90"/>
        </w:rPr>
        <w:t> </w:t>
      </w:r>
      <w:r>
        <w:rPr>
          <w:w w:val="90"/>
        </w:rPr>
        <w:t>the</w:t>
      </w:r>
      <w:r>
        <w:rPr>
          <w:spacing w:val="-2"/>
          <w:w w:val="90"/>
        </w:rPr>
        <w:t> </w:t>
      </w:r>
      <w:r>
        <w:rPr>
          <w:w w:val="90"/>
        </w:rPr>
        <w:t>positive</w:t>
      </w:r>
      <w:r>
        <w:rPr>
          <w:spacing w:val="-2"/>
          <w:w w:val="90"/>
        </w:rPr>
        <w:t> </w:t>
      </w:r>
      <w:r>
        <w:rPr>
          <w:w w:val="90"/>
        </w:rPr>
        <w:t>class.</w:t>
      </w:r>
      <w:r>
        <w:rPr>
          <w:spacing w:val="-2"/>
          <w:w w:val="90"/>
        </w:rPr>
        <w:t> </w:t>
      </w:r>
      <w:r>
        <w:rPr>
          <w:w w:val="90"/>
        </w:rPr>
        <w:t>At</w:t>
      </w:r>
      <w:r>
        <w:rPr>
          <w:spacing w:val="-3"/>
          <w:w w:val="90"/>
        </w:rPr>
        <w:t> </w:t>
      </w:r>
      <w:r>
        <w:rPr>
          <w:w w:val="90"/>
        </w:rPr>
        <w:t>roughly</w:t>
      </w:r>
      <w:r>
        <w:rPr>
          <w:spacing w:val="-2"/>
          <w:w w:val="90"/>
        </w:rPr>
        <w:t> </w:t>
      </w:r>
      <w:r>
        <w:rPr>
          <w:w w:val="90"/>
        </w:rPr>
        <w:t>96.94%,</w:t>
      </w:r>
      <w:r>
        <w:rPr>
          <w:spacing w:val="-2"/>
          <w:w w:val="90"/>
        </w:rPr>
        <w:t> </w:t>
      </w:r>
      <w:r>
        <w:rPr>
          <w:w w:val="90"/>
        </w:rPr>
        <w:t>the</w:t>
      </w:r>
      <w:r>
        <w:rPr>
          <w:spacing w:val="-2"/>
          <w:w w:val="90"/>
        </w:rPr>
        <w:t> recall</w:t>
      </w:r>
    </w:p>
    <w:p>
      <w:pPr>
        <w:pStyle w:val="BodyText"/>
        <w:spacing w:after="0" w:line="268" w:lineRule="auto"/>
        <w:jc w:val="both"/>
        <w:sectPr>
          <w:pgSz w:w="11910" w:h="15880"/>
          <w:pgMar w:header="501" w:footer="0" w:top="920" w:bottom="280" w:left="992" w:right="992"/>
        </w:sectPr>
      </w:pPr>
    </w:p>
    <w:p>
      <w:pPr>
        <w:pStyle w:val="BodyText"/>
        <w:spacing w:before="5"/>
        <w:rPr>
          <w:sz w:val="7"/>
        </w:rPr>
      </w:pPr>
    </w:p>
    <w:p>
      <w:pPr>
        <w:pStyle w:val="BodyText"/>
        <w:ind w:left="1538"/>
      </w:pPr>
      <w:r>
        <w:rPr/>
        <w:drawing>
          <wp:inline distT="0" distB="0" distL="0" distR="0">
            <wp:extent cx="4389125" cy="8382000"/>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60" cstate="print"/>
                    <a:stretch>
                      <a:fillRect/>
                    </a:stretch>
                  </pic:blipFill>
                  <pic:spPr>
                    <a:xfrm>
                      <a:off x="0" y="0"/>
                      <a:ext cx="4389125" cy="8382000"/>
                    </a:xfrm>
                    <a:prstGeom prst="rect">
                      <a:avLst/>
                    </a:prstGeom>
                  </pic:spPr>
                </pic:pic>
              </a:graphicData>
            </a:graphic>
          </wp:inline>
        </w:drawing>
      </w:r>
      <w:r>
        <w:rPr/>
      </w:r>
    </w:p>
    <w:p>
      <w:pPr>
        <w:pStyle w:val="BodyText"/>
        <w:spacing w:before="6"/>
        <w:rPr>
          <w:sz w:val="19"/>
        </w:rPr>
      </w:pPr>
    </w:p>
    <w:p>
      <w:pPr>
        <w:spacing w:before="0"/>
        <w:ind w:left="443" w:right="544" w:firstLine="0"/>
        <w:jc w:val="left"/>
        <w:rPr>
          <w:sz w:val="19"/>
        </w:rPr>
      </w:pPr>
      <w:r>
        <w:rPr>
          <w:rFonts w:ascii="Arial"/>
          <w:b/>
          <w:color w:val="040C80"/>
          <w:w w:val="85"/>
          <w:sz w:val="19"/>
        </w:rPr>
        <w:t>Figure</w:t>
      </w:r>
      <w:r>
        <w:rPr>
          <w:rFonts w:ascii="Arial"/>
          <w:b/>
          <w:color w:val="040C80"/>
          <w:spacing w:val="16"/>
          <w:sz w:val="19"/>
        </w:rPr>
        <w:t> </w:t>
      </w:r>
      <w:r>
        <w:rPr>
          <w:rFonts w:ascii="Arial"/>
          <w:b/>
          <w:color w:val="040C80"/>
          <w:w w:val="85"/>
          <w:sz w:val="19"/>
        </w:rPr>
        <w:t>15.</w:t>
      </w:r>
      <w:r>
        <w:rPr>
          <w:rFonts w:ascii="Arial"/>
          <w:b/>
          <w:color w:val="040C80"/>
          <w:sz w:val="19"/>
        </w:rPr>
        <w:t> </w:t>
      </w:r>
      <w:r>
        <w:rPr>
          <w:w w:val="85"/>
          <w:sz w:val="19"/>
        </w:rPr>
        <w:t>Bar graphs showing (A) Total parameter count (B) model size (C) accuracy of various models with the proposed </w:t>
      </w:r>
      <w:r>
        <w:rPr>
          <w:w w:val="95"/>
          <w:sz w:val="19"/>
        </w:rPr>
        <w:t>CNN</w:t>
      </w:r>
      <w:r>
        <w:rPr>
          <w:spacing w:val="-19"/>
          <w:w w:val="95"/>
          <w:sz w:val="19"/>
        </w:rPr>
        <w:t> </w:t>
      </w:r>
      <w:r>
        <w:rPr>
          <w:w w:val="95"/>
          <w:sz w:val="19"/>
        </w:rPr>
        <w:t>model</w:t>
      </w:r>
      <w:bookmarkStart w:name="_bookmark89" w:id="107"/>
      <w:bookmarkEnd w:id="107"/>
      <w:r>
        <w:rPr>
          <w:w w:val="95"/>
          <w:sz w:val="19"/>
        </w:rPr>
        <w:t>.</w:t>
      </w:r>
    </w:p>
    <w:p>
      <w:pPr>
        <w:spacing w:after="0"/>
        <w:jc w:val="left"/>
        <w:rPr>
          <w:sz w:val="19"/>
        </w:rPr>
        <w:sectPr>
          <w:pgSz w:w="11910" w:h="15880"/>
          <w:pgMar w:header="501" w:footer="0" w:top="920" w:bottom="280" w:left="992" w:right="992"/>
        </w:sectPr>
      </w:pPr>
    </w:p>
    <w:p>
      <w:pPr>
        <w:pStyle w:val="BodyText"/>
        <w:spacing w:before="2"/>
        <w:rPr>
          <w:sz w:val="6"/>
        </w:rPr>
      </w:pPr>
    </w:p>
    <w:p>
      <w:pPr>
        <w:pStyle w:val="BodyText"/>
        <w:ind w:left="2631"/>
      </w:pPr>
      <w:r>
        <w:rPr/>
        <w:drawing>
          <wp:inline distT="0" distB="0" distL="0" distR="0">
            <wp:extent cx="2958083" cy="2599944"/>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61" cstate="print"/>
                    <a:stretch>
                      <a:fillRect/>
                    </a:stretch>
                  </pic:blipFill>
                  <pic:spPr>
                    <a:xfrm>
                      <a:off x="0" y="0"/>
                      <a:ext cx="2958083" cy="2599944"/>
                    </a:xfrm>
                    <a:prstGeom prst="rect">
                      <a:avLst/>
                    </a:prstGeom>
                  </pic:spPr>
                </pic:pic>
              </a:graphicData>
            </a:graphic>
          </wp:inline>
        </w:drawing>
      </w:r>
      <w:r>
        <w:rPr/>
      </w:r>
    </w:p>
    <w:p>
      <w:pPr>
        <w:pStyle w:val="BodyText"/>
        <w:spacing w:before="6"/>
        <w:rPr>
          <w:sz w:val="19"/>
        </w:rPr>
      </w:pPr>
    </w:p>
    <w:p>
      <w:pPr>
        <w:spacing w:before="0"/>
        <w:ind w:left="443" w:right="0" w:firstLine="0"/>
        <w:jc w:val="left"/>
        <w:rPr>
          <w:sz w:val="19"/>
        </w:rPr>
      </w:pPr>
      <w:r>
        <w:rPr>
          <w:rFonts w:ascii="Arial"/>
          <w:b/>
          <w:color w:val="040C80"/>
          <w:w w:val="85"/>
          <w:sz w:val="19"/>
        </w:rPr>
        <w:t>Figure</w:t>
      </w:r>
      <w:r>
        <w:rPr>
          <w:rFonts w:ascii="Arial"/>
          <w:b/>
          <w:color w:val="040C80"/>
          <w:spacing w:val="18"/>
          <w:sz w:val="19"/>
        </w:rPr>
        <w:t> </w:t>
      </w:r>
      <w:r>
        <w:rPr>
          <w:rFonts w:ascii="Arial"/>
          <w:b/>
          <w:color w:val="040C80"/>
          <w:w w:val="85"/>
          <w:sz w:val="19"/>
        </w:rPr>
        <w:t>16.</w:t>
      </w:r>
      <w:r>
        <w:rPr>
          <w:rFonts w:ascii="Arial"/>
          <w:b/>
          <w:color w:val="040C80"/>
          <w:spacing w:val="17"/>
          <w:sz w:val="19"/>
        </w:rPr>
        <w:t> </w:t>
      </w:r>
      <w:bookmarkStart w:name="_bookmark90" w:id="108"/>
      <w:bookmarkEnd w:id="108"/>
      <w:r>
        <w:rPr>
          <w:rFonts w:ascii="Arial"/>
          <w:b/>
          <w:color w:val="040C80"/>
          <w:spacing w:val="6"/>
          <w:sz w:val="19"/>
        </w:rPr>
      </w:r>
      <w:r>
        <w:rPr>
          <w:w w:val="85"/>
          <w:sz w:val="19"/>
        </w:rPr>
        <w:t>Confusion</w:t>
      </w:r>
      <w:r>
        <w:rPr>
          <w:spacing w:val="-4"/>
          <w:w w:val="85"/>
          <w:sz w:val="19"/>
        </w:rPr>
        <w:t> </w:t>
      </w:r>
      <w:r>
        <w:rPr>
          <w:w w:val="85"/>
          <w:sz w:val="19"/>
        </w:rPr>
        <w:t>matrix</w:t>
      </w:r>
      <w:r>
        <w:rPr>
          <w:spacing w:val="-5"/>
          <w:w w:val="85"/>
          <w:sz w:val="19"/>
        </w:rPr>
        <w:t> </w:t>
      </w:r>
      <w:r>
        <w:rPr>
          <w:w w:val="85"/>
          <w:sz w:val="19"/>
        </w:rPr>
        <w:t>for</w:t>
      </w:r>
      <w:r>
        <w:rPr>
          <w:spacing w:val="-5"/>
          <w:w w:val="85"/>
          <w:sz w:val="19"/>
        </w:rPr>
        <w:t> </w:t>
      </w:r>
      <w:r>
        <w:rPr>
          <w:w w:val="85"/>
          <w:sz w:val="19"/>
        </w:rPr>
        <w:t>the</w:t>
      </w:r>
      <w:r>
        <w:rPr>
          <w:spacing w:val="-4"/>
          <w:w w:val="85"/>
          <w:sz w:val="19"/>
        </w:rPr>
        <w:t> </w:t>
      </w:r>
      <w:r>
        <w:rPr>
          <w:w w:val="85"/>
          <w:sz w:val="19"/>
        </w:rPr>
        <w:t>lightweight</w:t>
      </w:r>
      <w:r>
        <w:rPr>
          <w:spacing w:val="-4"/>
          <w:w w:val="85"/>
          <w:sz w:val="19"/>
        </w:rPr>
        <w:t> </w:t>
      </w:r>
      <w:r>
        <w:rPr>
          <w:w w:val="85"/>
          <w:sz w:val="19"/>
        </w:rPr>
        <w:t>CNN</w:t>
      </w:r>
      <w:r>
        <w:rPr>
          <w:spacing w:val="-6"/>
          <w:w w:val="85"/>
          <w:sz w:val="19"/>
        </w:rPr>
        <w:t> </w:t>
      </w:r>
      <w:r>
        <w:rPr>
          <w:spacing w:val="-2"/>
          <w:w w:val="85"/>
          <w:sz w:val="19"/>
        </w:rPr>
        <w:t>model.</w:t>
      </w:r>
    </w:p>
    <w:p>
      <w:pPr>
        <w:pStyle w:val="BodyText"/>
        <w:spacing w:before="53"/>
      </w:pPr>
      <w:r>
        <w:rPr/>
        <w:drawing>
          <wp:anchor distT="0" distB="0" distL="0" distR="0" allowOverlap="1" layoutInCell="1" locked="0" behindDoc="1" simplePos="0" relativeHeight="487619072">
            <wp:simplePos x="0" y="0"/>
            <wp:positionH relativeFrom="page">
              <wp:posOffset>1875739</wp:posOffset>
            </wp:positionH>
            <wp:positionV relativeFrom="paragraph">
              <wp:posOffset>196952</wp:posOffset>
            </wp:positionV>
            <wp:extent cx="3807509" cy="2804160"/>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62" cstate="print"/>
                    <a:stretch>
                      <a:fillRect/>
                    </a:stretch>
                  </pic:blipFill>
                  <pic:spPr>
                    <a:xfrm>
                      <a:off x="0" y="0"/>
                      <a:ext cx="3807509" cy="2804160"/>
                    </a:xfrm>
                    <a:prstGeom prst="rect">
                      <a:avLst/>
                    </a:prstGeom>
                  </pic:spPr>
                </pic:pic>
              </a:graphicData>
            </a:graphic>
          </wp:anchor>
        </w:drawing>
      </w:r>
    </w:p>
    <w:p>
      <w:pPr>
        <w:pStyle w:val="BodyText"/>
        <w:spacing w:before="3"/>
        <w:rPr>
          <w:sz w:val="19"/>
        </w:rPr>
      </w:pPr>
    </w:p>
    <w:p>
      <w:pPr>
        <w:spacing w:before="1"/>
        <w:ind w:left="443" w:right="0" w:firstLine="0"/>
        <w:jc w:val="left"/>
        <w:rPr>
          <w:sz w:val="19"/>
        </w:rPr>
      </w:pPr>
      <w:r>
        <w:rPr>
          <w:rFonts w:ascii="Arial"/>
          <w:b/>
          <w:color w:val="040C80"/>
          <w:w w:val="85"/>
          <w:sz w:val="19"/>
        </w:rPr>
        <w:t>Figure</w:t>
      </w:r>
      <w:r>
        <w:rPr>
          <w:rFonts w:ascii="Arial"/>
          <w:b/>
          <w:color w:val="040C80"/>
          <w:spacing w:val="16"/>
          <w:sz w:val="19"/>
        </w:rPr>
        <w:t> </w:t>
      </w:r>
      <w:r>
        <w:rPr>
          <w:rFonts w:ascii="Arial"/>
          <w:b/>
          <w:color w:val="040C80"/>
          <w:w w:val="85"/>
          <w:sz w:val="19"/>
        </w:rPr>
        <w:t>17.</w:t>
      </w:r>
      <w:r>
        <w:rPr>
          <w:rFonts w:ascii="Arial"/>
          <w:b/>
          <w:color w:val="040C80"/>
          <w:spacing w:val="15"/>
          <w:sz w:val="19"/>
        </w:rPr>
        <w:t> </w:t>
      </w:r>
      <w:bookmarkStart w:name="_bookmark91" w:id="109"/>
      <w:bookmarkEnd w:id="109"/>
      <w:r>
        <w:rPr>
          <w:rFonts w:ascii="Arial"/>
          <w:b/>
          <w:color w:val="040C80"/>
          <w:spacing w:val="6"/>
          <w:sz w:val="19"/>
        </w:rPr>
      </w:r>
      <w:r>
        <w:rPr>
          <w:w w:val="85"/>
          <w:sz w:val="19"/>
        </w:rPr>
        <w:t>ROC</w:t>
      </w:r>
      <w:r>
        <w:rPr>
          <w:spacing w:val="-5"/>
          <w:w w:val="85"/>
          <w:sz w:val="19"/>
        </w:rPr>
        <w:t> </w:t>
      </w:r>
      <w:r>
        <w:rPr>
          <w:w w:val="85"/>
          <w:sz w:val="19"/>
        </w:rPr>
        <w:t>curve</w:t>
      </w:r>
      <w:r>
        <w:rPr>
          <w:spacing w:val="-6"/>
          <w:w w:val="85"/>
          <w:sz w:val="19"/>
        </w:rPr>
        <w:t> </w:t>
      </w:r>
      <w:r>
        <w:rPr>
          <w:w w:val="85"/>
          <w:sz w:val="19"/>
        </w:rPr>
        <w:t>for</w:t>
      </w:r>
      <w:r>
        <w:rPr>
          <w:spacing w:val="-6"/>
          <w:w w:val="85"/>
          <w:sz w:val="19"/>
        </w:rPr>
        <w:t> </w:t>
      </w:r>
      <w:r>
        <w:rPr>
          <w:w w:val="85"/>
          <w:sz w:val="19"/>
        </w:rPr>
        <w:t>the</w:t>
      </w:r>
      <w:r>
        <w:rPr>
          <w:spacing w:val="-5"/>
          <w:w w:val="85"/>
          <w:sz w:val="19"/>
        </w:rPr>
        <w:t> </w:t>
      </w:r>
      <w:r>
        <w:rPr>
          <w:w w:val="85"/>
          <w:sz w:val="19"/>
        </w:rPr>
        <w:t>CNN</w:t>
      </w:r>
      <w:r>
        <w:rPr>
          <w:spacing w:val="-7"/>
          <w:w w:val="85"/>
          <w:sz w:val="19"/>
        </w:rPr>
        <w:t> </w:t>
      </w:r>
      <w:r>
        <w:rPr>
          <w:spacing w:val="-2"/>
          <w:w w:val="85"/>
          <w:sz w:val="19"/>
        </w:rPr>
        <w:t>model.</w:t>
      </w:r>
    </w:p>
    <w:p>
      <w:pPr>
        <w:pStyle w:val="BodyText"/>
        <w:spacing w:before="177"/>
        <w:rPr>
          <w:sz w:val="19"/>
        </w:rPr>
      </w:pPr>
    </w:p>
    <w:p>
      <w:pPr>
        <w:pStyle w:val="BodyText"/>
        <w:spacing w:line="268" w:lineRule="auto"/>
        <w:ind w:left="443" w:right="438"/>
        <w:jc w:val="both"/>
      </w:pPr>
      <w:r>
        <w:rPr>
          <w:w w:val="90"/>
        </w:rPr>
        <w:t>is even higher, demonstrating how well the model detects true positives. The model maintains a good trade- </w:t>
      </w:r>
      <w:r>
        <w:rPr>
          <w:spacing w:val="-6"/>
        </w:rPr>
        <w:t>off</w:t>
      </w:r>
      <w:r>
        <w:rPr>
          <w:spacing w:val="-10"/>
        </w:rPr>
        <w:t> </w:t>
      </w:r>
      <w:r>
        <w:rPr>
          <w:spacing w:val="-6"/>
        </w:rPr>
        <w:t>between</w:t>
      </w:r>
      <w:r>
        <w:rPr>
          <w:spacing w:val="-9"/>
        </w:rPr>
        <w:t> </w:t>
      </w:r>
      <w:r>
        <w:rPr>
          <w:spacing w:val="-6"/>
        </w:rPr>
        <w:t>recognizing</w:t>
      </w:r>
      <w:r>
        <w:rPr>
          <w:spacing w:val="-9"/>
        </w:rPr>
        <w:t> </w:t>
      </w:r>
      <w:r>
        <w:rPr>
          <w:spacing w:val="-6"/>
        </w:rPr>
        <w:t>positive</w:t>
      </w:r>
      <w:r>
        <w:rPr>
          <w:spacing w:val="-9"/>
        </w:rPr>
        <w:t> </w:t>
      </w:r>
      <w:r>
        <w:rPr>
          <w:spacing w:val="-6"/>
        </w:rPr>
        <w:t>cases</w:t>
      </w:r>
      <w:r>
        <w:rPr>
          <w:spacing w:val="-9"/>
        </w:rPr>
        <w:t> </w:t>
      </w:r>
      <w:r>
        <w:rPr>
          <w:spacing w:val="-6"/>
        </w:rPr>
        <w:t>and</w:t>
      </w:r>
      <w:r>
        <w:rPr>
          <w:spacing w:val="-9"/>
        </w:rPr>
        <w:t> </w:t>
      </w:r>
      <w:r>
        <w:rPr>
          <w:spacing w:val="-6"/>
        </w:rPr>
        <w:t>minimizing</w:t>
      </w:r>
      <w:r>
        <w:rPr>
          <w:spacing w:val="-9"/>
        </w:rPr>
        <w:t> </w:t>
      </w:r>
      <w:r>
        <w:rPr>
          <w:spacing w:val="-6"/>
        </w:rPr>
        <w:t>false</w:t>
      </w:r>
      <w:r>
        <w:rPr>
          <w:spacing w:val="-9"/>
        </w:rPr>
        <w:t> </w:t>
      </w:r>
      <w:r>
        <w:rPr>
          <w:spacing w:val="-6"/>
        </w:rPr>
        <w:t>alarms,</w:t>
      </w:r>
      <w:r>
        <w:rPr>
          <w:spacing w:val="-9"/>
        </w:rPr>
        <w:t> </w:t>
      </w:r>
      <w:r>
        <w:rPr>
          <w:spacing w:val="-6"/>
        </w:rPr>
        <w:t>as</w:t>
      </w:r>
      <w:r>
        <w:rPr>
          <w:spacing w:val="-9"/>
        </w:rPr>
        <w:t> </w:t>
      </w:r>
      <w:r>
        <w:rPr>
          <w:spacing w:val="-6"/>
        </w:rPr>
        <w:t>evidenced</w:t>
      </w:r>
      <w:r>
        <w:rPr>
          <w:spacing w:val="-9"/>
        </w:rPr>
        <w:t> </w:t>
      </w:r>
      <w:r>
        <w:rPr>
          <w:spacing w:val="-6"/>
        </w:rPr>
        <w:t>by</w:t>
      </w:r>
      <w:r>
        <w:rPr>
          <w:spacing w:val="-9"/>
        </w:rPr>
        <w:t> </w:t>
      </w:r>
      <w:r>
        <w:rPr>
          <w:spacing w:val="-6"/>
        </w:rPr>
        <w:t>the</w:t>
      </w:r>
      <w:r>
        <w:rPr>
          <w:spacing w:val="-9"/>
        </w:rPr>
        <w:t> </w:t>
      </w:r>
      <w:r>
        <w:rPr>
          <w:spacing w:val="-6"/>
        </w:rPr>
        <w:t>F1</w:t>
      </w:r>
      <w:r>
        <w:rPr>
          <w:spacing w:val="-9"/>
        </w:rPr>
        <w:t> </w:t>
      </w:r>
      <w:r>
        <w:rPr>
          <w:spacing w:val="-6"/>
        </w:rPr>
        <w:t>score</w:t>
      </w:r>
      <w:r>
        <w:rPr>
          <w:spacing w:val="-9"/>
        </w:rPr>
        <w:t> </w:t>
      </w:r>
      <w:r>
        <w:rPr>
          <w:spacing w:val="-6"/>
        </w:rPr>
        <w:t>of</w:t>
      </w:r>
      <w:r>
        <w:rPr>
          <w:spacing w:val="-10"/>
        </w:rPr>
        <w:t> </w:t>
      </w:r>
      <w:r>
        <w:rPr>
          <w:spacing w:val="-6"/>
        </w:rPr>
        <w:t>roughly </w:t>
      </w:r>
      <w:r>
        <w:rPr>
          <w:w w:val="90"/>
        </w:rPr>
        <w:t>95.00%, which strikes a balance between precision and recall. The model performs well overall, with minimal </w:t>
      </w:r>
      <w:r>
        <w:rPr>
          <w:spacing w:val="-2"/>
        </w:rPr>
        <w:t>rates</w:t>
      </w:r>
      <w:r>
        <w:rPr>
          <w:spacing w:val="-17"/>
        </w:rPr>
        <w:t> </w:t>
      </w:r>
      <w:r>
        <w:rPr>
          <w:spacing w:val="-2"/>
        </w:rPr>
        <w:t>of</w:t>
      </w:r>
      <w:r>
        <w:rPr>
          <w:spacing w:val="-17"/>
        </w:rPr>
        <w:t> </w:t>
      </w:r>
      <w:r>
        <w:rPr>
          <w:spacing w:val="-2"/>
        </w:rPr>
        <w:t>misclassification.</w:t>
      </w:r>
    </w:p>
    <w:p>
      <w:pPr>
        <w:pStyle w:val="BodyText"/>
        <w:spacing w:line="249" w:lineRule="auto"/>
        <w:ind w:left="443" w:right="438" w:firstLine="239"/>
        <w:jc w:val="both"/>
      </w:pPr>
      <w:r>
        <w:rPr>
          <w:spacing w:val="-6"/>
        </w:rPr>
        <w:t>Further, the ROC curve is plotted to investigate the performance of the model. The performance of the </w:t>
      </w:r>
      <w:r>
        <w:rPr>
          <w:w w:val="90"/>
        </w:rPr>
        <w:t>proposed CNN model is shown as ROC curve in Figure </w:t>
      </w:r>
      <w:hyperlink w:history="true" w:anchor="_bookmark91">
        <w:r>
          <w:rPr>
            <w:color w:val="000084"/>
            <w:w w:val="90"/>
          </w:rPr>
          <w:t>17</w:t>
        </w:r>
      </w:hyperlink>
      <w:r>
        <w:rPr>
          <w:w w:val="90"/>
        </w:rPr>
        <w:t>. The ROC curve in this instance is orange and closely follows the upper-left corner, indicating greater classification performance. The performance of a classifier is shown by the diagonal dashed blue line (AUC</w:t>
      </w:r>
      <w:r>
        <w:rPr/>
        <w:t> </w:t>
      </w:r>
      <w:r>
        <w:rPr>
          <w:rFonts w:ascii="Lucida Sans Unicode"/>
          <w:w w:val="90"/>
        </w:rPr>
        <w:t>=</w:t>
      </w:r>
      <w:r>
        <w:rPr>
          <w:rFonts w:ascii="Lucida Sans Unicode"/>
        </w:rPr>
        <w:t> </w:t>
      </w:r>
      <w:r>
        <w:rPr>
          <w:w w:val="90"/>
        </w:rPr>
        <w:t>0.5). With a value of 0.99, the Area Under the Curve (AUC) is </w:t>
      </w:r>
      <w:r>
        <w:rPr>
          <w:spacing w:val="-6"/>
        </w:rPr>
        <w:t>quite</w:t>
      </w:r>
      <w:r>
        <w:rPr>
          <w:spacing w:val="-9"/>
        </w:rPr>
        <w:t> </w:t>
      </w:r>
      <w:r>
        <w:rPr>
          <w:spacing w:val="-6"/>
        </w:rPr>
        <w:t>near</w:t>
      </w:r>
      <w:r>
        <w:rPr>
          <w:spacing w:val="-8"/>
        </w:rPr>
        <w:t> </w:t>
      </w:r>
      <w:r>
        <w:rPr>
          <w:spacing w:val="-6"/>
        </w:rPr>
        <w:t>to</w:t>
      </w:r>
      <w:r>
        <w:rPr>
          <w:spacing w:val="-8"/>
        </w:rPr>
        <w:t> </w:t>
      </w:r>
      <w:r>
        <w:rPr>
          <w:spacing w:val="-6"/>
        </w:rPr>
        <w:t>1.</w:t>
      </w:r>
      <w:r>
        <w:rPr>
          <w:spacing w:val="-8"/>
        </w:rPr>
        <w:t> </w:t>
      </w:r>
      <w:r>
        <w:rPr>
          <w:spacing w:val="-6"/>
        </w:rPr>
        <w:t>This</w:t>
      </w:r>
      <w:r>
        <w:rPr>
          <w:spacing w:val="-8"/>
        </w:rPr>
        <w:t> </w:t>
      </w:r>
      <w:r>
        <w:rPr>
          <w:spacing w:val="-6"/>
        </w:rPr>
        <w:t>high</w:t>
      </w:r>
      <w:r>
        <w:rPr>
          <w:spacing w:val="-8"/>
        </w:rPr>
        <w:t> </w:t>
      </w:r>
      <w:r>
        <w:rPr>
          <w:spacing w:val="-6"/>
        </w:rPr>
        <w:t>AUC</w:t>
      </w:r>
      <w:r>
        <w:rPr>
          <w:spacing w:val="-8"/>
        </w:rPr>
        <w:t> </w:t>
      </w:r>
      <w:r>
        <w:rPr>
          <w:spacing w:val="-6"/>
        </w:rPr>
        <w:t>value</w:t>
      </w:r>
      <w:r>
        <w:rPr>
          <w:spacing w:val="-8"/>
        </w:rPr>
        <w:t> </w:t>
      </w:r>
      <w:r>
        <w:rPr>
          <w:spacing w:val="-6"/>
        </w:rPr>
        <w:t>shows</w:t>
      </w:r>
      <w:r>
        <w:rPr>
          <w:spacing w:val="-9"/>
        </w:rPr>
        <w:t> </w:t>
      </w:r>
      <w:r>
        <w:rPr>
          <w:spacing w:val="-6"/>
        </w:rPr>
        <w:t>that</w:t>
      </w:r>
      <w:r>
        <w:rPr>
          <w:spacing w:val="-8"/>
        </w:rPr>
        <w:t> </w:t>
      </w:r>
      <w:r>
        <w:rPr>
          <w:spacing w:val="-6"/>
        </w:rPr>
        <w:t>the</w:t>
      </w:r>
      <w:r>
        <w:rPr>
          <w:spacing w:val="-8"/>
        </w:rPr>
        <w:t> </w:t>
      </w:r>
      <w:r>
        <w:rPr>
          <w:spacing w:val="-6"/>
        </w:rPr>
        <w:t>model</w:t>
      </w:r>
      <w:r>
        <w:rPr>
          <w:spacing w:val="-8"/>
        </w:rPr>
        <w:t> </w:t>
      </w:r>
      <w:r>
        <w:rPr>
          <w:spacing w:val="-6"/>
        </w:rPr>
        <w:t>is</w:t>
      </w:r>
      <w:r>
        <w:rPr>
          <w:spacing w:val="-8"/>
        </w:rPr>
        <w:t> </w:t>
      </w:r>
      <w:r>
        <w:rPr>
          <w:spacing w:val="-6"/>
        </w:rPr>
        <w:t>very</w:t>
      </w:r>
      <w:r>
        <w:rPr>
          <w:spacing w:val="-8"/>
        </w:rPr>
        <w:t> </w:t>
      </w:r>
      <w:r>
        <w:rPr>
          <w:spacing w:val="-6"/>
        </w:rPr>
        <w:t>good</w:t>
      </w:r>
      <w:r>
        <w:rPr>
          <w:spacing w:val="-8"/>
        </w:rPr>
        <w:t> </w:t>
      </w:r>
      <w:r>
        <w:rPr>
          <w:spacing w:val="-6"/>
        </w:rPr>
        <w:t>at</w:t>
      </w:r>
      <w:r>
        <w:rPr>
          <w:spacing w:val="-8"/>
        </w:rPr>
        <w:t> </w:t>
      </w:r>
      <w:r>
        <w:rPr>
          <w:spacing w:val="-6"/>
        </w:rPr>
        <w:t>making</w:t>
      </w:r>
      <w:r>
        <w:rPr>
          <w:spacing w:val="-8"/>
        </w:rPr>
        <w:t> </w:t>
      </w:r>
      <w:r>
        <w:rPr>
          <w:spacing w:val="-6"/>
        </w:rPr>
        <w:t>accurate</w:t>
      </w:r>
      <w:r>
        <w:rPr>
          <w:spacing w:val="-9"/>
        </w:rPr>
        <w:t> </w:t>
      </w:r>
      <w:r>
        <w:rPr>
          <w:spacing w:val="-6"/>
        </w:rPr>
        <w:t>predictions</w:t>
      </w:r>
      <w:r>
        <w:rPr>
          <w:spacing w:val="-8"/>
        </w:rPr>
        <w:t> </w:t>
      </w:r>
      <w:r>
        <w:rPr>
          <w:spacing w:val="-6"/>
        </w:rPr>
        <w:t>with</w:t>
      </w:r>
    </w:p>
    <w:p>
      <w:pPr>
        <w:pStyle w:val="BodyText"/>
        <w:spacing w:line="268" w:lineRule="auto" w:before="5"/>
        <w:ind w:left="443" w:right="438"/>
        <w:jc w:val="both"/>
      </w:pPr>
      <w:r>
        <w:rPr>
          <w:spacing w:val="-6"/>
        </w:rPr>
        <w:t>few</w:t>
      </w:r>
      <w:r>
        <w:rPr>
          <w:spacing w:val="-8"/>
        </w:rPr>
        <w:t> </w:t>
      </w:r>
      <w:r>
        <w:rPr>
          <w:spacing w:val="-6"/>
        </w:rPr>
        <w:t>errors</w:t>
      </w:r>
      <w:r>
        <w:rPr>
          <w:spacing w:val="-8"/>
        </w:rPr>
        <w:t> </w:t>
      </w:r>
      <w:r>
        <w:rPr>
          <w:spacing w:val="-6"/>
        </w:rPr>
        <w:t>since</w:t>
      </w:r>
      <w:r>
        <w:rPr>
          <w:spacing w:val="-8"/>
        </w:rPr>
        <w:t> </w:t>
      </w:r>
      <w:r>
        <w:rPr>
          <w:spacing w:val="-6"/>
        </w:rPr>
        <w:t>it</w:t>
      </w:r>
      <w:r>
        <w:rPr>
          <w:spacing w:val="-8"/>
        </w:rPr>
        <w:t> </w:t>
      </w:r>
      <w:r>
        <w:rPr>
          <w:spacing w:val="-6"/>
        </w:rPr>
        <w:t>can</w:t>
      </w:r>
      <w:r>
        <w:rPr>
          <w:spacing w:val="-9"/>
        </w:rPr>
        <w:t> </w:t>
      </w:r>
      <w:r>
        <w:rPr>
          <w:spacing w:val="-6"/>
        </w:rPr>
        <w:t>distinguish</w:t>
      </w:r>
      <w:r>
        <w:rPr>
          <w:spacing w:val="-8"/>
        </w:rPr>
        <w:t> </w:t>
      </w:r>
      <w:r>
        <w:rPr>
          <w:spacing w:val="-6"/>
        </w:rPr>
        <w:t>between</w:t>
      </w:r>
      <w:r>
        <w:rPr>
          <w:spacing w:val="-9"/>
        </w:rPr>
        <w:t> </w:t>
      </w:r>
      <w:r>
        <w:rPr>
          <w:spacing w:val="-6"/>
        </w:rPr>
        <w:t>the</w:t>
      </w:r>
      <w:r>
        <w:rPr>
          <w:spacing w:val="-8"/>
        </w:rPr>
        <w:t> </w:t>
      </w:r>
      <w:r>
        <w:rPr>
          <w:spacing w:val="-6"/>
        </w:rPr>
        <w:t>positive</w:t>
      </w:r>
      <w:r>
        <w:rPr>
          <w:spacing w:val="-8"/>
        </w:rPr>
        <w:t> </w:t>
      </w:r>
      <w:r>
        <w:rPr>
          <w:spacing w:val="-6"/>
        </w:rPr>
        <w:t>and</w:t>
      </w:r>
      <w:r>
        <w:rPr>
          <w:spacing w:val="-8"/>
        </w:rPr>
        <w:t> </w:t>
      </w:r>
      <w:r>
        <w:rPr>
          <w:spacing w:val="-6"/>
        </w:rPr>
        <w:t>negative</w:t>
      </w:r>
      <w:r>
        <w:rPr>
          <w:spacing w:val="-9"/>
        </w:rPr>
        <w:t> </w:t>
      </w:r>
      <w:r>
        <w:rPr>
          <w:spacing w:val="-6"/>
        </w:rPr>
        <w:t>classifications.</w:t>
      </w:r>
      <w:r>
        <w:rPr>
          <w:spacing w:val="-9"/>
        </w:rPr>
        <w:t> </w:t>
      </w:r>
      <w:r>
        <w:rPr>
          <w:spacing w:val="-6"/>
        </w:rPr>
        <w:t>Overall,</w:t>
      </w:r>
      <w:r>
        <w:rPr>
          <w:spacing w:val="-8"/>
        </w:rPr>
        <w:t> </w:t>
      </w:r>
      <w:r>
        <w:rPr>
          <w:spacing w:val="-6"/>
        </w:rPr>
        <w:t>the</w:t>
      </w:r>
      <w:r>
        <w:rPr>
          <w:spacing w:val="-9"/>
        </w:rPr>
        <w:t> </w:t>
      </w:r>
      <w:r>
        <w:rPr>
          <w:spacing w:val="-6"/>
        </w:rPr>
        <w:t>ROC</w:t>
      </w:r>
      <w:r>
        <w:rPr>
          <w:spacing w:val="-8"/>
        </w:rPr>
        <w:t> </w:t>
      </w:r>
      <w:r>
        <w:rPr>
          <w:spacing w:val="-6"/>
        </w:rPr>
        <w:t>curve </w:t>
      </w:r>
      <w:r>
        <w:rPr>
          <w:spacing w:val="-4"/>
        </w:rPr>
        <w:t>and</w:t>
      </w:r>
      <w:r>
        <w:rPr>
          <w:spacing w:val="-17"/>
        </w:rPr>
        <w:t> </w:t>
      </w:r>
      <w:r>
        <w:rPr>
          <w:spacing w:val="-4"/>
        </w:rPr>
        <w:t>its</w:t>
      </w:r>
      <w:r>
        <w:rPr>
          <w:spacing w:val="-17"/>
        </w:rPr>
        <w:t> </w:t>
      </w:r>
      <w:r>
        <w:rPr>
          <w:spacing w:val="-4"/>
        </w:rPr>
        <w:t>AUC</w:t>
      </w:r>
      <w:r>
        <w:rPr>
          <w:spacing w:val="-17"/>
        </w:rPr>
        <w:t> </w:t>
      </w:r>
      <w:r>
        <w:rPr>
          <w:spacing w:val="-4"/>
        </w:rPr>
        <w:t>score</w:t>
      </w:r>
      <w:r>
        <w:rPr>
          <w:spacing w:val="-17"/>
        </w:rPr>
        <w:t> </w:t>
      </w:r>
      <w:r>
        <w:rPr>
          <w:spacing w:val="-4"/>
        </w:rPr>
        <w:t>confirm</w:t>
      </w:r>
      <w:r>
        <w:rPr>
          <w:spacing w:val="-17"/>
        </w:rPr>
        <w:t> </w:t>
      </w:r>
      <w:r>
        <w:rPr>
          <w:spacing w:val="-4"/>
        </w:rPr>
        <w:t>that</w:t>
      </w:r>
      <w:r>
        <w:rPr>
          <w:spacing w:val="-18"/>
        </w:rPr>
        <w:t> </w:t>
      </w:r>
      <w:r>
        <w:rPr>
          <w:spacing w:val="-4"/>
        </w:rPr>
        <w:t>the</w:t>
      </w:r>
      <w:r>
        <w:rPr>
          <w:spacing w:val="-17"/>
        </w:rPr>
        <w:t> </w:t>
      </w:r>
      <w:r>
        <w:rPr>
          <w:spacing w:val="-4"/>
        </w:rPr>
        <w:t>model</w:t>
      </w:r>
      <w:r>
        <w:rPr>
          <w:spacing w:val="-18"/>
        </w:rPr>
        <w:t> </w:t>
      </w:r>
      <w:r>
        <w:rPr>
          <w:spacing w:val="-4"/>
        </w:rPr>
        <w:t>demonstrates</w:t>
      </w:r>
      <w:r>
        <w:rPr>
          <w:spacing w:val="-18"/>
        </w:rPr>
        <w:t> </w:t>
      </w:r>
      <w:r>
        <w:rPr>
          <w:spacing w:val="-4"/>
        </w:rPr>
        <w:t>outstanding</w:t>
      </w:r>
      <w:r>
        <w:rPr>
          <w:spacing w:val="-18"/>
        </w:rPr>
        <w:t> </w:t>
      </w:r>
      <w:r>
        <w:rPr>
          <w:spacing w:val="-4"/>
        </w:rPr>
        <w:t>classification</w:t>
      </w:r>
      <w:r>
        <w:rPr>
          <w:spacing w:val="-18"/>
        </w:rPr>
        <w:t> </w:t>
      </w:r>
      <w:r>
        <w:rPr>
          <w:spacing w:val="-4"/>
        </w:rPr>
        <w:t>performance.</w:t>
      </w:r>
    </w:p>
    <w:p>
      <w:pPr>
        <w:pStyle w:val="BodyText"/>
        <w:spacing w:line="268" w:lineRule="auto"/>
        <w:ind w:left="443" w:right="439" w:firstLine="239"/>
        <w:jc w:val="both"/>
      </w:pPr>
      <w:r>
        <w:rPr>
          <w:spacing w:val="-6"/>
        </w:rPr>
        <w:t>Prediction</w:t>
      </w:r>
      <w:r>
        <w:rPr>
          <w:spacing w:val="-10"/>
        </w:rPr>
        <w:t> </w:t>
      </w:r>
      <w:r>
        <w:rPr>
          <w:spacing w:val="-6"/>
        </w:rPr>
        <w:t>and</w:t>
      </w:r>
      <w:r>
        <w:rPr>
          <w:spacing w:val="-9"/>
        </w:rPr>
        <w:t> </w:t>
      </w:r>
      <w:r>
        <w:rPr>
          <w:spacing w:val="-6"/>
        </w:rPr>
        <w:t>confidence</w:t>
      </w:r>
      <w:r>
        <w:rPr>
          <w:spacing w:val="-9"/>
        </w:rPr>
        <w:t> </w:t>
      </w:r>
      <w:r>
        <w:rPr>
          <w:spacing w:val="-6"/>
        </w:rPr>
        <w:t>analysis</w:t>
      </w:r>
      <w:r>
        <w:rPr>
          <w:spacing w:val="-9"/>
        </w:rPr>
        <w:t> </w:t>
      </w:r>
      <w:r>
        <w:rPr>
          <w:spacing w:val="-6"/>
        </w:rPr>
        <w:t>for</w:t>
      </w:r>
      <w:r>
        <w:rPr>
          <w:spacing w:val="-9"/>
        </w:rPr>
        <w:t> </w:t>
      </w:r>
      <w:r>
        <w:rPr>
          <w:spacing w:val="-6"/>
        </w:rPr>
        <w:t>the</w:t>
      </w:r>
      <w:r>
        <w:rPr>
          <w:spacing w:val="-9"/>
        </w:rPr>
        <w:t> </w:t>
      </w:r>
      <w:r>
        <w:rPr>
          <w:spacing w:val="-6"/>
        </w:rPr>
        <w:t>trained</w:t>
      </w:r>
      <w:r>
        <w:rPr>
          <w:spacing w:val="-9"/>
        </w:rPr>
        <w:t> </w:t>
      </w:r>
      <w:r>
        <w:rPr>
          <w:spacing w:val="-6"/>
        </w:rPr>
        <w:t>model</w:t>
      </w:r>
      <w:r>
        <w:rPr>
          <w:spacing w:val="-9"/>
        </w:rPr>
        <w:t> </w:t>
      </w:r>
      <w:r>
        <w:rPr>
          <w:spacing w:val="-6"/>
        </w:rPr>
        <w:t>has</w:t>
      </w:r>
      <w:r>
        <w:rPr>
          <w:spacing w:val="-9"/>
        </w:rPr>
        <w:t> </w:t>
      </w:r>
      <w:r>
        <w:rPr>
          <w:spacing w:val="-6"/>
        </w:rPr>
        <w:t>been</w:t>
      </w:r>
      <w:r>
        <w:rPr>
          <w:spacing w:val="-9"/>
        </w:rPr>
        <w:t> </w:t>
      </w:r>
      <w:r>
        <w:rPr>
          <w:spacing w:val="-6"/>
        </w:rPr>
        <w:t>carried</w:t>
      </w:r>
      <w:r>
        <w:rPr>
          <w:spacing w:val="-9"/>
        </w:rPr>
        <w:t> </w:t>
      </w:r>
      <w:r>
        <w:rPr>
          <w:spacing w:val="-6"/>
        </w:rPr>
        <w:t>out.</w:t>
      </w:r>
      <w:r>
        <w:rPr>
          <w:spacing w:val="-9"/>
        </w:rPr>
        <w:t> </w:t>
      </w:r>
      <w:r>
        <w:rPr>
          <w:spacing w:val="-6"/>
        </w:rPr>
        <w:t>The</w:t>
      </w:r>
      <w:r>
        <w:rPr>
          <w:spacing w:val="-9"/>
        </w:rPr>
        <w:t> </w:t>
      </w:r>
      <w:r>
        <w:rPr>
          <w:spacing w:val="-6"/>
        </w:rPr>
        <w:t>proposed</w:t>
      </w:r>
      <w:r>
        <w:rPr>
          <w:spacing w:val="-9"/>
        </w:rPr>
        <w:t> </w:t>
      </w:r>
      <w:r>
        <w:rPr>
          <w:spacing w:val="-6"/>
        </w:rPr>
        <w:t>lightweight MLP and CNN models are tested using user input. For the MLP model, the input is in the form of array [1,0, </w:t>
      </w:r>
      <w:r>
        <w:rPr>
          <w:w w:val="85"/>
        </w:rPr>
        <w:t>1,</w:t>
      </w:r>
      <w:r>
        <w:rPr>
          <w:spacing w:val="-2"/>
        </w:rPr>
        <w:t> </w:t>
      </w:r>
      <w:r>
        <w:rPr>
          <w:w w:val="85"/>
        </w:rPr>
        <w:t>1,</w:t>
      </w:r>
      <w:r>
        <w:rPr>
          <w:spacing w:val="-1"/>
        </w:rPr>
        <w:t> </w:t>
      </w:r>
      <w:r>
        <w:rPr>
          <w:w w:val="85"/>
        </w:rPr>
        <w:t>0,</w:t>
      </w:r>
      <w:r>
        <w:rPr>
          <w:spacing w:val="-2"/>
        </w:rPr>
        <w:t> </w:t>
      </w:r>
      <w:r>
        <w:rPr>
          <w:w w:val="85"/>
        </w:rPr>
        <w:t>1,</w:t>
      </w:r>
      <w:r>
        <w:rPr>
          <w:spacing w:val="-1"/>
        </w:rPr>
        <w:t> </w:t>
      </w:r>
      <w:r>
        <w:rPr>
          <w:w w:val="85"/>
        </w:rPr>
        <w:t>0,</w:t>
      </w:r>
      <w:r>
        <w:rPr>
          <w:spacing w:val="-2"/>
        </w:rPr>
        <w:t> </w:t>
      </w:r>
      <w:r>
        <w:rPr>
          <w:w w:val="85"/>
        </w:rPr>
        <w:t>0,</w:t>
      </w:r>
      <w:r>
        <w:rPr>
          <w:spacing w:val="-1"/>
        </w:rPr>
        <w:t> </w:t>
      </w:r>
      <w:r>
        <w:rPr>
          <w:w w:val="85"/>
        </w:rPr>
        <w:t>1,</w:t>
      </w:r>
      <w:r>
        <w:rPr>
          <w:spacing w:val="-2"/>
        </w:rPr>
        <w:t> </w:t>
      </w:r>
      <w:r>
        <w:rPr>
          <w:w w:val="85"/>
        </w:rPr>
        <w:t>1,</w:t>
      </w:r>
      <w:r>
        <w:rPr>
          <w:spacing w:val="-1"/>
        </w:rPr>
        <w:t> </w:t>
      </w:r>
      <w:r>
        <w:rPr>
          <w:w w:val="85"/>
        </w:rPr>
        <w:t>0,</w:t>
      </w:r>
      <w:r>
        <w:rPr>
          <w:spacing w:val="-1"/>
        </w:rPr>
        <w:t> </w:t>
      </w:r>
      <w:r>
        <w:rPr>
          <w:w w:val="85"/>
        </w:rPr>
        <w:t>1,</w:t>
      </w:r>
      <w:r>
        <w:rPr>
          <w:spacing w:val="-2"/>
        </w:rPr>
        <w:t> </w:t>
      </w:r>
      <w:r>
        <w:rPr>
          <w:w w:val="85"/>
        </w:rPr>
        <w:t>0,</w:t>
      </w:r>
      <w:r>
        <w:rPr>
          <w:spacing w:val="-1"/>
        </w:rPr>
        <w:t> </w:t>
      </w:r>
      <w:r>
        <w:rPr>
          <w:w w:val="85"/>
        </w:rPr>
        <w:t>1,</w:t>
      </w:r>
      <w:r>
        <w:rPr>
          <w:spacing w:val="-2"/>
        </w:rPr>
        <w:t> </w:t>
      </w:r>
      <w:r>
        <w:rPr>
          <w:w w:val="85"/>
        </w:rPr>
        <w:t>1]</w:t>
      </w:r>
      <w:r>
        <w:rPr>
          <w:spacing w:val="-2"/>
        </w:rPr>
        <w:t> </w:t>
      </w:r>
      <w:r>
        <w:rPr>
          <w:w w:val="85"/>
        </w:rPr>
        <w:t>that</w:t>
      </w:r>
      <w:r>
        <w:rPr>
          <w:spacing w:val="-3"/>
        </w:rPr>
        <w:t> </w:t>
      </w:r>
      <w:r>
        <w:rPr>
          <w:w w:val="85"/>
        </w:rPr>
        <w:t>holds</w:t>
      </w:r>
      <w:r>
        <w:rPr>
          <w:spacing w:val="-2"/>
        </w:rPr>
        <w:t> </w:t>
      </w:r>
      <w:r>
        <w:rPr>
          <w:w w:val="85"/>
        </w:rPr>
        <w:t>o’s</w:t>
      </w:r>
      <w:r>
        <w:rPr>
          <w:spacing w:val="-1"/>
        </w:rPr>
        <w:t> </w:t>
      </w:r>
      <w:r>
        <w:rPr>
          <w:w w:val="85"/>
        </w:rPr>
        <w:t>and</w:t>
      </w:r>
      <w:r>
        <w:rPr>
          <w:spacing w:val="-3"/>
        </w:rPr>
        <w:t> </w:t>
      </w:r>
      <w:r>
        <w:rPr>
          <w:w w:val="85"/>
        </w:rPr>
        <w:t>1’s</w:t>
      </w:r>
      <w:r>
        <w:rPr>
          <w:spacing w:val="-1"/>
        </w:rPr>
        <w:t> </w:t>
      </w:r>
      <w:r>
        <w:rPr>
          <w:w w:val="85"/>
        </w:rPr>
        <w:t>which</w:t>
      </w:r>
      <w:r>
        <w:rPr>
          <w:spacing w:val="-3"/>
        </w:rPr>
        <w:t> </w:t>
      </w:r>
      <w:r>
        <w:rPr>
          <w:w w:val="85"/>
        </w:rPr>
        <w:t>differs</w:t>
      </w:r>
      <w:r>
        <w:rPr>
          <w:spacing w:val="-1"/>
        </w:rPr>
        <w:t> </w:t>
      </w:r>
      <w:r>
        <w:rPr>
          <w:w w:val="85"/>
        </w:rPr>
        <w:t>based</w:t>
      </w:r>
      <w:r>
        <w:rPr>
          <w:spacing w:val="-3"/>
        </w:rPr>
        <w:t> </w:t>
      </w:r>
      <w:r>
        <w:rPr>
          <w:w w:val="85"/>
        </w:rPr>
        <w:t>on</w:t>
      </w:r>
      <w:r>
        <w:rPr>
          <w:spacing w:val="-1"/>
        </w:rPr>
        <w:t> </w:t>
      </w:r>
      <w:r>
        <w:rPr>
          <w:w w:val="85"/>
        </w:rPr>
        <w:t>the</w:t>
      </w:r>
      <w:r>
        <w:rPr>
          <w:spacing w:val="-3"/>
        </w:rPr>
        <w:t> </w:t>
      </w:r>
      <w:r>
        <w:rPr>
          <w:w w:val="85"/>
        </w:rPr>
        <w:t>feature.</w:t>
      </w:r>
      <w:r>
        <w:rPr>
          <w:spacing w:val="-1"/>
        </w:rPr>
        <w:t> </w:t>
      </w:r>
      <w:r>
        <w:rPr>
          <w:w w:val="85"/>
        </w:rPr>
        <w:t>Finally,</w:t>
      </w:r>
      <w:r>
        <w:rPr>
          <w:spacing w:val="-2"/>
        </w:rPr>
        <w:t> </w:t>
      </w:r>
      <w:r>
        <w:rPr>
          <w:w w:val="85"/>
        </w:rPr>
        <w:t>it</w:t>
      </w:r>
      <w:r>
        <w:rPr>
          <w:spacing w:val="-1"/>
        </w:rPr>
        <w:t> </w:t>
      </w:r>
      <w:r>
        <w:rPr>
          <w:w w:val="85"/>
        </w:rPr>
        <w:t>is</w:t>
      </w:r>
      <w:r>
        <w:rPr>
          <w:spacing w:val="-2"/>
        </w:rPr>
        <w:t> </w:t>
      </w:r>
      <w:r>
        <w:rPr>
          <w:spacing w:val="-2"/>
          <w:w w:val="85"/>
        </w:rPr>
        <w:t>classified</w:t>
      </w:r>
    </w:p>
    <w:p>
      <w:pPr>
        <w:pStyle w:val="BodyText"/>
        <w:spacing w:after="0" w:line="268" w:lineRule="auto"/>
        <w:jc w:val="both"/>
        <w:sectPr>
          <w:pgSz w:w="11910" w:h="15880"/>
          <w:pgMar w:header="501" w:footer="0" w:top="920" w:bottom="280" w:left="992" w:right="992"/>
        </w:sectPr>
      </w:pPr>
    </w:p>
    <w:p>
      <w:pPr>
        <w:pStyle w:val="BodyText"/>
        <w:spacing w:before="4"/>
        <w:rPr>
          <w:sz w:val="11"/>
        </w:rPr>
      </w:pPr>
    </w:p>
    <w:p>
      <w:pPr>
        <w:pStyle w:val="BodyText"/>
        <w:ind w:left="2631"/>
      </w:pPr>
      <w:r>
        <w:rPr/>
        <w:drawing>
          <wp:inline distT="0" distB="0" distL="0" distR="0">
            <wp:extent cx="2961459" cy="1231392"/>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63" cstate="print"/>
                    <a:stretch>
                      <a:fillRect/>
                    </a:stretch>
                  </pic:blipFill>
                  <pic:spPr>
                    <a:xfrm>
                      <a:off x="0" y="0"/>
                      <a:ext cx="2961459" cy="1231392"/>
                    </a:xfrm>
                    <a:prstGeom prst="rect">
                      <a:avLst/>
                    </a:prstGeom>
                  </pic:spPr>
                </pic:pic>
              </a:graphicData>
            </a:graphic>
          </wp:inline>
        </w:drawing>
      </w:r>
      <w:r>
        <w:rPr/>
      </w:r>
    </w:p>
    <w:p>
      <w:pPr>
        <w:spacing w:before="219"/>
        <w:ind w:left="443" w:right="0" w:firstLine="0"/>
        <w:jc w:val="left"/>
        <w:rPr>
          <w:sz w:val="19"/>
        </w:rPr>
      </w:pPr>
      <w:r>
        <w:rPr>
          <w:rFonts w:ascii="Arial"/>
          <w:b/>
          <w:color w:val="040C80"/>
          <w:w w:val="85"/>
          <w:sz w:val="19"/>
        </w:rPr>
        <w:t>Figure</w:t>
      </w:r>
      <w:r>
        <w:rPr>
          <w:rFonts w:ascii="Arial"/>
          <w:b/>
          <w:color w:val="040C80"/>
          <w:spacing w:val="26"/>
          <w:sz w:val="19"/>
        </w:rPr>
        <w:t> </w:t>
      </w:r>
      <w:r>
        <w:rPr>
          <w:rFonts w:ascii="Arial"/>
          <w:b/>
          <w:color w:val="040C80"/>
          <w:w w:val="85"/>
          <w:sz w:val="19"/>
        </w:rPr>
        <w:t>18.</w:t>
      </w:r>
      <w:r>
        <w:rPr>
          <w:rFonts w:ascii="Arial"/>
          <w:b/>
          <w:color w:val="040C80"/>
          <w:spacing w:val="25"/>
          <w:sz w:val="19"/>
        </w:rPr>
        <w:t> </w:t>
      </w:r>
      <w:bookmarkStart w:name="_bookmark92" w:id="110"/>
      <w:bookmarkEnd w:id="110"/>
      <w:r>
        <w:rPr>
          <w:rFonts w:ascii="Arial"/>
          <w:b/>
          <w:color w:val="040C80"/>
          <w:spacing w:val="6"/>
          <w:sz w:val="19"/>
        </w:rPr>
      </w:r>
      <w:r>
        <w:rPr>
          <w:w w:val="85"/>
          <w:sz w:val="19"/>
        </w:rPr>
        <w:t>Confidence</w:t>
      </w:r>
      <w:r>
        <w:rPr>
          <w:spacing w:val="-8"/>
          <w:sz w:val="19"/>
        </w:rPr>
        <w:t> </w:t>
      </w:r>
      <w:r>
        <w:rPr>
          <w:w w:val="85"/>
          <w:sz w:val="19"/>
        </w:rPr>
        <w:t>Analysis</w:t>
      </w:r>
      <w:r>
        <w:rPr>
          <w:spacing w:val="-8"/>
          <w:sz w:val="19"/>
        </w:rPr>
        <w:t> </w:t>
      </w:r>
      <w:r>
        <w:rPr>
          <w:w w:val="85"/>
          <w:sz w:val="19"/>
        </w:rPr>
        <w:t>on</w:t>
      </w:r>
      <w:r>
        <w:rPr>
          <w:spacing w:val="-9"/>
          <w:sz w:val="19"/>
        </w:rPr>
        <w:t> </w:t>
      </w:r>
      <w:r>
        <w:rPr>
          <w:w w:val="85"/>
          <w:sz w:val="19"/>
        </w:rPr>
        <w:t>predictions</w:t>
      </w:r>
      <w:r>
        <w:rPr>
          <w:spacing w:val="-1"/>
          <w:w w:val="85"/>
          <w:sz w:val="19"/>
        </w:rPr>
        <w:t> </w:t>
      </w:r>
      <w:r>
        <w:rPr>
          <w:w w:val="85"/>
          <w:sz w:val="19"/>
        </w:rPr>
        <w:t>made</w:t>
      </w:r>
      <w:r>
        <w:rPr>
          <w:spacing w:val="-9"/>
          <w:sz w:val="19"/>
        </w:rPr>
        <w:t> </w:t>
      </w:r>
      <w:r>
        <w:rPr>
          <w:w w:val="85"/>
          <w:sz w:val="19"/>
        </w:rPr>
        <w:t>by</w:t>
      </w:r>
      <w:r>
        <w:rPr>
          <w:spacing w:val="-8"/>
          <w:sz w:val="19"/>
        </w:rPr>
        <w:t> </w:t>
      </w:r>
      <w:r>
        <w:rPr>
          <w:w w:val="85"/>
          <w:sz w:val="19"/>
        </w:rPr>
        <w:t>the</w:t>
      </w:r>
      <w:r>
        <w:rPr>
          <w:spacing w:val="-9"/>
          <w:sz w:val="19"/>
        </w:rPr>
        <w:t> </w:t>
      </w:r>
      <w:r>
        <w:rPr>
          <w:w w:val="85"/>
          <w:sz w:val="19"/>
        </w:rPr>
        <w:t>Proposed</w:t>
      </w:r>
      <w:r>
        <w:rPr>
          <w:spacing w:val="-8"/>
          <w:sz w:val="19"/>
        </w:rPr>
        <w:t> </w:t>
      </w:r>
      <w:r>
        <w:rPr>
          <w:w w:val="85"/>
          <w:sz w:val="19"/>
        </w:rPr>
        <w:t>MLP</w:t>
      </w:r>
      <w:r>
        <w:rPr>
          <w:spacing w:val="-1"/>
          <w:w w:val="85"/>
          <w:sz w:val="19"/>
        </w:rPr>
        <w:t> </w:t>
      </w:r>
      <w:r>
        <w:rPr>
          <w:spacing w:val="-2"/>
          <w:w w:val="85"/>
          <w:sz w:val="19"/>
        </w:rPr>
        <w:t>model.</w:t>
      </w:r>
    </w:p>
    <w:p>
      <w:pPr>
        <w:pStyle w:val="BodyText"/>
      </w:pPr>
    </w:p>
    <w:p>
      <w:pPr>
        <w:pStyle w:val="BodyText"/>
        <w:spacing w:before="11"/>
      </w:pPr>
      <w:r>
        <w:rPr/>
        <w:drawing>
          <wp:anchor distT="0" distB="0" distL="0" distR="0" allowOverlap="1" layoutInCell="1" locked="0" behindDoc="1" simplePos="0" relativeHeight="487619584">
            <wp:simplePos x="0" y="0"/>
            <wp:positionH relativeFrom="page">
              <wp:posOffset>1609077</wp:posOffset>
            </wp:positionH>
            <wp:positionV relativeFrom="paragraph">
              <wp:posOffset>169708</wp:posOffset>
            </wp:positionV>
            <wp:extent cx="4331220" cy="3041904"/>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64" cstate="print"/>
                    <a:stretch>
                      <a:fillRect/>
                    </a:stretch>
                  </pic:blipFill>
                  <pic:spPr>
                    <a:xfrm>
                      <a:off x="0" y="0"/>
                      <a:ext cx="4331220" cy="3041904"/>
                    </a:xfrm>
                    <a:prstGeom prst="rect">
                      <a:avLst/>
                    </a:prstGeom>
                  </pic:spPr>
                </pic:pic>
              </a:graphicData>
            </a:graphic>
          </wp:anchor>
        </w:drawing>
      </w:r>
    </w:p>
    <w:p>
      <w:pPr>
        <w:pStyle w:val="BodyText"/>
        <w:spacing w:before="6"/>
        <w:rPr>
          <w:sz w:val="19"/>
        </w:rPr>
      </w:pPr>
    </w:p>
    <w:p>
      <w:pPr>
        <w:spacing w:before="0"/>
        <w:ind w:left="443" w:right="439" w:firstLine="0"/>
        <w:jc w:val="both"/>
        <w:rPr>
          <w:sz w:val="19"/>
        </w:rPr>
      </w:pPr>
      <w:r>
        <w:rPr>
          <w:rFonts w:ascii="Arial"/>
          <w:b/>
          <w:color w:val="040C80"/>
          <w:w w:val="85"/>
          <w:sz w:val="19"/>
        </w:rPr>
        <w:t>Figure</w:t>
      </w:r>
      <w:r>
        <w:rPr>
          <w:rFonts w:ascii="Arial"/>
          <w:b/>
          <w:color w:val="040C80"/>
          <w:sz w:val="19"/>
        </w:rPr>
        <w:t> </w:t>
      </w:r>
      <w:r>
        <w:rPr>
          <w:rFonts w:ascii="Arial"/>
          <w:b/>
          <w:color w:val="040C80"/>
          <w:w w:val="85"/>
          <w:sz w:val="19"/>
        </w:rPr>
        <w:t>19.</w:t>
      </w:r>
      <w:r>
        <w:rPr>
          <w:rFonts w:ascii="Arial"/>
          <w:b/>
          <w:color w:val="040C80"/>
          <w:spacing w:val="6"/>
          <w:w w:val="85"/>
          <w:sz w:val="19"/>
        </w:rPr>
        <w:t> </w:t>
      </w:r>
      <w:bookmarkStart w:name="_bookmark93" w:id="111"/>
      <w:bookmarkEnd w:id="111"/>
      <w:r>
        <w:rPr>
          <w:rFonts w:ascii="Arial"/>
          <w:b/>
          <w:color w:val="040C80"/>
          <w:spacing w:val="6"/>
          <w:sz w:val="19"/>
        </w:rPr>
      </w:r>
      <w:r>
        <w:rPr>
          <w:w w:val="85"/>
          <w:sz w:val="19"/>
        </w:rPr>
        <w:t>Confidence Analysis on predictions made by the Proposed CNN model for (A) Parasitized image (B) Uninfected </w:t>
      </w:r>
      <w:r>
        <w:rPr>
          <w:spacing w:val="-2"/>
          <w:w w:val="95"/>
          <w:sz w:val="19"/>
        </w:rPr>
        <w:t>image.</w:t>
      </w:r>
    </w:p>
    <w:p>
      <w:pPr>
        <w:pStyle w:val="BodyText"/>
        <w:rPr>
          <w:sz w:val="19"/>
        </w:rPr>
      </w:pPr>
    </w:p>
    <w:p>
      <w:pPr>
        <w:pStyle w:val="BodyText"/>
        <w:spacing w:before="141"/>
        <w:rPr>
          <w:sz w:val="19"/>
        </w:rPr>
      </w:pPr>
    </w:p>
    <w:p>
      <w:pPr>
        <w:pStyle w:val="BodyText"/>
        <w:spacing w:line="268" w:lineRule="auto"/>
        <w:ind w:left="443" w:right="439"/>
        <w:jc w:val="both"/>
      </w:pPr>
      <w:r>
        <w:rPr>
          <w:spacing w:val="-6"/>
        </w:rPr>
        <w:t>as</w:t>
      </w:r>
      <w:r>
        <w:rPr>
          <w:spacing w:val="-7"/>
        </w:rPr>
        <w:t> </w:t>
      </w:r>
      <w:r>
        <w:rPr>
          <w:spacing w:val="-6"/>
        </w:rPr>
        <w:t>0 or 1, which is</w:t>
      </w:r>
      <w:r>
        <w:rPr>
          <w:spacing w:val="-7"/>
        </w:rPr>
        <w:t> </w:t>
      </w:r>
      <w:r>
        <w:rPr>
          <w:spacing w:val="-6"/>
        </w:rPr>
        <w:t>positive or negative and displayed with percentage</w:t>
      </w:r>
      <w:r>
        <w:rPr>
          <w:spacing w:val="-7"/>
        </w:rPr>
        <w:t> </w:t>
      </w:r>
      <w:r>
        <w:rPr>
          <w:spacing w:val="-6"/>
        </w:rPr>
        <w:t>of confidence.</w:t>
      </w:r>
      <w:r>
        <w:rPr>
          <w:spacing w:val="-7"/>
        </w:rPr>
        <w:t> </w:t>
      </w:r>
      <w:r>
        <w:rPr>
          <w:spacing w:val="-6"/>
        </w:rPr>
        <w:t>Figure </w:t>
      </w:r>
      <w:hyperlink w:history="true" w:anchor="_bookmark92">
        <w:r>
          <w:rPr>
            <w:color w:val="000084"/>
            <w:spacing w:val="-6"/>
          </w:rPr>
          <w:t>18</w:t>
        </w:r>
      </w:hyperlink>
      <w:r>
        <w:rPr>
          <w:color w:val="000084"/>
          <w:spacing w:val="-7"/>
        </w:rPr>
        <w:t> </w:t>
      </w:r>
      <w:r>
        <w:rPr>
          <w:spacing w:val="-6"/>
        </w:rPr>
        <w:t>depicts</w:t>
      </w:r>
      <w:r>
        <w:rPr>
          <w:spacing w:val="-7"/>
        </w:rPr>
        <w:t> </w:t>
      </w:r>
      <w:r>
        <w:rPr>
          <w:spacing w:val="-6"/>
        </w:rPr>
        <w:t>how </w:t>
      </w:r>
      <w:r>
        <w:rPr>
          <w:w w:val="90"/>
        </w:rPr>
        <w:t>prediction and confidence analysis is done for the proposed lightweight MLP model. In Figure </w:t>
      </w:r>
      <w:hyperlink w:history="true" w:anchor="_bookmark89">
        <w:r>
          <w:rPr>
            <w:color w:val="000084"/>
            <w:w w:val="90"/>
          </w:rPr>
          <w:t>15</w:t>
        </w:r>
      </w:hyperlink>
      <w:r>
        <w:rPr>
          <w:w w:val="90"/>
        </w:rPr>
        <w:t>, the input is</w:t>
      </w:r>
      <w:r>
        <w:rPr>
          <w:spacing w:val="80"/>
        </w:rPr>
        <w:t> </w:t>
      </w:r>
      <w:r>
        <w:rPr>
          <w:w w:val="90"/>
        </w:rPr>
        <w:t>in the form of samples with 0’s and 1’s which specifies those 15 features which is given as input to the model </w:t>
      </w:r>
      <w:r>
        <w:rPr/>
        <w:t>for</w:t>
      </w:r>
      <w:r>
        <w:rPr>
          <w:spacing w:val="-16"/>
        </w:rPr>
        <w:t> </w:t>
      </w:r>
      <w:r>
        <w:rPr/>
        <w:t>predictions.</w:t>
      </w:r>
    </w:p>
    <w:p>
      <w:pPr>
        <w:pStyle w:val="BodyText"/>
        <w:spacing w:line="268" w:lineRule="auto"/>
        <w:ind w:left="443" w:right="439" w:firstLine="239"/>
        <w:jc w:val="both"/>
      </w:pPr>
      <w:r>
        <w:rPr>
          <w:spacing w:val="-2"/>
        </w:rPr>
        <w:t>For</w:t>
      </w:r>
      <w:r>
        <w:rPr>
          <w:spacing w:val="-11"/>
        </w:rPr>
        <w:t> </w:t>
      </w:r>
      <w:r>
        <w:rPr>
          <w:spacing w:val="-2"/>
        </w:rPr>
        <w:t>validating</w:t>
      </w:r>
      <w:r>
        <w:rPr>
          <w:spacing w:val="-11"/>
        </w:rPr>
        <w:t> </w:t>
      </w:r>
      <w:r>
        <w:rPr>
          <w:spacing w:val="-2"/>
        </w:rPr>
        <w:t>the</w:t>
      </w:r>
      <w:r>
        <w:rPr>
          <w:spacing w:val="-11"/>
        </w:rPr>
        <w:t> </w:t>
      </w:r>
      <w:r>
        <w:rPr>
          <w:spacing w:val="-2"/>
        </w:rPr>
        <w:t>proposed</w:t>
      </w:r>
      <w:r>
        <w:rPr>
          <w:spacing w:val="-11"/>
        </w:rPr>
        <w:t> </w:t>
      </w:r>
      <w:r>
        <w:rPr>
          <w:spacing w:val="-2"/>
        </w:rPr>
        <w:t>CNN</w:t>
      </w:r>
      <w:r>
        <w:rPr>
          <w:spacing w:val="-11"/>
        </w:rPr>
        <w:t> </w:t>
      </w:r>
      <w:r>
        <w:rPr>
          <w:spacing w:val="-2"/>
        </w:rPr>
        <w:t>model,</w:t>
      </w:r>
      <w:r>
        <w:rPr>
          <w:spacing w:val="-11"/>
        </w:rPr>
        <w:t> </w:t>
      </w:r>
      <w:r>
        <w:rPr>
          <w:spacing w:val="-2"/>
        </w:rPr>
        <w:t>the</w:t>
      </w:r>
      <w:r>
        <w:rPr>
          <w:spacing w:val="-11"/>
        </w:rPr>
        <w:t> </w:t>
      </w:r>
      <w:r>
        <w:rPr>
          <w:spacing w:val="-2"/>
        </w:rPr>
        <w:t>input</w:t>
      </w:r>
      <w:r>
        <w:rPr>
          <w:spacing w:val="-11"/>
        </w:rPr>
        <w:t> </w:t>
      </w:r>
      <w:r>
        <w:rPr>
          <w:spacing w:val="-2"/>
        </w:rPr>
        <w:t>image</w:t>
      </w:r>
      <w:r>
        <w:rPr>
          <w:spacing w:val="-11"/>
        </w:rPr>
        <w:t> </w:t>
      </w:r>
      <w:r>
        <w:rPr>
          <w:spacing w:val="-2"/>
        </w:rPr>
        <w:t>is</w:t>
      </w:r>
      <w:r>
        <w:rPr>
          <w:spacing w:val="-11"/>
        </w:rPr>
        <w:t> </w:t>
      </w:r>
      <w:r>
        <w:rPr>
          <w:spacing w:val="-2"/>
        </w:rPr>
        <w:t>loaded</w:t>
      </w:r>
      <w:r>
        <w:rPr>
          <w:spacing w:val="-11"/>
        </w:rPr>
        <w:t> </w:t>
      </w:r>
      <w:r>
        <w:rPr>
          <w:spacing w:val="-2"/>
        </w:rPr>
        <w:t>and</w:t>
      </w:r>
      <w:r>
        <w:rPr>
          <w:spacing w:val="-11"/>
        </w:rPr>
        <w:t> </w:t>
      </w:r>
      <w:r>
        <w:rPr>
          <w:spacing w:val="-2"/>
        </w:rPr>
        <w:t>preprocessed</w:t>
      </w:r>
      <w:r>
        <w:rPr>
          <w:spacing w:val="-11"/>
        </w:rPr>
        <w:t> </w:t>
      </w:r>
      <w:r>
        <w:rPr>
          <w:spacing w:val="-2"/>
        </w:rPr>
        <w:t>to</w:t>
      </w:r>
      <w:r>
        <w:rPr>
          <w:spacing w:val="-11"/>
        </w:rPr>
        <w:t> </w:t>
      </w:r>
      <w:r>
        <w:rPr>
          <w:spacing w:val="-2"/>
        </w:rPr>
        <w:t>ensure</w:t>
      </w:r>
      <w:r>
        <w:rPr>
          <w:spacing w:val="-11"/>
        </w:rPr>
        <w:t> </w:t>
      </w:r>
      <w:r>
        <w:rPr>
          <w:spacing w:val="-2"/>
        </w:rPr>
        <w:t>that</w:t>
      </w:r>
      <w:r>
        <w:rPr>
          <w:spacing w:val="-11"/>
        </w:rPr>
        <w:t> </w:t>
      </w:r>
      <w:r>
        <w:rPr>
          <w:spacing w:val="-2"/>
        </w:rPr>
        <w:t>it </w:t>
      </w:r>
      <w:r>
        <w:rPr>
          <w:w w:val="90"/>
        </w:rPr>
        <w:t>matches the desired input shape of the model. Additionally, a prediction function is provided that loads the CNN model that has been trained, resolves any mixed precision concerns by converting layers to float32, and then uses the preprocessed input image to produce predictions. The function computes the confidence score</w:t>
      </w:r>
      <w:r>
        <w:rPr>
          <w:spacing w:val="80"/>
        </w:rPr>
        <w:t> </w:t>
      </w:r>
      <w:r>
        <w:rPr>
          <w:w w:val="90"/>
        </w:rPr>
        <w:t>of</w:t>
      </w:r>
      <w:r>
        <w:rPr>
          <w:spacing w:val="-5"/>
          <w:w w:val="90"/>
        </w:rPr>
        <w:t> </w:t>
      </w:r>
      <w:r>
        <w:rPr>
          <w:w w:val="90"/>
        </w:rPr>
        <w:t>the</w:t>
      </w:r>
      <w:r>
        <w:rPr>
          <w:spacing w:val="-5"/>
          <w:w w:val="90"/>
        </w:rPr>
        <w:t> </w:t>
      </w:r>
      <w:r>
        <w:rPr>
          <w:w w:val="90"/>
        </w:rPr>
        <w:t>model,</w:t>
      </w:r>
      <w:r>
        <w:rPr>
          <w:spacing w:val="-5"/>
          <w:w w:val="90"/>
        </w:rPr>
        <w:t> </w:t>
      </w:r>
      <w:r>
        <w:rPr>
          <w:w w:val="90"/>
        </w:rPr>
        <w:t>extracts</w:t>
      </w:r>
      <w:r>
        <w:rPr>
          <w:spacing w:val="-5"/>
          <w:w w:val="90"/>
        </w:rPr>
        <w:t> </w:t>
      </w:r>
      <w:r>
        <w:rPr>
          <w:w w:val="90"/>
        </w:rPr>
        <w:t>the</w:t>
      </w:r>
      <w:r>
        <w:rPr>
          <w:spacing w:val="-5"/>
          <w:w w:val="90"/>
        </w:rPr>
        <w:t> </w:t>
      </w:r>
      <w:r>
        <w:rPr>
          <w:w w:val="90"/>
        </w:rPr>
        <w:t>class</w:t>
      </w:r>
      <w:r>
        <w:rPr>
          <w:spacing w:val="-5"/>
          <w:w w:val="90"/>
        </w:rPr>
        <w:t> </w:t>
      </w:r>
      <w:r>
        <w:rPr>
          <w:w w:val="90"/>
        </w:rPr>
        <w:t>with</w:t>
      </w:r>
      <w:r>
        <w:rPr>
          <w:spacing w:val="-5"/>
          <w:w w:val="90"/>
        </w:rPr>
        <w:t> </w:t>
      </w:r>
      <w:r>
        <w:rPr>
          <w:w w:val="90"/>
        </w:rPr>
        <w:t>the</w:t>
      </w:r>
      <w:r>
        <w:rPr>
          <w:spacing w:val="-5"/>
          <w:w w:val="90"/>
        </w:rPr>
        <w:t> </w:t>
      </w:r>
      <w:r>
        <w:rPr>
          <w:w w:val="90"/>
        </w:rPr>
        <w:t>highest</w:t>
      </w:r>
      <w:r>
        <w:rPr>
          <w:spacing w:val="-5"/>
          <w:w w:val="90"/>
        </w:rPr>
        <w:t> </w:t>
      </w:r>
      <w:r>
        <w:rPr>
          <w:w w:val="90"/>
        </w:rPr>
        <w:t>probability</w:t>
      </w:r>
      <w:r>
        <w:rPr>
          <w:spacing w:val="-5"/>
          <w:w w:val="90"/>
        </w:rPr>
        <w:t> </w:t>
      </w:r>
      <w:r>
        <w:rPr>
          <w:w w:val="90"/>
        </w:rPr>
        <w:t>as</w:t>
      </w:r>
      <w:r>
        <w:rPr>
          <w:spacing w:val="-5"/>
          <w:w w:val="90"/>
        </w:rPr>
        <w:t> </w:t>
      </w:r>
      <w:r>
        <w:rPr>
          <w:w w:val="90"/>
        </w:rPr>
        <w:t>the</w:t>
      </w:r>
      <w:r>
        <w:rPr>
          <w:spacing w:val="-5"/>
          <w:w w:val="90"/>
        </w:rPr>
        <w:t> </w:t>
      </w:r>
      <w:r>
        <w:rPr>
          <w:w w:val="90"/>
        </w:rPr>
        <w:t>projected</w:t>
      </w:r>
      <w:r>
        <w:rPr>
          <w:spacing w:val="-5"/>
          <w:w w:val="90"/>
        </w:rPr>
        <w:t> </w:t>
      </w:r>
      <w:r>
        <w:rPr>
          <w:w w:val="90"/>
        </w:rPr>
        <w:t>label,</w:t>
      </w:r>
      <w:r>
        <w:rPr>
          <w:spacing w:val="-5"/>
          <w:w w:val="90"/>
        </w:rPr>
        <w:t> </w:t>
      </w:r>
      <w:r>
        <w:rPr>
          <w:w w:val="90"/>
        </w:rPr>
        <w:t>and</w:t>
      </w:r>
      <w:r>
        <w:rPr>
          <w:spacing w:val="-5"/>
          <w:w w:val="90"/>
        </w:rPr>
        <w:t> </w:t>
      </w:r>
      <w:r>
        <w:rPr>
          <w:w w:val="90"/>
        </w:rPr>
        <w:t>makes</w:t>
      </w:r>
      <w:r>
        <w:rPr>
          <w:spacing w:val="-5"/>
          <w:w w:val="90"/>
        </w:rPr>
        <w:t> </w:t>
      </w:r>
      <w:r>
        <w:rPr>
          <w:w w:val="90"/>
        </w:rPr>
        <w:t>sure</w:t>
      </w:r>
      <w:r>
        <w:rPr>
          <w:spacing w:val="-5"/>
          <w:w w:val="90"/>
        </w:rPr>
        <w:t> </w:t>
      </w:r>
      <w:r>
        <w:rPr>
          <w:w w:val="90"/>
        </w:rPr>
        <w:t>the</w:t>
      </w:r>
      <w:r>
        <w:rPr>
          <w:spacing w:val="-5"/>
          <w:w w:val="90"/>
        </w:rPr>
        <w:t> </w:t>
      </w:r>
      <w:r>
        <w:rPr>
          <w:w w:val="90"/>
        </w:rPr>
        <w:t>model’s </w:t>
      </w:r>
      <w:r>
        <w:rPr>
          <w:spacing w:val="-6"/>
        </w:rPr>
        <w:t>output is a valid probability distribution. Figure </w:t>
      </w:r>
      <w:hyperlink w:history="true" w:anchor="_bookmark93">
        <w:r>
          <w:rPr>
            <w:color w:val="000084"/>
            <w:spacing w:val="-6"/>
          </w:rPr>
          <w:t>19</w:t>
        </w:r>
      </w:hyperlink>
      <w:r>
        <w:rPr>
          <w:color w:val="000084"/>
          <w:spacing w:val="-6"/>
        </w:rPr>
        <w:t> </w:t>
      </w:r>
      <w:r>
        <w:rPr>
          <w:spacing w:val="-6"/>
        </w:rPr>
        <w:t>given below depicts</w:t>
      </w:r>
      <w:r>
        <w:rPr>
          <w:spacing w:val="-7"/>
        </w:rPr>
        <w:t> </w:t>
      </w:r>
      <w:r>
        <w:rPr>
          <w:spacing w:val="-6"/>
        </w:rPr>
        <w:t>the confidence</w:t>
      </w:r>
      <w:r>
        <w:rPr>
          <w:spacing w:val="-7"/>
        </w:rPr>
        <w:t> </w:t>
      </w:r>
      <w:r>
        <w:rPr>
          <w:spacing w:val="-6"/>
        </w:rPr>
        <w:t>analysis for the</w:t>
      </w:r>
      <w:r>
        <w:rPr>
          <w:spacing w:val="-7"/>
        </w:rPr>
        <w:t> </w:t>
      </w:r>
      <w:r>
        <w:rPr>
          <w:spacing w:val="-6"/>
        </w:rPr>
        <w:t>user </w:t>
      </w:r>
      <w:r>
        <w:rPr>
          <w:spacing w:val="-4"/>
        </w:rPr>
        <w:t>input.</w:t>
      </w:r>
      <w:r>
        <w:rPr>
          <w:spacing w:val="-17"/>
        </w:rPr>
        <w:t> </w:t>
      </w:r>
      <w:r>
        <w:rPr>
          <w:spacing w:val="-4"/>
        </w:rPr>
        <w:t>The</w:t>
      </w:r>
      <w:r>
        <w:rPr>
          <w:spacing w:val="-17"/>
        </w:rPr>
        <w:t> </w:t>
      </w:r>
      <w:r>
        <w:rPr>
          <w:spacing w:val="-4"/>
        </w:rPr>
        <w:t>confidence</w:t>
      </w:r>
      <w:r>
        <w:rPr>
          <w:spacing w:val="-18"/>
        </w:rPr>
        <w:t> </w:t>
      </w:r>
      <w:r>
        <w:rPr>
          <w:spacing w:val="-4"/>
        </w:rPr>
        <w:t>percentage</w:t>
      </w:r>
      <w:r>
        <w:rPr>
          <w:spacing w:val="-18"/>
        </w:rPr>
        <w:t> </w:t>
      </w:r>
      <w:r>
        <w:rPr>
          <w:spacing w:val="-4"/>
        </w:rPr>
        <w:t>is</w:t>
      </w:r>
      <w:r>
        <w:rPr>
          <w:spacing w:val="-17"/>
        </w:rPr>
        <w:t> </w:t>
      </w:r>
      <w:r>
        <w:rPr>
          <w:spacing w:val="-4"/>
        </w:rPr>
        <w:t>analysed</w:t>
      </w:r>
      <w:r>
        <w:rPr>
          <w:spacing w:val="-18"/>
        </w:rPr>
        <w:t> </w:t>
      </w:r>
      <w:r>
        <w:rPr>
          <w:spacing w:val="-4"/>
        </w:rPr>
        <w:t>for</w:t>
      </w:r>
      <w:r>
        <w:rPr>
          <w:spacing w:val="-17"/>
        </w:rPr>
        <w:t> </w:t>
      </w:r>
      <w:r>
        <w:rPr>
          <w:spacing w:val="-4"/>
        </w:rPr>
        <w:t>each</w:t>
      </w:r>
      <w:r>
        <w:rPr>
          <w:spacing w:val="-18"/>
        </w:rPr>
        <w:t> </w:t>
      </w:r>
      <w:r>
        <w:rPr>
          <w:spacing w:val="-4"/>
        </w:rPr>
        <w:t>predictions.</w:t>
      </w:r>
    </w:p>
    <w:p>
      <w:pPr>
        <w:pStyle w:val="BodyText"/>
        <w:spacing w:before="216"/>
      </w:pPr>
    </w:p>
    <w:p>
      <w:pPr>
        <w:pStyle w:val="Heading2"/>
        <w:numPr>
          <w:ilvl w:val="1"/>
          <w:numId w:val="1"/>
        </w:numPr>
        <w:tabs>
          <w:tab w:pos="884" w:val="left" w:leader="none"/>
        </w:tabs>
        <w:spacing w:line="240" w:lineRule="auto" w:before="0" w:after="0"/>
        <w:ind w:left="884" w:right="0" w:hanging="441"/>
        <w:jc w:val="left"/>
      </w:pPr>
      <w:bookmarkStart w:name="4.3. Results obtained from simulation of" w:id="112"/>
      <w:bookmarkEnd w:id="112"/>
      <w:r>
        <w:rPr>
          <w:b w:val="0"/>
          <w:i w:val="0"/>
        </w:rPr>
      </w:r>
      <w:r>
        <w:rPr>
          <w:color w:val="040C80"/>
          <w:w w:val="75"/>
        </w:rPr>
        <w:t>Results</w:t>
      </w:r>
      <w:r>
        <w:rPr>
          <w:color w:val="040C80"/>
          <w:spacing w:val="-2"/>
          <w:w w:val="75"/>
        </w:rPr>
        <w:t> </w:t>
      </w:r>
      <w:r>
        <w:rPr>
          <w:color w:val="040C80"/>
          <w:w w:val="75"/>
        </w:rPr>
        <w:t>obtained</w:t>
      </w:r>
      <w:r>
        <w:rPr>
          <w:color w:val="040C80"/>
          <w:spacing w:val="-1"/>
          <w:w w:val="75"/>
        </w:rPr>
        <w:t> </w:t>
      </w:r>
      <w:r>
        <w:rPr>
          <w:color w:val="040C80"/>
          <w:w w:val="75"/>
        </w:rPr>
        <w:t>from</w:t>
      </w:r>
      <w:r>
        <w:rPr>
          <w:color w:val="040C80"/>
          <w:spacing w:val="-3"/>
          <w:w w:val="75"/>
        </w:rPr>
        <w:t> </w:t>
      </w:r>
      <w:r>
        <w:rPr>
          <w:color w:val="040C80"/>
          <w:w w:val="75"/>
        </w:rPr>
        <w:t>simulation</w:t>
      </w:r>
      <w:r>
        <w:rPr>
          <w:color w:val="040C80"/>
          <w:spacing w:val="-2"/>
          <w:w w:val="75"/>
        </w:rPr>
        <w:t> </w:t>
      </w:r>
      <w:r>
        <w:rPr>
          <w:color w:val="040C80"/>
          <w:w w:val="75"/>
        </w:rPr>
        <w:t>of</w:t>
      </w:r>
      <w:r>
        <w:rPr>
          <w:color w:val="040C80"/>
          <w:spacing w:val="-3"/>
          <w:w w:val="75"/>
        </w:rPr>
        <w:t> </w:t>
      </w:r>
      <w:r>
        <w:rPr>
          <w:color w:val="040C80"/>
          <w:w w:val="75"/>
        </w:rPr>
        <w:t>level-1</w:t>
      </w:r>
      <w:r>
        <w:rPr>
          <w:color w:val="040C80"/>
          <w:spacing w:val="-1"/>
          <w:w w:val="75"/>
        </w:rPr>
        <w:t> </w:t>
      </w:r>
      <w:r>
        <w:rPr>
          <w:color w:val="040C80"/>
          <w:spacing w:val="-2"/>
          <w:w w:val="75"/>
        </w:rPr>
        <w:t>diagnosis</w:t>
      </w:r>
    </w:p>
    <w:p>
      <w:pPr>
        <w:pStyle w:val="BodyText"/>
        <w:spacing w:line="268" w:lineRule="auto" w:before="157"/>
        <w:ind w:left="443" w:right="438"/>
        <w:jc w:val="both"/>
      </w:pPr>
      <w:r>
        <w:rPr>
          <w:w w:val="90"/>
        </w:rPr>
        <w:t>Simulation of the fog setup for level-1 diagnosis is done using a tool iFogSim (Gupta et al., </w:t>
      </w:r>
      <w:bookmarkStart w:name="_bookmark94" w:id="113"/>
      <w:bookmarkEnd w:id="113"/>
      <w:r>
        <w:rPr>
          <w:spacing w:val="-20"/>
        </w:rPr>
      </w:r>
      <w:hyperlink w:history="true" w:anchor="_bookmark124">
        <w:r>
          <w:rPr>
            <w:color w:val="000084"/>
            <w:w w:val="90"/>
          </w:rPr>
          <w:t>2017</w:t>
        </w:r>
      </w:hyperlink>
      <w:r>
        <w:rPr>
          <w:w w:val="90"/>
        </w:rPr>
        <w:t>). This applica- </w:t>
      </w:r>
      <w:r>
        <w:rPr>
          <w:spacing w:val="-6"/>
        </w:rPr>
        <w:t>tion</w:t>
      </w:r>
      <w:r>
        <w:rPr>
          <w:spacing w:val="-7"/>
        </w:rPr>
        <w:t> </w:t>
      </w:r>
      <w:r>
        <w:rPr>
          <w:spacing w:val="-6"/>
        </w:rPr>
        <w:t>uses</w:t>
      </w:r>
      <w:r>
        <w:rPr>
          <w:spacing w:val="-7"/>
        </w:rPr>
        <w:t> </w:t>
      </w:r>
      <w:r>
        <w:rPr>
          <w:spacing w:val="-6"/>
        </w:rPr>
        <w:t>the</w:t>
      </w:r>
      <w:r>
        <w:rPr>
          <w:spacing w:val="-7"/>
        </w:rPr>
        <w:t> </w:t>
      </w:r>
      <w:r>
        <w:rPr>
          <w:spacing w:val="-6"/>
        </w:rPr>
        <w:t>iFogSim</w:t>
      </w:r>
      <w:r>
        <w:rPr>
          <w:spacing w:val="-7"/>
        </w:rPr>
        <w:t> </w:t>
      </w:r>
      <w:r>
        <w:rPr>
          <w:spacing w:val="-6"/>
        </w:rPr>
        <w:t>and</w:t>
      </w:r>
      <w:r>
        <w:rPr>
          <w:spacing w:val="-7"/>
        </w:rPr>
        <w:t> </w:t>
      </w:r>
      <w:r>
        <w:rPr>
          <w:spacing w:val="-6"/>
        </w:rPr>
        <w:t>CloudSim</w:t>
      </w:r>
      <w:r>
        <w:rPr>
          <w:spacing w:val="-7"/>
        </w:rPr>
        <w:t> </w:t>
      </w:r>
      <w:r>
        <w:rPr>
          <w:spacing w:val="-6"/>
        </w:rPr>
        <w:t>frameworks</w:t>
      </w:r>
      <w:r>
        <w:rPr>
          <w:spacing w:val="-7"/>
        </w:rPr>
        <w:t> </w:t>
      </w:r>
      <w:r>
        <w:rPr>
          <w:spacing w:val="-6"/>
        </w:rPr>
        <w:t>to</w:t>
      </w:r>
      <w:r>
        <w:rPr>
          <w:spacing w:val="-7"/>
        </w:rPr>
        <w:t> </w:t>
      </w:r>
      <w:r>
        <w:rPr>
          <w:spacing w:val="-6"/>
        </w:rPr>
        <w:t>simulate</w:t>
      </w:r>
      <w:r>
        <w:rPr>
          <w:spacing w:val="-7"/>
        </w:rPr>
        <w:t> </w:t>
      </w:r>
      <w:r>
        <w:rPr>
          <w:spacing w:val="-6"/>
        </w:rPr>
        <w:t>fog</w:t>
      </w:r>
      <w:r>
        <w:rPr>
          <w:spacing w:val="-7"/>
        </w:rPr>
        <w:t> </w:t>
      </w:r>
      <w:r>
        <w:rPr>
          <w:spacing w:val="-6"/>
        </w:rPr>
        <w:t>computing.</w:t>
      </w:r>
      <w:r>
        <w:rPr>
          <w:spacing w:val="-7"/>
        </w:rPr>
        <w:t> </w:t>
      </w:r>
      <w:r>
        <w:rPr>
          <w:spacing w:val="-6"/>
        </w:rPr>
        <w:t>It</w:t>
      </w:r>
      <w:r>
        <w:rPr>
          <w:spacing w:val="-7"/>
        </w:rPr>
        <w:t> </w:t>
      </w:r>
      <w:r>
        <w:rPr>
          <w:spacing w:val="-6"/>
        </w:rPr>
        <w:t>simulates</w:t>
      </w:r>
      <w:r>
        <w:rPr>
          <w:spacing w:val="-7"/>
        </w:rPr>
        <w:t> </w:t>
      </w:r>
      <w:r>
        <w:rPr>
          <w:spacing w:val="-6"/>
        </w:rPr>
        <w:t>level-1</w:t>
      </w:r>
      <w:r>
        <w:rPr>
          <w:spacing w:val="-7"/>
        </w:rPr>
        <w:t> </w:t>
      </w:r>
      <w:r>
        <w:rPr>
          <w:spacing w:val="-6"/>
        </w:rPr>
        <w:t>diagnosis</w:t>
      </w:r>
      <w:r>
        <w:rPr>
          <w:spacing w:val="-7"/>
        </w:rPr>
        <w:t> </w:t>
      </w:r>
      <w:r>
        <w:rPr>
          <w:spacing w:val="-6"/>
        </w:rPr>
        <w:t>of </w:t>
      </w:r>
      <w:r>
        <w:rPr>
          <w:w w:val="90"/>
        </w:rPr>
        <w:t>our disease prediction system that has been explainability improved with Anchor XAI. With a cloud server, var- ious</w:t>
      </w:r>
      <w:r>
        <w:rPr>
          <w:spacing w:val="-1"/>
        </w:rPr>
        <w:t> </w:t>
      </w:r>
      <w:r>
        <w:rPr>
          <w:w w:val="90"/>
        </w:rPr>
        <w:t>fog</w:t>
      </w:r>
      <w:r>
        <w:rPr/>
        <w:t> </w:t>
      </w:r>
      <w:r>
        <w:rPr>
          <w:w w:val="90"/>
        </w:rPr>
        <w:t>servers,</w:t>
      </w:r>
      <w:r>
        <w:rPr/>
        <w:t> </w:t>
      </w:r>
      <w:r>
        <w:rPr>
          <w:w w:val="90"/>
        </w:rPr>
        <w:t>and</w:t>
      </w:r>
      <w:r>
        <w:rPr/>
        <w:t> </w:t>
      </w:r>
      <w:r>
        <w:rPr>
          <w:w w:val="90"/>
        </w:rPr>
        <w:t>numerous</w:t>
      </w:r>
      <w:r>
        <w:rPr/>
        <w:t> </w:t>
      </w:r>
      <w:r>
        <w:rPr>
          <w:w w:val="90"/>
        </w:rPr>
        <w:t>edge</w:t>
      </w:r>
      <w:r>
        <w:rPr/>
        <w:t> </w:t>
      </w:r>
      <w:r>
        <w:rPr>
          <w:w w:val="90"/>
        </w:rPr>
        <w:t>computers</w:t>
      </w:r>
      <w:r>
        <w:rPr/>
        <w:t> </w:t>
      </w:r>
      <w:r>
        <w:rPr>
          <w:w w:val="90"/>
        </w:rPr>
        <w:t>(manual</w:t>
      </w:r>
      <w:r>
        <w:rPr>
          <w:spacing w:val="-1"/>
        </w:rPr>
        <w:t> </w:t>
      </w:r>
      <w:r>
        <w:rPr>
          <w:w w:val="90"/>
        </w:rPr>
        <w:t>input</w:t>
      </w:r>
      <w:r>
        <w:rPr>
          <w:spacing w:val="-1"/>
        </w:rPr>
        <w:t> </w:t>
      </w:r>
      <w:r>
        <w:rPr>
          <w:w w:val="90"/>
        </w:rPr>
        <w:t>terminals),</w:t>
      </w:r>
      <w:r>
        <w:rPr>
          <w:spacing w:val="-1"/>
        </w:rPr>
        <w:t> </w:t>
      </w:r>
      <w:r>
        <w:rPr>
          <w:w w:val="90"/>
        </w:rPr>
        <w:t>the</w:t>
      </w:r>
      <w:r>
        <w:rPr/>
        <w:t> </w:t>
      </w:r>
      <w:r>
        <w:rPr>
          <w:w w:val="90"/>
        </w:rPr>
        <w:t>simulation</w:t>
      </w:r>
      <w:r>
        <w:rPr/>
        <w:t> </w:t>
      </w:r>
      <w:r>
        <w:rPr>
          <w:w w:val="90"/>
        </w:rPr>
        <w:t>builds</w:t>
      </w:r>
      <w:r>
        <w:rPr/>
        <w:t> </w:t>
      </w:r>
      <w:r>
        <w:rPr>
          <w:w w:val="90"/>
        </w:rPr>
        <w:t>a</w:t>
      </w:r>
      <w:r>
        <w:rPr/>
        <w:t> </w:t>
      </w:r>
      <w:r>
        <w:rPr>
          <w:w w:val="90"/>
        </w:rPr>
        <w:t>hierarchy</w:t>
      </w:r>
      <w:r>
        <w:rPr>
          <w:spacing w:val="-2"/>
        </w:rPr>
        <w:t> </w:t>
      </w:r>
      <w:r>
        <w:rPr>
          <w:spacing w:val="-5"/>
          <w:w w:val="90"/>
        </w:rPr>
        <w:t>of</w:t>
      </w:r>
    </w:p>
    <w:p>
      <w:pPr>
        <w:pStyle w:val="BodyText"/>
        <w:spacing w:after="0" w:line="268" w:lineRule="auto"/>
        <w:jc w:val="both"/>
        <w:sectPr>
          <w:pgSz w:w="11910" w:h="15880"/>
          <w:pgMar w:header="501" w:footer="0" w:top="920" w:bottom="280" w:left="992" w:right="992"/>
        </w:sectPr>
      </w:pPr>
    </w:p>
    <w:p>
      <w:pPr>
        <w:pStyle w:val="BodyText"/>
        <w:spacing w:line="268" w:lineRule="auto" w:before="81"/>
        <w:ind w:left="443" w:right="437"/>
        <w:jc w:val="both"/>
      </w:pPr>
      <w:r>
        <w:rPr>
          <w:spacing w:val="-6"/>
        </w:rPr>
        <w:t>devices.</w:t>
      </w:r>
      <w:r>
        <w:rPr>
          <w:spacing w:val="-10"/>
        </w:rPr>
        <w:t> </w:t>
      </w:r>
      <w:r>
        <w:rPr>
          <w:spacing w:val="-6"/>
        </w:rPr>
        <w:t>The</w:t>
      </w:r>
      <w:r>
        <w:rPr>
          <w:spacing w:val="-9"/>
        </w:rPr>
        <w:t> </w:t>
      </w:r>
      <w:r>
        <w:rPr>
          <w:spacing w:val="-6"/>
        </w:rPr>
        <w:t>fog</w:t>
      </w:r>
      <w:r>
        <w:rPr>
          <w:spacing w:val="-9"/>
        </w:rPr>
        <w:t> </w:t>
      </w:r>
      <w:r>
        <w:rPr>
          <w:spacing w:val="-6"/>
        </w:rPr>
        <w:t>servers</w:t>
      </w:r>
      <w:r>
        <w:rPr>
          <w:spacing w:val="-9"/>
        </w:rPr>
        <w:t> </w:t>
      </w:r>
      <w:r>
        <w:rPr>
          <w:spacing w:val="-6"/>
        </w:rPr>
        <w:t>serve</w:t>
      </w:r>
      <w:r>
        <w:rPr>
          <w:spacing w:val="-9"/>
        </w:rPr>
        <w:t> </w:t>
      </w:r>
      <w:r>
        <w:rPr>
          <w:spacing w:val="-6"/>
        </w:rPr>
        <w:t>as</w:t>
      </w:r>
      <w:r>
        <w:rPr>
          <w:spacing w:val="-9"/>
        </w:rPr>
        <w:t> </w:t>
      </w:r>
      <w:r>
        <w:rPr>
          <w:spacing w:val="-6"/>
        </w:rPr>
        <w:t>intermediary</w:t>
      </w:r>
      <w:r>
        <w:rPr>
          <w:spacing w:val="-9"/>
        </w:rPr>
        <w:t> </w:t>
      </w:r>
      <w:r>
        <w:rPr>
          <w:spacing w:val="-6"/>
        </w:rPr>
        <w:t>processing</w:t>
      </w:r>
      <w:r>
        <w:rPr>
          <w:spacing w:val="-9"/>
        </w:rPr>
        <w:t> </w:t>
      </w:r>
      <w:r>
        <w:rPr>
          <w:spacing w:val="-6"/>
        </w:rPr>
        <w:t>units</w:t>
      </w:r>
      <w:r>
        <w:rPr>
          <w:spacing w:val="-9"/>
        </w:rPr>
        <w:t> </w:t>
      </w:r>
      <w:r>
        <w:rPr>
          <w:spacing w:val="-6"/>
        </w:rPr>
        <w:t>and</w:t>
      </w:r>
      <w:r>
        <w:rPr>
          <w:spacing w:val="-9"/>
        </w:rPr>
        <w:t> </w:t>
      </w:r>
      <w:r>
        <w:rPr>
          <w:spacing w:val="-6"/>
        </w:rPr>
        <w:t>house</w:t>
      </w:r>
      <w:r>
        <w:rPr>
          <w:spacing w:val="-9"/>
        </w:rPr>
        <w:t> </w:t>
      </w:r>
      <w:r>
        <w:rPr>
          <w:spacing w:val="-6"/>
        </w:rPr>
        <w:t>the</w:t>
      </w:r>
      <w:r>
        <w:rPr>
          <w:spacing w:val="-9"/>
        </w:rPr>
        <w:t> </w:t>
      </w:r>
      <w:r>
        <w:rPr>
          <w:spacing w:val="-6"/>
        </w:rPr>
        <w:t>Anchor</w:t>
      </w:r>
      <w:r>
        <w:rPr>
          <w:spacing w:val="-9"/>
        </w:rPr>
        <w:t> </w:t>
      </w:r>
      <w:r>
        <w:rPr>
          <w:spacing w:val="-6"/>
        </w:rPr>
        <w:t>explanation</w:t>
      </w:r>
      <w:r>
        <w:rPr>
          <w:spacing w:val="-9"/>
        </w:rPr>
        <w:t> </w:t>
      </w:r>
      <w:r>
        <w:rPr>
          <w:spacing w:val="-6"/>
        </w:rPr>
        <w:t>(XAI</w:t>
      </w:r>
      <w:r>
        <w:rPr>
          <w:spacing w:val="-9"/>
        </w:rPr>
        <w:t> </w:t>
      </w:r>
      <w:r>
        <w:rPr>
          <w:spacing w:val="-6"/>
        </w:rPr>
        <w:t>mod- </w:t>
      </w:r>
      <w:r>
        <w:rPr>
          <w:w w:val="90"/>
        </w:rPr>
        <w:t>ule) and the MLP predictor (disease prediction model), while the cloud, which is at the top level, is utilized to store patient records. Physicians are given edge computers to use for input and output chores. These comput- ers execute manual_input modules and the result_display. Below is the code-snippet in iFogSim that simulates </w:t>
      </w:r>
      <w:r>
        <w:rPr>
          <w:spacing w:val="-6"/>
        </w:rPr>
        <w:t>the</w:t>
      </w:r>
      <w:r>
        <w:rPr>
          <w:spacing w:val="-10"/>
        </w:rPr>
        <w:t> </w:t>
      </w:r>
      <w:r>
        <w:rPr>
          <w:spacing w:val="-6"/>
        </w:rPr>
        <w:t>level-1</w:t>
      </w:r>
      <w:r>
        <w:rPr>
          <w:spacing w:val="-9"/>
        </w:rPr>
        <w:t> </w:t>
      </w:r>
      <w:r>
        <w:rPr>
          <w:spacing w:val="-6"/>
        </w:rPr>
        <w:t>diagnosis</w:t>
      </w:r>
      <w:r>
        <w:rPr>
          <w:spacing w:val="-9"/>
        </w:rPr>
        <w:t> </w:t>
      </w:r>
      <w:r>
        <w:rPr>
          <w:spacing w:val="-6"/>
        </w:rPr>
        <w:t>in</w:t>
      </w:r>
      <w:r>
        <w:rPr>
          <w:spacing w:val="-9"/>
        </w:rPr>
        <w:t> </w:t>
      </w:r>
      <w:r>
        <w:rPr>
          <w:spacing w:val="-6"/>
        </w:rPr>
        <w:t>our</w:t>
      </w:r>
      <w:r>
        <w:rPr>
          <w:spacing w:val="-9"/>
        </w:rPr>
        <w:t> </w:t>
      </w:r>
      <w:r>
        <w:rPr>
          <w:spacing w:val="-6"/>
        </w:rPr>
        <w:t>framework.</w:t>
      </w:r>
      <w:r>
        <w:rPr>
          <w:spacing w:val="-9"/>
        </w:rPr>
        <w:t> </w:t>
      </w:r>
      <w:r>
        <w:rPr>
          <w:spacing w:val="-6"/>
        </w:rPr>
        <w:t>In</w:t>
      </w:r>
      <w:r>
        <w:rPr>
          <w:spacing w:val="-9"/>
        </w:rPr>
        <w:t> </w:t>
      </w:r>
      <w:r>
        <w:rPr>
          <w:spacing w:val="-6"/>
        </w:rPr>
        <w:t>the</w:t>
      </w:r>
      <w:r>
        <w:rPr>
          <w:spacing w:val="-9"/>
        </w:rPr>
        <w:t> </w:t>
      </w:r>
      <w:r>
        <w:rPr>
          <w:spacing w:val="-6"/>
        </w:rPr>
        <w:t>simulation</w:t>
      </w:r>
      <w:r>
        <w:rPr>
          <w:spacing w:val="-9"/>
        </w:rPr>
        <w:t> </w:t>
      </w:r>
      <w:r>
        <w:rPr>
          <w:spacing w:val="-6"/>
        </w:rPr>
        <w:t>8</w:t>
      </w:r>
      <w:r>
        <w:rPr>
          <w:spacing w:val="-9"/>
        </w:rPr>
        <w:t> </w:t>
      </w:r>
      <w:r>
        <w:rPr>
          <w:spacing w:val="-6"/>
        </w:rPr>
        <w:t>edge</w:t>
      </w:r>
      <w:r>
        <w:rPr>
          <w:spacing w:val="-9"/>
        </w:rPr>
        <w:t> </w:t>
      </w:r>
      <w:r>
        <w:rPr>
          <w:spacing w:val="-6"/>
        </w:rPr>
        <w:t>devices</w:t>
      </w:r>
      <w:r>
        <w:rPr>
          <w:spacing w:val="-9"/>
        </w:rPr>
        <w:t> </w:t>
      </w:r>
      <w:r>
        <w:rPr>
          <w:spacing w:val="-6"/>
        </w:rPr>
        <w:t>are</w:t>
      </w:r>
      <w:r>
        <w:rPr>
          <w:spacing w:val="-9"/>
        </w:rPr>
        <w:t> </w:t>
      </w:r>
      <w:r>
        <w:rPr>
          <w:spacing w:val="-6"/>
        </w:rPr>
        <w:t>connected</w:t>
      </w:r>
      <w:r>
        <w:rPr>
          <w:spacing w:val="-9"/>
        </w:rPr>
        <w:t> </w:t>
      </w:r>
      <w:r>
        <w:rPr>
          <w:spacing w:val="-6"/>
        </w:rPr>
        <w:t>to</w:t>
      </w:r>
      <w:r>
        <w:rPr>
          <w:spacing w:val="-9"/>
        </w:rPr>
        <w:t> </w:t>
      </w:r>
      <w:r>
        <w:rPr>
          <w:spacing w:val="-6"/>
        </w:rPr>
        <w:t>3</w:t>
      </w:r>
      <w:r>
        <w:rPr>
          <w:spacing w:val="-10"/>
        </w:rPr>
        <w:t> </w:t>
      </w:r>
      <w:r>
        <w:rPr>
          <w:spacing w:val="-6"/>
        </w:rPr>
        <w:t>fog</w:t>
      </w:r>
      <w:r>
        <w:rPr>
          <w:spacing w:val="-9"/>
        </w:rPr>
        <w:t> </w:t>
      </w:r>
      <w:r>
        <w:rPr>
          <w:spacing w:val="-6"/>
        </w:rPr>
        <w:t>servers.</w:t>
      </w:r>
      <w:r>
        <w:rPr>
          <w:spacing w:val="-9"/>
        </w:rPr>
        <w:t> </w:t>
      </w:r>
      <w:r>
        <w:rPr>
          <w:spacing w:val="-6"/>
        </w:rPr>
        <w:t>The </w:t>
      </w:r>
      <w:r>
        <w:rPr>
          <w:spacing w:val="-2"/>
        </w:rPr>
        <w:t>code</w:t>
      </w:r>
      <w:r>
        <w:rPr>
          <w:spacing w:val="-15"/>
        </w:rPr>
        <w:t> </w:t>
      </w:r>
      <w:r>
        <w:rPr>
          <w:spacing w:val="-2"/>
        </w:rPr>
        <w:t>in</w:t>
      </w:r>
      <w:r>
        <w:rPr>
          <w:spacing w:val="-15"/>
        </w:rPr>
        <w:t> </w:t>
      </w:r>
      <w:r>
        <w:rPr>
          <w:spacing w:val="-2"/>
        </w:rPr>
        <w:t>IfogSim</w:t>
      </w:r>
      <w:r>
        <w:rPr>
          <w:spacing w:val="-15"/>
        </w:rPr>
        <w:t> </w:t>
      </w:r>
      <w:r>
        <w:rPr>
          <w:spacing w:val="-2"/>
        </w:rPr>
        <w:t>along</w:t>
      </w:r>
      <w:r>
        <w:rPr>
          <w:spacing w:val="-15"/>
        </w:rPr>
        <w:t> </w:t>
      </w:r>
      <w:r>
        <w:rPr>
          <w:spacing w:val="-2"/>
        </w:rPr>
        <w:t>with</w:t>
      </w:r>
      <w:r>
        <w:rPr>
          <w:spacing w:val="-15"/>
        </w:rPr>
        <w:t> </w:t>
      </w:r>
      <w:r>
        <w:rPr>
          <w:spacing w:val="-2"/>
        </w:rPr>
        <w:t>the</w:t>
      </w:r>
      <w:r>
        <w:rPr>
          <w:spacing w:val="-15"/>
        </w:rPr>
        <w:t> </w:t>
      </w:r>
      <w:r>
        <w:rPr>
          <w:spacing w:val="-2"/>
        </w:rPr>
        <w:t>simulation</w:t>
      </w:r>
      <w:r>
        <w:rPr>
          <w:spacing w:val="-16"/>
        </w:rPr>
        <w:t> </w:t>
      </w:r>
      <w:r>
        <w:rPr>
          <w:spacing w:val="-2"/>
        </w:rPr>
        <w:t>is</w:t>
      </w:r>
      <w:r>
        <w:rPr>
          <w:spacing w:val="-15"/>
        </w:rPr>
        <w:t> </w:t>
      </w:r>
      <w:r>
        <w:rPr>
          <w:spacing w:val="-2"/>
        </w:rPr>
        <w:t>shown</w:t>
      </w:r>
      <w:r>
        <w:rPr>
          <w:spacing w:val="-15"/>
        </w:rPr>
        <w:t> </w:t>
      </w:r>
      <w:r>
        <w:rPr>
          <w:spacing w:val="-2"/>
        </w:rPr>
        <w:t>below</w:t>
      </w:r>
      <w:r>
        <w:rPr>
          <w:spacing w:val="-15"/>
        </w:rPr>
        <w:t> </w:t>
      </w:r>
      <w:r>
        <w:rPr>
          <w:spacing w:val="-2"/>
        </w:rPr>
        <w:t>in</w:t>
      </w:r>
      <w:r>
        <w:rPr>
          <w:spacing w:val="-15"/>
        </w:rPr>
        <w:t> </w:t>
      </w:r>
      <w:r>
        <w:rPr>
          <w:spacing w:val="-2"/>
        </w:rPr>
        <w:t>Figure</w:t>
      </w:r>
      <w:r>
        <w:rPr>
          <w:spacing w:val="-16"/>
        </w:rPr>
        <w:t> </w:t>
      </w:r>
      <w:hyperlink w:history="true" w:anchor="_bookmark95">
        <w:r>
          <w:rPr>
            <w:color w:val="000084"/>
            <w:spacing w:val="-2"/>
          </w:rPr>
          <w:t>20</w:t>
        </w:r>
      </w:hyperlink>
      <w:r>
        <w:rPr>
          <w:spacing w:val="-2"/>
        </w:rPr>
        <w:t>.</w:t>
      </w:r>
    </w:p>
    <w:p>
      <w:pPr>
        <w:pStyle w:val="BodyText"/>
        <w:spacing w:line="268" w:lineRule="auto"/>
        <w:ind w:left="443" w:right="439" w:firstLine="239"/>
        <w:jc w:val="both"/>
      </w:pPr>
      <w:r>
        <w:rPr/>
        <w:t>The</w:t>
      </w:r>
      <w:r>
        <w:rPr>
          <w:spacing w:val="-16"/>
        </w:rPr>
        <w:t> </w:t>
      </w:r>
      <w:r>
        <w:rPr/>
        <w:t>outcome</w:t>
      </w:r>
      <w:r>
        <w:rPr>
          <w:spacing w:val="-15"/>
        </w:rPr>
        <w:t> </w:t>
      </w:r>
      <w:r>
        <w:rPr/>
        <w:t>demonstrates</w:t>
      </w:r>
      <w:r>
        <w:rPr>
          <w:spacing w:val="-15"/>
        </w:rPr>
        <w:t> </w:t>
      </w:r>
      <w:r>
        <w:rPr/>
        <w:t>how</w:t>
      </w:r>
      <w:r>
        <w:rPr>
          <w:spacing w:val="-15"/>
        </w:rPr>
        <w:t> </w:t>
      </w:r>
      <w:r>
        <w:rPr/>
        <w:t>a</w:t>
      </w:r>
      <w:r>
        <w:rPr>
          <w:spacing w:val="-15"/>
        </w:rPr>
        <w:t> </w:t>
      </w:r>
      <w:r>
        <w:rPr/>
        <w:t>disease</w:t>
      </w:r>
      <w:r>
        <w:rPr>
          <w:spacing w:val="-15"/>
        </w:rPr>
        <w:t> </w:t>
      </w:r>
      <w:r>
        <w:rPr/>
        <w:t>prediction</w:t>
      </w:r>
      <w:r>
        <w:rPr>
          <w:spacing w:val="-15"/>
        </w:rPr>
        <w:t> </w:t>
      </w:r>
      <w:r>
        <w:rPr/>
        <w:t>application</w:t>
      </w:r>
      <w:r>
        <w:rPr>
          <w:spacing w:val="-15"/>
        </w:rPr>
        <w:t> </w:t>
      </w:r>
      <w:r>
        <w:rPr/>
        <w:t>was</w:t>
      </w:r>
      <w:r>
        <w:rPr>
          <w:spacing w:val="-15"/>
        </w:rPr>
        <w:t> </w:t>
      </w:r>
      <w:r>
        <w:rPr/>
        <w:t>successfully</w:t>
      </w:r>
      <w:r>
        <w:rPr>
          <w:spacing w:val="-15"/>
        </w:rPr>
        <w:t> </w:t>
      </w:r>
      <w:r>
        <w:rPr/>
        <w:t>implemented</w:t>
      </w:r>
      <w:r>
        <w:rPr>
          <w:spacing w:val="-15"/>
        </w:rPr>
        <w:t> </w:t>
      </w:r>
      <w:r>
        <w:rPr/>
        <w:t>in</w:t>
      </w:r>
      <w:r>
        <w:rPr>
          <w:spacing w:val="-15"/>
        </w:rPr>
        <w:t> </w:t>
      </w:r>
      <w:r>
        <w:rPr/>
        <w:t>a </w:t>
      </w:r>
      <w:r>
        <w:rPr>
          <w:spacing w:val="-4"/>
        </w:rPr>
        <w:t>Fog–Cloud</w:t>
      </w:r>
      <w:r>
        <w:rPr>
          <w:spacing w:val="-7"/>
        </w:rPr>
        <w:t> </w:t>
      </w:r>
      <w:r>
        <w:rPr>
          <w:spacing w:val="-4"/>
        </w:rPr>
        <w:t>environment</w:t>
      </w:r>
      <w:r>
        <w:rPr>
          <w:spacing w:val="-8"/>
        </w:rPr>
        <w:t> </w:t>
      </w:r>
      <w:r>
        <w:rPr>
          <w:spacing w:val="-4"/>
        </w:rPr>
        <w:t>that</w:t>
      </w:r>
      <w:r>
        <w:rPr>
          <w:spacing w:val="-8"/>
        </w:rPr>
        <w:t> </w:t>
      </w:r>
      <w:r>
        <w:rPr>
          <w:spacing w:val="-4"/>
        </w:rPr>
        <w:t>was</w:t>
      </w:r>
      <w:r>
        <w:rPr>
          <w:spacing w:val="-8"/>
        </w:rPr>
        <w:t> </w:t>
      </w:r>
      <w:r>
        <w:rPr>
          <w:spacing w:val="-4"/>
        </w:rPr>
        <w:t>integrated</w:t>
      </w:r>
      <w:r>
        <w:rPr>
          <w:spacing w:val="-8"/>
        </w:rPr>
        <w:t> </w:t>
      </w:r>
      <w:r>
        <w:rPr>
          <w:spacing w:val="-4"/>
        </w:rPr>
        <w:t>with</w:t>
      </w:r>
      <w:r>
        <w:rPr>
          <w:spacing w:val="-8"/>
        </w:rPr>
        <w:t> </w:t>
      </w:r>
      <w:r>
        <w:rPr>
          <w:spacing w:val="-4"/>
        </w:rPr>
        <w:t>Anchor</w:t>
      </w:r>
      <w:r>
        <w:rPr>
          <w:spacing w:val="-8"/>
        </w:rPr>
        <w:t> </w:t>
      </w:r>
      <w:r>
        <w:rPr>
          <w:spacing w:val="-4"/>
        </w:rPr>
        <w:t>XAI</w:t>
      </w:r>
      <w:r>
        <w:rPr>
          <w:spacing w:val="-8"/>
        </w:rPr>
        <w:t> </w:t>
      </w:r>
      <w:r>
        <w:rPr>
          <w:spacing w:val="-4"/>
        </w:rPr>
        <w:t>for</w:t>
      </w:r>
      <w:r>
        <w:rPr>
          <w:spacing w:val="-7"/>
        </w:rPr>
        <w:t> </w:t>
      </w:r>
      <w:r>
        <w:rPr>
          <w:spacing w:val="-4"/>
        </w:rPr>
        <w:t>explainability.</w:t>
      </w:r>
      <w:r>
        <w:rPr>
          <w:spacing w:val="-8"/>
        </w:rPr>
        <w:t> </w:t>
      </w:r>
      <w:r>
        <w:rPr>
          <w:spacing w:val="-4"/>
        </w:rPr>
        <w:t>Cloud</w:t>
      </w:r>
      <w:r>
        <w:rPr>
          <w:spacing w:val="-7"/>
        </w:rPr>
        <w:t> </w:t>
      </w:r>
      <w:r>
        <w:rPr>
          <w:spacing w:val="-4"/>
        </w:rPr>
        <w:t>storage,</w:t>
      </w:r>
      <w:r>
        <w:rPr>
          <w:spacing w:val="-8"/>
        </w:rPr>
        <w:t> </w:t>
      </w:r>
      <w:r>
        <w:rPr>
          <w:spacing w:val="-4"/>
        </w:rPr>
        <w:t>several</w:t>
      </w:r>
      <w:r>
        <w:rPr>
          <w:spacing w:val="-8"/>
        </w:rPr>
        <w:t> </w:t>
      </w:r>
      <w:r>
        <w:rPr>
          <w:spacing w:val="-4"/>
        </w:rPr>
        <w:t>fog </w:t>
      </w:r>
      <w:r>
        <w:rPr>
          <w:w w:val="90"/>
        </w:rPr>
        <w:t>servers,</w:t>
      </w:r>
      <w:r>
        <w:rPr>
          <w:spacing w:val="-3"/>
          <w:w w:val="90"/>
        </w:rPr>
        <w:t> </w:t>
      </w:r>
      <w:r>
        <w:rPr>
          <w:w w:val="90"/>
        </w:rPr>
        <w:t>and</w:t>
      </w:r>
      <w:r>
        <w:rPr>
          <w:spacing w:val="-3"/>
          <w:w w:val="90"/>
        </w:rPr>
        <w:t> </w:t>
      </w:r>
      <w:r>
        <w:rPr>
          <w:w w:val="90"/>
        </w:rPr>
        <w:t>end-user</w:t>
      </w:r>
      <w:r>
        <w:rPr>
          <w:spacing w:val="-2"/>
          <w:w w:val="90"/>
        </w:rPr>
        <w:t> </w:t>
      </w:r>
      <w:r>
        <w:rPr>
          <w:w w:val="90"/>
        </w:rPr>
        <w:t>PCs</w:t>
      </w:r>
      <w:r>
        <w:rPr>
          <w:spacing w:val="-3"/>
          <w:w w:val="90"/>
        </w:rPr>
        <w:t> </w:t>
      </w:r>
      <w:r>
        <w:rPr>
          <w:w w:val="90"/>
        </w:rPr>
        <w:t>are</w:t>
      </w:r>
      <w:r>
        <w:rPr>
          <w:spacing w:val="-2"/>
          <w:w w:val="90"/>
        </w:rPr>
        <w:t> </w:t>
      </w:r>
      <w:r>
        <w:rPr>
          <w:w w:val="90"/>
        </w:rPr>
        <w:t>among</w:t>
      </w:r>
      <w:r>
        <w:rPr>
          <w:spacing w:val="-3"/>
          <w:w w:val="90"/>
        </w:rPr>
        <w:t> </w:t>
      </w:r>
      <w:r>
        <w:rPr>
          <w:w w:val="90"/>
        </w:rPr>
        <w:t>the</w:t>
      </w:r>
      <w:r>
        <w:rPr>
          <w:spacing w:val="-2"/>
          <w:w w:val="90"/>
        </w:rPr>
        <w:t> </w:t>
      </w:r>
      <w:r>
        <w:rPr>
          <w:w w:val="90"/>
        </w:rPr>
        <w:t>devices</w:t>
      </w:r>
      <w:r>
        <w:rPr>
          <w:spacing w:val="-3"/>
          <w:w w:val="90"/>
        </w:rPr>
        <w:t> </w:t>
      </w:r>
      <w:r>
        <w:rPr>
          <w:w w:val="90"/>
        </w:rPr>
        <w:t>that</w:t>
      </w:r>
      <w:r>
        <w:rPr>
          <w:spacing w:val="-2"/>
          <w:w w:val="90"/>
        </w:rPr>
        <w:t> </w:t>
      </w:r>
      <w:r>
        <w:rPr>
          <w:w w:val="90"/>
        </w:rPr>
        <w:t>are</w:t>
      </w:r>
      <w:r>
        <w:rPr>
          <w:spacing w:val="-3"/>
          <w:w w:val="90"/>
        </w:rPr>
        <w:t> </w:t>
      </w:r>
      <w:r>
        <w:rPr>
          <w:w w:val="90"/>
        </w:rPr>
        <w:t>initialized</w:t>
      </w:r>
      <w:r>
        <w:rPr>
          <w:spacing w:val="-3"/>
          <w:w w:val="90"/>
        </w:rPr>
        <w:t> </w:t>
      </w:r>
      <w:r>
        <w:rPr>
          <w:w w:val="90"/>
        </w:rPr>
        <w:t>at</w:t>
      </w:r>
      <w:r>
        <w:rPr>
          <w:spacing w:val="-2"/>
          <w:w w:val="90"/>
        </w:rPr>
        <w:t> </w:t>
      </w:r>
      <w:r>
        <w:rPr>
          <w:w w:val="90"/>
        </w:rPr>
        <w:t>the</w:t>
      </w:r>
      <w:r>
        <w:rPr>
          <w:spacing w:val="-3"/>
          <w:w w:val="90"/>
        </w:rPr>
        <w:t> </w:t>
      </w:r>
      <w:r>
        <w:rPr>
          <w:w w:val="90"/>
        </w:rPr>
        <w:t>start</w:t>
      </w:r>
      <w:r>
        <w:rPr>
          <w:spacing w:val="-2"/>
          <w:w w:val="90"/>
        </w:rPr>
        <w:t> </w:t>
      </w:r>
      <w:r>
        <w:rPr>
          <w:w w:val="90"/>
        </w:rPr>
        <w:t>of</w:t>
      </w:r>
      <w:r>
        <w:rPr>
          <w:spacing w:val="-3"/>
          <w:w w:val="90"/>
        </w:rPr>
        <w:t> </w:t>
      </w:r>
      <w:r>
        <w:rPr>
          <w:w w:val="90"/>
        </w:rPr>
        <w:t>the</w:t>
      </w:r>
      <w:r>
        <w:rPr>
          <w:spacing w:val="-2"/>
          <w:w w:val="90"/>
        </w:rPr>
        <w:t> </w:t>
      </w:r>
      <w:r>
        <w:rPr>
          <w:w w:val="90"/>
        </w:rPr>
        <w:t>simulation.</w:t>
      </w:r>
      <w:r>
        <w:rPr>
          <w:spacing w:val="-3"/>
          <w:w w:val="90"/>
        </w:rPr>
        <w:t> </w:t>
      </w:r>
      <w:r>
        <w:rPr>
          <w:w w:val="90"/>
        </w:rPr>
        <w:t>Each</w:t>
      </w:r>
      <w:r>
        <w:rPr>
          <w:spacing w:val="-2"/>
          <w:w w:val="90"/>
        </w:rPr>
        <w:t> device</w:t>
      </w:r>
    </w:p>
    <w:p>
      <w:pPr>
        <w:pStyle w:val="BodyText"/>
      </w:pPr>
    </w:p>
    <w:p>
      <w:pPr>
        <w:pStyle w:val="BodyText"/>
        <w:spacing w:before="134"/>
      </w:pPr>
      <w:r>
        <w:rPr/>
        <w:drawing>
          <wp:anchor distT="0" distB="0" distL="0" distR="0" allowOverlap="1" layoutInCell="1" locked="0" behindDoc="1" simplePos="0" relativeHeight="487620096">
            <wp:simplePos x="0" y="0"/>
            <wp:positionH relativeFrom="page">
              <wp:posOffset>726452</wp:posOffset>
            </wp:positionH>
            <wp:positionV relativeFrom="paragraph">
              <wp:posOffset>247960</wp:posOffset>
            </wp:positionV>
            <wp:extent cx="6096000" cy="6367272"/>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65" cstate="print"/>
                    <a:stretch>
                      <a:fillRect/>
                    </a:stretch>
                  </pic:blipFill>
                  <pic:spPr>
                    <a:xfrm>
                      <a:off x="0" y="0"/>
                      <a:ext cx="6096000" cy="6367272"/>
                    </a:xfrm>
                    <a:prstGeom prst="rect">
                      <a:avLst/>
                    </a:prstGeom>
                  </pic:spPr>
                </pic:pic>
              </a:graphicData>
            </a:graphic>
          </wp:anchor>
        </w:drawing>
      </w:r>
    </w:p>
    <w:p>
      <w:pPr>
        <w:pStyle w:val="BodyText"/>
        <w:spacing w:before="6"/>
        <w:rPr>
          <w:sz w:val="19"/>
        </w:rPr>
      </w:pPr>
    </w:p>
    <w:p>
      <w:pPr>
        <w:spacing w:before="0"/>
        <w:ind w:left="443" w:right="437" w:firstLine="0"/>
        <w:jc w:val="left"/>
        <w:rPr>
          <w:sz w:val="19"/>
        </w:rPr>
      </w:pPr>
      <w:r>
        <w:rPr>
          <w:rFonts w:ascii="Arial"/>
          <w:b/>
          <w:color w:val="040C80"/>
          <w:w w:val="85"/>
          <w:sz w:val="19"/>
        </w:rPr>
        <w:t>Figure</w:t>
      </w:r>
      <w:r>
        <w:rPr>
          <w:rFonts w:ascii="Arial"/>
          <w:b/>
          <w:color w:val="040C80"/>
          <w:spacing w:val="28"/>
          <w:sz w:val="19"/>
        </w:rPr>
        <w:t> </w:t>
      </w:r>
      <w:r>
        <w:rPr>
          <w:rFonts w:ascii="Arial"/>
          <w:b/>
          <w:color w:val="040C80"/>
          <w:w w:val="85"/>
          <w:sz w:val="19"/>
        </w:rPr>
        <w:t>20.</w:t>
      </w:r>
      <w:r>
        <w:rPr>
          <w:rFonts w:ascii="Arial"/>
          <w:b/>
          <w:color w:val="040C80"/>
          <w:spacing w:val="27"/>
          <w:sz w:val="19"/>
        </w:rPr>
        <w:t> </w:t>
      </w:r>
      <w:r>
        <w:rPr>
          <w:w w:val="85"/>
          <w:sz w:val="19"/>
        </w:rPr>
        <w:t>iFogSim Simulation for Level-1 diagnosis (A) Source code in iFogSim (B) Result showing the energy consumption </w:t>
      </w:r>
      <w:r>
        <w:rPr>
          <w:spacing w:val="-2"/>
          <w:sz w:val="19"/>
        </w:rPr>
        <w:t>at</w:t>
      </w:r>
      <w:r>
        <w:rPr>
          <w:spacing w:val="-20"/>
          <w:sz w:val="19"/>
        </w:rPr>
        <w:t> </w:t>
      </w:r>
      <w:r>
        <w:rPr>
          <w:spacing w:val="-2"/>
          <w:sz w:val="19"/>
        </w:rPr>
        <w:t>each</w:t>
      </w:r>
      <w:r>
        <w:rPr>
          <w:spacing w:val="-21"/>
          <w:sz w:val="19"/>
        </w:rPr>
        <w:t> </w:t>
      </w:r>
      <w:r>
        <w:rPr>
          <w:spacing w:val="-2"/>
          <w:sz w:val="19"/>
        </w:rPr>
        <w:t>leve</w:t>
      </w:r>
      <w:bookmarkStart w:name="_bookmark95" w:id="114"/>
      <w:bookmarkEnd w:id="114"/>
      <w:r>
        <w:rPr>
          <w:spacing w:val="-2"/>
          <w:sz w:val="19"/>
        </w:rPr>
        <w:t>l</w:t>
      </w:r>
      <w:r>
        <w:rPr>
          <w:spacing w:val="-2"/>
          <w:sz w:val="19"/>
        </w:rPr>
        <w:t>.</w:t>
      </w:r>
    </w:p>
    <w:p>
      <w:pPr>
        <w:spacing w:after="0"/>
        <w:jc w:val="left"/>
        <w:rPr>
          <w:sz w:val="19"/>
        </w:rPr>
        <w:sectPr>
          <w:pgSz w:w="11910" w:h="15880"/>
          <w:pgMar w:header="501" w:footer="0" w:top="920" w:bottom="280" w:left="992" w:right="992"/>
        </w:sectPr>
      </w:pPr>
    </w:p>
    <w:p>
      <w:pPr>
        <w:pStyle w:val="BodyText"/>
        <w:spacing w:before="1"/>
        <w:rPr>
          <w:sz w:val="11"/>
        </w:rPr>
      </w:pPr>
    </w:p>
    <w:p>
      <w:pPr>
        <w:pStyle w:val="BodyText"/>
        <w:ind w:left="91"/>
      </w:pPr>
      <w:r>
        <w:rPr/>
        <w:drawing>
          <wp:inline distT="0" distB="0" distL="0" distR="0">
            <wp:extent cx="6186014" cy="3008376"/>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66" cstate="print"/>
                    <a:stretch>
                      <a:fillRect/>
                    </a:stretch>
                  </pic:blipFill>
                  <pic:spPr>
                    <a:xfrm>
                      <a:off x="0" y="0"/>
                      <a:ext cx="6186014" cy="3008376"/>
                    </a:xfrm>
                    <a:prstGeom prst="rect">
                      <a:avLst/>
                    </a:prstGeom>
                  </pic:spPr>
                </pic:pic>
              </a:graphicData>
            </a:graphic>
          </wp:inline>
        </w:drawing>
      </w:r>
      <w:r>
        <w:rPr/>
      </w:r>
    </w:p>
    <w:p>
      <w:pPr>
        <w:pStyle w:val="BodyText"/>
        <w:spacing w:before="3"/>
        <w:rPr>
          <w:sz w:val="19"/>
        </w:rPr>
      </w:pPr>
    </w:p>
    <w:p>
      <w:pPr>
        <w:spacing w:before="0"/>
        <w:ind w:left="443" w:right="0" w:firstLine="0"/>
        <w:jc w:val="both"/>
        <w:rPr>
          <w:sz w:val="19"/>
        </w:rPr>
      </w:pPr>
      <w:r>
        <w:rPr>
          <w:rFonts w:ascii="Arial"/>
          <w:b/>
          <w:color w:val="040C80"/>
          <w:w w:val="90"/>
          <w:sz w:val="19"/>
        </w:rPr>
        <w:t>Figure</w:t>
      </w:r>
      <w:r>
        <w:rPr>
          <w:rFonts w:ascii="Arial"/>
          <w:b/>
          <w:color w:val="040C80"/>
          <w:spacing w:val="-2"/>
          <w:sz w:val="19"/>
        </w:rPr>
        <w:t> </w:t>
      </w:r>
      <w:r>
        <w:rPr>
          <w:rFonts w:ascii="Arial"/>
          <w:b/>
          <w:color w:val="040C80"/>
          <w:w w:val="90"/>
          <w:sz w:val="19"/>
        </w:rPr>
        <w:t>20.</w:t>
      </w:r>
      <w:r>
        <w:rPr>
          <w:rFonts w:ascii="Arial"/>
          <w:b/>
          <w:color w:val="040C80"/>
          <w:spacing w:val="-3"/>
          <w:sz w:val="19"/>
        </w:rPr>
        <w:t> </w:t>
      </w:r>
      <w:r>
        <w:rPr>
          <w:spacing w:val="-2"/>
          <w:w w:val="90"/>
          <w:sz w:val="19"/>
        </w:rPr>
        <w:t>Continued.</w:t>
      </w:r>
    </w:p>
    <w:p>
      <w:pPr>
        <w:pStyle w:val="BodyText"/>
        <w:rPr>
          <w:sz w:val="19"/>
        </w:rPr>
      </w:pPr>
    </w:p>
    <w:p>
      <w:pPr>
        <w:pStyle w:val="BodyText"/>
        <w:spacing w:before="175"/>
        <w:rPr>
          <w:sz w:val="19"/>
        </w:rPr>
      </w:pPr>
    </w:p>
    <w:p>
      <w:pPr>
        <w:pStyle w:val="BodyText"/>
        <w:spacing w:line="268" w:lineRule="auto"/>
        <w:ind w:left="443" w:right="438"/>
        <w:jc w:val="both"/>
      </w:pPr>
      <w:r>
        <w:rPr>
          <w:w w:val="90"/>
        </w:rPr>
        <w:t>is given tasks including manual input, result display, machine learning prediction (MLP predictor), and expla- </w:t>
      </w:r>
      <w:r>
        <w:rPr>
          <w:spacing w:val="-4"/>
        </w:rPr>
        <w:t>nation</w:t>
      </w:r>
      <w:r>
        <w:rPr>
          <w:spacing w:val="-6"/>
        </w:rPr>
        <w:t> </w:t>
      </w:r>
      <w:r>
        <w:rPr>
          <w:spacing w:val="-4"/>
        </w:rPr>
        <w:t>creation</w:t>
      </w:r>
      <w:r>
        <w:rPr>
          <w:spacing w:val="-6"/>
        </w:rPr>
        <w:t> </w:t>
      </w:r>
      <w:r>
        <w:rPr>
          <w:spacing w:val="-4"/>
        </w:rPr>
        <w:t>(Anchor</w:t>
      </w:r>
      <w:r>
        <w:rPr>
          <w:spacing w:val="-6"/>
        </w:rPr>
        <w:t> </w:t>
      </w:r>
      <w:r>
        <w:rPr>
          <w:spacing w:val="-4"/>
        </w:rPr>
        <w:t>explainer).</w:t>
      </w:r>
      <w:r>
        <w:rPr>
          <w:spacing w:val="-5"/>
        </w:rPr>
        <w:t> </w:t>
      </w:r>
      <w:r>
        <w:rPr>
          <w:spacing w:val="-4"/>
        </w:rPr>
        <w:t>CloudSim</w:t>
      </w:r>
      <w:r>
        <w:rPr>
          <w:spacing w:val="-5"/>
        </w:rPr>
        <w:t> </w:t>
      </w:r>
      <w:r>
        <w:rPr>
          <w:spacing w:val="-4"/>
        </w:rPr>
        <w:t>3.0</w:t>
      </w:r>
      <w:r>
        <w:rPr>
          <w:spacing w:val="-6"/>
        </w:rPr>
        <w:t> </w:t>
      </w:r>
      <w:r>
        <w:rPr>
          <w:spacing w:val="-4"/>
        </w:rPr>
        <w:t>is</w:t>
      </w:r>
      <w:r>
        <w:rPr>
          <w:spacing w:val="-5"/>
        </w:rPr>
        <w:t> </w:t>
      </w:r>
      <w:r>
        <w:rPr>
          <w:spacing w:val="-4"/>
        </w:rPr>
        <w:t>used</w:t>
      </w:r>
      <w:r>
        <w:rPr>
          <w:spacing w:val="-6"/>
        </w:rPr>
        <w:t> </w:t>
      </w:r>
      <w:r>
        <w:rPr>
          <w:spacing w:val="-4"/>
        </w:rPr>
        <w:t>to</w:t>
      </w:r>
      <w:r>
        <w:rPr>
          <w:spacing w:val="-6"/>
        </w:rPr>
        <w:t> </w:t>
      </w:r>
      <w:r>
        <w:rPr>
          <w:spacing w:val="-4"/>
        </w:rPr>
        <w:t>execute</w:t>
      </w:r>
      <w:r>
        <w:rPr>
          <w:spacing w:val="-6"/>
        </w:rPr>
        <w:t> </w:t>
      </w:r>
      <w:r>
        <w:rPr>
          <w:spacing w:val="-4"/>
        </w:rPr>
        <w:t>the</w:t>
      </w:r>
      <w:r>
        <w:rPr>
          <w:spacing w:val="-6"/>
        </w:rPr>
        <w:t> </w:t>
      </w:r>
      <w:r>
        <w:rPr>
          <w:spacing w:val="-4"/>
        </w:rPr>
        <w:t>simulation</w:t>
      </w:r>
      <w:r>
        <w:rPr>
          <w:spacing w:val="-6"/>
        </w:rPr>
        <w:t> </w:t>
      </w:r>
      <w:r>
        <w:rPr>
          <w:spacing w:val="-4"/>
        </w:rPr>
        <w:t>after</w:t>
      </w:r>
      <w:r>
        <w:rPr>
          <w:spacing w:val="-6"/>
        </w:rPr>
        <w:t> </w:t>
      </w:r>
      <w:r>
        <w:rPr>
          <w:spacing w:val="-4"/>
        </w:rPr>
        <w:t>all</w:t>
      </w:r>
      <w:r>
        <w:rPr>
          <w:spacing w:val="-6"/>
        </w:rPr>
        <w:t> </w:t>
      </w:r>
      <w:r>
        <w:rPr>
          <w:spacing w:val="-4"/>
        </w:rPr>
        <w:t>entities</w:t>
      </w:r>
      <w:r>
        <w:rPr>
          <w:spacing w:val="-6"/>
        </w:rPr>
        <w:t> </w:t>
      </w:r>
      <w:r>
        <w:rPr>
          <w:spacing w:val="-4"/>
        </w:rPr>
        <w:t>have </w:t>
      </w:r>
      <w:r>
        <w:rPr>
          <w:spacing w:val="-6"/>
        </w:rPr>
        <w:t>started, and this is where the disease prediction application is submitted and processed. The findings show </w:t>
      </w:r>
      <w:r>
        <w:rPr>
          <w:w w:val="90"/>
        </w:rPr>
        <w:t>that the computation within the distributed arrangement was relatively quick, with an execution time of 18 units. Details on energy usage are given for each device. The cloud uses the most energy (2,692,214.28 units), whereas computers and fog servers use much less (about 196,748 and 175,060 units, respectively), indicating the advantages of fog computing in terms of energy efficiency. Lastly, 40,000 units is the cost of execution in the cloud, which illustrates the financial trade-off between using distributed fog nodes and centralized cloud resources. This demonstrates how fog computing, while maintaining efficient prediction and explainability,</w:t>
      </w:r>
      <w:r>
        <w:rPr>
          <w:spacing w:val="40"/>
        </w:rPr>
        <w:t> </w:t>
      </w:r>
      <w:r>
        <w:rPr>
          <w:spacing w:val="-2"/>
        </w:rPr>
        <w:t>can</w:t>
      </w:r>
      <w:r>
        <w:rPr>
          <w:spacing w:val="-16"/>
        </w:rPr>
        <w:t> </w:t>
      </w:r>
      <w:r>
        <w:rPr>
          <w:spacing w:val="-2"/>
        </w:rPr>
        <w:t>lower</w:t>
      </w:r>
      <w:r>
        <w:rPr>
          <w:spacing w:val="-17"/>
        </w:rPr>
        <w:t> </w:t>
      </w:r>
      <w:r>
        <w:rPr>
          <w:spacing w:val="-2"/>
        </w:rPr>
        <w:t>energy</w:t>
      </w:r>
      <w:r>
        <w:rPr>
          <w:spacing w:val="-16"/>
        </w:rPr>
        <w:t> </w:t>
      </w:r>
      <w:r>
        <w:rPr>
          <w:spacing w:val="-2"/>
        </w:rPr>
        <w:t>use</w:t>
      </w:r>
      <w:r>
        <w:rPr>
          <w:spacing w:val="-16"/>
        </w:rPr>
        <w:t> </w:t>
      </w:r>
      <w:r>
        <w:rPr>
          <w:spacing w:val="-2"/>
        </w:rPr>
        <w:t>and</w:t>
      </w:r>
      <w:r>
        <w:rPr>
          <w:spacing w:val="-17"/>
        </w:rPr>
        <w:t> </w:t>
      </w:r>
      <w:r>
        <w:rPr>
          <w:spacing w:val="-2"/>
        </w:rPr>
        <w:t>reliance</w:t>
      </w:r>
      <w:r>
        <w:rPr>
          <w:spacing w:val="-16"/>
        </w:rPr>
        <w:t> </w:t>
      </w:r>
      <w:r>
        <w:rPr>
          <w:spacing w:val="-2"/>
        </w:rPr>
        <w:t>on</w:t>
      </w:r>
      <w:r>
        <w:rPr>
          <w:spacing w:val="-16"/>
        </w:rPr>
        <w:t> </w:t>
      </w:r>
      <w:r>
        <w:rPr>
          <w:spacing w:val="-2"/>
        </w:rPr>
        <w:t>the</w:t>
      </w:r>
      <w:r>
        <w:rPr>
          <w:spacing w:val="-16"/>
        </w:rPr>
        <w:t> </w:t>
      </w:r>
      <w:r>
        <w:rPr>
          <w:spacing w:val="-2"/>
        </w:rPr>
        <w:t>cloud.</w:t>
      </w:r>
    </w:p>
    <w:p>
      <w:pPr>
        <w:pStyle w:val="BodyText"/>
      </w:pPr>
    </w:p>
    <w:p>
      <w:pPr>
        <w:pStyle w:val="BodyText"/>
        <w:spacing w:before="5"/>
      </w:pPr>
    </w:p>
    <w:p>
      <w:pPr>
        <w:pStyle w:val="Heading1"/>
        <w:numPr>
          <w:ilvl w:val="0"/>
          <w:numId w:val="1"/>
        </w:numPr>
        <w:tabs>
          <w:tab w:pos="730" w:val="left" w:leader="none"/>
        </w:tabs>
        <w:spacing w:line="240" w:lineRule="auto" w:before="1" w:after="0"/>
        <w:ind w:left="730" w:right="0" w:hanging="287"/>
        <w:jc w:val="left"/>
      </w:pPr>
      <w:bookmarkStart w:name="5. Conclusion" w:id="115"/>
      <w:bookmarkEnd w:id="115"/>
      <w:r>
        <w:rPr>
          <w:b w:val="0"/>
        </w:rPr>
      </w:r>
      <w:r>
        <w:rPr>
          <w:color w:val="040C80"/>
          <w:spacing w:val="-2"/>
        </w:rPr>
        <w:t>Conclusion</w:t>
      </w:r>
    </w:p>
    <w:p>
      <w:pPr>
        <w:pStyle w:val="BodyText"/>
        <w:spacing w:line="268" w:lineRule="auto" w:before="154"/>
        <w:ind w:left="443" w:right="437"/>
        <w:jc w:val="both"/>
      </w:pPr>
      <w:r>
        <w:rPr>
          <w:w w:val="90"/>
        </w:rPr>
        <w:t>A complete fog computing framework has been suggested in this work for the dual level diagnosis of malaria. Malaria</w:t>
      </w:r>
      <w:r>
        <w:rPr>
          <w:spacing w:val="-5"/>
          <w:w w:val="90"/>
        </w:rPr>
        <w:t> </w:t>
      </w:r>
      <w:r>
        <w:rPr>
          <w:w w:val="90"/>
        </w:rPr>
        <w:t>is</w:t>
      </w:r>
      <w:r>
        <w:rPr>
          <w:spacing w:val="-5"/>
          <w:w w:val="90"/>
        </w:rPr>
        <w:t> </w:t>
      </w:r>
      <w:r>
        <w:rPr>
          <w:w w:val="90"/>
        </w:rPr>
        <w:t>completely</w:t>
      </w:r>
      <w:r>
        <w:rPr>
          <w:spacing w:val="-5"/>
          <w:w w:val="90"/>
        </w:rPr>
        <w:t> </w:t>
      </w:r>
      <w:r>
        <w:rPr>
          <w:w w:val="90"/>
        </w:rPr>
        <w:t>manageable</w:t>
      </w:r>
      <w:r>
        <w:rPr>
          <w:spacing w:val="-5"/>
          <w:w w:val="90"/>
        </w:rPr>
        <w:t> </w:t>
      </w:r>
      <w:r>
        <w:rPr>
          <w:w w:val="90"/>
        </w:rPr>
        <w:t>when</w:t>
      </w:r>
      <w:r>
        <w:rPr>
          <w:spacing w:val="-5"/>
          <w:w w:val="90"/>
        </w:rPr>
        <w:t> </w:t>
      </w:r>
      <w:r>
        <w:rPr>
          <w:w w:val="90"/>
        </w:rPr>
        <w:t>there</w:t>
      </w:r>
      <w:r>
        <w:rPr>
          <w:spacing w:val="-5"/>
          <w:w w:val="90"/>
        </w:rPr>
        <w:t> </w:t>
      </w:r>
      <w:r>
        <w:rPr>
          <w:w w:val="90"/>
        </w:rPr>
        <w:t>is</w:t>
      </w:r>
      <w:r>
        <w:rPr>
          <w:spacing w:val="-5"/>
          <w:w w:val="90"/>
        </w:rPr>
        <w:t> </w:t>
      </w:r>
      <w:r>
        <w:rPr>
          <w:w w:val="90"/>
        </w:rPr>
        <w:t>timely</w:t>
      </w:r>
      <w:r>
        <w:rPr>
          <w:spacing w:val="-5"/>
          <w:w w:val="90"/>
        </w:rPr>
        <w:t> </w:t>
      </w:r>
      <w:r>
        <w:rPr>
          <w:w w:val="90"/>
        </w:rPr>
        <w:t>treatment.</w:t>
      </w:r>
      <w:r>
        <w:rPr>
          <w:spacing w:val="-5"/>
          <w:w w:val="90"/>
        </w:rPr>
        <w:t> </w:t>
      </w:r>
      <w:r>
        <w:rPr>
          <w:w w:val="90"/>
        </w:rPr>
        <w:t>The</w:t>
      </w:r>
      <w:r>
        <w:rPr>
          <w:spacing w:val="-5"/>
          <w:w w:val="90"/>
        </w:rPr>
        <w:t> </w:t>
      </w:r>
      <w:r>
        <w:rPr>
          <w:w w:val="90"/>
        </w:rPr>
        <w:t>major</w:t>
      </w:r>
      <w:r>
        <w:rPr>
          <w:spacing w:val="-5"/>
          <w:w w:val="90"/>
        </w:rPr>
        <w:t> </w:t>
      </w:r>
      <w:r>
        <w:rPr>
          <w:w w:val="90"/>
        </w:rPr>
        <w:t>problem</w:t>
      </w:r>
      <w:r>
        <w:rPr>
          <w:spacing w:val="-5"/>
          <w:w w:val="90"/>
        </w:rPr>
        <w:t> </w:t>
      </w:r>
      <w:r>
        <w:rPr>
          <w:w w:val="90"/>
        </w:rPr>
        <w:t>found</w:t>
      </w:r>
      <w:r>
        <w:rPr>
          <w:spacing w:val="-5"/>
          <w:w w:val="90"/>
        </w:rPr>
        <w:t> </w:t>
      </w:r>
      <w:r>
        <w:rPr>
          <w:w w:val="90"/>
        </w:rPr>
        <w:t>in</w:t>
      </w:r>
      <w:r>
        <w:rPr>
          <w:spacing w:val="-5"/>
          <w:w w:val="90"/>
        </w:rPr>
        <w:t> </w:t>
      </w:r>
      <w:r>
        <w:rPr>
          <w:w w:val="90"/>
        </w:rPr>
        <w:t>the</w:t>
      </w:r>
      <w:r>
        <w:rPr>
          <w:spacing w:val="-5"/>
          <w:w w:val="90"/>
        </w:rPr>
        <w:t> </w:t>
      </w:r>
      <w:r>
        <w:rPr>
          <w:w w:val="90"/>
        </w:rPr>
        <w:t>current</w:t>
      </w:r>
      <w:r>
        <w:rPr>
          <w:spacing w:val="-5"/>
          <w:w w:val="90"/>
        </w:rPr>
        <w:t> </w:t>
      </w:r>
      <w:r>
        <w:rPr>
          <w:w w:val="90"/>
        </w:rPr>
        <w:t>sce- </w:t>
      </w:r>
      <w:r>
        <w:rPr>
          <w:spacing w:val="-6"/>
        </w:rPr>
        <w:t>nario</w:t>
      </w:r>
      <w:r>
        <w:rPr>
          <w:spacing w:val="-7"/>
        </w:rPr>
        <w:t> </w:t>
      </w:r>
      <w:r>
        <w:rPr>
          <w:spacing w:val="-6"/>
        </w:rPr>
        <w:t>is</w:t>
      </w:r>
      <w:r>
        <w:rPr>
          <w:spacing w:val="-7"/>
        </w:rPr>
        <w:t> </w:t>
      </w:r>
      <w:r>
        <w:rPr>
          <w:spacing w:val="-6"/>
        </w:rPr>
        <w:t>delay</w:t>
      </w:r>
      <w:r>
        <w:rPr>
          <w:spacing w:val="-7"/>
        </w:rPr>
        <w:t> </w:t>
      </w:r>
      <w:r>
        <w:rPr>
          <w:spacing w:val="-6"/>
        </w:rPr>
        <w:t>in</w:t>
      </w:r>
      <w:r>
        <w:rPr>
          <w:spacing w:val="-7"/>
        </w:rPr>
        <w:t> </w:t>
      </w:r>
      <w:r>
        <w:rPr>
          <w:spacing w:val="-6"/>
        </w:rPr>
        <w:t>communication</w:t>
      </w:r>
      <w:r>
        <w:rPr>
          <w:spacing w:val="-7"/>
        </w:rPr>
        <w:t> </w:t>
      </w:r>
      <w:r>
        <w:rPr>
          <w:spacing w:val="-6"/>
        </w:rPr>
        <w:t>especially</w:t>
      </w:r>
      <w:r>
        <w:rPr>
          <w:spacing w:val="-7"/>
        </w:rPr>
        <w:t> </w:t>
      </w:r>
      <w:r>
        <w:rPr>
          <w:spacing w:val="-6"/>
        </w:rPr>
        <w:t>when</w:t>
      </w:r>
      <w:r>
        <w:rPr>
          <w:spacing w:val="-7"/>
        </w:rPr>
        <w:t> </w:t>
      </w:r>
      <w:r>
        <w:rPr>
          <w:spacing w:val="-6"/>
        </w:rPr>
        <w:t>the</w:t>
      </w:r>
      <w:r>
        <w:rPr>
          <w:spacing w:val="-7"/>
        </w:rPr>
        <w:t> </w:t>
      </w:r>
      <w:r>
        <w:rPr>
          <w:spacing w:val="-6"/>
        </w:rPr>
        <w:t>patient</w:t>
      </w:r>
      <w:r>
        <w:rPr>
          <w:spacing w:val="-7"/>
        </w:rPr>
        <w:t> </w:t>
      </w:r>
      <w:r>
        <w:rPr>
          <w:spacing w:val="-6"/>
        </w:rPr>
        <w:t>is</w:t>
      </w:r>
      <w:r>
        <w:rPr>
          <w:spacing w:val="-7"/>
        </w:rPr>
        <w:t> </w:t>
      </w:r>
      <w:r>
        <w:rPr>
          <w:spacing w:val="-6"/>
        </w:rPr>
        <w:t>in</w:t>
      </w:r>
      <w:r>
        <w:rPr>
          <w:spacing w:val="-7"/>
        </w:rPr>
        <w:t> </w:t>
      </w:r>
      <w:r>
        <w:rPr>
          <w:spacing w:val="-6"/>
        </w:rPr>
        <w:t>remote</w:t>
      </w:r>
      <w:r>
        <w:rPr>
          <w:spacing w:val="-7"/>
        </w:rPr>
        <w:t> </w:t>
      </w:r>
      <w:r>
        <w:rPr>
          <w:spacing w:val="-6"/>
        </w:rPr>
        <w:t>places.</w:t>
      </w:r>
      <w:r>
        <w:rPr>
          <w:spacing w:val="-7"/>
        </w:rPr>
        <w:t> </w:t>
      </w:r>
      <w:r>
        <w:rPr>
          <w:spacing w:val="-6"/>
        </w:rPr>
        <w:t>Fog</w:t>
      </w:r>
      <w:r>
        <w:rPr>
          <w:spacing w:val="-7"/>
        </w:rPr>
        <w:t> </w:t>
      </w:r>
      <w:r>
        <w:rPr>
          <w:spacing w:val="-6"/>
        </w:rPr>
        <w:t>computing</w:t>
      </w:r>
      <w:r>
        <w:rPr>
          <w:spacing w:val="-7"/>
        </w:rPr>
        <w:t> </w:t>
      </w:r>
      <w:r>
        <w:rPr>
          <w:spacing w:val="-6"/>
        </w:rPr>
        <w:t>framework </w:t>
      </w:r>
      <w:r>
        <w:rPr>
          <w:w w:val="90"/>
        </w:rPr>
        <w:t>reduces this delay in the communication and aids in timely treatment which eventually will save more lives. Reliable patient status reporting is provided by integrated architectures, and precise disease detection may be accomplished with the use of artificial intelligence algorithms. We have integrated AI with human-in-the-loop verification, which places medical professionals at the edge because certain cultures depend more on humans than on AI. Additionally, the majority of previous research focused on the initial stage of diagnosis, which aids </w:t>
      </w:r>
      <w:r>
        <w:rPr>
          <w:spacing w:val="-6"/>
        </w:rPr>
        <w:t>in identifying just the most probable cases whereas serological test results are required to confirm the dis- </w:t>
      </w:r>
      <w:r>
        <w:rPr>
          <w:w w:val="90"/>
        </w:rPr>
        <w:t>ease. In the fog computing environment, a lightweight model is also required. Our suggested framework </w:t>
      </w:r>
      <w:r>
        <w:rPr>
          <w:w w:val="90"/>
        </w:rPr>
        <w:t>with </w:t>
      </w:r>
      <w:r>
        <w:rPr>
          <w:spacing w:val="-6"/>
        </w:rPr>
        <w:t>two</w:t>
      </w:r>
      <w:r>
        <w:rPr>
          <w:spacing w:val="-10"/>
        </w:rPr>
        <w:t> </w:t>
      </w:r>
      <w:r>
        <w:rPr>
          <w:spacing w:val="-6"/>
        </w:rPr>
        <w:t>lightweight</w:t>
      </w:r>
      <w:r>
        <w:rPr>
          <w:spacing w:val="-9"/>
        </w:rPr>
        <w:t> </w:t>
      </w:r>
      <w:r>
        <w:rPr>
          <w:spacing w:val="-6"/>
        </w:rPr>
        <w:t>models</w:t>
      </w:r>
      <w:r>
        <w:rPr>
          <w:spacing w:val="-9"/>
        </w:rPr>
        <w:t> </w:t>
      </w:r>
      <w:r>
        <w:rPr>
          <w:spacing w:val="-6"/>
        </w:rPr>
        <w:t>has</w:t>
      </w:r>
      <w:r>
        <w:rPr>
          <w:spacing w:val="-9"/>
        </w:rPr>
        <w:t> </w:t>
      </w:r>
      <w:r>
        <w:rPr>
          <w:spacing w:val="-6"/>
        </w:rPr>
        <w:t>addressed</w:t>
      </w:r>
      <w:r>
        <w:rPr>
          <w:spacing w:val="-9"/>
        </w:rPr>
        <w:t> </w:t>
      </w:r>
      <w:r>
        <w:rPr>
          <w:spacing w:val="-6"/>
        </w:rPr>
        <w:t>these</w:t>
      </w:r>
      <w:r>
        <w:rPr>
          <w:spacing w:val="-9"/>
        </w:rPr>
        <w:t> </w:t>
      </w:r>
      <w:r>
        <w:rPr>
          <w:spacing w:val="-6"/>
        </w:rPr>
        <w:t>issues.</w:t>
      </w:r>
      <w:r>
        <w:rPr>
          <w:spacing w:val="-9"/>
        </w:rPr>
        <w:t> </w:t>
      </w:r>
      <w:r>
        <w:rPr>
          <w:spacing w:val="-6"/>
        </w:rPr>
        <w:t>Optimized</w:t>
      </w:r>
      <w:r>
        <w:rPr>
          <w:spacing w:val="-9"/>
        </w:rPr>
        <w:t> </w:t>
      </w:r>
      <w:r>
        <w:rPr>
          <w:spacing w:val="-6"/>
        </w:rPr>
        <w:t>Lightweight</w:t>
      </w:r>
      <w:r>
        <w:rPr>
          <w:spacing w:val="-9"/>
        </w:rPr>
        <w:t> </w:t>
      </w:r>
      <w:r>
        <w:rPr>
          <w:spacing w:val="-6"/>
        </w:rPr>
        <w:t>MLP</w:t>
      </w:r>
      <w:r>
        <w:rPr>
          <w:spacing w:val="-9"/>
        </w:rPr>
        <w:t> </w:t>
      </w:r>
      <w:r>
        <w:rPr>
          <w:spacing w:val="-6"/>
        </w:rPr>
        <w:t>has</w:t>
      </w:r>
      <w:r>
        <w:rPr>
          <w:spacing w:val="-9"/>
        </w:rPr>
        <w:t> </w:t>
      </w:r>
      <w:r>
        <w:rPr>
          <w:spacing w:val="-6"/>
        </w:rPr>
        <w:t>been</w:t>
      </w:r>
      <w:r>
        <w:rPr>
          <w:spacing w:val="-9"/>
        </w:rPr>
        <w:t> </w:t>
      </w:r>
      <w:r>
        <w:rPr>
          <w:spacing w:val="-6"/>
        </w:rPr>
        <w:t>used</w:t>
      </w:r>
      <w:r>
        <w:rPr>
          <w:spacing w:val="-9"/>
        </w:rPr>
        <w:t> </w:t>
      </w:r>
      <w:r>
        <w:rPr>
          <w:spacing w:val="-6"/>
        </w:rPr>
        <w:t>in</w:t>
      </w:r>
      <w:r>
        <w:rPr>
          <w:spacing w:val="-9"/>
        </w:rPr>
        <w:t> </w:t>
      </w:r>
      <w:r>
        <w:rPr>
          <w:spacing w:val="-6"/>
        </w:rPr>
        <w:t>the</w:t>
      </w:r>
      <w:r>
        <w:rPr>
          <w:spacing w:val="-9"/>
        </w:rPr>
        <w:t> </w:t>
      </w:r>
      <w:r>
        <w:rPr>
          <w:spacing w:val="-6"/>
        </w:rPr>
        <w:t>level-1 diagnosis of the proposed framework. The healthcare expert who will serve as the middleman acquires the </w:t>
      </w:r>
      <w:r>
        <w:rPr>
          <w:w w:val="90"/>
        </w:rPr>
        <w:t>information after probable cases are quickly and efficiently identified. The Level-1 diagnosis model has been </w:t>
      </w:r>
      <w:r>
        <w:rPr>
          <w:spacing w:val="-6"/>
        </w:rPr>
        <w:t>combined</w:t>
      </w:r>
      <w:r>
        <w:rPr>
          <w:spacing w:val="-9"/>
        </w:rPr>
        <w:t> </w:t>
      </w:r>
      <w:r>
        <w:rPr>
          <w:spacing w:val="-6"/>
        </w:rPr>
        <w:t>with</w:t>
      </w:r>
      <w:r>
        <w:rPr>
          <w:spacing w:val="-9"/>
        </w:rPr>
        <w:t> </w:t>
      </w:r>
      <w:r>
        <w:rPr>
          <w:spacing w:val="-6"/>
        </w:rPr>
        <w:t>Explainable</w:t>
      </w:r>
      <w:r>
        <w:rPr>
          <w:spacing w:val="-8"/>
        </w:rPr>
        <w:t> </w:t>
      </w:r>
      <w:r>
        <w:rPr>
          <w:spacing w:val="-6"/>
        </w:rPr>
        <w:t>AI</w:t>
      </w:r>
      <w:r>
        <w:rPr>
          <w:spacing w:val="-9"/>
        </w:rPr>
        <w:t> </w:t>
      </w:r>
      <w:r>
        <w:rPr>
          <w:spacing w:val="-6"/>
        </w:rPr>
        <w:t>(XAI)</w:t>
      </w:r>
      <w:r>
        <w:rPr>
          <w:spacing w:val="-9"/>
        </w:rPr>
        <w:t> </w:t>
      </w:r>
      <w:r>
        <w:rPr>
          <w:spacing w:val="-6"/>
        </w:rPr>
        <w:t>to</w:t>
      </w:r>
      <w:r>
        <w:rPr>
          <w:spacing w:val="-8"/>
        </w:rPr>
        <w:t> </w:t>
      </w:r>
      <w:r>
        <w:rPr>
          <w:spacing w:val="-6"/>
        </w:rPr>
        <w:t>help</w:t>
      </w:r>
      <w:r>
        <w:rPr>
          <w:spacing w:val="-8"/>
        </w:rPr>
        <w:t> </w:t>
      </w:r>
      <w:r>
        <w:rPr>
          <w:spacing w:val="-6"/>
        </w:rPr>
        <w:t>with</w:t>
      </w:r>
      <w:r>
        <w:rPr>
          <w:spacing w:val="-9"/>
        </w:rPr>
        <w:t> </w:t>
      </w:r>
      <w:r>
        <w:rPr>
          <w:spacing w:val="-6"/>
        </w:rPr>
        <w:t>the</w:t>
      </w:r>
      <w:r>
        <w:rPr>
          <w:spacing w:val="-9"/>
        </w:rPr>
        <w:t> </w:t>
      </w:r>
      <w:r>
        <w:rPr>
          <w:spacing w:val="-6"/>
        </w:rPr>
        <w:t>diagnosis.</w:t>
      </w:r>
      <w:r>
        <w:rPr>
          <w:spacing w:val="-8"/>
        </w:rPr>
        <w:t> </w:t>
      </w:r>
      <w:r>
        <w:rPr>
          <w:spacing w:val="-6"/>
        </w:rPr>
        <w:t>When</w:t>
      </w:r>
      <w:r>
        <w:rPr>
          <w:spacing w:val="-9"/>
        </w:rPr>
        <w:t> </w:t>
      </w:r>
      <w:r>
        <w:rPr>
          <w:spacing w:val="-6"/>
        </w:rPr>
        <w:t>compared</w:t>
      </w:r>
      <w:r>
        <w:rPr>
          <w:spacing w:val="-9"/>
        </w:rPr>
        <w:t> </w:t>
      </w:r>
      <w:r>
        <w:rPr>
          <w:spacing w:val="-6"/>
        </w:rPr>
        <w:t>to</w:t>
      </w:r>
      <w:r>
        <w:rPr>
          <w:spacing w:val="-9"/>
        </w:rPr>
        <w:t> </w:t>
      </w:r>
      <w:r>
        <w:rPr>
          <w:spacing w:val="-6"/>
        </w:rPr>
        <w:t>other</w:t>
      </w:r>
      <w:r>
        <w:rPr>
          <w:spacing w:val="-8"/>
        </w:rPr>
        <w:t> </w:t>
      </w:r>
      <w:r>
        <w:rPr>
          <w:spacing w:val="-6"/>
        </w:rPr>
        <w:t>ML/DL</w:t>
      </w:r>
      <w:r>
        <w:rPr>
          <w:spacing w:val="-8"/>
        </w:rPr>
        <w:t> </w:t>
      </w:r>
      <w:r>
        <w:rPr>
          <w:spacing w:val="-6"/>
        </w:rPr>
        <w:t>models,</w:t>
      </w:r>
      <w:r>
        <w:rPr>
          <w:spacing w:val="-8"/>
        </w:rPr>
        <w:t> </w:t>
      </w:r>
      <w:r>
        <w:rPr>
          <w:spacing w:val="-6"/>
        </w:rPr>
        <w:t>the </w:t>
      </w:r>
      <w:r>
        <w:rPr>
          <w:w w:val="90"/>
        </w:rPr>
        <w:t>suggested model outperformed them in terms of efficiency, achieving an impressive 96% accuracy rate. The </w:t>
      </w:r>
      <w:r>
        <w:rPr>
          <w:spacing w:val="-6"/>
        </w:rPr>
        <w:t>ROC</w:t>
      </w:r>
      <w:r>
        <w:rPr>
          <w:spacing w:val="-9"/>
        </w:rPr>
        <w:t> </w:t>
      </w:r>
      <w:r>
        <w:rPr>
          <w:spacing w:val="-6"/>
        </w:rPr>
        <w:t>curve</w:t>
      </w:r>
      <w:r>
        <w:rPr>
          <w:spacing w:val="-8"/>
        </w:rPr>
        <w:t> </w:t>
      </w:r>
      <w:r>
        <w:rPr>
          <w:spacing w:val="-6"/>
        </w:rPr>
        <w:t>has</w:t>
      </w:r>
      <w:r>
        <w:rPr>
          <w:spacing w:val="-10"/>
        </w:rPr>
        <w:t> </w:t>
      </w:r>
      <w:r>
        <w:rPr>
          <w:spacing w:val="-6"/>
        </w:rPr>
        <w:t>been</w:t>
      </w:r>
      <w:r>
        <w:rPr>
          <w:spacing w:val="-8"/>
        </w:rPr>
        <w:t> </w:t>
      </w:r>
      <w:r>
        <w:rPr>
          <w:spacing w:val="-6"/>
        </w:rPr>
        <w:t>used</w:t>
      </w:r>
      <w:r>
        <w:rPr>
          <w:spacing w:val="-8"/>
        </w:rPr>
        <w:t> </w:t>
      </w:r>
      <w:r>
        <w:rPr>
          <w:spacing w:val="-6"/>
        </w:rPr>
        <w:t>to</w:t>
      </w:r>
      <w:r>
        <w:rPr>
          <w:spacing w:val="-10"/>
        </w:rPr>
        <w:t> </w:t>
      </w:r>
      <w:r>
        <w:rPr>
          <w:spacing w:val="-6"/>
        </w:rPr>
        <w:t>demonstrate</w:t>
      </w:r>
      <w:r>
        <w:rPr>
          <w:spacing w:val="-9"/>
        </w:rPr>
        <w:t> </w:t>
      </w:r>
      <w:r>
        <w:rPr>
          <w:spacing w:val="-6"/>
        </w:rPr>
        <w:t>the</w:t>
      </w:r>
      <w:r>
        <w:rPr>
          <w:spacing w:val="-8"/>
        </w:rPr>
        <w:t> </w:t>
      </w:r>
      <w:r>
        <w:rPr>
          <w:spacing w:val="-6"/>
        </w:rPr>
        <w:t>stability</w:t>
      </w:r>
      <w:r>
        <w:rPr>
          <w:spacing w:val="-9"/>
        </w:rPr>
        <w:t> </w:t>
      </w:r>
      <w:r>
        <w:rPr>
          <w:spacing w:val="-6"/>
        </w:rPr>
        <w:t>of</w:t>
      </w:r>
      <w:r>
        <w:rPr>
          <w:spacing w:val="-8"/>
        </w:rPr>
        <w:t> </w:t>
      </w:r>
      <w:r>
        <w:rPr>
          <w:spacing w:val="-6"/>
        </w:rPr>
        <w:t>the</w:t>
      </w:r>
      <w:r>
        <w:rPr>
          <w:spacing w:val="-10"/>
        </w:rPr>
        <w:t> </w:t>
      </w:r>
      <w:r>
        <w:rPr>
          <w:spacing w:val="-6"/>
        </w:rPr>
        <w:t>model.</w:t>
      </w:r>
      <w:r>
        <w:rPr>
          <w:spacing w:val="-8"/>
        </w:rPr>
        <w:t> </w:t>
      </w:r>
      <w:r>
        <w:rPr>
          <w:spacing w:val="-6"/>
        </w:rPr>
        <w:t>Strong</w:t>
      </w:r>
      <w:r>
        <w:rPr>
          <w:spacing w:val="-9"/>
        </w:rPr>
        <w:t> </w:t>
      </w:r>
      <w:r>
        <w:rPr>
          <w:spacing w:val="-6"/>
        </w:rPr>
        <w:t>model</w:t>
      </w:r>
      <w:r>
        <w:rPr>
          <w:spacing w:val="-9"/>
        </w:rPr>
        <w:t> </w:t>
      </w:r>
      <w:r>
        <w:rPr>
          <w:spacing w:val="-6"/>
        </w:rPr>
        <w:t>performance</w:t>
      </w:r>
      <w:r>
        <w:rPr>
          <w:spacing w:val="-8"/>
        </w:rPr>
        <w:t> </w:t>
      </w:r>
      <w:r>
        <w:rPr>
          <w:spacing w:val="-6"/>
        </w:rPr>
        <w:t>is</w:t>
      </w:r>
      <w:r>
        <w:rPr>
          <w:spacing w:val="-9"/>
        </w:rPr>
        <w:t> </w:t>
      </w:r>
      <w:r>
        <w:rPr>
          <w:spacing w:val="-6"/>
        </w:rPr>
        <w:t>indicated </w:t>
      </w:r>
      <w:r>
        <w:rPr>
          <w:w w:val="90"/>
        </w:rPr>
        <w:t>by</w:t>
      </w:r>
      <w:r>
        <w:rPr>
          <w:spacing w:val="-2"/>
          <w:w w:val="90"/>
        </w:rPr>
        <w:t> </w:t>
      </w:r>
      <w:r>
        <w:rPr>
          <w:w w:val="90"/>
        </w:rPr>
        <w:t>the</w:t>
      </w:r>
      <w:r>
        <w:rPr>
          <w:spacing w:val="-2"/>
          <w:w w:val="90"/>
        </w:rPr>
        <w:t> </w:t>
      </w:r>
      <w:r>
        <w:rPr>
          <w:w w:val="90"/>
        </w:rPr>
        <w:t>good</w:t>
      </w:r>
      <w:r>
        <w:rPr>
          <w:spacing w:val="-2"/>
          <w:w w:val="90"/>
        </w:rPr>
        <w:t> </w:t>
      </w:r>
      <w:r>
        <w:rPr>
          <w:w w:val="90"/>
        </w:rPr>
        <w:t>AUC</w:t>
      </w:r>
      <w:r>
        <w:rPr>
          <w:spacing w:val="-2"/>
          <w:w w:val="90"/>
        </w:rPr>
        <w:t> </w:t>
      </w:r>
      <w:r>
        <w:rPr>
          <w:w w:val="90"/>
        </w:rPr>
        <w:t>(Area</w:t>
      </w:r>
      <w:r>
        <w:rPr>
          <w:spacing w:val="-2"/>
          <w:w w:val="90"/>
        </w:rPr>
        <w:t> </w:t>
      </w:r>
      <w:r>
        <w:rPr>
          <w:w w:val="90"/>
        </w:rPr>
        <w:t>Under</w:t>
      </w:r>
      <w:r>
        <w:rPr>
          <w:spacing w:val="-2"/>
          <w:w w:val="90"/>
        </w:rPr>
        <w:t> </w:t>
      </w:r>
      <w:r>
        <w:rPr>
          <w:w w:val="90"/>
        </w:rPr>
        <w:t>the</w:t>
      </w:r>
      <w:r>
        <w:rPr>
          <w:spacing w:val="-2"/>
          <w:w w:val="90"/>
        </w:rPr>
        <w:t> </w:t>
      </w:r>
      <w:r>
        <w:rPr>
          <w:w w:val="90"/>
        </w:rPr>
        <w:t>Curve)</w:t>
      </w:r>
      <w:r>
        <w:rPr>
          <w:spacing w:val="-6"/>
        </w:rPr>
        <w:t> </w:t>
      </w:r>
      <w:r>
        <w:rPr>
          <w:w w:val="90"/>
        </w:rPr>
        <w:t>of</w:t>
      </w:r>
      <w:r>
        <w:rPr>
          <w:spacing w:val="-2"/>
          <w:w w:val="90"/>
        </w:rPr>
        <w:t> </w:t>
      </w:r>
      <w:r>
        <w:rPr>
          <w:w w:val="90"/>
        </w:rPr>
        <w:t>0.99</w:t>
      </w:r>
      <w:r>
        <w:rPr>
          <w:spacing w:val="-2"/>
          <w:w w:val="90"/>
        </w:rPr>
        <w:t> </w:t>
      </w:r>
      <w:r>
        <w:rPr>
          <w:w w:val="90"/>
        </w:rPr>
        <w:t>displayed</w:t>
      </w:r>
      <w:r>
        <w:rPr>
          <w:spacing w:val="-2"/>
          <w:w w:val="90"/>
        </w:rPr>
        <w:t> </w:t>
      </w:r>
      <w:r>
        <w:rPr>
          <w:w w:val="90"/>
        </w:rPr>
        <w:t>by</w:t>
      </w:r>
      <w:r>
        <w:rPr>
          <w:spacing w:val="-2"/>
          <w:w w:val="90"/>
        </w:rPr>
        <w:t> </w:t>
      </w:r>
      <w:r>
        <w:rPr>
          <w:w w:val="90"/>
        </w:rPr>
        <w:t>both</w:t>
      </w:r>
      <w:r>
        <w:rPr>
          <w:spacing w:val="-2"/>
          <w:w w:val="90"/>
        </w:rPr>
        <w:t> </w:t>
      </w:r>
      <w:r>
        <w:rPr>
          <w:w w:val="90"/>
        </w:rPr>
        <w:t>the</w:t>
      </w:r>
      <w:r>
        <w:rPr>
          <w:spacing w:val="-2"/>
          <w:w w:val="90"/>
        </w:rPr>
        <w:t> </w:t>
      </w:r>
      <w:r>
        <w:rPr>
          <w:w w:val="90"/>
        </w:rPr>
        <w:t>training</w:t>
      </w:r>
      <w:r>
        <w:rPr>
          <w:spacing w:val="-2"/>
          <w:w w:val="90"/>
        </w:rPr>
        <w:t> </w:t>
      </w:r>
      <w:r>
        <w:rPr>
          <w:w w:val="90"/>
        </w:rPr>
        <w:t>and</w:t>
      </w:r>
      <w:r>
        <w:rPr>
          <w:spacing w:val="-2"/>
          <w:w w:val="90"/>
        </w:rPr>
        <w:t> </w:t>
      </w:r>
      <w:r>
        <w:rPr>
          <w:w w:val="90"/>
        </w:rPr>
        <w:t>test</w:t>
      </w:r>
      <w:r>
        <w:rPr>
          <w:spacing w:val="-2"/>
          <w:w w:val="90"/>
        </w:rPr>
        <w:t> </w:t>
      </w:r>
      <w:r>
        <w:rPr>
          <w:w w:val="90"/>
        </w:rPr>
        <w:t>curves.</w:t>
      </w:r>
      <w:r>
        <w:rPr>
          <w:spacing w:val="-6"/>
        </w:rPr>
        <w:t> </w:t>
      </w:r>
      <w:r>
        <w:rPr>
          <w:w w:val="90"/>
        </w:rPr>
        <w:t>The</w:t>
      </w:r>
      <w:r>
        <w:rPr>
          <w:spacing w:val="-2"/>
          <w:w w:val="90"/>
        </w:rPr>
        <w:t> healthcare</w:t>
      </w:r>
    </w:p>
    <w:p>
      <w:pPr>
        <w:pStyle w:val="BodyText"/>
        <w:spacing w:after="0" w:line="268" w:lineRule="auto"/>
        <w:jc w:val="both"/>
        <w:sectPr>
          <w:pgSz w:w="11910" w:h="15880"/>
          <w:pgMar w:header="501" w:footer="0" w:top="920" w:bottom="280" w:left="992" w:right="992"/>
        </w:sectPr>
      </w:pPr>
    </w:p>
    <w:p>
      <w:pPr>
        <w:pStyle w:val="BodyText"/>
        <w:spacing w:line="268" w:lineRule="auto" w:before="81"/>
        <w:ind w:left="443" w:right="438"/>
        <w:jc w:val="both"/>
      </w:pPr>
      <w:r>
        <w:rPr>
          <w:w w:val="90"/>
        </w:rPr>
        <w:t>professional</w:t>
      </w:r>
      <w:r>
        <w:rPr>
          <w:spacing w:val="-5"/>
          <w:w w:val="90"/>
        </w:rPr>
        <w:t> </w:t>
      </w:r>
      <w:r>
        <w:rPr>
          <w:w w:val="90"/>
        </w:rPr>
        <w:t>forwards</w:t>
      </w:r>
      <w:r>
        <w:rPr>
          <w:spacing w:val="-5"/>
          <w:w w:val="90"/>
        </w:rPr>
        <w:t> </w:t>
      </w:r>
      <w:r>
        <w:rPr>
          <w:w w:val="90"/>
        </w:rPr>
        <w:t>the</w:t>
      </w:r>
      <w:r>
        <w:rPr>
          <w:spacing w:val="-5"/>
          <w:w w:val="90"/>
        </w:rPr>
        <w:t> </w:t>
      </w:r>
      <w:r>
        <w:rPr>
          <w:w w:val="90"/>
        </w:rPr>
        <w:t>images</w:t>
      </w:r>
      <w:r>
        <w:rPr>
          <w:spacing w:val="-5"/>
          <w:w w:val="90"/>
        </w:rPr>
        <w:t> </w:t>
      </w:r>
      <w:r>
        <w:rPr>
          <w:w w:val="90"/>
        </w:rPr>
        <w:t>of</w:t>
      </w:r>
      <w:r>
        <w:rPr>
          <w:spacing w:val="-5"/>
          <w:w w:val="90"/>
        </w:rPr>
        <w:t> </w:t>
      </w:r>
      <w:r>
        <w:rPr>
          <w:w w:val="90"/>
        </w:rPr>
        <w:t>the</w:t>
      </w:r>
      <w:r>
        <w:rPr>
          <w:spacing w:val="-5"/>
          <w:w w:val="90"/>
        </w:rPr>
        <w:t> </w:t>
      </w:r>
      <w:r>
        <w:rPr>
          <w:w w:val="90"/>
        </w:rPr>
        <w:t>serological</w:t>
      </w:r>
      <w:r>
        <w:rPr>
          <w:spacing w:val="-5"/>
          <w:w w:val="90"/>
        </w:rPr>
        <w:t> </w:t>
      </w:r>
      <w:r>
        <w:rPr>
          <w:w w:val="90"/>
        </w:rPr>
        <w:t>tests</w:t>
      </w:r>
      <w:r>
        <w:rPr>
          <w:spacing w:val="-5"/>
          <w:w w:val="90"/>
        </w:rPr>
        <w:t> </w:t>
      </w:r>
      <w:r>
        <w:rPr>
          <w:w w:val="90"/>
        </w:rPr>
        <w:t>of</w:t>
      </w:r>
      <w:r>
        <w:rPr>
          <w:spacing w:val="-5"/>
          <w:w w:val="90"/>
        </w:rPr>
        <w:t> </w:t>
      </w:r>
      <w:r>
        <w:rPr>
          <w:w w:val="90"/>
        </w:rPr>
        <w:t>the</w:t>
      </w:r>
      <w:r>
        <w:rPr>
          <w:spacing w:val="-5"/>
          <w:w w:val="90"/>
        </w:rPr>
        <w:t> </w:t>
      </w:r>
      <w:r>
        <w:rPr>
          <w:w w:val="90"/>
        </w:rPr>
        <w:t>probable</w:t>
      </w:r>
      <w:r>
        <w:rPr>
          <w:spacing w:val="-5"/>
          <w:w w:val="90"/>
        </w:rPr>
        <w:t> </w:t>
      </w:r>
      <w:r>
        <w:rPr>
          <w:w w:val="90"/>
        </w:rPr>
        <w:t>cases</w:t>
      </w:r>
      <w:r>
        <w:rPr>
          <w:spacing w:val="-5"/>
          <w:w w:val="90"/>
        </w:rPr>
        <w:t> </w:t>
      </w:r>
      <w:r>
        <w:rPr>
          <w:w w:val="90"/>
        </w:rPr>
        <w:t>to</w:t>
      </w:r>
      <w:r>
        <w:rPr>
          <w:spacing w:val="-5"/>
          <w:w w:val="90"/>
        </w:rPr>
        <w:t> </w:t>
      </w:r>
      <w:r>
        <w:rPr>
          <w:w w:val="90"/>
        </w:rPr>
        <w:t>the</w:t>
      </w:r>
      <w:r>
        <w:rPr>
          <w:spacing w:val="-5"/>
          <w:w w:val="90"/>
        </w:rPr>
        <w:t> </w:t>
      </w:r>
      <w:r>
        <w:rPr>
          <w:w w:val="90"/>
        </w:rPr>
        <w:t>second</w:t>
      </w:r>
      <w:r>
        <w:rPr>
          <w:spacing w:val="-5"/>
          <w:w w:val="90"/>
        </w:rPr>
        <w:t> </w:t>
      </w:r>
      <w:r>
        <w:rPr>
          <w:w w:val="90"/>
        </w:rPr>
        <w:t>level</w:t>
      </w:r>
      <w:r>
        <w:rPr>
          <w:spacing w:val="-5"/>
          <w:w w:val="90"/>
        </w:rPr>
        <w:t> </w:t>
      </w:r>
      <w:r>
        <w:rPr>
          <w:w w:val="90"/>
        </w:rPr>
        <w:t>of</w:t>
      </w:r>
      <w:r>
        <w:rPr>
          <w:spacing w:val="-5"/>
          <w:w w:val="90"/>
        </w:rPr>
        <w:t> </w:t>
      </w:r>
      <w:r>
        <w:rPr>
          <w:w w:val="90"/>
        </w:rPr>
        <w:t>the</w:t>
      </w:r>
      <w:r>
        <w:rPr>
          <w:spacing w:val="-5"/>
          <w:w w:val="90"/>
        </w:rPr>
        <w:t> </w:t>
      </w:r>
      <w:r>
        <w:rPr>
          <w:w w:val="90"/>
        </w:rPr>
        <w:t>frame- work for further checking. A lightweight customized CNN model aids in identifying the confirmed cases. When compared to other transfer learning models, transformer models, and DNN (Deep Neural Network) models, our proposed lite-weight CNN model showed greater efficiency with fewer parameters, a smaller model size and </w:t>
      </w:r>
      <w:r>
        <w:rPr>
          <w:spacing w:val="-4"/>
        </w:rPr>
        <w:t>equivalent</w:t>
      </w:r>
      <w:r>
        <w:rPr>
          <w:spacing w:val="-9"/>
        </w:rPr>
        <w:t> </w:t>
      </w:r>
      <w:r>
        <w:rPr>
          <w:spacing w:val="-4"/>
        </w:rPr>
        <w:t>or</w:t>
      </w:r>
      <w:r>
        <w:rPr>
          <w:spacing w:val="-9"/>
        </w:rPr>
        <w:t> </w:t>
      </w:r>
      <w:r>
        <w:rPr>
          <w:spacing w:val="-4"/>
        </w:rPr>
        <w:t>more</w:t>
      </w:r>
      <w:r>
        <w:rPr>
          <w:spacing w:val="-9"/>
        </w:rPr>
        <w:t> </w:t>
      </w:r>
      <w:r>
        <w:rPr>
          <w:spacing w:val="-4"/>
        </w:rPr>
        <w:t>accuracy</w:t>
      </w:r>
      <w:r>
        <w:rPr>
          <w:spacing w:val="-9"/>
        </w:rPr>
        <w:t> </w:t>
      </w:r>
      <w:r>
        <w:rPr>
          <w:spacing w:val="-4"/>
        </w:rPr>
        <w:t>of</w:t>
      </w:r>
      <w:r>
        <w:rPr>
          <w:spacing w:val="-9"/>
        </w:rPr>
        <w:t> </w:t>
      </w:r>
      <w:r>
        <w:rPr>
          <w:spacing w:val="-4"/>
        </w:rPr>
        <w:t>95%</w:t>
      </w:r>
      <w:r>
        <w:rPr>
          <w:spacing w:val="-9"/>
        </w:rPr>
        <w:t> </w:t>
      </w:r>
      <w:r>
        <w:rPr>
          <w:spacing w:val="-4"/>
        </w:rPr>
        <w:t>achieving</w:t>
      </w:r>
      <w:r>
        <w:rPr>
          <w:spacing w:val="-9"/>
        </w:rPr>
        <w:t> </w:t>
      </w:r>
      <w:r>
        <w:rPr>
          <w:spacing w:val="-4"/>
        </w:rPr>
        <w:t>a</w:t>
      </w:r>
      <w:r>
        <w:rPr>
          <w:spacing w:val="-9"/>
        </w:rPr>
        <w:t> </w:t>
      </w:r>
      <w:r>
        <w:rPr>
          <w:spacing w:val="-4"/>
        </w:rPr>
        <w:t>good</w:t>
      </w:r>
      <w:r>
        <w:rPr>
          <w:spacing w:val="-9"/>
        </w:rPr>
        <w:t> </w:t>
      </w:r>
      <w:r>
        <w:rPr>
          <w:spacing w:val="-4"/>
        </w:rPr>
        <w:t>balance</w:t>
      </w:r>
      <w:r>
        <w:rPr>
          <w:spacing w:val="-9"/>
        </w:rPr>
        <w:t> </w:t>
      </w:r>
      <w:r>
        <w:rPr>
          <w:spacing w:val="-4"/>
        </w:rPr>
        <w:t>between</w:t>
      </w:r>
      <w:r>
        <w:rPr>
          <w:spacing w:val="-9"/>
        </w:rPr>
        <w:t> </w:t>
      </w:r>
      <w:r>
        <w:rPr>
          <w:spacing w:val="-4"/>
        </w:rPr>
        <w:t>computational</w:t>
      </w:r>
      <w:r>
        <w:rPr>
          <w:spacing w:val="-9"/>
        </w:rPr>
        <w:t> </w:t>
      </w:r>
      <w:r>
        <w:rPr>
          <w:spacing w:val="-4"/>
        </w:rPr>
        <w:t>efficiency</w:t>
      </w:r>
      <w:r>
        <w:rPr>
          <w:spacing w:val="-9"/>
        </w:rPr>
        <w:t> </w:t>
      </w:r>
      <w:r>
        <w:rPr>
          <w:spacing w:val="-4"/>
        </w:rPr>
        <w:t>and</w:t>
      </w:r>
      <w:r>
        <w:rPr>
          <w:spacing w:val="-9"/>
        </w:rPr>
        <w:t> </w:t>
      </w:r>
      <w:r>
        <w:rPr>
          <w:spacing w:val="-4"/>
        </w:rPr>
        <w:t>per- </w:t>
      </w:r>
      <w:r>
        <w:rPr>
          <w:w w:val="90"/>
        </w:rPr>
        <w:t>formance. Finally, simulation using iFogSim has been carried out to check energy requirement for the level-1 </w:t>
      </w:r>
      <w:r>
        <w:rPr/>
        <w:t>diagnosis of Malaria.</w:t>
      </w:r>
    </w:p>
    <w:p>
      <w:pPr>
        <w:pStyle w:val="BodyText"/>
        <w:spacing w:line="268" w:lineRule="auto"/>
        <w:ind w:left="443" w:right="438" w:firstLine="239"/>
        <w:jc w:val="both"/>
      </w:pPr>
      <w:r>
        <w:rPr>
          <w:spacing w:val="-6"/>
        </w:rPr>
        <w:t>A</w:t>
      </w:r>
      <w:r>
        <w:rPr>
          <w:spacing w:val="-10"/>
        </w:rPr>
        <w:t> </w:t>
      </w:r>
      <w:r>
        <w:rPr>
          <w:spacing w:val="-6"/>
        </w:rPr>
        <w:t>variety</w:t>
      </w:r>
      <w:r>
        <w:rPr>
          <w:spacing w:val="-9"/>
        </w:rPr>
        <w:t> </w:t>
      </w:r>
      <w:r>
        <w:rPr>
          <w:spacing w:val="-6"/>
        </w:rPr>
        <w:t>of</w:t>
      </w:r>
      <w:r>
        <w:rPr>
          <w:spacing w:val="-9"/>
        </w:rPr>
        <w:t> </w:t>
      </w:r>
      <w:r>
        <w:rPr>
          <w:spacing w:val="-6"/>
        </w:rPr>
        <w:t>datasets</w:t>
      </w:r>
      <w:r>
        <w:rPr>
          <w:spacing w:val="-9"/>
        </w:rPr>
        <w:t> </w:t>
      </w:r>
      <w:r>
        <w:rPr>
          <w:spacing w:val="-6"/>
        </w:rPr>
        <w:t>should</w:t>
      </w:r>
      <w:r>
        <w:rPr>
          <w:spacing w:val="-9"/>
        </w:rPr>
        <w:t> </w:t>
      </w:r>
      <w:r>
        <w:rPr>
          <w:spacing w:val="-6"/>
        </w:rPr>
        <w:t>be</w:t>
      </w:r>
      <w:r>
        <w:rPr>
          <w:spacing w:val="-9"/>
        </w:rPr>
        <w:t> </w:t>
      </w:r>
      <w:r>
        <w:rPr>
          <w:spacing w:val="-6"/>
        </w:rPr>
        <w:t>explored</w:t>
      </w:r>
      <w:r>
        <w:rPr>
          <w:spacing w:val="-9"/>
        </w:rPr>
        <w:t> </w:t>
      </w:r>
      <w:r>
        <w:rPr>
          <w:spacing w:val="-6"/>
        </w:rPr>
        <w:t>to</w:t>
      </w:r>
      <w:r>
        <w:rPr>
          <w:spacing w:val="-9"/>
        </w:rPr>
        <w:t> </w:t>
      </w:r>
      <w:r>
        <w:rPr>
          <w:spacing w:val="-6"/>
        </w:rPr>
        <w:t>train</w:t>
      </w:r>
      <w:r>
        <w:rPr>
          <w:spacing w:val="-9"/>
        </w:rPr>
        <w:t> </w:t>
      </w:r>
      <w:r>
        <w:rPr>
          <w:spacing w:val="-6"/>
        </w:rPr>
        <w:t>and</w:t>
      </w:r>
      <w:r>
        <w:rPr>
          <w:spacing w:val="-9"/>
        </w:rPr>
        <w:t> </w:t>
      </w:r>
      <w:r>
        <w:rPr>
          <w:spacing w:val="-6"/>
        </w:rPr>
        <w:t>evaluate</w:t>
      </w:r>
      <w:r>
        <w:rPr>
          <w:spacing w:val="-9"/>
        </w:rPr>
        <w:t> </w:t>
      </w:r>
      <w:r>
        <w:rPr>
          <w:spacing w:val="-6"/>
        </w:rPr>
        <w:t>the</w:t>
      </w:r>
      <w:r>
        <w:rPr>
          <w:spacing w:val="-9"/>
        </w:rPr>
        <w:t> </w:t>
      </w:r>
      <w:r>
        <w:rPr>
          <w:spacing w:val="-6"/>
        </w:rPr>
        <w:t>suggested</w:t>
      </w:r>
      <w:r>
        <w:rPr>
          <w:spacing w:val="-9"/>
        </w:rPr>
        <w:t> </w:t>
      </w:r>
      <w:r>
        <w:rPr>
          <w:spacing w:val="-6"/>
        </w:rPr>
        <w:t>models</w:t>
      </w:r>
      <w:r>
        <w:rPr>
          <w:spacing w:val="-9"/>
        </w:rPr>
        <w:t> </w:t>
      </w:r>
      <w:r>
        <w:rPr>
          <w:spacing w:val="-6"/>
        </w:rPr>
        <w:t>in</w:t>
      </w:r>
      <w:r>
        <w:rPr>
          <w:spacing w:val="-9"/>
        </w:rPr>
        <w:t> </w:t>
      </w:r>
      <w:r>
        <w:rPr>
          <w:spacing w:val="-6"/>
        </w:rPr>
        <w:t>the</w:t>
      </w:r>
      <w:r>
        <w:rPr>
          <w:spacing w:val="-9"/>
        </w:rPr>
        <w:t> </w:t>
      </w:r>
      <w:r>
        <w:rPr>
          <w:spacing w:val="-6"/>
        </w:rPr>
        <w:t>future,</w:t>
      </w:r>
      <w:r>
        <w:rPr>
          <w:spacing w:val="-9"/>
        </w:rPr>
        <w:t> </w:t>
      </w:r>
      <w:r>
        <w:rPr>
          <w:spacing w:val="-6"/>
        </w:rPr>
        <w:t>as</w:t>
      </w:r>
      <w:r>
        <w:rPr>
          <w:spacing w:val="-9"/>
        </w:rPr>
        <w:t> </w:t>
      </w:r>
      <w:r>
        <w:rPr>
          <w:spacing w:val="-6"/>
        </w:rPr>
        <w:t>the </w:t>
      </w:r>
      <w:r>
        <w:rPr>
          <w:w w:val="90"/>
        </w:rPr>
        <w:t>MLP model proposed for level-1 has been trained with only a small dataset. Similar simulation for level-2 can </w:t>
      </w:r>
      <w:r>
        <w:rPr>
          <w:spacing w:val="-6"/>
        </w:rPr>
        <w:t>be</w:t>
      </w:r>
      <w:r>
        <w:rPr>
          <w:spacing w:val="-9"/>
        </w:rPr>
        <w:t> </w:t>
      </w:r>
      <w:r>
        <w:rPr>
          <w:spacing w:val="-6"/>
        </w:rPr>
        <w:t>carried</w:t>
      </w:r>
      <w:r>
        <w:rPr>
          <w:spacing w:val="-9"/>
        </w:rPr>
        <w:t> </w:t>
      </w:r>
      <w:r>
        <w:rPr>
          <w:spacing w:val="-6"/>
        </w:rPr>
        <w:t>out</w:t>
      </w:r>
      <w:r>
        <w:rPr>
          <w:spacing w:val="-9"/>
        </w:rPr>
        <w:t> </w:t>
      </w:r>
      <w:r>
        <w:rPr>
          <w:spacing w:val="-6"/>
        </w:rPr>
        <w:t>in</w:t>
      </w:r>
      <w:r>
        <w:rPr>
          <w:spacing w:val="-9"/>
        </w:rPr>
        <w:t> </w:t>
      </w:r>
      <w:r>
        <w:rPr>
          <w:spacing w:val="-6"/>
        </w:rPr>
        <w:t>future</w:t>
      </w:r>
      <w:r>
        <w:rPr>
          <w:spacing w:val="-9"/>
        </w:rPr>
        <w:t> </w:t>
      </w:r>
      <w:r>
        <w:rPr>
          <w:spacing w:val="-6"/>
        </w:rPr>
        <w:t>to</w:t>
      </w:r>
      <w:r>
        <w:rPr>
          <w:spacing w:val="-9"/>
        </w:rPr>
        <w:t> </w:t>
      </w:r>
      <w:r>
        <w:rPr>
          <w:spacing w:val="-6"/>
        </w:rPr>
        <w:t>measure</w:t>
      </w:r>
      <w:r>
        <w:rPr>
          <w:spacing w:val="-9"/>
        </w:rPr>
        <w:t> </w:t>
      </w:r>
      <w:r>
        <w:rPr>
          <w:spacing w:val="-6"/>
        </w:rPr>
        <w:t>the</w:t>
      </w:r>
      <w:r>
        <w:rPr>
          <w:spacing w:val="-9"/>
        </w:rPr>
        <w:t> </w:t>
      </w:r>
      <w:r>
        <w:rPr>
          <w:spacing w:val="-6"/>
        </w:rPr>
        <w:t>energy</w:t>
      </w:r>
      <w:r>
        <w:rPr>
          <w:spacing w:val="-9"/>
        </w:rPr>
        <w:t> </w:t>
      </w:r>
      <w:r>
        <w:rPr>
          <w:spacing w:val="-6"/>
        </w:rPr>
        <w:t>requirement.</w:t>
      </w:r>
      <w:r>
        <w:rPr>
          <w:spacing w:val="-9"/>
        </w:rPr>
        <w:t> </w:t>
      </w:r>
      <w:r>
        <w:rPr>
          <w:spacing w:val="-6"/>
        </w:rPr>
        <w:t>Training</w:t>
      </w:r>
      <w:r>
        <w:rPr>
          <w:spacing w:val="-9"/>
        </w:rPr>
        <w:t> </w:t>
      </w:r>
      <w:r>
        <w:rPr>
          <w:spacing w:val="-6"/>
        </w:rPr>
        <w:t>a</w:t>
      </w:r>
      <w:r>
        <w:rPr>
          <w:spacing w:val="-9"/>
        </w:rPr>
        <w:t> </w:t>
      </w:r>
      <w:r>
        <w:rPr>
          <w:spacing w:val="-6"/>
        </w:rPr>
        <w:t>model</w:t>
      </w:r>
      <w:r>
        <w:rPr>
          <w:spacing w:val="-9"/>
        </w:rPr>
        <w:t> </w:t>
      </w:r>
      <w:r>
        <w:rPr>
          <w:spacing w:val="-6"/>
        </w:rPr>
        <w:t>with</w:t>
      </w:r>
      <w:r>
        <w:rPr>
          <w:spacing w:val="-9"/>
        </w:rPr>
        <w:t> </w:t>
      </w:r>
      <w:r>
        <w:rPr>
          <w:spacing w:val="-6"/>
        </w:rPr>
        <w:t>large</w:t>
      </w:r>
      <w:r>
        <w:rPr>
          <w:spacing w:val="-9"/>
        </w:rPr>
        <w:t> </w:t>
      </w:r>
      <w:r>
        <w:rPr>
          <w:spacing w:val="-6"/>
        </w:rPr>
        <w:t>datasets</w:t>
      </w:r>
      <w:r>
        <w:rPr>
          <w:spacing w:val="-9"/>
        </w:rPr>
        <w:t> </w:t>
      </w:r>
      <w:r>
        <w:rPr>
          <w:spacing w:val="-6"/>
        </w:rPr>
        <w:t>improves model</w:t>
      </w:r>
      <w:r>
        <w:rPr>
          <w:spacing w:val="-9"/>
        </w:rPr>
        <w:t> </w:t>
      </w:r>
      <w:r>
        <w:rPr>
          <w:spacing w:val="-6"/>
        </w:rPr>
        <w:t>generalization,</w:t>
      </w:r>
      <w:r>
        <w:rPr>
          <w:spacing w:val="-10"/>
        </w:rPr>
        <w:t> </w:t>
      </w:r>
      <w:r>
        <w:rPr>
          <w:spacing w:val="-6"/>
        </w:rPr>
        <w:t>as</w:t>
      </w:r>
      <w:r>
        <w:rPr>
          <w:spacing w:val="-8"/>
        </w:rPr>
        <w:t> </w:t>
      </w:r>
      <w:r>
        <w:rPr>
          <w:spacing w:val="-6"/>
        </w:rPr>
        <w:t>this</w:t>
      </w:r>
      <w:r>
        <w:rPr>
          <w:spacing w:val="-9"/>
        </w:rPr>
        <w:t> </w:t>
      </w:r>
      <w:r>
        <w:rPr>
          <w:spacing w:val="-6"/>
        </w:rPr>
        <w:t>could</w:t>
      </w:r>
      <w:r>
        <w:rPr>
          <w:spacing w:val="-9"/>
        </w:rPr>
        <w:t> </w:t>
      </w:r>
      <w:r>
        <w:rPr>
          <w:spacing w:val="-6"/>
        </w:rPr>
        <w:t>significantly</w:t>
      </w:r>
      <w:r>
        <w:rPr>
          <w:spacing w:val="-9"/>
        </w:rPr>
        <w:t> </w:t>
      </w:r>
      <w:r>
        <w:rPr>
          <w:spacing w:val="-6"/>
        </w:rPr>
        <w:t>boost</w:t>
      </w:r>
      <w:r>
        <w:rPr>
          <w:spacing w:val="-9"/>
        </w:rPr>
        <w:t> </w:t>
      </w:r>
      <w:r>
        <w:rPr>
          <w:spacing w:val="-6"/>
        </w:rPr>
        <w:t>the</w:t>
      </w:r>
      <w:r>
        <w:rPr>
          <w:spacing w:val="-9"/>
        </w:rPr>
        <w:t> </w:t>
      </w:r>
      <w:r>
        <w:rPr>
          <w:spacing w:val="-6"/>
        </w:rPr>
        <w:t>effectiveness</w:t>
      </w:r>
      <w:r>
        <w:rPr>
          <w:spacing w:val="-9"/>
        </w:rPr>
        <w:t> </w:t>
      </w:r>
      <w:r>
        <w:rPr>
          <w:spacing w:val="-6"/>
        </w:rPr>
        <w:t>and</w:t>
      </w:r>
      <w:r>
        <w:rPr>
          <w:spacing w:val="-9"/>
        </w:rPr>
        <w:t> </w:t>
      </w:r>
      <w:r>
        <w:rPr>
          <w:spacing w:val="-6"/>
        </w:rPr>
        <w:t>promote</w:t>
      </w:r>
      <w:r>
        <w:rPr>
          <w:spacing w:val="-9"/>
        </w:rPr>
        <w:t> </w:t>
      </w:r>
      <w:r>
        <w:rPr>
          <w:spacing w:val="-6"/>
        </w:rPr>
        <w:t>model</w:t>
      </w:r>
      <w:r>
        <w:rPr>
          <w:spacing w:val="-9"/>
        </w:rPr>
        <w:t> </w:t>
      </w:r>
      <w:r>
        <w:rPr>
          <w:spacing w:val="-6"/>
        </w:rPr>
        <w:t>generalization. </w:t>
      </w:r>
      <w:r>
        <w:rPr>
          <w:w w:val="90"/>
        </w:rPr>
        <w:t>Also, synthetic data generation can be attempted in future to enhance the model. Efficient models that sup- </w:t>
      </w:r>
      <w:r>
        <w:rPr>
          <w:spacing w:val="-6"/>
        </w:rPr>
        <w:t>port</w:t>
      </w:r>
      <w:r>
        <w:rPr>
          <w:spacing w:val="-7"/>
        </w:rPr>
        <w:t> </w:t>
      </w:r>
      <w:r>
        <w:rPr>
          <w:spacing w:val="-6"/>
        </w:rPr>
        <w:t>6G</w:t>
      </w:r>
      <w:r>
        <w:rPr>
          <w:spacing w:val="-7"/>
        </w:rPr>
        <w:t> </w:t>
      </w:r>
      <w:r>
        <w:rPr>
          <w:spacing w:val="-6"/>
        </w:rPr>
        <w:t>can</w:t>
      </w:r>
      <w:r>
        <w:rPr>
          <w:spacing w:val="-7"/>
        </w:rPr>
        <w:t> </w:t>
      </w:r>
      <w:r>
        <w:rPr>
          <w:spacing w:val="-6"/>
        </w:rPr>
        <w:t>be</w:t>
      </w:r>
      <w:r>
        <w:rPr>
          <w:spacing w:val="-7"/>
        </w:rPr>
        <w:t> </w:t>
      </w:r>
      <w:r>
        <w:rPr>
          <w:spacing w:val="-6"/>
        </w:rPr>
        <w:t>modelled</w:t>
      </w:r>
      <w:r>
        <w:rPr>
          <w:spacing w:val="-7"/>
        </w:rPr>
        <w:t> </w:t>
      </w:r>
      <w:r>
        <w:rPr>
          <w:spacing w:val="-6"/>
        </w:rPr>
        <w:t>in</w:t>
      </w:r>
      <w:r>
        <w:rPr>
          <w:spacing w:val="-7"/>
        </w:rPr>
        <w:t> </w:t>
      </w:r>
      <w:r>
        <w:rPr>
          <w:spacing w:val="-6"/>
        </w:rPr>
        <w:t>future.</w:t>
      </w:r>
      <w:r>
        <w:rPr>
          <w:spacing w:val="-7"/>
        </w:rPr>
        <w:t> </w:t>
      </w:r>
      <w:r>
        <w:rPr>
          <w:spacing w:val="-6"/>
        </w:rPr>
        <w:t>By</w:t>
      </w:r>
      <w:r>
        <w:rPr>
          <w:spacing w:val="-7"/>
        </w:rPr>
        <w:t> </w:t>
      </w:r>
      <w:r>
        <w:rPr>
          <w:spacing w:val="-6"/>
        </w:rPr>
        <w:t>implementing</w:t>
      </w:r>
      <w:r>
        <w:rPr>
          <w:spacing w:val="-7"/>
        </w:rPr>
        <w:t> </w:t>
      </w:r>
      <w:r>
        <w:rPr>
          <w:spacing w:val="-6"/>
        </w:rPr>
        <w:t>effective</w:t>
      </w:r>
      <w:r>
        <w:rPr>
          <w:spacing w:val="-7"/>
        </w:rPr>
        <w:t> </w:t>
      </w:r>
      <w:r>
        <w:rPr>
          <w:spacing w:val="-6"/>
        </w:rPr>
        <w:t>feature</w:t>
      </w:r>
      <w:r>
        <w:rPr>
          <w:spacing w:val="-7"/>
        </w:rPr>
        <w:t> </w:t>
      </w:r>
      <w:r>
        <w:rPr>
          <w:spacing w:val="-6"/>
        </w:rPr>
        <w:t>engineering</w:t>
      </w:r>
      <w:r>
        <w:rPr>
          <w:spacing w:val="-7"/>
        </w:rPr>
        <w:t> </w:t>
      </w:r>
      <w:r>
        <w:rPr>
          <w:spacing w:val="-6"/>
        </w:rPr>
        <w:t>techniques,</w:t>
      </w:r>
      <w:r>
        <w:rPr>
          <w:spacing w:val="-7"/>
        </w:rPr>
        <w:t> </w:t>
      </w:r>
      <w:r>
        <w:rPr>
          <w:spacing w:val="-6"/>
        </w:rPr>
        <w:t>the</w:t>
      </w:r>
      <w:r>
        <w:rPr>
          <w:spacing w:val="-7"/>
        </w:rPr>
        <w:t> </w:t>
      </w:r>
      <w:r>
        <w:rPr>
          <w:spacing w:val="-6"/>
        </w:rPr>
        <w:t>model’s </w:t>
      </w:r>
      <w:r>
        <w:rPr>
          <w:w w:val="90"/>
        </w:rPr>
        <w:t>performance</w:t>
      </w:r>
      <w:r>
        <w:rPr/>
        <w:t> </w:t>
      </w:r>
      <w:r>
        <w:rPr>
          <w:w w:val="90"/>
        </w:rPr>
        <w:t>can</w:t>
      </w:r>
      <w:r>
        <w:rPr/>
        <w:t> </w:t>
      </w:r>
      <w:r>
        <w:rPr>
          <w:w w:val="90"/>
        </w:rPr>
        <w:t>be</w:t>
      </w:r>
      <w:r>
        <w:rPr/>
        <w:t> </w:t>
      </w:r>
      <w:r>
        <w:rPr>
          <w:w w:val="90"/>
        </w:rPr>
        <w:t>enhanced further.</w:t>
      </w:r>
      <w:r>
        <w:rPr/>
        <w:t> </w:t>
      </w:r>
      <w:r>
        <w:rPr>
          <w:w w:val="90"/>
        </w:rPr>
        <w:t>Future</w:t>
      </w:r>
      <w:r>
        <w:rPr/>
        <w:t> </w:t>
      </w:r>
      <w:r>
        <w:rPr>
          <w:w w:val="90"/>
        </w:rPr>
        <w:t>tests of</w:t>
      </w:r>
      <w:r>
        <w:rPr/>
        <w:t> </w:t>
      </w:r>
      <w:r>
        <w:rPr>
          <w:w w:val="90"/>
        </w:rPr>
        <w:t>the</w:t>
      </w:r>
      <w:r>
        <w:rPr/>
        <w:t> </w:t>
      </w:r>
      <w:r>
        <w:rPr>
          <w:w w:val="90"/>
        </w:rPr>
        <w:t>suggested</w:t>
      </w:r>
      <w:r>
        <w:rPr/>
        <w:t> </w:t>
      </w:r>
      <w:r>
        <w:rPr>
          <w:w w:val="90"/>
        </w:rPr>
        <w:t>fog</w:t>
      </w:r>
      <w:r>
        <w:rPr/>
        <w:t> </w:t>
      </w:r>
      <w:r>
        <w:rPr>
          <w:w w:val="90"/>
        </w:rPr>
        <w:t>architecture</w:t>
      </w:r>
      <w:r>
        <w:rPr/>
        <w:t> </w:t>
      </w:r>
      <w:r>
        <w:rPr>
          <w:w w:val="90"/>
        </w:rPr>
        <w:t>ought</w:t>
      </w:r>
      <w:r>
        <w:rPr/>
        <w:t> </w:t>
      </w:r>
      <w:r>
        <w:rPr>
          <w:w w:val="90"/>
        </w:rPr>
        <w:t>to</w:t>
      </w:r>
      <w:r>
        <w:rPr/>
        <w:t> </w:t>
      </w:r>
      <w:r>
        <w:rPr>
          <w:w w:val="90"/>
        </w:rPr>
        <w:t>be</w:t>
      </w:r>
      <w:r>
        <w:rPr/>
        <w:t> </w:t>
      </w:r>
      <w:r>
        <w:rPr>
          <w:w w:val="90"/>
        </w:rPr>
        <w:t>conducted</w:t>
      </w:r>
      <w:r>
        <w:rPr>
          <w:spacing w:val="40"/>
        </w:rPr>
        <w:t> </w:t>
      </w:r>
      <w:r>
        <w:rPr>
          <w:w w:val="90"/>
        </w:rPr>
        <w:t>in real-time situations. In the future, steps minimizing the cold start scenario as mentioned in the work (Golec et al., </w:t>
      </w:r>
      <w:bookmarkStart w:name="_bookmark96" w:id="116"/>
      <w:bookmarkEnd w:id="116"/>
      <w:r>
        <w:rPr>
          <w:spacing w:val="-11"/>
        </w:rPr>
      </w:r>
      <w:hyperlink w:history="true" w:anchor="_bookmark121">
        <w:r>
          <w:rPr>
            <w:color w:val="000084"/>
            <w:w w:val="90"/>
          </w:rPr>
          <w:t>2024</w:t>
        </w:r>
      </w:hyperlink>
      <w:r>
        <w:rPr>
          <w:w w:val="90"/>
        </w:rPr>
        <w:t>) can be incorporated to overcome problems faced during real-time implementation. Also, a suit- able</w:t>
      </w:r>
      <w:r>
        <w:rPr>
          <w:spacing w:val="-10"/>
          <w:w w:val="90"/>
        </w:rPr>
        <w:t> </w:t>
      </w:r>
      <w:r>
        <w:rPr>
          <w:w w:val="90"/>
        </w:rPr>
        <w:t>simulation</w:t>
      </w:r>
      <w:r>
        <w:rPr>
          <w:spacing w:val="-9"/>
          <w:w w:val="90"/>
        </w:rPr>
        <w:t> </w:t>
      </w:r>
      <w:r>
        <w:rPr>
          <w:w w:val="90"/>
        </w:rPr>
        <w:t>testbed</w:t>
      </w:r>
      <w:r>
        <w:rPr>
          <w:spacing w:val="-9"/>
          <w:w w:val="90"/>
        </w:rPr>
        <w:t> </w:t>
      </w:r>
      <w:r>
        <w:rPr>
          <w:w w:val="90"/>
        </w:rPr>
        <w:t>for</w:t>
      </w:r>
      <w:r>
        <w:rPr>
          <w:spacing w:val="-9"/>
          <w:w w:val="90"/>
        </w:rPr>
        <w:t> </w:t>
      </w:r>
      <w:r>
        <w:rPr>
          <w:w w:val="90"/>
        </w:rPr>
        <w:t>scalable,</w:t>
      </w:r>
      <w:r>
        <w:rPr>
          <w:spacing w:val="-9"/>
          <w:w w:val="90"/>
        </w:rPr>
        <w:t> </w:t>
      </w:r>
      <w:r>
        <w:rPr>
          <w:w w:val="90"/>
        </w:rPr>
        <w:t>serverless</w:t>
      </w:r>
      <w:r>
        <w:rPr>
          <w:spacing w:val="-9"/>
          <w:w w:val="90"/>
        </w:rPr>
        <w:t> </w:t>
      </w:r>
      <w:r>
        <w:rPr>
          <w:w w:val="90"/>
        </w:rPr>
        <w:t>AIoT</w:t>
      </w:r>
      <w:r>
        <w:rPr>
          <w:spacing w:val="-9"/>
          <w:w w:val="90"/>
        </w:rPr>
        <w:t> </w:t>
      </w:r>
      <w:r>
        <w:rPr>
          <w:w w:val="90"/>
        </w:rPr>
        <w:t>infrastructures</w:t>
      </w:r>
      <w:r>
        <w:rPr>
          <w:spacing w:val="-9"/>
          <w:w w:val="90"/>
        </w:rPr>
        <w:t> </w:t>
      </w:r>
      <w:r>
        <w:rPr>
          <w:w w:val="90"/>
        </w:rPr>
        <w:t>is</w:t>
      </w:r>
      <w:r>
        <w:rPr>
          <w:spacing w:val="-9"/>
          <w:w w:val="90"/>
        </w:rPr>
        <w:t> </w:t>
      </w:r>
      <w:r>
        <w:rPr>
          <w:w w:val="90"/>
        </w:rPr>
        <w:t>provided</w:t>
      </w:r>
      <w:r>
        <w:rPr>
          <w:spacing w:val="-9"/>
          <w:w w:val="90"/>
        </w:rPr>
        <w:t> </w:t>
      </w:r>
      <w:r>
        <w:rPr>
          <w:w w:val="90"/>
        </w:rPr>
        <w:t>in</w:t>
      </w:r>
      <w:r>
        <w:rPr>
          <w:spacing w:val="-9"/>
          <w:w w:val="90"/>
        </w:rPr>
        <w:t> </w:t>
      </w:r>
      <w:r>
        <w:rPr>
          <w:w w:val="90"/>
        </w:rPr>
        <w:t>paper</w:t>
      </w:r>
      <w:r>
        <w:rPr>
          <w:spacing w:val="-9"/>
          <w:w w:val="90"/>
        </w:rPr>
        <w:t> </w:t>
      </w:r>
      <w:r>
        <w:rPr>
          <w:w w:val="90"/>
        </w:rPr>
        <w:t>(Golec</w:t>
      </w:r>
      <w:r>
        <w:rPr>
          <w:spacing w:val="-9"/>
          <w:w w:val="90"/>
        </w:rPr>
        <w:t> </w:t>
      </w:r>
      <w:r>
        <w:rPr>
          <w:w w:val="90"/>
        </w:rPr>
        <w:t>et</w:t>
      </w:r>
      <w:r>
        <w:rPr>
          <w:spacing w:val="-9"/>
          <w:w w:val="90"/>
        </w:rPr>
        <w:t> </w:t>
      </w:r>
      <w:r>
        <w:rPr>
          <w:w w:val="90"/>
        </w:rPr>
        <w:t>al.,</w:t>
      </w:r>
      <w:r>
        <w:rPr>
          <w:spacing w:val="-9"/>
          <w:w w:val="90"/>
        </w:rPr>
        <w:t> </w:t>
      </w:r>
      <w:hyperlink w:history="true" w:anchor="_bookmark121">
        <w:r>
          <w:rPr>
            <w:color w:val="000084"/>
            <w:w w:val="90"/>
          </w:rPr>
          <w:t>2024</w:t>
        </w:r>
      </w:hyperlink>
      <w:r>
        <w:rPr>
          <w:w w:val="90"/>
        </w:rPr>
        <w:t>).</w:t>
      </w:r>
      <w:r>
        <w:rPr>
          <w:spacing w:val="-9"/>
          <w:w w:val="90"/>
        </w:rPr>
        <w:t> </w:t>
      </w:r>
      <w:r>
        <w:rPr>
          <w:w w:val="90"/>
        </w:rPr>
        <w:t>For </w:t>
      </w:r>
      <w:r>
        <w:rPr>
          <w:spacing w:val="-6"/>
        </w:rPr>
        <w:t>enhanced future development, cutting-edge methods like multimodal data fusion, block chain technology, smart</w:t>
      </w:r>
      <w:r>
        <w:rPr>
          <w:spacing w:val="-10"/>
        </w:rPr>
        <w:t> </w:t>
      </w:r>
      <w:r>
        <w:rPr>
          <w:spacing w:val="-6"/>
        </w:rPr>
        <w:t>contracts,</w:t>
      </w:r>
      <w:r>
        <w:rPr>
          <w:spacing w:val="-11"/>
        </w:rPr>
        <w:t> </w:t>
      </w:r>
      <w:r>
        <w:rPr>
          <w:spacing w:val="-6"/>
        </w:rPr>
        <w:t>federated</w:t>
      </w:r>
      <w:r>
        <w:rPr>
          <w:spacing w:val="-11"/>
        </w:rPr>
        <w:t> </w:t>
      </w:r>
      <w:r>
        <w:rPr>
          <w:spacing w:val="-6"/>
        </w:rPr>
        <w:t>learning,</w:t>
      </w:r>
      <w:r>
        <w:rPr>
          <w:spacing w:val="-10"/>
        </w:rPr>
        <w:t> </w:t>
      </w:r>
      <w:r>
        <w:rPr>
          <w:spacing w:val="-6"/>
        </w:rPr>
        <w:t>and</w:t>
      </w:r>
      <w:r>
        <w:rPr>
          <w:spacing w:val="-11"/>
        </w:rPr>
        <w:t> </w:t>
      </w:r>
      <w:r>
        <w:rPr>
          <w:spacing w:val="-6"/>
        </w:rPr>
        <w:t>transfer</w:t>
      </w:r>
      <w:r>
        <w:rPr>
          <w:spacing w:val="-10"/>
        </w:rPr>
        <w:t> </w:t>
      </w:r>
      <w:r>
        <w:rPr>
          <w:spacing w:val="-6"/>
        </w:rPr>
        <w:t>learning</w:t>
      </w:r>
      <w:r>
        <w:rPr>
          <w:spacing w:val="-11"/>
        </w:rPr>
        <w:t> </w:t>
      </w:r>
      <w:r>
        <w:rPr>
          <w:spacing w:val="-6"/>
        </w:rPr>
        <w:t>can</w:t>
      </w:r>
      <w:r>
        <w:rPr>
          <w:spacing w:val="-10"/>
        </w:rPr>
        <w:t> </w:t>
      </w:r>
      <w:r>
        <w:rPr>
          <w:spacing w:val="-6"/>
        </w:rPr>
        <w:t>be</w:t>
      </w:r>
      <w:r>
        <w:rPr>
          <w:spacing w:val="-10"/>
        </w:rPr>
        <w:t> </w:t>
      </w:r>
      <w:r>
        <w:rPr>
          <w:spacing w:val="-6"/>
        </w:rPr>
        <w:t>used.</w:t>
      </w:r>
    </w:p>
    <w:p>
      <w:pPr>
        <w:pStyle w:val="BodyText"/>
        <w:spacing w:before="113"/>
      </w:pPr>
    </w:p>
    <w:p>
      <w:pPr>
        <w:pStyle w:val="Heading1"/>
        <w:ind w:firstLine="0"/>
      </w:pPr>
      <w:bookmarkStart w:name="Acknowledgements" w:id="117"/>
      <w:bookmarkEnd w:id="117"/>
      <w:r>
        <w:rPr>
          <w:b w:val="0"/>
        </w:rPr>
      </w:r>
      <w:r>
        <w:rPr>
          <w:color w:val="040C80"/>
          <w:spacing w:val="-2"/>
        </w:rPr>
        <w:t>Acknowledgements</w:t>
      </w:r>
    </w:p>
    <w:p>
      <w:pPr>
        <w:spacing w:line="252" w:lineRule="auto" w:before="113"/>
        <w:ind w:left="443" w:right="439" w:firstLine="0"/>
        <w:jc w:val="both"/>
        <w:rPr>
          <w:sz w:val="18"/>
        </w:rPr>
      </w:pPr>
      <w:r>
        <w:rPr>
          <w:rFonts w:ascii="Arial" w:hAnsi="Arial"/>
          <w:b/>
          <w:w w:val="90"/>
          <w:sz w:val="18"/>
        </w:rPr>
        <w:t>Deepika R: </w:t>
      </w:r>
      <w:r>
        <w:rPr>
          <w:w w:val="90"/>
          <w:sz w:val="18"/>
        </w:rPr>
        <w:t>Writing –</w:t>
      </w:r>
      <w:r>
        <w:rPr>
          <w:sz w:val="18"/>
        </w:rPr>
        <w:t> </w:t>
      </w:r>
      <w:r>
        <w:rPr>
          <w:w w:val="90"/>
          <w:sz w:val="18"/>
        </w:rPr>
        <w:t>original draft, Visualization, Validation, Software, Resources, Methodology, Investigation, Data cura- tion, Conceptualization. </w:t>
      </w:r>
      <w:r>
        <w:rPr>
          <w:rFonts w:ascii="Arial" w:hAnsi="Arial"/>
          <w:b/>
          <w:w w:val="90"/>
          <w:sz w:val="18"/>
        </w:rPr>
        <w:t>Pradeep Kumar T S: </w:t>
      </w:r>
      <w:r>
        <w:rPr>
          <w:w w:val="90"/>
          <w:sz w:val="18"/>
        </w:rPr>
        <w:t>review and editing, Supervision, Project administration, Conceptualization.</w:t>
      </w:r>
    </w:p>
    <w:p>
      <w:pPr>
        <w:pStyle w:val="BodyText"/>
        <w:spacing w:before="178"/>
        <w:rPr>
          <w:sz w:val="18"/>
        </w:rPr>
      </w:pPr>
    </w:p>
    <w:p>
      <w:pPr>
        <w:pStyle w:val="Heading1"/>
        <w:ind w:firstLine="0"/>
      </w:pPr>
      <w:bookmarkStart w:name="Disclosure statement" w:id="118"/>
      <w:bookmarkEnd w:id="118"/>
      <w:r>
        <w:rPr>
          <w:b w:val="0"/>
        </w:rPr>
      </w:r>
      <w:r>
        <w:rPr>
          <w:color w:val="040C80"/>
          <w:spacing w:val="-2"/>
          <w:w w:val="90"/>
        </w:rPr>
        <w:t>Disclosure</w:t>
      </w:r>
      <w:r>
        <w:rPr>
          <w:color w:val="040C80"/>
          <w:spacing w:val="-8"/>
        </w:rPr>
        <w:t> </w:t>
      </w:r>
      <w:r>
        <w:rPr>
          <w:color w:val="040C80"/>
          <w:spacing w:val="-2"/>
        </w:rPr>
        <w:t>statement</w:t>
      </w:r>
    </w:p>
    <w:p>
      <w:pPr>
        <w:spacing w:before="113"/>
        <w:ind w:left="443" w:right="0" w:firstLine="0"/>
        <w:jc w:val="both"/>
        <w:rPr>
          <w:sz w:val="18"/>
        </w:rPr>
      </w:pPr>
      <w:r>
        <w:rPr>
          <w:w w:val="90"/>
          <w:sz w:val="18"/>
        </w:rPr>
        <w:t>No</w:t>
      </w:r>
      <w:r>
        <w:rPr>
          <w:spacing w:val="-6"/>
          <w:sz w:val="18"/>
        </w:rPr>
        <w:t> </w:t>
      </w:r>
      <w:r>
        <w:rPr>
          <w:w w:val="90"/>
          <w:sz w:val="18"/>
        </w:rPr>
        <w:t>potential</w:t>
      </w:r>
      <w:r>
        <w:rPr>
          <w:spacing w:val="-5"/>
          <w:sz w:val="18"/>
        </w:rPr>
        <w:t> </w:t>
      </w:r>
      <w:r>
        <w:rPr>
          <w:w w:val="90"/>
          <w:sz w:val="18"/>
        </w:rPr>
        <w:t>conflict</w:t>
      </w:r>
      <w:r>
        <w:rPr>
          <w:spacing w:val="-5"/>
          <w:sz w:val="18"/>
        </w:rPr>
        <w:t> </w:t>
      </w:r>
      <w:r>
        <w:rPr>
          <w:w w:val="90"/>
          <w:sz w:val="18"/>
        </w:rPr>
        <w:t>of</w:t>
      </w:r>
      <w:r>
        <w:rPr>
          <w:spacing w:val="-5"/>
          <w:sz w:val="18"/>
        </w:rPr>
        <w:t> </w:t>
      </w:r>
      <w:r>
        <w:rPr>
          <w:w w:val="90"/>
          <w:sz w:val="18"/>
        </w:rPr>
        <w:t>interest</w:t>
      </w:r>
      <w:r>
        <w:rPr>
          <w:spacing w:val="-5"/>
          <w:sz w:val="18"/>
        </w:rPr>
        <w:t> </w:t>
      </w:r>
      <w:r>
        <w:rPr>
          <w:w w:val="90"/>
          <w:sz w:val="18"/>
        </w:rPr>
        <w:t>was</w:t>
      </w:r>
      <w:r>
        <w:rPr>
          <w:spacing w:val="-5"/>
          <w:sz w:val="18"/>
        </w:rPr>
        <w:t> </w:t>
      </w:r>
      <w:r>
        <w:rPr>
          <w:w w:val="90"/>
          <w:sz w:val="18"/>
        </w:rPr>
        <w:t>reported</w:t>
      </w:r>
      <w:r>
        <w:rPr>
          <w:spacing w:val="-5"/>
          <w:sz w:val="18"/>
        </w:rPr>
        <w:t> </w:t>
      </w:r>
      <w:r>
        <w:rPr>
          <w:w w:val="90"/>
          <w:sz w:val="18"/>
        </w:rPr>
        <w:t>by</w:t>
      </w:r>
      <w:r>
        <w:rPr>
          <w:spacing w:val="-5"/>
          <w:sz w:val="18"/>
        </w:rPr>
        <w:t> </w:t>
      </w:r>
      <w:r>
        <w:rPr>
          <w:w w:val="90"/>
          <w:sz w:val="18"/>
        </w:rPr>
        <w:t>the</w:t>
      </w:r>
      <w:r>
        <w:rPr>
          <w:spacing w:val="-5"/>
          <w:sz w:val="18"/>
        </w:rPr>
        <w:t> </w:t>
      </w:r>
      <w:r>
        <w:rPr>
          <w:spacing w:val="-2"/>
          <w:w w:val="90"/>
          <w:sz w:val="18"/>
        </w:rPr>
        <w:t>author(s).</w:t>
      </w:r>
    </w:p>
    <w:p>
      <w:pPr>
        <w:pStyle w:val="BodyText"/>
        <w:spacing w:before="188"/>
        <w:rPr>
          <w:sz w:val="18"/>
        </w:rPr>
      </w:pPr>
    </w:p>
    <w:p>
      <w:pPr>
        <w:pStyle w:val="Heading1"/>
        <w:ind w:firstLine="0"/>
      </w:pPr>
      <w:bookmarkStart w:name="Funding" w:id="119"/>
      <w:bookmarkEnd w:id="119"/>
      <w:r>
        <w:rPr>
          <w:b w:val="0"/>
        </w:rPr>
      </w:r>
      <w:r>
        <w:rPr>
          <w:color w:val="040C80"/>
          <w:spacing w:val="-2"/>
        </w:rPr>
        <w:t>Funding</w:t>
      </w:r>
    </w:p>
    <w:p>
      <w:pPr>
        <w:spacing w:before="113"/>
        <w:ind w:left="443" w:right="0" w:firstLine="0"/>
        <w:jc w:val="both"/>
        <w:rPr>
          <w:sz w:val="18"/>
        </w:rPr>
      </w:pPr>
      <w:r>
        <w:rPr>
          <w:w w:val="90"/>
          <w:sz w:val="18"/>
        </w:rPr>
        <w:t>The</w:t>
      </w:r>
      <w:r>
        <w:rPr>
          <w:spacing w:val="-3"/>
          <w:sz w:val="18"/>
        </w:rPr>
        <w:t> </w:t>
      </w:r>
      <w:r>
        <w:rPr>
          <w:w w:val="90"/>
          <w:sz w:val="18"/>
        </w:rPr>
        <w:t>authors</w:t>
      </w:r>
      <w:r>
        <w:rPr>
          <w:spacing w:val="-3"/>
          <w:sz w:val="18"/>
        </w:rPr>
        <w:t> </w:t>
      </w:r>
      <w:r>
        <w:rPr>
          <w:w w:val="90"/>
          <w:sz w:val="18"/>
        </w:rPr>
        <w:t>declared</w:t>
      </w:r>
      <w:r>
        <w:rPr>
          <w:spacing w:val="-2"/>
          <w:sz w:val="18"/>
        </w:rPr>
        <w:t> </w:t>
      </w:r>
      <w:r>
        <w:rPr>
          <w:w w:val="90"/>
          <w:sz w:val="18"/>
        </w:rPr>
        <w:t>that</w:t>
      </w:r>
      <w:r>
        <w:rPr>
          <w:spacing w:val="-3"/>
          <w:sz w:val="18"/>
        </w:rPr>
        <w:t> </w:t>
      </w:r>
      <w:r>
        <w:rPr>
          <w:w w:val="90"/>
          <w:sz w:val="18"/>
        </w:rPr>
        <w:t>the</w:t>
      </w:r>
      <w:r>
        <w:rPr>
          <w:spacing w:val="-2"/>
          <w:sz w:val="18"/>
        </w:rPr>
        <w:t> </w:t>
      </w:r>
      <w:r>
        <w:rPr>
          <w:w w:val="90"/>
          <w:sz w:val="18"/>
        </w:rPr>
        <w:t>work</w:t>
      </w:r>
      <w:r>
        <w:rPr>
          <w:spacing w:val="-3"/>
          <w:sz w:val="18"/>
        </w:rPr>
        <w:t> </w:t>
      </w:r>
      <w:r>
        <w:rPr>
          <w:w w:val="90"/>
          <w:sz w:val="18"/>
        </w:rPr>
        <w:t>is</w:t>
      </w:r>
      <w:r>
        <w:rPr>
          <w:spacing w:val="-2"/>
          <w:sz w:val="18"/>
        </w:rPr>
        <w:t> </w:t>
      </w:r>
      <w:r>
        <w:rPr>
          <w:w w:val="90"/>
          <w:sz w:val="18"/>
        </w:rPr>
        <w:t>funded</w:t>
      </w:r>
      <w:r>
        <w:rPr>
          <w:spacing w:val="-3"/>
          <w:sz w:val="18"/>
        </w:rPr>
        <w:t> </w:t>
      </w:r>
      <w:r>
        <w:rPr>
          <w:w w:val="90"/>
          <w:sz w:val="18"/>
        </w:rPr>
        <w:t>by</w:t>
      </w:r>
      <w:r>
        <w:rPr>
          <w:spacing w:val="-2"/>
          <w:sz w:val="18"/>
        </w:rPr>
        <w:t> </w:t>
      </w:r>
      <w:r>
        <w:rPr>
          <w:w w:val="90"/>
          <w:sz w:val="18"/>
        </w:rPr>
        <w:t>Vellore</w:t>
      </w:r>
      <w:r>
        <w:rPr>
          <w:spacing w:val="-3"/>
          <w:sz w:val="18"/>
        </w:rPr>
        <w:t> </w:t>
      </w:r>
      <w:r>
        <w:rPr>
          <w:w w:val="90"/>
          <w:sz w:val="18"/>
        </w:rPr>
        <w:t>Institute</w:t>
      </w:r>
      <w:r>
        <w:rPr>
          <w:spacing w:val="-2"/>
          <w:sz w:val="18"/>
        </w:rPr>
        <w:t> </w:t>
      </w:r>
      <w:r>
        <w:rPr>
          <w:w w:val="90"/>
          <w:sz w:val="18"/>
        </w:rPr>
        <w:t>of</w:t>
      </w:r>
      <w:r>
        <w:rPr>
          <w:spacing w:val="-3"/>
          <w:sz w:val="18"/>
        </w:rPr>
        <w:t> </w:t>
      </w:r>
      <w:r>
        <w:rPr>
          <w:w w:val="90"/>
          <w:sz w:val="18"/>
        </w:rPr>
        <w:t>Technology,</w:t>
      </w:r>
      <w:r>
        <w:rPr>
          <w:spacing w:val="-2"/>
          <w:sz w:val="18"/>
        </w:rPr>
        <w:t> </w:t>
      </w:r>
      <w:r>
        <w:rPr>
          <w:spacing w:val="-2"/>
          <w:w w:val="90"/>
          <w:sz w:val="18"/>
        </w:rPr>
        <w:t>Chennai.</w:t>
      </w:r>
    </w:p>
    <w:p>
      <w:pPr>
        <w:pStyle w:val="BodyText"/>
        <w:spacing w:before="188"/>
        <w:rPr>
          <w:sz w:val="18"/>
        </w:rPr>
      </w:pPr>
    </w:p>
    <w:p>
      <w:pPr>
        <w:pStyle w:val="Heading1"/>
        <w:spacing w:before="1"/>
        <w:ind w:firstLine="0"/>
      </w:pPr>
      <w:bookmarkStart w:name="Data availability statement" w:id="120"/>
      <w:bookmarkEnd w:id="120"/>
      <w:r>
        <w:rPr>
          <w:b w:val="0"/>
        </w:rPr>
      </w:r>
      <w:r>
        <w:rPr>
          <w:color w:val="040C80"/>
          <w:spacing w:val="-4"/>
        </w:rPr>
        <w:t>Data</w:t>
      </w:r>
      <w:r>
        <w:rPr>
          <w:color w:val="040C80"/>
          <w:spacing w:val="-10"/>
        </w:rPr>
        <w:t> </w:t>
      </w:r>
      <w:r>
        <w:rPr>
          <w:color w:val="040C80"/>
          <w:spacing w:val="-4"/>
        </w:rPr>
        <w:t>availability</w:t>
      </w:r>
      <w:r>
        <w:rPr>
          <w:color w:val="040C80"/>
          <w:spacing w:val="-9"/>
        </w:rPr>
        <w:t> </w:t>
      </w:r>
      <w:r>
        <w:rPr>
          <w:color w:val="040C80"/>
          <w:spacing w:val="-4"/>
        </w:rPr>
        <w:t>statement</w:t>
      </w:r>
    </w:p>
    <w:p>
      <w:pPr>
        <w:spacing w:line="252" w:lineRule="auto" w:before="113"/>
        <w:ind w:left="443" w:right="439" w:firstLine="0"/>
        <w:jc w:val="both"/>
        <w:rPr>
          <w:sz w:val="18"/>
        </w:rPr>
      </w:pPr>
      <w:r>
        <w:rPr>
          <w:spacing w:val="-4"/>
          <w:sz w:val="18"/>
        </w:rPr>
        <w:t>Datasets</w:t>
      </w:r>
      <w:r>
        <w:rPr>
          <w:spacing w:val="-9"/>
          <w:sz w:val="18"/>
        </w:rPr>
        <w:t> </w:t>
      </w:r>
      <w:r>
        <w:rPr>
          <w:spacing w:val="-4"/>
          <w:sz w:val="18"/>
        </w:rPr>
        <w:t>associated</w:t>
      </w:r>
      <w:r>
        <w:rPr>
          <w:spacing w:val="-9"/>
          <w:sz w:val="18"/>
        </w:rPr>
        <w:t> </w:t>
      </w:r>
      <w:r>
        <w:rPr>
          <w:spacing w:val="-4"/>
          <w:sz w:val="18"/>
        </w:rPr>
        <w:t>with</w:t>
      </w:r>
      <w:r>
        <w:rPr>
          <w:spacing w:val="-9"/>
          <w:sz w:val="18"/>
        </w:rPr>
        <w:t> </w:t>
      </w:r>
      <w:r>
        <w:rPr>
          <w:spacing w:val="-4"/>
          <w:sz w:val="18"/>
        </w:rPr>
        <w:t>this</w:t>
      </w:r>
      <w:r>
        <w:rPr>
          <w:spacing w:val="-9"/>
          <w:sz w:val="18"/>
        </w:rPr>
        <w:t> </w:t>
      </w:r>
      <w:r>
        <w:rPr>
          <w:spacing w:val="-4"/>
          <w:sz w:val="18"/>
        </w:rPr>
        <w:t>study</w:t>
      </w:r>
      <w:r>
        <w:rPr>
          <w:spacing w:val="-9"/>
          <w:sz w:val="18"/>
        </w:rPr>
        <w:t> </w:t>
      </w:r>
      <w:r>
        <w:rPr>
          <w:spacing w:val="-4"/>
          <w:sz w:val="18"/>
        </w:rPr>
        <w:t>has</w:t>
      </w:r>
      <w:r>
        <w:rPr>
          <w:spacing w:val="-9"/>
          <w:sz w:val="18"/>
        </w:rPr>
        <w:t> </w:t>
      </w:r>
      <w:r>
        <w:rPr>
          <w:spacing w:val="-4"/>
          <w:sz w:val="18"/>
        </w:rPr>
        <w:t>been</w:t>
      </w:r>
      <w:r>
        <w:rPr>
          <w:spacing w:val="-9"/>
          <w:sz w:val="18"/>
        </w:rPr>
        <w:t> </w:t>
      </w:r>
      <w:r>
        <w:rPr>
          <w:spacing w:val="-4"/>
          <w:sz w:val="18"/>
        </w:rPr>
        <w:t>found</w:t>
      </w:r>
      <w:r>
        <w:rPr>
          <w:spacing w:val="-9"/>
          <w:sz w:val="18"/>
        </w:rPr>
        <w:t> </w:t>
      </w:r>
      <w:r>
        <w:rPr>
          <w:spacing w:val="-4"/>
          <w:sz w:val="18"/>
        </w:rPr>
        <w:t>at</w:t>
      </w:r>
      <w:r>
        <w:rPr>
          <w:spacing w:val="-9"/>
          <w:sz w:val="18"/>
        </w:rPr>
        <w:t> </w:t>
      </w:r>
      <w:hyperlink r:id="rId67">
        <w:r>
          <w:rPr>
            <w:color w:val="000084"/>
            <w:spacing w:val="-4"/>
            <w:sz w:val="18"/>
          </w:rPr>
          <w:t>https://pmc.ncbi.nlm.nih.gov/articles/PMC7093799/#sec1</w:t>
        </w:r>
      </w:hyperlink>
      <w:r>
        <w:rPr>
          <w:color w:val="000084"/>
          <w:spacing w:val="-9"/>
          <w:sz w:val="18"/>
        </w:rPr>
        <w:t> </w:t>
      </w:r>
      <w:r>
        <w:rPr>
          <w:spacing w:val="-4"/>
          <w:sz w:val="18"/>
        </w:rPr>
        <w:t>and </w:t>
      </w:r>
      <w:hyperlink r:id="rId68">
        <w:r>
          <w:rPr>
            <w:color w:val="000084"/>
            <w:w w:val="90"/>
            <w:sz w:val="18"/>
          </w:rPr>
          <w:t>https://www.kaggle.com/datasets/iarunava/cell-images-for-detecting-malaria</w:t>
        </w:r>
      </w:hyperlink>
      <w:r>
        <w:rPr>
          <w:w w:val="90"/>
          <w:sz w:val="18"/>
        </w:rPr>
        <w:t>. Both are publicly available datasets and </w:t>
      </w:r>
      <w:r>
        <w:rPr>
          <w:sz w:val="18"/>
        </w:rPr>
        <w:t>has</w:t>
      </w:r>
      <w:r>
        <w:rPr>
          <w:spacing w:val="-17"/>
          <w:sz w:val="18"/>
        </w:rPr>
        <w:t> </w:t>
      </w:r>
      <w:r>
        <w:rPr>
          <w:sz w:val="18"/>
        </w:rPr>
        <w:t>appropriate</w:t>
      </w:r>
      <w:r>
        <w:rPr>
          <w:spacing w:val="-17"/>
          <w:sz w:val="18"/>
        </w:rPr>
        <w:t> </w:t>
      </w:r>
      <w:r>
        <w:rPr>
          <w:sz w:val="18"/>
        </w:rPr>
        <w:t>access</w:t>
      </w:r>
      <w:r>
        <w:rPr>
          <w:spacing w:val="-17"/>
          <w:sz w:val="18"/>
        </w:rPr>
        <w:t> </w:t>
      </w:r>
      <w:r>
        <w:rPr>
          <w:sz w:val="18"/>
        </w:rPr>
        <w:t>permission.</w:t>
      </w:r>
    </w:p>
    <w:p>
      <w:pPr>
        <w:pStyle w:val="BodyText"/>
        <w:spacing w:before="177"/>
        <w:rPr>
          <w:sz w:val="18"/>
        </w:rPr>
      </w:pPr>
    </w:p>
    <w:p>
      <w:pPr>
        <w:pStyle w:val="Heading1"/>
        <w:ind w:firstLine="0"/>
      </w:pPr>
      <w:bookmarkStart w:name="References" w:id="121"/>
      <w:bookmarkEnd w:id="121"/>
      <w:r>
        <w:rPr>
          <w:b w:val="0"/>
        </w:rPr>
      </w:r>
      <w:r>
        <w:rPr>
          <w:color w:val="040C80"/>
          <w:spacing w:val="-2"/>
        </w:rPr>
        <w:t>References</w:t>
      </w:r>
    </w:p>
    <w:p>
      <w:pPr>
        <w:spacing w:line="252" w:lineRule="auto" w:before="113"/>
        <w:ind w:left="643" w:right="439" w:hanging="200"/>
        <w:jc w:val="both"/>
        <w:rPr>
          <w:sz w:val="18"/>
        </w:rPr>
      </w:pPr>
      <w:bookmarkStart w:name="_bookmark97" w:id="122"/>
      <w:bookmarkEnd w:id="122"/>
      <w:r>
        <w:rPr/>
      </w:r>
      <w:r>
        <w:rPr>
          <w:w w:val="90"/>
          <w:sz w:val="18"/>
        </w:rPr>
        <w:t>Adeboye, N. O., Abimbola, O. V., &amp; Folorunso, S. O. (</w:t>
      </w:r>
      <w:hyperlink w:history="true" w:anchor="_bookmark42">
        <w:r>
          <w:rPr>
            <w:color w:val="000084"/>
            <w:w w:val="90"/>
            <w:sz w:val="18"/>
          </w:rPr>
          <w:t>2020</w:t>
        </w:r>
      </w:hyperlink>
      <w:r>
        <w:rPr>
          <w:w w:val="90"/>
          <w:sz w:val="18"/>
        </w:rPr>
        <w:t>). Malaria patients in Nigeria: Data exploration approach. </w:t>
      </w:r>
      <w:r>
        <w:rPr>
          <w:rFonts w:ascii="Arial"/>
          <w:i/>
          <w:w w:val="90"/>
          <w:sz w:val="18"/>
        </w:rPr>
        <w:t>Data</w:t>
      </w:r>
      <w:r>
        <w:rPr>
          <w:rFonts w:ascii="Arial"/>
          <w:i/>
          <w:spacing w:val="-2"/>
          <w:w w:val="90"/>
          <w:sz w:val="18"/>
        </w:rPr>
        <w:t> </w:t>
      </w:r>
      <w:r>
        <w:rPr>
          <w:rFonts w:ascii="Arial"/>
          <w:i/>
          <w:w w:val="90"/>
          <w:sz w:val="18"/>
        </w:rPr>
        <w:t>in </w:t>
      </w:r>
      <w:bookmarkStart w:name="_bookmark98" w:id="123"/>
      <w:bookmarkEnd w:id="123"/>
      <w:r>
        <w:rPr>
          <w:rFonts w:ascii="Arial"/>
          <w:i/>
          <w:w w:val="90"/>
          <w:sz w:val="18"/>
        </w:rPr>
        <w:t>Brie</w:t>
      </w:r>
      <w:r>
        <w:rPr>
          <w:rFonts w:ascii="Arial"/>
          <w:i/>
          <w:w w:val="90"/>
          <w:sz w:val="18"/>
        </w:rPr>
        <w:t>f</w:t>
      </w:r>
      <w:r>
        <w:rPr>
          <w:w w:val="90"/>
          <w:sz w:val="18"/>
        </w:rPr>
        <w:t>, </w:t>
      </w:r>
      <w:r>
        <w:rPr>
          <w:rFonts w:ascii="Arial"/>
          <w:i/>
          <w:w w:val="90"/>
          <w:sz w:val="18"/>
        </w:rPr>
        <w:t>28</w:t>
      </w:r>
      <w:r>
        <w:rPr>
          <w:w w:val="90"/>
          <w:sz w:val="18"/>
        </w:rPr>
        <w:t>, 104997. </w:t>
      </w:r>
      <w:hyperlink r:id="rId69">
        <w:r>
          <w:rPr>
            <w:color w:val="000084"/>
            <w:w w:val="90"/>
            <w:sz w:val="18"/>
          </w:rPr>
          <w:t>https://doi.org/10.1016/j.dib.2019.104997</w:t>
        </w:r>
      </w:hyperlink>
    </w:p>
    <w:p>
      <w:pPr>
        <w:spacing w:line="252" w:lineRule="auto" w:before="0"/>
        <w:ind w:left="643" w:right="439" w:hanging="200"/>
        <w:jc w:val="both"/>
        <w:rPr>
          <w:sz w:val="18"/>
        </w:rPr>
      </w:pPr>
      <w:r>
        <w:rPr>
          <w:w w:val="85"/>
          <w:sz w:val="18"/>
        </w:rPr>
        <w:t>Ahmad, M., Qadri, S. F., Qadri, S., Saeed, I. A., Zareen, S. S., Iqbal, Z., &amp; Mizanur Rahman, S. M. (</w:t>
      </w:r>
      <w:hyperlink w:history="true" w:anchor="_bookmark67">
        <w:r>
          <w:rPr>
            <w:color w:val="000084"/>
            <w:w w:val="85"/>
            <w:sz w:val="18"/>
          </w:rPr>
          <w:t>2022</w:t>
        </w:r>
      </w:hyperlink>
      <w:r>
        <w:rPr>
          <w:w w:val="85"/>
          <w:sz w:val="18"/>
        </w:rPr>
        <w:t>). A lightweight convolu- </w:t>
      </w:r>
      <w:r>
        <w:rPr>
          <w:w w:val="90"/>
          <w:sz w:val="18"/>
        </w:rPr>
        <w:t>tional neural network model for liver segmentation in medical diagnosis. </w:t>
      </w:r>
      <w:r>
        <w:rPr>
          <w:rFonts w:ascii="Arial"/>
          <w:i/>
          <w:w w:val="90"/>
          <w:sz w:val="18"/>
        </w:rPr>
        <w:t>Computational Intelligence and Neuroscience</w:t>
      </w:r>
      <w:r>
        <w:rPr>
          <w:w w:val="90"/>
          <w:sz w:val="18"/>
        </w:rPr>
        <w:t>, </w:t>
      </w:r>
      <w:bookmarkStart w:name="_bookmark99" w:id="124"/>
      <w:bookmarkEnd w:id="124"/>
      <w:r>
        <w:rPr>
          <w:w w:val="56"/>
          <w:sz w:val="18"/>
        </w:rPr>
      </w:r>
      <w:r>
        <w:rPr>
          <w:rFonts w:ascii="Arial"/>
          <w:i/>
          <w:sz w:val="18"/>
        </w:rPr>
        <w:t>2022</w:t>
      </w:r>
      <w:r>
        <w:rPr>
          <w:sz w:val="18"/>
        </w:rPr>
        <w:t>(1),</w:t>
      </w:r>
      <w:r>
        <w:rPr>
          <w:spacing w:val="-17"/>
          <w:sz w:val="18"/>
        </w:rPr>
        <w:t> </w:t>
      </w:r>
      <w:r>
        <w:rPr>
          <w:sz w:val="18"/>
        </w:rPr>
        <w:t>7954333.</w:t>
      </w:r>
    </w:p>
    <w:p>
      <w:pPr>
        <w:spacing w:line="252" w:lineRule="auto" w:before="0"/>
        <w:ind w:left="643" w:right="439" w:hanging="200"/>
        <w:jc w:val="both"/>
        <w:rPr>
          <w:sz w:val="18"/>
        </w:rPr>
      </w:pPr>
      <w:r>
        <w:rPr>
          <w:spacing w:val="-6"/>
          <w:sz w:val="18"/>
        </w:rPr>
        <w:t>Ahmed, R., &amp; Imran, A. S. (</w:t>
      </w:r>
      <w:hyperlink w:history="true" w:anchor="_bookmark80">
        <w:r>
          <w:rPr>
            <w:color w:val="000084"/>
            <w:spacing w:val="-6"/>
            <w:sz w:val="18"/>
          </w:rPr>
          <w:t>2024</w:t>
        </w:r>
      </w:hyperlink>
      <w:r>
        <w:rPr>
          <w:spacing w:val="-6"/>
          <w:sz w:val="18"/>
        </w:rPr>
        <w:t>). Knee osteoarthritis analysis using deep learning and XAI on X-rays. </w:t>
      </w:r>
      <w:r>
        <w:rPr>
          <w:rFonts w:ascii="Arial" w:hAnsi="Arial"/>
          <w:i/>
          <w:spacing w:val="-6"/>
          <w:sz w:val="18"/>
        </w:rPr>
        <w:t>IEEE Access</w:t>
      </w:r>
      <w:r>
        <w:rPr>
          <w:spacing w:val="-6"/>
          <w:sz w:val="18"/>
        </w:rPr>
        <w:t>, </w:t>
      </w:r>
      <w:r>
        <w:rPr>
          <w:rFonts w:ascii="Arial" w:hAnsi="Arial"/>
          <w:i/>
          <w:spacing w:val="-6"/>
          <w:sz w:val="18"/>
        </w:rPr>
        <w:t>12</w:t>
      </w:r>
      <w:r>
        <w:rPr>
          <w:spacing w:val="-6"/>
          <w:sz w:val="18"/>
        </w:rPr>
        <w:t>, </w:t>
      </w:r>
      <w:bookmarkStart w:name="_bookmark100" w:id="125"/>
      <w:bookmarkEnd w:id="125"/>
      <w:r>
        <w:rPr>
          <w:spacing w:val="-2"/>
          <w:sz w:val="18"/>
        </w:rPr>
        <w:t>68870</w:t>
      </w:r>
      <w:r>
        <w:rPr>
          <w:spacing w:val="-2"/>
          <w:sz w:val="18"/>
        </w:rPr>
        <w:t>–68879.</w:t>
      </w:r>
    </w:p>
    <w:p>
      <w:pPr>
        <w:spacing w:line="252" w:lineRule="auto" w:before="0"/>
        <w:ind w:left="643" w:right="439" w:hanging="200"/>
        <w:jc w:val="both"/>
        <w:rPr>
          <w:sz w:val="18"/>
        </w:rPr>
      </w:pPr>
      <w:r>
        <w:rPr>
          <w:spacing w:val="-6"/>
          <w:sz w:val="18"/>
        </w:rPr>
        <w:t>Al Muazzaz, H., &amp; Goni, O. F. (</w:t>
      </w:r>
      <w:hyperlink w:history="true" w:anchor="_bookmark17">
        <w:r>
          <w:rPr>
            <w:color w:val="000084"/>
            <w:spacing w:val="-6"/>
            <w:sz w:val="18"/>
          </w:rPr>
          <w:t>2024, September</w:t>
        </w:r>
      </w:hyperlink>
      <w:r>
        <w:rPr>
          <w:spacing w:val="-6"/>
          <w:sz w:val="18"/>
        </w:rPr>
        <w:t>). Detection of malaria parasite using lightweight CNN architecture </w:t>
      </w:r>
      <w:r>
        <w:rPr>
          <w:spacing w:val="-6"/>
          <w:sz w:val="18"/>
        </w:rPr>
        <w:t>and </w:t>
      </w:r>
      <w:r>
        <w:rPr>
          <w:w w:val="85"/>
          <w:sz w:val="18"/>
        </w:rPr>
        <w:t>smart android application. </w:t>
      </w:r>
      <w:r>
        <w:rPr>
          <w:rFonts w:ascii="Arial"/>
          <w:i/>
          <w:w w:val="85"/>
          <w:sz w:val="18"/>
        </w:rPr>
        <w:t>In 2024 IEEE International Conference on Power, Electrical, Electronics and Industrial Applications </w:t>
      </w:r>
      <w:bookmarkStart w:name="_bookmark101" w:id="126"/>
      <w:bookmarkEnd w:id="126"/>
      <w:r>
        <w:rPr>
          <w:rFonts w:ascii="Arial"/>
          <w:i/>
          <w:w w:val="90"/>
          <w:sz w:val="18"/>
        </w:rPr>
        <w:t>(PEEIACON)</w:t>
      </w:r>
      <w:r>
        <w:rPr>
          <w:rFonts w:ascii="Arial"/>
          <w:i/>
          <w:spacing w:val="-4"/>
          <w:w w:val="90"/>
          <w:sz w:val="18"/>
        </w:rPr>
        <w:t> </w:t>
      </w:r>
      <w:r>
        <w:rPr>
          <w:w w:val="90"/>
          <w:sz w:val="18"/>
        </w:rPr>
        <w:t>(pp.</w:t>
      </w:r>
      <w:r>
        <w:rPr>
          <w:spacing w:val="-9"/>
          <w:w w:val="90"/>
          <w:sz w:val="18"/>
        </w:rPr>
        <w:t> </w:t>
      </w:r>
      <w:r>
        <w:rPr>
          <w:w w:val="90"/>
          <w:sz w:val="18"/>
        </w:rPr>
        <w:t>1-6).</w:t>
      </w:r>
      <w:r>
        <w:rPr>
          <w:spacing w:val="-9"/>
          <w:w w:val="90"/>
          <w:sz w:val="18"/>
        </w:rPr>
        <w:t> </w:t>
      </w:r>
      <w:r>
        <w:rPr>
          <w:w w:val="90"/>
          <w:sz w:val="18"/>
        </w:rPr>
        <w:t>IEEE.</w:t>
      </w:r>
    </w:p>
    <w:p>
      <w:pPr>
        <w:spacing w:line="252" w:lineRule="auto" w:before="0"/>
        <w:ind w:left="643" w:right="439" w:hanging="200"/>
        <w:jc w:val="both"/>
        <w:rPr>
          <w:sz w:val="18"/>
        </w:rPr>
      </w:pPr>
      <w:r>
        <w:rPr>
          <w:w w:val="85"/>
          <w:sz w:val="18"/>
        </w:rPr>
        <w:t>Anuradha, M., Jayasankar, T., Prakash, N. B., Sikkandar, M. Y., Hemalakshmi, G. R., Bharatiraja, C., &amp; Britto, A. S. F. (</w:t>
      </w:r>
      <w:hyperlink w:history="true" w:anchor="_bookmark39">
        <w:r>
          <w:rPr>
            <w:color w:val="000084"/>
            <w:w w:val="85"/>
            <w:sz w:val="18"/>
          </w:rPr>
          <w:t>2021</w:t>
        </w:r>
      </w:hyperlink>
      <w:r>
        <w:rPr>
          <w:w w:val="85"/>
          <w:sz w:val="18"/>
        </w:rPr>
        <w:t>). IoT </w:t>
      </w:r>
      <w:r>
        <w:rPr>
          <w:w w:val="90"/>
          <w:sz w:val="18"/>
        </w:rPr>
        <w:t>enabled cancer prediction system to enhance the authentication and security using cloud computing. </w:t>
      </w:r>
      <w:r>
        <w:rPr>
          <w:rFonts w:ascii="Arial"/>
          <w:i/>
          <w:w w:val="90"/>
          <w:sz w:val="18"/>
        </w:rPr>
        <w:t>Microprocessors and Microsystems</w:t>
      </w:r>
      <w:r>
        <w:rPr>
          <w:w w:val="90"/>
          <w:sz w:val="18"/>
        </w:rPr>
        <w:t>, </w:t>
      </w:r>
      <w:r>
        <w:rPr>
          <w:rFonts w:ascii="Arial"/>
          <w:i/>
          <w:w w:val="90"/>
          <w:sz w:val="18"/>
        </w:rPr>
        <w:t>80</w:t>
      </w:r>
      <w:r>
        <w:rPr>
          <w:w w:val="90"/>
          <w:sz w:val="18"/>
        </w:rPr>
        <w:t>, 103301. </w:t>
      </w:r>
      <w:hyperlink r:id="rId70">
        <w:r>
          <w:rPr>
            <w:color w:val="000084"/>
            <w:w w:val="90"/>
            <w:sz w:val="18"/>
          </w:rPr>
          <w:t>https://doi.org/10.1016/j.micpro.2020.103301</w:t>
        </w:r>
      </w:hyperlink>
    </w:p>
    <w:p>
      <w:pPr>
        <w:spacing w:line="252" w:lineRule="auto" w:before="0"/>
        <w:ind w:left="643" w:right="439" w:hanging="200"/>
        <w:jc w:val="both"/>
        <w:rPr>
          <w:sz w:val="18"/>
        </w:rPr>
      </w:pPr>
      <w:bookmarkStart w:name="_bookmark102" w:id="127"/>
      <w:bookmarkEnd w:id="127"/>
      <w:r>
        <w:rPr/>
      </w:r>
      <w:r>
        <w:rPr>
          <w:w w:val="85"/>
          <w:sz w:val="18"/>
        </w:rPr>
        <w:t>Assaduzzaman, M., Bishshash, P., Nirob, M. A. S., Al Marouf, A., Rokne, J. G., &amp; Alhajj, R. (</w:t>
      </w:r>
      <w:hyperlink w:history="true" w:anchor="_bookmark27">
        <w:r>
          <w:rPr>
            <w:color w:val="000084"/>
            <w:w w:val="85"/>
            <w:sz w:val="18"/>
          </w:rPr>
          <w:t>2025</w:t>
        </w:r>
      </w:hyperlink>
      <w:r>
        <w:rPr>
          <w:w w:val="85"/>
          <w:sz w:val="18"/>
        </w:rPr>
        <w:t>). XSE-TomatoNet: An </w:t>
      </w:r>
      <w:r>
        <w:rPr>
          <w:w w:val="85"/>
          <w:sz w:val="18"/>
        </w:rPr>
        <w:t>explainable </w:t>
      </w:r>
      <w:r>
        <w:rPr>
          <w:w w:val="90"/>
          <w:sz w:val="18"/>
        </w:rPr>
        <w:t>AI based tomato leaf disease classification method using EfficientNetB0 with squeeze-and-excitation blocks and multi- scale feature fusion. </w:t>
      </w:r>
      <w:r>
        <w:rPr>
          <w:rFonts w:ascii="Arial"/>
          <w:i/>
          <w:w w:val="90"/>
          <w:sz w:val="18"/>
        </w:rPr>
        <w:t>MethodsX</w:t>
      </w:r>
      <w:r>
        <w:rPr>
          <w:w w:val="90"/>
          <w:sz w:val="18"/>
        </w:rPr>
        <w:t>, </w:t>
      </w:r>
      <w:r>
        <w:rPr>
          <w:rFonts w:ascii="Arial"/>
          <w:i/>
          <w:w w:val="90"/>
          <w:sz w:val="18"/>
        </w:rPr>
        <w:t>14</w:t>
      </w:r>
      <w:r>
        <w:rPr>
          <w:w w:val="90"/>
          <w:sz w:val="18"/>
        </w:rPr>
        <w:t>, 103159. </w:t>
      </w:r>
      <w:hyperlink r:id="rId71">
        <w:r>
          <w:rPr>
            <w:color w:val="000084"/>
            <w:w w:val="90"/>
            <w:sz w:val="18"/>
          </w:rPr>
          <w:t>https://doi.org/10.1016/j.mex.2025.103159</w:t>
        </w:r>
      </w:hyperlink>
    </w:p>
    <w:p>
      <w:pPr>
        <w:spacing w:after="0" w:line="252" w:lineRule="auto"/>
        <w:jc w:val="both"/>
        <w:rPr>
          <w:sz w:val="18"/>
        </w:rPr>
        <w:sectPr>
          <w:pgSz w:w="11910" w:h="15880"/>
          <w:pgMar w:header="501" w:footer="0" w:top="920" w:bottom="280" w:left="992" w:right="992"/>
        </w:sectPr>
      </w:pPr>
    </w:p>
    <w:p>
      <w:pPr>
        <w:spacing w:line="252" w:lineRule="auto" w:before="99"/>
        <w:ind w:left="643" w:right="439" w:hanging="200"/>
        <w:jc w:val="both"/>
        <w:rPr>
          <w:sz w:val="18"/>
        </w:rPr>
      </w:pPr>
      <w:bookmarkStart w:name="_bookmark103" w:id="128"/>
      <w:bookmarkEnd w:id="128"/>
      <w:r>
        <w:rPr/>
      </w:r>
      <w:r>
        <w:rPr>
          <w:w w:val="90"/>
          <w:sz w:val="18"/>
        </w:rPr>
        <w:t>Ayalew,</w:t>
      </w:r>
      <w:r>
        <w:rPr>
          <w:spacing w:val="-1"/>
          <w:w w:val="90"/>
          <w:sz w:val="18"/>
        </w:rPr>
        <w:t> </w:t>
      </w:r>
      <w:r>
        <w:rPr>
          <w:w w:val="90"/>
          <w:sz w:val="18"/>
        </w:rPr>
        <w:t>A.</w:t>
      </w:r>
      <w:r>
        <w:rPr>
          <w:spacing w:val="-1"/>
          <w:w w:val="90"/>
          <w:sz w:val="18"/>
        </w:rPr>
        <w:t> </w:t>
      </w:r>
      <w:r>
        <w:rPr>
          <w:w w:val="90"/>
          <w:sz w:val="18"/>
        </w:rPr>
        <w:t>M.,</w:t>
      </w:r>
      <w:r>
        <w:rPr>
          <w:spacing w:val="-1"/>
          <w:w w:val="90"/>
          <w:sz w:val="18"/>
        </w:rPr>
        <w:t> </w:t>
      </w:r>
      <w:r>
        <w:rPr>
          <w:w w:val="90"/>
          <w:sz w:val="18"/>
        </w:rPr>
        <w:t>Admass,</w:t>
      </w:r>
      <w:r>
        <w:rPr>
          <w:spacing w:val="-1"/>
          <w:w w:val="90"/>
          <w:sz w:val="18"/>
        </w:rPr>
        <w:t> </w:t>
      </w:r>
      <w:r>
        <w:rPr>
          <w:w w:val="90"/>
          <w:sz w:val="18"/>
        </w:rPr>
        <w:t>W.</w:t>
      </w:r>
      <w:r>
        <w:rPr>
          <w:spacing w:val="-1"/>
          <w:w w:val="90"/>
          <w:sz w:val="18"/>
        </w:rPr>
        <w:t> </w:t>
      </w:r>
      <w:r>
        <w:rPr>
          <w:w w:val="90"/>
          <w:sz w:val="18"/>
        </w:rPr>
        <w:t>S.,</w:t>
      </w:r>
      <w:r>
        <w:rPr>
          <w:spacing w:val="-1"/>
          <w:w w:val="90"/>
          <w:sz w:val="18"/>
        </w:rPr>
        <w:t> </w:t>
      </w:r>
      <w:r>
        <w:rPr>
          <w:w w:val="90"/>
          <w:sz w:val="18"/>
        </w:rPr>
        <w:t>Abuhayi,</w:t>
      </w:r>
      <w:r>
        <w:rPr>
          <w:spacing w:val="-1"/>
          <w:w w:val="90"/>
          <w:sz w:val="18"/>
        </w:rPr>
        <w:t> </w:t>
      </w:r>
      <w:r>
        <w:rPr>
          <w:w w:val="90"/>
          <w:sz w:val="18"/>
        </w:rPr>
        <w:t>B.</w:t>
      </w:r>
      <w:r>
        <w:rPr>
          <w:spacing w:val="-1"/>
          <w:w w:val="90"/>
          <w:sz w:val="18"/>
        </w:rPr>
        <w:t> </w:t>
      </w:r>
      <w:r>
        <w:rPr>
          <w:w w:val="90"/>
          <w:sz w:val="18"/>
        </w:rPr>
        <w:t>M.,</w:t>
      </w:r>
      <w:r>
        <w:rPr>
          <w:spacing w:val="-1"/>
          <w:w w:val="90"/>
          <w:sz w:val="18"/>
        </w:rPr>
        <w:t> </w:t>
      </w:r>
      <w:r>
        <w:rPr>
          <w:w w:val="90"/>
          <w:sz w:val="18"/>
        </w:rPr>
        <w:t>Negashe,</w:t>
      </w:r>
      <w:r>
        <w:rPr>
          <w:spacing w:val="-1"/>
          <w:w w:val="90"/>
          <w:sz w:val="18"/>
        </w:rPr>
        <w:t> </w:t>
      </w:r>
      <w:r>
        <w:rPr>
          <w:w w:val="90"/>
          <w:sz w:val="18"/>
        </w:rPr>
        <w:t>G.</w:t>
      </w:r>
      <w:r>
        <w:rPr>
          <w:spacing w:val="-1"/>
          <w:w w:val="90"/>
          <w:sz w:val="18"/>
        </w:rPr>
        <w:t> </w:t>
      </w:r>
      <w:r>
        <w:rPr>
          <w:w w:val="90"/>
          <w:sz w:val="18"/>
        </w:rPr>
        <w:t>S.,</w:t>
      </w:r>
      <w:r>
        <w:rPr>
          <w:spacing w:val="-1"/>
          <w:w w:val="90"/>
          <w:sz w:val="18"/>
        </w:rPr>
        <w:t> </w:t>
      </w:r>
      <w:r>
        <w:rPr>
          <w:w w:val="90"/>
          <w:sz w:val="18"/>
        </w:rPr>
        <w:t>&amp;</w:t>
      </w:r>
      <w:r>
        <w:rPr>
          <w:spacing w:val="-1"/>
          <w:w w:val="90"/>
          <w:sz w:val="18"/>
        </w:rPr>
        <w:t> </w:t>
      </w:r>
      <w:r>
        <w:rPr>
          <w:w w:val="90"/>
          <w:sz w:val="18"/>
        </w:rPr>
        <w:t>Bezabh,</w:t>
      </w:r>
      <w:r>
        <w:rPr>
          <w:spacing w:val="-1"/>
          <w:w w:val="90"/>
          <w:sz w:val="18"/>
        </w:rPr>
        <w:t> </w:t>
      </w:r>
      <w:r>
        <w:rPr>
          <w:w w:val="90"/>
          <w:sz w:val="18"/>
        </w:rPr>
        <w:t>Y.</w:t>
      </w:r>
      <w:r>
        <w:rPr>
          <w:spacing w:val="-1"/>
          <w:w w:val="90"/>
          <w:sz w:val="18"/>
        </w:rPr>
        <w:t> </w:t>
      </w:r>
      <w:r>
        <w:rPr>
          <w:w w:val="90"/>
          <w:sz w:val="18"/>
        </w:rPr>
        <w:t>A.</w:t>
      </w:r>
      <w:r>
        <w:rPr>
          <w:spacing w:val="-1"/>
          <w:w w:val="90"/>
          <w:sz w:val="18"/>
        </w:rPr>
        <w:t> </w:t>
      </w:r>
      <w:r>
        <w:rPr>
          <w:w w:val="90"/>
          <w:sz w:val="18"/>
        </w:rPr>
        <w:t>(</w:t>
      </w:r>
      <w:hyperlink w:history="true" w:anchor="_bookmark5">
        <w:r>
          <w:rPr>
            <w:color w:val="000084"/>
            <w:w w:val="90"/>
            <w:sz w:val="18"/>
          </w:rPr>
          <w:t>2024</w:t>
        </w:r>
      </w:hyperlink>
      <w:r>
        <w:rPr>
          <w:w w:val="90"/>
          <w:sz w:val="18"/>
        </w:rPr>
        <w:t>).</w:t>
      </w:r>
      <w:r>
        <w:rPr>
          <w:spacing w:val="-1"/>
          <w:w w:val="90"/>
          <w:sz w:val="18"/>
        </w:rPr>
        <w:t> </w:t>
      </w:r>
      <w:r>
        <w:rPr>
          <w:w w:val="90"/>
          <w:sz w:val="18"/>
        </w:rPr>
        <w:t>Smart</w:t>
      </w:r>
      <w:r>
        <w:rPr>
          <w:spacing w:val="-1"/>
          <w:w w:val="90"/>
          <w:sz w:val="18"/>
        </w:rPr>
        <w:t> </w:t>
      </w:r>
      <w:r>
        <w:rPr>
          <w:w w:val="90"/>
          <w:sz w:val="18"/>
        </w:rPr>
        <w:t>malaria</w:t>
      </w:r>
      <w:r>
        <w:rPr>
          <w:spacing w:val="-1"/>
          <w:w w:val="90"/>
          <w:sz w:val="18"/>
        </w:rPr>
        <w:t> </w:t>
      </w:r>
      <w:r>
        <w:rPr>
          <w:w w:val="90"/>
          <w:sz w:val="18"/>
        </w:rPr>
        <w:t>classification:</w:t>
      </w:r>
      <w:r>
        <w:rPr>
          <w:spacing w:val="-1"/>
          <w:w w:val="90"/>
          <w:sz w:val="18"/>
        </w:rPr>
        <w:t> </w:t>
      </w:r>
      <w:r>
        <w:rPr>
          <w:w w:val="90"/>
          <w:sz w:val="18"/>
        </w:rPr>
        <w:t>A</w:t>
      </w:r>
      <w:r>
        <w:rPr>
          <w:spacing w:val="-1"/>
          <w:w w:val="90"/>
          <w:sz w:val="18"/>
        </w:rPr>
        <w:t> </w:t>
      </w:r>
      <w:r>
        <w:rPr>
          <w:w w:val="90"/>
          <w:sz w:val="18"/>
        </w:rPr>
        <w:t>novel </w:t>
      </w:r>
      <w:r>
        <w:rPr>
          <w:spacing w:val="-2"/>
          <w:sz w:val="18"/>
        </w:rPr>
        <w:t>machine</w:t>
      </w:r>
      <w:r>
        <w:rPr>
          <w:spacing w:val="-12"/>
          <w:sz w:val="18"/>
        </w:rPr>
        <w:t> </w:t>
      </w:r>
      <w:r>
        <w:rPr>
          <w:spacing w:val="-2"/>
          <w:sz w:val="18"/>
        </w:rPr>
        <w:t>learning</w:t>
      </w:r>
      <w:r>
        <w:rPr>
          <w:spacing w:val="-12"/>
          <w:sz w:val="18"/>
        </w:rPr>
        <w:t> </w:t>
      </w:r>
      <w:r>
        <w:rPr>
          <w:spacing w:val="-2"/>
          <w:sz w:val="18"/>
        </w:rPr>
        <w:t>algorithms</w:t>
      </w:r>
      <w:r>
        <w:rPr>
          <w:spacing w:val="-11"/>
          <w:sz w:val="18"/>
        </w:rPr>
        <w:t> </w:t>
      </w:r>
      <w:r>
        <w:rPr>
          <w:spacing w:val="-2"/>
          <w:sz w:val="18"/>
        </w:rPr>
        <w:t>for</w:t>
      </w:r>
      <w:r>
        <w:rPr>
          <w:spacing w:val="-12"/>
          <w:sz w:val="18"/>
        </w:rPr>
        <w:t> </w:t>
      </w:r>
      <w:r>
        <w:rPr>
          <w:spacing w:val="-2"/>
          <w:sz w:val="18"/>
        </w:rPr>
        <w:t>early</w:t>
      </w:r>
      <w:r>
        <w:rPr>
          <w:spacing w:val="-11"/>
          <w:sz w:val="18"/>
        </w:rPr>
        <w:t> </w:t>
      </w:r>
      <w:r>
        <w:rPr>
          <w:spacing w:val="-2"/>
          <w:sz w:val="18"/>
        </w:rPr>
        <w:t>malaria</w:t>
      </w:r>
      <w:r>
        <w:rPr>
          <w:spacing w:val="-12"/>
          <w:sz w:val="18"/>
        </w:rPr>
        <w:t> </w:t>
      </w:r>
      <w:r>
        <w:rPr>
          <w:spacing w:val="-2"/>
          <w:sz w:val="18"/>
        </w:rPr>
        <w:t>monitoring</w:t>
      </w:r>
      <w:r>
        <w:rPr>
          <w:spacing w:val="-11"/>
          <w:sz w:val="18"/>
        </w:rPr>
        <w:t> </w:t>
      </w:r>
      <w:r>
        <w:rPr>
          <w:spacing w:val="-2"/>
          <w:sz w:val="18"/>
        </w:rPr>
        <w:t>and</w:t>
      </w:r>
      <w:r>
        <w:rPr>
          <w:spacing w:val="-12"/>
          <w:sz w:val="18"/>
        </w:rPr>
        <w:t> </w:t>
      </w:r>
      <w:r>
        <w:rPr>
          <w:spacing w:val="-2"/>
          <w:sz w:val="18"/>
        </w:rPr>
        <w:t>detecting</w:t>
      </w:r>
      <w:r>
        <w:rPr>
          <w:spacing w:val="-12"/>
          <w:sz w:val="18"/>
        </w:rPr>
        <w:t> </w:t>
      </w:r>
      <w:r>
        <w:rPr>
          <w:spacing w:val="-2"/>
          <w:sz w:val="18"/>
        </w:rPr>
        <w:t>using</w:t>
      </w:r>
      <w:r>
        <w:rPr>
          <w:spacing w:val="-11"/>
          <w:sz w:val="18"/>
        </w:rPr>
        <w:t> </w:t>
      </w:r>
      <w:r>
        <w:rPr>
          <w:spacing w:val="-2"/>
          <w:sz w:val="18"/>
        </w:rPr>
        <w:t>IoT-based</w:t>
      </w:r>
      <w:r>
        <w:rPr>
          <w:spacing w:val="-12"/>
          <w:sz w:val="18"/>
        </w:rPr>
        <w:t> </w:t>
      </w:r>
      <w:r>
        <w:rPr>
          <w:spacing w:val="-2"/>
          <w:sz w:val="18"/>
        </w:rPr>
        <w:t>healthcare</w:t>
      </w:r>
      <w:r>
        <w:rPr>
          <w:spacing w:val="-11"/>
          <w:sz w:val="18"/>
        </w:rPr>
        <w:t> </w:t>
      </w:r>
      <w:r>
        <w:rPr>
          <w:spacing w:val="-2"/>
          <w:sz w:val="18"/>
        </w:rPr>
        <w:t>environment. </w:t>
      </w:r>
      <w:bookmarkStart w:name="_bookmark104" w:id="129"/>
      <w:bookmarkEnd w:id="129"/>
      <w:r>
        <w:rPr>
          <w:w w:val="93"/>
          <w:sz w:val="18"/>
        </w:rPr>
      </w:r>
      <w:r>
        <w:rPr>
          <w:rFonts w:ascii="Arial"/>
          <w:i/>
          <w:w w:val="90"/>
          <w:sz w:val="18"/>
        </w:rPr>
        <w:t>Sensing and Imaging</w:t>
      </w:r>
      <w:r>
        <w:rPr>
          <w:w w:val="90"/>
          <w:sz w:val="18"/>
        </w:rPr>
        <w:t>, </w:t>
      </w:r>
      <w:r>
        <w:rPr>
          <w:rFonts w:ascii="Arial"/>
          <w:i/>
          <w:w w:val="90"/>
          <w:sz w:val="18"/>
        </w:rPr>
        <w:t>25</w:t>
      </w:r>
      <w:r>
        <w:rPr>
          <w:w w:val="90"/>
          <w:sz w:val="18"/>
        </w:rPr>
        <w:t>(1), 55. </w:t>
      </w:r>
      <w:hyperlink r:id="rId72">
        <w:r>
          <w:rPr>
            <w:color w:val="000084"/>
            <w:w w:val="90"/>
            <w:sz w:val="18"/>
          </w:rPr>
          <w:t>https://doi.org/10.1007/s11220-024-00503-3</w:t>
        </w:r>
      </w:hyperlink>
    </w:p>
    <w:p>
      <w:pPr>
        <w:spacing w:line="252" w:lineRule="auto" w:before="0"/>
        <w:ind w:left="643" w:right="439" w:hanging="200"/>
        <w:jc w:val="both"/>
        <w:rPr>
          <w:sz w:val="18"/>
        </w:rPr>
      </w:pPr>
      <w:r>
        <w:rPr>
          <w:w w:val="90"/>
          <w:sz w:val="18"/>
        </w:rPr>
        <w:t>Azad,</w:t>
      </w:r>
      <w:r>
        <w:rPr>
          <w:spacing w:val="-8"/>
          <w:w w:val="90"/>
          <w:sz w:val="18"/>
        </w:rPr>
        <w:t> </w:t>
      </w:r>
      <w:r>
        <w:rPr>
          <w:w w:val="90"/>
          <w:sz w:val="18"/>
        </w:rPr>
        <w:t>M.,</w:t>
      </w:r>
      <w:r>
        <w:rPr>
          <w:spacing w:val="-8"/>
          <w:w w:val="90"/>
          <w:sz w:val="18"/>
        </w:rPr>
        <w:t> </w:t>
      </w:r>
      <w:r>
        <w:rPr>
          <w:w w:val="90"/>
          <w:sz w:val="18"/>
        </w:rPr>
        <w:t>Khan,</w:t>
      </w:r>
      <w:r>
        <w:rPr>
          <w:spacing w:val="-8"/>
          <w:w w:val="90"/>
          <w:sz w:val="18"/>
        </w:rPr>
        <w:t> </w:t>
      </w:r>
      <w:r>
        <w:rPr>
          <w:w w:val="90"/>
          <w:sz w:val="18"/>
        </w:rPr>
        <w:t>M.</w:t>
      </w:r>
      <w:r>
        <w:rPr>
          <w:spacing w:val="-8"/>
          <w:w w:val="90"/>
          <w:sz w:val="18"/>
        </w:rPr>
        <w:t> </w:t>
      </w:r>
      <w:r>
        <w:rPr>
          <w:w w:val="90"/>
          <w:sz w:val="18"/>
        </w:rPr>
        <w:t>F.</w:t>
      </w:r>
      <w:r>
        <w:rPr>
          <w:spacing w:val="-8"/>
          <w:w w:val="90"/>
          <w:sz w:val="18"/>
        </w:rPr>
        <w:t> </w:t>
      </w:r>
      <w:r>
        <w:rPr>
          <w:w w:val="90"/>
          <w:sz w:val="18"/>
        </w:rPr>
        <w:t>K.,</w:t>
      </w:r>
      <w:r>
        <w:rPr>
          <w:spacing w:val="-8"/>
          <w:w w:val="90"/>
          <w:sz w:val="18"/>
        </w:rPr>
        <w:t> </w:t>
      </w:r>
      <w:r>
        <w:rPr>
          <w:w w:val="90"/>
          <w:sz w:val="18"/>
        </w:rPr>
        <w:t>&amp;</w:t>
      </w:r>
      <w:r>
        <w:rPr>
          <w:spacing w:val="-8"/>
          <w:w w:val="90"/>
          <w:sz w:val="18"/>
        </w:rPr>
        <w:t> </w:t>
      </w:r>
      <w:r>
        <w:rPr>
          <w:w w:val="90"/>
          <w:sz w:val="18"/>
        </w:rPr>
        <w:t>Abd</w:t>
      </w:r>
      <w:r>
        <w:rPr>
          <w:spacing w:val="-8"/>
          <w:w w:val="90"/>
          <w:sz w:val="18"/>
        </w:rPr>
        <w:t> </w:t>
      </w:r>
      <w:r>
        <w:rPr>
          <w:w w:val="90"/>
          <w:sz w:val="18"/>
        </w:rPr>
        <w:t>El-Ghany,</w:t>
      </w:r>
      <w:r>
        <w:rPr>
          <w:spacing w:val="-8"/>
          <w:w w:val="90"/>
          <w:sz w:val="18"/>
        </w:rPr>
        <w:t> </w:t>
      </w:r>
      <w:r>
        <w:rPr>
          <w:w w:val="90"/>
          <w:sz w:val="18"/>
        </w:rPr>
        <w:t>S.</w:t>
      </w:r>
      <w:r>
        <w:rPr>
          <w:spacing w:val="-8"/>
          <w:w w:val="90"/>
          <w:sz w:val="18"/>
        </w:rPr>
        <w:t> </w:t>
      </w:r>
      <w:r>
        <w:rPr>
          <w:w w:val="90"/>
          <w:sz w:val="18"/>
        </w:rPr>
        <w:t>(</w:t>
      </w:r>
      <w:hyperlink w:history="true" w:anchor="_bookmark20">
        <w:r>
          <w:rPr>
            <w:color w:val="000084"/>
            <w:w w:val="90"/>
            <w:sz w:val="18"/>
          </w:rPr>
          <w:t>2025</w:t>
        </w:r>
      </w:hyperlink>
      <w:r>
        <w:rPr>
          <w:w w:val="90"/>
          <w:sz w:val="18"/>
        </w:rPr>
        <w:t>).</w:t>
      </w:r>
      <w:r>
        <w:rPr>
          <w:spacing w:val="-8"/>
          <w:w w:val="90"/>
          <w:sz w:val="18"/>
        </w:rPr>
        <w:t> </w:t>
      </w:r>
      <w:r>
        <w:rPr>
          <w:w w:val="90"/>
          <w:sz w:val="18"/>
        </w:rPr>
        <w:t>XAI-enhanced</w:t>
      </w:r>
      <w:r>
        <w:rPr>
          <w:spacing w:val="-8"/>
          <w:w w:val="90"/>
          <w:sz w:val="18"/>
        </w:rPr>
        <w:t> </w:t>
      </w:r>
      <w:r>
        <w:rPr>
          <w:w w:val="90"/>
          <w:sz w:val="18"/>
        </w:rPr>
        <w:t>machine</w:t>
      </w:r>
      <w:r>
        <w:rPr>
          <w:spacing w:val="-8"/>
          <w:w w:val="90"/>
          <w:sz w:val="18"/>
        </w:rPr>
        <w:t> </w:t>
      </w:r>
      <w:r>
        <w:rPr>
          <w:w w:val="90"/>
          <w:sz w:val="18"/>
        </w:rPr>
        <w:t>learning</w:t>
      </w:r>
      <w:r>
        <w:rPr>
          <w:spacing w:val="-8"/>
          <w:w w:val="90"/>
          <w:sz w:val="18"/>
        </w:rPr>
        <w:t> </w:t>
      </w:r>
      <w:r>
        <w:rPr>
          <w:w w:val="90"/>
          <w:sz w:val="18"/>
        </w:rPr>
        <w:t>for</w:t>
      </w:r>
      <w:r>
        <w:rPr>
          <w:spacing w:val="-8"/>
          <w:w w:val="90"/>
          <w:sz w:val="18"/>
        </w:rPr>
        <w:t> </w:t>
      </w:r>
      <w:r>
        <w:rPr>
          <w:w w:val="90"/>
          <w:sz w:val="18"/>
        </w:rPr>
        <w:t>obesity</w:t>
      </w:r>
      <w:r>
        <w:rPr>
          <w:spacing w:val="-8"/>
          <w:w w:val="90"/>
          <w:sz w:val="18"/>
        </w:rPr>
        <w:t> </w:t>
      </w:r>
      <w:r>
        <w:rPr>
          <w:w w:val="90"/>
          <w:sz w:val="18"/>
        </w:rPr>
        <w:t>risk</w:t>
      </w:r>
      <w:r>
        <w:rPr>
          <w:spacing w:val="-8"/>
          <w:w w:val="90"/>
          <w:sz w:val="18"/>
        </w:rPr>
        <w:t> </w:t>
      </w:r>
      <w:r>
        <w:rPr>
          <w:w w:val="90"/>
          <w:sz w:val="18"/>
        </w:rPr>
        <w:t>classification:</w:t>
      </w:r>
      <w:r>
        <w:rPr>
          <w:spacing w:val="-8"/>
          <w:w w:val="90"/>
          <w:sz w:val="18"/>
        </w:rPr>
        <w:t> </w:t>
      </w:r>
      <w:r>
        <w:rPr>
          <w:w w:val="90"/>
          <w:sz w:val="18"/>
        </w:rPr>
        <w:t>A</w:t>
      </w:r>
      <w:r>
        <w:rPr>
          <w:spacing w:val="-8"/>
          <w:w w:val="90"/>
          <w:sz w:val="18"/>
        </w:rPr>
        <w:t> </w:t>
      </w:r>
      <w:r>
        <w:rPr>
          <w:w w:val="90"/>
          <w:sz w:val="18"/>
        </w:rPr>
        <w:t>stacking </w:t>
      </w:r>
      <w:bookmarkStart w:name="_bookmark105" w:id="130"/>
      <w:bookmarkEnd w:id="130"/>
      <w:r>
        <w:rPr>
          <w:w w:val="90"/>
          <w:sz w:val="18"/>
        </w:rPr>
        <w:t>approach</w:t>
      </w:r>
      <w:r>
        <w:rPr>
          <w:w w:val="90"/>
          <w:sz w:val="18"/>
        </w:rPr>
        <w:t> with LIME explanations. </w:t>
      </w:r>
      <w:r>
        <w:rPr>
          <w:rFonts w:ascii="Arial" w:hAnsi="Arial"/>
          <w:i/>
          <w:w w:val="90"/>
          <w:sz w:val="18"/>
        </w:rPr>
        <w:t>IEEE Access</w:t>
      </w:r>
      <w:r>
        <w:rPr>
          <w:w w:val="90"/>
          <w:sz w:val="18"/>
        </w:rPr>
        <w:t>, </w:t>
      </w:r>
      <w:r>
        <w:rPr>
          <w:rFonts w:ascii="Arial" w:hAnsi="Arial"/>
          <w:i/>
          <w:w w:val="90"/>
          <w:sz w:val="18"/>
        </w:rPr>
        <w:t>13</w:t>
      </w:r>
      <w:r>
        <w:rPr>
          <w:w w:val="90"/>
          <w:sz w:val="18"/>
        </w:rPr>
        <w:t>, 13847–13865.</w:t>
      </w:r>
    </w:p>
    <w:p>
      <w:pPr>
        <w:spacing w:line="252" w:lineRule="auto" w:before="0"/>
        <w:ind w:left="643" w:right="439" w:hanging="200"/>
        <w:jc w:val="both"/>
        <w:rPr>
          <w:sz w:val="18"/>
        </w:rPr>
      </w:pPr>
      <w:r>
        <w:rPr>
          <w:w w:val="90"/>
          <w:sz w:val="18"/>
        </w:rPr>
        <w:t>Bader,</w:t>
      </w:r>
      <w:r>
        <w:rPr>
          <w:spacing w:val="-6"/>
          <w:w w:val="90"/>
          <w:sz w:val="18"/>
        </w:rPr>
        <w:t> </w:t>
      </w:r>
      <w:r>
        <w:rPr>
          <w:w w:val="90"/>
          <w:sz w:val="18"/>
        </w:rPr>
        <w:t>M.,</w:t>
      </w:r>
      <w:r>
        <w:rPr>
          <w:spacing w:val="-6"/>
          <w:w w:val="90"/>
          <w:sz w:val="18"/>
        </w:rPr>
        <w:t> </w:t>
      </w:r>
      <w:r>
        <w:rPr>
          <w:w w:val="90"/>
          <w:sz w:val="18"/>
        </w:rPr>
        <w:t>Abdelwanis,</w:t>
      </w:r>
      <w:r>
        <w:rPr>
          <w:spacing w:val="-6"/>
          <w:w w:val="90"/>
          <w:sz w:val="18"/>
        </w:rPr>
        <w:t> </w:t>
      </w:r>
      <w:r>
        <w:rPr>
          <w:w w:val="90"/>
          <w:sz w:val="18"/>
        </w:rPr>
        <w:t>M.,</w:t>
      </w:r>
      <w:r>
        <w:rPr>
          <w:spacing w:val="-6"/>
          <w:w w:val="90"/>
          <w:sz w:val="18"/>
        </w:rPr>
        <w:t> </w:t>
      </w:r>
      <w:r>
        <w:rPr>
          <w:w w:val="90"/>
          <w:sz w:val="18"/>
        </w:rPr>
        <w:t>Maalouf,</w:t>
      </w:r>
      <w:r>
        <w:rPr>
          <w:spacing w:val="-6"/>
          <w:w w:val="90"/>
          <w:sz w:val="18"/>
        </w:rPr>
        <w:t> </w:t>
      </w:r>
      <w:r>
        <w:rPr>
          <w:w w:val="90"/>
          <w:sz w:val="18"/>
        </w:rPr>
        <w:t>M.,</w:t>
      </w:r>
      <w:r>
        <w:rPr>
          <w:spacing w:val="-6"/>
          <w:w w:val="90"/>
          <w:sz w:val="18"/>
        </w:rPr>
        <w:t> </w:t>
      </w:r>
      <w:r>
        <w:rPr>
          <w:w w:val="90"/>
          <w:sz w:val="18"/>
        </w:rPr>
        <w:t>&amp;</w:t>
      </w:r>
      <w:r>
        <w:rPr>
          <w:spacing w:val="-6"/>
          <w:w w:val="90"/>
          <w:sz w:val="18"/>
        </w:rPr>
        <w:t> </w:t>
      </w:r>
      <w:r>
        <w:rPr>
          <w:w w:val="90"/>
          <w:sz w:val="18"/>
        </w:rPr>
        <w:t>Jelinek,</w:t>
      </w:r>
      <w:r>
        <w:rPr>
          <w:spacing w:val="-6"/>
          <w:w w:val="90"/>
          <w:sz w:val="18"/>
        </w:rPr>
        <w:t> </w:t>
      </w:r>
      <w:r>
        <w:rPr>
          <w:w w:val="90"/>
          <w:sz w:val="18"/>
        </w:rPr>
        <w:t>H.</w:t>
      </w:r>
      <w:r>
        <w:rPr>
          <w:spacing w:val="-6"/>
          <w:w w:val="90"/>
          <w:sz w:val="18"/>
        </w:rPr>
        <w:t> </w:t>
      </w:r>
      <w:r>
        <w:rPr>
          <w:w w:val="90"/>
          <w:sz w:val="18"/>
        </w:rPr>
        <w:t>F.</w:t>
      </w:r>
      <w:r>
        <w:rPr>
          <w:spacing w:val="-6"/>
          <w:w w:val="90"/>
          <w:sz w:val="18"/>
        </w:rPr>
        <w:t> </w:t>
      </w:r>
      <w:r>
        <w:rPr>
          <w:w w:val="90"/>
          <w:sz w:val="18"/>
        </w:rPr>
        <w:t>(</w:t>
      </w:r>
      <w:hyperlink w:history="true" w:anchor="_bookmark75">
        <w:r>
          <w:rPr>
            <w:color w:val="000084"/>
            <w:w w:val="90"/>
            <w:sz w:val="18"/>
          </w:rPr>
          <w:t>2024</w:t>
        </w:r>
      </w:hyperlink>
      <w:r>
        <w:rPr>
          <w:w w:val="90"/>
          <w:sz w:val="18"/>
        </w:rPr>
        <w:t>).</w:t>
      </w:r>
      <w:r>
        <w:rPr>
          <w:spacing w:val="-6"/>
          <w:w w:val="90"/>
          <w:sz w:val="18"/>
        </w:rPr>
        <w:t> </w:t>
      </w:r>
      <w:r>
        <w:rPr>
          <w:w w:val="90"/>
          <w:sz w:val="18"/>
        </w:rPr>
        <w:t>Detecting</w:t>
      </w:r>
      <w:r>
        <w:rPr>
          <w:spacing w:val="-6"/>
          <w:w w:val="90"/>
          <w:sz w:val="18"/>
        </w:rPr>
        <w:t> </w:t>
      </w:r>
      <w:r>
        <w:rPr>
          <w:w w:val="90"/>
          <w:sz w:val="18"/>
        </w:rPr>
        <w:t>depression</w:t>
      </w:r>
      <w:r>
        <w:rPr>
          <w:spacing w:val="-6"/>
          <w:w w:val="90"/>
          <w:sz w:val="18"/>
        </w:rPr>
        <w:t> </w:t>
      </w:r>
      <w:r>
        <w:rPr>
          <w:w w:val="90"/>
          <w:sz w:val="18"/>
        </w:rPr>
        <w:t>severity</w:t>
      </w:r>
      <w:r>
        <w:rPr>
          <w:spacing w:val="-6"/>
          <w:w w:val="90"/>
          <w:sz w:val="18"/>
        </w:rPr>
        <w:t> </w:t>
      </w:r>
      <w:r>
        <w:rPr>
          <w:w w:val="90"/>
          <w:sz w:val="18"/>
        </w:rPr>
        <w:t>using</w:t>
      </w:r>
      <w:r>
        <w:rPr>
          <w:spacing w:val="-6"/>
          <w:w w:val="90"/>
          <w:sz w:val="18"/>
        </w:rPr>
        <w:t> </w:t>
      </w:r>
      <w:r>
        <w:rPr>
          <w:w w:val="90"/>
          <w:sz w:val="18"/>
        </w:rPr>
        <w:t>weighted</w:t>
      </w:r>
      <w:r>
        <w:rPr>
          <w:spacing w:val="-6"/>
          <w:w w:val="90"/>
          <w:sz w:val="18"/>
        </w:rPr>
        <w:t> </w:t>
      </w:r>
      <w:r>
        <w:rPr>
          <w:w w:val="90"/>
          <w:sz w:val="18"/>
        </w:rPr>
        <w:t>random</w:t>
      </w:r>
      <w:r>
        <w:rPr>
          <w:spacing w:val="-6"/>
          <w:w w:val="90"/>
          <w:sz w:val="18"/>
        </w:rPr>
        <w:t> </w:t>
      </w:r>
      <w:r>
        <w:rPr>
          <w:w w:val="90"/>
          <w:sz w:val="18"/>
        </w:rPr>
        <w:t>forest </w:t>
      </w:r>
      <w:bookmarkStart w:name="_bookmark106" w:id="131"/>
      <w:bookmarkEnd w:id="131"/>
      <w:r>
        <w:rPr>
          <w:w w:val="90"/>
          <w:sz w:val="18"/>
        </w:rPr>
        <w:t>and</w:t>
      </w:r>
      <w:r>
        <w:rPr>
          <w:w w:val="90"/>
          <w:sz w:val="18"/>
        </w:rPr>
        <w:t> oxidative stress biomarkers. </w:t>
      </w:r>
      <w:r>
        <w:rPr>
          <w:rFonts w:ascii="Arial"/>
          <w:i/>
          <w:w w:val="90"/>
          <w:sz w:val="18"/>
        </w:rPr>
        <w:t>Scientific Reports</w:t>
      </w:r>
      <w:r>
        <w:rPr>
          <w:w w:val="90"/>
          <w:sz w:val="18"/>
        </w:rPr>
        <w:t>, </w:t>
      </w:r>
      <w:r>
        <w:rPr>
          <w:rFonts w:ascii="Arial"/>
          <w:i/>
          <w:w w:val="90"/>
          <w:sz w:val="18"/>
        </w:rPr>
        <w:t>14</w:t>
      </w:r>
      <w:r>
        <w:rPr>
          <w:w w:val="90"/>
          <w:sz w:val="18"/>
        </w:rPr>
        <w:t>(1), 16328. </w:t>
      </w:r>
      <w:hyperlink r:id="rId73">
        <w:r>
          <w:rPr>
            <w:color w:val="000084"/>
            <w:w w:val="90"/>
            <w:sz w:val="18"/>
          </w:rPr>
          <w:t>https://doi.org/10.1038/s41598-024-67251-y</w:t>
        </w:r>
      </w:hyperlink>
    </w:p>
    <w:p>
      <w:pPr>
        <w:spacing w:line="252" w:lineRule="auto" w:before="0"/>
        <w:ind w:left="643" w:right="439" w:hanging="200"/>
        <w:jc w:val="both"/>
        <w:rPr>
          <w:sz w:val="18"/>
        </w:rPr>
      </w:pPr>
      <w:r>
        <w:rPr>
          <w:w w:val="90"/>
          <w:sz w:val="18"/>
        </w:rPr>
        <w:t>Batool,</w:t>
      </w:r>
      <w:r>
        <w:rPr>
          <w:spacing w:val="-1"/>
          <w:w w:val="90"/>
          <w:sz w:val="18"/>
        </w:rPr>
        <w:t> </w:t>
      </w:r>
      <w:r>
        <w:rPr>
          <w:w w:val="90"/>
          <w:sz w:val="18"/>
        </w:rPr>
        <w:t>A.,</w:t>
      </w:r>
      <w:r>
        <w:rPr>
          <w:spacing w:val="-1"/>
          <w:w w:val="90"/>
          <w:sz w:val="18"/>
        </w:rPr>
        <w:t> </w:t>
      </w:r>
      <w:r>
        <w:rPr>
          <w:w w:val="90"/>
          <w:sz w:val="18"/>
        </w:rPr>
        <w:t>&amp;</w:t>
      </w:r>
      <w:r>
        <w:rPr>
          <w:spacing w:val="-1"/>
          <w:w w:val="90"/>
          <w:sz w:val="18"/>
        </w:rPr>
        <w:t> </w:t>
      </w:r>
      <w:r>
        <w:rPr>
          <w:w w:val="90"/>
          <w:sz w:val="18"/>
        </w:rPr>
        <w:t>Byun,</w:t>
      </w:r>
      <w:r>
        <w:rPr>
          <w:spacing w:val="-1"/>
          <w:w w:val="90"/>
          <w:sz w:val="18"/>
        </w:rPr>
        <w:t> </w:t>
      </w:r>
      <w:r>
        <w:rPr>
          <w:w w:val="90"/>
          <w:sz w:val="18"/>
        </w:rPr>
        <w:t>Y.</w:t>
      </w:r>
      <w:r>
        <w:rPr>
          <w:spacing w:val="-1"/>
          <w:w w:val="90"/>
          <w:sz w:val="18"/>
        </w:rPr>
        <w:t> </w:t>
      </w:r>
      <w:r>
        <w:rPr>
          <w:w w:val="90"/>
          <w:sz w:val="18"/>
        </w:rPr>
        <w:t>C.</w:t>
      </w:r>
      <w:r>
        <w:rPr>
          <w:spacing w:val="-1"/>
          <w:w w:val="90"/>
          <w:sz w:val="18"/>
        </w:rPr>
        <w:t> </w:t>
      </w:r>
      <w:r>
        <w:rPr>
          <w:w w:val="90"/>
          <w:sz w:val="18"/>
        </w:rPr>
        <w:t>(</w:t>
      </w:r>
      <w:hyperlink w:history="true" w:anchor="_bookmark61">
        <w:r>
          <w:rPr>
            <w:color w:val="000084"/>
            <w:w w:val="90"/>
            <w:sz w:val="18"/>
          </w:rPr>
          <w:t>2025</w:t>
        </w:r>
      </w:hyperlink>
      <w:r>
        <w:rPr>
          <w:w w:val="90"/>
          <w:sz w:val="18"/>
        </w:rPr>
        <w:t>).</w:t>
      </w:r>
      <w:r>
        <w:rPr>
          <w:spacing w:val="-1"/>
          <w:w w:val="90"/>
          <w:sz w:val="18"/>
        </w:rPr>
        <w:t> </w:t>
      </w:r>
      <w:r>
        <w:rPr>
          <w:w w:val="90"/>
          <w:sz w:val="18"/>
        </w:rPr>
        <w:t>A</w:t>
      </w:r>
      <w:r>
        <w:rPr>
          <w:spacing w:val="-1"/>
          <w:w w:val="90"/>
          <w:sz w:val="18"/>
        </w:rPr>
        <w:t> </w:t>
      </w:r>
      <w:r>
        <w:rPr>
          <w:w w:val="90"/>
          <w:sz w:val="18"/>
        </w:rPr>
        <w:t>lightweight</w:t>
      </w:r>
      <w:r>
        <w:rPr>
          <w:spacing w:val="-1"/>
          <w:w w:val="90"/>
          <w:sz w:val="18"/>
        </w:rPr>
        <w:t> </w:t>
      </w:r>
      <w:r>
        <w:rPr>
          <w:w w:val="90"/>
          <w:sz w:val="18"/>
        </w:rPr>
        <w:t>multi-path</w:t>
      </w:r>
      <w:r>
        <w:rPr>
          <w:spacing w:val="-1"/>
          <w:w w:val="90"/>
          <w:sz w:val="18"/>
        </w:rPr>
        <w:t> </w:t>
      </w:r>
      <w:r>
        <w:rPr>
          <w:w w:val="90"/>
          <w:sz w:val="18"/>
        </w:rPr>
        <w:t>convolutional</w:t>
      </w:r>
      <w:r>
        <w:rPr>
          <w:spacing w:val="-1"/>
          <w:w w:val="90"/>
          <w:sz w:val="18"/>
        </w:rPr>
        <w:t> </w:t>
      </w:r>
      <w:r>
        <w:rPr>
          <w:w w:val="90"/>
          <w:sz w:val="18"/>
        </w:rPr>
        <w:t>neural</w:t>
      </w:r>
      <w:r>
        <w:rPr>
          <w:spacing w:val="-1"/>
          <w:w w:val="90"/>
          <w:sz w:val="18"/>
        </w:rPr>
        <w:t> </w:t>
      </w:r>
      <w:r>
        <w:rPr>
          <w:w w:val="90"/>
          <w:sz w:val="18"/>
        </w:rPr>
        <w:t>network</w:t>
      </w:r>
      <w:r>
        <w:rPr>
          <w:spacing w:val="-1"/>
          <w:w w:val="90"/>
          <w:sz w:val="18"/>
        </w:rPr>
        <w:t> </w:t>
      </w:r>
      <w:r>
        <w:rPr>
          <w:w w:val="90"/>
          <w:sz w:val="18"/>
        </w:rPr>
        <w:t>architecture</w:t>
      </w:r>
      <w:r>
        <w:rPr>
          <w:spacing w:val="-1"/>
          <w:w w:val="90"/>
          <w:sz w:val="18"/>
        </w:rPr>
        <w:t> </w:t>
      </w:r>
      <w:r>
        <w:rPr>
          <w:w w:val="90"/>
          <w:sz w:val="18"/>
        </w:rPr>
        <w:t>using</w:t>
      </w:r>
      <w:r>
        <w:rPr>
          <w:spacing w:val="-1"/>
          <w:w w:val="90"/>
          <w:sz w:val="18"/>
        </w:rPr>
        <w:t> </w:t>
      </w:r>
      <w:r>
        <w:rPr>
          <w:w w:val="90"/>
          <w:sz w:val="18"/>
        </w:rPr>
        <w:t>optimal</w:t>
      </w:r>
      <w:r>
        <w:rPr>
          <w:spacing w:val="-1"/>
          <w:w w:val="90"/>
          <w:sz w:val="18"/>
        </w:rPr>
        <w:t> </w:t>
      </w:r>
      <w:r>
        <w:rPr>
          <w:w w:val="90"/>
          <w:sz w:val="18"/>
        </w:rPr>
        <w:t>features selection</w:t>
      </w:r>
      <w:r>
        <w:rPr>
          <w:spacing w:val="-9"/>
          <w:w w:val="90"/>
          <w:sz w:val="18"/>
        </w:rPr>
        <w:t> </w:t>
      </w:r>
      <w:r>
        <w:rPr>
          <w:w w:val="90"/>
          <w:sz w:val="18"/>
        </w:rPr>
        <w:t>for</w:t>
      </w:r>
      <w:r>
        <w:rPr>
          <w:spacing w:val="-8"/>
          <w:w w:val="90"/>
          <w:sz w:val="18"/>
        </w:rPr>
        <w:t> </w:t>
      </w:r>
      <w:r>
        <w:rPr>
          <w:w w:val="90"/>
          <w:sz w:val="18"/>
        </w:rPr>
        <w:t>multiclass</w:t>
      </w:r>
      <w:r>
        <w:rPr>
          <w:spacing w:val="-8"/>
          <w:w w:val="90"/>
          <w:sz w:val="18"/>
        </w:rPr>
        <w:t> </w:t>
      </w:r>
      <w:r>
        <w:rPr>
          <w:w w:val="90"/>
          <w:sz w:val="18"/>
        </w:rPr>
        <w:t>classification</w:t>
      </w:r>
      <w:r>
        <w:rPr>
          <w:spacing w:val="-8"/>
          <w:w w:val="90"/>
          <w:sz w:val="18"/>
        </w:rPr>
        <w:t> </w:t>
      </w:r>
      <w:r>
        <w:rPr>
          <w:w w:val="90"/>
          <w:sz w:val="18"/>
        </w:rPr>
        <w:t>of</w:t>
      </w:r>
      <w:r>
        <w:rPr>
          <w:spacing w:val="-8"/>
          <w:w w:val="90"/>
          <w:sz w:val="18"/>
        </w:rPr>
        <w:t> </w:t>
      </w:r>
      <w:r>
        <w:rPr>
          <w:w w:val="90"/>
          <w:sz w:val="18"/>
        </w:rPr>
        <w:t>brain</w:t>
      </w:r>
      <w:r>
        <w:rPr>
          <w:spacing w:val="-8"/>
          <w:w w:val="90"/>
          <w:sz w:val="18"/>
        </w:rPr>
        <w:t> </w:t>
      </w:r>
      <w:r>
        <w:rPr>
          <w:w w:val="90"/>
          <w:sz w:val="18"/>
        </w:rPr>
        <w:t>tumor</w:t>
      </w:r>
      <w:r>
        <w:rPr>
          <w:spacing w:val="-8"/>
          <w:w w:val="90"/>
          <w:sz w:val="18"/>
        </w:rPr>
        <w:t> </w:t>
      </w:r>
      <w:r>
        <w:rPr>
          <w:w w:val="90"/>
          <w:sz w:val="18"/>
        </w:rPr>
        <w:t>using</w:t>
      </w:r>
      <w:r>
        <w:rPr>
          <w:spacing w:val="-9"/>
          <w:w w:val="90"/>
          <w:sz w:val="18"/>
        </w:rPr>
        <w:t> </w:t>
      </w:r>
      <w:r>
        <w:rPr>
          <w:w w:val="90"/>
          <w:sz w:val="18"/>
        </w:rPr>
        <w:t>magnetic</w:t>
      </w:r>
      <w:r>
        <w:rPr>
          <w:spacing w:val="-8"/>
          <w:w w:val="90"/>
          <w:sz w:val="18"/>
        </w:rPr>
        <w:t> </w:t>
      </w:r>
      <w:r>
        <w:rPr>
          <w:w w:val="90"/>
          <w:sz w:val="18"/>
        </w:rPr>
        <w:t>resonance</w:t>
      </w:r>
      <w:r>
        <w:rPr>
          <w:spacing w:val="-8"/>
          <w:w w:val="90"/>
          <w:sz w:val="18"/>
        </w:rPr>
        <w:t> </w:t>
      </w:r>
      <w:r>
        <w:rPr>
          <w:w w:val="90"/>
          <w:sz w:val="18"/>
        </w:rPr>
        <w:t>images.</w:t>
      </w:r>
      <w:r>
        <w:rPr>
          <w:spacing w:val="-8"/>
          <w:w w:val="90"/>
          <w:sz w:val="18"/>
        </w:rPr>
        <w:t> </w:t>
      </w:r>
      <w:r>
        <w:rPr>
          <w:rFonts w:ascii="Arial"/>
          <w:i/>
          <w:w w:val="90"/>
          <w:sz w:val="18"/>
        </w:rPr>
        <w:t>Results</w:t>
      </w:r>
      <w:r>
        <w:rPr>
          <w:rFonts w:ascii="Arial"/>
          <w:i/>
          <w:spacing w:val="-7"/>
          <w:w w:val="90"/>
          <w:sz w:val="18"/>
        </w:rPr>
        <w:t> </w:t>
      </w:r>
      <w:r>
        <w:rPr>
          <w:rFonts w:ascii="Arial"/>
          <w:i/>
          <w:w w:val="90"/>
          <w:sz w:val="18"/>
        </w:rPr>
        <w:t>in</w:t>
      </w:r>
      <w:r>
        <w:rPr>
          <w:rFonts w:ascii="Arial"/>
          <w:i/>
          <w:spacing w:val="-8"/>
          <w:w w:val="90"/>
          <w:sz w:val="18"/>
        </w:rPr>
        <w:t> </w:t>
      </w:r>
      <w:r>
        <w:rPr>
          <w:rFonts w:ascii="Arial"/>
          <w:i/>
          <w:w w:val="90"/>
          <w:sz w:val="18"/>
        </w:rPr>
        <w:t>Engineering</w:t>
      </w:r>
      <w:r>
        <w:rPr>
          <w:w w:val="90"/>
          <w:sz w:val="18"/>
        </w:rPr>
        <w:t>,</w:t>
      </w:r>
      <w:r>
        <w:rPr>
          <w:spacing w:val="-8"/>
          <w:w w:val="90"/>
          <w:sz w:val="18"/>
        </w:rPr>
        <w:t> </w:t>
      </w:r>
      <w:r>
        <w:rPr>
          <w:rFonts w:ascii="Arial"/>
          <w:i/>
          <w:w w:val="90"/>
          <w:sz w:val="18"/>
        </w:rPr>
        <w:t>25</w:t>
      </w:r>
      <w:r>
        <w:rPr>
          <w:w w:val="90"/>
          <w:sz w:val="18"/>
        </w:rPr>
        <w:t>,</w:t>
      </w:r>
      <w:r>
        <w:rPr>
          <w:spacing w:val="-8"/>
          <w:w w:val="90"/>
          <w:sz w:val="18"/>
        </w:rPr>
        <w:t> </w:t>
      </w:r>
      <w:r>
        <w:rPr>
          <w:w w:val="90"/>
          <w:sz w:val="18"/>
        </w:rPr>
        <w:t>104327. </w:t>
      </w:r>
      <w:bookmarkStart w:name="_bookmark107" w:id="132"/>
      <w:bookmarkEnd w:id="132"/>
      <w:r>
        <w:rPr>
          <w:w w:val="93"/>
          <w:sz w:val="18"/>
        </w:rPr>
      </w:r>
      <w:hyperlink r:id="rId74">
        <w:r>
          <w:rPr>
            <w:color w:val="000084"/>
            <w:spacing w:val="-2"/>
            <w:w w:val="90"/>
            <w:sz w:val="18"/>
          </w:rPr>
          <w:t>https://doi.org/10.1016/j.rineng.2025.104327</w:t>
        </w:r>
      </w:hyperlink>
    </w:p>
    <w:p>
      <w:pPr>
        <w:spacing w:line="252" w:lineRule="auto" w:before="0"/>
        <w:ind w:left="643" w:right="439" w:hanging="200"/>
        <w:jc w:val="both"/>
        <w:rPr>
          <w:sz w:val="18"/>
        </w:rPr>
      </w:pPr>
      <w:r>
        <w:rPr>
          <w:w w:val="90"/>
          <w:sz w:val="18"/>
        </w:rPr>
        <w:t>Benachour,</w:t>
      </w:r>
      <w:r>
        <w:rPr>
          <w:spacing w:val="-5"/>
          <w:w w:val="90"/>
          <w:sz w:val="18"/>
        </w:rPr>
        <w:t> </w:t>
      </w:r>
      <w:r>
        <w:rPr>
          <w:w w:val="90"/>
          <w:sz w:val="18"/>
        </w:rPr>
        <w:t>Y.,</w:t>
      </w:r>
      <w:r>
        <w:rPr>
          <w:spacing w:val="-5"/>
          <w:w w:val="90"/>
          <w:sz w:val="18"/>
        </w:rPr>
        <w:t> </w:t>
      </w:r>
      <w:r>
        <w:rPr>
          <w:w w:val="90"/>
          <w:sz w:val="18"/>
        </w:rPr>
        <w:t>Flitti,</w:t>
      </w:r>
      <w:r>
        <w:rPr>
          <w:spacing w:val="-5"/>
          <w:w w:val="90"/>
          <w:sz w:val="18"/>
        </w:rPr>
        <w:t> </w:t>
      </w:r>
      <w:r>
        <w:rPr>
          <w:w w:val="90"/>
          <w:sz w:val="18"/>
        </w:rPr>
        <w:t>F.,</w:t>
      </w:r>
      <w:r>
        <w:rPr>
          <w:spacing w:val="-5"/>
          <w:w w:val="90"/>
          <w:sz w:val="18"/>
        </w:rPr>
        <w:t> </w:t>
      </w:r>
      <w:r>
        <w:rPr>
          <w:w w:val="90"/>
          <w:sz w:val="18"/>
        </w:rPr>
        <w:t>&amp;</w:t>
      </w:r>
      <w:r>
        <w:rPr>
          <w:spacing w:val="-5"/>
          <w:w w:val="90"/>
          <w:sz w:val="18"/>
        </w:rPr>
        <w:t> </w:t>
      </w:r>
      <w:r>
        <w:rPr>
          <w:w w:val="90"/>
          <w:sz w:val="18"/>
        </w:rPr>
        <w:t>Khalid,</w:t>
      </w:r>
      <w:r>
        <w:rPr>
          <w:spacing w:val="-5"/>
          <w:w w:val="90"/>
          <w:sz w:val="18"/>
        </w:rPr>
        <w:t> </w:t>
      </w:r>
      <w:r>
        <w:rPr>
          <w:w w:val="90"/>
          <w:sz w:val="18"/>
        </w:rPr>
        <w:t>H.</w:t>
      </w:r>
      <w:r>
        <w:rPr>
          <w:spacing w:val="-5"/>
          <w:w w:val="90"/>
          <w:sz w:val="18"/>
        </w:rPr>
        <w:t> </w:t>
      </w:r>
      <w:r>
        <w:rPr>
          <w:w w:val="90"/>
          <w:sz w:val="18"/>
        </w:rPr>
        <w:t>M.</w:t>
      </w:r>
      <w:r>
        <w:rPr>
          <w:spacing w:val="-5"/>
          <w:w w:val="90"/>
          <w:sz w:val="18"/>
        </w:rPr>
        <w:t> </w:t>
      </w:r>
      <w:r>
        <w:rPr>
          <w:w w:val="90"/>
          <w:sz w:val="18"/>
        </w:rPr>
        <w:t>(</w:t>
      </w:r>
      <w:hyperlink w:history="true" w:anchor="_bookmark6">
        <w:r>
          <w:rPr>
            <w:color w:val="000084"/>
            <w:w w:val="90"/>
            <w:sz w:val="18"/>
          </w:rPr>
          <w:t>2025</w:t>
        </w:r>
      </w:hyperlink>
      <w:r>
        <w:rPr>
          <w:w w:val="90"/>
          <w:sz w:val="18"/>
        </w:rPr>
        <w:t>).</w:t>
      </w:r>
      <w:r>
        <w:rPr>
          <w:spacing w:val="-5"/>
          <w:w w:val="90"/>
          <w:sz w:val="18"/>
        </w:rPr>
        <w:t> </w:t>
      </w:r>
      <w:r>
        <w:rPr>
          <w:w w:val="90"/>
          <w:sz w:val="18"/>
        </w:rPr>
        <w:t>Enhancing</w:t>
      </w:r>
      <w:r>
        <w:rPr>
          <w:spacing w:val="-5"/>
          <w:w w:val="90"/>
          <w:sz w:val="18"/>
        </w:rPr>
        <w:t> </w:t>
      </w:r>
      <w:r>
        <w:rPr>
          <w:w w:val="90"/>
          <w:sz w:val="18"/>
        </w:rPr>
        <w:t>malaria</w:t>
      </w:r>
      <w:r>
        <w:rPr>
          <w:spacing w:val="-5"/>
          <w:w w:val="90"/>
          <w:sz w:val="18"/>
        </w:rPr>
        <w:t> </w:t>
      </w:r>
      <w:r>
        <w:rPr>
          <w:w w:val="90"/>
          <w:sz w:val="18"/>
        </w:rPr>
        <w:t>detection</w:t>
      </w:r>
      <w:r>
        <w:rPr>
          <w:spacing w:val="-5"/>
          <w:w w:val="90"/>
          <w:sz w:val="18"/>
        </w:rPr>
        <w:t> </w:t>
      </w:r>
      <w:r>
        <w:rPr>
          <w:w w:val="90"/>
          <w:sz w:val="18"/>
        </w:rPr>
        <w:t>through</w:t>
      </w:r>
      <w:r>
        <w:rPr>
          <w:spacing w:val="-5"/>
          <w:w w:val="90"/>
          <w:sz w:val="18"/>
        </w:rPr>
        <w:t> </w:t>
      </w:r>
      <w:r>
        <w:rPr>
          <w:w w:val="90"/>
          <w:sz w:val="18"/>
        </w:rPr>
        <w:t>deep</w:t>
      </w:r>
      <w:r>
        <w:rPr>
          <w:spacing w:val="-5"/>
          <w:w w:val="90"/>
          <w:sz w:val="18"/>
        </w:rPr>
        <w:t> </w:t>
      </w:r>
      <w:r>
        <w:rPr>
          <w:w w:val="90"/>
          <w:sz w:val="18"/>
        </w:rPr>
        <w:t>learning:</w:t>
      </w:r>
      <w:r>
        <w:rPr>
          <w:spacing w:val="-5"/>
          <w:w w:val="90"/>
          <w:sz w:val="18"/>
        </w:rPr>
        <w:t> </w:t>
      </w:r>
      <w:r>
        <w:rPr>
          <w:w w:val="90"/>
          <w:sz w:val="18"/>
        </w:rPr>
        <w:t>A</w:t>
      </w:r>
      <w:r>
        <w:rPr>
          <w:spacing w:val="-5"/>
          <w:w w:val="90"/>
          <w:sz w:val="18"/>
        </w:rPr>
        <w:t> </w:t>
      </w:r>
      <w:r>
        <w:rPr>
          <w:w w:val="90"/>
          <w:sz w:val="18"/>
        </w:rPr>
        <w:t>comparative</w:t>
      </w:r>
      <w:r>
        <w:rPr>
          <w:spacing w:val="-5"/>
          <w:w w:val="90"/>
          <w:sz w:val="18"/>
        </w:rPr>
        <w:t> </w:t>
      </w:r>
      <w:r>
        <w:rPr>
          <w:w w:val="90"/>
          <w:sz w:val="18"/>
        </w:rPr>
        <w:t>study</w:t>
      </w:r>
      <w:r>
        <w:rPr>
          <w:spacing w:val="-5"/>
          <w:w w:val="90"/>
          <w:sz w:val="18"/>
        </w:rPr>
        <w:t> </w:t>
      </w:r>
      <w:r>
        <w:rPr>
          <w:w w:val="90"/>
          <w:sz w:val="18"/>
        </w:rPr>
        <w:t>of </w:t>
      </w:r>
      <w:bookmarkStart w:name="_bookmark108" w:id="133"/>
      <w:bookmarkEnd w:id="133"/>
      <w:r>
        <w:rPr>
          <w:w w:val="90"/>
          <w:sz w:val="18"/>
        </w:rPr>
        <w:t>convolutional</w:t>
      </w:r>
      <w:r>
        <w:rPr>
          <w:w w:val="90"/>
          <w:sz w:val="18"/>
        </w:rPr>
        <w:t> neural networks. </w:t>
      </w:r>
      <w:r>
        <w:rPr>
          <w:rFonts w:ascii="Arial" w:hAnsi="Arial"/>
          <w:i/>
          <w:w w:val="90"/>
          <w:sz w:val="18"/>
        </w:rPr>
        <w:t>IEEE Access</w:t>
      </w:r>
      <w:r>
        <w:rPr>
          <w:w w:val="90"/>
          <w:sz w:val="18"/>
        </w:rPr>
        <w:t>, </w:t>
      </w:r>
      <w:r>
        <w:rPr>
          <w:rFonts w:ascii="Arial" w:hAnsi="Arial"/>
          <w:i/>
          <w:w w:val="90"/>
          <w:sz w:val="18"/>
        </w:rPr>
        <w:t>13</w:t>
      </w:r>
      <w:r>
        <w:rPr>
          <w:w w:val="90"/>
          <w:sz w:val="18"/>
        </w:rPr>
        <w:t>, 35452–35477.</w:t>
      </w:r>
    </w:p>
    <w:p>
      <w:pPr>
        <w:spacing w:line="252" w:lineRule="auto" w:before="0"/>
        <w:ind w:left="643" w:right="439" w:hanging="200"/>
        <w:jc w:val="both"/>
        <w:rPr>
          <w:sz w:val="18"/>
        </w:rPr>
      </w:pPr>
      <w:r>
        <w:rPr>
          <w:w w:val="90"/>
          <w:sz w:val="18"/>
        </w:rPr>
        <w:t>Bhandari,</w:t>
      </w:r>
      <w:r>
        <w:rPr>
          <w:spacing w:val="-3"/>
          <w:w w:val="90"/>
          <w:sz w:val="18"/>
        </w:rPr>
        <w:t> </w:t>
      </w:r>
      <w:r>
        <w:rPr>
          <w:w w:val="90"/>
          <w:sz w:val="18"/>
        </w:rPr>
        <w:t>M.,</w:t>
      </w:r>
      <w:r>
        <w:rPr>
          <w:spacing w:val="-3"/>
          <w:w w:val="90"/>
          <w:sz w:val="18"/>
        </w:rPr>
        <w:t> </w:t>
      </w:r>
      <w:r>
        <w:rPr>
          <w:w w:val="90"/>
          <w:sz w:val="18"/>
        </w:rPr>
        <w:t>Shahi,</w:t>
      </w:r>
      <w:r>
        <w:rPr>
          <w:spacing w:val="-3"/>
          <w:w w:val="90"/>
          <w:sz w:val="18"/>
        </w:rPr>
        <w:t> </w:t>
      </w:r>
      <w:r>
        <w:rPr>
          <w:w w:val="90"/>
          <w:sz w:val="18"/>
        </w:rPr>
        <w:t>T.</w:t>
      </w:r>
      <w:r>
        <w:rPr>
          <w:spacing w:val="-3"/>
          <w:w w:val="90"/>
          <w:sz w:val="18"/>
        </w:rPr>
        <w:t> </w:t>
      </w:r>
      <w:r>
        <w:rPr>
          <w:w w:val="90"/>
          <w:sz w:val="18"/>
        </w:rPr>
        <w:t>B.,</w:t>
      </w:r>
      <w:r>
        <w:rPr>
          <w:spacing w:val="-3"/>
          <w:w w:val="90"/>
          <w:sz w:val="18"/>
        </w:rPr>
        <w:t> </w:t>
      </w:r>
      <w:r>
        <w:rPr>
          <w:w w:val="90"/>
          <w:sz w:val="18"/>
        </w:rPr>
        <w:t>&amp;</w:t>
      </w:r>
      <w:r>
        <w:rPr>
          <w:spacing w:val="-3"/>
          <w:w w:val="90"/>
          <w:sz w:val="18"/>
        </w:rPr>
        <w:t> </w:t>
      </w:r>
      <w:r>
        <w:rPr>
          <w:w w:val="90"/>
          <w:sz w:val="18"/>
        </w:rPr>
        <w:t>Neupane,</w:t>
      </w:r>
      <w:r>
        <w:rPr>
          <w:spacing w:val="-3"/>
          <w:w w:val="90"/>
          <w:sz w:val="18"/>
        </w:rPr>
        <w:t> </w:t>
      </w:r>
      <w:r>
        <w:rPr>
          <w:w w:val="90"/>
          <w:sz w:val="18"/>
        </w:rPr>
        <w:t>A.</w:t>
      </w:r>
      <w:r>
        <w:rPr>
          <w:spacing w:val="-3"/>
          <w:w w:val="90"/>
          <w:sz w:val="18"/>
        </w:rPr>
        <w:t> </w:t>
      </w:r>
      <w:r>
        <w:rPr>
          <w:w w:val="90"/>
          <w:sz w:val="18"/>
        </w:rPr>
        <w:t>(</w:t>
      </w:r>
      <w:hyperlink w:history="true" w:anchor="_bookmark28">
        <w:r>
          <w:rPr>
            <w:color w:val="000084"/>
            <w:w w:val="90"/>
            <w:sz w:val="18"/>
          </w:rPr>
          <w:t>2023</w:t>
        </w:r>
      </w:hyperlink>
      <w:r>
        <w:rPr>
          <w:w w:val="90"/>
          <w:sz w:val="18"/>
        </w:rPr>
        <w:t>).</w:t>
      </w:r>
      <w:r>
        <w:rPr>
          <w:spacing w:val="-3"/>
          <w:w w:val="90"/>
          <w:sz w:val="18"/>
        </w:rPr>
        <w:t> </w:t>
      </w:r>
      <w:r>
        <w:rPr>
          <w:w w:val="90"/>
          <w:sz w:val="18"/>
        </w:rPr>
        <w:t>Evaluating</w:t>
      </w:r>
      <w:r>
        <w:rPr>
          <w:spacing w:val="-3"/>
          <w:w w:val="90"/>
          <w:sz w:val="18"/>
        </w:rPr>
        <w:t> </w:t>
      </w:r>
      <w:r>
        <w:rPr>
          <w:w w:val="90"/>
          <w:sz w:val="18"/>
        </w:rPr>
        <w:t>retinal</w:t>
      </w:r>
      <w:r>
        <w:rPr>
          <w:spacing w:val="-3"/>
          <w:w w:val="90"/>
          <w:sz w:val="18"/>
        </w:rPr>
        <w:t> </w:t>
      </w:r>
      <w:r>
        <w:rPr>
          <w:w w:val="90"/>
          <w:sz w:val="18"/>
        </w:rPr>
        <w:t>disease</w:t>
      </w:r>
      <w:r>
        <w:rPr>
          <w:spacing w:val="-3"/>
          <w:w w:val="90"/>
          <w:sz w:val="18"/>
        </w:rPr>
        <w:t> </w:t>
      </w:r>
      <w:r>
        <w:rPr>
          <w:w w:val="90"/>
          <w:sz w:val="18"/>
        </w:rPr>
        <w:t>diagnosis</w:t>
      </w:r>
      <w:r>
        <w:rPr>
          <w:spacing w:val="-3"/>
          <w:w w:val="90"/>
          <w:sz w:val="18"/>
        </w:rPr>
        <w:t> </w:t>
      </w:r>
      <w:r>
        <w:rPr>
          <w:w w:val="90"/>
          <w:sz w:val="18"/>
        </w:rPr>
        <w:t>with</w:t>
      </w:r>
      <w:r>
        <w:rPr>
          <w:spacing w:val="-3"/>
          <w:w w:val="90"/>
          <w:sz w:val="18"/>
        </w:rPr>
        <w:t> </w:t>
      </w:r>
      <w:r>
        <w:rPr>
          <w:w w:val="90"/>
          <w:sz w:val="18"/>
        </w:rPr>
        <w:t>an</w:t>
      </w:r>
      <w:r>
        <w:rPr>
          <w:spacing w:val="-3"/>
          <w:w w:val="90"/>
          <w:sz w:val="18"/>
        </w:rPr>
        <w:t> </w:t>
      </w:r>
      <w:r>
        <w:rPr>
          <w:w w:val="90"/>
          <w:sz w:val="18"/>
        </w:rPr>
        <w:t>interpretable</w:t>
      </w:r>
      <w:r>
        <w:rPr>
          <w:spacing w:val="-3"/>
          <w:w w:val="90"/>
          <w:sz w:val="18"/>
        </w:rPr>
        <w:t> </w:t>
      </w:r>
      <w:r>
        <w:rPr>
          <w:w w:val="90"/>
          <w:sz w:val="18"/>
        </w:rPr>
        <w:t>lightweight</w:t>
      </w:r>
      <w:r>
        <w:rPr>
          <w:spacing w:val="-3"/>
          <w:w w:val="90"/>
          <w:sz w:val="18"/>
        </w:rPr>
        <w:t> </w:t>
      </w:r>
      <w:r>
        <w:rPr>
          <w:w w:val="90"/>
          <w:sz w:val="18"/>
        </w:rPr>
        <w:t>CNN </w:t>
      </w:r>
      <w:bookmarkStart w:name="_bookmark109" w:id="134"/>
      <w:bookmarkEnd w:id="134"/>
      <w:r>
        <w:rPr>
          <w:w w:val="90"/>
          <w:sz w:val="18"/>
        </w:rPr>
        <w:t>model</w:t>
      </w:r>
      <w:r>
        <w:rPr>
          <w:w w:val="90"/>
          <w:sz w:val="18"/>
        </w:rPr>
        <w:t> resistant to adversarial attacks. </w:t>
      </w:r>
      <w:r>
        <w:rPr>
          <w:rFonts w:ascii="Arial"/>
          <w:i/>
          <w:w w:val="90"/>
          <w:sz w:val="18"/>
        </w:rPr>
        <w:t>Journal of Imaging</w:t>
      </w:r>
      <w:r>
        <w:rPr>
          <w:w w:val="90"/>
          <w:sz w:val="18"/>
        </w:rPr>
        <w:t>, </w:t>
      </w:r>
      <w:r>
        <w:rPr>
          <w:rFonts w:ascii="Arial"/>
          <w:i/>
          <w:w w:val="90"/>
          <w:sz w:val="18"/>
        </w:rPr>
        <w:t>9</w:t>
      </w:r>
      <w:r>
        <w:rPr>
          <w:w w:val="90"/>
          <w:sz w:val="18"/>
        </w:rPr>
        <w:t>(10), 219. </w:t>
      </w:r>
      <w:hyperlink r:id="rId75">
        <w:r>
          <w:rPr>
            <w:color w:val="000084"/>
            <w:w w:val="90"/>
            <w:sz w:val="18"/>
          </w:rPr>
          <w:t>https://doi.org/10.3390/jimaging9100219</w:t>
        </w:r>
      </w:hyperlink>
    </w:p>
    <w:p>
      <w:pPr>
        <w:spacing w:line="252" w:lineRule="auto" w:before="0"/>
        <w:ind w:left="643" w:right="439" w:hanging="200"/>
        <w:jc w:val="both"/>
        <w:rPr>
          <w:sz w:val="18"/>
        </w:rPr>
      </w:pPr>
      <w:r>
        <w:rPr>
          <w:w w:val="90"/>
          <w:sz w:val="18"/>
        </w:rPr>
        <w:t>Bhandari, M., Yogarajah, P., Kavitha, M. S., &amp; Condell, J. (</w:t>
      </w:r>
      <w:hyperlink w:history="true" w:anchor="_bookmark31">
        <w:r>
          <w:rPr>
            <w:color w:val="000084"/>
            <w:w w:val="90"/>
            <w:sz w:val="18"/>
          </w:rPr>
          <w:t>2023</w:t>
        </w:r>
      </w:hyperlink>
      <w:r>
        <w:rPr>
          <w:w w:val="90"/>
          <w:sz w:val="18"/>
        </w:rPr>
        <w:t>). Exploring the capabilities of a lightweight CNN model in </w:t>
      </w:r>
      <w:r>
        <w:rPr>
          <w:spacing w:val="-2"/>
          <w:w w:val="90"/>
          <w:sz w:val="18"/>
        </w:rPr>
        <w:t>accurately identifying renal abnormalities: Cysts, stones, and tumors, using LIME and SHAP. </w:t>
      </w:r>
      <w:r>
        <w:rPr>
          <w:rFonts w:ascii="Arial"/>
          <w:i/>
          <w:spacing w:val="-2"/>
          <w:w w:val="90"/>
          <w:sz w:val="18"/>
        </w:rPr>
        <w:t>Applied Sciences</w:t>
      </w:r>
      <w:r>
        <w:rPr>
          <w:spacing w:val="-2"/>
          <w:w w:val="90"/>
          <w:sz w:val="18"/>
        </w:rPr>
        <w:t>, </w:t>
      </w:r>
      <w:r>
        <w:rPr>
          <w:rFonts w:ascii="Arial"/>
          <w:i/>
          <w:spacing w:val="-2"/>
          <w:w w:val="90"/>
          <w:sz w:val="18"/>
        </w:rPr>
        <w:t>13</w:t>
      </w:r>
      <w:r>
        <w:rPr>
          <w:spacing w:val="-2"/>
          <w:w w:val="90"/>
          <w:sz w:val="18"/>
        </w:rPr>
        <w:t>(5), </w:t>
      </w:r>
      <w:r>
        <w:rPr>
          <w:spacing w:val="-2"/>
          <w:w w:val="90"/>
          <w:sz w:val="18"/>
        </w:rPr>
        <w:t>3125. </w:t>
      </w:r>
      <w:bookmarkStart w:name="_bookmark110" w:id="135"/>
      <w:bookmarkEnd w:id="135"/>
      <w:r>
        <w:rPr>
          <w:w w:val="91"/>
          <w:sz w:val="18"/>
        </w:rPr>
      </w:r>
      <w:hyperlink r:id="rId76">
        <w:r>
          <w:rPr>
            <w:color w:val="000084"/>
            <w:spacing w:val="-4"/>
            <w:sz w:val="18"/>
          </w:rPr>
          <w:t>https://doi.org/10.3390/app13053125</w:t>
        </w:r>
      </w:hyperlink>
    </w:p>
    <w:p>
      <w:pPr>
        <w:spacing w:line="252" w:lineRule="auto" w:before="0"/>
        <w:ind w:left="643" w:right="438" w:hanging="200"/>
        <w:jc w:val="both"/>
        <w:rPr>
          <w:sz w:val="18"/>
        </w:rPr>
      </w:pPr>
      <w:r>
        <w:rPr>
          <w:w w:val="85"/>
          <w:sz w:val="18"/>
        </w:rPr>
        <w:t>Bria, Y. P., Yeh, C. H., &amp; Bedingfield, S. (</w:t>
      </w:r>
      <w:hyperlink w:history="true" w:anchor="_bookmark8">
        <w:r>
          <w:rPr>
            <w:color w:val="000084"/>
            <w:w w:val="85"/>
            <w:sz w:val="18"/>
          </w:rPr>
          <w:t>2021</w:t>
        </w:r>
      </w:hyperlink>
      <w:r>
        <w:rPr>
          <w:w w:val="85"/>
          <w:sz w:val="18"/>
        </w:rPr>
        <w:t>). Significant symptoms and nonsymptom-related factors for malaria diagnosis </w:t>
      </w:r>
      <w:r>
        <w:rPr>
          <w:w w:val="85"/>
          <w:sz w:val="18"/>
        </w:rPr>
        <w:t>in </w:t>
      </w:r>
      <w:hyperlink r:id="rId77">
        <w:r>
          <w:rPr>
            <w:w w:val="85"/>
            <w:sz w:val="18"/>
          </w:rPr>
          <w:t>endemic regions of Indonesia. </w:t>
        </w:r>
        <w:r>
          <w:rPr>
            <w:rFonts w:ascii="Arial" w:hAnsi="Arial"/>
            <w:i/>
            <w:w w:val="85"/>
            <w:sz w:val="18"/>
          </w:rPr>
          <w:t>International Journal of Infectious Diseases</w:t>
        </w:r>
        <w:r>
          <w:rPr>
            <w:w w:val="85"/>
            <w:sz w:val="18"/>
          </w:rPr>
          <w:t>, </w:t>
        </w:r>
        <w:r>
          <w:rPr>
            <w:rFonts w:ascii="Arial" w:hAnsi="Arial"/>
            <w:i/>
            <w:w w:val="85"/>
            <w:sz w:val="18"/>
          </w:rPr>
          <w:t>103</w:t>
        </w:r>
        <w:r>
          <w:rPr>
            <w:w w:val="85"/>
            <w:sz w:val="18"/>
          </w:rPr>
          <w:t>, 194–200. </w:t>
        </w:r>
        <w:r>
          <w:rPr>
            <w:color w:val="000084"/>
            <w:w w:val="85"/>
            <w:sz w:val="18"/>
          </w:rPr>
          <w:t>https://doi.org/10.1016/j.ijid.20 </w:t>
        </w:r>
        <w:bookmarkStart w:name="_bookmark111" w:id="136"/>
        <w:bookmarkEnd w:id="136"/>
        <w:r>
          <w:rPr>
            <w:color w:val="000084"/>
            <w:spacing w:val="-2"/>
            <w:w w:val="95"/>
            <w:sz w:val="18"/>
          </w:rPr>
          <w:t>20.11.177</w:t>
        </w:r>
      </w:hyperlink>
    </w:p>
    <w:p>
      <w:pPr>
        <w:spacing w:line="211" w:lineRule="auto" w:before="0"/>
        <w:ind w:left="643" w:right="439" w:hanging="200"/>
        <w:jc w:val="both"/>
        <w:rPr>
          <w:rFonts w:ascii="Arial"/>
          <w:i/>
          <w:sz w:val="18"/>
        </w:rPr>
      </w:pPr>
      <w:r>
        <w:rPr>
          <w:w w:val="90"/>
          <w:sz w:val="18"/>
        </w:rPr>
        <w:t>Chattopadhay, A., Sarkar, A., Howlader, P., &amp; Balasubramanian, V. N. (</w:t>
      </w:r>
      <w:hyperlink w:history="true" w:anchor="_bookmark77">
        <w:r>
          <w:rPr>
            <w:color w:val="000084"/>
            <w:w w:val="90"/>
            <w:sz w:val="18"/>
          </w:rPr>
          <w:t>2018, March</w:t>
        </w:r>
      </w:hyperlink>
      <w:r>
        <w:rPr>
          <w:w w:val="90"/>
          <w:sz w:val="18"/>
        </w:rPr>
        <w:t>). Grad-cam</w:t>
      </w:r>
      <w:r>
        <w:rPr>
          <w:rFonts w:ascii="Lucida Sans Unicode"/>
          <w:w w:val="90"/>
          <w:sz w:val="18"/>
        </w:rPr>
        <w:t>++</w:t>
      </w:r>
      <w:r>
        <w:rPr>
          <w:w w:val="90"/>
          <w:sz w:val="18"/>
        </w:rPr>
        <w:t>: Generalized gradient- based</w:t>
      </w:r>
      <w:r>
        <w:rPr>
          <w:spacing w:val="2"/>
          <w:sz w:val="18"/>
        </w:rPr>
        <w:t> </w:t>
      </w:r>
      <w:r>
        <w:rPr>
          <w:w w:val="90"/>
          <w:sz w:val="18"/>
        </w:rPr>
        <w:t>visual</w:t>
      </w:r>
      <w:r>
        <w:rPr>
          <w:spacing w:val="2"/>
          <w:sz w:val="18"/>
        </w:rPr>
        <w:t> </w:t>
      </w:r>
      <w:r>
        <w:rPr>
          <w:w w:val="90"/>
          <w:sz w:val="18"/>
        </w:rPr>
        <w:t>explanations</w:t>
      </w:r>
      <w:r>
        <w:rPr>
          <w:spacing w:val="3"/>
          <w:sz w:val="18"/>
        </w:rPr>
        <w:t> </w:t>
      </w:r>
      <w:r>
        <w:rPr>
          <w:w w:val="90"/>
          <w:sz w:val="18"/>
        </w:rPr>
        <w:t>for</w:t>
      </w:r>
      <w:r>
        <w:rPr>
          <w:spacing w:val="2"/>
          <w:sz w:val="18"/>
        </w:rPr>
        <w:t> </w:t>
      </w:r>
      <w:r>
        <w:rPr>
          <w:w w:val="90"/>
          <w:sz w:val="18"/>
        </w:rPr>
        <w:t>deep</w:t>
      </w:r>
      <w:r>
        <w:rPr>
          <w:spacing w:val="3"/>
          <w:sz w:val="18"/>
        </w:rPr>
        <w:t> </w:t>
      </w:r>
      <w:r>
        <w:rPr>
          <w:w w:val="90"/>
          <w:sz w:val="18"/>
        </w:rPr>
        <w:t>convolutional</w:t>
      </w:r>
      <w:r>
        <w:rPr>
          <w:spacing w:val="2"/>
          <w:sz w:val="18"/>
        </w:rPr>
        <w:t> </w:t>
      </w:r>
      <w:r>
        <w:rPr>
          <w:w w:val="90"/>
          <w:sz w:val="18"/>
        </w:rPr>
        <w:t>networks.</w:t>
      </w:r>
      <w:r>
        <w:rPr>
          <w:spacing w:val="3"/>
          <w:sz w:val="18"/>
        </w:rPr>
        <w:t> </w:t>
      </w:r>
      <w:r>
        <w:rPr>
          <w:w w:val="90"/>
          <w:sz w:val="18"/>
        </w:rPr>
        <w:t>In</w:t>
      </w:r>
      <w:r>
        <w:rPr>
          <w:spacing w:val="2"/>
          <w:sz w:val="18"/>
        </w:rPr>
        <w:t> </w:t>
      </w:r>
      <w:r>
        <w:rPr>
          <w:rFonts w:ascii="Arial"/>
          <w:i/>
          <w:w w:val="90"/>
          <w:sz w:val="18"/>
        </w:rPr>
        <w:t>2018</w:t>
      </w:r>
      <w:r>
        <w:rPr>
          <w:rFonts w:ascii="Arial"/>
          <w:i/>
          <w:spacing w:val="-1"/>
          <w:sz w:val="18"/>
        </w:rPr>
        <w:t> </w:t>
      </w:r>
      <w:r>
        <w:rPr>
          <w:rFonts w:ascii="Arial"/>
          <w:i/>
          <w:w w:val="90"/>
          <w:sz w:val="18"/>
        </w:rPr>
        <w:t>IEEE</w:t>
      </w:r>
      <w:r>
        <w:rPr>
          <w:rFonts w:ascii="Arial"/>
          <w:i/>
          <w:sz w:val="18"/>
        </w:rPr>
        <w:t> </w:t>
      </w:r>
      <w:r>
        <w:rPr>
          <w:rFonts w:ascii="Arial"/>
          <w:i/>
          <w:w w:val="90"/>
          <w:sz w:val="18"/>
        </w:rPr>
        <w:t>winter</w:t>
      </w:r>
      <w:r>
        <w:rPr>
          <w:rFonts w:ascii="Arial"/>
          <w:i/>
          <w:spacing w:val="-1"/>
          <w:sz w:val="18"/>
        </w:rPr>
        <w:t> </w:t>
      </w:r>
      <w:r>
        <w:rPr>
          <w:rFonts w:ascii="Arial"/>
          <w:i/>
          <w:w w:val="90"/>
          <w:sz w:val="18"/>
        </w:rPr>
        <w:t>conference</w:t>
      </w:r>
      <w:r>
        <w:rPr>
          <w:rFonts w:ascii="Arial"/>
          <w:i/>
          <w:spacing w:val="-1"/>
          <w:sz w:val="18"/>
        </w:rPr>
        <w:t> </w:t>
      </w:r>
      <w:r>
        <w:rPr>
          <w:rFonts w:ascii="Arial"/>
          <w:i/>
          <w:w w:val="90"/>
          <w:sz w:val="18"/>
        </w:rPr>
        <w:t>on</w:t>
      </w:r>
      <w:r>
        <w:rPr>
          <w:rFonts w:ascii="Arial"/>
          <w:i/>
          <w:spacing w:val="-1"/>
          <w:sz w:val="18"/>
        </w:rPr>
        <w:t> </w:t>
      </w:r>
      <w:r>
        <w:rPr>
          <w:rFonts w:ascii="Arial"/>
          <w:i/>
          <w:w w:val="90"/>
          <w:sz w:val="18"/>
        </w:rPr>
        <w:t>applications</w:t>
      </w:r>
      <w:r>
        <w:rPr>
          <w:rFonts w:ascii="Arial"/>
          <w:i/>
          <w:spacing w:val="-1"/>
          <w:sz w:val="18"/>
        </w:rPr>
        <w:t> </w:t>
      </w:r>
      <w:r>
        <w:rPr>
          <w:rFonts w:ascii="Arial"/>
          <w:i/>
          <w:w w:val="90"/>
          <w:sz w:val="18"/>
        </w:rPr>
        <w:t>of</w:t>
      </w:r>
      <w:r>
        <w:rPr>
          <w:rFonts w:ascii="Arial"/>
          <w:i/>
          <w:spacing w:val="-1"/>
          <w:sz w:val="18"/>
        </w:rPr>
        <w:t> </w:t>
      </w:r>
      <w:r>
        <w:rPr>
          <w:rFonts w:ascii="Arial"/>
          <w:i/>
          <w:spacing w:val="-2"/>
          <w:w w:val="90"/>
          <w:sz w:val="18"/>
        </w:rPr>
        <w:t>computer</w:t>
      </w:r>
    </w:p>
    <w:p>
      <w:pPr>
        <w:spacing w:before="6"/>
        <w:ind w:left="643" w:right="0" w:firstLine="0"/>
        <w:jc w:val="both"/>
        <w:rPr>
          <w:sz w:val="18"/>
        </w:rPr>
      </w:pPr>
      <w:bookmarkStart w:name="_bookmark112" w:id="137"/>
      <w:bookmarkEnd w:id="137"/>
      <w:r>
        <w:rPr/>
      </w:r>
      <w:r>
        <w:rPr>
          <w:rFonts w:ascii="Arial" w:hAnsi="Arial"/>
          <w:i/>
          <w:w w:val="85"/>
          <w:sz w:val="18"/>
        </w:rPr>
        <w:t>vision</w:t>
      </w:r>
      <w:r>
        <w:rPr>
          <w:rFonts w:ascii="Arial" w:hAnsi="Arial"/>
          <w:i/>
          <w:spacing w:val="6"/>
          <w:sz w:val="18"/>
        </w:rPr>
        <w:t> </w:t>
      </w:r>
      <w:r>
        <w:rPr>
          <w:rFonts w:ascii="Arial" w:hAnsi="Arial"/>
          <w:i/>
          <w:w w:val="85"/>
          <w:sz w:val="18"/>
        </w:rPr>
        <w:t>(WACV)</w:t>
      </w:r>
      <w:r>
        <w:rPr>
          <w:rFonts w:ascii="Arial" w:hAnsi="Arial"/>
          <w:i/>
          <w:spacing w:val="18"/>
          <w:sz w:val="18"/>
        </w:rPr>
        <w:t> </w:t>
      </w:r>
      <w:r>
        <w:rPr>
          <w:w w:val="85"/>
          <w:sz w:val="18"/>
        </w:rPr>
        <w:t>(pp.</w:t>
      </w:r>
      <w:r>
        <w:rPr>
          <w:spacing w:val="12"/>
          <w:sz w:val="18"/>
        </w:rPr>
        <w:t> </w:t>
      </w:r>
      <w:r>
        <w:rPr>
          <w:w w:val="85"/>
          <w:sz w:val="18"/>
        </w:rPr>
        <w:t>839–847).</w:t>
      </w:r>
      <w:r>
        <w:rPr>
          <w:spacing w:val="12"/>
          <w:sz w:val="18"/>
        </w:rPr>
        <w:t> </w:t>
      </w:r>
      <w:r>
        <w:rPr>
          <w:spacing w:val="-2"/>
          <w:w w:val="85"/>
          <w:sz w:val="18"/>
        </w:rPr>
        <w:t>IEEE.</w:t>
      </w:r>
    </w:p>
    <w:p>
      <w:pPr>
        <w:spacing w:line="252" w:lineRule="auto" w:before="10"/>
        <w:ind w:left="643" w:right="439" w:hanging="200"/>
        <w:jc w:val="both"/>
        <w:rPr>
          <w:sz w:val="18"/>
        </w:rPr>
      </w:pPr>
      <w:r>
        <w:rPr>
          <w:w w:val="90"/>
          <w:sz w:val="18"/>
        </w:rPr>
        <w:t>Chaudhry,</w:t>
      </w:r>
      <w:r>
        <w:rPr>
          <w:spacing w:val="-7"/>
          <w:w w:val="90"/>
          <w:sz w:val="18"/>
        </w:rPr>
        <w:t> </w:t>
      </w:r>
      <w:r>
        <w:rPr>
          <w:w w:val="90"/>
          <w:sz w:val="18"/>
        </w:rPr>
        <w:t>H.</w:t>
      </w:r>
      <w:r>
        <w:rPr>
          <w:spacing w:val="-7"/>
          <w:w w:val="90"/>
          <w:sz w:val="18"/>
        </w:rPr>
        <w:t> </w:t>
      </w:r>
      <w:r>
        <w:rPr>
          <w:w w:val="90"/>
          <w:sz w:val="18"/>
        </w:rPr>
        <w:t>A.</w:t>
      </w:r>
      <w:r>
        <w:rPr>
          <w:spacing w:val="-7"/>
          <w:w w:val="90"/>
          <w:sz w:val="18"/>
        </w:rPr>
        <w:t> </w:t>
      </w:r>
      <w:r>
        <w:rPr>
          <w:w w:val="90"/>
          <w:sz w:val="18"/>
        </w:rPr>
        <w:t>H.,</w:t>
      </w:r>
      <w:r>
        <w:rPr>
          <w:spacing w:val="-7"/>
          <w:w w:val="90"/>
          <w:sz w:val="18"/>
        </w:rPr>
        <w:t> </w:t>
      </w:r>
      <w:r>
        <w:rPr>
          <w:w w:val="90"/>
          <w:sz w:val="18"/>
        </w:rPr>
        <w:t>Farid,</w:t>
      </w:r>
      <w:r>
        <w:rPr>
          <w:spacing w:val="-7"/>
          <w:w w:val="90"/>
          <w:sz w:val="18"/>
        </w:rPr>
        <w:t> </w:t>
      </w:r>
      <w:r>
        <w:rPr>
          <w:w w:val="90"/>
          <w:sz w:val="18"/>
        </w:rPr>
        <w:t>M.</w:t>
      </w:r>
      <w:r>
        <w:rPr>
          <w:spacing w:val="-7"/>
          <w:w w:val="90"/>
          <w:sz w:val="18"/>
        </w:rPr>
        <w:t> </w:t>
      </w:r>
      <w:r>
        <w:rPr>
          <w:w w:val="90"/>
          <w:sz w:val="18"/>
        </w:rPr>
        <w:t>S.,</w:t>
      </w:r>
      <w:r>
        <w:rPr>
          <w:spacing w:val="-7"/>
          <w:w w:val="90"/>
          <w:sz w:val="18"/>
        </w:rPr>
        <w:t> </w:t>
      </w:r>
      <w:r>
        <w:rPr>
          <w:w w:val="90"/>
          <w:sz w:val="18"/>
        </w:rPr>
        <w:t>Fiandrotti,</w:t>
      </w:r>
      <w:r>
        <w:rPr>
          <w:spacing w:val="-7"/>
          <w:w w:val="90"/>
          <w:sz w:val="18"/>
        </w:rPr>
        <w:t> </w:t>
      </w:r>
      <w:r>
        <w:rPr>
          <w:w w:val="90"/>
          <w:sz w:val="18"/>
        </w:rPr>
        <w:t>A.,</w:t>
      </w:r>
      <w:r>
        <w:rPr>
          <w:spacing w:val="-7"/>
          <w:w w:val="90"/>
          <w:sz w:val="18"/>
        </w:rPr>
        <w:t> </w:t>
      </w:r>
      <w:r>
        <w:rPr>
          <w:w w:val="90"/>
          <w:sz w:val="18"/>
        </w:rPr>
        <w:t>&amp;</w:t>
      </w:r>
      <w:r>
        <w:rPr>
          <w:spacing w:val="-7"/>
          <w:w w:val="90"/>
          <w:sz w:val="18"/>
        </w:rPr>
        <w:t> </w:t>
      </w:r>
      <w:r>
        <w:rPr>
          <w:w w:val="90"/>
          <w:sz w:val="18"/>
        </w:rPr>
        <w:t>Grangetto,</w:t>
      </w:r>
      <w:r>
        <w:rPr>
          <w:spacing w:val="-7"/>
          <w:w w:val="90"/>
          <w:sz w:val="18"/>
        </w:rPr>
        <w:t> </w:t>
      </w:r>
      <w:r>
        <w:rPr>
          <w:w w:val="90"/>
          <w:sz w:val="18"/>
        </w:rPr>
        <w:t>M.</w:t>
      </w:r>
      <w:r>
        <w:rPr>
          <w:spacing w:val="-7"/>
          <w:w w:val="90"/>
          <w:sz w:val="18"/>
        </w:rPr>
        <w:t> </w:t>
      </w:r>
      <w:r>
        <w:rPr>
          <w:w w:val="90"/>
          <w:sz w:val="18"/>
        </w:rPr>
        <w:t>(</w:t>
      </w:r>
      <w:hyperlink w:history="true" w:anchor="_bookmark18">
        <w:r>
          <w:rPr>
            <w:color w:val="000084"/>
            <w:w w:val="90"/>
            <w:sz w:val="18"/>
          </w:rPr>
          <w:t>2024</w:t>
        </w:r>
      </w:hyperlink>
      <w:r>
        <w:rPr>
          <w:w w:val="90"/>
          <w:sz w:val="18"/>
        </w:rPr>
        <w:t>).</w:t>
      </w:r>
      <w:r>
        <w:rPr>
          <w:spacing w:val="-7"/>
          <w:w w:val="90"/>
          <w:sz w:val="18"/>
        </w:rPr>
        <w:t> </w:t>
      </w:r>
      <w:r>
        <w:rPr>
          <w:w w:val="90"/>
          <w:sz w:val="18"/>
        </w:rPr>
        <w:t>A</w:t>
      </w:r>
      <w:r>
        <w:rPr>
          <w:spacing w:val="-7"/>
          <w:w w:val="90"/>
          <w:sz w:val="18"/>
        </w:rPr>
        <w:t> </w:t>
      </w:r>
      <w:r>
        <w:rPr>
          <w:w w:val="90"/>
          <w:sz w:val="18"/>
        </w:rPr>
        <w:t>lightweight</w:t>
      </w:r>
      <w:r>
        <w:rPr>
          <w:spacing w:val="-7"/>
          <w:w w:val="90"/>
          <w:sz w:val="18"/>
        </w:rPr>
        <w:t> </w:t>
      </w:r>
      <w:r>
        <w:rPr>
          <w:w w:val="90"/>
          <w:sz w:val="18"/>
        </w:rPr>
        <w:t>deep</w:t>
      </w:r>
      <w:r>
        <w:rPr>
          <w:spacing w:val="-7"/>
          <w:w w:val="90"/>
          <w:sz w:val="18"/>
        </w:rPr>
        <w:t> </w:t>
      </w:r>
      <w:r>
        <w:rPr>
          <w:w w:val="90"/>
          <w:sz w:val="18"/>
        </w:rPr>
        <w:t>learning</w:t>
      </w:r>
      <w:r>
        <w:rPr>
          <w:spacing w:val="-7"/>
          <w:w w:val="90"/>
          <w:sz w:val="18"/>
        </w:rPr>
        <w:t> </w:t>
      </w:r>
      <w:r>
        <w:rPr>
          <w:w w:val="90"/>
          <w:sz w:val="18"/>
        </w:rPr>
        <w:t>architecture</w:t>
      </w:r>
      <w:r>
        <w:rPr>
          <w:spacing w:val="-7"/>
          <w:w w:val="90"/>
          <w:sz w:val="18"/>
        </w:rPr>
        <w:t> </w:t>
      </w:r>
      <w:r>
        <w:rPr>
          <w:w w:val="90"/>
          <w:sz w:val="18"/>
        </w:rPr>
        <w:t>for</w:t>
      </w:r>
      <w:r>
        <w:rPr>
          <w:spacing w:val="-7"/>
          <w:w w:val="90"/>
          <w:sz w:val="18"/>
        </w:rPr>
        <w:t> </w:t>
      </w:r>
      <w:r>
        <w:rPr>
          <w:w w:val="90"/>
          <w:sz w:val="18"/>
        </w:rPr>
        <w:t>malaria </w:t>
      </w:r>
      <w:r>
        <w:rPr>
          <w:spacing w:val="-6"/>
          <w:sz w:val="18"/>
        </w:rPr>
        <w:t>parasite-type classification and life cycle stage detection. </w:t>
      </w:r>
      <w:r>
        <w:rPr>
          <w:rFonts w:ascii="Arial" w:hAnsi="Arial"/>
          <w:i/>
          <w:spacing w:val="-6"/>
          <w:sz w:val="18"/>
        </w:rPr>
        <w:t>Neural Computing and Applications</w:t>
      </w:r>
      <w:r>
        <w:rPr>
          <w:spacing w:val="-6"/>
          <w:sz w:val="18"/>
        </w:rPr>
        <w:t>, </w:t>
      </w:r>
      <w:r>
        <w:rPr>
          <w:rFonts w:ascii="Arial" w:hAnsi="Arial"/>
          <w:i/>
          <w:spacing w:val="-6"/>
          <w:sz w:val="18"/>
        </w:rPr>
        <w:t>36</w:t>
      </w:r>
      <w:r>
        <w:rPr>
          <w:spacing w:val="-6"/>
          <w:sz w:val="18"/>
        </w:rPr>
        <w:t>(31), 19795–19805. </w:t>
      </w:r>
      <w:bookmarkStart w:name="_bookmark113" w:id="138"/>
      <w:bookmarkEnd w:id="138"/>
      <w:r>
        <w:rPr>
          <w:w w:val="92"/>
          <w:sz w:val="18"/>
        </w:rPr>
      </w:r>
      <w:hyperlink r:id="rId78">
        <w:r>
          <w:rPr>
            <w:color w:val="000084"/>
            <w:spacing w:val="-4"/>
            <w:sz w:val="18"/>
          </w:rPr>
          <w:t>https://doi.org/10.1007/s00521-024-10219-w</w:t>
        </w:r>
      </w:hyperlink>
    </w:p>
    <w:p>
      <w:pPr>
        <w:spacing w:line="252" w:lineRule="auto" w:before="0"/>
        <w:ind w:left="643" w:right="439" w:hanging="200"/>
        <w:jc w:val="both"/>
        <w:rPr>
          <w:sz w:val="18"/>
        </w:rPr>
      </w:pPr>
      <w:r>
        <w:rPr>
          <w:w w:val="90"/>
          <w:sz w:val="18"/>
        </w:rPr>
        <w:t>Chen, S., Zhao, S., &amp; Huang, C. (</w:t>
      </w:r>
      <w:hyperlink w:history="true" w:anchor="_bookmark2">
        <w:r>
          <w:rPr>
            <w:color w:val="000084"/>
            <w:w w:val="90"/>
            <w:sz w:val="18"/>
          </w:rPr>
          <w:t>2023</w:t>
        </w:r>
      </w:hyperlink>
      <w:r>
        <w:rPr>
          <w:w w:val="90"/>
          <w:sz w:val="18"/>
        </w:rPr>
        <w:t>). An automatic malaria disease diagnosis framework integrating blockchain-</w:t>
      </w:r>
      <w:r>
        <w:rPr>
          <w:w w:val="90"/>
          <w:sz w:val="18"/>
        </w:rPr>
        <w:t>enabled </w:t>
      </w:r>
      <w:hyperlink r:id="rId79">
        <w:r>
          <w:rPr>
            <w:w w:val="90"/>
            <w:sz w:val="18"/>
          </w:rPr>
          <w:t>cloud–edge</w:t>
        </w:r>
        <w:r>
          <w:rPr>
            <w:spacing w:val="-9"/>
            <w:w w:val="90"/>
            <w:sz w:val="18"/>
          </w:rPr>
          <w:t> </w:t>
        </w:r>
        <w:r>
          <w:rPr>
            <w:w w:val="90"/>
            <w:sz w:val="18"/>
          </w:rPr>
          <w:t>computing</w:t>
        </w:r>
        <w:r>
          <w:rPr>
            <w:spacing w:val="-7"/>
            <w:w w:val="90"/>
            <w:sz w:val="18"/>
          </w:rPr>
          <w:t> </w:t>
        </w:r>
        <w:r>
          <w:rPr>
            <w:w w:val="90"/>
            <w:sz w:val="18"/>
          </w:rPr>
          <w:t>and</w:t>
        </w:r>
        <w:r>
          <w:rPr>
            <w:spacing w:val="-6"/>
            <w:w w:val="90"/>
            <w:sz w:val="18"/>
          </w:rPr>
          <w:t> </w:t>
        </w:r>
        <w:r>
          <w:rPr>
            <w:w w:val="90"/>
            <w:sz w:val="18"/>
          </w:rPr>
          <w:t>deep</w:t>
        </w:r>
        <w:r>
          <w:rPr>
            <w:spacing w:val="-6"/>
            <w:w w:val="90"/>
            <w:sz w:val="18"/>
          </w:rPr>
          <w:t> </w:t>
        </w:r>
        <w:r>
          <w:rPr>
            <w:w w:val="90"/>
            <w:sz w:val="18"/>
          </w:rPr>
          <w:t>learning.</w:t>
        </w:r>
        <w:r>
          <w:rPr>
            <w:spacing w:val="-6"/>
            <w:w w:val="90"/>
            <w:sz w:val="18"/>
          </w:rPr>
          <w:t> </w:t>
        </w:r>
        <w:r>
          <w:rPr>
            <w:rFonts w:ascii="Arial" w:hAnsi="Arial"/>
            <w:i/>
            <w:w w:val="90"/>
            <w:sz w:val="18"/>
          </w:rPr>
          <w:t>IEEE</w:t>
        </w:r>
        <w:r>
          <w:rPr>
            <w:rFonts w:ascii="Arial" w:hAnsi="Arial"/>
            <w:i/>
            <w:spacing w:val="-8"/>
            <w:w w:val="90"/>
            <w:sz w:val="18"/>
          </w:rPr>
          <w:t> </w:t>
        </w:r>
        <w:r>
          <w:rPr>
            <w:rFonts w:ascii="Arial" w:hAnsi="Arial"/>
            <w:i/>
            <w:w w:val="90"/>
            <w:sz w:val="18"/>
          </w:rPr>
          <w:t>Internet</w:t>
        </w:r>
        <w:r>
          <w:rPr>
            <w:rFonts w:ascii="Arial" w:hAnsi="Arial"/>
            <w:i/>
            <w:spacing w:val="-7"/>
            <w:w w:val="90"/>
            <w:sz w:val="18"/>
          </w:rPr>
          <w:t> </w:t>
        </w:r>
        <w:r>
          <w:rPr>
            <w:rFonts w:ascii="Arial" w:hAnsi="Arial"/>
            <w:i/>
            <w:w w:val="90"/>
            <w:sz w:val="18"/>
          </w:rPr>
          <w:t>of</w:t>
        </w:r>
        <w:r>
          <w:rPr>
            <w:rFonts w:ascii="Arial" w:hAnsi="Arial"/>
            <w:i/>
            <w:spacing w:val="-8"/>
            <w:w w:val="90"/>
            <w:sz w:val="18"/>
          </w:rPr>
          <w:t> </w:t>
        </w:r>
        <w:r>
          <w:rPr>
            <w:rFonts w:ascii="Arial" w:hAnsi="Arial"/>
            <w:i/>
            <w:w w:val="90"/>
            <w:sz w:val="18"/>
          </w:rPr>
          <w:t>Things</w:t>
        </w:r>
        <w:r>
          <w:rPr>
            <w:rFonts w:ascii="Arial" w:hAnsi="Arial"/>
            <w:i/>
            <w:spacing w:val="-7"/>
            <w:w w:val="90"/>
            <w:sz w:val="18"/>
          </w:rPr>
          <w:t> </w:t>
        </w:r>
        <w:r>
          <w:rPr>
            <w:rFonts w:ascii="Arial" w:hAnsi="Arial"/>
            <w:i/>
            <w:w w:val="90"/>
            <w:sz w:val="18"/>
          </w:rPr>
          <w:t>Journal</w:t>
        </w:r>
        <w:r>
          <w:rPr>
            <w:w w:val="90"/>
            <w:sz w:val="18"/>
          </w:rPr>
          <w:t>,</w:t>
        </w:r>
        <w:r>
          <w:rPr>
            <w:spacing w:val="-6"/>
            <w:w w:val="90"/>
            <w:sz w:val="18"/>
          </w:rPr>
          <w:t> </w:t>
        </w:r>
        <w:r>
          <w:rPr>
            <w:rFonts w:ascii="Arial" w:hAnsi="Arial"/>
            <w:i/>
            <w:w w:val="90"/>
            <w:sz w:val="18"/>
          </w:rPr>
          <w:t>10</w:t>
        </w:r>
        <w:r>
          <w:rPr>
            <w:w w:val="90"/>
            <w:sz w:val="18"/>
          </w:rPr>
          <w:t>(24),</w:t>
        </w:r>
        <w:r>
          <w:rPr>
            <w:spacing w:val="-6"/>
            <w:w w:val="90"/>
            <w:sz w:val="18"/>
          </w:rPr>
          <w:t> </w:t>
        </w:r>
        <w:r>
          <w:rPr>
            <w:w w:val="90"/>
            <w:sz w:val="18"/>
          </w:rPr>
          <w:t>21544–21553.</w:t>
        </w:r>
        <w:r>
          <w:rPr>
            <w:spacing w:val="-6"/>
            <w:w w:val="90"/>
            <w:sz w:val="18"/>
          </w:rPr>
          <w:t> </w:t>
        </w:r>
        <w:r>
          <w:rPr>
            <w:color w:val="000084"/>
            <w:w w:val="90"/>
            <w:sz w:val="18"/>
          </w:rPr>
          <w:t>https://doi.org/10.1109/ </w:t>
        </w:r>
        <w:bookmarkStart w:name="_bookmark114" w:id="139"/>
        <w:bookmarkEnd w:id="139"/>
        <w:r>
          <w:rPr>
            <w:color w:val="000084"/>
            <w:spacing w:val="-2"/>
            <w:sz w:val="18"/>
          </w:rPr>
          <w:t>JIOT.2023.3304526</w:t>
        </w:r>
      </w:hyperlink>
    </w:p>
    <w:p>
      <w:pPr>
        <w:spacing w:line="252" w:lineRule="auto" w:before="0"/>
        <w:ind w:left="643" w:right="439" w:hanging="200"/>
        <w:jc w:val="both"/>
        <w:rPr>
          <w:sz w:val="18"/>
        </w:rPr>
      </w:pPr>
      <w:r>
        <w:rPr>
          <w:w w:val="90"/>
          <w:sz w:val="18"/>
        </w:rPr>
        <w:t>Deepika, R., &amp; Pradeep Kumar, T. S. (</w:t>
      </w:r>
      <w:hyperlink w:history="true" w:anchor="_bookmark43">
        <w:r>
          <w:rPr>
            <w:color w:val="000084"/>
            <w:w w:val="90"/>
            <w:sz w:val="18"/>
          </w:rPr>
          <w:t>2025</w:t>
        </w:r>
      </w:hyperlink>
      <w:r>
        <w:rPr>
          <w:w w:val="90"/>
          <w:sz w:val="18"/>
        </w:rPr>
        <w:t>). Dual level dengue diagnosis using lightweight multilayer perceptron with </w:t>
      </w:r>
      <w:r>
        <w:rPr>
          <w:w w:val="90"/>
          <w:sz w:val="18"/>
        </w:rPr>
        <w:t>XAI</w:t>
      </w:r>
      <w:r>
        <w:rPr>
          <w:spacing w:val="40"/>
          <w:sz w:val="18"/>
        </w:rPr>
        <w:t> </w:t>
      </w:r>
      <w:hyperlink r:id="rId80">
        <w:r>
          <w:rPr>
            <w:w w:val="90"/>
            <w:sz w:val="18"/>
          </w:rPr>
          <w:t>in</w:t>
        </w:r>
        <w:r>
          <w:rPr>
            <w:spacing w:val="-4"/>
            <w:w w:val="90"/>
            <w:sz w:val="18"/>
          </w:rPr>
          <w:t> </w:t>
        </w:r>
        <w:r>
          <w:rPr>
            <w:w w:val="90"/>
            <w:sz w:val="18"/>
          </w:rPr>
          <w:t>fog</w:t>
        </w:r>
        <w:r>
          <w:rPr>
            <w:spacing w:val="-5"/>
            <w:w w:val="90"/>
            <w:sz w:val="18"/>
          </w:rPr>
          <w:t> </w:t>
        </w:r>
        <w:r>
          <w:rPr>
            <w:w w:val="90"/>
            <w:sz w:val="18"/>
          </w:rPr>
          <w:t>computing</w:t>
        </w:r>
        <w:r>
          <w:rPr>
            <w:spacing w:val="-4"/>
            <w:w w:val="90"/>
            <w:sz w:val="18"/>
          </w:rPr>
          <w:t> </w:t>
        </w:r>
        <w:r>
          <w:rPr>
            <w:w w:val="90"/>
            <w:sz w:val="18"/>
          </w:rPr>
          <w:t>environment</w:t>
        </w:r>
        <w:r>
          <w:rPr>
            <w:spacing w:val="-5"/>
            <w:w w:val="90"/>
            <w:sz w:val="18"/>
          </w:rPr>
          <w:t> </w:t>
        </w:r>
        <w:r>
          <w:rPr>
            <w:w w:val="90"/>
            <w:sz w:val="18"/>
          </w:rPr>
          <w:t>and</w:t>
        </w:r>
        <w:r>
          <w:rPr>
            <w:spacing w:val="-4"/>
            <w:w w:val="90"/>
            <w:sz w:val="18"/>
          </w:rPr>
          <w:t> </w:t>
        </w:r>
        <w:r>
          <w:rPr>
            <w:w w:val="90"/>
            <w:sz w:val="18"/>
          </w:rPr>
          <w:t>rule-based</w:t>
        </w:r>
        <w:r>
          <w:rPr>
            <w:spacing w:val="-5"/>
            <w:w w:val="90"/>
            <w:sz w:val="18"/>
          </w:rPr>
          <w:t> </w:t>
        </w:r>
        <w:r>
          <w:rPr>
            <w:w w:val="90"/>
            <w:sz w:val="18"/>
          </w:rPr>
          <w:t>inference.</w:t>
        </w:r>
        <w:r>
          <w:rPr>
            <w:spacing w:val="-5"/>
            <w:w w:val="90"/>
            <w:sz w:val="18"/>
          </w:rPr>
          <w:t> </w:t>
        </w:r>
        <w:r>
          <w:rPr>
            <w:rFonts w:ascii="Arial" w:hAnsi="Arial"/>
            <w:i/>
            <w:w w:val="90"/>
            <w:sz w:val="18"/>
          </w:rPr>
          <w:t>Scientific</w:t>
        </w:r>
        <w:r>
          <w:rPr>
            <w:rFonts w:ascii="Arial" w:hAnsi="Arial"/>
            <w:i/>
            <w:spacing w:val="-7"/>
            <w:w w:val="90"/>
            <w:sz w:val="18"/>
          </w:rPr>
          <w:t> </w:t>
        </w:r>
        <w:r>
          <w:rPr>
            <w:rFonts w:ascii="Arial" w:hAnsi="Arial"/>
            <w:i/>
            <w:w w:val="90"/>
            <w:sz w:val="18"/>
          </w:rPr>
          <w:t>Reports</w:t>
        </w:r>
        <w:r>
          <w:rPr>
            <w:w w:val="90"/>
            <w:sz w:val="18"/>
          </w:rPr>
          <w:t>,</w:t>
        </w:r>
        <w:r>
          <w:rPr>
            <w:spacing w:val="-4"/>
            <w:w w:val="90"/>
            <w:sz w:val="18"/>
          </w:rPr>
          <w:t> </w:t>
        </w:r>
        <w:r>
          <w:rPr>
            <w:rFonts w:ascii="Arial" w:hAnsi="Arial"/>
            <w:i/>
            <w:w w:val="90"/>
            <w:sz w:val="18"/>
          </w:rPr>
          <w:t>15</w:t>
        </w:r>
        <w:r>
          <w:rPr>
            <w:w w:val="90"/>
            <w:sz w:val="18"/>
          </w:rPr>
          <w:t>(1),</w:t>
        </w:r>
        <w:r>
          <w:rPr>
            <w:spacing w:val="-5"/>
            <w:w w:val="90"/>
            <w:sz w:val="18"/>
          </w:rPr>
          <w:t> </w:t>
        </w:r>
        <w:r>
          <w:rPr>
            <w:w w:val="90"/>
            <w:sz w:val="18"/>
          </w:rPr>
          <w:t>1–27.</w:t>
        </w:r>
        <w:r>
          <w:rPr>
            <w:spacing w:val="-4"/>
            <w:w w:val="90"/>
            <w:sz w:val="18"/>
          </w:rPr>
          <w:t> </w:t>
        </w:r>
        <w:r>
          <w:rPr>
            <w:color w:val="000084"/>
            <w:w w:val="90"/>
            <w:sz w:val="18"/>
          </w:rPr>
          <w:t>https://doi.org/10.1038/s41598- </w:t>
        </w:r>
        <w:bookmarkStart w:name="_bookmark115" w:id="140"/>
        <w:bookmarkEnd w:id="140"/>
        <w:r>
          <w:rPr>
            <w:color w:val="000084"/>
            <w:spacing w:val="-2"/>
            <w:sz w:val="18"/>
          </w:rPr>
          <w:t>024</w:t>
        </w:r>
        <w:r>
          <w:rPr>
            <w:color w:val="000084"/>
            <w:spacing w:val="-2"/>
            <w:sz w:val="18"/>
          </w:rPr>
          <w:t>-84936-6</w:t>
        </w:r>
      </w:hyperlink>
    </w:p>
    <w:p>
      <w:pPr>
        <w:spacing w:line="252" w:lineRule="auto" w:before="0"/>
        <w:ind w:left="643" w:right="439" w:hanging="200"/>
        <w:jc w:val="both"/>
        <w:rPr>
          <w:sz w:val="18"/>
        </w:rPr>
      </w:pPr>
      <w:r>
        <w:rPr>
          <w:w w:val="90"/>
          <w:sz w:val="18"/>
        </w:rPr>
        <w:t>Dheeraj, A., &amp; Chand, S. (</w:t>
      </w:r>
      <w:hyperlink w:history="true" w:anchor="_bookmark62">
        <w:r>
          <w:rPr>
            <w:color w:val="000084"/>
            <w:w w:val="90"/>
            <w:sz w:val="18"/>
          </w:rPr>
          <w:t>2024</w:t>
        </w:r>
      </w:hyperlink>
      <w:r>
        <w:rPr>
          <w:w w:val="90"/>
          <w:sz w:val="18"/>
        </w:rPr>
        <w:t>). LWDN: Lightweight DenseNet model for plant disease diagnosis. </w:t>
      </w:r>
      <w:r>
        <w:rPr>
          <w:rFonts w:ascii="Arial" w:hAnsi="Arial"/>
          <w:i/>
          <w:w w:val="90"/>
          <w:sz w:val="18"/>
        </w:rPr>
        <w:t>Journal of Plant Diseases </w:t>
      </w:r>
      <w:bookmarkStart w:name="_bookmark116" w:id="141"/>
      <w:bookmarkEnd w:id="141"/>
      <w:r>
        <w:rPr>
          <w:rFonts w:ascii="Arial" w:hAnsi="Arial"/>
          <w:i/>
          <w:w w:val="90"/>
          <w:sz w:val="18"/>
        </w:rPr>
        <w:t>and</w:t>
      </w:r>
      <w:r>
        <w:rPr>
          <w:rFonts w:ascii="Arial" w:hAnsi="Arial"/>
          <w:i/>
          <w:w w:val="90"/>
          <w:sz w:val="18"/>
        </w:rPr>
        <w:t> Protection</w:t>
      </w:r>
      <w:r>
        <w:rPr>
          <w:w w:val="90"/>
          <w:sz w:val="18"/>
        </w:rPr>
        <w:t>, </w:t>
      </w:r>
      <w:r>
        <w:rPr>
          <w:rFonts w:ascii="Arial" w:hAnsi="Arial"/>
          <w:i/>
          <w:w w:val="90"/>
          <w:sz w:val="18"/>
        </w:rPr>
        <w:t>131</w:t>
      </w:r>
      <w:r>
        <w:rPr>
          <w:w w:val="90"/>
          <w:sz w:val="18"/>
        </w:rPr>
        <w:t>(3), 1043–1059. </w:t>
      </w:r>
      <w:hyperlink r:id="rId81">
        <w:r>
          <w:rPr>
            <w:color w:val="000084"/>
            <w:w w:val="90"/>
            <w:sz w:val="18"/>
          </w:rPr>
          <w:t>https://doi.org/10.1007/s41348-024-00915-z</w:t>
        </w:r>
      </w:hyperlink>
    </w:p>
    <w:p>
      <w:pPr>
        <w:spacing w:line="220" w:lineRule="auto" w:before="11"/>
        <w:ind w:left="643" w:right="439" w:hanging="200"/>
        <w:jc w:val="both"/>
        <w:rPr>
          <w:sz w:val="18"/>
        </w:rPr>
      </w:pPr>
      <w:r>
        <w:rPr>
          <w:w w:val="85"/>
          <w:sz w:val="18"/>
        </w:rPr>
        <w:t>Dosovitskiy,</w:t>
      </w:r>
      <w:r>
        <w:rPr>
          <w:sz w:val="18"/>
        </w:rPr>
        <w:t> </w:t>
      </w:r>
      <w:r>
        <w:rPr>
          <w:w w:val="85"/>
          <w:sz w:val="18"/>
        </w:rPr>
        <w:t>A.,</w:t>
      </w:r>
      <w:r>
        <w:rPr>
          <w:sz w:val="18"/>
        </w:rPr>
        <w:t> </w:t>
      </w:r>
      <w:r>
        <w:rPr>
          <w:w w:val="85"/>
          <w:sz w:val="18"/>
        </w:rPr>
        <w:t>Beyer,</w:t>
      </w:r>
      <w:r>
        <w:rPr>
          <w:sz w:val="18"/>
        </w:rPr>
        <w:t> </w:t>
      </w:r>
      <w:r>
        <w:rPr>
          <w:w w:val="85"/>
          <w:sz w:val="18"/>
        </w:rPr>
        <w:t>L.,</w:t>
      </w:r>
      <w:r>
        <w:rPr>
          <w:sz w:val="18"/>
        </w:rPr>
        <w:t> </w:t>
      </w:r>
      <w:r>
        <w:rPr>
          <w:w w:val="85"/>
          <w:sz w:val="18"/>
        </w:rPr>
        <w:t>Kolesnikov,</w:t>
      </w:r>
      <w:r>
        <w:rPr>
          <w:sz w:val="18"/>
        </w:rPr>
        <w:t> </w:t>
      </w:r>
      <w:r>
        <w:rPr>
          <w:w w:val="85"/>
          <w:sz w:val="18"/>
        </w:rPr>
        <w:t>A.,</w:t>
      </w:r>
      <w:r>
        <w:rPr>
          <w:sz w:val="18"/>
        </w:rPr>
        <w:t> </w:t>
      </w:r>
      <w:r>
        <w:rPr>
          <w:w w:val="85"/>
          <w:sz w:val="18"/>
        </w:rPr>
        <w:t>Weissenborn,</w:t>
      </w:r>
      <w:r>
        <w:rPr>
          <w:sz w:val="18"/>
        </w:rPr>
        <w:t> </w:t>
      </w:r>
      <w:r>
        <w:rPr>
          <w:w w:val="85"/>
          <w:sz w:val="18"/>
        </w:rPr>
        <w:t>D.,</w:t>
      </w:r>
      <w:r>
        <w:rPr>
          <w:sz w:val="18"/>
        </w:rPr>
        <w:t> </w:t>
      </w:r>
      <w:r>
        <w:rPr>
          <w:w w:val="85"/>
          <w:sz w:val="18"/>
        </w:rPr>
        <w:t>Zhai,</w:t>
      </w:r>
      <w:r>
        <w:rPr>
          <w:sz w:val="18"/>
        </w:rPr>
        <w:t> </w:t>
      </w:r>
      <w:r>
        <w:rPr>
          <w:w w:val="85"/>
          <w:sz w:val="18"/>
        </w:rPr>
        <w:t>X.,</w:t>
      </w:r>
      <w:r>
        <w:rPr>
          <w:sz w:val="18"/>
        </w:rPr>
        <w:t> </w:t>
      </w:r>
      <w:r>
        <w:rPr>
          <w:w w:val="85"/>
          <w:sz w:val="18"/>
        </w:rPr>
        <w:t>Unterthiner,</w:t>
      </w:r>
      <w:r>
        <w:rPr>
          <w:sz w:val="18"/>
        </w:rPr>
        <w:t> </w:t>
      </w:r>
      <w:r>
        <w:rPr>
          <w:w w:val="85"/>
          <w:sz w:val="18"/>
        </w:rPr>
        <w:t>T.,</w:t>
      </w:r>
      <w:r>
        <w:rPr>
          <w:sz w:val="18"/>
        </w:rPr>
        <w:t> </w:t>
      </w:r>
      <w:r>
        <w:rPr>
          <w:w w:val="85"/>
          <w:sz w:val="18"/>
        </w:rPr>
        <w:t>Dehghani,</w:t>
      </w:r>
      <w:r>
        <w:rPr>
          <w:sz w:val="18"/>
        </w:rPr>
        <w:t> </w:t>
      </w:r>
      <w:r>
        <w:rPr>
          <w:w w:val="85"/>
          <w:sz w:val="18"/>
        </w:rPr>
        <w:t>M.,</w:t>
      </w:r>
      <w:r>
        <w:rPr>
          <w:sz w:val="18"/>
        </w:rPr>
        <w:t> </w:t>
      </w:r>
      <w:r>
        <w:rPr>
          <w:w w:val="85"/>
          <w:sz w:val="18"/>
        </w:rPr>
        <w:t>Minderer,</w:t>
      </w:r>
      <w:r>
        <w:rPr>
          <w:sz w:val="18"/>
        </w:rPr>
        <w:t> </w:t>
      </w:r>
      <w:r>
        <w:rPr>
          <w:w w:val="85"/>
          <w:sz w:val="18"/>
        </w:rPr>
        <w:t>M.,</w:t>
      </w:r>
      <w:r>
        <w:rPr>
          <w:sz w:val="18"/>
        </w:rPr>
        <w:t> </w:t>
      </w:r>
      <w:r>
        <w:rPr>
          <w:w w:val="85"/>
          <w:sz w:val="18"/>
        </w:rPr>
        <w:t>Heigold,</w:t>
      </w:r>
      <w:r>
        <w:rPr>
          <w:sz w:val="18"/>
        </w:rPr>
        <w:t> </w:t>
      </w:r>
      <w:r>
        <w:rPr>
          <w:w w:val="85"/>
          <w:sz w:val="18"/>
        </w:rPr>
        <w:t>G.,</w:t>
      </w:r>
      <w:r>
        <w:rPr>
          <w:spacing w:val="80"/>
          <w:sz w:val="18"/>
        </w:rPr>
        <w:t> </w:t>
      </w:r>
      <w:bookmarkStart w:name="_bookmark117" w:id="142"/>
      <w:bookmarkEnd w:id="142"/>
      <w:r>
        <w:rPr>
          <w:w w:val="90"/>
          <w:sz w:val="18"/>
        </w:rPr>
        <w:t>&amp;</w:t>
      </w:r>
      <w:r>
        <w:rPr>
          <w:w w:val="90"/>
          <w:sz w:val="18"/>
        </w:rPr>
        <w:t> Gelly, S. (</w:t>
      </w:r>
      <w:hyperlink w:history="true" w:anchor="_bookmark58">
        <w:r>
          <w:rPr>
            <w:color w:val="000084"/>
            <w:w w:val="90"/>
            <w:sz w:val="18"/>
          </w:rPr>
          <w:t>2020</w:t>
        </w:r>
      </w:hyperlink>
      <w:r>
        <w:rPr>
          <w:w w:val="90"/>
          <w:sz w:val="18"/>
        </w:rPr>
        <w:t>). An image is worth 16</w:t>
      </w:r>
      <w:r>
        <w:rPr>
          <w:rFonts w:ascii="Lucida Sans Unicode" w:hAnsi="Lucida Sans Unicode"/>
          <w:w w:val="90"/>
          <w:sz w:val="18"/>
        </w:rPr>
        <w:t>×</w:t>
      </w:r>
      <w:r>
        <w:rPr>
          <w:w w:val="90"/>
          <w:sz w:val="18"/>
        </w:rPr>
        <w:t>16 words: Transformers for image recognition at scale. arXiv:2010.11929.</w:t>
      </w:r>
    </w:p>
    <w:p>
      <w:pPr>
        <w:spacing w:line="187" w:lineRule="exact" w:before="0"/>
        <w:ind w:left="443" w:right="0" w:firstLine="0"/>
        <w:jc w:val="both"/>
        <w:rPr>
          <w:sz w:val="18"/>
        </w:rPr>
      </w:pPr>
      <w:r>
        <w:rPr>
          <w:w w:val="85"/>
          <w:sz w:val="18"/>
        </w:rPr>
        <w:t>Dwivedi,</w:t>
      </w:r>
      <w:r>
        <w:rPr>
          <w:spacing w:val="-1"/>
          <w:w w:val="85"/>
          <w:sz w:val="18"/>
        </w:rPr>
        <w:t> </w:t>
      </w:r>
      <w:r>
        <w:rPr>
          <w:w w:val="85"/>
          <w:sz w:val="18"/>
        </w:rPr>
        <w:t>S.,</w:t>
      </w:r>
      <w:r>
        <w:rPr>
          <w:spacing w:val="-8"/>
          <w:sz w:val="18"/>
        </w:rPr>
        <w:t> </w:t>
      </w:r>
      <w:r>
        <w:rPr>
          <w:w w:val="85"/>
          <w:sz w:val="18"/>
        </w:rPr>
        <w:t>Pandey,</w:t>
      </w:r>
      <w:r>
        <w:rPr>
          <w:spacing w:val="-9"/>
          <w:sz w:val="18"/>
        </w:rPr>
        <w:t> </w:t>
      </w:r>
      <w:r>
        <w:rPr>
          <w:w w:val="85"/>
          <w:sz w:val="18"/>
        </w:rPr>
        <w:t>K.,</w:t>
      </w:r>
      <w:r>
        <w:rPr>
          <w:spacing w:val="-8"/>
          <w:sz w:val="18"/>
        </w:rPr>
        <w:t> </w:t>
      </w:r>
      <w:r>
        <w:rPr>
          <w:w w:val="85"/>
          <w:sz w:val="18"/>
        </w:rPr>
        <w:t>Shubham,</w:t>
      </w:r>
      <w:r>
        <w:rPr>
          <w:spacing w:val="-8"/>
          <w:sz w:val="18"/>
        </w:rPr>
        <w:t> </w:t>
      </w:r>
      <w:r>
        <w:rPr>
          <w:w w:val="85"/>
          <w:sz w:val="18"/>
        </w:rPr>
        <w:t>K.,</w:t>
      </w:r>
      <w:r>
        <w:rPr>
          <w:spacing w:val="-1"/>
          <w:w w:val="85"/>
          <w:sz w:val="18"/>
        </w:rPr>
        <w:t> </w:t>
      </w:r>
      <w:r>
        <w:rPr>
          <w:w w:val="85"/>
          <w:sz w:val="18"/>
        </w:rPr>
        <w:t>Pandey,</w:t>
      </w:r>
      <w:r>
        <w:rPr>
          <w:spacing w:val="-8"/>
          <w:sz w:val="18"/>
        </w:rPr>
        <w:t> </w:t>
      </w:r>
      <w:r>
        <w:rPr>
          <w:w w:val="85"/>
          <w:sz w:val="18"/>
        </w:rPr>
        <w:t>O.</w:t>
      </w:r>
      <w:r>
        <w:rPr>
          <w:spacing w:val="-9"/>
          <w:sz w:val="18"/>
        </w:rPr>
        <w:t> </w:t>
      </w:r>
      <w:r>
        <w:rPr>
          <w:w w:val="85"/>
          <w:sz w:val="18"/>
        </w:rPr>
        <w:t>J.,</w:t>
      </w:r>
      <w:r>
        <w:rPr>
          <w:spacing w:val="-8"/>
          <w:sz w:val="18"/>
        </w:rPr>
        <w:t> </w:t>
      </w:r>
      <w:r>
        <w:rPr>
          <w:w w:val="85"/>
          <w:sz w:val="18"/>
        </w:rPr>
        <w:t>Tripathi,</w:t>
      </w:r>
      <w:r>
        <w:rPr>
          <w:spacing w:val="-8"/>
          <w:sz w:val="18"/>
        </w:rPr>
        <w:t> </w:t>
      </w:r>
      <w:r>
        <w:rPr>
          <w:w w:val="85"/>
          <w:sz w:val="18"/>
        </w:rPr>
        <w:t>A.</w:t>
      </w:r>
      <w:r>
        <w:rPr>
          <w:spacing w:val="-1"/>
          <w:w w:val="85"/>
          <w:sz w:val="18"/>
        </w:rPr>
        <w:t> </w:t>
      </w:r>
      <w:r>
        <w:rPr>
          <w:w w:val="85"/>
          <w:sz w:val="18"/>
        </w:rPr>
        <w:t>M.,</w:t>
      </w:r>
      <w:r>
        <w:rPr>
          <w:spacing w:val="-8"/>
          <w:sz w:val="18"/>
        </w:rPr>
        <w:t> </w:t>
      </w:r>
      <w:r>
        <w:rPr>
          <w:w w:val="85"/>
          <w:sz w:val="18"/>
        </w:rPr>
        <w:t>Sandhan,</w:t>
      </w:r>
      <w:r>
        <w:rPr>
          <w:spacing w:val="-9"/>
          <w:sz w:val="18"/>
        </w:rPr>
        <w:t> </w:t>
      </w:r>
      <w:r>
        <w:rPr>
          <w:w w:val="85"/>
          <w:sz w:val="18"/>
        </w:rPr>
        <w:t>T.,</w:t>
      </w:r>
      <w:r>
        <w:rPr>
          <w:spacing w:val="-8"/>
          <w:sz w:val="18"/>
        </w:rPr>
        <w:t> </w:t>
      </w:r>
      <w:r>
        <w:rPr>
          <w:w w:val="85"/>
          <w:sz w:val="18"/>
        </w:rPr>
        <w:t>&amp;</w:t>
      </w:r>
      <w:r>
        <w:rPr>
          <w:spacing w:val="-8"/>
          <w:sz w:val="18"/>
        </w:rPr>
        <w:t> </w:t>
      </w:r>
      <w:r>
        <w:rPr>
          <w:w w:val="85"/>
          <w:sz w:val="18"/>
        </w:rPr>
        <w:t>Hegde,</w:t>
      </w:r>
      <w:r>
        <w:rPr>
          <w:spacing w:val="-1"/>
          <w:w w:val="85"/>
          <w:sz w:val="18"/>
        </w:rPr>
        <w:t> </w:t>
      </w:r>
      <w:r>
        <w:rPr>
          <w:w w:val="85"/>
          <w:sz w:val="18"/>
        </w:rPr>
        <w:t>R.</w:t>
      </w:r>
      <w:r>
        <w:rPr>
          <w:spacing w:val="-8"/>
          <w:sz w:val="18"/>
        </w:rPr>
        <w:t> </w:t>
      </w:r>
      <w:r>
        <w:rPr>
          <w:w w:val="85"/>
          <w:sz w:val="18"/>
        </w:rPr>
        <w:t>M.</w:t>
      </w:r>
      <w:r>
        <w:rPr>
          <w:spacing w:val="-9"/>
          <w:sz w:val="18"/>
        </w:rPr>
        <w:t> </w:t>
      </w:r>
      <w:r>
        <w:rPr>
          <w:w w:val="85"/>
          <w:sz w:val="18"/>
        </w:rPr>
        <w:t>(</w:t>
      </w:r>
      <w:hyperlink w:history="true" w:anchor="_bookmark14">
        <w:r>
          <w:rPr>
            <w:color w:val="000084"/>
            <w:w w:val="85"/>
            <w:sz w:val="18"/>
          </w:rPr>
          <w:t>2025</w:t>
        </w:r>
      </w:hyperlink>
      <w:r>
        <w:rPr>
          <w:w w:val="85"/>
          <w:sz w:val="18"/>
        </w:rPr>
        <w:t>).</w:t>
      </w:r>
      <w:r>
        <w:rPr>
          <w:spacing w:val="-8"/>
          <w:sz w:val="18"/>
        </w:rPr>
        <w:t> </w:t>
      </w:r>
      <w:r>
        <w:rPr>
          <w:w w:val="85"/>
          <w:sz w:val="18"/>
        </w:rPr>
        <w:t>MalaNet:</w:t>
      </w:r>
      <w:r>
        <w:rPr>
          <w:spacing w:val="-8"/>
          <w:sz w:val="18"/>
        </w:rPr>
        <w:t> </w:t>
      </w:r>
      <w:r>
        <w:rPr>
          <w:w w:val="85"/>
          <w:sz w:val="18"/>
        </w:rPr>
        <w:t>A</w:t>
      </w:r>
      <w:r>
        <w:rPr>
          <w:spacing w:val="-1"/>
          <w:w w:val="85"/>
          <w:sz w:val="18"/>
        </w:rPr>
        <w:t> </w:t>
      </w:r>
      <w:r>
        <w:rPr>
          <w:w w:val="85"/>
          <w:sz w:val="18"/>
        </w:rPr>
        <w:t>small</w:t>
      </w:r>
      <w:r>
        <w:rPr>
          <w:spacing w:val="-8"/>
          <w:sz w:val="18"/>
        </w:rPr>
        <w:t> </w:t>
      </w:r>
      <w:r>
        <w:rPr>
          <w:spacing w:val="-2"/>
          <w:w w:val="85"/>
          <w:sz w:val="18"/>
        </w:rPr>
        <w:t>world</w:t>
      </w:r>
    </w:p>
    <w:p>
      <w:pPr>
        <w:spacing w:before="10"/>
        <w:ind w:left="643" w:right="0" w:firstLine="0"/>
        <w:jc w:val="both"/>
        <w:rPr>
          <w:sz w:val="18"/>
        </w:rPr>
      </w:pPr>
      <w:bookmarkStart w:name="_bookmark118" w:id="143"/>
      <w:bookmarkEnd w:id="143"/>
      <w:r>
        <w:rPr/>
      </w:r>
      <w:r>
        <w:rPr>
          <w:w w:val="90"/>
          <w:sz w:val="18"/>
        </w:rPr>
        <w:t>inspired</w:t>
      </w:r>
      <w:r>
        <w:rPr>
          <w:spacing w:val="-4"/>
          <w:w w:val="90"/>
          <w:sz w:val="18"/>
        </w:rPr>
        <w:t> </w:t>
      </w:r>
      <w:r>
        <w:rPr>
          <w:w w:val="90"/>
          <w:sz w:val="18"/>
        </w:rPr>
        <w:t>neural</w:t>
      </w:r>
      <w:r>
        <w:rPr>
          <w:spacing w:val="-4"/>
          <w:w w:val="90"/>
          <w:sz w:val="18"/>
        </w:rPr>
        <w:t> </w:t>
      </w:r>
      <w:r>
        <w:rPr>
          <w:w w:val="90"/>
          <w:sz w:val="18"/>
        </w:rPr>
        <w:t>network</w:t>
      </w:r>
      <w:r>
        <w:rPr>
          <w:spacing w:val="-4"/>
          <w:w w:val="90"/>
          <w:sz w:val="18"/>
        </w:rPr>
        <w:t> </w:t>
      </w:r>
      <w:r>
        <w:rPr>
          <w:w w:val="90"/>
          <w:sz w:val="18"/>
        </w:rPr>
        <w:t>for</w:t>
      </w:r>
      <w:r>
        <w:rPr>
          <w:spacing w:val="-3"/>
          <w:w w:val="90"/>
          <w:sz w:val="18"/>
        </w:rPr>
        <w:t> </w:t>
      </w:r>
      <w:r>
        <w:rPr>
          <w:w w:val="90"/>
          <w:sz w:val="18"/>
        </w:rPr>
        <w:t>automated</w:t>
      </w:r>
      <w:r>
        <w:rPr>
          <w:spacing w:val="-4"/>
          <w:w w:val="90"/>
          <w:sz w:val="18"/>
        </w:rPr>
        <w:t> </w:t>
      </w:r>
      <w:r>
        <w:rPr>
          <w:w w:val="90"/>
          <w:sz w:val="18"/>
        </w:rPr>
        <w:t>malaria</w:t>
      </w:r>
      <w:r>
        <w:rPr>
          <w:spacing w:val="-4"/>
          <w:w w:val="90"/>
          <w:sz w:val="18"/>
        </w:rPr>
        <w:t> </w:t>
      </w:r>
      <w:r>
        <w:rPr>
          <w:w w:val="90"/>
          <w:sz w:val="18"/>
        </w:rPr>
        <w:t>diagnosis.</w:t>
      </w:r>
      <w:r>
        <w:rPr>
          <w:spacing w:val="-3"/>
          <w:w w:val="90"/>
          <w:sz w:val="18"/>
        </w:rPr>
        <w:t> </w:t>
      </w:r>
      <w:r>
        <w:rPr>
          <w:rFonts w:ascii="Arial" w:hAnsi="Arial"/>
          <w:i/>
          <w:w w:val="90"/>
          <w:sz w:val="18"/>
        </w:rPr>
        <w:t>IEEE</w:t>
      </w:r>
      <w:r>
        <w:rPr>
          <w:rFonts w:ascii="Arial" w:hAnsi="Arial"/>
          <w:i/>
          <w:spacing w:val="-7"/>
          <w:w w:val="90"/>
          <w:sz w:val="18"/>
        </w:rPr>
        <w:t> </w:t>
      </w:r>
      <w:r>
        <w:rPr>
          <w:rFonts w:ascii="Arial" w:hAnsi="Arial"/>
          <w:i/>
          <w:w w:val="90"/>
          <w:sz w:val="18"/>
        </w:rPr>
        <w:t>Transactions</w:t>
      </w:r>
      <w:r>
        <w:rPr>
          <w:rFonts w:ascii="Arial" w:hAnsi="Arial"/>
          <w:i/>
          <w:spacing w:val="-6"/>
          <w:w w:val="90"/>
          <w:sz w:val="18"/>
        </w:rPr>
        <w:t> </w:t>
      </w:r>
      <w:r>
        <w:rPr>
          <w:rFonts w:ascii="Arial" w:hAnsi="Arial"/>
          <w:i/>
          <w:w w:val="90"/>
          <w:sz w:val="18"/>
        </w:rPr>
        <w:t>on</w:t>
      </w:r>
      <w:r>
        <w:rPr>
          <w:rFonts w:ascii="Arial" w:hAnsi="Arial"/>
          <w:i/>
          <w:spacing w:val="-6"/>
          <w:w w:val="90"/>
          <w:sz w:val="18"/>
        </w:rPr>
        <w:t> </w:t>
      </w:r>
      <w:r>
        <w:rPr>
          <w:rFonts w:ascii="Arial" w:hAnsi="Arial"/>
          <w:i/>
          <w:w w:val="90"/>
          <w:sz w:val="18"/>
        </w:rPr>
        <w:t>Artificial</w:t>
      </w:r>
      <w:r>
        <w:rPr>
          <w:rFonts w:ascii="Arial" w:hAnsi="Arial"/>
          <w:i/>
          <w:spacing w:val="-6"/>
          <w:w w:val="90"/>
          <w:sz w:val="18"/>
        </w:rPr>
        <w:t> </w:t>
      </w:r>
      <w:r>
        <w:rPr>
          <w:rFonts w:ascii="Arial" w:hAnsi="Arial"/>
          <w:i/>
          <w:w w:val="90"/>
          <w:sz w:val="18"/>
        </w:rPr>
        <w:t>Intelligence</w:t>
      </w:r>
      <w:r>
        <w:rPr>
          <w:w w:val="90"/>
          <w:sz w:val="18"/>
        </w:rPr>
        <w:t>,</w:t>
      </w:r>
      <w:r>
        <w:rPr>
          <w:spacing w:val="-4"/>
          <w:w w:val="90"/>
          <w:sz w:val="18"/>
        </w:rPr>
        <w:t> </w:t>
      </w:r>
      <w:r>
        <w:rPr>
          <w:spacing w:val="-2"/>
          <w:w w:val="90"/>
          <w:sz w:val="18"/>
        </w:rPr>
        <w:t>1–11.</w:t>
      </w:r>
    </w:p>
    <w:p>
      <w:pPr>
        <w:spacing w:line="252" w:lineRule="auto" w:before="10"/>
        <w:ind w:left="643" w:right="439" w:hanging="200"/>
        <w:jc w:val="both"/>
        <w:rPr>
          <w:sz w:val="18"/>
        </w:rPr>
      </w:pPr>
      <w:r>
        <w:rPr>
          <w:w w:val="90"/>
          <w:sz w:val="18"/>
        </w:rPr>
        <w:t>Fang,</w:t>
      </w:r>
      <w:r>
        <w:rPr>
          <w:spacing w:val="-4"/>
          <w:w w:val="90"/>
          <w:sz w:val="18"/>
        </w:rPr>
        <w:t> </w:t>
      </w:r>
      <w:r>
        <w:rPr>
          <w:w w:val="90"/>
          <w:sz w:val="18"/>
        </w:rPr>
        <w:t>X.,</w:t>
      </w:r>
      <w:r>
        <w:rPr>
          <w:spacing w:val="-5"/>
          <w:w w:val="90"/>
          <w:sz w:val="18"/>
        </w:rPr>
        <w:t> </w:t>
      </w:r>
      <w:r>
        <w:rPr>
          <w:w w:val="90"/>
          <w:sz w:val="18"/>
        </w:rPr>
        <w:t>Zhen,</w:t>
      </w:r>
      <w:r>
        <w:rPr>
          <w:spacing w:val="-4"/>
          <w:w w:val="90"/>
          <w:sz w:val="18"/>
        </w:rPr>
        <w:t> </w:t>
      </w:r>
      <w:r>
        <w:rPr>
          <w:w w:val="90"/>
          <w:sz w:val="18"/>
        </w:rPr>
        <w:t>T.,</w:t>
      </w:r>
      <w:r>
        <w:rPr>
          <w:spacing w:val="-5"/>
          <w:w w:val="90"/>
          <w:sz w:val="18"/>
        </w:rPr>
        <w:t> </w:t>
      </w:r>
      <w:r>
        <w:rPr>
          <w:w w:val="90"/>
          <w:sz w:val="18"/>
        </w:rPr>
        <w:t>&amp;</w:t>
      </w:r>
      <w:r>
        <w:rPr>
          <w:spacing w:val="-4"/>
          <w:w w:val="90"/>
          <w:sz w:val="18"/>
        </w:rPr>
        <w:t> </w:t>
      </w:r>
      <w:r>
        <w:rPr>
          <w:w w:val="90"/>
          <w:sz w:val="18"/>
        </w:rPr>
        <w:t>Li,</w:t>
      </w:r>
      <w:r>
        <w:rPr>
          <w:spacing w:val="-5"/>
          <w:w w:val="90"/>
          <w:sz w:val="18"/>
        </w:rPr>
        <w:t> </w:t>
      </w:r>
      <w:r>
        <w:rPr>
          <w:w w:val="90"/>
          <w:sz w:val="18"/>
        </w:rPr>
        <w:t>Z.</w:t>
      </w:r>
      <w:r>
        <w:rPr>
          <w:spacing w:val="-4"/>
          <w:w w:val="90"/>
          <w:sz w:val="18"/>
        </w:rPr>
        <w:t> </w:t>
      </w:r>
      <w:r>
        <w:rPr>
          <w:w w:val="90"/>
          <w:sz w:val="18"/>
        </w:rPr>
        <w:t>(</w:t>
      </w:r>
      <w:hyperlink w:history="true" w:anchor="_bookmark63">
        <w:r>
          <w:rPr>
            <w:color w:val="000084"/>
            <w:w w:val="90"/>
            <w:sz w:val="18"/>
          </w:rPr>
          <w:t>2023</w:t>
        </w:r>
      </w:hyperlink>
      <w:r>
        <w:rPr>
          <w:w w:val="90"/>
          <w:sz w:val="18"/>
        </w:rPr>
        <w:t>).</w:t>
      </w:r>
      <w:r>
        <w:rPr>
          <w:spacing w:val="-4"/>
          <w:w w:val="90"/>
          <w:sz w:val="18"/>
        </w:rPr>
        <w:t> </w:t>
      </w:r>
      <w:r>
        <w:rPr>
          <w:w w:val="90"/>
          <w:sz w:val="18"/>
        </w:rPr>
        <w:t>Lightweight</w:t>
      </w:r>
      <w:r>
        <w:rPr>
          <w:spacing w:val="-5"/>
          <w:w w:val="90"/>
          <w:sz w:val="18"/>
        </w:rPr>
        <w:t> </w:t>
      </w:r>
      <w:r>
        <w:rPr>
          <w:w w:val="90"/>
          <w:sz w:val="18"/>
        </w:rPr>
        <w:t>multiscale</w:t>
      </w:r>
      <w:r>
        <w:rPr>
          <w:spacing w:val="-4"/>
          <w:w w:val="90"/>
          <w:sz w:val="18"/>
        </w:rPr>
        <w:t> </w:t>
      </w:r>
      <w:r>
        <w:rPr>
          <w:w w:val="90"/>
          <w:sz w:val="18"/>
        </w:rPr>
        <w:t>CNN</w:t>
      </w:r>
      <w:r>
        <w:rPr>
          <w:spacing w:val="-5"/>
          <w:w w:val="90"/>
          <w:sz w:val="18"/>
        </w:rPr>
        <w:t> </w:t>
      </w:r>
      <w:r>
        <w:rPr>
          <w:w w:val="90"/>
          <w:sz w:val="18"/>
        </w:rPr>
        <w:t>model</w:t>
      </w:r>
      <w:r>
        <w:rPr>
          <w:spacing w:val="-5"/>
          <w:w w:val="90"/>
          <w:sz w:val="18"/>
        </w:rPr>
        <w:t> </w:t>
      </w:r>
      <w:r>
        <w:rPr>
          <w:w w:val="90"/>
          <w:sz w:val="18"/>
        </w:rPr>
        <w:t>for</w:t>
      </w:r>
      <w:r>
        <w:rPr>
          <w:spacing w:val="-4"/>
          <w:w w:val="90"/>
          <w:sz w:val="18"/>
        </w:rPr>
        <w:t> </w:t>
      </w:r>
      <w:r>
        <w:rPr>
          <w:w w:val="90"/>
          <w:sz w:val="18"/>
        </w:rPr>
        <w:t>wheat</w:t>
      </w:r>
      <w:r>
        <w:rPr>
          <w:spacing w:val="-5"/>
          <w:w w:val="90"/>
          <w:sz w:val="18"/>
        </w:rPr>
        <w:t> </w:t>
      </w:r>
      <w:r>
        <w:rPr>
          <w:w w:val="90"/>
          <w:sz w:val="18"/>
        </w:rPr>
        <w:t>disease</w:t>
      </w:r>
      <w:r>
        <w:rPr>
          <w:spacing w:val="-4"/>
          <w:w w:val="90"/>
          <w:sz w:val="18"/>
        </w:rPr>
        <w:t> </w:t>
      </w:r>
      <w:r>
        <w:rPr>
          <w:w w:val="90"/>
          <w:sz w:val="18"/>
        </w:rPr>
        <w:t>detection.</w:t>
      </w:r>
      <w:r>
        <w:rPr>
          <w:spacing w:val="-5"/>
          <w:w w:val="90"/>
          <w:sz w:val="18"/>
        </w:rPr>
        <w:t> </w:t>
      </w:r>
      <w:r>
        <w:rPr>
          <w:rFonts w:ascii="Arial"/>
          <w:i/>
          <w:w w:val="90"/>
          <w:sz w:val="18"/>
        </w:rPr>
        <w:t>Applied</w:t>
      </w:r>
      <w:r>
        <w:rPr>
          <w:rFonts w:ascii="Arial"/>
          <w:i/>
          <w:spacing w:val="-7"/>
          <w:w w:val="90"/>
          <w:sz w:val="18"/>
        </w:rPr>
        <w:t> </w:t>
      </w:r>
      <w:r>
        <w:rPr>
          <w:rFonts w:ascii="Arial"/>
          <w:i/>
          <w:w w:val="90"/>
          <w:sz w:val="18"/>
        </w:rPr>
        <w:t>Sciences</w:t>
      </w:r>
      <w:r>
        <w:rPr>
          <w:w w:val="90"/>
          <w:sz w:val="18"/>
        </w:rPr>
        <w:t>,</w:t>
      </w:r>
      <w:r>
        <w:rPr>
          <w:spacing w:val="-4"/>
          <w:w w:val="90"/>
          <w:sz w:val="18"/>
        </w:rPr>
        <w:t> </w:t>
      </w:r>
      <w:r>
        <w:rPr>
          <w:rFonts w:ascii="Arial"/>
          <w:i/>
          <w:w w:val="90"/>
          <w:sz w:val="18"/>
        </w:rPr>
        <w:t>13</w:t>
      </w:r>
      <w:r>
        <w:rPr>
          <w:w w:val="90"/>
          <w:sz w:val="18"/>
        </w:rPr>
        <w:t>(9), </w:t>
      </w:r>
      <w:bookmarkStart w:name="_bookmark119" w:id="144"/>
      <w:bookmarkEnd w:id="144"/>
      <w:r>
        <w:rPr>
          <w:w w:val="95"/>
          <w:sz w:val="18"/>
        </w:rPr>
        <w:t>5801.</w:t>
      </w:r>
      <w:r>
        <w:rPr>
          <w:spacing w:val="-15"/>
          <w:w w:val="95"/>
          <w:sz w:val="18"/>
        </w:rPr>
        <w:t> </w:t>
      </w:r>
      <w:hyperlink r:id="rId82">
        <w:r>
          <w:rPr>
            <w:color w:val="000084"/>
            <w:w w:val="95"/>
            <w:sz w:val="18"/>
          </w:rPr>
          <w:t>https://doi.org/10.3390/app13095801</w:t>
        </w:r>
      </w:hyperlink>
    </w:p>
    <w:p>
      <w:pPr>
        <w:spacing w:line="252" w:lineRule="auto" w:before="0"/>
        <w:ind w:left="643" w:right="439" w:hanging="200"/>
        <w:jc w:val="both"/>
        <w:rPr>
          <w:sz w:val="18"/>
        </w:rPr>
      </w:pPr>
      <w:r>
        <w:rPr>
          <w:w w:val="95"/>
          <w:sz w:val="18"/>
        </w:rPr>
        <w:t>Fuhad,</w:t>
      </w:r>
      <w:r>
        <w:rPr>
          <w:spacing w:val="-11"/>
          <w:w w:val="95"/>
          <w:sz w:val="18"/>
        </w:rPr>
        <w:t> </w:t>
      </w:r>
      <w:r>
        <w:rPr>
          <w:w w:val="95"/>
          <w:sz w:val="18"/>
        </w:rPr>
        <w:t>K.</w:t>
      </w:r>
      <w:r>
        <w:rPr>
          <w:spacing w:val="-11"/>
          <w:w w:val="95"/>
          <w:sz w:val="18"/>
        </w:rPr>
        <w:t> </w:t>
      </w:r>
      <w:r>
        <w:rPr>
          <w:w w:val="95"/>
          <w:sz w:val="18"/>
        </w:rPr>
        <w:t>F.,</w:t>
      </w:r>
      <w:r>
        <w:rPr>
          <w:spacing w:val="-11"/>
          <w:w w:val="95"/>
          <w:sz w:val="18"/>
        </w:rPr>
        <w:t> </w:t>
      </w:r>
      <w:r>
        <w:rPr>
          <w:w w:val="95"/>
          <w:sz w:val="18"/>
        </w:rPr>
        <w:t>Tuba,</w:t>
      </w:r>
      <w:r>
        <w:rPr>
          <w:spacing w:val="-11"/>
          <w:w w:val="95"/>
          <w:sz w:val="18"/>
        </w:rPr>
        <w:t> </w:t>
      </w:r>
      <w:r>
        <w:rPr>
          <w:w w:val="95"/>
          <w:sz w:val="18"/>
        </w:rPr>
        <w:t>J.</w:t>
      </w:r>
      <w:r>
        <w:rPr>
          <w:spacing w:val="-11"/>
          <w:w w:val="95"/>
          <w:sz w:val="18"/>
        </w:rPr>
        <w:t> </w:t>
      </w:r>
      <w:r>
        <w:rPr>
          <w:w w:val="95"/>
          <w:sz w:val="18"/>
        </w:rPr>
        <w:t>F.,</w:t>
      </w:r>
      <w:r>
        <w:rPr>
          <w:spacing w:val="-11"/>
          <w:w w:val="95"/>
          <w:sz w:val="18"/>
        </w:rPr>
        <w:t> </w:t>
      </w:r>
      <w:r>
        <w:rPr>
          <w:w w:val="95"/>
          <w:sz w:val="18"/>
        </w:rPr>
        <w:t>Sarker,</w:t>
      </w:r>
      <w:r>
        <w:rPr>
          <w:spacing w:val="-10"/>
          <w:w w:val="95"/>
          <w:sz w:val="18"/>
        </w:rPr>
        <w:t> </w:t>
      </w:r>
      <w:r>
        <w:rPr>
          <w:w w:val="95"/>
          <w:sz w:val="18"/>
        </w:rPr>
        <w:t>M.</w:t>
      </w:r>
      <w:r>
        <w:rPr>
          <w:spacing w:val="-11"/>
          <w:w w:val="95"/>
          <w:sz w:val="18"/>
        </w:rPr>
        <w:t> </w:t>
      </w:r>
      <w:r>
        <w:rPr>
          <w:w w:val="95"/>
          <w:sz w:val="18"/>
        </w:rPr>
        <w:t>R.</w:t>
      </w:r>
      <w:r>
        <w:rPr>
          <w:spacing w:val="-11"/>
          <w:w w:val="95"/>
          <w:sz w:val="18"/>
        </w:rPr>
        <w:t> </w:t>
      </w:r>
      <w:r>
        <w:rPr>
          <w:w w:val="95"/>
          <w:sz w:val="18"/>
        </w:rPr>
        <w:t>A.,</w:t>
      </w:r>
      <w:r>
        <w:rPr>
          <w:spacing w:val="-11"/>
          <w:w w:val="95"/>
          <w:sz w:val="18"/>
        </w:rPr>
        <w:t> </w:t>
      </w:r>
      <w:r>
        <w:rPr>
          <w:w w:val="95"/>
          <w:sz w:val="18"/>
        </w:rPr>
        <w:t>Momen,</w:t>
      </w:r>
      <w:r>
        <w:rPr>
          <w:spacing w:val="-11"/>
          <w:w w:val="95"/>
          <w:sz w:val="18"/>
        </w:rPr>
        <w:t> </w:t>
      </w:r>
      <w:r>
        <w:rPr>
          <w:w w:val="95"/>
          <w:sz w:val="18"/>
        </w:rPr>
        <w:t>S.,</w:t>
      </w:r>
      <w:r>
        <w:rPr>
          <w:spacing w:val="-11"/>
          <w:w w:val="95"/>
          <w:sz w:val="18"/>
        </w:rPr>
        <w:t> </w:t>
      </w:r>
      <w:r>
        <w:rPr>
          <w:w w:val="95"/>
          <w:sz w:val="18"/>
        </w:rPr>
        <w:t>Mohammed,</w:t>
      </w:r>
      <w:r>
        <w:rPr>
          <w:spacing w:val="-10"/>
          <w:w w:val="95"/>
          <w:sz w:val="18"/>
        </w:rPr>
        <w:t> </w:t>
      </w:r>
      <w:r>
        <w:rPr>
          <w:w w:val="95"/>
          <w:sz w:val="18"/>
        </w:rPr>
        <w:t>N.,</w:t>
      </w:r>
      <w:r>
        <w:rPr>
          <w:spacing w:val="-11"/>
          <w:w w:val="95"/>
          <w:sz w:val="18"/>
        </w:rPr>
        <w:t> </w:t>
      </w:r>
      <w:r>
        <w:rPr>
          <w:w w:val="95"/>
          <w:sz w:val="18"/>
        </w:rPr>
        <w:t>&amp;</w:t>
      </w:r>
      <w:r>
        <w:rPr>
          <w:spacing w:val="-11"/>
          <w:w w:val="95"/>
          <w:sz w:val="18"/>
        </w:rPr>
        <w:t> </w:t>
      </w:r>
      <w:r>
        <w:rPr>
          <w:w w:val="95"/>
          <w:sz w:val="18"/>
        </w:rPr>
        <w:t>Rahman,</w:t>
      </w:r>
      <w:r>
        <w:rPr>
          <w:spacing w:val="-11"/>
          <w:w w:val="95"/>
          <w:sz w:val="18"/>
        </w:rPr>
        <w:t> </w:t>
      </w:r>
      <w:r>
        <w:rPr>
          <w:w w:val="95"/>
          <w:sz w:val="18"/>
        </w:rPr>
        <w:t>T.</w:t>
      </w:r>
      <w:r>
        <w:rPr>
          <w:spacing w:val="-11"/>
          <w:w w:val="95"/>
          <w:sz w:val="18"/>
        </w:rPr>
        <w:t> </w:t>
      </w:r>
      <w:r>
        <w:rPr>
          <w:w w:val="95"/>
          <w:sz w:val="18"/>
        </w:rPr>
        <w:t>(</w:t>
      </w:r>
      <w:hyperlink w:history="true" w:anchor="_bookmark9">
        <w:r>
          <w:rPr>
            <w:color w:val="000084"/>
            <w:w w:val="95"/>
            <w:sz w:val="18"/>
          </w:rPr>
          <w:t>2020</w:t>
        </w:r>
      </w:hyperlink>
      <w:r>
        <w:rPr>
          <w:w w:val="95"/>
          <w:sz w:val="18"/>
        </w:rPr>
        <w:t>).</w:t>
      </w:r>
      <w:r>
        <w:rPr>
          <w:spacing w:val="-11"/>
          <w:w w:val="95"/>
          <w:sz w:val="18"/>
        </w:rPr>
        <w:t> </w:t>
      </w:r>
      <w:r>
        <w:rPr>
          <w:w w:val="95"/>
          <w:sz w:val="18"/>
        </w:rPr>
        <w:t>Deep</w:t>
      </w:r>
      <w:r>
        <w:rPr>
          <w:spacing w:val="-11"/>
          <w:w w:val="95"/>
          <w:sz w:val="18"/>
        </w:rPr>
        <w:t> </w:t>
      </w:r>
      <w:r>
        <w:rPr>
          <w:w w:val="95"/>
          <w:sz w:val="18"/>
        </w:rPr>
        <w:t>learning</w:t>
      </w:r>
      <w:r>
        <w:rPr>
          <w:spacing w:val="-10"/>
          <w:w w:val="95"/>
          <w:sz w:val="18"/>
        </w:rPr>
        <w:t> </w:t>
      </w:r>
      <w:r>
        <w:rPr>
          <w:w w:val="95"/>
          <w:sz w:val="18"/>
        </w:rPr>
        <w:t>based</w:t>
      </w:r>
      <w:r>
        <w:rPr>
          <w:spacing w:val="-11"/>
          <w:w w:val="95"/>
          <w:sz w:val="18"/>
        </w:rPr>
        <w:t> </w:t>
      </w:r>
      <w:r>
        <w:rPr>
          <w:w w:val="95"/>
          <w:sz w:val="18"/>
        </w:rPr>
        <w:t>auto- matic</w:t>
      </w:r>
      <w:r>
        <w:rPr>
          <w:spacing w:val="-1"/>
          <w:w w:val="95"/>
          <w:sz w:val="18"/>
        </w:rPr>
        <w:t> </w:t>
      </w:r>
      <w:r>
        <w:rPr>
          <w:w w:val="95"/>
          <w:sz w:val="18"/>
        </w:rPr>
        <w:t>malaria</w:t>
      </w:r>
      <w:r>
        <w:rPr>
          <w:spacing w:val="-1"/>
          <w:w w:val="95"/>
          <w:sz w:val="18"/>
        </w:rPr>
        <w:t> </w:t>
      </w:r>
      <w:r>
        <w:rPr>
          <w:w w:val="95"/>
          <w:sz w:val="18"/>
        </w:rPr>
        <w:t>parasite</w:t>
      </w:r>
      <w:r>
        <w:rPr>
          <w:spacing w:val="-1"/>
          <w:w w:val="95"/>
          <w:sz w:val="18"/>
        </w:rPr>
        <w:t> </w:t>
      </w:r>
      <w:r>
        <w:rPr>
          <w:w w:val="95"/>
          <w:sz w:val="18"/>
        </w:rPr>
        <w:t>detection</w:t>
      </w:r>
      <w:r>
        <w:rPr>
          <w:spacing w:val="-1"/>
          <w:w w:val="95"/>
          <w:sz w:val="18"/>
        </w:rPr>
        <w:t> </w:t>
      </w:r>
      <w:r>
        <w:rPr>
          <w:w w:val="95"/>
          <w:sz w:val="18"/>
        </w:rPr>
        <w:t>from</w:t>
      </w:r>
      <w:r>
        <w:rPr>
          <w:spacing w:val="-1"/>
          <w:w w:val="95"/>
          <w:sz w:val="18"/>
        </w:rPr>
        <w:t> </w:t>
      </w:r>
      <w:r>
        <w:rPr>
          <w:w w:val="95"/>
          <w:sz w:val="18"/>
        </w:rPr>
        <w:t>blood</w:t>
      </w:r>
      <w:r>
        <w:rPr>
          <w:spacing w:val="-1"/>
          <w:w w:val="95"/>
          <w:sz w:val="18"/>
        </w:rPr>
        <w:t> </w:t>
      </w:r>
      <w:r>
        <w:rPr>
          <w:w w:val="95"/>
          <w:sz w:val="18"/>
        </w:rPr>
        <w:t>smear</w:t>
      </w:r>
      <w:r>
        <w:rPr>
          <w:spacing w:val="-1"/>
          <w:w w:val="95"/>
          <w:sz w:val="18"/>
        </w:rPr>
        <w:t> </w:t>
      </w:r>
      <w:r>
        <w:rPr>
          <w:w w:val="95"/>
          <w:sz w:val="18"/>
        </w:rPr>
        <w:t>and</w:t>
      </w:r>
      <w:r>
        <w:rPr>
          <w:spacing w:val="-1"/>
          <w:w w:val="95"/>
          <w:sz w:val="18"/>
        </w:rPr>
        <w:t> </w:t>
      </w:r>
      <w:r>
        <w:rPr>
          <w:w w:val="95"/>
          <w:sz w:val="18"/>
        </w:rPr>
        <w:t>its</w:t>
      </w:r>
      <w:r>
        <w:rPr>
          <w:spacing w:val="-1"/>
          <w:w w:val="95"/>
          <w:sz w:val="18"/>
        </w:rPr>
        <w:t> </w:t>
      </w:r>
      <w:r>
        <w:rPr>
          <w:w w:val="95"/>
          <w:sz w:val="18"/>
        </w:rPr>
        <w:t>smartphone</w:t>
      </w:r>
      <w:r>
        <w:rPr>
          <w:spacing w:val="-1"/>
          <w:w w:val="95"/>
          <w:sz w:val="18"/>
        </w:rPr>
        <w:t> </w:t>
      </w:r>
      <w:r>
        <w:rPr>
          <w:w w:val="95"/>
          <w:sz w:val="18"/>
        </w:rPr>
        <w:t>based</w:t>
      </w:r>
      <w:r>
        <w:rPr>
          <w:spacing w:val="-1"/>
          <w:w w:val="95"/>
          <w:sz w:val="18"/>
        </w:rPr>
        <w:t> </w:t>
      </w:r>
      <w:r>
        <w:rPr>
          <w:w w:val="95"/>
          <w:sz w:val="18"/>
        </w:rPr>
        <w:t>application.</w:t>
      </w:r>
      <w:r>
        <w:rPr>
          <w:spacing w:val="-1"/>
          <w:w w:val="95"/>
          <w:sz w:val="18"/>
        </w:rPr>
        <w:t> </w:t>
      </w:r>
      <w:r>
        <w:rPr>
          <w:rFonts w:ascii="Arial"/>
          <w:i/>
          <w:w w:val="95"/>
          <w:sz w:val="18"/>
        </w:rPr>
        <w:t>Diagnostics</w:t>
      </w:r>
      <w:r>
        <w:rPr>
          <w:w w:val="95"/>
          <w:sz w:val="18"/>
        </w:rPr>
        <w:t>,</w:t>
      </w:r>
      <w:r>
        <w:rPr>
          <w:spacing w:val="-1"/>
          <w:w w:val="95"/>
          <w:sz w:val="18"/>
        </w:rPr>
        <w:t> </w:t>
      </w:r>
      <w:r>
        <w:rPr>
          <w:rFonts w:ascii="Arial"/>
          <w:i/>
          <w:w w:val="95"/>
          <w:sz w:val="18"/>
        </w:rPr>
        <w:t>10</w:t>
      </w:r>
      <w:r>
        <w:rPr>
          <w:w w:val="95"/>
          <w:sz w:val="18"/>
        </w:rPr>
        <w:t>(5),</w:t>
      </w:r>
      <w:r>
        <w:rPr>
          <w:spacing w:val="-1"/>
          <w:w w:val="95"/>
          <w:sz w:val="18"/>
        </w:rPr>
        <w:t> </w:t>
      </w:r>
      <w:r>
        <w:rPr>
          <w:w w:val="95"/>
          <w:sz w:val="18"/>
        </w:rPr>
        <w:t>329. </w:t>
      </w:r>
      <w:bookmarkStart w:name="_bookmark120" w:id="145"/>
      <w:bookmarkEnd w:id="145"/>
      <w:r>
        <w:rPr>
          <w:w w:val="89"/>
          <w:sz w:val="18"/>
        </w:rPr>
      </w:r>
      <w:hyperlink r:id="rId83">
        <w:r>
          <w:rPr>
            <w:color w:val="000084"/>
            <w:spacing w:val="-2"/>
            <w:w w:val="95"/>
            <w:sz w:val="18"/>
          </w:rPr>
          <w:t>https://doi.org/10.3390/diagnostics10050329</w:t>
        </w:r>
      </w:hyperlink>
    </w:p>
    <w:p>
      <w:pPr>
        <w:spacing w:line="252" w:lineRule="auto" w:before="0"/>
        <w:ind w:left="643" w:right="439" w:hanging="200"/>
        <w:jc w:val="both"/>
        <w:rPr>
          <w:sz w:val="18"/>
        </w:rPr>
      </w:pPr>
      <w:r>
        <w:rPr>
          <w:w w:val="85"/>
          <w:sz w:val="18"/>
        </w:rPr>
        <w:t>Gipiškis,</w:t>
      </w:r>
      <w:r>
        <w:rPr>
          <w:sz w:val="18"/>
        </w:rPr>
        <w:t> </w:t>
      </w:r>
      <w:r>
        <w:rPr>
          <w:w w:val="85"/>
          <w:sz w:val="18"/>
        </w:rPr>
        <w:t>R.,</w:t>
      </w:r>
      <w:r>
        <w:rPr>
          <w:sz w:val="18"/>
        </w:rPr>
        <w:t> </w:t>
      </w:r>
      <w:r>
        <w:rPr>
          <w:w w:val="85"/>
          <w:sz w:val="18"/>
        </w:rPr>
        <w:t>Tsai,</w:t>
      </w:r>
      <w:r>
        <w:rPr>
          <w:sz w:val="18"/>
        </w:rPr>
        <w:t> </w:t>
      </w:r>
      <w:r>
        <w:rPr>
          <w:w w:val="85"/>
          <w:sz w:val="18"/>
        </w:rPr>
        <w:t>C.</w:t>
      </w:r>
      <w:r>
        <w:rPr>
          <w:sz w:val="18"/>
        </w:rPr>
        <w:t> </w:t>
      </w:r>
      <w:r>
        <w:rPr>
          <w:w w:val="85"/>
          <w:sz w:val="18"/>
        </w:rPr>
        <w:t>W.,</w:t>
      </w:r>
      <w:r>
        <w:rPr>
          <w:sz w:val="18"/>
        </w:rPr>
        <w:t> </w:t>
      </w:r>
      <w:r>
        <w:rPr>
          <w:w w:val="85"/>
          <w:sz w:val="18"/>
        </w:rPr>
        <w:t>&amp;</w:t>
      </w:r>
      <w:r>
        <w:rPr>
          <w:sz w:val="18"/>
        </w:rPr>
        <w:t> </w:t>
      </w:r>
      <w:r>
        <w:rPr>
          <w:w w:val="85"/>
          <w:sz w:val="18"/>
        </w:rPr>
        <w:t>Kurasova,</w:t>
      </w:r>
      <w:r>
        <w:rPr>
          <w:sz w:val="18"/>
        </w:rPr>
        <w:t> </w:t>
      </w:r>
      <w:r>
        <w:rPr>
          <w:w w:val="85"/>
          <w:sz w:val="18"/>
        </w:rPr>
        <w:t>O.</w:t>
      </w:r>
      <w:r>
        <w:rPr>
          <w:sz w:val="18"/>
        </w:rPr>
        <w:t> </w:t>
      </w:r>
      <w:r>
        <w:rPr>
          <w:w w:val="85"/>
          <w:sz w:val="18"/>
        </w:rPr>
        <w:t>(</w:t>
      </w:r>
      <w:hyperlink w:history="true" w:anchor="_bookmark48">
        <w:r>
          <w:rPr>
            <w:color w:val="000084"/>
            <w:w w:val="85"/>
            <w:sz w:val="18"/>
          </w:rPr>
          <w:t>2024</w:t>
        </w:r>
      </w:hyperlink>
      <w:r>
        <w:rPr>
          <w:w w:val="85"/>
          <w:sz w:val="18"/>
        </w:rPr>
        <w:t>).</w:t>
      </w:r>
      <w:r>
        <w:rPr>
          <w:sz w:val="18"/>
        </w:rPr>
        <w:t> </w:t>
      </w:r>
      <w:r>
        <w:rPr>
          <w:w w:val="85"/>
          <w:sz w:val="18"/>
        </w:rPr>
        <w:t>Explainable</w:t>
      </w:r>
      <w:r>
        <w:rPr>
          <w:sz w:val="18"/>
        </w:rPr>
        <w:t> </w:t>
      </w:r>
      <w:r>
        <w:rPr>
          <w:w w:val="85"/>
          <w:sz w:val="18"/>
        </w:rPr>
        <w:t>AI</w:t>
      </w:r>
      <w:r>
        <w:rPr>
          <w:sz w:val="18"/>
        </w:rPr>
        <w:t> </w:t>
      </w:r>
      <w:r>
        <w:rPr>
          <w:w w:val="85"/>
          <w:sz w:val="18"/>
        </w:rPr>
        <w:t>(XAI)</w:t>
      </w:r>
      <w:r>
        <w:rPr>
          <w:sz w:val="18"/>
        </w:rPr>
        <w:t> </w:t>
      </w:r>
      <w:r>
        <w:rPr>
          <w:w w:val="85"/>
          <w:sz w:val="18"/>
        </w:rPr>
        <w:t>in</w:t>
      </w:r>
      <w:r>
        <w:rPr>
          <w:sz w:val="18"/>
        </w:rPr>
        <w:t> </w:t>
      </w:r>
      <w:r>
        <w:rPr>
          <w:w w:val="85"/>
          <w:sz w:val="18"/>
        </w:rPr>
        <w:t>image</w:t>
      </w:r>
      <w:r>
        <w:rPr>
          <w:sz w:val="18"/>
        </w:rPr>
        <w:t> </w:t>
      </w:r>
      <w:r>
        <w:rPr>
          <w:w w:val="85"/>
          <w:sz w:val="18"/>
        </w:rPr>
        <w:t>segmentation</w:t>
      </w:r>
      <w:r>
        <w:rPr>
          <w:sz w:val="18"/>
        </w:rPr>
        <w:t> </w:t>
      </w:r>
      <w:r>
        <w:rPr>
          <w:w w:val="85"/>
          <w:sz w:val="18"/>
        </w:rPr>
        <w:t>in</w:t>
      </w:r>
      <w:r>
        <w:rPr>
          <w:sz w:val="18"/>
        </w:rPr>
        <w:t> </w:t>
      </w:r>
      <w:r>
        <w:rPr>
          <w:w w:val="85"/>
          <w:sz w:val="18"/>
        </w:rPr>
        <w:t>medicine,</w:t>
      </w:r>
      <w:r>
        <w:rPr>
          <w:sz w:val="18"/>
        </w:rPr>
        <w:t> </w:t>
      </w:r>
      <w:r>
        <w:rPr>
          <w:w w:val="85"/>
          <w:sz w:val="18"/>
        </w:rPr>
        <w:t>industry,</w:t>
      </w:r>
      <w:r>
        <w:rPr>
          <w:sz w:val="18"/>
        </w:rPr>
        <w:t> </w:t>
      </w:r>
      <w:r>
        <w:rPr>
          <w:w w:val="85"/>
          <w:sz w:val="18"/>
        </w:rPr>
        <w:t>and</w:t>
      </w:r>
      <w:r>
        <w:rPr>
          <w:sz w:val="18"/>
        </w:rPr>
        <w:t> </w:t>
      </w:r>
      <w:r>
        <w:rPr>
          <w:w w:val="85"/>
          <w:sz w:val="18"/>
        </w:rPr>
        <w:t>beyond:</w:t>
      </w:r>
      <w:r>
        <w:rPr>
          <w:spacing w:val="80"/>
          <w:sz w:val="18"/>
        </w:rPr>
        <w:t> </w:t>
      </w:r>
      <w:bookmarkStart w:name="_bookmark121" w:id="146"/>
      <w:bookmarkEnd w:id="146"/>
      <w:r>
        <w:rPr>
          <w:w w:val="90"/>
          <w:sz w:val="18"/>
        </w:rPr>
        <w:t>A</w:t>
      </w:r>
      <w:r>
        <w:rPr>
          <w:w w:val="90"/>
          <w:sz w:val="18"/>
        </w:rPr>
        <w:t> survey. </w:t>
      </w:r>
      <w:r>
        <w:rPr>
          <w:rFonts w:ascii="Arial" w:hAnsi="Arial"/>
          <w:i/>
          <w:w w:val="90"/>
          <w:sz w:val="18"/>
        </w:rPr>
        <w:t>ICT Express</w:t>
      </w:r>
      <w:r>
        <w:rPr>
          <w:w w:val="90"/>
          <w:sz w:val="18"/>
        </w:rPr>
        <w:t>, </w:t>
      </w:r>
      <w:r>
        <w:rPr>
          <w:rFonts w:ascii="Arial" w:hAnsi="Arial"/>
          <w:i/>
          <w:w w:val="90"/>
          <w:sz w:val="18"/>
        </w:rPr>
        <w:t>10</w:t>
      </w:r>
      <w:r>
        <w:rPr>
          <w:w w:val="90"/>
          <w:sz w:val="18"/>
        </w:rPr>
        <w:t>(6), 1331–1354.</w:t>
      </w:r>
    </w:p>
    <w:p>
      <w:pPr>
        <w:spacing w:line="252" w:lineRule="auto" w:before="0"/>
        <w:ind w:left="643" w:right="439" w:hanging="200"/>
        <w:jc w:val="both"/>
        <w:rPr>
          <w:sz w:val="18"/>
        </w:rPr>
      </w:pPr>
      <w:r>
        <w:rPr>
          <w:w w:val="85"/>
          <w:sz w:val="18"/>
        </w:rPr>
        <w:t>Golec, M., Wu, H., Ozturac, R., Parlikad, A. K., Cuadrado, F., Gill, S. S., &amp; Uhlig, S. (</w:t>
      </w:r>
      <w:hyperlink w:history="true" w:anchor="_bookmark96">
        <w:r>
          <w:rPr>
            <w:color w:val="000084"/>
            <w:w w:val="85"/>
            <w:sz w:val="18"/>
          </w:rPr>
          <w:t>2024</w:t>
        </w:r>
      </w:hyperlink>
      <w:r>
        <w:rPr>
          <w:w w:val="85"/>
          <w:sz w:val="18"/>
        </w:rPr>
        <w:t>). Captain: a testbed for co-</w:t>
      </w:r>
      <w:r>
        <w:rPr>
          <w:w w:val="85"/>
          <w:sz w:val="18"/>
        </w:rPr>
        <w:t>simulation</w:t>
      </w:r>
      <w:r>
        <w:rPr>
          <w:spacing w:val="40"/>
          <w:sz w:val="18"/>
        </w:rPr>
        <w:t> </w:t>
      </w:r>
      <w:r>
        <w:rPr>
          <w:w w:val="90"/>
          <w:sz w:val="18"/>
        </w:rPr>
        <w:t>of scalable serverless computing environments for AIOT enabled predictive maintenance in industry 4.0. </w:t>
      </w:r>
      <w:r>
        <w:rPr>
          <w:rFonts w:ascii="Arial" w:hAnsi="Arial"/>
          <w:i/>
          <w:w w:val="90"/>
          <w:sz w:val="18"/>
        </w:rPr>
        <w:t>IEEE</w:t>
      </w:r>
      <w:r>
        <w:rPr>
          <w:rFonts w:ascii="Arial" w:hAnsi="Arial"/>
          <w:i/>
          <w:spacing w:val="-2"/>
          <w:w w:val="90"/>
          <w:sz w:val="18"/>
        </w:rPr>
        <w:t> </w:t>
      </w:r>
      <w:r>
        <w:rPr>
          <w:rFonts w:ascii="Arial" w:hAnsi="Arial"/>
          <w:i/>
          <w:w w:val="90"/>
          <w:sz w:val="18"/>
        </w:rPr>
        <w:t>Internet</w:t>
      </w:r>
      <w:r>
        <w:rPr>
          <w:rFonts w:ascii="Arial" w:hAnsi="Arial"/>
          <w:i/>
          <w:spacing w:val="-2"/>
          <w:w w:val="90"/>
          <w:sz w:val="18"/>
        </w:rPr>
        <w:t> </w:t>
      </w:r>
      <w:r>
        <w:rPr>
          <w:rFonts w:ascii="Arial" w:hAnsi="Arial"/>
          <w:i/>
          <w:w w:val="90"/>
          <w:sz w:val="18"/>
        </w:rPr>
        <w:t>of </w:t>
      </w:r>
      <w:bookmarkStart w:name="_bookmark122" w:id="147"/>
      <w:bookmarkEnd w:id="147"/>
      <w:r>
        <w:rPr>
          <w:rFonts w:ascii="Arial" w:hAnsi="Arial"/>
          <w:i/>
          <w:sz w:val="18"/>
        </w:rPr>
        <w:t>Things</w:t>
      </w:r>
      <w:r>
        <w:rPr>
          <w:rFonts w:ascii="Arial" w:hAnsi="Arial"/>
          <w:i/>
          <w:spacing w:val="-15"/>
          <w:sz w:val="18"/>
        </w:rPr>
        <w:t> </w:t>
      </w:r>
      <w:r>
        <w:rPr>
          <w:rFonts w:ascii="Arial" w:hAnsi="Arial"/>
          <w:i/>
          <w:sz w:val="18"/>
        </w:rPr>
        <w:t>Journal</w:t>
      </w:r>
      <w:r>
        <w:rPr>
          <w:sz w:val="18"/>
        </w:rPr>
        <w:t>,</w:t>
      </w:r>
      <w:r>
        <w:rPr>
          <w:spacing w:val="-14"/>
          <w:sz w:val="18"/>
        </w:rPr>
        <w:t> </w:t>
      </w:r>
      <w:r>
        <w:rPr>
          <w:sz w:val="18"/>
        </w:rPr>
        <w:t>32283–32295.</w:t>
      </w:r>
    </w:p>
    <w:p>
      <w:pPr>
        <w:spacing w:line="252" w:lineRule="auto" w:before="0"/>
        <w:ind w:left="643" w:right="439" w:hanging="200"/>
        <w:jc w:val="both"/>
        <w:rPr>
          <w:sz w:val="18"/>
        </w:rPr>
      </w:pPr>
      <w:r>
        <w:rPr>
          <w:spacing w:val="-4"/>
          <w:sz w:val="18"/>
        </w:rPr>
        <w:t>Goni,</w:t>
      </w:r>
      <w:r>
        <w:rPr>
          <w:spacing w:val="-10"/>
          <w:sz w:val="18"/>
        </w:rPr>
        <w:t> </w:t>
      </w:r>
      <w:r>
        <w:rPr>
          <w:spacing w:val="-4"/>
          <w:sz w:val="18"/>
        </w:rPr>
        <w:t>M.</w:t>
      </w:r>
      <w:r>
        <w:rPr>
          <w:spacing w:val="-10"/>
          <w:sz w:val="18"/>
        </w:rPr>
        <w:t> </w:t>
      </w:r>
      <w:r>
        <w:rPr>
          <w:spacing w:val="-4"/>
          <w:sz w:val="18"/>
        </w:rPr>
        <w:t>O.</w:t>
      </w:r>
      <w:r>
        <w:rPr>
          <w:spacing w:val="-9"/>
          <w:sz w:val="18"/>
        </w:rPr>
        <w:t> </w:t>
      </w:r>
      <w:r>
        <w:rPr>
          <w:spacing w:val="-4"/>
          <w:sz w:val="18"/>
        </w:rPr>
        <w:t>F.,</w:t>
      </w:r>
      <w:r>
        <w:rPr>
          <w:spacing w:val="-10"/>
          <w:sz w:val="18"/>
        </w:rPr>
        <w:t> </w:t>
      </w:r>
      <w:r>
        <w:rPr>
          <w:spacing w:val="-4"/>
          <w:sz w:val="18"/>
        </w:rPr>
        <w:t>&amp;</w:t>
      </w:r>
      <w:r>
        <w:rPr>
          <w:spacing w:val="-9"/>
          <w:sz w:val="18"/>
        </w:rPr>
        <w:t> </w:t>
      </w:r>
      <w:r>
        <w:rPr>
          <w:spacing w:val="-4"/>
          <w:sz w:val="18"/>
        </w:rPr>
        <w:t>Mondal,</w:t>
      </w:r>
      <w:r>
        <w:rPr>
          <w:spacing w:val="-10"/>
          <w:sz w:val="18"/>
        </w:rPr>
        <w:t> </w:t>
      </w:r>
      <w:r>
        <w:rPr>
          <w:spacing w:val="-4"/>
          <w:sz w:val="18"/>
        </w:rPr>
        <w:t>M.</w:t>
      </w:r>
      <w:r>
        <w:rPr>
          <w:spacing w:val="-9"/>
          <w:sz w:val="18"/>
        </w:rPr>
        <w:t> </w:t>
      </w:r>
      <w:r>
        <w:rPr>
          <w:spacing w:val="-4"/>
          <w:sz w:val="18"/>
        </w:rPr>
        <w:t>N.</w:t>
      </w:r>
      <w:r>
        <w:rPr>
          <w:spacing w:val="-10"/>
          <w:sz w:val="18"/>
        </w:rPr>
        <w:t> </w:t>
      </w:r>
      <w:r>
        <w:rPr>
          <w:spacing w:val="-4"/>
          <w:sz w:val="18"/>
        </w:rPr>
        <w:t>I.</w:t>
      </w:r>
      <w:r>
        <w:rPr>
          <w:spacing w:val="-10"/>
          <w:sz w:val="18"/>
        </w:rPr>
        <w:t> </w:t>
      </w:r>
      <w:r>
        <w:rPr>
          <w:spacing w:val="-4"/>
          <w:sz w:val="18"/>
        </w:rPr>
        <w:t>(</w:t>
      </w:r>
      <w:hyperlink w:history="true" w:anchor="_bookmark21">
        <w:r>
          <w:rPr>
            <w:color w:val="000084"/>
            <w:spacing w:val="-4"/>
            <w:sz w:val="18"/>
          </w:rPr>
          <w:t>2023,</w:t>
        </w:r>
        <w:r>
          <w:rPr>
            <w:color w:val="000084"/>
            <w:spacing w:val="-9"/>
            <w:sz w:val="18"/>
          </w:rPr>
          <w:t> </w:t>
        </w:r>
        <w:r>
          <w:rPr>
            <w:color w:val="000084"/>
            <w:spacing w:val="-4"/>
            <w:sz w:val="18"/>
          </w:rPr>
          <w:t>June</w:t>
        </w:r>
      </w:hyperlink>
      <w:r>
        <w:rPr>
          <w:spacing w:val="-4"/>
          <w:sz w:val="18"/>
        </w:rPr>
        <w:t>).</w:t>
      </w:r>
      <w:r>
        <w:rPr>
          <w:spacing w:val="-10"/>
          <w:sz w:val="18"/>
        </w:rPr>
        <w:t> </w:t>
      </w:r>
      <w:r>
        <w:rPr>
          <w:spacing w:val="-4"/>
          <w:sz w:val="18"/>
        </w:rPr>
        <w:t>Explainable</w:t>
      </w:r>
      <w:r>
        <w:rPr>
          <w:spacing w:val="-9"/>
          <w:sz w:val="18"/>
        </w:rPr>
        <w:t> </w:t>
      </w:r>
      <w:r>
        <w:rPr>
          <w:spacing w:val="-4"/>
          <w:sz w:val="18"/>
        </w:rPr>
        <w:t>AI</w:t>
      </w:r>
      <w:r>
        <w:rPr>
          <w:spacing w:val="-10"/>
          <w:sz w:val="18"/>
        </w:rPr>
        <w:t> </w:t>
      </w:r>
      <w:r>
        <w:rPr>
          <w:spacing w:val="-4"/>
          <w:sz w:val="18"/>
        </w:rPr>
        <w:t>based</w:t>
      </w:r>
      <w:r>
        <w:rPr>
          <w:spacing w:val="-9"/>
          <w:sz w:val="18"/>
        </w:rPr>
        <w:t> </w:t>
      </w:r>
      <w:r>
        <w:rPr>
          <w:spacing w:val="-4"/>
          <w:sz w:val="18"/>
        </w:rPr>
        <w:t>malaria</w:t>
      </w:r>
      <w:r>
        <w:rPr>
          <w:spacing w:val="-10"/>
          <w:sz w:val="18"/>
        </w:rPr>
        <w:t> </w:t>
      </w:r>
      <w:r>
        <w:rPr>
          <w:spacing w:val="-4"/>
          <w:sz w:val="18"/>
        </w:rPr>
        <w:t>detection</w:t>
      </w:r>
      <w:r>
        <w:rPr>
          <w:spacing w:val="-9"/>
          <w:sz w:val="18"/>
        </w:rPr>
        <w:t> </w:t>
      </w:r>
      <w:r>
        <w:rPr>
          <w:spacing w:val="-4"/>
          <w:sz w:val="18"/>
        </w:rPr>
        <w:t>using</w:t>
      </w:r>
      <w:r>
        <w:rPr>
          <w:spacing w:val="-10"/>
          <w:sz w:val="18"/>
        </w:rPr>
        <w:t> </w:t>
      </w:r>
      <w:r>
        <w:rPr>
          <w:spacing w:val="-4"/>
          <w:sz w:val="18"/>
        </w:rPr>
        <w:t>lightweight</w:t>
      </w:r>
      <w:r>
        <w:rPr>
          <w:spacing w:val="-10"/>
          <w:sz w:val="18"/>
        </w:rPr>
        <w:t> </w:t>
      </w:r>
      <w:r>
        <w:rPr>
          <w:spacing w:val="-4"/>
          <w:sz w:val="18"/>
        </w:rPr>
        <w:t>CNN.</w:t>
      </w:r>
      <w:r>
        <w:rPr>
          <w:spacing w:val="-9"/>
          <w:sz w:val="18"/>
        </w:rPr>
        <w:t> </w:t>
      </w:r>
      <w:r>
        <w:rPr>
          <w:spacing w:val="-4"/>
          <w:sz w:val="18"/>
        </w:rPr>
        <w:t>In</w:t>
      </w:r>
      <w:r>
        <w:rPr>
          <w:spacing w:val="-10"/>
          <w:sz w:val="18"/>
        </w:rPr>
        <w:t> </w:t>
      </w:r>
      <w:r>
        <w:rPr>
          <w:rFonts w:ascii="Arial" w:hAnsi="Arial"/>
          <w:i/>
          <w:spacing w:val="-4"/>
          <w:sz w:val="18"/>
        </w:rPr>
        <w:t>2023 </w:t>
      </w:r>
      <w:bookmarkStart w:name="_bookmark123" w:id="148"/>
      <w:bookmarkEnd w:id="148"/>
      <w:r>
        <w:rPr>
          <w:rFonts w:ascii="Arial" w:hAnsi="Arial"/>
          <w:i/>
          <w:w w:val="90"/>
          <w:sz w:val="18"/>
        </w:rPr>
        <w:t>International</w:t>
      </w:r>
      <w:r>
        <w:rPr>
          <w:rFonts w:ascii="Arial" w:hAnsi="Arial"/>
          <w:i/>
          <w:w w:val="90"/>
          <w:sz w:val="18"/>
        </w:rPr>
        <w:t> Conference on Next-Generation Computing, IoT and Machine Learning (NCIM) </w:t>
      </w:r>
      <w:r>
        <w:rPr>
          <w:w w:val="90"/>
          <w:sz w:val="18"/>
        </w:rPr>
        <w:t>(pp. 1–5). IEEE.</w:t>
      </w:r>
    </w:p>
    <w:p>
      <w:pPr>
        <w:spacing w:line="252" w:lineRule="auto" w:before="0"/>
        <w:ind w:left="443" w:right="439" w:hanging="1"/>
        <w:jc w:val="right"/>
        <w:rPr>
          <w:rFonts w:ascii="Arial" w:hAnsi="Arial"/>
          <w:i/>
          <w:sz w:val="18"/>
        </w:rPr>
      </w:pPr>
      <w:r>
        <w:rPr>
          <w:w w:val="90"/>
          <w:sz w:val="18"/>
        </w:rPr>
        <w:t>Gourisaria,</w:t>
      </w:r>
      <w:r>
        <w:rPr>
          <w:spacing w:val="-20"/>
          <w:w w:val="90"/>
          <w:sz w:val="18"/>
        </w:rPr>
        <w:t> </w:t>
      </w:r>
      <w:r>
        <w:rPr>
          <w:w w:val="90"/>
          <w:sz w:val="18"/>
        </w:rPr>
        <w:t>M.</w:t>
      </w:r>
      <w:r>
        <w:rPr>
          <w:spacing w:val="-20"/>
          <w:w w:val="90"/>
          <w:sz w:val="18"/>
        </w:rPr>
        <w:t> </w:t>
      </w:r>
      <w:r>
        <w:rPr>
          <w:w w:val="90"/>
          <w:sz w:val="18"/>
        </w:rPr>
        <w:t>K.,</w:t>
      </w:r>
      <w:r>
        <w:rPr>
          <w:spacing w:val="-20"/>
          <w:w w:val="90"/>
          <w:sz w:val="18"/>
        </w:rPr>
        <w:t> </w:t>
      </w:r>
      <w:r>
        <w:rPr>
          <w:w w:val="90"/>
          <w:sz w:val="18"/>
        </w:rPr>
        <w:t>Das,</w:t>
      </w:r>
      <w:r>
        <w:rPr>
          <w:spacing w:val="-20"/>
          <w:w w:val="90"/>
          <w:sz w:val="18"/>
        </w:rPr>
        <w:t> </w:t>
      </w:r>
      <w:r>
        <w:rPr>
          <w:w w:val="90"/>
          <w:sz w:val="18"/>
        </w:rPr>
        <w:t>S.,</w:t>
      </w:r>
      <w:r>
        <w:rPr>
          <w:spacing w:val="-20"/>
          <w:w w:val="90"/>
          <w:sz w:val="18"/>
        </w:rPr>
        <w:t> </w:t>
      </w:r>
      <w:r>
        <w:rPr>
          <w:w w:val="90"/>
          <w:sz w:val="18"/>
        </w:rPr>
        <w:t>Sharma,</w:t>
      </w:r>
      <w:r>
        <w:rPr>
          <w:spacing w:val="-20"/>
          <w:w w:val="90"/>
          <w:sz w:val="18"/>
        </w:rPr>
        <w:t> </w:t>
      </w:r>
      <w:r>
        <w:rPr>
          <w:w w:val="90"/>
          <w:sz w:val="18"/>
        </w:rPr>
        <w:t>R.,</w:t>
      </w:r>
      <w:r>
        <w:rPr>
          <w:spacing w:val="-20"/>
          <w:w w:val="90"/>
          <w:sz w:val="18"/>
        </w:rPr>
        <w:t> </w:t>
      </w:r>
      <w:r>
        <w:rPr>
          <w:w w:val="90"/>
          <w:sz w:val="18"/>
        </w:rPr>
        <w:t>Rautaray,</w:t>
      </w:r>
      <w:r>
        <w:rPr>
          <w:spacing w:val="-20"/>
          <w:w w:val="90"/>
          <w:sz w:val="18"/>
        </w:rPr>
        <w:t> </w:t>
      </w:r>
      <w:r>
        <w:rPr>
          <w:w w:val="90"/>
          <w:sz w:val="18"/>
        </w:rPr>
        <w:t>S.</w:t>
      </w:r>
      <w:r>
        <w:rPr>
          <w:spacing w:val="-20"/>
          <w:w w:val="90"/>
          <w:sz w:val="18"/>
        </w:rPr>
        <w:t> </w:t>
      </w:r>
      <w:r>
        <w:rPr>
          <w:w w:val="90"/>
          <w:sz w:val="18"/>
        </w:rPr>
        <w:t>S.,</w:t>
      </w:r>
      <w:r>
        <w:rPr>
          <w:spacing w:val="-20"/>
          <w:w w:val="90"/>
          <w:sz w:val="18"/>
        </w:rPr>
        <w:t> </w:t>
      </w:r>
      <w:r>
        <w:rPr>
          <w:w w:val="90"/>
          <w:sz w:val="18"/>
        </w:rPr>
        <w:t>&amp;</w:t>
      </w:r>
      <w:r>
        <w:rPr>
          <w:spacing w:val="-20"/>
          <w:w w:val="90"/>
          <w:sz w:val="18"/>
        </w:rPr>
        <w:t> </w:t>
      </w:r>
      <w:r>
        <w:rPr>
          <w:w w:val="90"/>
          <w:sz w:val="18"/>
        </w:rPr>
        <w:t>Pandey,</w:t>
      </w:r>
      <w:r>
        <w:rPr>
          <w:spacing w:val="-20"/>
          <w:w w:val="90"/>
          <w:sz w:val="18"/>
        </w:rPr>
        <w:t> </w:t>
      </w:r>
      <w:r>
        <w:rPr>
          <w:w w:val="90"/>
          <w:sz w:val="18"/>
        </w:rPr>
        <w:t>M.</w:t>
      </w:r>
      <w:r>
        <w:rPr>
          <w:spacing w:val="-20"/>
          <w:w w:val="90"/>
          <w:sz w:val="18"/>
        </w:rPr>
        <w:t> </w:t>
      </w:r>
      <w:r>
        <w:rPr>
          <w:w w:val="90"/>
          <w:sz w:val="18"/>
        </w:rPr>
        <w:t>(</w:t>
      </w:r>
      <w:hyperlink w:history="true" w:anchor="_bookmark10">
        <w:r>
          <w:rPr>
            <w:color w:val="000084"/>
            <w:w w:val="90"/>
            <w:sz w:val="18"/>
          </w:rPr>
          <w:t>2020</w:t>
        </w:r>
      </w:hyperlink>
      <w:r>
        <w:rPr>
          <w:w w:val="90"/>
          <w:sz w:val="18"/>
        </w:rPr>
        <w:t>).</w:t>
      </w:r>
      <w:r>
        <w:rPr>
          <w:spacing w:val="-20"/>
          <w:w w:val="90"/>
          <w:sz w:val="18"/>
        </w:rPr>
        <w:t> </w:t>
      </w:r>
      <w:r>
        <w:rPr>
          <w:w w:val="90"/>
          <w:sz w:val="18"/>
        </w:rPr>
        <w:t>A</w:t>
      </w:r>
      <w:r>
        <w:rPr>
          <w:spacing w:val="-20"/>
          <w:w w:val="90"/>
          <w:sz w:val="18"/>
        </w:rPr>
        <w:t> </w:t>
      </w:r>
      <w:r>
        <w:rPr>
          <w:w w:val="90"/>
          <w:sz w:val="18"/>
        </w:rPr>
        <w:t>deep</w:t>
      </w:r>
      <w:r>
        <w:rPr>
          <w:spacing w:val="-20"/>
          <w:w w:val="90"/>
          <w:sz w:val="18"/>
        </w:rPr>
        <w:t> </w:t>
      </w:r>
      <w:r>
        <w:rPr>
          <w:w w:val="90"/>
          <w:sz w:val="18"/>
        </w:rPr>
        <w:t>learning</w:t>
      </w:r>
      <w:r>
        <w:rPr>
          <w:spacing w:val="-20"/>
          <w:w w:val="90"/>
          <w:sz w:val="18"/>
        </w:rPr>
        <w:t> </w:t>
      </w:r>
      <w:r>
        <w:rPr>
          <w:w w:val="90"/>
          <w:sz w:val="18"/>
        </w:rPr>
        <w:t>model</w:t>
      </w:r>
      <w:r>
        <w:rPr>
          <w:spacing w:val="-20"/>
          <w:w w:val="90"/>
          <w:sz w:val="18"/>
        </w:rPr>
        <w:t> </w:t>
      </w:r>
      <w:r>
        <w:rPr>
          <w:w w:val="90"/>
          <w:sz w:val="18"/>
        </w:rPr>
        <w:t>for</w:t>
      </w:r>
      <w:r>
        <w:rPr>
          <w:spacing w:val="-20"/>
          <w:w w:val="90"/>
          <w:sz w:val="18"/>
        </w:rPr>
        <w:t> </w:t>
      </w:r>
      <w:r>
        <w:rPr>
          <w:w w:val="90"/>
          <w:sz w:val="18"/>
        </w:rPr>
        <w:t>malaria</w:t>
      </w:r>
      <w:r>
        <w:rPr>
          <w:spacing w:val="-20"/>
          <w:w w:val="90"/>
          <w:sz w:val="18"/>
        </w:rPr>
        <w:t> </w:t>
      </w:r>
      <w:r>
        <w:rPr>
          <w:w w:val="90"/>
          <w:sz w:val="18"/>
        </w:rPr>
        <w:t>disease</w:t>
      </w:r>
      <w:r>
        <w:rPr>
          <w:spacing w:val="-20"/>
          <w:w w:val="90"/>
          <w:sz w:val="18"/>
        </w:rPr>
        <w:t> </w:t>
      </w:r>
      <w:r>
        <w:rPr>
          <w:w w:val="90"/>
          <w:sz w:val="18"/>
        </w:rPr>
        <w:t>detection </w:t>
      </w:r>
      <w:bookmarkStart w:name="_bookmark124" w:id="149"/>
      <w:bookmarkEnd w:id="149"/>
      <w:r>
        <w:rPr>
          <w:spacing w:val="-6"/>
          <w:sz w:val="18"/>
        </w:rPr>
        <w:t>and</w:t>
      </w:r>
      <w:r>
        <w:rPr>
          <w:spacing w:val="-6"/>
          <w:sz w:val="18"/>
        </w:rPr>
        <w:t> analysis using deep convolutional neural networks. </w:t>
      </w:r>
      <w:r>
        <w:rPr>
          <w:rFonts w:ascii="Arial" w:hAnsi="Arial"/>
          <w:i/>
          <w:spacing w:val="-6"/>
          <w:sz w:val="18"/>
        </w:rPr>
        <w:t>International</w:t>
      </w:r>
      <w:r>
        <w:rPr>
          <w:rFonts w:ascii="Arial" w:hAnsi="Arial"/>
          <w:i/>
          <w:spacing w:val="-7"/>
          <w:sz w:val="18"/>
        </w:rPr>
        <w:t> </w:t>
      </w:r>
      <w:r>
        <w:rPr>
          <w:rFonts w:ascii="Arial" w:hAnsi="Arial"/>
          <w:i/>
          <w:spacing w:val="-6"/>
          <w:sz w:val="18"/>
        </w:rPr>
        <w:t>Journal</w:t>
      </w:r>
      <w:r>
        <w:rPr>
          <w:rFonts w:ascii="Arial" w:hAnsi="Arial"/>
          <w:i/>
          <w:spacing w:val="-7"/>
          <w:sz w:val="18"/>
        </w:rPr>
        <w:t> </w:t>
      </w:r>
      <w:r>
        <w:rPr>
          <w:rFonts w:ascii="Arial" w:hAnsi="Arial"/>
          <w:i/>
          <w:spacing w:val="-6"/>
          <w:sz w:val="18"/>
        </w:rPr>
        <w:t>of</w:t>
      </w:r>
      <w:r>
        <w:rPr>
          <w:rFonts w:ascii="Arial" w:hAnsi="Arial"/>
          <w:i/>
          <w:spacing w:val="-7"/>
          <w:sz w:val="18"/>
        </w:rPr>
        <w:t> </w:t>
      </w:r>
      <w:r>
        <w:rPr>
          <w:rFonts w:ascii="Arial" w:hAnsi="Arial"/>
          <w:i/>
          <w:spacing w:val="-6"/>
          <w:sz w:val="18"/>
        </w:rPr>
        <w:t>Emerging</w:t>
      </w:r>
      <w:r>
        <w:rPr>
          <w:rFonts w:ascii="Arial" w:hAnsi="Arial"/>
          <w:i/>
          <w:spacing w:val="-7"/>
          <w:sz w:val="18"/>
        </w:rPr>
        <w:t> </w:t>
      </w:r>
      <w:r>
        <w:rPr>
          <w:rFonts w:ascii="Arial" w:hAnsi="Arial"/>
          <w:i/>
          <w:spacing w:val="-6"/>
          <w:sz w:val="18"/>
        </w:rPr>
        <w:t>Technologies</w:t>
      </w:r>
      <w:r>
        <w:rPr>
          <w:spacing w:val="-6"/>
          <w:sz w:val="18"/>
        </w:rPr>
        <w:t>, </w:t>
      </w:r>
      <w:r>
        <w:rPr>
          <w:rFonts w:ascii="Arial" w:hAnsi="Arial"/>
          <w:i/>
          <w:spacing w:val="-6"/>
          <w:sz w:val="18"/>
        </w:rPr>
        <w:t>11</w:t>
      </w:r>
      <w:r>
        <w:rPr>
          <w:spacing w:val="-6"/>
          <w:sz w:val="18"/>
        </w:rPr>
        <w:t>(2), 699–704. </w:t>
      </w:r>
      <w:r>
        <w:rPr>
          <w:w w:val="90"/>
          <w:sz w:val="18"/>
        </w:rPr>
        <w:t>Gupta,</w:t>
      </w:r>
      <w:r>
        <w:rPr>
          <w:spacing w:val="-1"/>
          <w:w w:val="90"/>
          <w:sz w:val="18"/>
        </w:rPr>
        <w:t> </w:t>
      </w:r>
      <w:r>
        <w:rPr>
          <w:w w:val="90"/>
          <w:sz w:val="18"/>
        </w:rPr>
        <w:t>H.,</w:t>
      </w:r>
      <w:r>
        <w:rPr>
          <w:spacing w:val="-1"/>
          <w:w w:val="90"/>
          <w:sz w:val="18"/>
        </w:rPr>
        <w:t> </w:t>
      </w:r>
      <w:r>
        <w:rPr>
          <w:w w:val="90"/>
          <w:sz w:val="18"/>
        </w:rPr>
        <w:t>Vahid</w:t>
      </w:r>
      <w:r>
        <w:rPr>
          <w:spacing w:val="-1"/>
          <w:w w:val="90"/>
          <w:sz w:val="18"/>
        </w:rPr>
        <w:t> </w:t>
      </w:r>
      <w:r>
        <w:rPr>
          <w:w w:val="90"/>
          <w:sz w:val="18"/>
        </w:rPr>
        <w:t>Dastjerdi,</w:t>
      </w:r>
      <w:r>
        <w:rPr>
          <w:spacing w:val="-1"/>
          <w:w w:val="90"/>
          <w:sz w:val="18"/>
        </w:rPr>
        <w:t> </w:t>
      </w:r>
      <w:r>
        <w:rPr>
          <w:w w:val="90"/>
          <w:sz w:val="18"/>
        </w:rPr>
        <w:t>A.,</w:t>
      </w:r>
      <w:r>
        <w:rPr>
          <w:spacing w:val="-1"/>
          <w:w w:val="90"/>
          <w:sz w:val="18"/>
        </w:rPr>
        <w:t> </w:t>
      </w:r>
      <w:r>
        <w:rPr>
          <w:w w:val="90"/>
          <w:sz w:val="18"/>
        </w:rPr>
        <w:t>Ghosh,</w:t>
      </w:r>
      <w:r>
        <w:rPr>
          <w:spacing w:val="-1"/>
          <w:w w:val="90"/>
          <w:sz w:val="18"/>
        </w:rPr>
        <w:t> </w:t>
      </w:r>
      <w:r>
        <w:rPr>
          <w:w w:val="90"/>
          <w:sz w:val="18"/>
        </w:rPr>
        <w:t>S.</w:t>
      </w:r>
      <w:r>
        <w:rPr>
          <w:spacing w:val="-1"/>
          <w:w w:val="90"/>
          <w:sz w:val="18"/>
        </w:rPr>
        <w:t> </w:t>
      </w:r>
      <w:r>
        <w:rPr>
          <w:w w:val="90"/>
          <w:sz w:val="18"/>
        </w:rPr>
        <w:t>K.,</w:t>
      </w:r>
      <w:r>
        <w:rPr>
          <w:spacing w:val="-1"/>
          <w:w w:val="90"/>
          <w:sz w:val="18"/>
        </w:rPr>
        <w:t> </w:t>
      </w:r>
      <w:r>
        <w:rPr>
          <w:w w:val="90"/>
          <w:sz w:val="18"/>
        </w:rPr>
        <w:t>&amp;</w:t>
      </w:r>
      <w:r>
        <w:rPr>
          <w:spacing w:val="-1"/>
          <w:w w:val="90"/>
          <w:sz w:val="18"/>
        </w:rPr>
        <w:t> </w:t>
      </w:r>
      <w:r>
        <w:rPr>
          <w:w w:val="90"/>
          <w:sz w:val="18"/>
        </w:rPr>
        <w:t>Buyya,</w:t>
      </w:r>
      <w:r>
        <w:rPr>
          <w:spacing w:val="-1"/>
          <w:w w:val="90"/>
          <w:sz w:val="18"/>
        </w:rPr>
        <w:t> </w:t>
      </w:r>
      <w:r>
        <w:rPr>
          <w:w w:val="90"/>
          <w:sz w:val="18"/>
        </w:rPr>
        <w:t>R.</w:t>
      </w:r>
      <w:r>
        <w:rPr>
          <w:spacing w:val="-1"/>
          <w:w w:val="90"/>
          <w:sz w:val="18"/>
        </w:rPr>
        <w:t> </w:t>
      </w:r>
      <w:r>
        <w:rPr>
          <w:w w:val="90"/>
          <w:sz w:val="18"/>
        </w:rPr>
        <w:t>(</w:t>
      </w:r>
      <w:hyperlink w:history="true" w:anchor="_bookmark94">
        <w:r>
          <w:rPr>
            <w:color w:val="000084"/>
            <w:w w:val="90"/>
            <w:sz w:val="18"/>
          </w:rPr>
          <w:t>2017</w:t>
        </w:r>
      </w:hyperlink>
      <w:r>
        <w:rPr>
          <w:w w:val="90"/>
          <w:sz w:val="18"/>
        </w:rPr>
        <w:t>).</w:t>
      </w:r>
      <w:r>
        <w:rPr>
          <w:spacing w:val="-1"/>
          <w:w w:val="90"/>
          <w:sz w:val="18"/>
        </w:rPr>
        <w:t> </w:t>
      </w:r>
      <w:r>
        <w:rPr>
          <w:w w:val="90"/>
          <w:sz w:val="18"/>
        </w:rPr>
        <w:t>iFogSim:</w:t>
      </w:r>
      <w:r>
        <w:rPr>
          <w:spacing w:val="-1"/>
          <w:w w:val="90"/>
          <w:sz w:val="18"/>
        </w:rPr>
        <w:t> </w:t>
      </w:r>
      <w:r>
        <w:rPr>
          <w:w w:val="90"/>
          <w:sz w:val="18"/>
        </w:rPr>
        <w:t>A</w:t>
      </w:r>
      <w:r>
        <w:rPr>
          <w:spacing w:val="-1"/>
          <w:w w:val="90"/>
          <w:sz w:val="18"/>
        </w:rPr>
        <w:t> </w:t>
      </w:r>
      <w:r>
        <w:rPr>
          <w:w w:val="90"/>
          <w:sz w:val="18"/>
        </w:rPr>
        <w:t>toolkit</w:t>
      </w:r>
      <w:r>
        <w:rPr>
          <w:spacing w:val="-1"/>
          <w:w w:val="90"/>
          <w:sz w:val="18"/>
        </w:rPr>
        <w:t> </w:t>
      </w:r>
      <w:r>
        <w:rPr>
          <w:w w:val="90"/>
          <w:sz w:val="18"/>
        </w:rPr>
        <w:t>for</w:t>
      </w:r>
      <w:r>
        <w:rPr>
          <w:spacing w:val="-1"/>
          <w:w w:val="90"/>
          <w:sz w:val="18"/>
        </w:rPr>
        <w:t> </w:t>
      </w:r>
      <w:r>
        <w:rPr>
          <w:w w:val="90"/>
          <w:sz w:val="18"/>
        </w:rPr>
        <w:t>modeling</w:t>
      </w:r>
      <w:r>
        <w:rPr>
          <w:spacing w:val="-1"/>
          <w:w w:val="90"/>
          <w:sz w:val="18"/>
        </w:rPr>
        <w:t> </w:t>
      </w:r>
      <w:r>
        <w:rPr>
          <w:w w:val="90"/>
          <w:sz w:val="18"/>
        </w:rPr>
        <w:t>and</w:t>
      </w:r>
      <w:r>
        <w:rPr>
          <w:spacing w:val="-1"/>
          <w:w w:val="90"/>
          <w:sz w:val="18"/>
        </w:rPr>
        <w:t> </w:t>
      </w:r>
      <w:r>
        <w:rPr>
          <w:w w:val="90"/>
          <w:sz w:val="18"/>
        </w:rPr>
        <w:t>simulation</w:t>
      </w:r>
      <w:r>
        <w:rPr>
          <w:spacing w:val="-1"/>
          <w:w w:val="90"/>
          <w:sz w:val="18"/>
        </w:rPr>
        <w:t> </w:t>
      </w:r>
      <w:r>
        <w:rPr>
          <w:w w:val="90"/>
          <w:sz w:val="18"/>
        </w:rPr>
        <w:t>of</w:t>
      </w:r>
      <w:r>
        <w:rPr>
          <w:spacing w:val="-1"/>
          <w:w w:val="90"/>
          <w:sz w:val="18"/>
        </w:rPr>
        <w:t> </w:t>
      </w:r>
      <w:r>
        <w:rPr>
          <w:w w:val="90"/>
          <w:sz w:val="18"/>
        </w:rPr>
        <w:t>resource </w:t>
      </w:r>
      <w:r>
        <w:rPr>
          <w:sz w:val="18"/>
        </w:rPr>
        <w:t>management</w:t>
      </w:r>
      <w:r>
        <w:rPr>
          <w:spacing w:val="-13"/>
          <w:sz w:val="18"/>
        </w:rPr>
        <w:t> </w:t>
      </w:r>
      <w:r>
        <w:rPr>
          <w:sz w:val="18"/>
        </w:rPr>
        <w:t>techniques</w:t>
      </w:r>
      <w:r>
        <w:rPr>
          <w:spacing w:val="-12"/>
          <w:sz w:val="18"/>
        </w:rPr>
        <w:t> </w:t>
      </w:r>
      <w:r>
        <w:rPr>
          <w:sz w:val="18"/>
        </w:rPr>
        <w:t>in</w:t>
      </w:r>
      <w:r>
        <w:rPr>
          <w:spacing w:val="-13"/>
          <w:sz w:val="18"/>
        </w:rPr>
        <w:t> </w:t>
      </w:r>
      <w:r>
        <w:rPr>
          <w:sz w:val="18"/>
        </w:rPr>
        <w:t>the</w:t>
      </w:r>
      <w:r>
        <w:rPr>
          <w:spacing w:val="-12"/>
          <w:sz w:val="18"/>
        </w:rPr>
        <w:t> </w:t>
      </w:r>
      <w:r>
        <w:rPr>
          <w:sz w:val="18"/>
        </w:rPr>
        <w:t>Internet</w:t>
      </w:r>
      <w:r>
        <w:rPr>
          <w:spacing w:val="-13"/>
          <w:sz w:val="18"/>
        </w:rPr>
        <w:t> </w:t>
      </w:r>
      <w:r>
        <w:rPr>
          <w:sz w:val="18"/>
        </w:rPr>
        <w:t>of</w:t>
      </w:r>
      <w:r>
        <w:rPr>
          <w:spacing w:val="-12"/>
          <w:sz w:val="18"/>
        </w:rPr>
        <w:t> </w:t>
      </w:r>
      <w:r>
        <w:rPr>
          <w:sz w:val="18"/>
        </w:rPr>
        <w:t>Things,</w:t>
      </w:r>
      <w:r>
        <w:rPr>
          <w:spacing w:val="-12"/>
          <w:sz w:val="18"/>
        </w:rPr>
        <w:t> </w:t>
      </w:r>
      <w:r>
        <w:rPr>
          <w:sz w:val="18"/>
        </w:rPr>
        <w:t>Edge</w:t>
      </w:r>
      <w:r>
        <w:rPr>
          <w:spacing w:val="-12"/>
          <w:sz w:val="18"/>
        </w:rPr>
        <w:t> </w:t>
      </w:r>
      <w:r>
        <w:rPr>
          <w:sz w:val="18"/>
        </w:rPr>
        <w:t>and</w:t>
      </w:r>
      <w:r>
        <w:rPr>
          <w:spacing w:val="-12"/>
          <w:sz w:val="18"/>
        </w:rPr>
        <w:t> </w:t>
      </w:r>
      <w:r>
        <w:rPr>
          <w:sz w:val="18"/>
        </w:rPr>
        <w:t>Fog</w:t>
      </w:r>
      <w:r>
        <w:rPr>
          <w:spacing w:val="-12"/>
          <w:sz w:val="18"/>
        </w:rPr>
        <w:t> </w:t>
      </w:r>
      <w:r>
        <w:rPr>
          <w:sz w:val="18"/>
        </w:rPr>
        <w:t>computing</w:t>
      </w:r>
      <w:r>
        <w:rPr>
          <w:spacing w:val="-13"/>
          <w:sz w:val="18"/>
        </w:rPr>
        <w:t> </w:t>
      </w:r>
      <w:r>
        <w:rPr>
          <w:sz w:val="18"/>
        </w:rPr>
        <w:t>environments.</w:t>
      </w:r>
      <w:r>
        <w:rPr>
          <w:spacing w:val="-12"/>
          <w:sz w:val="18"/>
        </w:rPr>
        <w:t> </w:t>
      </w:r>
      <w:r>
        <w:rPr>
          <w:rFonts w:ascii="Arial" w:hAnsi="Arial"/>
          <w:i/>
          <w:sz w:val="18"/>
        </w:rPr>
        <w:t>Software:</w:t>
      </w:r>
      <w:r>
        <w:rPr>
          <w:rFonts w:ascii="Arial" w:hAnsi="Arial"/>
          <w:i/>
          <w:spacing w:val="-12"/>
          <w:sz w:val="18"/>
        </w:rPr>
        <w:t> </w:t>
      </w:r>
      <w:r>
        <w:rPr>
          <w:rFonts w:ascii="Arial" w:hAnsi="Arial"/>
          <w:i/>
          <w:sz w:val="18"/>
        </w:rPr>
        <w:t>Practice</w:t>
      </w:r>
      <w:r>
        <w:rPr>
          <w:rFonts w:ascii="Arial" w:hAnsi="Arial"/>
          <w:i/>
          <w:spacing w:val="-13"/>
          <w:sz w:val="18"/>
        </w:rPr>
        <w:t> </w:t>
      </w:r>
      <w:r>
        <w:rPr>
          <w:rFonts w:ascii="Arial" w:hAnsi="Arial"/>
          <w:i/>
          <w:sz w:val="18"/>
        </w:rPr>
        <w:t>and</w:t>
      </w:r>
    </w:p>
    <w:p>
      <w:pPr>
        <w:spacing w:line="208" w:lineRule="exact" w:before="0"/>
        <w:ind w:left="643" w:right="0" w:firstLine="0"/>
        <w:jc w:val="left"/>
        <w:rPr>
          <w:sz w:val="18"/>
        </w:rPr>
      </w:pPr>
      <w:bookmarkStart w:name="_bookmark125" w:id="150"/>
      <w:bookmarkEnd w:id="150"/>
      <w:r>
        <w:rPr/>
      </w:r>
      <w:r>
        <w:rPr>
          <w:rFonts w:ascii="Arial" w:hAnsi="Arial"/>
          <w:i/>
          <w:w w:val="85"/>
          <w:sz w:val="18"/>
        </w:rPr>
        <w:t>Experience</w:t>
      </w:r>
      <w:r>
        <w:rPr>
          <w:w w:val="85"/>
          <w:sz w:val="18"/>
        </w:rPr>
        <w:t>,</w:t>
      </w:r>
      <w:r>
        <w:rPr>
          <w:spacing w:val="12"/>
          <w:sz w:val="18"/>
        </w:rPr>
        <w:t> </w:t>
      </w:r>
      <w:r>
        <w:rPr>
          <w:rFonts w:ascii="Arial" w:hAnsi="Arial"/>
          <w:i/>
          <w:w w:val="85"/>
          <w:sz w:val="18"/>
        </w:rPr>
        <w:t>47</w:t>
      </w:r>
      <w:r>
        <w:rPr>
          <w:w w:val="85"/>
          <w:sz w:val="18"/>
        </w:rPr>
        <w:t>(9),</w:t>
      </w:r>
      <w:r>
        <w:rPr>
          <w:spacing w:val="13"/>
          <w:sz w:val="18"/>
        </w:rPr>
        <w:t> </w:t>
      </w:r>
      <w:r>
        <w:rPr>
          <w:w w:val="85"/>
          <w:sz w:val="18"/>
        </w:rPr>
        <w:t>1275–1296.</w:t>
      </w:r>
      <w:r>
        <w:rPr>
          <w:spacing w:val="13"/>
          <w:sz w:val="18"/>
        </w:rPr>
        <w:t> </w:t>
      </w:r>
      <w:hyperlink r:id="rId84">
        <w:r>
          <w:rPr>
            <w:color w:val="000084"/>
            <w:spacing w:val="-2"/>
            <w:w w:val="85"/>
            <w:sz w:val="18"/>
          </w:rPr>
          <w:t>https://doi.org/10.1002/spe.2509</w:t>
        </w:r>
      </w:hyperlink>
    </w:p>
    <w:p>
      <w:pPr>
        <w:spacing w:line="252" w:lineRule="auto" w:before="7"/>
        <w:ind w:left="643" w:right="0" w:hanging="200"/>
        <w:jc w:val="left"/>
        <w:rPr>
          <w:sz w:val="18"/>
        </w:rPr>
      </w:pPr>
      <w:r>
        <w:rPr>
          <w:w w:val="90"/>
          <w:sz w:val="18"/>
        </w:rPr>
        <w:t>Harmonis,</w:t>
      </w:r>
      <w:r>
        <w:rPr>
          <w:spacing w:val="-9"/>
          <w:w w:val="90"/>
          <w:sz w:val="18"/>
        </w:rPr>
        <w:t> </w:t>
      </w:r>
      <w:r>
        <w:rPr>
          <w:w w:val="90"/>
          <w:sz w:val="18"/>
        </w:rPr>
        <w:t>J.</w:t>
      </w:r>
      <w:r>
        <w:rPr>
          <w:spacing w:val="-9"/>
          <w:w w:val="90"/>
          <w:sz w:val="18"/>
        </w:rPr>
        <w:t> </w:t>
      </w:r>
      <w:r>
        <w:rPr>
          <w:w w:val="90"/>
          <w:sz w:val="18"/>
        </w:rPr>
        <w:t>A.,</w:t>
      </w:r>
      <w:r>
        <w:rPr>
          <w:spacing w:val="-8"/>
          <w:w w:val="90"/>
          <w:sz w:val="18"/>
        </w:rPr>
        <w:t> </w:t>
      </w:r>
      <w:r>
        <w:rPr>
          <w:w w:val="90"/>
          <w:sz w:val="18"/>
        </w:rPr>
        <w:t>Kusuma,</w:t>
      </w:r>
      <w:r>
        <w:rPr>
          <w:spacing w:val="-9"/>
          <w:w w:val="90"/>
          <w:sz w:val="18"/>
        </w:rPr>
        <w:t> </w:t>
      </w:r>
      <w:r>
        <w:rPr>
          <w:w w:val="90"/>
          <w:sz w:val="18"/>
        </w:rPr>
        <w:t>S.</w:t>
      </w:r>
      <w:r>
        <w:rPr>
          <w:spacing w:val="-8"/>
          <w:w w:val="90"/>
          <w:sz w:val="18"/>
        </w:rPr>
        <w:t> </w:t>
      </w:r>
      <w:r>
        <w:rPr>
          <w:w w:val="90"/>
          <w:sz w:val="18"/>
        </w:rPr>
        <w:t>A.</w:t>
      </w:r>
      <w:r>
        <w:rPr>
          <w:spacing w:val="-9"/>
          <w:w w:val="90"/>
          <w:sz w:val="18"/>
        </w:rPr>
        <w:t> </w:t>
      </w:r>
      <w:r>
        <w:rPr>
          <w:w w:val="90"/>
          <w:sz w:val="18"/>
        </w:rPr>
        <w:t>F.,</w:t>
      </w:r>
      <w:r>
        <w:rPr>
          <w:spacing w:val="-8"/>
          <w:w w:val="90"/>
          <w:sz w:val="18"/>
        </w:rPr>
        <w:t> </w:t>
      </w:r>
      <w:r>
        <w:rPr>
          <w:w w:val="90"/>
          <w:sz w:val="18"/>
        </w:rPr>
        <w:t>Rukayadi,</w:t>
      </w:r>
      <w:r>
        <w:rPr>
          <w:spacing w:val="-9"/>
          <w:w w:val="90"/>
          <w:sz w:val="18"/>
        </w:rPr>
        <w:t> </w:t>
      </w:r>
      <w:r>
        <w:rPr>
          <w:w w:val="90"/>
          <w:sz w:val="18"/>
        </w:rPr>
        <w:t>Y.,</w:t>
      </w:r>
      <w:r>
        <w:rPr>
          <w:spacing w:val="-9"/>
          <w:w w:val="90"/>
          <w:sz w:val="18"/>
        </w:rPr>
        <w:t> </w:t>
      </w:r>
      <w:r>
        <w:rPr>
          <w:w w:val="90"/>
          <w:sz w:val="18"/>
        </w:rPr>
        <w:t>&amp;</w:t>
      </w:r>
      <w:r>
        <w:rPr>
          <w:spacing w:val="-8"/>
          <w:w w:val="90"/>
          <w:sz w:val="18"/>
        </w:rPr>
        <w:t> </w:t>
      </w:r>
      <w:r>
        <w:rPr>
          <w:w w:val="90"/>
          <w:sz w:val="18"/>
        </w:rPr>
        <w:t>Hasanah,</w:t>
      </w:r>
      <w:r>
        <w:rPr>
          <w:spacing w:val="-9"/>
          <w:w w:val="90"/>
          <w:sz w:val="18"/>
        </w:rPr>
        <w:t> </w:t>
      </w:r>
      <w:r>
        <w:rPr>
          <w:w w:val="90"/>
          <w:sz w:val="18"/>
        </w:rPr>
        <w:t>A.</w:t>
      </w:r>
      <w:r>
        <w:rPr>
          <w:spacing w:val="-8"/>
          <w:w w:val="90"/>
          <w:sz w:val="18"/>
        </w:rPr>
        <w:t> </w:t>
      </w:r>
      <w:r>
        <w:rPr>
          <w:w w:val="90"/>
          <w:sz w:val="18"/>
        </w:rPr>
        <w:t>N.</w:t>
      </w:r>
      <w:r>
        <w:rPr>
          <w:spacing w:val="-9"/>
          <w:w w:val="90"/>
          <w:sz w:val="18"/>
        </w:rPr>
        <w:t> </w:t>
      </w:r>
      <w:r>
        <w:rPr>
          <w:w w:val="90"/>
          <w:sz w:val="18"/>
        </w:rPr>
        <w:t>(</w:t>
      </w:r>
      <w:hyperlink w:history="true" w:anchor="_bookmark0">
        <w:r>
          <w:rPr>
            <w:color w:val="000084"/>
            <w:w w:val="90"/>
            <w:sz w:val="18"/>
          </w:rPr>
          <w:t>2025</w:t>
        </w:r>
      </w:hyperlink>
      <w:r>
        <w:rPr>
          <w:w w:val="90"/>
          <w:sz w:val="18"/>
        </w:rPr>
        <w:t>).</w:t>
      </w:r>
      <w:r>
        <w:rPr>
          <w:spacing w:val="-8"/>
          <w:w w:val="90"/>
          <w:sz w:val="18"/>
        </w:rPr>
        <w:t> </w:t>
      </w:r>
      <w:r>
        <w:rPr>
          <w:w w:val="90"/>
          <w:sz w:val="18"/>
        </w:rPr>
        <w:t>Exploring</w:t>
      </w:r>
      <w:r>
        <w:rPr>
          <w:spacing w:val="-9"/>
          <w:w w:val="90"/>
          <w:sz w:val="18"/>
        </w:rPr>
        <w:t> </w:t>
      </w:r>
      <w:r>
        <w:rPr>
          <w:w w:val="90"/>
          <w:sz w:val="18"/>
        </w:rPr>
        <w:t>biomarkers</w:t>
      </w:r>
      <w:r>
        <w:rPr>
          <w:spacing w:val="-9"/>
          <w:w w:val="90"/>
          <w:sz w:val="18"/>
        </w:rPr>
        <w:t> </w:t>
      </w:r>
      <w:r>
        <w:rPr>
          <w:w w:val="90"/>
          <w:sz w:val="18"/>
        </w:rPr>
        <w:t>for</w:t>
      </w:r>
      <w:r>
        <w:rPr>
          <w:spacing w:val="-8"/>
          <w:w w:val="90"/>
          <w:sz w:val="18"/>
        </w:rPr>
        <w:t> </w:t>
      </w:r>
      <w:r>
        <w:rPr>
          <w:w w:val="90"/>
          <w:sz w:val="18"/>
        </w:rPr>
        <w:t>malaria:</w:t>
      </w:r>
      <w:r>
        <w:rPr>
          <w:spacing w:val="-9"/>
          <w:w w:val="90"/>
          <w:sz w:val="18"/>
        </w:rPr>
        <w:t> </w:t>
      </w:r>
      <w:r>
        <w:rPr>
          <w:w w:val="90"/>
          <w:sz w:val="18"/>
        </w:rPr>
        <w:t>Advances</w:t>
      </w:r>
      <w:r>
        <w:rPr>
          <w:spacing w:val="-8"/>
          <w:w w:val="90"/>
          <w:sz w:val="18"/>
        </w:rPr>
        <w:t> </w:t>
      </w:r>
      <w:r>
        <w:rPr>
          <w:w w:val="90"/>
          <w:sz w:val="18"/>
        </w:rPr>
        <w:t>in</w:t>
      </w:r>
      <w:r>
        <w:rPr>
          <w:spacing w:val="-9"/>
          <w:w w:val="90"/>
          <w:sz w:val="18"/>
        </w:rPr>
        <w:t> </w:t>
      </w:r>
      <w:r>
        <w:rPr>
          <w:w w:val="90"/>
          <w:sz w:val="18"/>
        </w:rPr>
        <w:t>early </w:t>
      </w:r>
      <w:bookmarkStart w:name="_bookmark126" w:id="151"/>
      <w:bookmarkEnd w:id="151"/>
      <w:r>
        <w:rPr>
          <w:w w:val="90"/>
          <w:sz w:val="18"/>
        </w:rPr>
        <w:t>detection</w:t>
      </w:r>
      <w:r>
        <w:rPr>
          <w:w w:val="90"/>
          <w:sz w:val="18"/>
        </w:rPr>
        <w:t> and asymptomatic diagnosis. </w:t>
      </w:r>
      <w:r>
        <w:rPr>
          <w:rFonts w:ascii="Arial"/>
          <w:i/>
          <w:w w:val="90"/>
          <w:sz w:val="18"/>
        </w:rPr>
        <w:t>Biosensors</w:t>
      </w:r>
      <w:r>
        <w:rPr>
          <w:w w:val="90"/>
          <w:sz w:val="18"/>
        </w:rPr>
        <w:t>, </w:t>
      </w:r>
      <w:r>
        <w:rPr>
          <w:rFonts w:ascii="Arial"/>
          <w:i/>
          <w:w w:val="90"/>
          <w:sz w:val="18"/>
        </w:rPr>
        <w:t>15</w:t>
      </w:r>
      <w:r>
        <w:rPr>
          <w:w w:val="90"/>
          <w:sz w:val="18"/>
        </w:rPr>
        <w:t>(2), 106. </w:t>
      </w:r>
      <w:hyperlink r:id="rId85">
        <w:r>
          <w:rPr>
            <w:color w:val="000084"/>
            <w:w w:val="90"/>
            <w:sz w:val="18"/>
          </w:rPr>
          <w:t>https://doi.org/10.3390/bios15020106</w:t>
        </w:r>
      </w:hyperlink>
    </w:p>
    <w:p>
      <w:pPr>
        <w:spacing w:line="252" w:lineRule="auto" w:before="0"/>
        <w:ind w:left="643" w:right="437" w:hanging="200"/>
        <w:jc w:val="left"/>
        <w:rPr>
          <w:sz w:val="18"/>
        </w:rPr>
      </w:pPr>
      <w:r>
        <w:rPr>
          <w:spacing w:val="-4"/>
          <w:sz w:val="18"/>
        </w:rPr>
        <w:t>Hasan, M.</w:t>
      </w:r>
      <w:r>
        <w:rPr>
          <w:spacing w:val="-3"/>
          <w:sz w:val="18"/>
        </w:rPr>
        <w:t> </w:t>
      </w:r>
      <w:r>
        <w:rPr>
          <w:spacing w:val="-4"/>
          <w:sz w:val="18"/>
        </w:rPr>
        <w:t>A.,</w:t>
      </w:r>
      <w:r>
        <w:rPr>
          <w:spacing w:val="-3"/>
          <w:sz w:val="18"/>
        </w:rPr>
        <w:t> </w:t>
      </w:r>
      <w:r>
        <w:rPr>
          <w:spacing w:val="-4"/>
          <w:sz w:val="18"/>
        </w:rPr>
        <w:t>Haque, F.,</w:t>
      </w:r>
      <w:r>
        <w:rPr>
          <w:spacing w:val="-3"/>
          <w:sz w:val="18"/>
        </w:rPr>
        <w:t> </w:t>
      </w:r>
      <w:r>
        <w:rPr>
          <w:spacing w:val="-4"/>
          <w:sz w:val="18"/>
        </w:rPr>
        <w:t>Sabuj,</w:t>
      </w:r>
      <w:r>
        <w:rPr>
          <w:spacing w:val="-3"/>
          <w:sz w:val="18"/>
        </w:rPr>
        <w:t> </w:t>
      </w:r>
      <w:r>
        <w:rPr>
          <w:spacing w:val="-4"/>
          <w:sz w:val="18"/>
        </w:rPr>
        <w:t>S. R.,</w:t>
      </w:r>
      <w:r>
        <w:rPr>
          <w:spacing w:val="-3"/>
          <w:sz w:val="18"/>
        </w:rPr>
        <w:t> </w:t>
      </w:r>
      <w:r>
        <w:rPr>
          <w:spacing w:val="-4"/>
          <w:sz w:val="18"/>
        </w:rPr>
        <w:t>Sarker,</w:t>
      </w:r>
      <w:r>
        <w:rPr>
          <w:spacing w:val="-3"/>
          <w:sz w:val="18"/>
        </w:rPr>
        <w:t> </w:t>
      </w:r>
      <w:r>
        <w:rPr>
          <w:spacing w:val="-4"/>
          <w:sz w:val="18"/>
        </w:rPr>
        <w:t>H., Goni,</w:t>
      </w:r>
      <w:r>
        <w:rPr>
          <w:spacing w:val="-3"/>
          <w:sz w:val="18"/>
        </w:rPr>
        <w:t> </w:t>
      </w:r>
      <w:r>
        <w:rPr>
          <w:spacing w:val="-4"/>
          <w:sz w:val="18"/>
        </w:rPr>
        <w:t>M.</w:t>
      </w:r>
      <w:r>
        <w:rPr>
          <w:spacing w:val="-3"/>
          <w:sz w:val="18"/>
        </w:rPr>
        <w:t> </w:t>
      </w:r>
      <w:r>
        <w:rPr>
          <w:spacing w:val="-4"/>
          <w:sz w:val="18"/>
        </w:rPr>
        <w:t>O. F.,</w:t>
      </w:r>
      <w:r>
        <w:rPr>
          <w:spacing w:val="-3"/>
          <w:sz w:val="18"/>
        </w:rPr>
        <w:t> </w:t>
      </w:r>
      <w:r>
        <w:rPr>
          <w:spacing w:val="-4"/>
          <w:sz w:val="18"/>
        </w:rPr>
        <w:t>Rahman,</w:t>
      </w:r>
      <w:r>
        <w:rPr>
          <w:spacing w:val="-3"/>
          <w:sz w:val="18"/>
        </w:rPr>
        <w:t> </w:t>
      </w:r>
      <w:r>
        <w:rPr>
          <w:spacing w:val="-4"/>
          <w:sz w:val="18"/>
        </w:rPr>
        <w:t>F., &amp;</w:t>
      </w:r>
      <w:r>
        <w:rPr>
          <w:spacing w:val="-3"/>
          <w:sz w:val="18"/>
        </w:rPr>
        <w:t> </w:t>
      </w:r>
      <w:r>
        <w:rPr>
          <w:spacing w:val="-4"/>
          <w:sz w:val="18"/>
        </w:rPr>
        <w:t>Rashid,</w:t>
      </w:r>
      <w:r>
        <w:rPr>
          <w:spacing w:val="-3"/>
          <w:sz w:val="18"/>
        </w:rPr>
        <w:t> </w:t>
      </w:r>
      <w:r>
        <w:rPr>
          <w:spacing w:val="-4"/>
          <w:sz w:val="18"/>
        </w:rPr>
        <w:t>M. M.</w:t>
      </w:r>
      <w:r>
        <w:rPr>
          <w:spacing w:val="-3"/>
          <w:sz w:val="18"/>
        </w:rPr>
        <w:t> </w:t>
      </w:r>
      <w:r>
        <w:rPr>
          <w:spacing w:val="-4"/>
          <w:sz w:val="18"/>
        </w:rPr>
        <w:t>(</w:t>
      </w:r>
      <w:hyperlink w:history="true" w:anchor="_bookmark29">
        <w:r>
          <w:rPr>
            <w:color w:val="000084"/>
            <w:spacing w:val="-4"/>
            <w:sz w:val="18"/>
          </w:rPr>
          <w:t>2024</w:t>
        </w:r>
      </w:hyperlink>
      <w:r>
        <w:rPr>
          <w:spacing w:val="-4"/>
          <w:sz w:val="18"/>
        </w:rPr>
        <w:t>).</w:t>
      </w:r>
      <w:r>
        <w:rPr>
          <w:spacing w:val="-3"/>
          <w:sz w:val="18"/>
        </w:rPr>
        <w:t> </w:t>
      </w:r>
      <w:r>
        <w:rPr>
          <w:spacing w:val="-4"/>
          <w:sz w:val="18"/>
        </w:rPr>
        <w:t>An end-to-</w:t>
      </w:r>
      <w:r>
        <w:rPr>
          <w:spacing w:val="-4"/>
          <w:sz w:val="18"/>
        </w:rPr>
        <w:t>end </w:t>
      </w:r>
      <w:r>
        <w:rPr>
          <w:spacing w:val="-6"/>
          <w:sz w:val="18"/>
        </w:rPr>
        <w:t>lightweight</w:t>
      </w:r>
      <w:r>
        <w:rPr>
          <w:spacing w:val="-2"/>
          <w:sz w:val="18"/>
        </w:rPr>
        <w:t> </w:t>
      </w:r>
      <w:r>
        <w:rPr>
          <w:spacing w:val="-6"/>
          <w:sz w:val="18"/>
        </w:rPr>
        <w:t>multi-scale</w:t>
      </w:r>
      <w:r>
        <w:rPr>
          <w:spacing w:val="-1"/>
          <w:sz w:val="18"/>
        </w:rPr>
        <w:t> </w:t>
      </w:r>
      <w:r>
        <w:rPr>
          <w:spacing w:val="-6"/>
          <w:sz w:val="18"/>
        </w:rPr>
        <w:t>CNN</w:t>
      </w:r>
      <w:r>
        <w:rPr>
          <w:spacing w:val="-2"/>
          <w:sz w:val="18"/>
        </w:rPr>
        <w:t> </w:t>
      </w:r>
      <w:r>
        <w:rPr>
          <w:spacing w:val="-6"/>
          <w:sz w:val="18"/>
        </w:rPr>
        <w:t>for</w:t>
      </w:r>
      <w:r>
        <w:rPr>
          <w:spacing w:val="-1"/>
          <w:sz w:val="18"/>
        </w:rPr>
        <w:t> </w:t>
      </w:r>
      <w:r>
        <w:rPr>
          <w:spacing w:val="-6"/>
          <w:sz w:val="18"/>
        </w:rPr>
        <w:t>the</w:t>
      </w:r>
      <w:r>
        <w:rPr>
          <w:spacing w:val="-2"/>
          <w:sz w:val="18"/>
        </w:rPr>
        <w:t> </w:t>
      </w:r>
      <w:r>
        <w:rPr>
          <w:spacing w:val="-6"/>
          <w:sz w:val="18"/>
        </w:rPr>
        <w:t>classification</w:t>
      </w:r>
      <w:r>
        <w:rPr>
          <w:spacing w:val="-1"/>
          <w:sz w:val="18"/>
        </w:rPr>
        <w:t> </w:t>
      </w:r>
      <w:r>
        <w:rPr>
          <w:spacing w:val="-6"/>
          <w:sz w:val="18"/>
        </w:rPr>
        <w:t>of</w:t>
      </w:r>
      <w:r>
        <w:rPr>
          <w:spacing w:val="-1"/>
          <w:sz w:val="18"/>
        </w:rPr>
        <w:t> </w:t>
      </w:r>
      <w:r>
        <w:rPr>
          <w:spacing w:val="-6"/>
          <w:sz w:val="18"/>
        </w:rPr>
        <w:t>lung</w:t>
      </w:r>
      <w:r>
        <w:rPr>
          <w:spacing w:val="-2"/>
          <w:sz w:val="18"/>
        </w:rPr>
        <w:t> </w:t>
      </w:r>
      <w:r>
        <w:rPr>
          <w:spacing w:val="-6"/>
          <w:sz w:val="18"/>
        </w:rPr>
        <w:t>and</w:t>
      </w:r>
      <w:r>
        <w:rPr>
          <w:spacing w:val="-1"/>
          <w:sz w:val="18"/>
        </w:rPr>
        <w:t> </w:t>
      </w:r>
      <w:r>
        <w:rPr>
          <w:spacing w:val="-6"/>
          <w:sz w:val="18"/>
        </w:rPr>
        <w:t>colon</w:t>
      </w:r>
      <w:r>
        <w:rPr>
          <w:spacing w:val="-2"/>
          <w:sz w:val="18"/>
        </w:rPr>
        <w:t> </w:t>
      </w:r>
      <w:r>
        <w:rPr>
          <w:spacing w:val="-6"/>
          <w:sz w:val="18"/>
        </w:rPr>
        <w:t>cancer</w:t>
      </w:r>
      <w:r>
        <w:rPr>
          <w:spacing w:val="-1"/>
          <w:sz w:val="18"/>
        </w:rPr>
        <w:t> </w:t>
      </w:r>
      <w:r>
        <w:rPr>
          <w:spacing w:val="-6"/>
          <w:sz w:val="18"/>
        </w:rPr>
        <w:t>with</w:t>
      </w:r>
      <w:r>
        <w:rPr>
          <w:spacing w:val="-1"/>
          <w:sz w:val="18"/>
        </w:rPr>
        <w:t> </w:t>
      </w:r>
      <w:r>
        <w:rPr>
          <w:spacing w:val="-6"/>
          <w:sz w:val="18"/>
        </w:rPr>
        <w:t>XAI</w:t>
      </w:r>
      <w:r>
        <w:rPr>
          <w:spacing w:val="-2"/>
          <w:sz w:val="18"/>
        </w:rPr>
        <w:t> </w:t>
      </w:r>
      <w:r>
        <w:rPr>
          <w:spacing w:val="-6"/>
          <w:sz w:val="18"/>
        </w:rPr>
        <w:t>integration.</w:t>
      </w:r>
      <w:r>
        <w:rPr>
          <w:spacing w:val="-2"/>
          <w:sz w:val="18"/>
        </w:rPr>
        <w:t> </w:t>
      </w:r>
      <w:r>
        <w:rPr>
          <w:rFonts w:ascii="Arial"/>
          <w:i/>
          <w:spacing w:val="-6"/>
          <w:sz w:val="18"/>
        </w:rPr>
        <w:t>Technologies</w:t>
      </w:r>
      <w:r>
        <w:rPr>
          <w:spacing w:val="-6"/>
          <w:sz w:val="18"/>
        </w:rPr>
        <w:t>,</w:t>
      </w:r>
      <w:r>
        <w:rPr>
          <w:spacing w:val="-2"/>
          <w:sz w:val="18"/>
        </w:rPr>
        <w:t> </w:t>
      </w:r>
      <w:r>
        <w:rPr>
          <w:rFonts w:ascii="Arial"/>
          <w:i/>
          <w:spacing w:val="-8"/>
          <w:sz w:val="18"/>
        </w:rPr>
        <w:t>12</w:t>
      </w:r>
      <w:r>
        <w:rPr>
          <w:spacing w:val="-8"/>
          <w:sz w:val="18"/>
        </w:rPr>
        <w:t>(4),</w:t>
      </w:r>
    </w:p>
    <w:p>
      <w:pPr>
        <w:spacing w:line="252" w:lineRule="auto" w:before="0"/>
        <w:ind w:left="443" w:right="3650" w:firstLine="199"/>
        <w:jc w:val="left"/>
        <w:rPr>
          <w:sz w:val="18"/>
        </w:rPr>
      </w:pPr>
      <w:r>
        <w:rPr>
          <w:spacing w:val="-4"/>
          <w:sz w:val="18"/>
        </w:rPr>
        <w:t>56.</w:t>
      </w:r>
      <w:r>
        <w:rPr>
          <w:spacing w:val="-17"/>
          <w:sz w:val="18"/>
        </w:rPr>
        <w:t> </w:t>
      </w:r>
      <w:hyperlink r:id="rId86">
        <w:r>
          <w:rPr>
            <w:color w:val="000084"/>
            <w:spacing w:val="-4"/>
            <w:sz w:val="18"/>
          </w:rPr>
          <w:t>https://doi.org/10.3390/technologies12040056</w:t>
        </w:r>
      </w:hyperlink>
      <w:r>
        <w:rPr>
          <w:color w:val="000084"/>
          <w:spacing w:val="-4"/>
          <w:sz w:val="18"/>
        </w:rPr>
        <w:t> </w:t>
      </w:r>
      <w:hyperlink r:id="rId68">
        <w:r>
          <w:rPr>
            <w:color w:val="000084"/>
            <w:spacing w:val="-2"/>
            <w:w w:val="90"/>
            <w:sz w:val="18"/>
          </w:rPr>
          <w:t>https://www.kaggle.com/datasets/iarunava/cell-images-for-detecting-</w:t>
        </w:r>
        <w:r>
          <w:rPr>
            <w:color w:val="000084"/>
            <w:spacing w:val="-2"/>
            <w:w w:val="90"/>
            <w:sz w:val="18"/>
          </w:rPr>
          <w:t>malari</w:t>
        </w:r>
        <w:r>
          <w:rPr>
            <w:color w:val="000084"/>
            <w:spacing w:val="-2"/>
            <w:w w:val="90"/>
            <w:sz w:val="18"/>
          </w:rPr>
          <w:t>a</w:t>
        </w:r>
      </w:hyperlink>
    </w:p>
    <w:p>
      <w:pPr>
        <w:spacing w:after="0" w:line="252" w:lineRule="auto"/>
        <w:jc w:val="left"/>
        <w:rPr>
          <w:sz w:val="18"/>
        </w:rPr>
        <w:sectPr>
          <w:pgSz w:w="11910" w:h="15880"/>
          <w:pgMar w:header="501" w:footer="0" w:top="920" w:bottom="280" w:left="992" w:right="992"/>
        </w:sectPr>
      </w:pPr>
    </w:p>
    <w:p>
      <w:pPr>
        <w:spacing w:line="252" w:lineRule="auto" w:before="99"/>
        <w:ind w:left="643" w:right="439" w:hanging="200"/>
        <w:jc w:val="both"/>
        <w:rPr>
          <w:sz w:val="18"/>
        </w:rPr>
      </w:pPr>
      <w:bookmarkStart w:name="_bookmark127" w:id="152"/>
      <w:bookmarkEnd w:id="152"/>
      <w:r>
        <w:rPr/>
      </w:r>
      <w:r>
        <w:rPr>
          <w:spacing w:val="-4"/>
          <w:sz w:val="18"/>
        </w:rPr>
        <w:t>Iqbal,</w:t>
      </w:r>
      <w:r>
        <w:rPr>
          <w:spacing w:val="-8"/>
          <w:sz w:val="18"/>
        </w:rPr>
        <w:t> </w:t>
      </w:r>
      <w:r>
        <w:rPr>
          <w:spacing w:val="-4"/>
          <w:sz w:val="18"/>
        </w:rPr>
        <w:t>T.,</w:t>
      </w:r>
      <w:r>
        <w:rPr>
          <w:spacing w:val="-8"/>
          <w:sz w:val="18"/>
        </w:rPr>
        <w:t> </w:t>
      </w:r>
      <w:r>
        <w:rPr>
          <w:spacing w:val="-4"/>
          <w:sz w:val="18"/>
        </w:rPr>
        <w:t>Khalid,</w:t>
      </w:r>
      <w:r>
        <w:rPr>
          <w:spacing w:val="-8"/>
          <w:sz w:val="18"/>
        </w:rPr>
        <w:t> </w:t>
      </w:r>
      <w:r>
        <w:rPr>
          <w:spacing w:val="-4"/>
          <w:sz w:val="18"/>
        </w:rPr>
        <w:t>A.,</w:t>
      </w:r>
      <w:r>
        <w:rPr>
          <w:spacing w:val="-8"/>
          <w:sz w:val="18"/>
        </w:rPr>
        <w:t> </w:t>
      </w:r>
      <w:r>
        <w:rPr>
          <w:spacing w:val="-4"/>
          <w:sz w:val="18"/>
        </w:rPr>
        <w:t>&amp;</w:t>
      </w:r>
      <w:r>
        <w:rPr>
          <w:spacing w:val="-8"/>
          <w:sz w:val="18"/>
        </w:rPr>
        <w:t> </w:t>
      </w:r>
      <w:r>
        <w:rPr>
          <w:spacing w:val="-4"/>
          <w:sz w:val="18"/>
        </w:rPr>
        <w:t>Ullah,</w:t>
      </w:r>
      <w:r>
        <w:rPr>
          <w:spacing w:val="-8"/>
          <w:sz w:val="18"/>
        </w:rPr>
        <w:t> </w:t>
      </w:r>
      <w:r>
        <w:rPr>
          <w:spacing w:val="-4"/>
          <w:sz w:val="18"/>
        </w:rPr>
        <w:t>I.</w:t>
      </w:r>
      <w:r>
        <w:rPr>
          <w:spacing w:val="-8"/>
          <w:sz w:val="18"/>
        </w:rPr>
        <w:t> </w:t>
      </w:r>
      <w:r>
        <w:rPr>
          <w:spacing w:val="-4"/>
          <w:sz w:val="18"/>
        </w:rPr>
        <w:t>(</w:t>
      </w:r>
      <w:hyperlink w:history="true" w:anchor="_bookmark30">
        <w:r>
          <w:rPr>
            <w:color w:val="000084"/>
            <w:spacing w:val="-4"/>
            <w:sz w:val="18"/>
          </w:rPr>
          <w:t>2024</w:t>
        </w:r>
      </w:hyperlink>
      <w:r>
        <w:rPr>
          <w:spacing w:val="-4"/>
          <w:sz w:val="18"/>
        </w:rPr>
        <w:t>).</w:t>
      </w:r>
      <w:r>
        <w:rPr>
          <w:spacing w:val="-8"/>
          <w:sz w:val="18"/>
        </w:rPr>
        <w:t> </w:t>
      </w:r>
      <w:r>
        <w:rPr>
          <w:spacing w:val="-4"/>
          <w:sz w:val="18"/>
        </w:rPr>
        <w:t>Explaining</w:t>
      </w:r>
      <w:r>
        <w:rPr>
          <w:spacing w:val="-8"/>
          <w:sz w:val="18"/>
        </w:rPr>
        <w:t> </w:t>
      </w:r>
      <w:r>
        <w:rPr>
          <w:spacing w:val="-4"/>
          <w:sz w:val="18"/>
        </w:rPr>
        <w:t>decisions</w:t>
      </w:r>
      <w:r>
        <w:rPr>
          <w:spacing w:val="-8"/>
          <w:sz w:val="18"/>
        </w:rPr>
        <w:t> </w:t>
      </w:r>
      <w:r>
        <w:rPr>
          <w:spacing w:val="-4"/>
          <w:sz w:val="18"/>
        </w:rPr>
        <w:t>of</w:t>
      </w:r>
      <w:r>
        <w:rPr>
          <w:spacing w:val="-8"/>
          <w:sz w:val="18"/>
        </w:rPr>
        <w:t> </w:t>
      </w:r>
      <w:r>
        <w:rPr>
          <w:spacing w:val="-4"/>
          <w:sz w:val="18"/>
        </w:rPr>
        <w:t>a</w:t>
      </w:r>
      <w:r>
        <w:rPr>
          <w:spacing w:val="-8"/>
          <w:sz w:val="18"/>
        </w:rPr>
        <w:t> </w:t>
      </w:r>
      <w:r>
        <w:rPr>
          <w:spacing w:val="-4"/>
          <w:sz w:val="18"/>
        </w:rPr>
        <w:t>light-weight</w:t>
      </w:r>
      <w:r>
        <w:rPr>
          <w:spacing w:val="-8"/>
          <w:sz w:val="18"/>
        </w:rPr>
        <w:t> </w:t>
      </w:r>
      <w:r>
        <w:rPr>
          <w:spacing w:val="-4"/>
          <w:sz w:val="18"/>
        </w:rPr>
        <w:t>deep</w:t>
      </w:r>
      <w:r>
        <w:rPr>
          <w:spacing w:val="-8"/>
          <w:sz w:val="18"/>
        </w:rPr>
        <w:t> </w:t>
      </w:r>
      <w:r>
        <w:rPr>
          <w:spacing w:val="-4"/>
          <w:sz w:val="18"/>
        </w:rPr>
        <w:t>neural</w:t>
      </w:r>
      <w:r>
        <w:rPr>
          <w:spacing w:val="-8"/>
          <w:sz w:val="18"/>
        </w:rPr>
        <w:t> </w:t>
      </w:r>
      <w:r>
        <w:rPr>
          <w:spacing w:val="-4"/>
          <w:sz w:val="18"/>
        </w:rPr>
        <w:t>network</w:t>
      </w:r>
      <w:r>
        <w:rPr>
          <w:spacing w:val="-8"/>
          <w:sz w:val="18"/>
        </w:rPr>
        <w:t> </w:t>
      </w:r>
      <w:r>
        <w:rPr>
          <w:spacing w:val="-4"/>
          <w:sz w:val="18"/>
        </w:rPr>
        <w:t>for</w:t>
      </w:r>
      <w:r>
        <w:rPr>
          <w:spacing w:val="-8"/>
          <w:sz w:val="18"/>
        </w:rPr>
        <w:t> </w:t>
      </w:r>
      <w:r>
        <w:rPr>
          <w:spacing w:val="-4"/>
          <w:sz w:val="18"/>
        </w:rPr>
        <w:t>real-time</w:t>
      </w:r>
      <w:r>
        <w:rPr>
          <w:spacing w:val="-8"/>
          <w:sz w:val="18"/>
        </w:rPr>
        <w:t> </w:t>
      </w:r>
      <w:r>
        <w:rPr>
          <w:spacing w:val="-4"/>
          <w:sz w:val="18"/>
        </w:rPr>
        <w:t>coro- </w:t>
      </w:r>
      <w:r>
        <w:rPr>
          <w:spacing w:val="-6"/>
          <w:sz w:val="18"/>
        </w:rPr>
        <w:t>nary artery disease classification in magnetic resonance imaging. </w:t>
      </w:r>
      <w:r>
        <w:rPr>
          <w:rFonts w:ascii="Arial"/>
          <w:i/>
          <w:spacing w:val="-6"/>
          <w:sz w:val="18"/>
        </w:rPr>
        <w:t>Journal of Real-Time Image Processing</w:t>
      </w:r>
      <w:r>
        <w:rPr>
          <w:spacing w:val="-6"/>
          <w:sz w:val="18"/>
        </w:rPr>
        <w:t>, </w:t>
      </w:r>
      <w:r>
        <w:rPr>
          <w:rFonts w:ascii="Arial"/>
          <w:i/>
          <w:spacing w:val="-6"/>
          <w:sz w:val="18"/>
        </w:rPr>
        <w:t>21</w:t>
      </w:r>
      <w:r>
        <w:rPr>
          <w:spacing w:val="-6"/>
          <w:sz w:val="18"/>
        </w:rPr>
        <w:t>(2), 31. </w:t>
      </w:r>
      <w:bookmarkStart w:name="_bookmark128" w:id="153"/>
      <w:bookmarkEnd w:id="153"/>
      <w:r>
        <w:rPr>
          <w:w w:val="87"/>
          <w:sz w:val="18"/>
        </w:rPr>
      </w:r>
      <w:hyperlink r:id="rId87">
        <w:r>
          <w:rPr>
            <w:color w:val="000084"/>
            <w:spacing w:val="-4"/>
            <w:sz w:val="18"/>
          </w:rPr>
          <w:t>https://doi.org/10.1007/s11554-023-01411-7</w:t>
        </w:r>
      </w:hyperlink>
    </w:p>
    <w:p>
      <w:pPr>
        <w:spacing w:line="252" w:lineRule="auto" w:before="0"/>
        <w:ind w:left="643" w:right="439" w:hanging="200"/>
        <w:jc w:val="both"/>
        <w:rPr>
          <w:sz w:val="18"/>
        </w:rPr>
      </w:pPr>
      <w:r>
        <w:rPr>
          <w:w w:val="90"/>
          <w:sz w:val="18"/>
        </w:rPr>
        <w:t>Juyal,</w:t>
      </w:r>
      <w:r>
        <w:rPr>
          <w:spacing w:val="-9"/>
          <w:w w:val="90"/>
          <w:sz w:val="18"/>
        </w:rPr>
        <w:t> </w:t>
      </w:r>
      <w:r>
        <w:rPr>
          <w:w w:val="90"/>
          <w:sz w:val="18"/>
        </w:rPr>
        <w:t>S.,</w:t>
      </w:r>
      <w:r>
        <w:rPr>
          <w:spacing w:val="-8"/>
          <w:w w:val="90"/>
          <w:sz w:val="18"/>
        </w:rPr>
        <w:t> </w:t>
      </w:r>
      <w:r>
        <w:rPr>
          <w:w w:val="90"/>
          <w:sz w:val="18"/>
        </w:rPr>
        <w:t>Sharma,</w:t>
      </w:r>
      <w:r>
        <w:rPr>
          <w:spacing w:val="-8"/>
          <w:w w:val="90"/>
          <w:sz w:val="18"/>
        </w:rPr>
        <w:t> </w:t>
      </w:r>
      <w:r>
        <w:rPr>
          <w:w w:val="90"/>
          <w:sz w:val="18"/>
        </w:rPr>
        <w:t>S.,</w:t>
      </w:r>
      <w:r>
        <w:rPr>
          <w:spacing w:val="-8"/>
          <w:w w:val="90"/>
          <w:sz w:val="18"/>
        </w:rPr>
        <w:t> </w:t>
      </w:r>
      <w:r>
        <w:rPr>
          <w:w w:val="90"/>
          <w:sz w:val="18"/>
        </w:rPr>
        <w:t>&amp;</w:t>
      </w:r>
      <w:r>
        <w:rPr>
          <w:spacing w:val="-8"/>
          <w:w w:val="90"/>
          <w:sz w:val="18"/>
        </w:rPr>
        <w:t> </w:t>
      </w:r>
      <w:r>
        <w:rPr>
          <w:w w:val="90"/>
          <w:sz w:val="18"/>
        </w:rPr>
        <w:t>Shukla,</w:t>
      </w:r>
      <w:r>
        <w:rPr>
          <w:spacing w:val="-8"/>
          <w:w w:val="90"/>
          <w:sz w:val="18"/>
        </w:rPr>
        <w:t> </w:t>
      </w:r>
      <w:r>
        <w:rPr>
          <w:w w:val="90"/>
          <w:sz w:val="18"/>
        </w:rPr>
        <w:t>A.</w:t>
      </w:r>
      <w:r>
        <w:rPr>
          <w:spacing w:val="-8"/>
          <w:w w:val="90"/>
          <w:sz w:val="18"/>
        </w:rPr>
        <w:t> </w:t>
      </w:r>
      <w:r>
        <w:rPr>
          <w:w w:val="90"/>
          <w:sz w:val="18"/>
        </w:rPr>
        <w:t>S.</w:t>
      </w:r>
      <w:r>
        <w:rPr>
          <w:spacing w:val="-9"/>
          <w:w w:val="90"/>
          <w:sz w:val="18"/>
        </w:rPr>
        <w:t> </w:t>
      </w:r>
      <w:r>
        <w:rPr>
          <w:w w:val="90"/>
          <w:sz w:val="18"/>
        </w:rPr>
        <w:t>(</w:t>
      </w:r>
      <w:hyperlink w:history="true" w:anchor="_bookmark40">
        <w:r>
          <w:rPr>
            <w:color w:val="000084"/>
            <w:w w:val="90"/>
            <w:sz w:val="18"/>
          </w:rPr>
          <w:t>2021</w:t>
        </w:r>
      </w:hyperlink>
      <w:r>
        <w:rPr>
          <w:w w:val="90"/>
          <w:sz w:val="18"/>
        </w:rPr>
        <w:t>).</w:t>
      </w:r>
      <w:r>
        <w:rPr>
          <w:spacing w:val="-8"/>
          <w:w w:val="90"/>
          <w:sz w:val="18"/>
        </w:rPr>
        <w:t> </w:t>
      </w:r>
      <w:r>
        <w:rPr>
          <w:w w:val="90"/>
          <w:sz w:val="18"/>
        </w:rPr>
        <w:t>Smart</w:t>
      </w:r>
      <w:r>
        <w:rPr>
          <w:spacing w:val="-8"/>
          <w:w w:val="90"/>
          <w:sz w:val="18"/>
        </w:rPr>
        <w:t> </w:t>
      </w:r>
      <w:r>
        <w:rPr>
          <w:w w:val="90"/>
          <w:sz w:val="18"/>
        </w:rPr>
        <w:t>skin</w:t>
      </w:r>
      <w:r>
        <w:rPr>
          <w:spacing w:val="-8"/>
          <w:w w:val="90"/>
          <w:sz w:val="18"/>
        </w:rPr>
        <w:t> </w:t>
      </w:r>
      <w:r>
        <w:rPr>
          <w:w w:val="90"/>
          <w:sz w:val="18"/>
        </w:rPr>
        <w:t>health</w:t>
      </w:r>
      <w:r>
        <w:rPr>
          <w:spacing w:val="-8"/>
          <w:w w:val="90"/>
          <w:sz w:val="18"/>
        </w:rPr>
        <w:t> </w:t>
      </w:r>
      <w:r>
        <w:rPr>
          <w:w w:val="90"/>
          <w:sz w:val="18"/>
        </w:rPr>
        <w:t>monitoring</w:t>
      </w:r>
      <w:r>
        <w:rPr>
          <w:spacing w:val="-8"/>
          <w:w w:val="90"/>
          <w:sz w:val="18"/>
        </w:rPr>
        <w:t> </w:t>
      </w:r>
      <w:r>
        <w:rPr>
          <w:w w:val="90"/>
          <w:sz w:val="18"/>
        </w:rPr>
        <w:t>using</w:t>
      </w:r>
      <w:r>
        <w:rPr>
          <w:spacing w:val="-8"/>
          <w:w w:val="90"/>
          <w:sz w:val="18"/>
        </w:rPr>
        <w:t> </w:t>
      </w:r>
      <w:r>
        <w:rPr>
          <w:w w:val="90"/>
          <w:sz w:val="18"/>
        </w:rPr>
        <w:t>AI-enabled</w:t>
      </w:r>
      <w:r>
        <w:rPr>
          <w:spacing w:val="-9"/>
          <w:w w:val="90"/>
          <w:sz w:val="18"/>
        </w:rPr>
        <w:t> </w:t>
      </w:r>
      <w:r>
        <w:rPr>
          <w:w w:val="90"/>
          <w:sz w:val="18"/>
        </w:rPr>
        <w:t>cloud-based</w:t>
      </w:r>
      <w:r>
        <w:rPr>
          <w:spacing w:val="-8"/>
          <w:w w:val="90"/>
          <w:sz w:val="18"/>
        </w:rPr>
        <w:t> </w:t>
      </w:r>
      <w:r>
        <w:rPr>
          <w:w w:val="90"/>
          <w:sz w:val="18"/>
        </w:rPr>
        <w:t>IoT.</w:t>
      </w:r>
      <w:r>
        <w:rPr>
          <w:spacing w:val="-8"/>
          <w:w w:val="90"/>
          <w:sz w:val="18"/>
        </w:rPr>
        <w:t> </w:t>
      </w:r>
      <w:r>
        <w:rPr>
          <w:rFonts w:ascii="Arial" w:hAnsi="Arial"/>
          <w:i/>
          <w:w w:val="90"/>
          <w:sz w:val="18"/>
        </w:rPr>
        <w:t>Materials</w:t>
      </w:r>
      <w:r>
        <w:rPr>
          <w:rFonts w:ascii="Arial" w:hAnsi="Arial"/>
          <w:i/>
          <w:spacing w:val="-7"/>
          <w:w w:val="90"/>
          <w:sz w:val="18"/>
        </w:rPr>
        <w:t> </w:t>
      </w:r>
      <w:r>
        <w:rPr>
          <w:rFonts w:ascii="Arial" w:hAnsi="Arial"/>
          <w:i/>
          <w:w w:val="90"/>
          <w:sz w:val="18"/>
        </w:rPr>
        <w:t>Today: </w:t>
      </w:r>
      <w:bookmarkStart w:name="_bookmark129" w:id="154"/>
      <w:bookmarkEnd w:id="154"/>
      <w:r>
        <w:rPr>
          <w:rFonts w:ascii="Arial" w:hAnsi="Arial"/>
          <w:i/>
          <w:w w:val="90"/>
          <w:sz w:val="18"/>
        </w:rPr>
        <w:t>Proceeding</w:t>
      </w:r>
      <w:r>
        <w:rPr>
          <w:rFonts w:ascii="Arial" w:hAnsi="Arial"/>
          <w:i/>
          <w:w w:val="90"/>
          <w:sz w:val="18"/>
        </w:rPr>
        <w:t>s</w:t>
      </w:r>
      <w:r>
        <w:rPr>
          <w:w w:val="90"/>
          <w:sz w:val="18"/>
        </w:rPr>
        <w:t>, </w:t>
      </w:r>
      <w:r>
        <w:rPr>
          <w:rFonts w:ascii="Arial" w:hAnsi="Arial"/>
          <w:i/>
          <w:w w:val="90"/>
          <w:sz w:val="18"/>
        </w:rPr>
        <w:t>46</w:t>
      </w:r>
      <w:r>
        <w:rPr>
          <w:w w:val="90"/>
          <w:sz w:val="18"/>
        </w:rPr>
        <w:t>, 10539–10545. </w:t>
      </w:r>
      <w:hyperlink r:id="rId88">
        <w:r>
          <w:rPr>
            <w:color w:val="000084"/>
            <w:w w:val="90"/>
            <w:sz w:val="18"/>
          </w:rPr>
          <w:t>https://doi.org/10.1016/j.matpr.2021.01.074</w:t>
        </w:r>
      </w:hyperlink>
    </w:p>
    <w:p>
      <w:pPr>
        <w:spacing w:line="209" w:lineRule="exact" w:before="0"/>
        <w:ind w:left="443" w:right="0" w:firstLine="0"/>
        <w:jc w:val="both"/>
        <w:rPr>
          <w:sz w:val="18"/>
        </w:rPr>
      </w:pPr>
      <w:r>
        <w:rPr>
          <w:w w:val="90"/>
          <w:sz w:val="18"/>
        </w:rPr>
        <w:t>Kaur,</w:t>
      </w:r>
      <w:r>
        <w:rPr>
          <w:spacing w:val="-7"/>
          <w:w w:val="90"/>
          <w:sz w:val="18"/>
        </w:rPr>
        <w:t> </w:t>
      </w:r>
      <w:r>
        <w:rPr>
          <w:w w:val="90"/>
          <w:sz w:val="18"/>
        </w:rPr>
        <w:t>T.,</w:t>
      </w:r>
      <w:r>
        <w:rPr>
          <w:spacing w:val="-7"/>
          <w:w w:val="90"/>
          <w:sz w:val="18"/>
        </w:rPr>
        <w:t> </w:t>
      </w:r>
      <w:r>
        <w:rPr>
          <w:w w:val="90"/>
          <w:sz w:val="18"/>
        </w:rPr>
        <w:t>&amp;</w:t>
      </w:r>
      <w:r>
        <w:rPr>
          <w:spacing w:val="-7"/>
          <w:w w:val="90"/>
          <w:sz w:val="18"/>
        </w:rPr>
        <w:t> </w:t>
      </w:r>
      <w:r>
        <w:rPr>
          <w:w w:val="90"/>
          <w:sz w:val="18"/>
        </w:rPr>
        <w:t>Gandhi,</w:t>
      </w:r>
      <w:r>
        <w:rPr>
          <w:spacing w:val="-7"/>
          <w:w w:val="90"/>
          <w:sz w:val="18"/>
        </w:rPr>
        <w:t> </w:t>
      </w:r>
      <w:r>
        <w:rPr>
          <w:w w:val="90"/>
          <w:sz w:val="18"/>
        </w:rPr>
        <w:t>T.</w:t>
      </w:r>
      <w:r>
        <w:rPr>
          <w:spacing w:val="-7"/>
          <w:w w:val="90"/>
          <w:sz w:val="18"/>
        </w:rPr>
        <w:t> </w:t>
      </w:r>
      <w:r>
        <w:rPr>
          <w:w w:val="90"/>
          <w:sz w:val="18"/>
        </w:rPr>
        <w:t>K.</w:t>
      </w:r>
      <w:r>
        <w:rPr>
          <w:spacing w:val="-7"/>
          <w:w w:val="90"/>
          <w:sz w:val="18"/>
        </w:rPr>
        <w:t> </w:t>
      </w:r>
      <w:r>
        <w:rPr>
          <w:w w:val="90"/>
          <w:sz w:val="18"/>
        </w:rPr>
        <w:t>(</w:t>
      </w:r>
      <w:hyperlink w:history="true" w:anchor="_bookmark54">
        <w:r>
          <w:rPr>
            <w:color w:val="000084"/>
            <w:w w:val="90"/>
            <w:sz w:val="18"/>
          </w:rPr>
          <w:t>2019,</w:t>
        </w:r>
        <w:r>
          <w:rPr>
            <w:color w:val="000084"/>
            <w:spacing w:val="-7"/>
            <w:w w:val="90"/>
            <w:sz w:val="18"/>
          </w:rPr>
          <w:t> </w:t>
        </w:r>
        <w:r>
          <w:rPr>
            <w:color w:val="000084"/>
            <w:w w:val="90"/>
            <w:sz w:val="18"/>
          </w:rPr>
          <w:t>December</w:t>
        </w:r>
      </w:hyperlink>
      <w:r>
        <w:rPr>
          <w:w w:val="90"/>
          <w:sz w:val="18"/>
        </w:rPr>
        <w:t>).</w:t>
      </w:r>
      <w:r>
        <w:rPr>
          <w:spacing w:val="-7"/>
          <w:w w:val="90"/>
          <w:sz w:val="18"/>
        </w:rPr>
        <w:t> </w:t>
      </w:r>
      <w:r>
        <w:rPr>
          <w:w w:val="90"/>
          <w:sz w:val="18"/>
        </w:rPr>
        <w:t>Automated</w:t>
      </w:r>
      <w:r>
        <w:rPr>
          <w:spacing w:val="-7"/>
          <w:w w:val="90"/>
          <w:sz w:val="18"/>
        </w:rPr>
        <w:t> </w:t>
      </w:r>
      <w:r>
        <w:rPr>
          <w:w w:val="90"/>
          <w:sz w:val="18"/>
        </w:rPr>
        <w:t>brain</w:t>
      </w:r>
      <w:r>
        <w:rPr>
          <w:spacing w:val="-7"/>
          <w:w w:val="90"/>
          <w:sz w:val="18"/>
        </w:rPr>
        <w:t> </w:t>
      </w:r>
      <w:r>
        <w:rPr>
          <w:w w:val="90"/>
          <w:sz w:val="18"/>
        </w:rPr>
        <w:t>image</w:t>
      </w:r>
      <w:r>
        <w:rPr>
          <w:spacing w:val="-7"/>
          <w:w w:val="90"/>
          <w:sz w:val="18"/>
        </w:rPr>
        <w:t> </w:t>
      </w:r>
      <w:r>
        <w:rPr>
          <w:w w:val="90"/>
          <w:sz w:val="18"/>
        </w:rPr>
        <w:t>classification</w:t>
      </w:r>
      <w:r>
        <w:rPr>
          <w:spacing w:val="-7"/>
          <w:w w:val="90"/>
          <w:sz w:val="18"/>
        </w:rPr>
        <w:t> </w:t>
      </w:r>
      <w:r>
        <w:rPr>
          <w:w w:val="90"/>
          <w:sz w:val="18"/>
        </w:rPr>
        <w:t>based</w:t>
      </w:r>
      <w:r>
        <w:rPr>
          <w:spacing w:val="-7"/>
          <w:w w:val="90"/>
          <w:sz w:val="18"/>
        </w:rPr>
        <w:t> </w:t>
      </w:r>
      <w:r>
        <w:rPr>
          <w:w w:val="90"/>
          <w:sz w:val="18"/>
        </w:rPr>
        <w:t>on</w:t>
      </w:r>
      <w:r>
        <w:rPr>
          <w:spacing w:val="-7"/>
          <w:w w:val="90"/>
          <w:sz w:val="18"/>
        </w:rPr>
        <w:t> </w:t>
      </w:r>
      <w:r>
        <w:rPr>
          <w:w w:val="90"/>
          <w:sz w:val="18"/>
        </w:rPr>
        <w:t>VGG-16</w:t>
      </w:r>
      <w:r>
        <w:rPr>
          <w:spacing w:val="-7"/>
          <w:w w:val="90"/>
          <w:sz w:val="18"/>
        </w:rPr>
        <w:t> </w:t>
      </w:r>
      <w:r>
        <w:rPr>
          <w:w w:val="90"/>
          <w:sz w:val="18"/>
        </w:rPr>
        <w:t>and</w:t>
      </w:r>
      <w:r>
        <w:rPr>
          <w:spacing w:val="-7"/>
          <w:w w:val="90"/>
          <w:sz w:val="18"/>
        </w:rPr>
        <w:t> </w:t>
      </w:r>
      <w:r>
        <w:rPr>
          <w:w w:val="90"/>
          <w:sz w:val="18"/>
        </w:rPr>
        <w:t>transfer</w:t>
      </w:r>
      <w:r>
        <w:rPr>
          <w:spacing w:val="-7"/>
          <w:w w:val="90"/>
          <w:sz w:val="18"/>
        </w:rPr>
        <w:t> </w:t>
      </w:r>
      <w:r>
        <w:rPr>
          <w:w w:val="90"/>
          <w:sz w:val="18"/>
        </w:rPr>
        <w:t>learning.</w:t>
      </w:r>
      <w:r>
        <w:rPr>
          <w:spacing w:val="-7"/>
          <w:w w:val="90"/>
          <w:sz w:val="18"/>
        </w:rPr>
        <w:t> </w:t>
      </w:r>
      <w:r>
        <w:rPr>
          <w:spacing w:val="-5"/>
          <w:w w:val="90"/>
          <w:sz w:val="18"/>
        </w:rPr>
        <w:t>In</w:t>
      </w:r>
    </w:p>
    <w:p>
      <w:pPr>
        <w:spacing w:before="10"/>
        <w:ind w:left="643" w:right="0" w:firstLine="0"/>
        <w:jc w:val="both"/>
        <w:rPr>
          <w:sz w:val="18"/>
        </w:rPr>
      </w:pPr>
      <w:bookmarkStart w:name="_bookmark130" w:id="155"/>
      <w:bookmarkEnd w:id="155"/>
      <w:r>
        <w:rPr/>
      </w:r>
      <w:r>
        <w:rPr>
          <w:rFonts w:ascii="Arial" w:hAnsi="Arial"/>
          <w:i/>
          <w:w w:val="90"/>
          <w:sz w:val="18"/>
        </w:rPr>
        <w:t>2019</w:t>
      </w:r>
      <w:r>
        <w:rPr>
          <w:rFonts w:ascii="Arial" w:hAnsi="Arial"/>
          <w:i/>
          <w:spacing w:val="-2"/>
          <w:w w:val="90"/>
          <w:sz w:val="18"/>
        </w:rPr>
        <w:t> </w:t>
      </w:r>
      <w:r>
        <w:rPr>
          <w:rFonts w:ascii="Arial" w:hAnsi="Arial"/>
          <w:i/>
          <w:w w:val="90"/>
          <w:sz w:val="18"/>
        </w:rPr>
        <w:t>international</w:t>
      </w:r>
      <w:r>
        <w:rPr>
          <w:rFonts w:ascii="Arial" w:hAnsi="Arial"/>
          <w:i/>
          <w:spacing w:val="-2"/>
          <w:w w:val="90"/>
          <w:sz w:val="18"/>
        </w:rPr>
        <w:t> </w:t>
      </w:r>
      <w:r>
        <w:rPr>
          <w:rFonts w:ascii="Arial" w:hAnsi="Arial"/>
          <w:i/>
          <w:w w:val="90"/>
          <w:sz w:val="18"/>
        </w:rPr>
        <w:t>conference</w:t>
      </w:r>
      <w:r>
        <w:rPr>
          <w:rFonts w:ascii="Arial" w:hAnsi="Arial"/>
          <w:i/>
          <w:spacing w:val="-2"/>
          <w:w w:val="90"/>
          <w:sz w:val="18"/>
        </w:rPr>
        <w:t> </w:t>
      </w:r>
      <w:r>
        <w:rPr>
          <w:rFonts w:ascii="Arial" w:hAnsi="Arial"/>
          <w:i/>
          <w:w w:val="90"/>
          <w:sz w:val="18"/>
        </w:rPr>
        <w:t>on</w:t>
      </w:r>
      <w:r>
        <w:rPr>
          <w:rFonts w:ascii="Arial" w:hAnsi="Arial"/>
          <w:i/>
          <w:spacing w:val="-2"/>
          <w:w w:val="90"/>
          <w:sz w:val="18"/>
        </w:rPr>
        <w:t> </w:t>
      </w:r>
      <w:r>
        <w:rPr>
          <w:rFonts w:ascii="Arial" w:hAnsi="Arial"/>
          <w:i/>
          <w:w w:val="90"/>
          <w:sz w:val="18"/>
        </w:rPr>
        <w:t>information</w:t>
      </w:r>
      <w:r>
        <w:rPr>
          <w:rFonts w:ascii="Arial" w:hAnsi="Arial"/>
          <w:i/>
          <w:spacing w:val="-2"/>
          <w:w w:val="90"/>
          <w:sz w:val="18"/>
        </w:rPr>
        <w:t> </w:t>
      </w:r>
      <w:r>
        <w:rPr>
          <w:rFonts w:ascii="Arial" w:hAnsi="Arial"/>
          <w:i/>
          <w:w w:val="90"/>
          <w:sz w:val="18"/>
        </w:rPr>
        <w:t>technology</w:t>
      </w:r>
      <w:r>
        <w:rPr>
          <w:rFonts w:ascii="Arial" w:hAnsi="Arial"/>
          <w:i/>
          <w:spacing w:val="-2"/>
          <w:w w:val="90"/>
          <w:sz w:val="18"/>
        </w:rPr>
        <w:t> </w:t>
      </w:r>
      <w:r>
        <w:rPr>
          <w:rFonts w:ascii="Arial" w:hAnsi="Arial"/>
          <w:i/>
          <w:w w:val="90"/>
          <w:sz w:val="18"/>
        </w:rPr>
        <w:t>(ICIT)</w:t>
      </w:r>
      <w:r>
        <w:rPr>
          <w:rFonts w:ascii="Arial" w:hAnsi="Arial"/>
          <w:i/>
          <w:sz w:val="18"/>
        </w:rPr>
        <w:t> </w:t>
      </w:r>
      <w:r>
        <w:rPr>
          <w:w w:val="90"/>
          <w:sz w:val="18"/>
        </w:rPr>
        <w:t>(pp.</w:t>
      </w:r>
      <w:r>
        <w:rPr>
          <w:spacing w:val="-4"/>
          <w:sz w:val="18"/>
        </w:rPr>
        <w:t> </w:t>
      </w:r>
      <w:r>
        <w:rPr>
          <w:w w:val="90"/>
          <w:sz w:val="18"/>
        </w:rPr>
        <w:t>94–98).</w:t>
      </w:r>
      <w:r>
        <w:rPr>
          <w:spacing w:val="-4"/>
          <w:sz w:val="18"/>
        </w:rPr>
        <w:t> </w:t>
      </w:r>
      <w:r>
        <w:rPr>
          <w:spacing w:val="-2"/>
          <w:w w:val="90"/>
          <w:sz w:val="18"/>
        </w:rPr>
        <w:t>IEEE.</w:t>
      </w:r>
    </w:p>
    <w:p>
      <w:pPr>
        <w:spacing w:line="252" w:lineRule="auto" w:before="10"/>
        <w:ind w:left="643" w:right="439" w:hanging="200"/>
        <w:jc w:val="both"/>
        <w:rPr>
          <w:sz w:val="18"/>
        </w:rPr>
      </w:pPr>
      <w:r>
        <w:rPr>
          <w:w w:val="90"/>
          <w:sz w:val="18"/>
        </w:rPr>
        <w:t>Kaushik, P., &amp; Sharma, P. (</w:t>
      </w:r>
      <w:hyperlink w:history="true" w:anchor="_bookmark1">
        <w:r>
          <w:rPr>
            <w:color w:val="000084"/>
            <w:w w:val="90"/>
            <w:sz w:val="18"/>
          </w:rPr>
          <w:t>2025, January</w:t>
        </w:r>
      </w:hyperlink>
      <w:r>
        <w:rPr>
          <w:w w:val="90"/>
          <w:sz w:val="18"/>
        </w:rPr>
        <w:t>). Deep learning-based malaria detection: A Robust CNN framework for </w:t>
      </w:r>
      <w:r>
        <w:rPr>
          <w:w w:val="90"/>
          <w:sz w:val="18"/>
        </w:rPr>
        <w:t>accurate and</w:t>
      </w:r>
      <w:r>
        <w:rPr>
          <w:spacing w:val="-1"/>
          <w:w w:val="90"/>
          <w:sz w:val="18"/>
        </w:rPr>
        <w:t> </w:t>
      </w:r>
      <w:r>
        <w:rPr>
          <w:w w:val="90"/>
          <w:sz w:val="18"/>
        </w:rPr>
        <w:t>automated</w:t>
      </w:r>
      <w:r>
        <w:rPr>
          <w:spacing w:val="-1"/>
          <w:w w:val="90"/>
          <w:sz w:val="18"/>
        </w:rPr>
        <w:t> </w:t>
      </w:r>
      <w:r>
        <w:rPr>
          <w:w w:val="90"/>
          <w:sz w:val="18"/>
        </w:rPr>
        <w:t>diagnosis.</w:t>
      </w:r>
      <w:r>
        <w:rPr>
          <w:spacing w:val="-1"/>
          <w:w w:val="90"/>
          <w:sz w:val="18"/>
        </w:rPr>
        <w:t> </w:t>
      </w:r>
      <w:r>
        <w:rPr>
          <w:w w:val="90"/>
          <w:sz w:val="18"/>
        </w:rPr>
        <w:t>In</w:t>
      </w:r>
      <w:r>
        <w:rPr>
          <w:spacing w:val="-1"/>
          <w:w w:val="90"/>
          <w:sz w:val="18"/>
        </w:rPr>
        <w:t> </w:t>
      </w:r>
      <w:r>
        <w:rPr>
          <w:rFonts w:ascii="Arial" w:hAnsi="Arial"/>
          <w:i/>
          <w:w w:val="90"/>
          <w:sz w:val="18"/>
        </w:rPr>
        <w:t>2025</w:t>
      </w:r>
      <w:r>
        <w:rPr>
          <w:rFonts w:ascii="Arial" w:hAnsi="Arial"/>
          <w:i/>
          <w:spacing w:val="-5"/>
          <w:w w:val="90"/>
          <w:sz w:val="18"/>
        </w:rPr>
        <w:t> </w:t>
      </w:r>
      <w:r>
        <w:rPr>
          <w:rFonts w:ascii="Arial" w:hAnsi="Arial"/>
          <w:i/>
          <w:w w:val="90"/>
          <w:sz w:val="18"/>
        </w:rPr>
        <w:t>International</w:t>
      </w:r>
      <w:r>
        <w:rPr>
          <w:rFonts w:ascii="Arial" w:hAnsi="Arial"/>
          <w:i/>
          <w:spacing w:val="-4"/>
          <w:w w:val="90"/>
          <w:sz w:val="18"/>
        </w:rPr>
        <w:t> </w:t>
      </w:r>
      <w:r>
        <w:rPr>
          <w:rFonts w:ascii="Arial" w:hAnsi="Arial"/>
          <w:i/>
          <w:w w:val="90"/>
          <w:sz w:val="18"/>
        </w:rPr>
        <w:t>Conference</w:t>
      </w:r>
      <w:r>
        <w:rPr>
          <w:rFonts w:ascii="Arial" w:hAnsi="Arial"/>
          <w:i/>
          <w:spacing w:val="-5"/>
          <w:w w:val="90"/>
          <w:sz w:val="18"/>
        </w:rPr>
        <w:t> </w:t>
      </w:r>
      <w:r>
        <w:rPr>
          <w:rFonts w:ascii="Arial" w:hAnsi="Arial"/>
          <w:i/>
          <w:w w:val="90"/>
          <w:sz w:val="18"/>
        </w:rPr>
        <w:t>on</w:t>
      </w:r>
      <w:r>
        <w:rPr>
          <w:rFonts w:ascii="Arial" w:hAnsi="Arial"/>
          <w:i/>
          <w:spacing w:val="-4"/>
          <w:w w:val="90"/>
          <w:sz w:val="18"/>
        </w:rPr>
        <w:t> </w:t>
      </w:r>
      <w:r>
        <w:rPr>
          <w:rFonts w:ascii="Arial" w:hAnsi="Arial"/>
          <w:i/>
          <w:w w:val="90"/>
          <w:sz w:val="18"/>
        </w:rPr>
        <w:t>Multi-Agent</w:t>
      </w:r>
      <w:r>
        <w:rPr>
          <w:rFonts w:ascii="Arial" w:hAnsi="Arial"/>
          <w:i/>
          <w:spacing w:val="-5"/>
          <w:w w:val="90"/>
          <w:sz w:val="18"/>
        </w:rPr>
        <w:t> </w:t>
      </w:r>
      <w:r>
        <w:rPr>
          <w:rFonts w:ascii="Arial" w:hAnsi="Arial"/>
          <w:i/>
          <w:w w:val="90"/>
          <w:sz w:val="18"/>
        </w:rPr>
        <w:t>Systems</w:t>
      </w:r>
      <w:r>
        <w:rPr>
          <w:rFonts w:ascii="Arial" w:hAnsi="Arial"/>
          <w:i/>
          <w:spacing w:val="-5"/>
          <w:w w:val="90"/>
          <w:sz w:val="18"/>
        </w:rPr>
        <w:t> </w:t>
      </w:r>
      <w:r>
        <w:rPr>
          <w:rFonts w:ascii="Arial" w:hAnsi="Arial"/>
          <w:i/>
          <w:w w:val="90"/>
          <w:sz w:val="18"/>
        </w:rPr>
        <w:t>for</w:t>
      </w:r>
      <w:r>
        <w:rPr>
          <w:rFonts w:ascii="Arial" w:hAnsi="Arial"/>
          <w:i/>
          <w:spacing w:val="-4"/>
          <w:w w:val="90"/>
          <w:sz w:val="18"/>
        </w:rPr>
        <w:t> </w:t>
      </w:r>
      <w:r>
        <w:rPr>
          <w:rFonts w:ascii="Arial" w:hAnsi="Arial"/>
          <w:i/>
          <w:w w:val="90"/>
          <w:sz w:val="18"/>
        </w:rPr>
        <w:t>Collaborative</w:t>
      </w:r>
      <w:r>
        <w:rPr>
          <w:rFonts w:ascii="Arial" w:hAnsi="Arial"/>
          <w:i/>
          <w:spacing w:val="-5"/>
          <w:w w:val="90"/>
          <w:sz w:val="18"/>
        </w:rPr>
        <w:t> </w:t>
      </w:r>
      <w:r>
        <w:rPr>
          <w:rFonts w:ascii="Arial" w:hAnsi="Arial"/>
          <w:i/>
          <w:w w:val="90"/>
          <w:sz w:val="18"/>
        </w:rPr>
        <w:t>Intelligence</w:t>
      </w:r>
      <w:r>
        <w:rPr>
          <w:rFonts w:ascii="Arial" w:hAnsi="Arial"/>
          <w:i/>
          <w:spacing w:val="-4"/>
          <w:w w:val="90"/>
          <w:sz w:val="18"/>
        </w:rPr>
        <w:t> </w:t>
      </w:r>
      <w:r>
        <w:rPr>
          <w:rFonts w:ascii="Arial" w:hAnsi="Arial"/>
          <w:i/>
          <w:w w:val="90"/>
          <w:sz w:val="18"/>
        </w:rPr>
        <w:t>(ICMSCI) </w:t>
      </w:r>
      <w:bookmarkStart w:name="_bookmark131" w:id="156"/>
      <w:bookmarkEnd w:id="156"/>
      <w:r>
        <w:rPr>
          <w:rFonts w:ascii="Arial" w:hAnsi="Arial"/>
          <w:i/>
          <w:w w:val="81"/>
          <w:sz w:val="18"/>
        </w:rPr>
      </w:r>
      <w:r>
        <w:rPr>
          <w:sz w:val="18"/>
        </w:rPr>
        <w:t>(pp. 894–898). IEEE.</w:t>
      </w:r>
    </w:p>
    <w:p>
      <w:pPr>
        <w:spacing w:line="252" w:lineRule="auto" w:before="0"/>
        <w:ind w:left="643" w:right="439" w:hanging="200"/>
        <w:jc w:val="both"/>
        <w:rPr>
          <w:sz w:val="18"/>
        </w:rPr>
      </w:pPr>
      <w:r>
        <w:rPr>
          <w:w w:val="90"/>
          <w:sz w:val="18"/>
        </w:rPr>
        <w:t>Kaushik,</w:t>
      </w:r>
      <w:r>
        <w:rPr>
          <w:spacing w:val="-4"/>
          <w:w w:val="90"/>
          <w:sz w:val="18"/>
        </w:rPr>
        <w:t> </w:t>
      </w:r>
      <w:r>
        <w:rPr>
          <w:w w:val="90"/>
          <w:sz w:val="18"/>
        </w:rPr>
        <w:t>S.,</w:t>
      </w:r>
      <w:r>
        <w:rPr>
          <w:spacing w:val="-4"/>
          <w:w w:val="90"/>
          <w:sz w:val="18"/>
        </w:rPr>
        <w:t> </w:t>
      </w:r>
      <w:r>
        <w:rPr>
          <w:w w:val="90"/>
          <w:sz w:val="18"/>
        </w:rPr>
        <w:t>Lamba,</w:t>
      </w:r>
      <w:r>
        <w:rPr>
          <w:spacing w:val="-4"/>
          <w:w w:val="90"/>
          <w:sz w:val="18"/>
        </w:rPr>
        <w:t> </w:t>
      </w:r>
      <w:r>
        <w:rPr>
          <w:w w:val="90"/>
          <w:sz w:val="18"/>
        </w:rPr>
        <w:t>A.</w:t>
      </w:r>
      <w:r>
        <w:rPr>
          <w:spacing w:val="-4"/>
          <w:w w:val="90"/>
          <w:sz w:val="18"/>
        </w:rPr>
        <w:t> </w:t>
      </w:r>
      <w:r>
        <w:rPr>
          <w:w w:val="90"/>
          <w:sz w:val="18"/>
        </w:rPr>
        <w:t>K.,</w:t>
      </w:r>
      <w:r>
        <w:rPr>
          <w:spacing w:val="-4"/>
          <w:w w:val="90"/>
          <w:sz w:val="18"/>
        </w:rPr>
        <w:t> </w:t>
      </w:r>
      <w:r>
        <w:rPr>
          <w:w w:val="90"/>
          <w:sz w:val="18"/>
        </w:rPr>
        <w:t>Kansal,</w:t>
      </w:r>
      <w:r>
        <w:rPr>
          <w:spacing w:val="-4"/>
          <w:w w:val="90"/>
          <w:sz w:val="18"/>
        </w:rPr>
        <w:t> </w:t>
      </w:r>
      <w:r>
        <w:rPr>
          <w:w w:val="90"/>
          <w:sz w:val="18"/>
        </w:rPr>
        <w:t>I.,</w:t>
      </w:r>
      <w:r>
        <w:rPr>
          <w:spacing w:val="-4"/>
          <w:w w:val="90"/>
          <w:sz w:val="18"/>
        </w:rPr>
        <w:t> </w:t>
      </w:r>
      <w:r>
        <w:rPr>
          <w:w w:val="90"/>
          <w:sz w:val="18"/>
        </w:rPr>
        <w:t>Khullar,</w:t>
      </w:r>
      <w:r>
        <w:rPr>
          <w:spacing w:val="-4"/>
          <w:w w:val="90"/>
          <w:sz w:val="18"/>
        </w:rPr>
        <w:t> </w:t>
      </w:r>
      <w:r>
        <w:rPr>
          <w:w w:val="90"/>
          <w:sz w:val="18"/>
        </w:rPr>
        <w:t>V.,</w:t>
      </w:r>
      <w:r>
        <w:rPr>
          <w:spacing w:val="-4"/>
          <w:w w:val="90"/>
          <w:sz w:val="18"/>
        </w:rPr>
        <w:t> </w:t>
      </w:r>
      <w:r>
        <w:rPr>
          <w:w w:val="90"/>
          <w:sz w:val="18"/>
        </w:rPr>
        <w:t>&amp;</w:t>
      </w:r>
      <w:r>
        <w:rPr>
          <w:spacing w:val="-4"/>
          <w:w w:val="90"/>
          <w:sz w:val="18"/>
        </w:rPr>
        <w:t> </w:t>
      </w:r>
      <w:r>
        <w:rPr>
          <w:w w:val="90"/>
          <w:sz w:val="18"/>
        </w:rPr>
        <w:t>Sharma,</w:t>
      </w:r>
      <w:r>
        <w:rPr>
          <w:spacing w:val="-4"/>
          <w:w w:val="90"/>
          <w:sz w:val="18"/>
        </w:rPr>
        <w:t> </w:t>
      </w:r>
      <w:r>
        <w:rPr>
          <w:w w:val="90"/>
          <w:sz w:val="18"/>
        </w:rPr>
        <w:t>P.</w:t>
      </w:r>
      <w:r>
        <w:rPr>
          <w:spacing w:val="-4"/>
          <w:w w:val="90"/>
          <w:sz w:val="18"/>
        </w:rPr>
        <w:t> </w:t>
      </w:r>
      <w:r>
        <w:rPr>
          <w:w w:val="90"/>
          <w:sz w:val="18"/>
        </w:rPr>
        <w:t>(</w:t>
      </w:r>
      <w:hyperlink w:history="true" w:anchor="_bookmark81">
        <w:r>
          <w:rPr>
            <w:color w:val="000084"/>
            <w:w w:val="90"/>
            <w:sz w:val="18"/>
          </w:rPr>
          <w:t>2024,</w:t>
        </w:r>
        <w:r>
          <w:rPr>
            <w:color w:val="000084"/>
            <w:spacing w:val="-4"/>
            <w:w w:val="90"/>
            <w:sz w:val="18"/>
          </w:rPr>
          <w:t> </w:t>
        </w:r>
        <w:r>
          <w:rPr>
            <w:color w:val="000084"/>
            <w:w w:val="90"/>
            <w:sz w:val="18"/>
          </w:rPr>
          <w:t>December</w:t>
        </w:r>
      </w:hyperlink>
      <w:r>
        <w:rPr>
          <w:w w:val="90"/>
          <w:sz w:val="18"/>
        </w:rPr>
        <w:t>).</w:t>
      </w:r>
      <w:r>
        <w:rPr>
          <w:spacing w:val="-4"/>
          <w:w w:val="90"/>
          <w:sz w:val="18"/>
        </w:rPr>
        <w:t> </w:t>
      </w:r>
      <w:r>
        <w:rPr>
          <w:w w:val="90"/>
          <w:sz w:val="18"/>
        </w:rPr>
        <w:t>Explainable</w:t>
      </w:r>
      <w:r>
        <w:rPr>
          <w:spacing w:val="-4"/>
          <w:w w:val="90"/>
          <w:sz w:val="18"/>
        </w:rPr>
        <w:t> </w:t>
      </w:r>
      <w:r>
        <w:rPr>
          <w:w w:val="90"/>
          <w:sz w:val="18"/>
        </w:rPr>
        <w:t>deep</w:t>
      </w:r>
      <w:r>
        <w:rPr>
          <w:spacing w:val="-4"/>
          <w:w w:val="90"/>
          <w:sz w:val="18"/>
        </w:rPr>
        <w:t> </w:t>
      </w:r>
      <w:r>
        <w:rPr>
          <w:w w:val="90"/>
          <w:sz w:val="18"/>
        </w:rPr>
        <w:t>learning</w:t>
      </w:r>
      <w:r>
        <w:rPr>
          <w:spacing w:val="-4"/>
          <w:w w:val="90"/>
          <w:sz w:val="18"/>
        </w:rPr>
        <w:t> </w:t>
      </w:r>
      <w:r>
        <w:rPr>
          <w:w w:val="90"/>
          <w:sz w:val="18"/>
        </w:rPr>
        <w:t>for</w:t>
      </w:r>
      <w:r>
        <w:rPr>
          <w:spacing w:val="-4"/>
          <w:w w:val="90"/>
          <w:sz w:val="18"/>
        </w:rPr>
        <w:t> </w:t>
      </w:r>
      <w:r>
        <w:rPr>
          <w:w w:val="90"/>
          <w:sz w:val="18"/>
        </w:rPr>
        <w:t>lung</w:t>
      </w:r>
      <w:r>
        <w:rPr>
          <w:spacing w:val="-4"/>
          <w:w w:val="90"/>
          <w:sz w:val="18"/>
        </w:rPr>
        <w:t> </w:t>
      </w:r>
      <w:r>
        <w:rPr>
          <w:w w:val="90"/>
          <w:sz w:val="18"/>
        </w:rPr>
        <w:t>cancer detection: Comparing CNN and DenseNet201 with Grad-CAM. In </w:t>
      </w:r>
      <w:r>
        <w:rPr>
          <w:rFonts w:ascii="Arial" w:hAnsi="Arial"/>
          <w:i/>
          <w:w w:val="90"/>
          <w:sz w:val="18"/>
        </w:rPr>
        <w:t>2024 2nd International Conference on Signal Processing, </w:t>
      </w:r>
      <w:bookmarkStart w:name="_bookmark132" w:id="157"/>
      <w:bookmarkEnd w:id="157"/>
      <w:r>
        <w:rPr>
          <w:rFonts w:ascii="Arial" w:hAnsi="Arial"/>
          <w:i/>
          <w:w w:val="90"/>
          <w:sz w:val="18"/>
        </w:rPr>
        <w:t>Communication,</w:t>
      </w:r>
      <w:r>
        <w:rPr>
          <w:rFonts w:ascii="Arial" w:hAnsi="Arial"/>
          <w:i/>
          <w:spacing w:val="-7"/>
          <w:w w:val="90"/>
          <w:sz w:val="18"/>
        </w:rPr>
        <w:t> </w:t>
      </w:r>
      <w:r>
        <w:rPr>
          <w:rFonts w:ascii="Arial" w:hAnsi="Arial"/>
          <w:i/>
          <w:w w:val="90"/>
          <w:sz w:val="18"/>
        </w:rPr>
        <w:t>Power</w:t>
      </w:r>
      <w:r>
        <w:rPr>
          <w:rFonts w:ascii="Arial" w:hAnsi="Arial"/>
          <w:i/>
          <w:spacing w:val="-7"/>
          <w:w w:val="90"/>
          <w:sz w:val="18"/>
        </w:rPr>
        <w:t> </w:t>
      </w:r>
      <w:r>
        <w:rPr>
          <w:rFonts w:ascii="Arial" w:hAnsi="Arial"/>
          <w:i/>
          <w:w w:val="90"/>
          <w:sz w:val="18"/>
        </w:rPr>
        <w:t>and</w:t>
      </w:r>
      <w:r>
        <w:rPr>
          <w:rFonts w:ascii="Arial" w:hAnsi="Arial"/>
          <w:i/>
          <w:spacing w:val="-7"/>
          <w:w w:val="90"/>
          <w:sz w:val="18"/>
        </w:rPr>
        <w:t> </w:t>
      </w:r>
      <w:r>
        <w:rPr>
          <w:rFonts w:ascii="Arial" w:hAnsi="Arial"/>
          <w:i/>
          <w:w w:val="90"/>
          <w:sz w:val="18"/>
        </w:rPr>
        <w:t>Embedded</w:t>
      </w:r>
      <w:r>
        <w:rPr>
          <w:rFonts w:ascii="Arial" w:hAnsi="Arial"/>
          <w:i/>
          <w:spacing w:val="-7"/>
          <w:w w:val="90"/>
          <w:sz w:val="18"/>
        </w:rPr>
        <w:t> </w:t>
      </w:r>
      <w:r>
        <w:rPr>
          <w:rFonts w:ascii="Arial" w:hAnsi="Arial"/>
          <w:i/>
          <w:w w:val="90"/>
          <w:sz w:val="18"/>
        </w:rPr>
        <w:t>System</w:t>
      </w:r>
      <w:r>
        <w:rPr>
          <w:rFonts w:ascii="Arial" w:hAnsi="Arial"/>
          <w:i/>
          <w:spacing w:val="-7"/>
          <w:w w:val="90"/>
          <w:sz w:val="18"/>
        </w:rPr>
        <w:t> </w:t>
      </w:r>
      <w:r>
        <w:rPr>
          <w:rFonts w:ascii="Arial" w:hAnsi="Arial"/>
          <w:i/>
          <w:w w:val="90"/>
          <w:sz w:val="18"/>
        </w:rPr>
        <w:t>(SCOPES) </w:t>
      </w:r>
      <w:r>
        <w:rPr>
          <w:w w:val="90"/>
          <w:sz w:val="18"/>
        </w:rPr>
        <w:t>(pp.</w:t>
      </w:r>
      <w:r>
        <w:rPr>
          <w:spacing w:val="-5"/>
          <w:w w:val="90"/>
          <w:sz w:val="18"/>
        </w:rPr>
        <w:t> </w:t>
      </w:r>
      <w:r>
        <w:rPr>
          <w:w w:val="90"/>
          <w:sz w:val="18"/>
        </w:rPr>
        <w:t>1–5).</w:t>
      </w:r>
      <w:r>
        <w:rPr>
          <w:spacing w:val="-5"/>
          <w:w w:val="90"/>
          <w:sz w:val="18"/>
        </w:rPr>
        <w:t> </w:t>
      </w:r>
      <w:r>
        <w:rPr>
          <w:w w:val="90"/>
          <w:sz w:val="18"/>
        </w:rPr>
        <w:t>IEEE.</w:t>
      </w:r>
    </w:p>
    <w:p>
      <w:pPr>
        <w:spacing w:line="252" w:lineRule="auto" w:before="0"/>
        <w:ind w:left="643" w:right="439" w:hanging="200"/>
        <w:jc w:val="both"/>
        <w:rPr>
          <w:sz w:val="18"/>
        </w:rPr>
      </w:pPr>
      <w:r>
        <w:rPr>
          <w:sz w:val="18"/>
        </w:rPr>
        <w:t>Khan, S., Siddiqui, F., &amp; Ahad, M. A. (</w:t>
      </w:r>
      <w:hyperlink w:history="true" w:anchor="_bookmark22">
        <w:r>
          <w:rPr>
            <w:color w:val="000084"/>
            <w:sz w:val="18"/>
          </w:rPr>
          <w:t>2025</w:t>
        </w:r>
      </w:hyperlink>
      <w:r>
        <w:rPr>
          <w:sz w:val="18"/>
        </w:rPr>
        <w:t>). Bridging efficiency and interpretability: Explainable AI for multi- </w:t>
      </w:r>
      <w:r>
        <w:rPr>
          <w:spacing w:val="-6"/>
          <w:sz w:val="18"/>
        </w:rPr>
        <w:t>classification of pulmonary diseases utilizing modified lightweight CNNs. </w:t>
      </w:r>
      <w:r>
        <w:rPr>
          <w:rFonts w:ascii="Arial"/>
          <w:i/>
          <w:spacing w:val="-6"/>
          <w:sz w:val="18"/>
        </w:rPr>
        <w:t>Image and Vision Computing</w:t>
      </w:r>
      <w:r>
        <w:rPr>
          <w:spacing w:val="-6"/>
          <w:sz w:val="18"/>
        </w:rPr>
        <w:t>, </w:t>
      </w:r>
      <w:r>
        <w:rPr>
          <w:rFonts w:ascii="Arial"/>
          <w:i/>
          <w:spacing w:val="-6"/>
          <w:sz w:val="18"/>
        </w:rPr>
        <w:t>185</w:t>
      </w:r>
      <w:r>
        <w:rPr>
          <w:spacing w:val="-6"/>
          <w:sz w:val="18"/>
        </w:rPr>
        <w:t>, </w:t>
      </w:r>
      <w:r>
        <w:rPr>
          <w:spacing w:val="-6"/>
          <w:sz w:val="18"/>
        </w:rPr>
        <w:t>105553. </w:t>
      </w:r>
      <w:bookmarkStart w:name="_bookmark133" w:id="158"/>
      <w:bookmarkEnd w:id="158"/>
      <w:r>
        <w:rPr>
          <w:w w:val="93"/>
          <w:sz w:val="18"/>
        </w:rPr>
      </w:r>
      <w:hyperlink r:id="rId89">
        <w:r>
          <w:rPr>
            <w:color w:val="000084"/>
            <w:spacing w:val="-2"/>
            <w:w w:val="90"/>
            <w:sz w:val="18"/>
          </w:rPr>
          <w:t>https://doi.org/10.1016/j.imavis.2025.105553</w:t>
        </w:r>
      </w:hyperlink>
    </w:p>
    <w:p>
      <w:pPr>
        <w:spacing w:line="252" w:lineRule="auto" w:before="0"/>
        <w:ind w:left="643" w:right="439" w:hanging="200"/>
        <w:jc w:val="both"/>
        <w:rPr>
          <w:sz w:val="18"/>
        </w:rPr>
      </w:pPr>
      <w:r>
        <w:rPr>
          <w:w w:val="90"/>
          <w:sz w:val="18"/>
        </w:rPr>
        <w:t>Khan,</w:t>
      </w:r>
      <w:r>
        <w:rPr>
          <w:spacing w:val="-7"/>
          <w:w w:val="90"/>
          <w:sz w:val="18"/>
        </w:rPr>
        <w:t> </w:t>
      </w:r>
      <w:r>
        <w:rPr>
          <w:w w:val="90"/>
          <w:sz w:val="18"/>
        </w:rPr>
        <w:t>Z.</w:t>
      </w:r>
      <w:r>
        <w:rPr>
          <w:spacing w:val="-7"/>
          <w:w w:val="90"/>
          <w:sz w:val="18"/>
        </w:rPr>
        <w:t> </w:t>
      </w:r>
      <w:r>
        <w:rPr>
          <w:w w:val="90"/>
          <w:sz w:val="18"/>
        </w:rPr>
        <w:t>A.,</w:t>
      </w:r>
      <w:r>
        <w:rPr>
          <w:spacing w:val="-7"/>
          <w:w w:val="90"/>
          <w:sz w:val="18"/>
        </w:rPr>
        <w:t> </w:t>
      </w:r>
      <w:r>
        <w:rPr>
          <w:w w:val="90"/>
          <w:sz w:val="18"/>
        </w:rPr>
        <w:t>Waqar,</w:t>
      </w:r>
      <w:r>
        <w:rPr>
          <w:spacing w:val="-7"/>
          <w:w w:val="90"/>
          <w:sz w:val="18"/>
        </w:rPr>
        <w:t> </w:t>
      </w:r>
      <w:r>
        <w:rPr>
          <w:w w:val="90"/>
          <w:sz w:val="18"/>
        </w:rPr>
        <w:t>M.,</w:t>
      </w:r>
      <w:r>
        <w:rPr>
          <w:spacing w:val="-7"/>
          <w:w w:val="90"/>
          <w:sz w:val="18"/>
        </w:rPr>
        <w:t> </w:t>
      </w:r>
      <w:r>
        <w:rPr>
          <w:w w:val="90"/>
          <w:sz w:val="18"/>
        </w:rPr>
        <w:t>Raja,</w:t>
      </w:r>
      <w:r>
        <w:rPr>
          <w:spacing w:val="-7"/>
          <w:w w:val="90"/>
          <w:sz w:val="18"/>
        </w:rPr>
        <w:t> </w:t>
      </w:r>
      <w:r>
        <w:rPr>
          <w:w w:val="90"/>
          <w:sz w:val="18"/>
        </w:rPr>
        <w:t>M.</w:t>
      </w:r>
      <w:r>
        <w:rPr>
          <w:spacing w:val="-7"/>
          <w:w w:val="90"/>
          <w:sz w:val="18"/>
        </w:rPr>
        <w:t> </w:t>
      </w:r>
      <w:r>
        <w:rPr>
          <w:w w:val="90"/>
          <w:sz w:val="18"/>
        </w:rPr>
        <w:t>J.</w:t>
      </w:r>
      <w:r>
        <w:rPr>
          <w:spacing w:val="-7"/>
          <w:w w:val="90"/>
          <w:sz w:val="18"/>
        </w:rPr>
        <w:t> </w:t>
      </w:r>
      <w:r>
        <w:rPr>
          <w:w w:val="90"/>
          <w:sz w:val="18"/>
        </w:rPr>
        <w:t>A.</w:t>
      </w:r>
      <w:r>
        <w:rPr>
          <w:spacing w:val="-7"/>
          <w:w w:val="90"/>
          <w:sz w:val="18"/>
        </w:rPr>
        <w:t> </w:t>
      </w:r>
      <w:r>
        <w:rPr>
          <w:w w:val="90"/>
          <w:sz w:val="18"/>
        </w:rPr>
        <w:t>A.,</w:t>
      </w:r>
      <w:r>
        <w:rPr>
          <w:spacing w:val="-7"/>
          <w:w w:val="90"/>
          <w:sz w:val="18"/>
        </w:rPr>
        <w:t> </w:t>
      </w:r>
      <w:r>
        <w:rPr>
          <w:w w:val="90"/>
          <w:sz w:val="18"/>
        </w:rPr>
        <w:t>Chaudhary,</w:t>
      </w:r>
      <w:r>
        <w:rPr>
          <w:spacing w:val="-7"/>
          <w:w w:val="90"/>
          <w:sz w:val="18"/>
        </w:rPr>
        <w:t> </w:t>
      </w:r>
      <w:r>
        <w:rPr>
          <w:w w:val="90"/>
          <w:sz w:val="18"/>
        </w:rPr>
        <w:t>N.</w:t>
      </w:r>
      <w:r>
        <w:rPr>
          <w:spacing w:val="-7"/>
          <w:w w:val="90"/>
          <w:sz w:val="18"/>
        </w:rPr>
        <w:t> </w:t>
      </w:r>
      <w:r>
        <w:rPr>
          <w:w w:val="90"/>
          <w:sz w:val="18"/>
        </w:rPr>
        <w:t>I.,</w:t>
      </w:r>
      <w:r>
        <w:rPr>
          <w:spacing w:val="-7"/>
          <w:w w:val="90"/>
          <w:sz w:val="18"/>
        </w:rPr>
        <w:t> </w:t>
      </w:r>
      <w:r>
        <w:rPr>
          <w:w w:val="90"/>
          <w:sz w:val="18"/>
        </w:rPr>
        <w:t>Khan,</w:t>
      </w:r>
      <w:r>
        <w:rPr>
          <w:spacing w:val="-7"/>
          <w:w w:val="90"/>
          <w:sz w:val="18"/>
        </w:rPr>
        <w:t> </w:t>
      </w:r>
      <w:r>
        <w:rPr>
          <w:w w:val="90"/>
          <w:sz w:val="18"/>
        </w:rPr>
        <w:t>A.</w:t>
      </w:r>
      <w:r>
        <w:rPr>
          <w:spacing w:val="-7"/>
          <w:w w:val="90"/>
          <w:sz w:val="18"/>
        </w:rPr>
        <w:t> </w:t>
      </w:r>
      <w:r>
        <w:rPr>
          <w:w w:val="90"/>
          <w:sz w:val="18"/>
        </w:rPr>
        <w:t>T.</w:t>
      </w:r>
      <w:r>
        <w:rPr>
          <w:spacing w:val="-7"/>
          <w:w w:val="90"/>
          <w:sz w:val="18"/>
        </w:rPr>
        <w:t> </w:t>
      </w:r>
      <w:r>
        <w:rPr>
          <w:w w:val="90"/>
          <w:sz w:val="18"/>
        </w:rPr>
        <w:t>M.</w:t>
      </w:r>
      <w:r>
        <w:rPr>
          <w:spacing w:val="-7"/>
          <w:w w:val="90"/>
          <w:sz w:val="18"/>
        </w:rPr>
        <w:t> </w:t>
      </w:r>
      <w:r>
        <w:rPr>
          <w:w w:val="90"/>
          <w:sz w:val="18"/>
        </w:rPr>
        <w:t>A.,</w:t>
      </w:r>
      <w:r>
        <w:rPr>
          <w:spacing w:val="-7"/>
          <w:w w:val="90"/>
          <w:sz w:val="18"/>
        </w:rPr>
        <w:t> </w:t>
      </w:r>
      <w:r>
        <w:rPr>
          <w:w w:val="90"/>
          <w:sz w:val="18"/>
        </w:rPr>
        <w:t>&amp;</w:t>
      </w:r>
      <w:r>
        <w:rPr>
          <w:spacing w:val="-7"/>
          <w:w w:val="90"/>
          <w:sz w:val="18"/>
        </w:rPr>
        <w:t> </w:t>
      </w:r>
      <w:r>
        <w:rPr>
          <w:w w:val="90"/>
          <w:sz w:val="18"/>
        </w:rPr>
        <w:t>Raja,</w:t>
      </w:r>
      <w:r>
        <w:rPr>
          <w:spacing w:val="-7"/>
          <w:w w:val="90"/>
          <w:sz w:val="18"/>
        </w:rPr>
        <w:t> </w:t>
      </w:r>
      <w:r>
        <w:rPr>
          <w:w w:val="90"/>
          <w:sz w:val="18"/>
        </w:rPr>
        <w:t>M.</w:t>
      </w:r>
      <w:r>
        <w:rPr>
          <w:spacing w:val="-7"/>
          <w:w w:val="90"/>
          <w:sz w:val="18"/>
        </w:rPr>
        <w:t> </w:t>
      </w:r>
      <w:r>
        <w:rPr>
          <w:w w:val="90"/>
          <w:sz w:val="18"/>
        </w:rPr>
        <w:t>A.</w:t>
      </w:r>
      <w:r>
        <w:rPr>
          <w:spacing w:val="-7"/>
          <w:w w:val="90"/>
          <w:sz w:val="18"/>
        </w:rPr>
        <w:t> </w:t>
      </w:r>
      <w:r>
        <w:rPr>
          <w:w w:val="90"/>
          <w:sz w:val="18"/>
        </w:rPr>
        <w:t>Z.</w:t>
      </w:r>
      <w:r>
        <w:rPr>
          <w:spacing w:val="-7"/>
          <w:w w:val="90"/>
          <w:sz w:val="18"/>
        </w:rPr>
        <w:t> </w:t>
      </w:r>
      <w:r>
        <w:rPr>
          <w:w w:val="90"/>
          <w:sz w:val="18"/>
        </w:rPr>
        <w:t>(</w:t>
      </w:r>
      <w:hyperlink w:history="true" w:anchor="_bookmark53">
        <w:r>
          <w:rPr>
            <w:color w:val="000084"/>
            <w:w w:val="90"/>
            <w:sz w:val="18"/>
          </w:rPr>
          <w:t>2025</w:t>
        </w:r>
      </w:hyperlink>
      <w:r>
        <w:rPr>
          <w:w w:val="90"/>
          <w:sz w:val="18"/>
        </w:rPr>
        <w:t>).</w:t>
      </w:r>
      <w:r>
        <w:rPr>
          <w:spacing w:val="-7"/>
          <w:w w:val="90"/>
          <w:sz w:val="18"/>
        </w:rPr>
        <w:t> </w:t>
      </w:r>
      <w:r>
        <w:rPr>
          <w:w w:val="90"/>
          <w:sz w:val="18"/>
        </w:rPr>
        <w:t>Generalized</w:t>
      </w:r>
      <w:r>
        <w:rPr>
          <w:spacing w:val="-7"/>
          <w:w w:val="90"/>
          <w:sz w:val="18"/>
        </w:rPr>
        <w:t> </w:t>
      </w:r>
      <w:r>
        <w:rPr>
          <w:w w:val="90"/>
          <w:sz w:val="18"/>
        </w:rPr>
        <w:t>fractional </w:t>
      </w:r>
      <w:r>
        <w:rPr>
          <w:w w:val="95"/>
          <w:sz w:val="18"/>
        </w:rPr>
        <w:t>optimization-based</w:t>
      </w:r>
      <w:r>
        <w:rPr>
          <w:spacing w:val="-4"/>
          <w:w w:val="95"/>
          <w:sz w:val="18"/>
        </w:rPr>
        <w:t> </w:t>
      </w:r>
      <w:r>
        <w:rPr>
          <w:w w:val="95"/>
          <w:sz w:val="18"/>
        </w:rPr>
        <w:t>explainable</w:t>
      </w:r>
      <w:r>
        <w:rPr>
          <w:spacing w:val="-4"/>
          <w:w w:val="95"/>
          <w:sz w:val="18"/>
        </w:rPr>
        <w:t> </w:t>
      </w:r>
      <w:r>
        <w:rPr>
          <w:w w:val="95"/>
          <w:sz w:val="18"/>
        </w:rPr>
        <w:t>lightweight</w:t>
      </w:r>
      <w:r>
        <w:rPr>
          <w:spacing w:val="-4"/>
          <w:w w:val="95"/>
          <w:sz w:val="18"/>
        </w:rPr>
        <w:t> </w:t>
      </w:r>
      <w:r>
        <w:rPr>
          <w:w w:val="95"/>
          <w:sz w:val="18"/>
        </w:rPr>
        <w:t>CNN</w:t>
      </w:r>
      <w:r>
        <w:rPr>
          <w:spacing w:val="-4"/>
          <w:w w:val="95"/>
          <w:sz w:val="18"/>
        </w:rPr>
        <w:t> </w:t>
      </w:r>
      <w:r>
        <w:rPr>
          <w:w w:val="95"/>
          <w:sz w:val="18"/>
        </w:rPr>
        <w:t>model</w:t>
      </w:r>
      <w:r>
        <w:rPr>
          <w:spacing w:val="-4"/>
          <w:w w:val="95"/>
          <w:sz w:val="18"/>
        </w:rPr>
        <w:t> </w:t>
      </w:r>
      <w:r>
        <w:rPr>
          <w:w w:val="95"/>
          <w:sz w:val="18"/>
        </w:rPr>
        <w:t>for</w:t>
      </w:r>
      <w:r>
        <w:rPr>
          <w:spacing w:val="-4"/>
          <w:w w:val="95"/>
          <w:sz w:val="18"/>
        </w:rPr>
        <w:t> </w:t>
      </w:r>
      <w:r>
        <w:rPr>
          <w:w w:val="95"/>
          <w:sz w:val="18"/>
        </w:rPr>
        <w:t>malaria</w:t>
      </w:r>
      <w:r>
        <w:rPr>
          <w:spacing w:val="-4"/>
          <w:w w:val="95"/>
          <w:sz w:val="18"/>
        </w:rPr>
        <w:t> </w:t>
      </w:r>
      <w:r>
        <w:rPr>
          <w:w w:val="95"/>
          <w:sz w:val="18"/>
        </w:rPr>
        <w:t>disease</w:t>
      </w:r>
      <w:r>
        <w:rPr>
          <w:spacing w:val="-4"/>
          <w:w w:val="95"/>
          <w:sz w:val="18"/>
        </w:rPr>
        <w:t> </w:t>
      </w:r>
      <w:r>
        <w:rPr>
          <w:w w:val="95"/>
          <w:sz w:val="18"/>
        </w:rPr>
        <w:t>classification.</w:t>
      </w:r>
      <w:r>
        <w:rPr>
          <w:spacing w:val="-4"/>
          <w:w w:val="95"/>
          <w:sz w:val="18"/>
        </w:rPr>
        <w:t> </w:t>
      </w:r>
      <w:r>
        <w:rPr>
          <w:rFonts w:ascii="Arial"/>
          <w:i/>
          <w:w w:val="95"/>
          <w:sz w:val="18"/>
        </w:rPr>
        <w:t>Computers</w:t>
      </w:r>
      <w:r>
        <w:rPr>
          <w:rFonts w:ascii="Arial"/>
          <w:i/>
          <w:spacing w:val="-7"/>
          <w:w w:val="95"/>
          <w:sz w:val="18"/>
        </w:rPr>
        <w:t> </w:t>
      </w:r>
      <w:r>
        <w:rPr>
          <w:rFonts w:ascii="Arial"/>
          <w:i/>
          <w:w w:val="95"/>
          <w:sz w:val="18"/>
        </w:rPr>
        <w:t>in</w:t>
      </w:r>
      <w:r>
        <w:rPr>
          <w:rFonts w:ascii="Arial"/>
          <w:i/>
          <w:spacing w:val="-7"/>
          <w:w w:val="95"/>
          <w:sz w:val="18"/>
        </w:rPr>
        <w:t> </w:t>
      </w:r>
      <w:r>
        <w:rPr>
          <w:rFonts w:ascii="Arial"/>
          <w:i/>
          <w:w w:val="95"/>
          <w:sz w:val="18"/>
        </w:rPr>
        <w:t>Biology</w:t>
      </w:r>
      <w:r>
        <w:rPr>
          <w:rFonts w:ascii="Arial"/>
          <w:i/>
          <w:spacing w:val="-7"/>
          <w:w w:val="95"/>
          <w:sz w:val="18"/>
        </w:rPr>
        <w:t> </w:t>
      </w:r>
      <w:r>
        <w:rPr>
          <w:rFonts w:ascii="Arial"/>
          <w:i/>
          <w:w w:val="95"/>
          <w:sz w:val="18"/>
        </w:rPr>
        <w:t>and </w:t>
      </w:r>
      <w:bookmarkStart w:name="_bookmark134" w:id="159"/>
      <w:bookmarkEnd w:id="159"/>
      <w:r>
        <w:rPr>
          <w:rFonts w:ascii="Arial"/>
          <w:i/>
          <w:w w:val="90"/>
          <w:sz w:val="18"/>
        </w:rPr>
        <w:t>Medicin</w:t>
      </w:r>
      <w:r>
        <w:rPr>
          <w:rFonts w:ascii="Arial"/>
          <w:i/>
          <w:w w:val="90"/>
          <w:sz w:val="18"/>
        </w:rPr>
        <w:t>e</w:t>
      </w:r>
      <w:r>
        <w:rPr>
          <w:w w:val="90"/>
          <w:sz w:val="18"/>
        </w:rPr>
        <w:t>, </w:t>
      </w:r>
      <w:r>
        <w:rPr>
          <w:rFonts w:ascii="Arial"/>
          <w:i/>
          <w:w w:val="90"/>
          <w:sz w:val="18"/>
        </w:rPr>
        <w:t>185</w:t>
      </w:r>
      <w:r>
        <w:rPr>
          <w:w w:val="90"/>
          <w:sz w:val="18"/>
        </w:rPr>
        <w:t>, 109593. </w:t>
      </w:r>
      <w:hyperlink r:id="rId90">
        <w:r>
          <w:rPr>
            <w:color w:val="000084"/>
            <w:w w:val="90"/>
            <w:sz w:val="18"/>
          </w:rPr>
          <w:t>https://doi.org/10.1016/j.compbiomed.2024.109593</w:t>
        </w:r>
      </w:hyperlink>
    </w:p>
    <w:p>
      <w:pPr>
        <w:spacing w:line="252" w:lineRule="auto" w:before="0"/>
        <w:ind w:left="643" w:right="439" w:hanging="200"/>
        <w:jc w:val="both"/>
        <w:rPr>
          <w:sz w:val="18"/>
        </w:rPr>
      </w:pPr>
      <w:r>
        <w:rPr>
          <w:w w:val="90"/>
          <w:sz w:val="18"/>
        </w:rPr>
        <w:t>Koul,</w:t>
      </w:r>
      <w:r>
        <w:rPr>
          <w:spacing w:val="-5"/>
          <w:w w:val="90"/>
          <w:sz w:val="18"/>
        </w:rPr>
        <w:t> </w:t>
      </w:r>
      <w:r>
        <w:rPr>
          <w:w w:val="90"/>
          <w:sz w:val="18"/>
        </w:rPr>
        <w:t>A.,</w:t>
      </w:r>
      <w:r>
        <w:rPr>
          <w:spacing w:val="-5"/>
          <w:w w:val="90"/>
          <w:sz w:val="18"/>
        </w:rPr>
        <w:t> </w:t>
      </w:r>
      <w:r>
        <w:rPr>
          <w:w w:val="90"/>
          <w:sz w:val="18"/>
        </w:rPr>
        <w:t>Bawa,</w:t>
      </w:r>
      <w:r>
        <w:rPr>
          <w:spacing w:val="-5"/>
          <w:w w:val="90"/>
          <w:sz w:val="18"/>
        </w:rPr>
        <w:t> </w:t>
      </w:r>
      <w:r>
        <w:rPr>
          <w:w w:val="90"/>
          <w:sz w:val="18"/>
        </w:rPr>
        <w:t>R.</w:t>
      </w:r>
      <w:r>
        <w:rPr>
          <w:spacing w:val="-5"/>
          <w:w w:val="90"/>
          <w:sz w:val="18"/>
        </w:rPr>
        <w:t> </w:t>
      </w:r>
      <w:r>
        <w:rPr>
          <w:w w:val="90"/>
          <w:sz w:val="18"/>
        </w:rPr>
        <w:t>K.,</w:t>
      </w:r>
      <w:r>
        <w:rPr>
          <w:spacing w:val="-5"/>
          <w:w w:val="90"/>
          <w:sz w:val="18"/>
        </w:rPr>
        <w:t> </w:t>
      </w:r>
      <w:r>
        <w:rPr>
          <w:w w:val="90"/>
          <w:sz w:val="18"/>
        </w:rPr>
        <w:t>&amp;</w:t>
      </w:r>
      <w:r>
        <w:rPr>
          <w:spacing w:val="-5"/>
          <w:w w:val="90"/>
          <w:sz w:val="18"/>
        </w:rPr>
        <w:t> </w:t>
      </w:r>
      <w:r>
        <w:rPr>
          <w:w w:val="90"/>
          <w:sz w:val="18"/>
        </w:rPr>
        <w:t>Kumar,</w:t>
      </w:r>
      <w:r>
        <w:rPr>
          <w:spacing w:val="-5"/>
          <w:w w:val="90"/>
          <w:sz w:val="18"/>
        </w:rPr>
        <w:t> </w:t>
      </w:r>
      <w:r>
        <w:rPr>
          <w:w w:val="90"/>
          <w:sz w:val="18"/>
        </w:rPr>
        <w:t>Y.</w:t>
      </w:r>
      <w:r>
        <w:rPr>
          <w:spacing w:val="-5"/>
          <w:w w:val="90"/>
          <w:sz w:val="18"/>
        </w:rPr>
        <w:t> </w:t>
      </w:r>
      <w:r>
        <w:rPr>
          <w:w w:val="90"/>
          <w:sz w:val="18"/>
        </w:rPr>
        <w:t>(</w:t>
      </w:r>
      <w:hyperlink w:history="true" w:anchor="_bookmark23">
        <w:r>
          <w:rPr>
            <w:color w:val="000084"/>
            <w:w w:val="90"/>
            <w:sz w:val="18"/>
          </w:rPr>
          <w:t>2024</w:t>
        </w:r>
      </w:hyperlink>
      <w:r>
        <w:rPr>
          <w:w w:val="90"/>
          <w:sz w:val="18"/>
        </w:rPr>
        <w:t>).</w:t>
      </w:r>
      <w:r>
        <w:rPr>
          <w:spacing w:val="-5"/>
          <w:w w:val="90"/>
          <w:sz w:val="18"/>
        </w:rPr>
        <w:t> </w:t>
      </w:r>
      <w:r>
        <w:rPr>
          <w:w w:val="90"/>
          <w:sz w:val="18"/>
        </w:rPr>
        <w:t>Enhancing</w:t>
      </w:r>
      <w:r>
        <w:rPr>
          <w:spacing w:val="-5"/>
          <w:w w:val="90"/>
          <w:sz w:val="18"/>
        </w:rPr>
        <w:t> </w:t>
      </w:r>
      <w:r>
        <w:rPr>
          <w:w w:val="90"/>
          <w:sz w:val="18"/>
        </w:rPr>
        <w:t>the</w:t>
      </w:r>
      <w:r>
        <w:rPr>
          <w:spacing w:val="-5"/>
          <w:w w:val="90"/>
          <w:sz w:val="18"/>
        </w:rPr>
        <w:t> </w:t>
      </w:r>
      <w:r>
        <w:rPr>
          <w:w w:val="90"/>
          <w:sz w:val="18"/>
        </w:rPr>
        <w:t>detection</w:t>
      </w:r>
      <w:r>
        <w:rPr>
          <w:spacing w:val="-5"/>
          <w:w w:val="90"/>
          <w:sz w:val="18"/>
        </w:rPr>
        <w:t> </w:t>
      </w:r>
      <w:r>
        <w:rPr>
          <w:w w:val="90"/>
          <w:sz w:val="18"/>
        </w:rPr>
        <w:t>of</w:t>
      </w:r>
      <w:r>
        <w:rPr>
          <w:spacing w:val="-5"/>
          <w:w w:val="90"/>
          <w:sz w:val="18"/>
        </w:rPr>
        <w:t> </w:t>
      </w:r>
      <w:r>
        <w:rPr>
          <w:w w:val="90"/>
          <w:sz w:val="18"/>
        </w:rPr>
        <w:t>airway</w:t>
      </w:r>
      <w:r>
        <w:rPr>
          <w:spacing w:val="-5"/>
          <w:w w:val="90"/>
          <w:sz w:val="18"/>
        </w:rPr>
        <w:t> </w:t>
      </w:r>
      <w:r>
        <w:rPr>
          <w:w w:val="90"/>
          <w:sz w:val="18"/>
        </w:rPr>
        <w:t>disease</w:t>
      </w:r>
      <w:r>
        <w:rPr>
          <w:spacing w:val="-5"/>
          <w:w w:val="90"/>
          <w:sz w:val="18"/>
        </w:rPr>
        <w:t> </w:t>
      </w:r>
      <w:r>
        <w:rPr>
          <w:w w:val="90"/>
          <w:sz w:val="18"/>
        </w:rPr>
        <w:t>by</w:t>
      </w:r>
      <w:r>
        <w:rPr>
          <w:spacing w:val="-5"/>
          <w:w w:val="90"/>
          <w:sz w:val="18"/>
        </w:rPr>
        <w:t> </w:t>
      </w:r>
      <w:r>
        <w:rPr>
          <w:w w:val="90"/>
          <w:sz w:val="18"/>
        </w:rPr>
        <w:t>applying</w:t>
      </w:r>
      <w:r>
        <w:rPr>
          <w:spacing w:val="-5"/>
          <w:w w:val="90"/>
          <w:sz w:val="18"/>
        </w:rPr>
        <w:t> </w:t>
      </w:r>
      <w:r>
        <w:rPr>
          <w:w w:val="90"/>
          <w:sz w:val="18"/>
        </w:rPr>
        <w:t>deep</w:t>
      </w:r>
      <w:r>
        <w:rPr>
          <w:spacing w:val="-5"/>
          <w:w w:val="90"/>
          <w:sz w:val="18"/>
        </w:rPr>
        <w:t> </w:t>
      </w:r>
      <w:r>
        <w:rPr>
          <w:w w:val="90"/>
          <w:sz w:val="18"/>
        </w:rPr>
        <w:t>learning</w:t>
      </w:r>
      <w:r>
        <w:rPr>
          <w:spacing w:val="-5"/>
          <w:w w:val="90"/>
          <w:sz w:val="18"/>
        </w:rPr>
        <w:t> </w:t>
      </w:r>
      <w:r>
        <w:rPr>
          <w:w w:val="90"/>
          <w:sz w:val="18"/>
        </w:rPr>
        <w:t>and</w:t>
      </w:r>
      <w:r>
        <w:rPr>
          <w:spacing w:val="-5"/>
          <w:w w:val="90"/>
          <w:sz w:val="18"/>
        </w:rPr>
        <w:t> </w:t>
      </w:r>
      <w:r>
        <w:rPr>
          <w:w w:val="90"/>
          <w:sz w:val="18"/>
        </w:rPr>
        <w:t>explain- </w:t>
      </w:r>
      <w:hyperlink r:id="rId91">
        <w:r>
          <w:rPr>
            <w:w w:val="90"/>
            <w:sz w:val="18"/>
          </w:rPr>
          <w:t>able</w:t>
        </w:r>
        <w:r>
          <w:rPr>
            <w:spacing w:val="-9"/>
            <w:w w:val="90"/>
            <w:sz w:val="18"/>
          </w:rPr>
          <w:t> </w:t>
        </w:r>
        <w:r>
          <w:rPr>
            <w:w w:val="90"/>
            <w:sz w:val="18"/>
          </w:rPr>
          <w:t>artificial</w:t>
        </w:r>
        <w:r>
          <w:rPr>
            <w:spacing w:val="-8"/>
            <w:w w:val="90"/>
            <w:sz w:val="18"/>
          </w:rPr>
          <w:t> </w:t>
        </w:r>
        <w:r>
          <w:rPr>
            <w:w w:val="90"/>
            <w:sz w:val="18"/>
          </w:rPr>
          <w:t>intelligence.</w:t>
        </w:r>
        <w:r>
          <w:rPr>
            <w:spacing w:val="-8"/>
            <w:w w:val="90"/>
            <w:sz w:val="18"/>
          </w:rPr>
          <w:t> </w:t>
        </w:r>
        <w:r>
          <w:rPr>
            <w:rFonts w:ascii="Arial" w:hAnsi="Arial"/>
            <w:i/>
            <w:w w:val="90"/>
            <w:sz w:val="18"/>
          </w:rPr>
          <w:t>Multimedia</w:t>
        </w:r>
        <w:r>
          <w:rPr>
            <w:rFonts w:ascii="Arial" w:hAnsi="Arial"/>
            <w:i/>
            <w:spacing w:val="-7"/>
            <w:w w:val="90"/>
            <w:sz w:val="18"/>
          </w:rPr>
          <w:t> </w:t>
        </w:r>
        <w:r>
          <w:rPr>
            <w:rFonts w:ascii="Arial" w:hAnsi="Arial"/>
            <w:i/>
            <w:w w:val="90"/>
            <w:sz w:val="18"/>
          </w:rPr>
          <w:t>Tools</w:t>
        </w:r>
        <w:r>
          <w:rPr>
            <w:rFonts w:ascii="Arial" w:hAnsi="Arial"/>
            <w:i/>
            <w:spacing w:val="-8"/>
            <w:w w:val="90"/>
            <w:sz w:val="18"/>
          </w:rPr>
          <w:t> </w:t>
        </w:r>
        <w:r>
          <w:rPr>
            <w:rFonts w:ascii="Arial" w:hAnsi="Arial"/>
            <w:i/>
            <w:w w:val="90"/>
            <w:sz w:val="18"/>
          </w:rPr>
          <w:t>and</w:t>
        </w:r>
        <w:r>
          <w:rPr>
            <w:rFonts w:ascii="Arial" w:hAnsi="Arial"/>
            <w:i/>
            <w:spacing w:val="-7"/>
            <w:w w:val="90"/>
            <w:sz w:val="18"/>
          </w:rPr>
          <w:t> </w:t>
        </w:r>
        <w:r>
          <w:rPr>
            <w:rFonts w:ascii="Arial" w:hAnsi="Arial"/>
            <w:i/>
            <w:w w:val="90"/>
            <w:sz w:val="18"/>
          </w:rPr>
          <w:t>Applications</w:t>
        </w:r>
        <w:r>
          <w:rPr>
            <w:w w:val="90"/>
            <w:sz w:val="18"/>
          </w:rPr>
          <w:t>,</w:t>
        </w:r>
        <w:r>
          <w:rPr>
            <w:spacing w:val="-9"/>
            <w:w w:val="90"/>
            <w:sz w:val="18"/>
          </w:rPr>
          <w:t> </w:t>
        </w:r>
        <w:r>
          <w:rPr>
            <w:rFonts w:ascii="Arial" w:hAnsi="Arial"/>
            <w:i/>
            <w:w w:val="90"/>
            <w:sz w:val="18"/>
          </w:rPr>
          <w:t>83</w:t>
        </w:r>
        <w:r>
          <w:rPr>
            <w:w w:val="90"/>
            <w:sz w:val="18"/>
          </w:rPr>
          <w:t>(31),</w:t>
        </w:r>
        <w:r>
          <w:rPr>
            <w:spacing w:val="-8"/>
            <w:w w:val="90"/>
            <w:sz w:val="18"/>
          </w:rPr>
          <w:t> </w:t>
        </w:r>
        <w:r>
          <w:rPr>
            <w:w w:val="90"/>
            <w:sz w:val="18"/>
          </w:rPr>
          <w:t>76773–76805.</w:t>
        </w:r>
        <w:r>
          <w:rPr>
            <w:spacing w:val="-8"/>
            <w:w w:val="90"/>
            <w:sz w:val="18"/>
          </w:rPr>
          <w:t> </w:t>
        </w:r>
        <w:r>
          <w:rPr>
            <w:color w:val="000084"/>
            <w:w w:val="90"/>
            <w:sz w:val="18"/>
          </w:rPr>
          <w:t>https://doi.org/10.1007/s11042-</w:t>
        </w:r>
        <w:r>
          <w:rPr>
            <w:color w:val="000084"/>
            <w:w w:val="90"/>
            <w:sz w:val="18"/>
          </w:rPr>
          <w:t>024- </w:t>
        </w:r>
        <w:bookmarkStart w:name="_bookmark135" w:id="160"/>
        <w:bookmarkEnd w:id="160"/>
        <w:r>
          <w:rPr>
            <w:color w:val="000084"/>
            <w:spacing w:val="-2"/>
            <w:sz w:val="18"/>
          </w:rPr>
          <w:t>18381</w:t>
        </w:r>
        <w:r>
          <w:rPr>
            <w:color w:val="000084"/>
            <w:spacing w:val="-2"/>
            <w:sz w:val="18"/>
          </w:rPr>
          <w:t>-y</w:t>
        </w:r>
      </w:hyperlink>
    </w:p>
    <w:p>
      <w:pPr>
        <w:spacing w:line="252" w:lineRule="auto" w:before="0"/>
        <w:ind w:left="643" w:right="439" w:hanging="200"/>
        <w:jc w:val="both"/>
        <w:rPr>
          <w:sz w:val="18"/>
        </w:rPr>
      </w:pPr>
      <w:r>
        <w:rPr>
          <w:w w:val="90"/>
          <w:sz w:val="18"/>
        </w:rPr>
        <w:t>Kumari, A., Tanwar, S., Tyagi, S., &amp; Kumar, N. (</w:t>
      </w:r>
      <w:hyperlink w:history="true" w:anchor="_bookmark25">
        <w:r>
          <w:rPr>
            <w:color w:val="000084"/>
            <w:w w:val="90"/>
            <w:sz w:val="18"/>
          </w:rPr>
          <w:t>2018</w:t>
        </w:r>
      </w:hyperlink>
      <w:r>
        <w:rPr>
          <w:w w:val="90"/>
          <w:sz w:val="18"/>
        </w:rPr>
        <w:t>). Fog computing for Healthcare 4.0 environment: Opportunities and </w:t>
      </w:r>
      <w:bookmarkStart w:name="_bookmark136" w:id="161"/>
      <w:bookmarkEnd w:id="161"/>
      <w:r>
        <w:rPr>
          <w:w w:val="90"/>
          <w:sz w:val="18"/>
        </w:rPr>
        <w:t>challenges.</w:t>
      </w:r>
      <w:r>
        <w:rPr>
          <w:w w:val="90"/>
          <w:sz w:val="18"/>
        </w:rPr>
        <w:t> </w:t>
      </w:r>
      <w:r>
        <w:rPr>
          <w:rFonts w:ascii="Arial" w:hAnsi="Arial"/>
          <w:i/>
          <w:w w:val="90"/>
          <w:sz w:val="18"/>
        </w:rPr>
        <w:t>Computers &amp; Electrical Engineering</w:t>
      </w:r>
      <w:r>
        <w:rPr>
          <w:w w:val="90"/>
          <w:sz w:val="18"/>
        </w:rPr>
        <w:t>, </w:t>
      </w:r>
      <w:r>
        <w:rPr>
          <w:rFonts w:ascii="Arial" w:hAnsi="Arial"/>
          <w:i/>
          <w:w w:val="90"/>
          <w:sz w:val="18"/>
        </w:rPr>
        <w:t>72</w:t>
      </w:r>
      <w:r>
        <w:rPr>
          <w:w w:val="90"/>
          <w:sz w:val="18"/>
        </w:rPr>
        <w:t>, 1–13. </w:t>
      </w:r>
      <w:hyperlink r:id="rId92">
        <w:r>
          <w:rPr>
            <w:color w:val="000084"/>
            <w:w w:val="90"/>
            <w:sz w:val="18"/>
          </w:rPr>
          <w:t>https://doi.org/10.1016/j.compeleceng.2018.08.015</w:t>
        </w:r>
      </w:hyperlink>
    </w:p>
    <w:p>
      <w:pPr>
        <w:spacing w:line="208" w:lineRule="exact" w:before="0"/>
        <w:ind w:left="443" w:right="0" w:firstLine="0"/>
        <w:jc w:val="both"/>
        <w:rPr>
          <w:sz w:val="18"/>
        </w:rPr>
      </w:pPr>
      <w:r>
        <w:rPr>
          <w:w w:val="90"/>
          <w:sz w:val="18"/>
        </w:rPr>
        <w:t>Kumari,</w:t>
      </w:r>
      <w:r>
        <w:rPr>
          <w:spacing w:val="-4"/>
          <w:w w:val="90"/>
          <w:sz w:val="18"/>
        </w:rPr>
        <w:t> </w:t>
      </w:r>
      <w:r>
        <w:rPr>
          <w:w w:val="90"/>
          <w:sz w:val="18"/>
        </w:rPr>
        <w:t>S.,</w:t>
      </w:r>
      <w:r>
        <w:rPr>
          <w:spacing w:val="-3"/>
          <w:w w:val="90"/>
          <w:sz w:val="18"/>
        </w:rPr>
        <w:t> </w:t>
      </w:r>
      <w:r>
        <w:rPr>
          <w:w w:val="90"/>
          <w:sz w:val="18"/>
        </w:rPr>
        <w:t>Bhatia,</w:t>
      </w:r>
      <w:r>
        <w:rPr>
          <w:spacing w:val="-3"/>
          <w:w w:val="90"/>
          <w:sz w:val="18"/>
        </w:rPr>
        <w:t> </w:t>
      </w:r>
      <w:r>
        <w:rPr>
          <w:w w:val="90"/>
          <w:sz w:val="18"/>
        </w:rPr>
        <w:t>M.,</w:t>
      </w:r>
      <w:r>
        <w:rPr>
          <w:spacing w:val="-4"/>
          <w:w w:val="90"/>
          <w:sz w:val="18"/>
        </w:rPr>
        <w:t> </w:t>
      </w:r>
      <w:r>
        <w:rPr>
          <w:w w:val="90"/>
          <w:sz w:val="18"/>
        </w:rPr>
        <w:t>&amp;</w:t>
      </w:r>
      <w:r>
        <w:rPr>
          <w:spacing w:val="-3"/>
          <w:w w:val="90"/>
          <w:sz w:val="18"/>
        </w:rPr>
        <w:t> </w:t>
      </w:r>
      <w:r>
        <w:rPr>
          <w:w w:val="90"/>
          <w:sz w:val="18"/>
        </w:rPr>
        <w:t>Stea,</w:t>
      </w:r>
      <w:r>
        <w:rPr>
          <w:spacing w:val="-3"/>
          <w:w w:val="90"/>
          <w:sz w:val="18"/>
        </w:rPr>
        <w:t> </w:t>
      </w:r>
      <w:r>
        <w:rPr>
          <w:w w:val="90"/>
          <w:sz w:val="18"/>
        </w:rPr>
        <w:t>G.</w:t>
      </w:r>
      <w:r>
        <w:rPr>
          <w:spacing w:val="-3"/>
          <w:w w:val="90"/>
          <w:sz w:val="18"/>
        </w:rPr>
        <w:t> </w:t>
      </w:r>
      <w:r>
        <w:rPr>
          <w:w w:val="90"/>
          <w:sz w:val="18"/>
        </w:rPr>
        <w:t>(</w:t>
      </w:r>
      <w:hyperlink w:history="true" w:anchor="_bookmark34">
        <w:r>
          <w:rPr>
            <w:color w:val="000084"/>
            <w:w w:val="90"/>
            <w:sz w:val="18"/>
          </w:rPr>
          <w:t>2022</w:t>
        </w:r>
      </w:hyperlink>
      <w:r>
        <w:rPr>
          <w:w w:val="90"/>
          <w:sz w:val="18"/>
        </w:rPr>
        <w:t>).</w:t>
      </w:r>
      <w:r>
        <w:rPr>
          <w:spacing w:val="-4"/>
          <w:w w:val="90"/>
          <w:sz w:val="18"/>
        </w:rPr>
        <w:t> </w:t>
      </w:r>
      <w:r>
        <w:rPr>
          <w:w w:val="90"/>
          <w:sz w:val="18"/>
        </w:rPr>
        <w:t>Fog-computing</w:t>
      </w:r>
      <w:r>
        <w:rPr>
          <w:spacing w:val="-3"/>
          <w:w w:val="90"/>
          <w:sz w:val="18"/>
        </w:rPr>
        <w:t> </w:t>
      </w:r>
      <w:r>
        <w:rPr>
          <w:w w:val="90"/>
          <w:sz w:val="18"/>
        </w:rPr>
        <w:t>based</w:t>
      </w:r>
      <w:r>
        <w:rPr>
          <w:spacing w:val="-3"/>
          <w:w w:val="90"/>
          <w:sz w:val="18"/>
        </w:rPr>
        <w:t> </w:t>
      </w:r>
      <w:r>
        <w:rPr>
          <w:w w:val="90"/>
          <w:sz w:val="18"/>
        </w:rPr>
        <w:t>healthcare</w:t>
      </w:r>
      <w:r>
        <w:rPr>
          <w:spacing w:val="-4"/>
          <w:w w:val="90"/>
          <w:sz w:val="18"/>
        </w:rPr>
        <w:t> </w:t>
      </w:r>
      <w:r>
        <w:rPr>
          <w:w w:val="90"/>
          <w:sz w:val="18"/>
        </w:rPr>
        <w:t>framework</w:t>
      </w:r>
      <w:r>
        <w:rPr>
          <w:spacing w:val="-3"/>
          <w:w w:val="90"/>
          <w:sz w:val="18"/>
        </w:rPr>
        <w:t> </w:t>
      </w:r>
      <w:r>
        <w:rPr>
          <w:w w:val="90"/>
          <w:sz w:val="18"/>
        </w:rPr>
        <w:t>for</w:t>
      </w:r>
      <w:r>
        <w:rPr>
          <w:spacing w:val="-3"/>
          <w:w w:val="90"/>
          <w:sz w:val="18"/>
        </w:rPr>
        <w:t> </w:t>
      </w:r>
      <w:r>
        <w:rPr>
          <w:w w:val="90"/>
          <w:sz w:val="18"/>
        </w:rPr>
        <w:t>predicting</w:t>
      </w:r>
      <w:r>
        <w:rPr>
          <w:spacing w:val="-3"/>
          <w:w w:val="90"/>
          <w:sz w:val="18"/>
        </w:rPr>
        <w:t> </w:t>
      </w:r>
      <w:r>
        <w:rPr>
          <w:w w:val="90"/>
          <w:sz w:val="18"/>
        </w:rPr>
        <w:t>encephalitis</w:t>
      </w:r>
      <w:r>
        <w:rPr>
          <w:spacing w:val="-4"/>
          <w:w w:val="90"/>
          <w:sz w:val="18"/>
        </w:rPr>
        <w:t> </w:t>
      </w:r>
      <w:r>
        <w:rPr>
          <w:spacing w:val="-2"/>
          <w:w w:val="90"/>
          <w:sz w:val="18"/>
        </w:rPr>
        <w:t>outbreak.</w:t>
      </w:r>
    </w:p>
    <w:p>
      <w:pPr>
        <w:spacing w:before="6"/>
        <w:ind w:left="643" w:right="0" w:firstLine="0"/>
        <w:jc w:val="both"/>
        <w:rPr>
          <w:sz w:val="18"/>
        </w:rPr>
      </w:pPr>
      <w:bookmarkStart w:name="_bookmark137" w:id="162"/>
      <w:bookmarkEnd w:id="162"/>
      <w:r>
        <w:rPr/>
      </w:r>
      <w:r>
        <w:rPr>
          <w:rFonts w:ascii="Arial"/>
          <w:i/>
          <w:w w:val="85"/>
          <w:sz w:val="18"/>
        </w:rPr>
        <w:t>Big</w:t>
      </w:r>
      <w:r>
        <w:rPr>
          <w:rFonts w:ascii="Arial"/>
          <w:i/>
          <w:spacing w:val="-4"/>
          <w:sz w:val="18"/>
        </w:rPr>
        <w:t> </w:t>
      </w:r>
      <w:r>
        <w:rPr>
          <w:rFonts w:ascii="Arial"/>
          <w:i/>
          <w:w w:val="85"/>
          <w:sz w:val="18"/>
        </w:rPr>
        <w:t>Data</w:t>
      </w:r>
      <w:r>
        <w:rPr>
          <w:rFonts w:ascii="Arial"/>
          <w:i/>
          <w:spacing w:val="-3"/>
          <w:sz w:val="18"/>
        </w:rPr>
        <w:t> </w:t>
      </w:r>
      <w:r>
        <w:rPr>
          <w:rFonts w:ascii="Arial"/>
          <w:i/>
          <w:w w:val="85"/>
          <w:sz w:val="18"/>
        </w:rPr>
        <w:t>Research</w:t>
      </w:r>
      <w:r>
        <w:rPr>
          <w:w w:val="85"/>
          <w:sz w:val="18"/>
        </w:rPr>
        <w:t>,</w:t>
      </w:r>
      <w:r>
        <w:rPr>
          <w:sz w:val="18"/>
        </w:rPr>
        <w:t> </w:t>
      </w:r>
      <w:r>
        <w:rPr>
          <w:rFonts w:ascii="Arial"/>
          <w:i/>
          <w:w w:val="85"/>
          <w:sz w:val="18"/>
        </w:rPr>
        <w:t>29</w:t>
      </w:r>
      <w:r>
        <w:rPr>
          <w:w w:val="85"/>
          <w:sz w:val="18"/>
        </w:rPr>
        <w:t>,</w:t>
      </w:r>
      <w:r>
        <w:rPr>
          <w:sz w:val="18"/>
        </w:rPr>
        <w:t> </w:t>
      </w:r>
      <w:r>
        <w:rPr>
          <w:w w:val="85"/>
          <w:sz w:val="18"/>
        </w:rPr>
        <w:t>100330.</w:t>
      </w:r>
      <w:r>
        <w:rPr>
          <w:sz w:val="18"/>
        </w:rPr>
        <w:t> </w:t>
      </w:r>
      <w:hyperlink r:id="rId93">
        <w:r>
          <w:rPr>
            <w:color w:val="000084"/>
            <w:spacing w:val="-2"/>
            <w:w w:val="85"/>
            <w:sz w:val="18"/>
          </w:rPr>
          <w:t>https://doi.org/10.1016/j.bdr.2022.100330</w:t>
        </w:r>
      </w:hyperlink>
    </w:p>
    <w:p>
      <w:pPr>
        <w:spacing w:line="252" w:lineRule="auto" w:before="10"/>
        <w:ind w:left="643" w:right="439" w:hanging="200"/>
        <w:jc w:val="both"/>
        <w:rPr>
          <w:sz w:val="18"/>
        </w:rPr>
      </w:pPr>
      <w:r>
        <w:rPr>
          <w:w w:val="90"/>
          <w:sz w:val="18"/>
        </w:rPr>
        <w:t>Lalithadevi, B., &amp; Krishnaveni, S. (</w:t>
      </w:r>
      <w:hyperlink w:history="true" w:anchor="_bookmark82">
        <w:r>
          <w:rPr>
            <w:color w:val="000084"/>
            <w:w w:val="90"/>
            <w:sz w:val="18"/>
          </w:rPr>
          <w:t>2024</w:t>
        </w:r>
      </w:hyperlink>
      <w:r>
        <w:rPr>
          <w:w w:val="90"/>
          <w:sz w:val="18"/>
        </w:rPr>
        <w:t>). Diabetic retinopathy detection and severity classification using optimized deep </w:t>
      </w:r>
      <w:bookmarkStart w:name="_bookmark138" w:id="163"/>
      <w:bookmarkEnd w:id="163"/>
      <w:r>
        <w:rPr>
          <w:spacing w:val="-4"/>
          <w:sz w:val="18"/>
        </w:rPr>
        <w:t>learning</w:t>
      </w:r>
      <w:r>
        <w:rPr>
          <w:spacing w:val="-17"/>
          <w:sz w:val="18"/>
        </w:rPr>
        <w:t> </w:t>
      </w:r>
      <w:r>
        <w:rPr>
          <w:spacing w:val="-4"/>
          <w:sz w:val="18"/>
        </w:rPr>
        <w:t>with</w:t>
      </w:r>
      <w:r>
        <w:rPr>
          <w:spacing w:val="-17"/>
          <w:sz w:val="18"/>
        </w:rPr>
        <w:t> </w:t>
      </w:r>
      <w:r>
        <w:rPr>
          <w:spacing w:val="-4"/>
          <w:sz w:val="18"/>
        </w:rPr>
        <w:t>explainable</w:t>
      </w:r>
      <w:r>
        <w:rPr>
          <w:spacing w:val="-17"/>
          <w:sz w:val="18"/>
        </w:rPr>
        <w:t> </w:t>
      </w:r>
      <w:r>
        <w:rPr>
          <w:spacing w:val="-4"/>
          <w:sz w:val="18"/>
        </w:rPr>
        <w:t>AI</w:t>
      </w:r>
      <w:r>
        <w:rPr>
          <w:spacing w:val="-17"/>
          <w:sz w:val="18"/>
        </w:rPr>
        <w:t> </w:t>
      </w:r>
      <w:r>
        <w:rPr>
          <w:spacing w:val="-4"/>
          <w:sz w:val="18"/>
        </w:rPr>
        <w:t>technique.</w:t>
      </w:r>
      <w:r>
        <w:rPr>
          <w:spacing w:val="-17"/>
          <w:sz w:val="18"/>
        </w:rPr>
        <w:t> </w:t>
      </w:r>
      <w:r>
        <w:rPr>
          <w:rFonts w:ascii="Arial" w:hAnsi="Arial"/>
          <w:i/>
          <w:spacing w:val="-4"/>
          <w:sz w:val="18"/>
        </w:rPr>
        <w:t>Multimedia</w:t>
      </w:r>
      <w:r>
        <w:rPr>
          <w:rFonts w:ascii="Arial" w:hAnsi="Arial"/>
          <w:i/>
          <w:spacing w:val="-18"/>
          <w:sz w:val="18"/>
        </w:rPr>
        <w:t> </w:t>
      </w:r>
      <w:r>
        <w:rPr>
          <w:rFonts w:ascii="Arial" w:hAnsi="Arial"/>
          <w:i/>
          <w:spacing w:val="-4"/>
          <w:sz w:val="18"/>
        </w:rPr>
        <w:t>Tools</w:t>
      </w:r>
      <w:r>
        <w:rPr>
          <w:rFonts w:ascii="Arial" w:hAnsi="Arial"/>
          <w:i/>
          <w:spacing w:val="-18"/>
          <w:sz w:val="18"/>
        </w:rPr>
        <w:t> </w:t>
      </w:r>
      <w:r>
        <w:rPr>
          <w:rFonts w:ascii="Arial" w:hAnsi="Arial"/>
          <w:i/>
          <w:spacing w:val="-4"/>
          <w:sz w:val="18"/>
        </w:rPr>
        <w:t>and</w:t>
      </w:r>
      <w:r>
        <w:rPr>
          <w:rFonts w:ascii="Arial" w:hAnsi="Arial"/>
          <w:i/>
          <w:spacing w:val="-18"/>
          <w:sz w:val="18"/>
        </w:rPr>
        <w:t> </w:t>
      </w:r>
      <w:r>
        <w:rPr>
          <w:rFonts w:ascii="Arial" w:hAnsi="Arial"/>
          <w:i/>
          <w:spacing w:val="-4"/>
          <w:sz w:val="18"/>
        </w:rPr>
        <w:t>Applications</w:t>
      </w:r>
      <w:r>
        <w:rPr>
          <w:spacing w:val="-4"/>
          <w:sz w:val="18"/>
        </w:rPr>
        <w:t>,</w:t>
      </w:r>
      <w:r>
        <w:rPr>
          <w:spacing w:val="-17"/>
          <w:sz w:val="18"/>
        </w:rPr>
        <w:t> </w:t>
      </w:r>
      <w:r>
        <w:rPr>
          <w:rFonts w:ascii="Arial" w:hAnsi="Arial"/>
          <w:i/>
          <w:spacing w:val="-4"/>
          <w:sz w:val="18"/>
        </w:rPr>
        <w:t>83</w:t>
      </w:r>
      <w:r>
        <w:rPr>
          <w:spacing w:val="-4"/>
          <w:sz w:val="18"/>
        </w:rPr>
        <w:t>(16),</w:t>
      </w:r>
      <w:r>
        <w:rPr>
          <w:spacing w:val="-17"/>
          <w:sz w:val="18"/>
        </w:rPr>
        <w:t> </w:t>
      </w:r>
      <w:r>
        <w:rPr>
          <w:spacing w:val="-4"/>
          <w:sz w:val="18"/>
        </w:rPr>
        <w:t>1–65.</w:t>
      </w:r>
    </w:p>
    <w:p>
      <w:pPr>
        <w:spacing w:line="211" w:lineRule="auto" w:before="0"/>
        <w:ind w:left="643" w:right="439" w:hanging="200"/>
        <w:jc w:val="both"/>
        <w:rPr>
          <w:sz w:val="18"/>
        </w:rPr>
      </w:pPr>
      <w:r>
        <w:rPr>
          <w:sz w:val="18"/>
        </w:rPr>
        <w:t>Lerma, M., &amp; Lucas, M. (</w:t>
      </w:r>
      <w:hyperlink w:history="true" w:anchor="_bookmark78">
        <w:r>
          <w:rPr>
            <w:color w:val="000084"/>
            <w:sz w:val="18"/>
          </w:rPr>
          <w:t>2022</w:t>
        </w:r>
      </w:hyperlink>
      <w:r>
        <w:rPr>
          <w:sz w:val="18"/>
        </w:rPr>
        <w:t>). Grad-CAM</w:t>
      </w:r>
      <w:r>
        <w:rPr>
          <w:rFonts w:ascii="Lucida Sans Unicode"/>
          <w:sz w:val="18"/>
        </w:rPr>
        <w:t>++ </w:t>
      </w:r>
      <w:r>
        <w:rPr>
          <w:sz w:val="18"/>
        </w:rPr>
        <w:t>is equivalent to Grad-CAM with positive gradients. arXiv preprint </w:t>
      </w:r>
      <w:bookmarkStart w:name="_bookmark139" w:id="164"/>
      <w:bookmarkEnd w:id="164"/>
      <w:r>
        <w:rPr>
          <w:spacing w:val="-2"/>
          <w:sz w:val="18"/>
        </w:rPr>
        <w:t>arXiv:2205.10838.</w:t>
      </w:r>
    </w:p>
    <w:p>
      <w:pPr>
        <w:spacing w:line="252" w:lineRule="auto" w:before="11"/>
        <w:ind w:left="643" w:right="439" w:hanging="200"/>
        <w:jc w:val="both"/>
        <w:rPr>
          <w:sz w:val="18"/>
        </w:rPr>
      </w:pPr>
      <w:r>
        <w:rPr>
          <w:w w:val="90"/>
          <w:sz w:val="18"/>
        </w:rPr>
        <w:t>Magotra, V., &amp; Rohil, M. K. (</w:t>
      </w:r>
      <w:hyperlink w:history="true" w:anchor="_bookmark19">
        <w:r>
          <w:rPr>
            <w:color w:val="000084"/>
            <w:w w:val="90"/>
            <w:sz w:val="18"/>
          </w:rPr>
          <w:t>2022</w:t>
        </w:r>
      </w:hyperlink>
      <w:r>
        <w:rPr>
          <w:w w:val="90"/>
          <w:sz w:val="18"/>
        </w:rPr>
        <w:t>). Malaria diagnosis using a lightweight deep convolutional neural network. </w:t>
      </w:r>
      <w:r>
        <w:rPr>
          <w:rFonts w:ascii="Arial"/>
          <w:i/>
          <w:w w:val="90"/>
          <w:sz w:val="18"/>
        </w:rPr>
        <w:t>International </w:t>
      </w:r>
      <w:bookmarkStart w:name="_bookmark140" w:id="165"/>
      <w:bookmarkEnd w:id="165"/>
      <w:r>
        <w:rPr>
          <w:rFonts w:ascii="Arial"/>
          <w:i/>
          <w:w w:val="90"/>
          <w:sz w:val="18"/>
        </w:rPr>
        <w:t>Journal</w:t>
      </w:r>
      <w:r>
        <w:rPr>
          <w:rFonts w:ascii="Arial"/>
          <w:i/>
          <w:w w:val="90"/>
          <w:sz w:val="18"/>
        </w:rPr>
        <w:t> of Telemedicine and Applications</w:t>
      </w:r>
      <w:r>
        <w:rPr>
          <w:w w:val="90"/>
          <w:sz w:val="18"/>
        </w:rPr>
        <w:t>, </w:t>
      </w:r>
      <w:r>
        <w:rPr>
          <w:rFonts w:ascii="Arial"/>
          <w:i/>
          <w:w w:val="90"/>
          <w:sz w:val="18"/>
        </w:rPr>
        <w:t>2022</w:t>
      </w:r>
      <w:r>
        <w:rPr>
          <w:w w:val="90"/>
          <w:sz w:val="18"/>
        </w:rPr>
        <w:t>(1), 4176982. </w:t>
      </w:r>
      <w:hyperlink r:id="rId94">
        <w:r>
          <w:rPr>
            <w:color w:val="000084"/>
            <w:w w:val="90"/>
            <w:sz w:val="18"/>
          </w:rPr>
          <w:t>https://doi.org/10.1155/2022/4176982</w:t>
        </w:r>
      </w:hyperlink>
    </w:p>
    <w:p>
      <w:pPr>
        <w:spacing w:line="252" w:lineRule="auto" w:before="0"/>
        <w:ind w:left="643" w:right="439" w:hanging="200"/>
        <w:jc w:val="both"/>
        <w:rPr>
          <w:sz w:val="18"/>
        </w:rPr>
      </w:pPr>
      <w:r>
        <w:rPr>
          <w:w w:val="90"/>
          <w:sz w:val="18"/>
        </w:rPr>
        <w:t>Mariki,</w:t>
      </w:r>
      <w:r>
        <w:rPr>
          <w:spacing w:val="-8"/>
          <w:w w:val="90"/>
          <w:sz w:val="18"/>
        </w:rPr>
        <w:t> </w:t>
      </w:r>
      <w:r>
        <w:rPr>
          <w:w w:val="90"/>
          <w:sz w:val="18"/>
        </w:rPr>
        <w:t>M.,</w:t>
      </w:r>
      <w:r>
        <w:rPr>
          <w:spacing w:val="-8"/>
          <w:w w:val="90"/>
          <w:sz w:val="18"/>
        </w:rPr>
        <w:t> </w:t>
      </w:r>
      <w:r>
        <w:rPr>
          <w:w w:val="90"/>
          <w:sz w:val="18"/>
        </w:rPr>
        <w:t>Mkoba,</w:t>
      </w:r>
      <w:r>
        <w:rPr>
          <w:spacing w:val="-8"/>
          <w:w w:val="90"/>
          <w:sz w:val="18"/>
        </w:rPr>
        <w:t> </w:t>
      </w:r>
      <w:r>
        <w:rPr>
          <w:w w:val="90"/>
          <w:sz w:val="18"/>
        </w:rPr>
        <w:t>E.,</w:t>
      </w:r>
      <w:r>
        <w:rPr>
          <w:spacing w:val="-8"/>
          <w:w w:val="90"/>
          <w:sz w:val="18"/>
        </w:rPr>
        <w:t> </w:t>
      </w:r>
      <w:r>
        <w:rPr>
          <w:w w:val="90"/>
          <w:sz w:val="18"/>
        </w:rPr>
        <w:t>&amp;</w:t>
      </w:r>
      <w:r>
        <w:rPr>
          <w:spacing w:val="-8"/>
          <w:w w:val="90"/>
          <w:sz w:val="18"/>
        </w:rPr>
        <w:t> </w:t>
      </w:r>
      <w:r>
        <w:rPr>
          <w:w w:val="90"/>
          <w:sz w:val="18"/>
        </w:rPr>
        <w:t>Mduma,</w:t>
      </w:r>
      <w:r>
        <w:rPr>
          <w:spacing w:val="-8"/>
          <w:w w:val="90"/>
          <w:sz w:val="18"/>
        </w:rPr>
        <w:t> </w:t>
      </w:r>
      <w:r>
        <w:rPr>
          <w:w w:val="90"/>
          <w:sz w:val="18"/>
        </w:rPr>
        <w:t>N.</w:t>
      </w:r>
      <w:r>
        <w:rPr>
          <w:spacing w:val="-8"/>
          <w:w w:val="90"/>
          <w:sz w:val="18"/>
        </w:rPr>
        <w:t> </w:t>
      </w:r>
      <w:r>
        <w:rPr>
          <w:w w:val="90"/>
          <w:sz w:val="18"/>
        </w:rPr>
        <w:t>(</w:t>
      </w:r>
      <w:hyperlink w:history="true" w:anchor="_bookmark15">
        <w:r>
          <w:rPr>
            <w:color w:val="000084"/>
            <w:w w:val="90"/>
            <w:sz w:val="18"/>
          </w:rPr>
          <w:t>2022</w:t>
        </w:r>
      </w:hyperlink>
      <w:r>
        <w:rPr>
          <w:w w:val="90"/>
          <w:sz w:val="18"/>
        </w:rPr>
        <w:t>).</w:t>
      </w:r>
      <w:r>
        <w:rPr>
          <w:spacing w:val="-8"/>
          <w:w w:val="90"/>
          <w:sz w:val="18"/>
        </w:rPr>
        <w:t> </w:t>
      </w:r>
      <w:r>
        <w:rPr>
          <w:w w:val="90"/>
          <w:sz w:val="18"/>
        </w:rPr>
        <w:t>Combining</w:t>
      </w:r>
      <w:r>
        <w:rPr>
          <w:spacing w:val="-8"/>
          <w:w w:val="90"/>
          <w:sz w:val="18"/>
        </w:rPr>
        <w:t> </w:t>
      </w:r>
      <w:r>
        <w:rPr>
          <w:w w:val="90"/>
          <w:sz w:val="18"/>
        </w:rPr>
        <w:t>clinical</w:t>
      </w:r>
      <w:r>
        <w:rPr>
          <w:spacing w:val="-8"/>
          <w:w w:val="90"/>
          <w:sz w:val="18"/>
        </w:rPr>
        <w:t> </w:t>
      </w:r>
      <w:r>
        <w:rPr>
          <w:w w:val="90"/>
          <w:sz w:val="18"/>
        </w:rPr>
        <w:t>symptoms</w:t>
      </w:r>
      <w:r>
        <w:rPr>
          <w:spacing w:val="-8"/>
          <w:w w:val="90"/>
          <w:sz w:val="18"/>
        </w:rPr>
        <w:t> </w:t>
      </w:r>
      <w:r>
        <w:rPr>
          <w:w w:val="90"/>
          <w:sz w:val="18"/>
        </w:rPr>
        <w:t>and</w:t>
      </w:r>
      <w:r>
        <w:rPr>
          <w:spacing w:val="-8"/>
          <w:w w:val="90"/>
          <w:sz w:val="18"/>
        </w:rPr>
        <w:t> </w:t>
      </w:r>
      <w:r>
        <w:rPr>
          <w:w w:val="90"/>
          <w:sz w:val="18"/>
        </w:rPr>
        <w:t>patient</w:t>
      </w:r>
      <w:r>
        <w:rPr>
          <w:spacing w:val="-8"/>
          <w:w w:val="90"/>
          <w:sz w:val="18"/>
        </w:rPr>
        <w:t> </w:t>
      </w:r>
      <w:r>
        <w:rPr>
          <w:w w:val="90"/>
          <w:sz w:val="18"/>
        </w:rPr>
        <w:t>features</w:t>
      </w:r>
      <w:r>
        <w:rPr>
          <w:spacing w:val="-8"/>
          <w:w w:val="90"/>
          <w:sz w:val="18"/>
        </w:rPr>
        <w:t> </w:t>
      </w:r>
      <w:r>
        <w:rPr>
          <w:w w:val="90"/>
          <w:sz w:val="18"/>
        </w:rPr>
        <w:t>for</w:t>
      </w:r>
      <w:r>
        <w:rPr>
          <w:spacing w:val="-8"/>
          <w:w w:val="90"/>
          <w:sz w:val="18"/>
        </w:rPr>
        <w:t> </w:t>
      </w:r>
      <w:r>
        <w:rPr>
          <w:w w:val="90"/>
          <w:sz w:val="18"/>
        </w:rPr>
        <w:t>malaria</w:t>
      </w:r>
      <w:r>
        <w:rPr>
          <w:spacing w:val="-8"/>
          <w:w w:val="90"/>
          <w:sz w:val="18"/>
        </w:rPr>
        <w:t> </w:t>
      </w:r>
      <w:r>
        <w:rPr>
          <w:w w:val="90"/>
          <w:sz w:val="18"/>
        </w:rPr>
        <w:t>diagnosis:</w:t>
      </w:r>
      <w:r>
        <w:rPr>
          <w:spacing w:val="-8"/>
          <w:w w:val="90"/>
          <w:sz w:val="18"/>
        </w:rPr>
        <w:t> </w:t>
      </w:r>
      <w:r>
        <w:rPr>
          <w:w w:val="90"/>
          <w:sz w:val="18"/>
        </w:rPr>
        <w:t>machine </w:t>
      </w:r>
      <w:bookmarkStart w:name="_bookmark141" w:id="166"/>
      <w:bookmarkEnd w:id="166"/>
      <w:r>
        <w:rPr>
          <w:w w:val="90"/>
          <w:sz w:val="18"/>
        </w:rPr>
        <w:t>learning</w:t>
      </w:r>
      <w:r>
        <w:rPr>
          <w:w w:val="90"/>
          <w:sz w:val="18"/>
        </w:rPr>
        <w:t> approach. </w:t>
      </w:r>
      <w:r>
        <w:rPr>
          <w:rFonts w:ascii="Arial"/>
          <w:i/>
          <w:w w:val="90"/>
          <w:sz w:val="18"/>
        </w:rPr>
        <w:t>Applied Artificial Intelligence</w:t>
      </w:r>
      <w:r>
        <w:rPr>
          <w:w w:val="90"/>
          <w:sz w:val="18"/>
        </w:rPr>
        <w:t>, </w:t>
      </w:r>
      <w:r>
        <w:rPr>
          <w:rFonts w:ascii="Arial"/>
          <w:i/>
          <w:w w:val="90"/>
          <w:sz w:val="18"/>
        </w:rPr>
        <w:t>36</w:t>
      </w:r>
      <w:r>
        <w:rPr>
          <w:w w:val="90"/>
          <w:sz w:val="18"/>
        </w:rPr>
        <w:t>(1), 2031826. </w:t>
      </w:r>
      <w:hyperlink r:id="rId95">
        <w:r>
          <w:rPr>
            <w:color w:val="000084"/>
            <w:w w:val="90"/>
            <w:sz w:val="18"/>
          </w:rPr>
          <w:t>https://doi.org/10.1080/08839514.2022.2031826</w:t>
        </w:r>
      </w:hyperlink>
    </w:p>
    <w:p>
      <w:pPr>
        <w:spacing w:line="252" w:lineRule="auto" w:before="0"/>
        <w:ind w:left="643" w:right="439" w:hanging="200"/>
        <w:jc w:val="both"/>
        <w:rPr>
          <w:sz w:val="18"/>
        </w:rPr>
      </w:pPr>
      <w:r>
        <w:rPr>
          <w:w w:val="90"/>
          <w:sz w:val="18"/>
        </w:rPr>
        <w:t>Minh, Q. T., Phung, P. H., &amp; Huu, P. N. (</w:t>
      </w:r>
      <w:hyperlink w:history="true" w:anchor="_bookmark35">
        <w:r>
          <w:rPr>
            <w:color w:val="000084"/>
            <w:w w:val="90"/>
            <w:sz w:val="18"/>
          </w:rPr>
          <w:t>2023</w:t>
        </w:r>
      </w:hyperlink>
      <w:r>
        <w:rPr>
          <w:w w:val="90"/>
          <w:sz w:val="18"/>
        </w:rPr>
        <w:t>). Fog-enabled IoT framework for heart disease diagnosis systems. </w:t>
      </w:r>
      <w:r>
        <w:rPr>
          <w:rFonts w:ascii="Arial" w:hAnsi="Arial"/>
          <w:i/>
          <w:w w:val="90"/>
          <w:sz w:val="18"/>
        </w:rPr>
        <w:t>Journal of </w:t>
      </w:r>
      <w:bookmarkStart w:name="_bookmark142" w:id="167"/>
      <w:bookmarkEnd w:id="167"/>
      <w:r>
        <w:rPr>
          <w:rFonts w:ascii="Arial" w:hAnsi="Arial"/>
          <w:i/>
          <w:spacing w:val="-2"/>
          <w:sz w:val="18"/>
        </w:rPr>
        <w:t>Mobile</w:t>
      </w:r>
      <w:r>
        <w:rPr>
          <w:rFonts w:ascii="Arial" w:hAnsi="Arial"/>
          <w:i/>
          <w:spacing w:val="-11"/>
          <w:sz w:val="18"/>
        </w:rPr>
        <w:t> </w:t>
      </w:r>
      <w:r>
        <w:rPr>
          <w:rFonts w:ascii="Arial" w:hAnsi="Arial"/>
          <w:i/>
          <w:spacing w:val="-2"/>
          <w:sz w:val="18"/>
        </w:rPr>
        <w:t>Multimedia</w:t>
      </w:r>
      <w:r>
        <w:rPr>
          <w:spacing w:val="-2"/>
          <w:sz w:val="18"/>
        </w:rPr>
        <w:t>,</w:t>
      </w:r>
      <w:r>
        <w:rPr>
          <w:spacing w:val="-9"/>
          <w:sz w:val="18"/>
        </w:rPr>
        <w:t> </w:t>
      </w:r>
      <w:r>
        <w:rPr>
          <w:rFonts w:ascii="Arial" w:hAnsi="Arial"/>
          <w:i/>
          <w:spacing w:val="-2"/>
          <w:sz w:val="18"/>
        </w:rPr>
        <w:t>19</w:t>
      </w:r>
      <w:r>
        <w:rPr>
          <w:spacing w:val="-2"/>
          <w:sz w:val="18"/>
        </w:rPr>
        <w:t>(2),</w:t>
      </w:r>
      <w:r>
        <w:rPr>
          <w:spacing w:val="-9"/>
          <w:sz w:val="18"/>
        </w:rPr>
        <w:t> </w:t>
      </w:r>
      <w:r>
        <w:rPr>
          <w:spacing w:val="-2"/>
          <w:sz w:val="18"/>
        </w:rPr>
        <w:t>389–418.</w:t>
      </w:r>
    </w:p>
    <w:p>
      <w:pPr>
        <w:spacing w:line="252" w:lineRule="auto" w:before="0"/>
        <w:ind w:left="643" w:right="439" w:hanging="200"/>
        <w:jc w:val="both"/>
        <w:rPr>
          <w:sz w:val="18"/>
        </w:rPr>
      </w:pPr>
      <w:r>
        <w:rPr>
          <w:w w:val="85"/>
          <w:sz w:val="18"/>
        </w:rPr>
        <w:t>Mzoughi, H., Njeh, I., BenSlima, M., Farhat, N., &amp; Mhiri, C. (</w:t>
      </w:r>
      <w:hyperlink w:history="true" w:anchor="_bookmark59">
        <w:r>
          <w:rPr>
            <w:color w:val="000084"/>
            <w:w w:val="85"/>
            <w:sz w:val="18"/>
          </w:rPr>
          <w:t>2024</w:t>
        </w:r>
      </w:hyperlink>
      <w:r>
        <w:rPr>
          <w:w w:val="85"/>
          <w:sz w:val="18"/>
        </w:rPr>
        <w:t>). Vision transformers (ViT) and deep convolutional neural net- </w:t>
      </w:r>
      <w:r>
        <w:rPr>
          <w:w w:val="90"/>
          <w:sz w:val="18"/>
        </w:rPr>
        <w:t>work (D-CNN)-based models for MRI brain primary tumors images multi-classification supported by explainable </w:t>
      </w:r>
      <w:r>
        <w:rPr>
          <w:w w:val="90"/>
          <w:sz w:val="18"/>
        </w:rPr>
        <w:t>artificial </w:t>
      </w:r>
      <w:bookmarkStart w:name="_bookmark143" w:id="168"/>
      <w:bookmarkEnd w:id="168"/>
      <w:r>
        <w:rPr>
          <w:w w:val="90"/>
          <w:sz w:val="18"/>
        </w:rPr>
        <w:t>intelligence</w:t>
      </w:r>
      <w:r>
        <w:rPr>
          <w:w w:val="90"/>
          <w:sz w:val="18"/>
        </w:rPr>
        <w:t> (XAI). </w:t>
      </w:r>
      <w:r>
        <w:rPr>
          <w:rFonts w:ascii="Arial" w:hAnsi="Arial"/>
          <w:i/>
          <w:w w:val="90"/>
          <w:sz w:val="18"/>
        </w:rPr>
        <w:t>The Visual Computer</w:t>
      </w:r>
      <w:r>
        <w:rPr>
          <w:w w:val="90"/>
          <w:sz w:val="18"/>
        </w:rPr>
        <w:t>, </w:t>
      </w:r>
      <w:r>
        <w:rPr>
          <w:rFonts w:ascii="Arial" w:hAnsi="Arial"/>
          <w:i/>
          <w:w w:val="90"/>
          <w:sz w:val="18"/>
        </w:rPr>
        <w:t>41</w:t>
      </w:r>
      <w:r>
        <w:rPr>
          <w:w w:val="90"/>
          <w:sz w:val="18"/>
        </w:rPr>
        <w:t>(4), 1–20.</w:t>
      </w:r>
    </w:p>
    <w:p>
      <w:pPr>
        <w:spacing w:line="252" w:lineRule="auto" w:before="0"/>
        <w:ind w:left="643" w:right="439" w:hanging="200"/>
        <w:jc w:val="both"/>
        <w:rPr>
          <w:sz w:val="18"/>
        </w:rPr>
      </w:pPr>
      <w:r>
        <w:rPr>
          <w:w w:val="95"/>
          <w:sz w:val="18"/>
        </w:rPr>
        <w:t>Najjar,</w:t>
      </w:r>
      <w:r>
        <w:rPr>
          <w:spacing w:val="-2"/>
          <w:w w:val="95"/>
          <w:sz w:val="18"/>
        </w:rPr>
        <w:t> </w:t>
      </w:r>
      <w:r>
        <w:rPr>
          <w:w w:val="95"/>
          <w:sz w:val="18"/>
        </w:rPr>
        <w:t>F.</w:t>
      </w:r>
      <w:r>
        <w:rPr>
          <w:spacing w:val="-3"/>
          <w:w w:val="95"/>
          <w:sz w:val="18"/>
        </w:rPr>
        <w:t> </w:t>
      </w:r>
      <w:r>
        <w:rPr>
          <w:w w:val="95"/>
          <w:sz w:val="18"/>
        </w:rPr>
        <w:t>H.,</w:t>
      </w:r>
      <w:r>
        <w:rPr>
          <w:spacing w:val="-2"/>
          <w:w w:val="95"/>
          <w:sz w:val="18"/>
        </w:rPr>
        <w:t> </w:t>
      </w:r>
      <w:r>
        <w:rPr>
          <w:w w:val="95"/>
          <w:sz w:val="18"/>
        </w:rPr>
        <w:t>Khudhair,</w:t>
      </w:r>
      <w:r>
        <w:rPr>
          <w:spacing w:val="-2"/>
          <w:w w:val="95"/>
          <w:sz w:val="18"/>
        </w:rPr>
        <w:t> </w:t>
      </w:r>
      <w:r>
        <w:rPr>
          <w:w w:val="95"/>
          <w:sz w:val="18"/>
        </w:rPr>
        <w:t>K.</w:t>
      </w:r>
      <w:r>
        <w:rPr>
          <w:spacing w:val="-2"/>
          <w:w w:val="95"/>
          <w:sz w:val="18"/>
        </w:rPr>
        <w:t> </w:t>
      </w:r>
      <w:r>
        <w:rPr>
          <w:w w:val="95"/>
          <w:sz w:val="18"/>
        </w:rPr>
        <w:t>T.,</w:t>
      </w:r>
      <w:r>
        <w:rPr>
          <w:spacing w:val="-3"/>
          <w:w w:val="95"/>
          <w:sz w:val="18"/>
        </w:rPr>
        <w:t> </w:t>
      </w:r>
      <w:r>
        <w:rPr>
          <w:w w:val="95"/>
          <w:sz w:val="18"/>
        </w:rPr>
        <w:t>Khudhair,</w:t>
      </w:r>
      <w:r>
        <w:rPr>
          <w:spacing w:val="-2"/>
          <w:w w:val="95"/>
          <w:sz w:val="18"/>
        </w:rPr>
        <w:t> </w:t>
      </w:r>
      <w:r>
        <w:rPr>
          <w:w w:val="95"/>
          <w:sz w:val="18"/>
        </w:rPr>
        <w:t>Z.</w:t>
      </w:r>
      <w:r>
        <w:rPr>
          <w:spacing w:val="-2"/>
          <w:w w:val="95"/>
          <w:sz w:val="18"/>
        </w:rPr>
        <w:t> </w:t>
      </w:r>
      <w:r>
        <w:rPr>
          <w:w w:val="95"/>
          <w:sz w:val="18"/>
        </w:rPr>
        <w:t>N.,</w:t>
      </w:r>
      <w:r>
        <w:rPr>
          <w:spacing w:val="-3"/>
          <w:w w:val="95"/>
          <w:sz w:val="18"/>
        </w:rPr>
        <w:t> </w:t>
      </w:r>
      <w:r>
        <w:rPr>
          <w:w w:val="95"/>
          <w:sz w:val="18"/>
        </w:rPr>
        <w:t>Alwan,</w:t>
      </w:r>
      <w:r>
        <w:rPr>
          <w:spacing w:val="-2"/>
          <w:w w:val="95"/>
          <w:sz w:val="18"/>
        </w:rPr>
        <w:t> </w:t>
      </w:r>
      <w:r>
        <w:rPr>
          <w:w w:val="95"/>
          <w:sz w:val="18"/>
        </w:rPr>
        <w:t>H.</w:t>
      </w:r>
      <w:r>
        <w:rPr>
          <w:spacing w:val="-2"/>
          <w:w w:val="95"/>
          <w:sz w:val="18"/>
        </w:rPr>
        <w:t> </w:t>
      </w:r>
      <w:r>
        <w:rPr>
          <w:w w:val="95"/>
          <w:sz w:val="18"/>
        </w:rPr>
        <w:t>H.,</w:t>
      </w:r>
      <w:r>
        <w:rPr>
          <w:spacing w:val="-3"/>
          <w:w w:val="95"/>
          <w:sz w:val="18"/>
        </w:rPr>
        <w:t> </w:t>
      </w:r>
      <w:r>
        <w:rPr>
          <w:w w:val="95"/>
          <w:sz w:val="18"/>
        </w:rPr>
        <w:t>&amp;</w:t>
      </w:r>
      <w:r>
        <w:rPr>
          <w:spacing w:val="-2"/>
          <w:w w:val="95"/>
          <w:sz w:val="18"/>
        </w:rPr>
        <w:t> </w:t>
      </w:r>
      <w:r>
        <w:rPr>
          <w:w w:val="95"/>
          <w:sz w:val="18"/>
        </w:rPr>
        <w:t>Al-khaykan,</w:t>
      </w:r>
      <w:r>
        <w:rPr>
          <w:spacing w:val="-2"/>
          <w:w w:val="95"/>
          <w:sz w:val="18"/>
        </w:rPr>
        <w:t> </w:t>
      </w:r>
      <w:r>
        <w:rPr>
          <w:w w:val="95"/>
          <w:sz w:val="18"/>
        </w:rPr>
        <w:t>A.</w:t>
      </w:r>
      <w:r>
        <w:rPr>
          <w:spacing w:val="-3"/>
          <w:w w:val="95"/>
          <w:sz w:val="18"/>
        </w:rPr>
        <w:t> </w:t>
      </w:r>
      <w:r>
        <w:rPr>
          <w:w w:val="95"/>
          <w:sz w:val="18"/>
        </w:rPr>
        <w:t>(</w:t>
      </w:r>
      <w:hyperlink w:history="true" w:anchor="_bookmark70">
        <w:r>
          <w:rPr>
            <w:color w:val="000084"/>
            <w:w w:val="95"/>
            <w:sz w:val="18"/>
          </w:rPr>
          <w:t>2023,</w:t>
        </w:r>
        <w:r>
          <w:rPr>
            <w:color w:val="000084"/>
            <w:spacing w:val="-2"/>
            <w:w w:val="95"/>
            <w:sz w:val="18"/>
          </w:rPr>
          <w:t> </w:t>
        </w:r>
        <w:r>
          <w:rPr>
            <w:color w:val="000084"/>
            <w:w w:val="95"/>
            <w:sz w:val="18"/>
          </w:rPr>
          <w:t>February</w:t>
        </w:r>
      </w:hyperlink>
      <w:r>
        <w:rPr>
          <w:w w:val="95"/>
          <w:sz w:val="18"/>
        </w:rPr>
        <w:t>).</w:t>
      </w:r>
      <w:r>
        <w:rPr>
          <w:spacing w:val="-2"/>
          <w:w w:val="95"/>
          <w:sz w:val="18"/>
        </w:rPr>
        <w:t> </w:t>
      </w:r>
      <w:r>
        <w:rPr>
          <w:w w:val="95"/>
          <w:sz w:val="18"/>
        </w:rPr>
        <w:t>Acute</w:t>
      </w:r>
      <w:r>
        <w:rPr>
          <w:spacing w:val="-2"/>
          <w:w w:val="95"/>
          <w:sz w:val="18"/>
        </w:rPr>
        <w:t> </w:t>
      </w:r>
      <w:r>
        <w:rPr>
          <w:w w:val="95"/>
          <w:sz w:val="18"/>
        </w:rPr>
        <w:t>lymphoblastic </w:t>
      </w:r>
      <w:r>
        <w:rPr>
          <w:w w:val="90"/>
          <w:sz w:val="18"/>
        </w:rPr>
        <w:t>leukemia image segmentation based on modified HSV model. </w:t>
      </w:r>
      <w:r>
        <w:rPr>
          <w:rFonts w:ascii="Arial"/>
          <w:i/>
          <w:w w:val="90"/>
          <w:sz w:val="18"/>
        </w:rPr>
        <w:t>Journal of Physics: Conference Series</w:t>
      </w:r>
      <w:r>
        <w:rPr>
          <w:w w:val="90"/>
          <w:sz w:val="18"/>
        </w:rPr>
        <w:t>, </w:t>
      </w:r>
      <w:r>
        <w:rPr>
          <w:rFonts w:ascii="Arial"/>
          <w:i/>
          <w:w w:val="90"/>
          <w:sz w:val="18"/>
        </w:rPr>
        <w:t>2432</w:t>
      </w:r>
      <w:r>
        <w:rPr>
          <w:w w:val="90"/>
          <w:sz w:val="18"/>
        </w:rPr>
        <w:t>(1), 012020. </w:t>
      </w:r>
      <w:bookmarkStart w:name="_bookmark144" w:id="169"/>
      <w:bookmarkEnd w:id="169"/>
      <w:r>
        <w:rPr>
          <w:w w:val="93"/>
          <w:sz w:val="18"/>
        </w:rPr>
      </w:r>
      <w:hyperlink r:id="rId96">
        <w:r>
          <w:rPr>
            <w:color w:val="000084"/>
            <w:spacing w:val="-2"/>
            <w:w w:val="95"/>
            <w:sz w:val="18"/>
          </w:rPr>
          <w:t>https://doi.org/10.1088/1742-6596/2432/1/012020</w:t>
        </w:r>
      </w:hyperlink>
    </w:p>
    <w:p>
      <w:pPr>
        <w:spacing w:line="208" w:lineRule="exact" w:before="0"/>
        <w:ind w:left="443" w:right="0" w:firstLine="0"/>
        <w:jc w:val="both"/>
        <w:rPr>
          <w:sz w:val="18"/>
        </w:rPr>
      </w:pPr>
      <w:r>
        <w:rPr>
          <w:w w:val="85"/>
          <w:sz w:val="18"/>
        </w:rPr>
        <w:t>Nema,</w:t>
      </w:r>
      <w:r>
        <w:rPr>
          <w:spacing w:val="-2"/>
          <w:sz w:val="18"/>
        </w:rPr>
        <w:t> </w:t>
      </w:r>
      <w:r>
        <w:rPr>
          <w:w w:val="85"/>
          <w:sz w:val="18"/>
        </w:rPr>
        <w:t>S.,</w:t>
      </w:r>
      <w:r>
        <w:rPr>
          <w:spacing w:val="-2"/>
          <w:sz w:val="18"/>
        </w:rPr>
        <w:t> </w:t>
      </w:r>
      <w:r>
        <w:rPr>
          <w:w w:val="85"/>
          <w:sz w:val="18"/>
        </w:rPr>
        <w:t>Verma,</w:t>
      </w:r>
      <w:r>
        <w:rPr>
          <w:spacing w:val="-2"/>
          <w:sz w:val="18"/>
        </w:rPr>
        <w:t> </w:t>
      </w:r>
      <w:r>
        <w:rPr>
          <w:w w:val="85"/>
          <w:sz w:val="18"/>
        </w:rPr>
        <w:t>A.</w:t>
      </w:r>
      <w:r>
        <w:rPr>
          <w:spacing w:val="-2"/>
          <w:sz w:val="18"/>
        </w:rPr>
        <w:t> </w:t>
      </w:r>
      <w:r>
        <w:rPr>
          <w:w w:val="85"/>
          <w:sz w:val="18"/>
        </w:rPr>
        <w:t>K.,</w:t>
      </w:r>
      <w:r>
        <w:rPr>
          <w:spacing w:val="-2"/>
          <w:sz w:val="18"/>
        </w:rPr>
        <w:t> </w:t>
      </w:r>
      <w:r>
        <w:rPr>
          <w:w w:val="85"/>
          <w:sz w:val="18"/>
        </w:rPr>
        <w:t>Tiwari,</w:t>
      </w:r>
      <w:r>
        <w:rPr>
          <w:spacing w:val="-1"/>
          <w:sz w:val="18"/>
        </w:rPr>
        <w:t> </w:t>
      </w:r>
      <w:r>
        <w:rPr>
          <w:w w:val="85"/>
          <w:sz w:val="18"/>
        </w:rPr>
        <w:t>A.,</w:t>
      </w:r>
      <w:r>
        <w:rPr>
          <w:spacing w:val="-2"/>
          <w:sz w:val="18"/>
        </w:rPr>
        <w:t> </w:t>
      </w:r>
      <w:r>
        <w:rPr>
          <w:w w:val="85"/>
          <w:sz w:val="18"/>
        </w:rPr>
        <w:t>&amp;</w:t>
      </w:r>
      <w:r>
        <w:rPr>
          <w:spacing w:val="-2"/>
          <w:sz w:val="18"/>
        </w:rPr>
        <w:t> </w:t>
      </w:r>
      <w:r>
        <w:rPr>
          <w:w w:val="85"/>
          <w:sz w:val="18"/>
        </w:rPr>
        <w:t>Bharti,</w:t>
      </w:r>
      <w:r>
        <w:rPr>
          <w:spacing w:val="-2"/>
          <w:sz w:val="18"/>
        </w:rPr>
        <w:t> </w:t>
      </w:r>
      <w:r>
        <w:rPr>
          <w:w w:val="85"/>
          <w:sz w:val="18"/>
        </w:rPr>
        <w:t>P.</w:t>
      </w:r>
      <w:r>
        <w:rPr>
          <w:spacing w:val="-2"/>
          <w:sz w:val="18"/>
        </w:rPr>
        <w:t> </w:t>
      </w:r>
      <w:r>
        <w:rPr>
          <w:w w:val="85"/>
          <w:sz w:val="18"/>
        </w:rPr>
        <w:t>K.</w:t>
      </w:r>
      <w:r>
        <w:rPr>
          <w:spacing w:val="-1"/>
          <w:sz w:val="18"/>
        </w:rPr>
        <w:t> </w:t>
      </w:r>
      <w:r>
        <w:rPr>
          <w:w w:val="85"/>
          <w:sz w:val="18"/>
        </w:rPr>
        <w:t>(</w:t>
      </w:r>
      <w:hyperlink w:history="true" w:anchor="_bookmark7">
        <w:r>
          <w:rPr>
            <w:color w:val="000084"/>
            <w:w w:val="85"/>
            <w:sz w:val="18"/>
          </w:rPr>
          <w:t>2021</w:t>
        </w:r>
      </w:hyperlink>
      <w:r>
        <w:rPr>
          <w:w w:val="85"/>
          <w:sz w:val="18"/>
        </w:rPr>
        <w:t>).</w:t>
      </w:r>
      <w:r>
        <w:rPr>
          <w:spacing w:val="-2"/>
          <w:sz w:val="18"/>
        </w:rPr>
        <w:t> </w:t>
      </w:r>
      <w:r>
        <w:rPr>
          <w:w w:val="85"/>
          <w:sz w:val="18"/>
        </w:rPr>
        <w:t>Digital</w:t>
      </w:r>
      <w:r>
        <w:rPr>
          <w:spacing w:val="-2"/>
          <w:sz w:val="18"/>
        </w:rPr>
        <w:t> </w:t>
      </w:r>
      <w:r>
        <w:rPr>
          <w:w w:val="85"/>
          <w:sz w:val="18"/>
        </w:rPr>
        <w:t>health</w:t>
      </w:r>
      <w:r>
        <w:rPr>
          <w:spacing w:val="-2"/>
          <w:sz w:val="18"/>
        </w:rPr>
        <w:t> </w:t>
      </w:r>
      <w:r>
        <w:rPr>
          <w:w w:val="85"/>
          <w:sz w:val="18"/>
        </w:rPr>
        <w:t>care</w:t>
      </w:r>
      <w:r>
        <w:rPr>
          <w:spacing w:val="-2"/>
          <w:sz w:val="18"/>
        </w:rPr>
        <w:t> </w:t>
      </w:r>
      <w:r>
        <w:rPr>
          <w:w w:val="85"/>
          <w:sz w:val="18"/>
        </w:rPr>
        <w:t>services</w:t>
      </w:r>
      <w:r>
        <w:rPr>
          <w:spacing w:val="-1"/>
          <w:sz w:val="18"/>
        </w:rPr>
        <w:t> </w:t>
      </w:r>
      <w:r>
        <w:rPr>
          <w:w w:val="85"/>
          <w:sz w:val="18"/>
        </w:rPr>
        <w:t>to</w:t>
      </w:r>
      <w:r>
        <w:rPr>
          <w:spacing w:val="-2"/>
          <w:sz w:val="18"/>
        </w:rPr>
        <w:t> </w:t>
      </w:r>
      <w:r>
        <w:rPr>
          <w:w w:val="85"/>
          <w:sz w:val="18"/>
        </w:rPr>
        <w:t>control</w:t>
      </w:r>
      <w:r>
        <w:rPr>
          <w:spacing w:val="-2"/>
          <w:sz w:val="18"/>
        </w:rPr>
        <w:t> </w:t>
      </w:r>
      <w:r>
        <w:rPr>
          <w:w w:val="85"/>
          <w:sz w:val="18"/>
        </w:rPr>
        <w:t>and</w:t>
      </w:r>
      <w:r>
        <w:rPr>
          <w:spacing w:val="-2"/>
          <w:sz w:val="18"/>
        </w:rPr>
        <w:t> </w:t>
      </w:r>
      <w:r>
        <w:rPr>
          <w:w w:val="85"/>
          <w:sz w:val="18"/>
        </w:rPr>
        <w:t>eliminate</w:t>
      </w:r>
      <w:r>
        <w:rPr>
          <w:spacing w:val="-2"/>
          <w:sz w:val="18"/>
        </w:rPr>
        <w:t> </w:t>
      </w:r>
      <w:r>
        <w:rPr>
          <w:w w:val="85"/>
          <w:sz w:val="18"/>
        </w:rPr>
        <w:t>malaria</w:t>
      </w:r>
      <w:r>
        <w:rPr>
          <w:spacing w:val="-2"/>
          <w:sz w:val="18"/>
        </w:rPr>
        <w:t> </w:t>
      </w:r>
      <w:r>
        <w:rPr>
          <w:w w:val="85"/>
          <w:sz w:val="18"/>
        </w:rPr>
        <w:t>in</w:t>
      </w:r>
      <w:r>
        <w:rPr>
          <w:spacing w:val="-1"/>
          <w:sz w:val="18"/>
        </w:rPr>
        <w:t> </w:t>
      </w:r>
      <w:r>
        <w:rPr>
          <w:spacing w:val="-2"/>
          <w:w w:val="85"/>
          <w:sz w:val="18"/>
        </w:rPr>
        <w:t>India.</w:t>
      </w:r>
    </w:p>
    <w:p>
      <w:pPr>
        <w:spacing w:before="7"/>
        <w:ind w:left="643" w:right="0" w:firstLine="0"/>
        <w:jc w:val="both"/>
        <w:rPr>
          <w:sz w:val="18"/>
        </w:rPr>
      </w:pPr>
      <w:bookmarkStart w:name="_bookmark145" w:id="170"/>
      <w:bookmarkEnd w:id="170"/>
      <w:r>
        <w:rPr/>
      </w:r>
      <w:r>
        <w:rPr>
          <w:rFonts w:ascii="Arial" w:hAnsi="Arial"/>
          <w:i/>
          <w:w w:val="85"/>
          <w:sz w:val="18"/>
        </w:rPr>
        <w:t>Trends</w:t>
      </w:r>
      <w:r>
        <w:rPr>
          <w:rFonts w:ascii="Arial" w:hAnsi="Arial"/>
          <w:i/>
          <w:spacing w:val="5"/>
          <w:sz w:val="18"/>
        </w:rPr>
        <w:t> </w:t>
      </w:r>
      <w:r>
        <w:rPr>
          <w:rFonts w:ascii="Arial" w:hAnsi="Arial"/>
          <w:i/>
          <w:w w:val="85"/>
          <w:sz w:val="18"/>
        </w:rPr>
        <w:t>in</w:t>
      </w:r>
      <w:r>
        <w:rPr>
          <w:rFonts w:ascii="Arial" w:hAnsi="Arial"/>
          <w:i/>
          <w:spacing w:val="5"/>
          <w:sz w:val="18"/>
        </w:rPr>
        <w:t> </w:t>
      </w:r>
      <w:r>
        <w:rPr>
          <w:rFonts w:ascii="Arial" w:hAnsi="Arial"/>
          <w:i/>
          <w:w w:val="85"/>
          <w:sz w:val="18"/>
        </w:rPr>
        <w:t>Parasitology</w:t>
      </w:r>
      <w:r>
        <w:rPr>
          <w:w w:val="85"/>
          <w:sz w:val="18"/>
        </w:rPr>
        <w:t>,</w:t>
      </w:r>
      <w:r>
        <w:rPr>
          <w:spacing w:val="10"/>
          <w:sz w:val="18"/>
        </w:rPr>
        <w:t> </w:t>
      </w:r>
      <w:r>
        <w:rPr>
          <w:rFonts w:ascii="Arial" w:hAnsi="Arial"/>
          <w:i/>
          <w:w w:val="85"/>
          <w:sz w:val="18"/>
        </w:rPr>
        <w:t>37</w:t>
      </w:r>
      <w:r>
        <w:rPr>
          <w:w w:val="85"/>
          <w:sz w:val="18"/>
        </w:rPr>
        <w:t>(2),</w:t>
      </w:r>
      <w:r>
        <w:rPr>
          <w:spacing w:val="10"/>
          <w:sz w:val="18"/>
        </w:rPr>
        <w:t> </w:t>
      </w:r>
      <w:r>
        <w:rPr>
          <w:w w:val="85"/>
          <w:sz w:val="18"/>
        </w:rPr>
        <w:t>96–99.</w:t>
      </w:r>
      <w:r>
        <w:rPr>
          <w:spacing w:val="11"/>
          <w:sz w:val="18"/>
        </w:rPr>
        <w:t> </w:t>
      </w:r>
      <w:hyperlink r:id="rId97">
        <w:r>
          <w:rPr>
            <w:color w:val="000084"/>
            <w:spacing w:val="-2"/>
            <w:w w:val="85"/>
            <w:sz w:val="18"/>
          </w:rPr>
          <w:t>https://doi.org/10.1016/j.pt.2020.11.002</w:t>
        </w:r>
      </w:hyperlink>
    </w:p>
    <w:p>
      <w:pPr>
        <w:spacing w:line="252" w:lineRule="auto" w:before="10"/>
        <w:ind w:left="643" w:right="439" w:hanging="200"/>
        <w:jc w:val="both"/>
        <w:rPr>
          <w:sz w:val="18"/>
        </w:rPr>
      </w:pPr>
      <w:r>
        <w:rPr>
          <w:w w:val="85"/>
          <w:sz w:val="18"/>
        </w:rPr>
        <w:t>Nettur, S. B., Karpurapu, S., Nettur, U., Gajja, L. S., Myneni, S., Dusi, A., &amp; Posham, L. (</w:t>
      </w:r>
      <w:hyperlink w:history="true" w:anchor="_bookmark68">
        <w:r>
          <w:rPr>
            <w:color w:val="000084"/>
            <w:w w:val="85"/>
            <w:sz w:val="18"/>
          </w:rPr>
          <w:t>2025</w:t>
        </w:r>
      </w:hyperlink>
      <w:r>
        <w:rPr>
          <w:w w:val="85"/>
          <w:sz w:val="18"/>
        </w:rPr>
        <w:t>). UltraLightSqueezeNet: A </w:t>
      </w:r>
      <w:r>
        <w:rPr>
          <w:w w:val="85"/>
          <w:sz w:val="18"/>
        </w:rPr>
        <w:t>deep </w:t>
      </w:r>
      <w:r>
        <w:rPr>
          <w:spacing w:val="-4"/>
          <w:sz w:val="18"/>
        </w:rPr>
        <w:t>learning</w:t>
      </w:r>
      <w:r>
        <w:rPr>
          <w:spacing w:val="-7"/>
          <w:sz w:val="18"/>
        </w:rPr>
        <w:t> </w:t>
      </w:r>
      <w:r>
        <w:rPr>
          <w:spacing w:val="-4"/>
          <w:sz w:val="18"/>
        </w:rPr>
        <w:t>architecture</w:t>
      </w:r>
      <w:r>
        <w:rPr>
          <w:spacing w:val="-7"/>
          <w:sz w:val="18"/>
        </w:rPr>
        <w:t> </w:t>
      </w:r>
      <w:r>
        <w:rPr>
          <w:spacing w:val="-4"/>
          <w:sz w:val="18"/>
        </w:rPr>
        <w:t>for</w:t>
      </w:r>
      <w:r>
        <w:rPr>
          <w:spacing w:val="-7"/>
          <w:sz w:val="18"/>
        </w:rPr>
        <w:t> </w:t>
      </w:r>
      <w:r>
        <w:rPr>
          <w:spacing w:val="-4"/>
          <w:sz w:val="18"/>
        </w:rPr>
        <w:t>malaria</w:t>
      </w:r>
      <w:r>
        <w:rPr>
          <w:spacing w:val="-7"/>
          <w:sz w:val="18"/>
        </w:rPr>
        <w:t> </w:t>
      </w:r>
      <w:r>
        <w:rPr>
          <w:spacing w:val="-4"/>
          <w:sz w:val="18"/>
        </w:rPr>
        <w:t>classification</w:t>
      </w:r>
      <w:r>
        <w:rPr>
          <w:spacing w:val="-7"/>
          <w:sz w:val="18"/>
        </w:rPr>
        <w:t> </w:t>
      </w:r>
      <w:r>
        <w:rPr>
          <w:spacing w:val="-4"/>
          <w:sz w:val="18"/>
        </w:rPr>
        <w:t>with</w:t>
      </w:r>
      <w:r>
        <w:rPr>
          <w:spacing w:val="-7"/>
          <w:sz w:val="18"/>
        </w:rPr>
        <w:t> </w:t>
      </w:r>
      <w:r>
        <w:rPr>
          <w:spacing w:val="-4"/>
          <w:sz w:val="18"/>
        </w:rPr>
        <w:t>up</w:t>
      </w:r>
      <w:r>
        <w:rPr>
          <w:spacing w:val="-7"/>
          <w:sz w:val="18"/>
        </w:rPr>
        <w:t> </w:t>
      </w:r>
      <w:r>
        <w:rPr>
          <w:spacing w:val="-4"/>
          <w:sz w:val="18"/>
        </w:rPr>
        <w:t>to</w:t>
      </w:r>
      <w:r>
        <w:rPr>
          <w:spacing w:val="-7"/>
          <w:sz w:val="18"/>
        </w:rPr>
        <w:t> </w:t>
      </w:r>
      <w:r>
        <w:rPr>
          <w:spacing w:val="-4"/>
          <w:sz w:val="18"/>
        </w:rPr>
        <w:t>54x</w:t>
      </w:r>
      <w:r>
        <w:rPr>
          <w:spacing w:val="-7"/>
          <w:sz w:val="18"/>
        </w:rPr>
        <w:t> </w:t>
      </w:r>
      <w:r>
        <w:rPr>
          <w:spacing w:val="-4"/>
          <w:sz w:val="18"/>
        </w:rPr>
        <w:t>fewer</w:t>
      </w:r>
      <w:r>
        <w:rPr>
          <w:spacing w:val="-7"/>
          <w:sz w:val="18"/>
        </w:rPr>
        <w:t> </w:t>
      </w:r>
      <w:r>
        <w:rPr>
          <w:spacing w:val="-4"/>
          <w:sz w:val="18"/>
        </w:rPr>
        <w:t>trainable</w:t>
      </w:r>
      <w:r>
        <w:rPr>
          <w:spacing w:val="-7"/>
          <w:sz w:val="18"/>
        </w:rPr>
        <w:t> </w:t>
      </w:r>
      <w:r>
        <w:rPr>
          <w:spacing w:val="-4"/>
          <w:sz w:val="18"/>
        </w:rPr>
        <w:t>parameters</w:t>
      </w:r>
      <w:r>
        <w:rPr>
          <w:spacing w:val="-7"/>
          <w:sz w:val="18"/>
        </w:rPr>
        <w:t> </w:t>
      </w:r>
      <w:r>
        <w:rPr>
          <w:spacing w:val="-4"/>
          <w:sz w:val="18"/>
        </w:rPr>
        <w:t>for</w:t>
      </w:r>
      <w:r>
        <w:rPr>
          <w:spacing w:val="-7"/>
          <w:sz w:val="18"/>
        </w:rPr>
        <w:t> </w:t>
      </w:r>
      <w:r>
        <w:rPr>
          <w:spacing w:val="-4"/>
          <w:sz w:val="18"/>
        </w:rPr>
        <w:t>resource</w:t>
      </w:r>
      <w:r>
        <w:rPr>
          <w:spacing w:val="-7"/>
          <w:sz w:val="18"/>
        </w:rPr>
        <w:t> </w:t>
      </w:r>
      <w:r>
        <w:rPr>
          <w:spacing w:val="-4"/>
          <w:sz w:val="18"/>
        </w:rPr>
        <w:t>constrained </w:t>
      </w:r>
      <w:bookmarkStart w:name="_bookmark146" w:id="171"/>
      <w:bookmarkEnd w:id="171"/>
      <w:r>
        <w:rPr>
          <w:spacing w:val="-4"/>
          <w:sz w:val="18"/>
        </w:rPr>
        <w:t>devices.</w:t>
      </w:r>
      <w:r>
        <w:rPr>
          <w:spacing w:val="-4"/>
          <w:sz w:val="18"/>
        </w:rPr>
        <w:t> arXiv preprint arXiv:2501.14172.</w:t>
      </w:r>
    </w:p>
    <w:p>
      <w:pPr>
        <w:spacing w:line="252" w:lineRule="auto" w:before="0"/>
        <w:ind w:left="643" w:right="439" w:hanging="200"/>
        <w:jc w:val="both"/>
        <w:rPr>
          <w:sz w:val="18"/>
        </w:rPr>
      </w:pPr>
      <w:r>
        <w:rPr>
          <w:w w:val="90"/>
          <w:sz w:val="18"/>
        </w:rPr>
        <w:t>Pandey, A., Shivaji, B. A., Acharya, M., &amp; Mohbey, K. K. (</w:t>
      </w:r>
      <w:hyperlink w:history="true" w:anchor="_bookmark76">
        <w:r>
          <w:rPr>
            <w:color w:val="000084"/>
            <w:w w:val="90"/>
            <w:sz w:val="18"/>
          </w:rPr>
          <w:t>2024</w:t>
        </w:r>
      </w:hyperlink>
      <w:r>
        <w:rPr>
          <w:w w:val="90"/>
          <w:sz w:val="18"/>
        </w:rPr>
        <w:t>). Mitigating class imbalance in heart disease detection </w:t>
      </w:r>
      <w:r>
        <w:rPr>
          <w:w w:val="90"/>
          <w:sz w:val="18"/>
        </w:rPr>
        <w:t>with </w:t>
      </w:r>
      <w:bookmarkStart w:name="_bookmark147" w:id="172"/>
      <w:bookmarkEnd w:id="172"/>
      <w:r>
        <w:rPr>
          <w:spacing w:val="-4"/>
          <w:sz w:val="18"/>
        </w:rPr>
        <w:t>machine</w:t>
      </w:r>
      <w:r>
        <w:rPr>
          <w:spacing w:val="-17"/>
          <w:sz w:val="18"/>
        </w:rPr>
        <w:t> </w:t>
      </w:r>
      <w:r>
        <w:rPr>
          <w:spacing w:val="-4"/>
          <w:sz w:val="18"/>
        </w:rPr>
        <w:t>learning.</w:t>
      </w:r>
      <w:r>
        <w:rPr>
          <w:spacing w:val="-17"/>
          <w:sz w:val="18"/>
        </w:rPr>
        <w:t> </w:t>
      </w:r>
      <w:r>
        <w:rPr>
          <w:rFonts w:ascii="Arial" w:hAnsi="Arial"/>
          <w:i/>
          <w:spacing w:val="-4"/>
          <w:sz w:val="18"/>
        </w:rPr>
        <w:t>Multimedia</w:t>
      </w:r>
      <w:r>
        <w:rPr>
          <w:rFonts w:ascii="Arial" w:hAnsi="Arial"/>
          <w:i/>
          <w:spacing w:val="-18"/>
          <w:sz w:val="18"/>
        </w:rPr>
        <w:t> </w:t>
      </w:r>
      <w:r>
        <w:rPr>
          <w:rFonts w:ascii="Arial" w:hAnsi="Arial"/>
          <w:i/>
          <w:spacing w:val="-4"/>
          <w:sz w:val="18"/>
        </w:rPr>
        <w:t>Tools</w:t>
      </w:r>
      <w:r>
        <w:rPr>
          <w:rFonts w:ascii="Arial" w:hAnsi="Arial"/>
          <w:i/>
          <w:spacing w:val="-18"/>
          <w:sz w:val="18"/>
        </w:rPr>
        <w:t> </w:t>
      </w:r>
      <w:r>
        <w:rPr>
          <w:rFonts w:ascii="Arial" w:hAnsi="Arial"/>
          <w:i/>
          <w:spacing w:val="-4"/>
          <w:sz w:val="18"/>
        </w:rPr>
        <w:t>and</w:t>
      </w:r>
      <w:r>
        <w:rPr>
          <w:rFonts w:ascii="Arial" w:hAnsi="Arial"/>
          <w:i/>
          <w:spacing w:val="-18"/>
          <w:sz w:val="18"/>
        </w:rPr>
        <w:t> </w:t>
      </w:r>
      <w:r>
        <w:rPr>
          <w:rFonts w:ascii="Arial" w:hAnsi="Arial"/>
          <w:i/>
          <w:spacing w:val="-4"/>
          <w:sz w:val="18"/>
        </w:rPr>
        <w:t>Applications</w:t>
      </w:r>
      <w:r>
        <w:rPr>
          <w:spacing w:val="-4"/>
          <w:sz w:val="18"/>
        </w:rPr>
        <w:t>,</w:t>
      </w:r>
      <w:r>
        <w:rPr>
          <w:spacing w:val="-17"/>
          <w:sz w:val="18"/>
        </w:rPr>
        <w:t> </w:t>
      </w:r>
      <w:r>
        <w:rPr>
          <w:rFonts w:ascii="Arial" w:hAnsi="Arial"/>
          <w:i/>
          <w:spacing w:val="-4"/>
          <w:sz w:val="18"/>
        </w:rPr>
        <w:t>83</w:t>
      </w:r>
      <w:r>
        <w:rPr>
          <w:spacing w:val="-4"/>
          <w:sz w:val="18"/>
        </w:rPr>
        <w:t>(34),</w:t>
      </w:r>
      <w:r>
        <w:rPr>
          <w:spacing w:val="-17"/>
          <w:sz w:val="18"/>
        </w:rPr>
        <w:t> </w:t>
      </w:r>
      <w:r>
        <w:rPr>
          <w:spacing w:val="-4"/>
          <w:sz w:val="18"/>
        </w:rPr>
        <w:t>1–26.</w:t>
      </w:r>
    </w:p>
    <w:p>
      <w:pPr>
        <w:spacing w:line="252" w:lineRule="auto" w:before="0"/>
        <w:ind w:left="643" w:right="439" w:hanging="200"/>
        <w:jc w:val="both"/>
        <w:rPr>
          <w:sz w:val="18"/>
        </w:rPr>
      </w:pPr>
      <w:r>
        <w:rPr>
          <w:w w:val="85"/>
          <w:sz w:val="18"/>
        </w:rPr>
        <w:t>Raisa, J. F., Rahman, M. S., Mahmud, I., Kaiser, M. S., &amp; Han, D. S. (</w:t>
      </w:r>
      <w:hyperlink w:history="true" w:anchor="_bookmark51">
        <w:r>
          <w:rPr>
            <w:color w:val="000084"/>
            <w:w w:val="85"/>
            <w:sz w:val="18"/>
          </w:rPr>
          <w:t>2025</w:t>
        </w:r>
      </w:hyperlink>
      <w:r>
        <w:rPr>
          <w:w w:val="85"/>
          <w:sz w:val="18"/>
        </w:rPr>
        <w:t>). Transition towards Healthcare 5.0: Impact of COVID-</w:t>
      </w:r>
      <w:r>
        <w:rPr>
          <w:w w:val="85"/>
          <w:sz w:val="18"/>
        </w:rPr>
        <w:t>19 </w:t>
      </w:r>
      <w:bookmarkStart w:name="_bookmark148" w:id="173"/>
      <w:bookmarkEnd w:id="173"/>
      <w:r>
        <w:rPr>
          <w:w w:val="90"/>
          <w:sz w:val="18"/>
        </w:rPr>
        <w:t>in</w:t>
      </w:r>
      <w:r>
        <w:rPr>
          <w:spacing w:val="-3"/>
          <w:w w:val="90"/>
          <w:sz w:val="18"/>
        </w:rPr>
        <w:t> </w:t>
      </w:r>
      <w:r>
        <w:rPr>
          <w:w w:val="90"/>
          <w:sz w:val="18"/>
        </w:rPr>
        <w:t>the</w:t>
      </w:r>
      <w:r>
        <w:rPr>
          <w:spacing w:val="-3"/>
          <w:w w:val="90"/>
          <w:sz w:val="18"/>
        </w:rPr>
        <w:t> </w:t>
      </w:r>
      <w:r>
        <w:rPr>
          <w:w w:val="90"/>
          <w:sz w:val="18"/>
        </w:rPr>
        <w:t>healthcare</w:t>
      </w:r>
      <w:r>
        <w:rPr>
          <w:spacing w:val="-3"/>
          <w:w w:val="90"/>
          <w:sz w:val="18"/>
        </w:rPr>
        <w:t> </w:t>
      </w:r>
      <w:r>
        <w:rPr>
          <w:w w:val="90"/>
          <w:sz w:val="18"/>
        </w:rPr>
        <w:t>industry.</w:t>
      </w:r>
      <w:r>
        <w:rPr>
          <w:spacing w:val="-3"/>
          <w:w w:val="90"/>
          <w:sz w:val="18"/>
        </w:rPr>
        <w:t> </w:t>
      </w:r>
      <w:r>
        <w:rPr>
          <w:rFonts w:ascii="Arial"/>
          <w:i/>
          <w:w w:val="90"/>
          <w:sz w:val="18"/>
        </w:rPr>
        <w:t>ICT</w:t>
      </w:r>
      <w:r>
        <w:rPr>
          <w:rFonts w:ascii="Arial"/>
          <w:i/>
          <w:spacing w:val="-5"/>
          <w:w w:val="90"/>
          <w:sz w:val="18"/>
        </w:rPr>
        <w:t> </w:t>
      </w:r>
      <w:r>
        <w:rPr>
          <w:rFonts w:ascii="Arial"/>
          <w:i/>
          <w:w w:val="90"/>
          <w:sz w:val="18"/>
        </w:rPr>
        <w:t>Express</w:t>
      </w:r>
      <w:r>
        <w:rPr>
          <w:w w:val="90"/>
          <w:sz w:val="18"/>
        </w:rPr>
        <w:t>,</w:t>
      </w:r>
      <w:r>
        <w:rPr>
          <w:spacing w:val="-3"/>
          <w:w w:val="90"/>
          <w:sz w:val="18"/>
        </w:rPr>
        <w:t> </w:t>
      </w:r>
      <w:r>
        <w:rPr>
          <w:rFonts w:ascii="Arial"/>
          <w:i/>
          <w:w w:val="90"/>
          <w:sz w:val="18"/>
        </w:rPr>
        <w:t>11</w:t>
      </w:r>
      <w:r>
        <w:rPr>
          <w:w w:val="90"/>
          <w:sz w:val="18"/>
        </w:rPr>
        <w:t>(3).</w:t>
      </w:r>
    </w:p>
    <w:p>
      <w:pPr>
        <w:spacing w:line="252" w:lineRule="auto" w:before="0"/>
        <w:ind w:left="643" w:right="439" w:hanging="200"/>
        <w:jc w:val="both"/>
        <w:rPr>
          <w:sz w:val="18"/>
        </w:rPr>
      </w:pPr>
      <w:r>
        <w:rPr>
          <w:w w:val="85"/>
          <w:sz w:val="18"/>
        </w:rPr>
        <w:t>Salam, A., Hasan, S. N., Karim, M. J., Anower, S., Nahiduzzaman, M., Chowdhury, M. E., &amp; Murugappan, M. (</w:t>
      </w:r>
      <w:hyperlink w:history="true" w:anchor="_bookmark24">
        <w:r>
          <w:rPr>
            <w:color w:val="000084"/>
            <w:w w:val="85"/>
            <w:sz w:val="18"/>
          </w:rPr>
          <w:t>2024</w:t>
        </w:r>
      </w:hyperlink>
      <w:r>
        <w:rPr>
          <w:w w:val="85"/>
          <w:sz w:val="18"/>
        </w:rPr>
        <w:t>). Embedded </w:t>
      </w:r>
      <w:r>
        <w:rPr>
          <w:w w:val="90"/>
          <w:sz w:val="18"/>
        </w:rPr>
        <w:t>system-based</w:t>
      </w:r>
      <w:r>
        <w:rPr>
          <w:sz w:val="18"/>
        </w:rPr>
        <w:t> </w:t>
      </w:r>
      <w:r>
        <w:rPr>
          <w:w w:val="90"/>
          <w:sz w:val="18"/>
        </w:rPr>
        <w:t>malaria</w:t>
      </w:r>
      <w:r>
        <w:rPr>
          <w:sz w:val="18"/>
        </w:rPr>
        <w:t> </w:t>
      </w:r>
      <w:r>
        <w:rPr>
          <w:w w:val="90"/>
          <w:sz w:val="18"/>
        </w:rPr>
        <w:t>detection</w:t>
      </w:r>
      <w:r>
        <w:rPr>
          <w:sz w:val="18"/>
        </w:rPr>
        <w:t> </w:t>
      </w:r>
      <w:r>
        <w:rPr>
          <w:w w:val="90"/>
          <w:sz w:val="18"/>
        </w:rPr>
        <w:t>from</w:t>
      </w:r>
      <w:r>
        <w:rPr>
          <w:sz w:val="18"/>
        </w:rPr>
        <w:t> </w:t>
      </w:r>
      <w:r>
        <w:rPr>
          <w:w w:val="90"/>
          <w:sz w:val="18"/>
        </w:rPr>
        <w:t>blood</w:t>
      </w:r>
      <w:r>
        <w:rPr>
          <w:sz w:val="18"/>
        </w:rPr>
        <w:t> </w:t>
      </w:r>
      <w:r>
        <w:rPr>
          <w:w w:val="90"/>
          <w:sz w:val="18"/>
        </w:rPr>
        <w:t>smear</w:t>
      </w:r>
      <w:r>
        <w:rPr>
          <w:sz w:val="18"/>
        </w:rPr>
        <w:t> </w:t>
      </w:r>
      <w:r>
        <w:rPr>
          <w:w w:val="90"/>
          <w:sz w:val="18"/>
        </w:rPr>
        <w:t>images</w:t>
      </w:r>
      <w:r>
        <w:rPr>
          <w:sz w:val="18"/>
        </w:rPr>
        <w:t> </w:t>
      </w:r>
      <w:r>
        <w:rPr>
          <w:w w:val="90"/>
          <w:sz w:val="18"/>
        </w:rPr>
        <w:t>using</w:t>
      </w:r>
      <w:r>
        <w:rPr>
          <w:sz w:val="18"/>
        </w:rPr>
        <w:t> </w:t>
      </w:r>
      <w:r>
        <w:rPr>
          <w:w w:val="90"/>
          <w:sz w:val="18"/>
        </w:rPr>
        <w:t>lightweight</w:t>
      </w:r>
      <w:r>
        <w:rPr>
          <w:sz w:val="18"/>
        </w:rPr>
        <w:t> </w:t>
      </w:r>
      <w:r>
        <w:rPr>
          <w:w w:val="90"/>
          <w:sz w:val="18"/>
        </w:rPr>
        <w:t>deep</w:t>
      </w:r>
      <w:r>
        <w:rPr>
          <w:sz w:val="18"/>
        </w:rPr>
        <w:t> </w:t>
      </w:r>
      <w:r>
        <w:rPr>
          <w:w w:val="90"/>
          <w:sz w:val="18"/>
        </w:rPr>
        <w:t>learning</w:t>
      </w:r>
      <w:r>
        <w:rPr>
          <w:sz w:val="18"/>
        </w:rPr>
        <w:t> </w:t>
      </w:r>
      <w:r>
        <w:rPr>
          <w:w w:val="90"/>
          <w:sz w:val="18"/>
        </w:rPr>
        <w:t>model.</w:t>
      </w:r>
      <w:r>
        <w:rPr>
          <w:sz w:val="18"/>
        </w:rPr>
        <w:t> </w:t>
      </w:r>
      <w:r>
        <w:rPr>
          <w:rFonts w:ascii="Arial"/>
          <w:i/>
          <w:w w:val="90"/>
          <w:sz w:val="18"/>
        </w:rPr>
        <w:t>International Journal</w:t>
      </w:r>
      <w:r>
        <w:rPr>
          <w:rFonts w:ascii="Arial"/>
          <w:i/>
          <w:spacing w:val="40"/>
          <w:sz w:val="18"/>
        </w:rPr>
        <w:t> </w:t>
      </w:r>
      <w:bookmarkStart w:name="_bookmark149" w:id="174"/>
      <w:bookmarkEnd w:id="174"/>
      <w:r>
        <w:rPr>
          <w:rFonts w:ascii="Arial"/>
          <w:i/>
          <w:w w:val="90"/>
          <w:sz w:val="18"/>
        </w:rPr>
        <w:t>of</w:t>
      </w:r>
      <w:r>
        <w:rPr>
          <w:rFonts w:ascii="Arial"/>
          <w:i/>
          <w:w w:val="90"/>
          <w:sz w:val="18"/>
        </w:rPr>
        <w:t> Imaging Systems and Technology</w:t>
      </w:r>
      <w:r>
        <w:rPr>
          <w:w w:val="90"/>
          <w:sz w:val="18"/>
        </w:rPr>
        <w:t>, </w:t>
      </w:r>
      <w:r>
        <w:rPr>
          <w:rFonts w:ascii="Arial"/>
          <w:i/>
          <w:w w:val="90"/>
          <w:sz w:val="18"/>
        </w:rPr>
        <w:t>34</w:t>
      </w:r>
      <w:r>
        <w:rPr>
          <w:w w:val="90"/>
          <w:sz w:val="18"/>
        </w:rPr>
        <w:t>(6), e23205. </w:t>
      </w:r>
      <w:hyperlink r:id="rId98">
        <w:r>
          <w:rPr>
            <w:color w:val="000084"/>
            <w:w w:val="90"/>
            <w:sz w:val="18"/>
          </w:rPr>
          <w:t>https://doi.org/10.1002/ima.23205</w:t>
        </w:r>
      </w:hyperlink>
    </w:p>
    <w:p>
      <w:pPr>
        <w:spacing w:line="252" w:lineRule="auto" w:before="0"/>
        <w:ind w:left="643" w:right="439" w:hanging="200"/>
        <w:jc w:val="both"/>
        <w:rPr>
          <w:sz w:val="18"/>
        </w:rPr>
      </w:pPr>
      <w:r>
        <w:rPr>
          <w:w w:val="90"/>
          <w:sz w:val="18"/>
        </w:rPr>
        <w:t>Sawangarreerak,</w:t>
      </w:r>
      <w:r>
        <w:rPr>
          <w:spacing w:val="-5"/>
          <w:w w:val="90"/>
          <w:sz w:val="18"/>
        </w:rPr>
        <w:t> </w:t>
      </w:r>
      <w:r>
        <w:rPr>
          <w:w w:val="90"/>
          <w:sz w:val="18"/>
        </w:rPr>
        <w:t>S.,</w:t>
      </w:r>
      <w:r>
        <w:rPr>
          <w:spacing w:val="-5"/>
          <w:w w:val="90"/>
          <w:sz w:val="18"/>
        </w:rPr>
        <w:t> </w:t>
      </w:r>
      <w:r>
        <w:rPr>
          <w:w w:val="90"/>
          <w:sz w:val="18"/>
        </w:rPr>
        <w:t>Thanathamathee,</w:t>
      </w:r>
      <w:r>
        <w:rPr>
          <w:spacing w:val="-5"/>
          <w:w w:val="90"/>
          <w:sz w:val="18"/>
        </w:rPr>
        <w:t> </w:t>
      </w:r>
      <w:r>
        <w:rPr>
          <w:w w:val="90"/>
          <w:sz w:val="18"/>
        </w:rPr>
        <w:t>P.,</w:t>
      </w:r>
      <w:r>
        <w:rPr>
          <w:spacing w:val="-5"/>
          <w:w w:val="90"/>
          <w:sz w:val="18"/>
        </w:rPr>
        <w:t> </w:t>
      </w:r>
      <w:r>
        <w:rPr>
          <w:w w:val="90"/>
          <w:sz w:val="18"/>
        </w:rPr>
        <w:t>Lakkanawanit,</w:t>
      </w:r>
      <w:r>
        <w:rPr>
          <w:spacing w:val="-5"/>
          <w:w w:val="90"/>
          <w:sz w:val="18"/>
        </w:rPr>
        <w:t> </w:t>
      </w:r>
      <w:r>
        <w:rPr>
          <w:w w:val="90"/>
          <w:sz w:val="18"/>
        </w:rPr>
        <w:t>P.,</w:t>
      </w:r>
      <w:r>
        <w:rPr>
          <w:spacing w:val="-5"/>
          <w:w w:val="90"/>
          <w:sz w:val="18"/>
        </w:rPr>
        <w:t> </w:t>
      </w:r>
      <w:r>
        <w:rPr>
          <w:w w:val="90"/>
          <w:sz w:val="18"/>
        </w:rPr>
        <w:t>&amp;</w:t>
      </w:r>
      <w:r>
        <w:rPr>
          <w:spacing w:val="-5"/>
          <w:w w:val="90"/>
          <w:sz w:val="18"/>
        </w:rPr>
        <w:t> </w:t>
      </w:r>
      <w:r>
        <w:rPr>
          <w:w w:val="90"/>
          <w:sz w:val="18"/>
        </w:rPr>
        <w:t>Wahab,</w:t>
      </w:r>
      <w:r>
        <w:rPr>
          <w:spacing w:val="-5"/>
          <w:w w:val="90"/>
          <w:sz w:val="18"/>
        </w:rPr>
        <w:t> </w:t>
      </w:r>
      <w:r>
        <w:rPr>
          <w:w w:val="90"/>
          <w:sz w:val="18"/>
        </w:rPr>
        <w:t>N.</w:t>
      </w:r>
      <w:r>
        <w:rPr>
          <w:spacing w:val="-5"/>
          <w:w w:val="90"/>
          <w:sz w:val="18"/>
        </w:rPr>
        <w:t> </w:t>
      </w:r>
      <w:r>
        <w:rPr>
          <w:w w:val="90"/>
          <w:sz w:val="18"/>
        </w:rPr>
        <w:t>S.</w:t>
      </w:r>
      <w:r>
        <w:rPr>
          <w:spacing w:val="-5"/>
          <w:w w:val="90"/>
          <w:sz w:val="18"/>
        </w:rPr>
        <w:t> </w:t>
      </w:r>
      <w:r>
        <w:rPr>
          <w:w w:val="90"/>
          <w:sz w:val="18"/>
        </w:rPr>
        <w:t>A.</w:t>
      </w:r>
      <w:r>
        <w:rPr>
          <w:spacing w:val="-5"/>
          <w:w w:val="90"/>
          <w:sz w:val="18"/>
        </w:rPr>
        <w:t> </w:t>
      </w:r>
      <w:r>
        <w:rPr>
          <w:w w:val="90"/>
          <w:sz w:val="18"/>
        </w:rPr>
        <w:t>(</w:t>
      </w:r>
      <w:hyperlink w:history="true" w:anchor="_bookmark49">
        <w:r>
          <w:rPr>
            <w:color w:val="000084"/>
            <w:w w:val="90"/>
            <w:sz w:val="18"/>
          </w:rPr>
          <w:t>2025</w:t>
        </w:r>
      </w:hyperlink>
      <w:r>
        <w:rPr>
          <w:w w:val="90"/>
          <w:sz w:val="18"/>
        </w:rPr>
        <w:t>).</w:t>
      </w:r>
      <w:r>
        <w:rPr>
          <w:spacing w:val="-5"/>
          <w:w w:val="90"/>
          <w:sz w:val="18"/>
        </w:rPr>
        <w:t> </w:t>
      </w:r>
      <w:r>
        <w:rPr>
          <w:w w:val="90"/>
          <w:sz w:val="18"/>
        </w:rPr>
        <w:t>Anchor-based</w:t>
      </w:r>
      <w:r>
        <w:rPr>
          <w:spacing w:val="-5"/>
          <w:w w:val="90"/>
          <w:sz w:val="18"/>
        </w:rPr>
        <w:t> </w:t>
      </w:r>
      <w:r>
        <w:rPr>
          <w:w w:val="90"/>
          <w:sz w:val="18"/>
        </w:rPr>
        <w:t>explainable</w:t>
      </w:r>
      <w:r>
        <w:rPr>
          <w:spacing w:val="-5"/>
          <w:w w:val="90"/>
          <w:sz w:val="18"/>
        </w:rPr>
        <w:t> </w:t>
      </w:r>
      <w:r>
        <w:rPr>
          <w:w w:val="90"/>
          <w:sz w:val="18"/>
        </w:rPr>
        <w:t>and</w:t>
      </w:r>
      <w:r>
        <w:rPr>
          <w:spacing w:val="-5"/>
          <w:w w:val="90"/>
          <w:sz w:val="18"/>
        </w:rPr>
        <w:t> </w:t>
      </w:r>
      <w:r>
        <w:rPr>
          <w:w w:val="90"/>
          <w:sz w:val="18"/>
        </w:rPr>
        <w:t>causal </w:t>
      </w:r>
      <w:bookmarkStart w:name="_bookmark150" w:id="175"/>
      <w:bookmarkEnd w:id="175"/>
      <w:r>
        <w:rPr>
          <w:w w:val="90"/>
          <w:sz w:val="18"/>
        </w:rPr>
        <w:t>artificial</w:t>
      </w:r>
      <w:r>
        <w:rPr>
          <w:w w:val="90"/>
          <w:sz w:val="18"/>
        </w:rPr>
        <w:t> intelligence for enhancing financial predictions of future earnings. </w:t>
      </w:r>
      <w:r>
        <w:rPr>
          <w:rFonts w:ascii="Arial" w:hAnsi="Arial"/>
          <w:i/>
          <w:w w:val="90"/>
          <w:sz w:val="18"/>
        </w:rPr>
        <w:t>IEEE Access</w:t>
      </w:r>
      <w:r>
        <w:rPr>
          <w:w w:val="90"/>
          <w:sz w:val="18"/>
        </w:rPr>
        <w:t>, </w:t>
      </w:r>
      <w:r>
        <w:rPr>
          <w:rFonts w:ascii="Arial" w:hAnsi="Arial"/>
          <w:i/>
          <w:w w:val="90"/>
          <w:sz w:val="18"/>
        </w:rPr>
        <w:t>13</w:t>
      </w:r>
      <w:r>
        <w:rPr>
          <w:w w:val="90"/>
          <w:sz w:val="18"/>
        </w:rPr>
        <w:t>, 61026–61047.</w:t>
      </w:r>
    </w:p>
    <w:p>
      <w:pPr>
        <w:spacing w:line="252" w:lineRule="auto" w:before="0"/>
        <w:ind w:left="643" w:right="439" w:hanging="200"/>
        <w:jc w:val="both"/>
        <w:rPr>
          <w:sz w:val="18"/>
        </w:rPr>
      </w:pPr>
      <w:r>
        <w:rPr>
          <w:w w:val="85"/>
          <w:sz w:val="18"/>
        </w:rPr>
        <w:t>Selvaraju, R. R., Cogswell, M., Das, A., Vedantam, R., Parikh, D., &amp; Batra, D. (</w:t>
      </w:r>
      <w:hyperlink w:history="true" w:anchor="_bookmark79">
        <w:r>
          <w:rPr>
            <w:color w:val="000084"/>
            <w:w w:val="85"/>
            <w:sz w:val="18"/>
          </w:rPr>
          <w:t>2017</w:t>
        </w:r>
      </w:hyperlink>
      <w:r>
        <w:rPr>
          <w:w w:val="85"/>
          <w:sz w:val="18"/>
        </w:rPr>
        <w:t>). Grad-cam: Visual explanations from deep </w:t>
      </w:r>
      <w:r>
        <w:rPr>
          <w:w w:val="90"/>
          <w:sz w:val="18"/>
        </w:rPr>
        <w:t>networks</w:t>
      </w:r>
      <w:r>
        <w:rPr>
          <w:spacing w:val="-5"/>
          <w:w w:val="90"/>
          <w:sz w:val="18"/>
        </w:rPr>
        <w:t> </w:t>
      </w:r>
      <w:r>
        <w:rPr>
          <w:w w:val="90"/>
          <w:sz w:val="18"/>
        </w:rPr>
        <w:t>via</w:t>
      </w:r>
      <w:r>
        <w:rPr>
          <w:spacing w:val="-5"/>
          <w:w w:val="90"/>
          <w:sz w:val="18"/>
        </w:rPr>
        <w:t> </w:t>
      </w:r>
      <w:r>
        <w:rPr>
          <w:w w:val="90"/>
          <w:sz w:val="18"/>
        </w:rPr>
        <w:t>gradient-based</w:t>
      </w:r>
      <w:r>
        <w:rPr>
          <w:spacing w:val="-5"/>
          <w:w w:val="90"/>
          <w:sz w:val="18"/>
        </w:rPr>
        <w:t> </w:t>
      </w:r>
      <w:r>
        <w:rPr>
          <w:w w:val="90"/>
          <w:sz w:val="18"/>
        </w:rPr>
        <w:t>localization.</w:t>
      </w:r>
      <w:r>
        <w:rPr>
          <w:spacing w:val="-5"/>
          <w:w w:val="90"/>
          <w:sz w:val="18"/>
        </w:rPr>
        <w:t> </w:t>
      </w:r>
      <w:r>
        <w:rPr>
          <w:w w:val="90"/>
          <w:sz w:val="18"/>
        </w:rPr>
        <w:t>In</w:t>
      </w:r>
      <w:r>
        <w:rPr>
          <w:spacing w:val="-5"/>
          <w:w w:val="90"/>
          <w:sz w:val="18"/>
        </w:rPr>
        <w:t> </w:t>
      </w:r>
      <w:r>
        <w:rPr>
          <w:rFonts w:ascii="Arial"/>
          <w:i/>
          <w:w w:val="90"/>
          <w:sz w:val="18"/>
        </w:rPr>
        <w:t>Proceedings</w:t>
      </w:r>
      <w:r>
        <w:rPr>
          <w:rFonts w:ascii="Arial"/>
          <w:i/>
          <w:spacing w:val="-7"/>
          <w:w w:val="90"/>
          <w:sz w:val="18"/>
        </w:rPr>
        <w:t> </w:t>
      </w:r>
      <w:r>
        <w:rPr>
          <w:rFonts w:ascii="Arial"/>
          <w:i/>
          <w:w w:val="90"/>
          <w:sz w:val="18"/>
        </w:rPr>
        <w:t>of</w:t>
      </w:r>
      <w:r>
        <w:rPr>
          <w:rFonts w:ascii="Arial"/>
          <w:i/>
          <w:spacing w:val="-7"/>
          <w:w w:val="90"/>
          <w:sz w:val="18"/>
        </w:rPr>
        <w:t> </w:t>
      </w:r>
      <w:r>
        <w:rPr>
          <w:rFonts w:ascii="Arial"/>
          <w:i/>
          <w:w w:val="90"/>
          <w:sz w:val="18"/>
        </w:rPr>
        <w:t>the</w:t>
      </w:r>
      <w:r>
        <w:rPr>
          <w:rFonts w:ascii="Arial"/>
          <w:i/>
          <w:spacing w:val="-7"/>
          <w:w w:val="90"/>
          <w:sz w:val="18"/>
        </w:rPr>
        <w:t> </w:t>
      </w:r>
      <w:r>
        <w:rPr>
          <w:rFonts w:ascii="Arial"/>
          <w:i/>
          <w:w w:val="90"/>
          <w:sz w:val="18"/>
        </w:rPr>
        <w:t>IEEE</w:t>
      </w:r>
      <w:r>
        <w:rPr>
          <w:rFonts w:ascii="Arial"/>
          <w:i/>
          <w:spacing w:val="-7"/>
          <w:w w:val="90"/>
          <w:sz w:val="18"/>
        </w:rPr>
        <w:t> </w:t>
      </w:r>
      <w:r>
        <w:rPr>
          <w:rFonts w:ascii="Arial"/>
          <w:i/>
          <w:w w:val="90"/>
          <w:sz w:val="18"/>
        </w:rPr>
        <w:t>international</w:t>
      </w:r>
      <w:r>
        <w:rPr>
          <w:rFonts w:ascii="Arial"/>
          <w:i/>
          <w:spacing w:val="-7"/>
          <w:w w:val="90"/>
          <w:sz w:val="18"/>
        </w:rPr>
        <w:t> </w:t>
      </w:r>
      <w:r>
        <w:rPr>
          <w:rFonts w:ascii="Arial"/>
          <w:i/>
          <w:w w:val="90"/>
          <w:sz w:val="18"/>
        </w:rPr>
        <w:t>conference</w:t>
      </w:r>
      <w:r>
        <w:rPr>
          <w:rFonts w:ascii="Arial"/>
          <w:i/>
          <w:spacing w:val="-7"/>
          <w:w w:val="90"/>
          <w:sz w:val="18"/>
        </w:rPr>
        <w:t> </w:t>
      </w:r>
      <w:r>
        <w:rPr>
          <w:rFonts w:ascii="Arial"/>
          <w:i/>
          <w:w w:val="90"/>
          <w:sz w:val="18"/>
        </w:rPr>
        <w:t>on</w:t>
      </w:r>
      <w:r>
        <w:rPr>
          <w:rFonts w:ascii="Arial"/>
          <w:i/>
          <w:spacing w:val="-7"/>
          <w:w w:val="90"/>
          <w:sz w:val="18"/>
        </w:rPr>
        <w:t> </w:t>
      </w:r>
      <w:r>
        <w:rPr>
          <w:rFonts w:ascii="Arial"/>
          <w:i/>
          <w:w w:val="90"/>
          <w:sz w:val="18"/>
        </w:rPr>
        <w:t>computer</w:t>
      </w:r>
      <w:r>
        <w:rPr>
          <w:rFonts w:ascii="Arial"/>
          <w:i/>
          <w:spacing w:val="-7"/>
          <w:w w:val="90"/>
          <w:sz w:val="18"/>
        </w:rPr>
        <w:t> </w:t>
      </w:r>
      <w:r>
        <w:rPr>
          <w:rFonts w:ascii="Arial"/>
          <w:i/>
          <w:w w:val="90"/>
          <w:sz w:val="18"/>
        </w:rPr>
        <w:t>vision</w:t>
      </w:r>
      <w:r>
        <w:rPr>
          <w:rFonts w:ascii="Arial"/>
          <w:i/>
          <w:spacing w:val="-1"/>
          <w:w w:val="90"/>
          <w:sz w:val="18"/>
        </w:rPr>
        <w:t> </w:t>
      </w:r>
      <w:r>
        <w:rPr>
          <w:w w:val="90"/>
          <w:sz w:val="18"/>
        </w:rPr>
        <w:t>(pp.</w:t>
      </w:r>
      <w:r>
        <w:rPr>
          <w:spacing w:val="-5"/>
          <w:w w:val="90"/>
          <w:sz w:val="18"/>
        </w:rPr>
        <w:t> </w:t>
      </w:r>
      <w:r>
        <w:rPr>
          <w:w w:val="90"/>
          <w:sz w:val="18"/>
        </w:rPr>
        <w:t>618- </w:t>
      </w:r>
      <w:r>
        <w:rPr>
          <w:spacing w:val="-2"/>
          <w:sz w:val="18"/>
        </w:rPr>
        <w:t>626).</w:t>
      </w:r>
    </w:p>
    <w:p>
      <w:pPr>
        <w:spacing w:line="252" w:lineRule="auto" w:before="0"/>
        <w:ind w:left="643" w:right="439" w:hanging="200"/>
        <w:jc w:val="both"/>
        <w:rPr>
          <w:sz w:val="18"/>
        </w:rPr>
      </w:pPr>
      <w:bookmarkStart w:name="_bookmark151" w:id="176"/>
      <w:bookmarkEnd w:id="176"/>
      <w:r>
        <w:rPr/>
      </w:r>
      <w:r>
        <w:rPr>
          <w:w w:val="90"/>
          <w:sz w:val="18"/>
        </w:rPr>
        <w:t>Shiuly, A., Dutta, D., &amp; Mondal, A. (</w:t>
      </w:r>
      <w:hyperlink w:history="true" w:anchor="_bookmark56">
        <w:r>
          <w:rPr>
            <w:color w:val="000084"/>
            <w:w w:val="90"/>
            <w:sz w:val="18"/>
          </w:rPr>
          <w:t>2022</w:t>
        </w:r>
      </w:hyperlink>
      <w:r>
        <w:rPr>
          <w:w w:val="90"/>
          <w:sz w:val="18"/>
        </w:rPr>
        <w:t>). Assessing compressive strengths of mortar and concrete from digital images by </w:t>
      </w:r>
      <w:hyperlink r:id="rId99">
        <w:r>
          <w:rPr>
            <w:w w:val="90"/>
            <w:sz w:val="18"/>
          </w:rPr>
          <w:t>machine</w:t>
        </w:r>
        <w:r>
          <w:rPr>
            <w:spacing w:val="-2"/>
            <w:w w:val="90"/>
            <w:sz w:val="18"/>
          </w:rPr>
          <w:t> </w:t>
        </w:r>
        <w:r>
          <w:rPr>
            <w:w w:val="90"/>
            <w:sz w:val="18"/>
          </w:rPr>
          <w:t>learning</w:t>
        </w:r>
        <w:r>
          <w:rPr>
            <w:spacing w:val="-2"/>
            <w:w w:val="90"/>
            <w:sz w:val="18"/>
          </w:rPr>
          <w:t> </w:t>
        </w:r>
        <w:r>
          <w:rPr>
            <w:w w:val="90"/>
            <w:sz w:val="18"/>
          </w:rPr>
          <w:t>techniques.</w:t>
        </w:r>
        <w:r>
          <w:rPr>
            <w:spacing w:val="-2"/>
            <w:w w:val="90"/>
            <w:sz w:val="18"/>
          </w:rPr>
          <w:t> </w:t>
        </w:r>
        <w:r>
          <w:rPr>
            <w:rFonts w:ascii="Arial" w:hAnsi="Arial"/>
            <w:i/>
            <w:w w:val="90"/>
            <w:sz w:val="18"/>
          </w:rPr>
          <w:t>Frontiers</w:t>
        </w:r>
        <w:r>
          <w:rPr>
            <w:rFonts w:ascii="Arial" w:hAnsi="Arial"/>
            <w:i/>
            <w:spacing w:val="-5"/>
            <w:w w:val="90"/>
            <w:sz w:val="18"/>
          </w:rPr>
          <w:t> </w:t>
        </w:r>
        <w:r>
          <w:rPr>
            <w:rFonts w:ascii="Arial" w:hAnsi="Arial"/>
            <w:i/>
            <w:w w:val="90"/>
            <w:sz w:val="18"/>
          </w:rPr>
          <w:t>of</w:t>
        </w:r>
        <w:r>
          <w:rPr>
            <w:rFonts w:ascii="Arial" w:hAnsi="Arial"/>
            <w:i/>
            <w:spacing w:val="-5"/>
            <w:w w:val="90"/>
            <w:sz w:val="18"/>
          </w:rPr>
          <w:t> </w:t>
        </w:r>
        <w:r>
          <w:rPr>
            <w:rFonts w:ascii="Arial" w:hAnsi="Arial"/>
            <w:i/>
            <w:w w:val="90"/>
            <w:sz w:val="18"/>
          </w:rPr>
          <w:t>StructuralandCivilEngineering</w:t>
        </w:r>
        <w:r>
          <w:rPr>
            <w:w w:val="90"/>
            <w:sz w:val="18"/>
          </w:rPr>
          <w:t>,</w:t>
        </w:r>
        <w:r>
          <w:rPr>
            <w:spacing w:val="-2"/>
            <w:w w:val="90"/>
            <w:sz w:val="18"/>
          </w:rPr>
          <w:t> </w:t>
        </w:r>
        <w:r>
          <w:rPr>
            <w:rFonts w:ascii="Arial" w:hAnsi="Arial"/>
            <w:i/>
            <w:w w:val="90"/>
            <w:sz w:val="18"/>
          </w:rPr>
          <w:t>16</w:t>
        </w:r>
        <w:r>
          <w:rPr>
            <w:w w:val="90"/>
            <w:sz w:val="18"/>
          </w:rPr>
          <w:t>(3),</w:t>
        </w:r>
        <w:r>
          <w:rPr>
            <w:spacing w:val="-2"/>
            <w:w w:val="90"/>
            <w:sz w:val="18"/>
          </w:rPr>
          <w:t> </w:t>
        </w:r>
        <w:r>
          <w:rPr>
            <w:w w:val="90"/>
            <w:sz w:val="18"/>
          </w:rPr>
          <w:t>347–358.</w:t>
        </w:r>
        <w:r>
          <w:rPr>
            <w:spacing w:val="-1"/>
            <w:w w:val="90"/>
            <w:sz w:val="18"/>
          </w:rPr>
          <w:t> </w:t>
        </w:r>
        <w:r>
          <w:rPr>
            <w:color w:val="000084"/>
            <w:spacing w:val="-2"/>
            <w:w w:val="90"/>
            <w:sz w:val="18"/>
          </w:rPr>
          <w:t>https://doi.org/10.1007/s11709</w:t>
        </w:r>
      </w:hyperlink>
    </w:p>
    <w:p>
      <w:pPr>
        <w:spacing w:line="208" w:lineRule="exact" w:before="0"/>
        <w:ind w:left="643" w:right="0" w:firstLine="0"/>
        <w:jc w:val="left"/>
        <w:rPr>
          <w:sz w:val="18"/>
        </w:rPr>
      </w:pPr>
      <w:hyperlink r:id="rId99">
        <w:r>
          <w:rPr>
            <w:color w:val="000084"/>
            <w:w w:val="90"/>
            <w:sz w:val="18"/>
          </w:rPr>
          <w:t>-022-0819-</w:t>
        </w:r>
        <w:r>
          <w:rPr>
            <w:color w:val="000084"/>
            <w:spacing w:val="-10"/>
            <w:w w:val="90"/>
            <w:sz w:val="18"/>
          </w:rPr>
          <w:t>z</w:t>
        </w:r>
      </w:hyperlink>
    </w:p>
    <w:p>
      <w:pPr>
        <w:spacing w:after="0" w:line="208" w:lineRule="exact"/>
        <w:jc w:val="left"/>
        <w:rPr>
          <w:sz w:val="18"/>
        </w:rPr>
        <w:sectPr>
          <w:pgSz w:w="11910" w:h="15880"/>
          <w:pgMar w:header="501" w:footer="0" w:top="920" w:bottom="280" w:left="992" w:right="992"/>
        </w:sectPr>
      </w:pPr>
    </w:p>
    <w:p>
      <w:pPr>
        <w:spacing w:before="99"/>
        <w:ind w:left="443" w:right="0" w:firstLine="0"/>
        <w:jc w:val="both"/>
        <w:rPr>
          <w:sz w:val="18"/>
        </w:rPr>
      </w:pPr>
      <w:bookmarkStart w:name="_bookmark152" w:id="177"/>
      <w:bookmarkEnd w:id="177"/>
      <w:r>
        <w:rPr/>
      </w:r>
      <w:r>
        <w:rPr>
          <w:w w:val="90"/>
          <w:sz w:val="18"/>
        </w:rPr>
        <w:t>Siłka,</w:t>
      </w:r>
      <w:r>
        <w:rPr>
          <w:spacing w:val="-23"/>
          <w:w w:val="90"/>
          <w:sz w:val="18"/>
        </w:rPr>
        <w:t> </w:t>
      </w:r>
      <w:r>
        <w:rPr>
          <w:w w:val="90"/>
          <w:sz w:val="18"/>
        </w:rPr>
        <w:t>W.,</w:t>
      </w:r>
      <w:r>
        <w:rPr>
          <w:spacing w:val="-23"/>
          <w:w w:val="90"/>
          <w:sz w:val="18"/>
        </w:rPr>
        <w:t> </w:t>
      </w:r>
      <w:r>
        <w:rPr>
          <w:w w:val="90"/>
          <w:sz w:val="18"/>
        </w:rPr>
        <w:t>Wieczorek,</w:t>
      </w:r>
      <w:r>
        <w:rPr>
          <w:spacing w:val="-22"/>
          <w:w w:val="90"/>
          <w:sz w:val="18"/>
        </w:rPr>
        <w:t> </w:t>
      </w:r>
      <w:r>
        <w:rPr>
          <w:w w:val="90"/>
          <w:sz w:val="18"/>
        </w:rPr>
        <w:t>M.,</w:t>
      </w:r>
      <w:r>
        <w:rPr>
          <w:spacing w:val="-23"/>
          <w:w w:val="90"/>
          <w:sz w:val="18"/>
        </w:rPr>
        <w:t> </w:t>
      </w:r>
      <w:r>
        <w:rPr>
          <w:w w:val="90"/>
          <w:sz w:val="18"/>
        </w:rPr>
        <w:t>Siłka,</w:t>
      </w:r>
      <w:r>
        <w:rPr>
          <w:spacing w:val="-22"/>
          <w:w w:val="90"/>
          <w:sz w:val="18"/>
        </w:rPr>
        <w:t> </w:t>
      </w:r>
      <w:r>
        <w:rPr>
          <w:w w:val="90"/>
          <w:sz w:val="18"/>
        </w:rPr>
        <w:t>J.,</w:t>
      </w:r>
      <w:r>
        <w:rPr>
          <w:spacing w:val="-23"/>
          <w:w w:val="90"/>
          <w:sz w:val="18"/>
        </w:rPr>
        <w:t> </w:t>
      </w:r>
      <w:r>
        <w:rPr>
          <w:w w:val="90"/>
          <w:sz w:val="18"/>
        </w:rPr>
        <w:t>&amp;</w:t>
      </w:r>
      <w:r>
        <w:rPr>
          <w:spacing w:val="-22"/>
          <w:w w:val="90"/>
          <w:sz w:val="18"/>
        </w:rPr>
        <w:t> </w:t>
      </w:r>
      <w:r>
        <w:rPr>
          <w:w w:val="90"/>
          <w:sz w:val="18"/>
        </w:rPr>
        <w:t>Woźniak,</w:t>
      </w:r>
      <w:r>
        <w:rPr>
          <w:spacing w:val="-23"/>
          <w:w w:val="90"/>
          <w:sz w:val="18"/>
        </w:rPr>
        <w:t> </w:t>
      </w:r>
      <w:r>
        <w:rPr>
          <w:w w:val="90"/>
          <w:sz w:val="18"/>
        </w:rPr>
        <w:t>M.</w:t>
      </w:r>
      <w:r>
        <w:rPr>
          <w:spacing w:val="-22"/>
          <w:w w:val="90"/>
          <w:sz w:val="18"/>
        </w:rPr>
        <w:t> </w:t>
      </w:r>
      <w:r>
        <w:rPr>
          <w:w w:val="90"/>
          <w:sz w:val="18"/>
        </w:rPr>
        <w:t>(</w:t>
      </w:r>
      <w:hyperlink w:history="true" w:anchor="_bookmark11">
        <w:r>
          <w:rPr>
            <w:color w:val="000084"/>
            <w:w w:val="90"/>
            <w:sz w:val="18"/>
          </w:rPr>
          <w:t>2023</w:t>
        </w:r>
      </w:hyperlink>
      <w:r>
        <w:rPr>
          <w:w w:val="90"/>
          <w:sz w:val="18"/>
        </w:rPr>
        <w:t>).</w:t>
      </w:r>
      <w:r>
        <w:rPr>
          <w:spacing w:val="-23"/>
          <w:w w:val="90"/>
          <w:sz w:val="18"/>
        </w:rPr>
        <w:t> </w:t>
      </w:r>
      <w:r>
        <w:rPr>
          <w:w w:val="90"/>
          <w:sz w:val="18"/>
        </w:rPr>
        <w:t>Malaria</w:t>
      </w:r>
      <w:r>
        <w:rPr>
          <w:spacing w:val="-22"/>
          <w:w w:val="90"/>
          <w:sz w:val="18"/>
        </w:rPr>
        <w:t> </w:t>
      </w:r>
      <w:r>
        <w:rPr>
          <w:w w:val="90"/>
          <w:sz w:val="18"/>
        </w:rPr>
        <w:t>detection</w:t>
      </w:r>
      <w:r>
        <w:rPr>
          <w:spacing w:val="-23"/>
          <w:w w:val="90"/>
          <w:sz w:val="18"/>
        </w:rPr>
        <w:t> </w:t>
      </w:r>
      <w:r>
        <w:rPr>
          <w:w w:val="90"/>
          <w:sz w:val="18"/>
        </w:rPr>
        <w:t>using</w:t>
      </w:r>
      <w:r>
        <w:rPr>
          <w:spacing w:val="-23"/>
          <w:w w:val="90"/>
          <w:sz w:val="18"/>
        </w:rPr>
        <w:t> </w:t>
      </w:r>
      <w:r>
        <w:rPr>
          <w:w w:val="90"/>
          <w:sz w:val="18"/>
        </w:rPr>
        <w:t>advanced</w:t>
      </w:r>
      <w:r>
        <w:rPr>
          <w:spacing w:val="-22"/>
          <w:w w:val="90"/>
          <w:sz w:val="18"/>
        </w:rPr>
        <w:t> </w:t>
      </w:r>
      <w:r>
        <w:rPr>
          <w:w w:val="90"/>
          <w:sz w:val="18"/>
        </w:rPr>
        <w:t>deep</w:t>
      </w:r>
      <w:r>
        <w:rPr>
          <w:spacing w:val="-23"/>
          <w:w w:val="90"/>
          <w:sz w:val="18"/>
        </w:rPr>
        <w:t> </w:t>
      </w:r>
      <w:r>
        <w:rPr>
          <w:w w:val="90"/>
          <w:sz w:val="18"/>
        </w:rPr>
        <w:t>learning</w:t>
      </w:r>
      <w:r>
        <w:rPr>
          <w:spacing w:val="-22"/>
          <w:w w:val="90"/>
          <w:sz w:val="18"/>
        </w:rPr>
        <w:t> </w:t>
      </w:r>
      <w:r>
        <w:rPr>
          <w:w w:val="90"/>
          <w:sz w:val="18"/>
        </w:rPr>
        <w:t>architecture.</w:t>
      </w:r>
      <w:r>
        <w:rPr>
          <w:spacing w:val="-23"/>
          <w:w w:val="90"/>
          <w:sz w:val="18"/>
        </w:rPr>
        <w:t> </w:t>
      </w:r>
      <w:r>
        <w:rPr>
          <w:rFonts w:ascii="Arial" w:hAnsi="Arial"/>
          <w:i/>
          <w:spacing w:val="-2"/>
          <w:w w:val="90"/>
          <w:sz w:val="18"/>
        </w:rPr>
        <w:t>Sensors</w:t>
      </w:r>
      <w:r>
        <w:rPr>
          <w:spacing w:val="-2"/>
          <w:w w:val="90"/>
          <w:sz w:val="18"/>
        </w:rPr>
        <w:t>,</w:t>
      </w:r>
    </w:p>
    <w:p>
      <w:pPr>
        <w:spacing w:before="11"/>
        <w:ind w:left="643" w:right="0" w:firstLine="0"/>
        <w:jc w:val="both"/>
        <w:rPr>
          <w:sz w:val="18"/>
        </w:rPr>
      </w:pPr>
      <w:bookmarkStart w:name="_bookmark153" w:id="178"/>
      <w:bookmarkEnd w:id="178"/>
      <w:r>
        <w:rPr/>
      </w:r>
      <w:r>
        <w:rPr>
          <w:rFonts w:ascii="Arial"/>
          <w:i/>
          <w:w w:val="85"/>
          <w:sz w:val="18"/>
        </w:rPr>
        <w:t>23</w:t>
      </w:r>
      <w:r>
        <w:rPr>
          <w:w w:val="85"/>
          <w:sz w:val="18"/>
        </w:rPr>
        <w:t>(3),</w:t>
      </w:r>
      <w:r>
        <w:rPr>
          <w:spacing w:val="5"/>
          <w:sz w:val="18"/>
        </w:rPr>
        <w:t> </w:t>
      </w:r>
      <w:r>
        <w:rPr>
          <w:w w:val="85"/>
          <w:sz w:val="18"/>
        </w:rPr>
        <w:t>1501.</w:t>
      </w:r>
      <w:r>
        <w:rPr>
          <w:spacing w:val="6"/>
          <w:sz w:val="18"/>
        </w:rPr>
        <w:t> </w:t>
      </w:r>
      <w:hyperlink r:id="rId100">
        <w:r>
          <w:rPr>
            <w:color w:val="000084"/>
            <w:spacing w:val="-2"/>
            <w:w w:val="85"/>
            <w:sz w:val="18"/>
          </w:rPr>
          <w:t>https://doi.org/10.3390/s23031501</w:t>
        </w:r>
      </w:hyperlink>
    </w:p>
    <w:p>
      <w:pPr>
        <w:spacing w:line="252" w:lineRule="auto" w:before="10"/>
        <w:ind w:left="643" w:right="439" w:hanging="200"/>
        <w:jc w:val="both"/>
        <w:rPr>
          <w:sz w:val="18"/>
        </w:rPr>
      </w:pPr>
      <w:r>
        <w:rPr>
          <w:w w:val="90"/>
          <w:sz w:val="18"/>
        </w:rPr>
        <w:t>Singh, J., Sandhu, J. K., &amp; Kumar, Y. (</w:t>
      </w:r>
      <w:hyperlink w:history="true" w:anchor="_bookmark44">
        <w:r>
          <w:rPr>
            <w:color w:val="000084"/>
            <w:w w:val="90"/>
            <w:sz w:val="18"/>
          </w:rPr>
          <w:t>2024</w:t>
        </w:r>
      </w:hyperlink>
      <w:r>
        <w:rPr>
          <w:w w:val="90"/>
          <w:sz w:val="18"/>
        </w:rPr>
        <w:t>). Metaheuristic-based hyperparameter optimization for multi-disease </w:t>
      </w:r>
      <w:r>
        <w:rPr>
          <w:w w:val="90"/>
          <w:sz w:val="18"/>
        </w:rPr>
        <w:t>detection </w:t>
      </w:r>
      <w:bookmarkStart w:name="_bookmark154" w:id="179"/>
      <w:bookmarkEnd w:id="179"/>
      <w:r>
        <w:rPr>
          <w:spacing w:val="-6"/>
          <w:sz w:val="18"/>
        </w:rPr>
        <w:t>and</w:t>
      </w:r>
      <w:r>
        <w:rPr>
          <w:spacing w:val="-7"/>
          <w:sz w:val="18"/>
        </w:rPr>
        <w:t> </w:t>
      </w:r>
      <w:r>
        <w:rPr>
          <w:spacing w:val="-6"/>
          <w:sz w:val="18"/>
        </w:rPr>
        <w:t>diagnosis</w:t>
      </w:r>
      <w:r>
        <w:rPr>
          <w:spacing w:val="-7"/>
          <w:sz w:val="18"/>
        </w:rPr>
        <w:t> </w:t>
      </w:r>
      <w:r>
        <w:rPr>
          <w:spacing w:val="-6"/>
          <w:sz w:val="18"/>
        </w:rPr>
        <w:t>in</w:t>
      </w:r>
      <w:r>
        <w:rPr>
          <w:spacing w:val="-7"/>
          <w:sz w:val="18"/>
        </w:rPr>
        <w:t> </w:t>
      </w:r>
      <w:r>
        <w:rPr>
          <w:spacing w:val="-6"/>
          <w:sz w:val="18"/>
        </w:rPr>
        <w:t>machine</w:t>
      </w:r>
      <w:r>
        <w:rPr>
          <w:spacing w:val="-7"/>
          <w:sz w:val="18"/>
        </w:rPr>
        <w:t> </w:t>
      </w:r>
      <w:r>
        <w:rPr>
          <w:spacing w:val="-6"/>
          <w:sz w:val="18"/>
        </w:rPr>
        <w:t>learning.</w:t>
      </w:r>
      <w:r>
        <w:rPr>
          <w:spacing w:val="-7"/>
          <w:sz w:val="18"/>
        </w:rPr>
        <w:t> </w:t>
      </w:r>
      <w:r>
        <w:rPr>
          <w:rFonts w:ascii="Arial" w:hAnsi="Arial"/>
          <w:i/>
          <w:spacing w:val="-6"/>
          <w:sz w:val="18"/>
        </w:rPr>
        <w:t>Service</w:t>
      </w:r>
      <w:r>
        <w:rPr>
          <w:rFonts w:ascii="Arial" w:hAnsi="Arial"/>
          <w:i/>
          <w:spacing w:val="-9"/>
          <w:sz w:val="18"/>
        </w:rPr>
        <w:t> </w:t>
      </w:r>
      <w:r>
        <w:rPr>
          <w:rFonts w:ascii="Arial" w:hAnsi="Arial"/>
          <w:i/>
          <w:spacing w:val="-6"/>
          <w:sz w:val="18"/>
        </w:rPr>
        <w:t>Oriented</w:t>
      </w:r>
      <w:r>
        <w:rPr>
          <w:rFonts w:ascii="Arial" w:hAnsi="Arial"/>
          <w:i/>
          <w:spacing w:val="-9"/>
          <w:sz w:val="18"/>
        </w:rPr>
        <w:t> </w:t>
      </w:r>
      <w:r>
        <w:rPr>
          <w:rFonts w:ascii="Arial" w:hAnsi="Arial"/>
          <w:i/>
          <w:spacing w:val="-6"/>
          <w:sz w:val="18"/>
        </w:rPr>
        <w:t>Computing</w:t>
      </w:r>
      <w:r>
        <w:rPr>
          <w:rFonts w:ascii="Arial" w:hAnsi="Arial"/>
          <w:i/>
          <w:spacing w:val="-9"/>
          <w:sz w:val="18"/>
        </w:rPr>
        <w:t> </w:t>
      </w:r>
      <w:r>
        <w:rPr>
          <w:rFonts w:ascii="Arial" w:hAnsi="Arial"/>
          <w:i/>
          <w:spacing w:val="-6"/>
          <w:sz w:val="18"/>
        </w:rPr>
        <w:t>and</w:t>
      </w:r>
      <w:r>
        <w:rPr>
          <w:rFonts w:ascii="Arial" w:hAnsi="Arial"/>
          <w:i/>
          <w:spacing w:val="-9"/>
          <w:sz w:val="18"/>
        </w:rPr>
        <w:t> </w:t>
      </w:r>
      <w:r>
        <w:rPr>
          <w:rFonts w:ascii="Arial" w:hAnsi="Arial"/>
          <w:i/>
          <w:spacing w:val="-6"/>
          <w:sz w:val="18"/>
        </w:rPr>
        <w:t>Applications</w:t>
      </w:r>
      <w:r>
        <w:rPr>
          <w:spacing w:val="-6"/>
          <w:sz w:val="18"/>
        </w:rPr>
        <w:t>,</w:t>
      </w:r>
      <w:r>
        <w:rPr>
          <w:spacing w:val="-7"/>
          <w:sz w:val="18"/>
        </w:rPr>
        <w:t> </w:t>
      </w:r>
      <w:r>
        <w:rPr>
          <w:rFonts w:ascii="Arial" w:hAnsi="Arial"/>
          <w:i/>
          <w:spacing w:val="-6"/>
          <w:sz w:val="18"/>
        </w:rPr>
        <w:t>18</w:t>
      </w:r>
      <w:r>
        <w:rPr>
          <w:spacing w:val="-6"/>
          <w:sz w:val="18"/>
        </w:rPr>
        <w:t>(1),</w:t>
      </w:r>
      <w:r>
        <w:rPr>
          <w:spacing w:val="-7"/>
          <w:sz w:val="18"/>
        </w:rPr>
        <w:t> </w:t>
      </w:r>
      <w:r>
        <w:rPr>
          <w:spacing w:val="-6"/>
          <w:sz w:val="18"/>
        </w:rPr>
        <w:t>1–20.</w:t>
      </w:r>
    </w:p>
    <w:p>
      <w:pPr>
        <w:spacing w:line="208" w:lineRule="exact" w:before="0"/>
        <w:ind w:left="443" w:right="0" w:firstLine="0"/>
        <w:jc w:val="both"/>
        <w:rPr>
          <w:sz w:val="18"/>
        </w:rPr>
      </w:pPr>
      <w:r>
        <w:rPr>
          <w:w w:val="85"/>
          <w:sz w:val="18"/>
        </w:rPr>
        <w:t>Sora-Cardenas,</w:t>
      </w:r>
      <w:r>
        <w:rPr>
          <w:spacing w:val="-8"/>
          <w:sz w:val="18"/>
        </w:rPr>
        <w:t> </w:t>
      </w:r>
      <w:r>
        <w:rPr>
          <w:w w:val="85"/>
          <w:sz w:val="18"/>
        </w:rPr>
        <w:t>J.,</w:t>
      </w:r>
      <w:r>
        <w:rPr>
          <w:spacing w:val="-8"/>
          <w:sz w:val="18"/>
        </w:rPr>
        <w:t> </w:t>
      </w:r>
      <w:r>
        <w:rPr>
          <w:w w:val="85"/>
          <w:sz w:val="18"/>
        </w:rPr>
        <w:t>Fong-Amaris,</w:t>
      </w:r>
      <w:r>
        <w:rPr>
          <w:spacing w:val="-7"/>
          <w:sz w:val="18"/>
        </w:rPr>
        <w:t> </w:t>
      </w:r>
      <w:r>
        <w:rPr>
          <w:w w:val="85"/>
          <w:sz w:val="18"/>
        </w:rPr>
        <w:t>W.</w:t>
      </w:r>
      <w:r>
        <w:rPr>
          <w:spacing w:val="-8"/>
          <w:sz w:val="18"/>
        </w:rPr>
        <w:t> </w:t>
      </w:r>
      <w:r>
        <w:rPr>
          <w:w w:val="85"/>
          <w:sz w:val="18"/>
        </w:rPr>
        <w:t>M.,</w:t>
      </w:r>
      <w:r>
        <w:rPr>
          <w:spacing w:val="-7"/>
          <w:sz w:val="18"/>
        </w:rPr>
        <w:t> </w:t>
      </w:r>
      <w:r>
        <w:rPr>
          <w:w w:val="85"/>
          <w:sz w:val="18"/>
        </w:rPr>
        <w:t>Salazar-Centeno,</w:t>
      </w:r>
      <w:r>
        <w:rPr>
          <w:spacing w:val="-8"/>
          <w:sz w:val="18"/>
        </w:rPr>
        <w:t> </w:t>
      </w:r>
      <w:r>
        <w:rPr>
          <w:w w:val="85"/>
          <w:sz w:val="18"/>
        </w:rPr>
        <w:t>C.</w:t>
      </w:r>
      <w:r>
        <w:rPr>
          <w:spacing w:val="-7"/>
          <w:sz w:val="18"/>
        </w:rPr>
        <w:t> </w:t>
      </w:r>
      <w:r>
        <w:rPr>
          <w:w w:val="85"/>
          <w:sz w:val="18"/>
        </w:rPr>
        <w:t>A.,</w:t>
      </w:r>
      <w:r>
        <w:rPr>
          <w:spacing w:val="-8"/>
          <w:sz w:val="18"/>
        </w:rPr>
        <w:t> </w:t>
      </w:r>
      <w:r>
        <w:rPr>
          <w:w w:val="85"/>
          <w:sz w:val="18"/>
        </w:rPr>
        <w:t>Castañeda,</w:t>
      </w:r>
      <w:r>
        <w:rPr>
          <w:spacing w:val="-8"/>
          <w:sz w:val="18"/>
        </w:rPr>
        <w:t> </w:t>
      </w:r>
      <w:r>
        <w:rPr>
          <w:w w:val="85"/>
          <w:sz w:val="18"/>
        </w:rPr>
        <w:t>A.,</w:t>
      </w:r>
      <w:r>
        <w:rPr>
          <w:spacing w:val="-7"/>
          <w:sz w:val="18"/>
        </w:rPr>
        <w:t> </w:t>
      </w:r>
      <w:r>
        <w:rPr>
          <w:w w:val="85"/>
          <w:sz w:val="18"/>
        </w:rPr>
        <w:t>Martínez-Bernal,</w:t>
      </w:r>
      <w:r>
        <w:rPr>
          <w:spacing w:val="-8"/>
          <w:sz w:val="18"/>
        </w:rPr>
        <w:t> </w:t>
      </w:r>
      <w:r>
        <w:rPr>
          <w:w w:val="85"/>
          <w:sz w:val="18"/>
        </w:rPr>
        <w:t>O.</w:t>
      </w:r>
      <w:r>
        <w:rPr>
          <w:spacing w:val="-7"/>
          <w:sz w:val="18"/>
        </w:rPr>
        <w:t> </w:t>
      </w:r>
      <w:r>
        <w:rPr>
          <w:w w:val="85"/>
          <w:sz w:val="18"/>
        </w:rPr>
        <w:t>D.,</w:t>
      </w:r>
      <w:r>
        <w:rPr>
          <w:spacing w:val="-8"/>
          <w:sz w:val="18"/>
        </w:rPr>
        <w:t> </w:t>
      </w:r>
      <w:r>
        <w:rPr>
          <w:w w:val="85"/>
          <w:sz w:val="18"/>
        </w:rPr>
        <w:t>Suárez,</w:t>
      </w:r>
      <w:r>
        <w:rPr>
          <w:spacing w:val="-7"/>
          <w:sz w:val="18"/>
        </w:rPr>
        <w:t> </w:t>
      </w:r>
      <w:r>
        <w:rPr>
          <w:w w:val="85"/>
          <w:sz w:val="18"/>
        </w:rPr>
        <w:t>D.</w:t>
      </w:r>
      <w:r>
        <w:rPr>
          <w:spacing w:val="-8"/>
          <w:sz w:val="18"/>
        </w:rPr>
        <w:t> </w:t>
      </w:r>
      <w:r>
        <w:rPr>
          <w:w w:val="85"/>
          <w:sz w:val="18"/>
        </w:rPr>
        <w:t>R.,</w:t>
      </w:r>
      <w:r>
        <w:rPr>
          <w:spacing w:val="-8"/>
          <w:sz w:val="18"/>
        </w:rPr>
        <w:t> </w:t>
      </w:r>
      <w:r>
        <w:rPr>
          <w:w w:val="85"/>
          <w:sz w:val="18"/>
        </w:rPr>
        <w:t>&amp;</w:t>
      </w:r>
      <w:r>
        <w:rPr>
          <w:spacing w:val="-7"/>
          <w:sz w:val="18"/>
        </w:rPr>
        <w:t> </w:t>
      </w:r>
      <w:r>
        <w:rPr>
          <w:spacing w:val="-2"/>
          <w:w w:val="85"/>
          <w:sz w:val="18"/>
        </w:rPr>
        <w:t>Martínez,</w:t>
      </w:r>
    </w:p>
    <w:p>
      <w:pPr>
        <w:spacing w:line="252" w:lineRule="auto" w:before="10"/>
        <w:ind w:left="643" w:right="439" w:firstLine="0"/>
        <w:jc w:val="both"/>
        <w:rPr>
          <w:sz w:val="18"/>
        </w:rPr>
      </w:pPr>
      <w:r>
        <w:rPr>
          <w:spacing w:val="-4"/>
          <w:sz w:val="18"/>
        </w:rPr>
        <w:t>C.</w:t>
      </w:r>
      <w:r>
        <w:rPr>
          <w:spacing w:val="-5"/>
          <w:sz w:val="18"/>
        </w:rPr>
        <w:t> </w:t>
      </w:r>
      <w:r>
        <w:rPr>
          <w:spacing w:val="-4"/>
          <w:sz w:val="18"/>
        </w:rPr>
        <w:t>(</w:t>
      </w:r>
      <w:hyperlink w:history="true" w:anchor="_bookmark16">
        <w:r>
          <w:rPr>
            <w:color w:val="000084"/>
            <w:spacing w:val="-4"/>
            <w:sz w:val="18"/>
          </w:rPr>
          <w:t>2025</w:t>
        </w:r>
      </w:hyperlink>
      <w:r>
        <w:rPr>
          <w:spacing w:val="-4"/>
          <w:sz w:val="18"/>
        </w:rPr>
        <w:t>).</w:t>
      </w:r>
      <w:r>
        <w:rPr>
          <w:spacing w:val="-5"/>
          <w:sz w:val="18"/>
        </w:rPr>
        <w:t> </w:t>
      </w:r>
      <w:r>
        <w:rPr>
          <w:spacing w:val="-4"/>
          <w:sz w:val="18"/>
        </w:rPr>
        <w:t>Image-based</w:t>
      </w:r>
      <w:r>
        <w:rPr>
          <w:spacing w:val="-5"/>
          <w:sz w:val="18"/>
        </w:rPr>
        <w:t> </w:t>
      </w:r>
      <w:r>
        <w:rPr>
          <w:spacing w:val="-4"/>
          <w:sz w:val="18"/>
        </w:rPr>
        <w:t>detection</w:t>
      </w:r>
      <w:r>
        <w:rPr>
          <w:spacing w:val="-5"/>
          <w:sz w:val="18"/>
        </w:rPr>
        <w:t> </w:t>
      </w:r>
      <w:r>
        <w:rPr>
          <w:spacing w:val="-4"/>
          <w:sz w:val="18"/>
        </w:rPr>
        <w:t>and</w:t>
      </w:r>
      <w:r>
        <w:rPr>
          <w:spacing w:val="-5"/>
          <w:sz w:val="18"/>
        </w:rPr>
        <w:t> </w:t>
      </w:r>
      <w:r>
        <w:rPr>
          <w:spacing w:val="-4"/>
          <w:sz w:val="18"/>
        </w:rPr>
        <w:t>classification</w:t>
      </w:r>
      <w:r>
        <w:rPr>
          <w:spacing w:val="-5"/>
          <w:sz w:val="18"/>
        </w:rPr>
        <w:t> </w:t>
      </w:r>
      <w:r>
        <w:rPr>
          <w:spacing w:val="-4"/>
          <w:sz w:val="18"/>
        </w:rPr>
        <w:t>of</w:t>
      </w:r>
      <w:r>
        <w:rPr>
          <w:spacing w:val="-5"/>
          <w:sz w:val="18"/>
        </w:rPr>
        <w:t> </w:t>
      </w:r>
      <w:r>
        <w:rPr>
          <w:spacing w:val="-4"/>
          <w:sz w:val="18"/>
        </w:rPr>
        <w:t>malaria</w:t>
      </w:r>
      <w:r>
        <w:rPr>
          <w:spacing w:val="-5"/>
          <w:sz w:val="18"/>
        </w:rPr>
        <w:t> </w:t>
      </w:r>
      <w:r>
        <w:rPr>
          <w:spacing w:val="-4"/>
          <w:sz w:val="18"/>
        </w:rPr>
        <w:t>parasites</w:t>
      </w:r>
      <w:r>
        <w:rPr>
          <w:spacing w:val="-5"/>
          <w:sz w:val="18"/>
        </w:rPr>
        <w:t> </w:t>
      </w:r>
      <w:r>
        <w:rPr>
          <w:spacing w:val="-4"/>
          <w:sz w:val="18"/>
        </w:rPr>
        <w:t>and</w:t>
      </w:r>
      <w:r>
        <w:rPr>
          <w:spacing w:val="-5"/>
          <w:sz w:val="18"/>
        </w:rPr>
        <w:t> </w:t>
      </w:r>
      <w:r>
        <w:rPr>
          <w:spacing w:val="-4"/>
          <w:sz w:val="18"/>
        </w:rPr>
        <w:t>leukocytes</w:t>
      </w:r>
      <w:r>
        <w:rPr>
          <w:spacing w:val="-5"/>
          <w:sz w:val="18"/>
        </w:rPr>
        <w:t> </w:t>
      </w:r>
      <w:r>
        <w:rPr>
          <w:spacing w:val="-4"/>
          <w:sz w:val="18"/>
        </w:rPr>
        <w:t>with</w:t>
      </w:r>
      <w:r>
        <w:rPr>
          <w:spacing w:val="-5"/>
          <w:sz w:val="18"/>
        </w:rPr>
        <w:t> </w:t>
      </w:r>
      <w:r>
        <w:rPr>
          <w:spacing w:val="-4"/>
          <w:sz w:val="18"/>
        </w:rPr>
        <w:t>quality</w:t>
      </w:r>
      <w:r>
        <w:rPr>
          <w:spacing w:val="-5"/>
          <w:sz w:val="18"/>
        </w:rPr>
        <w:t> </w:t>
      </w:r>
      <w:r>
        <w:rPr>
          <w:spacing w:val="-4"/>
          <w:sz w:val="18"/>
        </w:rPr>
        <w:t>assessment</w:t>
      </w:r>
      <w:r>
        <w:rPr>
          <w:spacing w:val="-5"/>
          <w:sz w:val="18"/>
        </w:rPr>
        <w:t> </w:t>
      </w:r>
      <w:r>
        <w:rPr>
          <w:spacing w:val="-4"/>
          <w:sz w:val="18"/>
        </w:rPr>
        <w:t>of </w:t>
      </w:r>
      <w:bookmarkStart w:name="_bookmark155" w:id="180"/>
      <w:bookmarkEnd w:id="180"/>
      <w:r>
        <w:rPr>
          <w:w w:val="90"/>
          <w:sz w:val="18"/>
        </w:rPr>
        <w:t>Romanowsky</w:t>
      </w:r>
      <w:r>
        <w:rPr>
          <w:w w:val="90"/>
          <w:sz w:val="18"/>
        </w:rPr>
        <w:t>-stained blood smears. </w:t>
      </w:r>
      <w:r>
        <w:rPr>
          <w:rFonts w:ascii="Arial"/>
          <w:i/>
          <w:w w:val="90"/>
          <w:sz w:val="18"/>
        </w:rPr>
        <w:t>Sensors</w:t>
      </w:r>
      <w:r>
        <w:rPr>
          <w:w w:val="90"/>
          <w:sz w:val="18"/>
        </w:rPr>
        <w:t>, </w:t>
      </w:r>
      <w:r>
        <w:rPr>
          <w:rFonts w:ascii="Arial"/>
          <w:i/>
          <w:w w:val="90"/>
          <w:sz w:val="18"/>
        </w:rPr>
        <w:t>25</w:t>
      </w:r>
      <w:r>
        <w:rPr>
          <w:w w:val="90"/>
          <w:sz w:val="18"/>
        </w:rPr>
        <w:t>(2), 390. </w:t>
      </w:r>
      <w:hyperlink r:id="rId101">
        <w:r>
          <w:rPr>
            <w:color w:val="000084"/>
            <w:w w:val="90"/>
            <w:sz w:val="18"/>
          </w:rPr>
          <w:t>https://doi.org/10.3390/s25020390</w:t>
        </w:r>
      </w:hyperlink>
    </w:p>
    <w:p>
      <w:pPr>
        <w:spacing w:line="252" w:lineRule="auto" w:before="0"/>
        <w:ind w:left="643" w:right="439" w:hanging="200"/>
        <w:jc w:val="both"/>
        <w:rPr>
          <w:sz w:val="18"/>
        </w:rPr>
      </w:pPr>
      <w:r>
        <w:rPr>
          <w:w w:val="85"/>
          <w:sz w:val="18"/>
        </w:rPr>
        <w:t>Sukumarran, D., Loh, E. S., Khairuddin, A. S. M., Ngui, R., Sulaiman, W. Y. W., Vythilingam, I., &amp; Hasikin, K. (</w:t>
      </w:r>
      <w:hyperlink w:history="true" w:anchor="_bookmark3">
        <w:r>
          <w:rPr>
            <w:color w:val="000084"/>
            <w:w w:val="85"/>
            <w:sz w:val="18"/>
          </w:rPr>
          <w:t>2024</w:t>
        </w:r>
      </w:hyperlink>
      <w:r>
        <w:rPr>
          <w:w w:val="85"/>
          <w:sz w:val="18"/>
        </w:rPr>
        <w:t>). Automated </w:t>
      </w:r>
      <w:r>
        <w:rPr>
          <w:spacing w:val="-2"/>
          <w:w w:val="95"/>
          <w:sz w:val="18"/>
        </w:rPr>
        <w:t>identification of malaria-infected cells and classification of human malaria parasites using a two-stage deep </w:t>
      </w:r>
      <w:r>
        <w:rPr>
          <w:spacing w:val="-2"/>
          <w:w w:val="95"/>
          <w:sz w:val="18"/>
        </w:rPr>
        <w:t>learning </w:t>
      </w:r>
      <w:bookmarkStart w:name="_bookmark156" w:id="181"/>
      <w:bookmarkEnd w:id="181"/>
      <w:r>
        <w:rPr>
          <w:w w:val="90"/>
          <w:sz w:val="18"/>
        </w:rPr>
        <w:t>technique.</w:t>
      </w:r>
      <w:r>
        <w:rPr>
          <w:spacing w:val="-3"/>
          <w:w w:val="90"/>
          <w:sz w:val="18"/>
        </w:rPr>
        <w:t> </w:t>
      </w:r>
      <w:r>
        <w:rPr>
          <w:rFonts w:ascii="Arial"/>
          <w:i/>
          <w:w w:val="90"/>
          <w:sz w:val="18"/>
        </w:rPr>
        <w:t>IEEE</w:t>
      </w:r>
      <w:r>
        <w:rPr>
          <w:rFonts w:ascii="Arial"/>
          <w:i/>
          <w:spacing w:val="-6"/>
          <w:w w:val="90"/>
          <w:sz w:val="18"/>
        </w:rPr>
        <w:t> </w:t>
      </w:r>
      <w:r>
        <w:rPr>
          <w:rFonts w:ascii="Arial"/>
          <w:i/>
          <w:w w:val="90"/>
          <w:sz w:val="18"/>
        </w:rPr>
        <w:t>Access</w:t>
      </w:r>
      <w:r>
        <w:rPr>
          <w:w w:val="90"/>
          <w:sz w:val="18"/>
        </w:rPr>
        <w:t>,</w:t>
      </w:r>
      <w:r>
        <w:rPr>
          <w:spacing w:val="-3"/>
          <w:w w:val="90"/>
          <w:sz w:val="18"/>
        </w:rPr>
        <w:t> </w:t>
      </w:r>
      <w:r>
        <w:rPr>
          <w:rFonts w:ascii="Arial"/>
          <w:i/>
          <w:w w:val="90"/>
          <w:sz w:val="18"/>
        </w:rPr>
        <w:t>12</w:t>
      </w:r>
      <w:r>
        <w:rPr>
          <w:w w:val="90"/>
          <w:sz w:val="18"/>
        </w:rPr>
        <w:t>,</w:t>
      </w:r>
      <w:r>
        <w:rPr>
          <w:spacing w:val="-3"/>
          <w:w w:val="90"/>
          <w:sz w:val="18"/>
        </w:rPr>
        <w:t> </w:t>
      </w:r>
      <w:r>
        <w:rPr>
          <w:w w:val="90"/>
          <w:sz w:val="18"/>
        </w:rPr>
        <w:t>3459411.</w:t>
      </w:r>
    </w:p>
    <w:p>
      <w:pPr>
        <w:spacing w:line="252" w:lineRule="auto" w:before="0"/>
        <w:ind w:left="643" w:right="439" w:hanging="200"/>
        <w:jc w:val="both"/>
        <w:rPr>
          <w:sz w:val="18"/>
        </w:rPr>
      </w:pPr>
      <w:r>
        <w:rPr>
          <w:w w:val="90"/>
          <w:sz w:val="18"/>
        </w:rPr>
        <w:t>Tan, M., &amp; Le, Q. (</w:t>
      </w:r>
      <w:hyperlink w:history="true" w:anchor="_bookmark57">
        <w:r>
          <w:rPr>
            <w:color w:val="000084"/>
            <w:w w:val="90"/>
            <w:sz w:val="18"/>
          </w:rPr>
          <w:t>2019, May</w:t>
        </w:r>
      </w:hyperlink>
      <w:r>
        <w:rPr>
          <w:w w:val="90"/>
          <w:sz w:val="18"/>
        </w:rPr>
        <w:t>). Efficientnet: Rethinking model scaling for convolutional neural networks. In </w:t>
      </w:r>
      <w:r>
        <w:rPr>
          <w:rFonts w:ascii="Arial" w:hAnsi="Arial"/>
          <w:i/>
          <w:w w:val="90"/>
          <w:sz w:val="18"/>
        </w:rPr>
        <w:t>International </w:t>
      </w:r>
      <w:bookmarkStart w:name="_bookmark157" w:id="182"/>
      <w:bookmarkEnd w:id="182"/>
      <w:r>
        <w:rPr>
          <w:rFonts w:ascii="Arial" w:hAnsi="Arial"/>
          <w:i/>
          <w:spacing w:val="-4"/>
          <w:sz w:val="18"/>
        </w:rPr>
        <w:t>conference</w:t>
      </w:r>
      <w:r>
        <w:rPr>
          <w:rFonts w:ascii="Arial" w:hAnsi="Arial"/>
          <w:i/>
          <w:spacing w:val="-10"/>
          <w:sz w:val="18"/>
        </w:rPr>
        <w:t> </w:t>
      </w:r>
      <w:r>
        <w:rPr>
          <w:rFonts w:ascii="Arial" w:hAnsi="Arial"/>
          <w:i/>
          <w:spacing w:val="-4"/>
          <w:sz w:val="18"/>
        </w:rPr>
        <w:t>on</w:t>
      </w:r>
      <w:r>
        <w:rPr>
          <w:rFonts w:ascii="Arial" w:hAnsi="Arial"/>
          <w:i/>
          <w:spacing w:val="-10"/>
          <w:sz w:val="18"/>
        </w:rPr>
        <w:t> </w:t>
      </w:r>
      <w:r>
        <w:rPr>
          <w:rFonts w:ascii="Arial" w:hAnsi="Arial"/>
          <w:i/>
          <w:spacing w:val="-4"/>
          <w:sz w:val="18"/>
        </w:rPr>
        <w:t>machine</w:t>
      </w:r>
      <w:r>
        <w:rPr>
          <w:rFonts w:ascii="Arial" w:hAnsi="Arial"/>
          <w:i/>
          <w:spacing w:val="-10"/>
          <w:sz w:val="18"/>
        </w:rPr>
        <w:t> </w:t>
      </w:r>
      <w:r>
        <w:rPr>
          <w:rFonts w:ascii="Arial" w:hAnsi="Arial"/>
          <w:i/>
          <w:spacing w:val="-4"/>
          <w:sz w:val="18"/>
        </w:rPr>
        <w:t>learning </w:t>
      </w:r>
      <w:r>
        <w:rPr>
          <w:spacing w:val="-4"/>
          <w:sz w:val="18"/>
        </w:rPr>
        <w:t>(pp.</w:t>
      </w:r>
      <w:r>
        <w:rPr>
          <w:spacing w:val="-8"/>
          <w:sz w:val="18"/>
        </w:rPr>
        <w:t> </w:t>
      </w:r>
      <w:r>
        <w:rPr>
          <w:spacing w:val="-4"/>
          <w:sz w:val="18"/>
        </w:rPr>
        <w:t>6105–6114).</w:t>
      </w:r>
      <w:r>
        <w:rPr>
          <w:spacing w:val="-8"/>
          <w:sz w:val="18"/>
        </w:rPr>
        <w:t> </w:t>
      </w:r>
      <w:r>
        <w:rPr>
          <w:spacing w:val="-4"/>
          <w:sz w:val="18"/>
        </w:rPr>
        <w:t>PMLR.</w:t>
      </w:r>
    </w:p>
    <w:p>
      <w:pPr>
        <w:spacing w:line="252" w:lineRule="auto" w:before="0"/>
        <w:ind w:left="643" w:right="439" w:hanging="200"/>
        <w:jc w:val="both"/>
        <w:rPr>
          <w:sz w:val="18"/>
        </w:rPr>
      </w:pPr>
      <w:r>
        <w:rPr>
          <w:sz w:val="18"/>
        </w:rPr>
        <w:t>Verma, P., Tiwari, R., Hong, W. C., Upadhyay, S., &amp; Yeh, Y. H. (</w:t>
      </w:r>
      <w:hyperlink w:history="true" w:anchor="_bookmark36">
        <w:r>
          <w:rPr>
            <w:color w:val="000084"/>
            <w:sz w:val="18"/>
          </w:rPr>
          <w:t>2022</w:t>
        </w:r>
      </w:hyperlink>
      <w:r>
        <w:rPr>
          <w:sz w:val="18"/>
        </w:rPr>
        <w:t>). FETCH: A deep learning-based fog com- </w:t>
      </w:r>
      <w:r>
        <w:rPr>
          <w:spacing w:val="-2"/>
          <w:sz w:val="18"/>
        </w:rPr>
        <w:t>puting</w:t>
      </w:r>
      <w:r>
        <w:rPr>
          <w:spacing w:val="-7"/>
          <w:sz w:val="18"/>
        </w:rPr>
        <w:t> </w:t>
      </w:r>
      <w:r>
        <w:rPr>
          <w:spacing w:val="-2"/>
          <w:sz w:val="18"/>
        </w:rPr>
        <w:t>and</w:t>
      </w:r>
      <w:r>
        <w:rPr>
          <w:spacing w:val="-7"/>
          <w:sz w:val="18"/>
        </w:rPr>
        <w:t> </w:t>
      </w:r>
      <w:r>
        <w:rPr>
          <w:spacing w:val="-2"/>
          <w:sz w:val="18"/>
        </w:rPr>
        <w:t>IoT</w:t>
      </w:r>
      <w:r>
        <w:rPr>
          <w:spacing w:val="-7"/>
          <w:sz w:val="18"/>
        </w:rPr>
        <w:t> </w:t>
      </w:r>
      <w:r>
        <w:rPr>
          <w:spacing w:val="-2"/>
          <w:sz w:val="18"/>
        </w:rPr>
        <w:t>integrated</w:t>
      </w:r>
      <w:r>
        <w:rPr>
          <w:spacing w:val="-7"/>
          <w:sz w:val="18"/>
        </w:rPr>
        <w:t> </w:t>
      </w:r>
      <w:r>
        <w:rPr>
          <w:spacing w:val="-2"/>
          <w:sz w:val="18"/>
        </w:rPr>
        <w:t>environment</w:t>
      </w:r>
      <w:r>
        <w:rPr>
          <w:spacing w:val="-7"/>
          <w:sz w:val="18"/>
        </w:rPr>
        <w:t> </w:t>
      </w:r>
      <w:r>
        <w:rPr>
          <w:spacing w:val="-2"/>
          <w:sz w:val="18"/>
        </w:rPr>
        <w:t>for</w:t>
      </w:r>
      <w:r>
        <w:rPr>
          <w:spacing w:val="-7"/>
          <w:sz w:val="18"/>
        </w:rPr>
        <w:t> </w:t>
      </w:r>
      <w:r>
        <w:rPr>
          <w:spacing w:val="-2"/>
          <w:sz w:val="18"/>
        </w:rPr>
        <w:t>healthcare</w:t>
      </w:r>
      <w:r>
        <w:rPr>
          <w:spacing w:val="-7"/>
          <w:sz w:val="18"/>
        </w:rPr>
        <w:t> </w:t>
      </w:r>
      <w:r>
        <w:rPr>
          <w:spacing w:val="-2"/>
          <w:sz w:val="18"/>
        </w:rPr>
        <w:t>monitoring</w:t>
      </w:r>
      <w:r>
        <w:rPr>
          <w:spacing w:val="-7"/>
          <w:sz w:val="18"/>
        </w:rPr>
        <w:t> </w:t>
      </w:r>
      <w:r>
        <w:rPr>
          <w:spacing w:val="-2"/>
          <w:sz w:val="18"/>
        </w:rPr>
        <w:t>and</w:t>
      </w:r>
      <w:r>
        <w:rPr>
          <w:spacing w:val="-7"/>
          <w:sz w:val="18"/>
        </w:rPr>
        <w:t> </w:t>
      </w:r>
      <w:r>
        <w:rPr>
          <w:spacing w:val="-2"/>
          <w:sz w:val="18"/>
        </w:rPr>
        <w:t>diagnosis.</w:t>
      </w:r>
      <w:r>
        <w:rPr>
          <w:spacing w:val="-7"/>
          <w:sz w:val="18"/>
        </w:rPr>
        <w:t> </w:t>
      </w:r>
      <w:r>
        <w:rPr>
          <w:rFonts w:ascii="Arial" w:hAnsi="Arial"/>
          <w:i/>
          <w:spacing w:val="-2"/>
          <w:sz w:val="18"/>
        </w:rPr>
        <w:t>IEEE</w:t>
      </w:r>
      <w:r>
        <w:rPr>
          <w:rFonts w:ascii="Arial" w:hAnsi="Arial"/>
          <w:i/>
          <w:spacing w:val="-9"/>
          <w:sz w:val="18"/>
        </w:rPr>
        <w:t> </w:t>
      </w:r>
      <w:r>
        <w:rPr>
          <w:rFonts w:ascii="Arial" w:hAnsi="Arial"/>
          <w:i/>
          <w:spacing w:val="-2"/>
          <w:sz w:val="18"/>
        </w:rPr>
        <w:t>Access</w:t>
      </w:r>
      <w:r>
        <w:rPr>
          <w:spacing w:val="-2"/>
          <w:sz w:val="18"/>
        </w:rPr>
        <w:t>,</w:t>
      </w:r>
      <w:r>
        <w:rPr>
          <w:spacing w:val="-7"/>
          <w:sz w:val="18"/>
        </w:rPr>
        <w:t> </w:t>
      </w:r>
      <w:r>
        <w:rPr>
          <w:rFonts w:ascii="Arial" w:hAnsi="Arial"/>
          <w:i/>
          <w:spacing w:val="-2"/>
          <w:sz w:val="18"/>
        </w:rPr>
        <w:t>10</w:t>
      </w:r>
      <w:r>
        <w:rPr>
          <w:spacing w:val="-2"/>
          <w:sz w:val="18"/>
        </w:rPr>
        <w:t>,</w:t>
      </w:r>
      <w:r>
        <w:rPr>
          <w:spacing w:val="-7"/>
          <w:sz w:val="18"/>
        </w:rPr>
        <w:t> </w:t>
      </w:r>
      <w:r>
        <w:rPr>
          <w:spacing w:val="-2"/>
          <w:sz w:val="18"/>
        </w:rPr>
        <w:t>12548–12563. </w:t>
      </w:r>
      <w:bookmarkStart w:name="_bookmark158" w:id="183"/>
      <w:bookmarkEnd w:id="183"/>
      <w:r>
        <w:rPr>
          <w:w w:val="92"/>
          <w:sz w:val="18"/>
        </w:rPr>
      </w:r>
      <w:hyperlink r:id="rId102">
        <w:r>
          <w:rPr>
            <w:color w:val="000084"/>
            <w:spacing w:val="-4"/>
            <w:sz w:val="18"/>
          </w:rPr>
          <w:t>https://doi.org/10.1109/ACCESS.2022.3143793</w:t>
        </w:r>
      </w:hyperlink>
    </w:p>
    <w:p>
      <w:pPr>
        <w:spacing w:line="252" w:lineRule="auto" w:before="0"/>
        <w:ind w:left="643" w:right="439" w:hanging="200"/>
        <w:jc w:val="both"/>
        <w:rPr>
          <w:sz w:val="18"/>
        </w:rPr>
      </w:pPr>
      <w:r>
        <w:rPr>
          <w:w w:val="90"/>
          <w:sz w:val="18"/>
        </w:rPr>
        <w:t>Vijayakumar, V., Malathi, D., Subramaniyaswamy, V., Saravanan, P., &amp; Logesh, R. (</w:t>
      </w:r>
      <w:hyperlink w:history="true" w:anchor="_bookmark4">
        <w:r>
          <w:rPr>
            <w:color w:val="000084"/>
            <w:w w:val="90"/>
            <w:sz w:val="18"/>
          </w:rPr>
          <w:t>2019</w:t>
        </w:r>
      </w:hyperlink>
      <w:r>
        <w:rPr>
          <w:w w:val="90"/>
          <w:sz w:val="18"/>
        </w:rPr>
        <w:t>). Fog computing-based </w:t>
      </w:r>
      <w:r>
        <w:rPr>
          <w:w w:val="90"/>
          <w:sz w:val="18"/>
        </w:rPr>
        <w:t>intelligent healthcare system for the detection and prevention of mosquito-borne diseases. </w:t>
      </w:r>
      <w:r>
        <w:rPr>
          <w:rFonts w:ascii="Arial" w:hAnsi="Arial"/>
          <w:i/>
          <w:w w:val="90"/>
          <w:sz w:val="18"/>
        </w:rPr>
        <w:t>Computers in Human Behavior</w:t>
      </w:r>
      <w:r>
        <w:rPr>
          <w:w w:val="90"/>
          <w:sz w:val="18"/>
        </w:rPr>
        <w:t>, </w:t>
      </w:r>
      <w:r>
        <w:rPr>
          <w:rFonts w:ascii="Arial" w:hAnsi="Arial"/>
          <w:i/>
          <w:w w:val="90"/>
          <w:sz w:val="18"/>
        </w:rPr>
        <w:t>100</w:t>
      </w:r>
      <w:r>
        <w:rPr>
          <w:w w:val="90"/>
          <w:sz w:val="18"/>
        </w:rPr>
        <w:t>, </w:t>
      </w:r>
      <w:bookmarkStart w:name="_bookmark159" w:id="184"/>
      <w:bookmarkEnd w:id="184"/>
      <w:r>
        <w:rPr>
          <w:w w:val="90"/>
          <w:sz w:val="18"/>
        </w:rPr>
        <w:t>275</w:t>
      </w:r>
      <w:r>
        <w:rPr>
          <w:w w:val="90"/>
          <w:sz w:val="18"/>
        </w:rPr>
        <w:t>–285.</w:t>
      </w:r>
      <w:r>
        <w:rPr>
          <w:spacing w:val="-12"/>
          <w:w w:val="90"/>
          <w:sz w:val="18"/>
        </w:rPr>
        <w:t> </w:t>
      </w:r>
      <w:hyperlink r:id="rId103">
        <w:r>
          <w:rPr>
            <w:color w:val="000084"/>
            <w:w w:val="90"/>
            <w:sz w:val="18"/>
          </w:rPr>
          <w:t>https://doi.org/10.1016/j.chb.2018.12.009</w:t>
        </w:r>
      </w:hyperlink>
    </w:p>
    <w:p>
      <w:pPr>
        <w:spacing w:line="252" w:lineRule="auto" w:before="0"/>
        <w:ind w:left="643" w:right="439" w:hanging="200"/>
        <w:jc w:val="both"/>
        <w:rPr>
          <w:sz w:val="18"/>
        </w:rPr>
      </w:pPr>
      <w:r>
        <w:rPr>
          <w:w w:val="85"/>
          <w:sz w:val="18"/>
        </w:rPr>
        <w:t>Xing, X., Liang, G., Zhang, Y., Khanal, S., Lin, A. L., &amp; Jacobs, N. (</w:t>
      </w:r>
      <w:hyperlink w:history="true" w:anchor="_bookmark60">
        <w:r>
          <w:rPr>
            <w:color w:val="000084"/>
            <w:w w:val="85"/>
            <w:sz w:val="18"/>
          </w:rPr>
          <w:t>2022, March</w:t>
        </w:r>
      </w:hyperlink>
      <w:r>
        <w:rPr>
          <w:w w:val="85"/>
          <w:sz w:val="18"/>
        </w:rPr>
        <w:t>). Advit: Vision transformer on multi-modality pet </w:t>
      </w:r>
      <w:r>
        <w:rPr>
          <w:w w:val="90"/>
          <w:sz w:val="18"/>
        </w:rPr>
        <w:t>images</w:t>
      </w:r>
      <w:r>
        <w:rPr>
          <w:spacing w:val="-9"/>
          <w:w w:val="90"/>
          <w:sz w:val="18"/>
        </w:rPr>
        <w:t> </w:t>
      </w:r>
      <w:r>
        <w:rPr>
          <w:w w:val="90"/>
          <w:sz w:val="18"/>
        </w:rPr>
        <w:t>for</w:t>
      </w:r>
      <w:r>
        <w:rPr>
          <w:spacing w:val="-8"/>
          <w:w w:val="90"/>
          <w:sz w:val="18"/>
        </w:rPr>
        <w:t> </w:t>
      </w:r>
      <w:r>
        <w:rPr>
          <w:w w:val="90"/>
          <w:sz w:val="18"/>
        </w:rPr>
        <w:t>Alzheimer</w:t>
      </w:r>
      <w:r>
        <w:rPr>
          <w:spacing w:val="-8"/>
          <w:w w:val="90"/>
          <w:sz w:val="18"/>
        </w:rPr>
        <w:t> </w:t>
      </w:r>
      <w:r>
        <w:rPr>
          <w:w w:val="90"/>
          <w:sz w:val="18"/>
        </w:rPr>
        <w:t>disease</w:t>
      </w:r>
      <w:r>
        <w:rPr>
          <w:spacing w:val="-8"/>
          <w:w w:val="90"/>
          <w:sz w:val="18"/>
        </w:rPr>
        <w:t> </w:t>
      </w:r>
      <w:r>
        <w:rPr>
          <w:w w:val="90"/>
          <w:sz w:val="18"/>
        </w:rPr>
        <w:t>diagnosis.</w:t>
      </w:r>
      <w:r>
        <w:rPr>
          <w:spacing w:val="-8"/>
          <w:w w:val="90"/>
          <w:sz w:val="18"/>
        </w:rPr>
        <w:t> </w:t>
      </w:r>
      <w:r>
        <w:rPr>
          <w:w w:val="90"/>
          <w:sz w:val="18"/>
        </w:rPr>
        <w:t>In</w:t>
      </w:r>
      <w:r>
        <w:rPr>
          <w:spacing w:val="-8"/>
          <w:w w:val="90"/>
          <w:sz w:val="18"/>
        </w:rPr>
        <w:t> </w:t>
      </w:r>
      <w:r>
        <w:rPr>
          <w:rFonts w:ascii="Arial" w:hAnsi="Arial"/>
          <w:i/>
          <w:w w:val="90"/>
          <w:sz w:val="18"/>
        </w:rPr>
        <w:t>2022</w:t>
      </w:r>
      <w:r>
        <w:rPr>
          <w:rFonts w:ascii="Arial" w:hAnsi="Arial"/>
          <w:i/>
          <w:spacing w:val="-8"/>
          <w:w w:val="90"/>
          <w:sz w:val="18"/>
        </w:rPr>
        <w:t> </w:t>
      </w:r>
      <w:r>
        <w:rPr>
          <w:rFonts w:ascii="Arial" w:hAnsi="Arial"/>
          <w:i/>
          <w:w w:val="90"/>
          <w:sz w:val="18"/>
        </w:rPr>
        <w:t>IEEE</w:t>
      </w:r>
      <w:r>
        <w:rPr>
          <w:rFonts w:ascii="Arial" w:hAnsi="Arial"/>
          <w:i/>
          <w:spacing w:val="-7"/>
          <w:w w:val="90"/>
          <w:sz w:val="18"/>
        </w:rPr>
        <w:t> </w:t>
      </w:r>
      <w:r>
        <w:rPr>
          <w:rFonts w:ascii="Arial" w:hAnsi="Arial"/>
          <w:i/>
          <w:w w:val="90"/>
          <w:sz w:val="18"/>
        </w:rPr>
        <w:t>19th</w:t>
      </w:r>
      <w:r>
        <w:rPr>
          <w:rFonts w:ascii="Arial" w:hAnsi="Arial"/>
          <w:i/>
          <w:spacing w:val="-8"/>
          <w:w w:val="90"/>
          <w:sz w:val="18"/>
        </w:rPr>
        <w:t> </w:t>
      </w:r>
      <w:r>
        <w:rPr>
          <w:rFonts w:ascii="Arial" w:hAnsi="Arial"/>
          <w:i/>
          <w:w w:val="90"/>
          <w:sz w:val="18"/>
        </w:rPr>
        <w:t>International</w:t>
      </w:r>
      <w:r>
        <w:rPr>
          <w:rFonts w:ascii="Arial" w:hAnsi="Arial"/>
          <w:i/>
          <w:spacing w:val="-7"/>
          <w:w w:val="90"/>
          <w:sz w:val="18"/>
        </w:rPr>
        <w:t> </w:t>
      </w:r>
      <w:r>
        <w:rPr>
          <w:rFonts w:ascii="Arial" w:hAnsi="Arial"/>
          <w:i/>
          <w:w w:val="90"/>
          <w:sz w:val="18"/>
        </w:rPr>
        <w:t>Symposium</w:t>
      </w:r>
      <w:r>
        <w:rPr>
          <w:rFonts w:ascii="Arial" w:hAnsi="Arial"/>
          <w:i/>
          <w:spacing w:val="-8"/>
          <w:w w:val="90"/>
          <w:sz w:val="18"/>
        </w:rPr>
        <w:t> </w:t>
      </w:r>
      <w:r>
        <w:rPr>
          <w:rFonts w:ascii="Arial" w:hAnsi="Arial"/>
          <w:i/>
          <w:w w:val="90"/>
          <w:sz w:val="18"/>
        </w:rPr>
        <w:t>on</w:t>
      </w:r>
      <w:r>
        <w:rPr>
          <w:rFonts w:ascii="Arial" w:hAnsi="Arial"/>
          <w:i/>
          <w:spacing w:val="-7"/>
          <w:w w:val="90"/>
          <w:sz w:val="18"/>
        </w:rPr>
        <w:t> </w:t>
      </w:r>
      <w:r>
        <w:rPr>
          <w:rFonts w:ascii="Arial" w:hAnsi="Arial"/>
          <w:i/>
          <w:w w:val="90"/>
          <w:sz w:val="18"/>
        </w:rPr>
        <w:t>Biomedical</w:t>
      </w:r>
      <w:r>
        <w:rPr>
          <w:rFonts w:ascii="Arial" w:hAnsi="Arial"/>
          <w:i/>
          <w:spacing w:val="-8"/>
          <w:w w:val="90"/>
          <w:sz w:val="18"/>
        </w:rPr>
        <w:t> </w:t>
      </w:r>
      <w:r>
        <w:rPr>
          <w:rFonts w:ascii="Arial" w:hAnsi="Arial"/>
          <w:i/>
          <w:w w:val="90"/>
          <w:sz w:val="18"/>
        </w:rPr>
        <w:t>Imaging</w:t>
      </w:r>
      <w:r>
        <w:rPr>
          <w:rFonts w:ascii="Arial" w:hAnsi="Arial"/>
          <w:i/>
          <w:spacing w:val="-7"/>
          <w:w w:val="90"/>
          <w:sz w:val="18"/>
        </w:rPr>
        <w:t> </w:t>
      </w:r>
      <w:r>
        <w:rPr>
          <w:rFonts w:ascii="Arial" w:hAnsi="Arial"/>
          <w:i/>
          <w:w w:val="90"/>
          <w:sz w:val="18"/>
        </w:rPr>
        <w:t>(ISBI)</w:t>
      </w:r>
      <w:r>
        <w:rPr>
          <w:rFonts w:ascii="Arial" w:hAnsi="Arial"/>
          <w:i/>
          <w:spacing w:val="-8"/>
          <w:w w:val="90"/>
          <w:sz w:val="18"/>
        </w:rPr>
        <w:t> </w:t>
      </w:r>
      <w:r>
        <w:rPr>
          <w:w w:val="90"/>
          <w:sz w:val="18"/>
        </w:rPr>
        <w:t>(pp.</w:t>
      </w:r>
      <w:r>
        <w:rPr>
          <w:spacing w:val="-8"/>
          <w:w w:val="90"/>
          <w:sz w:val="18"/>
        </w:rPr>
        <w:t> </w:t>
      </w:r>
      <w:r>
        <w:rPr>
          <w:w w:val="90"/>
          <w:sz w:val="18"/>
        </w:rPr>
        <w:t>1–4). </w:t>
      </w:r>
      <w:bookmarkStart w:name="_bookmark160" w:id="185"/>
      <w:bookmarkEnd w:id="185"/>
      <w:r>
        <w:rPr>
          <w:spacing w:val="-2"/>
          <w:sz w:val="18"/>
        </w:rPr>
        <w:t>IEEE.</w:t>
      </w:r>
    </w:p>
    <w:p>
      <w:pPr>
        <w:spacing w:line="252" w:lineRule="auto" w:before="0"/>
        <w:ind w:left="643" w:right="439" w:hanging="200"/>
        <w:jc w:val="both"/>
        <w:rPr>
          <w:sz w:val="18"/>
        </w:rPr>
      </w:pPr>
      <w:r>
        <w:rPr>
          <w:spacing w:val="-4"/>
          <w:sz w:val="18"/>
        </w:rPr>
        <w:t>Yang,</w:t>
      </w:r>
      <w:r>
        <w:rPr>
          <w:spacing w:val="-7"/>
          <w:sz w:val="18"/>
        </w:rPr>
        <w:t> </w:t>
      </w:r>
      <w:r>
        <w:rPr>
          <w:spacing w:val="-4"/>
          <w:sz w:val="18"/>
        </w:rPr>
        <w:t>F.,</w:t>
      </w:r>
      <w:r>
        <w:rPr>
          <w:spacing w:val="-7"/>
          <w:sz w:val="18"/>
        </w:rPr>
        <w:t> </w:t>
      </w:r>
      <w:r>
        <w:rPr>
          <w:spacing w:val="-4"/>
          <w:sz w:val="18"/>
        </w:rPr>
        <w:t>Poostchi,</w:t>
      </w:r>
      <w:r>
        <w:rPr>
          <w:spacing w:val="-7"/>
          <w:sz w:val="18"/>
        </w:rPr>
        <w:t> </w:t>
      </w:r>
      <w:r>
        <w:rPr>
          <w:spacing w:val="-4"/>
          <w:sz w:val="18"/>
        </w:rPr>
        <w:t>M.,</w:t>
      </w:r>
      <w:r>
        <w:rPr>
          <w:spacing w:val="-7"/>
          <w:sz w:val="18"/>
        </w:rPr>
        <w:t> </w:t>
      </w:r>
      <w:r>
        <w:rPr>
          <w:spacing w:val="-4"/>
          <w:sz w:val="18"/>
        </w:rPr>
        <w:t>Yu,</w:t>
      </w:r>
      <w:r>
        <w:rPr>
          <w:spacing w:val="-7"/>
          <w:sz w:val="18"/>
        </w:rPr>
        <w:t> </w:t>
      </w:r>
      <w:r>
        <w:rPr>
          <w:spacing w:val="-4"/>
          <w:sz w:val="18"/>
        </w:rPr>
        <w:t>H.,</w:t>
      </w:r>
      <w:r>
        <w:rPr>
          <w:spacing w:val="-7"/>
          <w:sz w:val="18"/>
        </w:rPr>
        <w:t> </w:t>
      </w:r>
      <w:r>
        <w:rPr>
          <w:spacing w:val="-4"/>
          <w:sz w:val="18"/>
        </w:rPr>
        <w:t>Zhou,</w:t>
      </w:r>
      <w:r>
        <w:rPr>
          <w:spacing w:val="-7"/>
          <w:sz w:val="18"/>
        </w:rPr>
        <w:t> </w:t>
      </w:r>
      <w:r>
        <w:rPr>
          <w:spacing w:val="-4"/>
          <w:sz w:val="18"/>
        </w:rPr>
        <w:t>Z.,</w:t>
      </w:r>
      <w:r>
        <w:rPr>
          <w:spacing w:val="-7"/>
          <w:sz w:val="18"/>
        </w:rPr>
        <w:t> </w:t>
      </w:r>
      <w:r>
        <w:rPr>
          <w:spacing w:val="-4"/>
          <w:sz w:val="18"/>
        </w:rPr>
        <w:t>Silamut,</w:t>
      </w:r>
      <w:r>
        <w:rPr>
          <w:spacing w:val="-7"/>
          <w:sz w:val="18"/>
        </w:rPr>
        <w:t> </w:t>
      </w:r>
      <w:r>
        <w:rPr>
          <w:spacing w:val="-4"/>
          <w:sz w:val="18"/>
        </w:rPr>
        <w:t>K.,</w:t>
      </w:r>
      <w:r>
        <w:rPr>
          <w:spacing w:val="-7"/>
          <w:sz w:val="18"/>
        </w:rPr>
        <w:t> </w:t>
      </w:r>
      <w:r>
        <w:rPr>
          <w:spacing w:val="-4"/>
          <w:sz w:val="18"/>
        </w:rPr>
        <w:t>Yu,</w:t>
      </w:r>
      <w:r>
        <w:rPr>
          <w:spacing w:val="-7"/>
          <w:sz w:val="18"/>
        </w:rPr>
        <w:t> </w:t>
      </w:r>
      <w:r>
        <w:rPr>
          <w:spacing w:val="-4"/>
          <w:sz w:val="18"/>
        </w:rPr>
        <w:t>J.,</w:t>
      </w:r>
      <w:r>
        <w:rPr>
          <w:spacing w:val="-7"/>
          <w:sz w:val="18"/>
        </w:rPr>
        <w:t> </w:t>
      </w:r>
      <w:r>
        <w:rPr>
          <w:spacing w:val="-4"/>
          <w:sz w:val="18"/>
        </w:rPr>
        <w:t>&amp;</w:t>
      </w:r>
      <w:r>
        <w:rPr>
          <w:spacing w:val="-7"/>
          <w:sz w:val="18"/>
        </w:rPr>
        <w:t> </w:t>
      </w:r>
      <w:r>
        <w:rPr>
          <w:spacing w:val="-4"/>
          <w:sz w:val="18"/>
        </w:rPr>
        <w:t>Antani,</w:t>
      </w:r>
      <w:r>
        <w:rPr>
          <w:spacing w:val="-7"/>
          <w:sz w:val="18"/>
        </w:rPr>
        <w:t> </w:t>
      </w:r>
      <w:r>
        <w:rPr>
          <w:spacing w:val="-4"/>
          <w:sz w:val="18"/>
        </w:rPr>
        <w:t>S.</w:t>
      </w:r>
      <w:r>
        <w:rPr>
          <w:spacing w:val="-7"/>
          <w:sz w:val="18"/>
        </w:rPr>
        <w:t> </w:t>
      </w:r>
      <w:r>
        <w:rPr>
          <w:spacing w:val="-4"/>
          <w:sz w:val="18"/>
        </w:rPr>
        <w:t>(</w:t>
      </w:r>
      <w:hyperlink w:history="true" w:anchor="_bookmark12">
        <w:r>
          <w:rPr>
            <w:color w:val="000084"/>
            <w:spacing w:val="-4"/>
            <w:sz w:val="18"/>
          </w:rPr>
          <w:t>2019</w:t>
        </w:r>
      </w:hyperlink>
      <w:r>
        <w:rPr>
          <w:spacing w:val="-4"/>
          <w:sz w:val="18"/>
        </w:rPr>
        <w:t>).</w:t>
      </w:r>
      <w:r>
        <w:rPr>
          <w:spacing w:val="-7"/>
          <w:sz w:val="18"/>
        </w:rPr>
        <w:t> </w:t>
      </w:r>
      <w:r>
        <w:rPr>
          <w:spacing w:val="-4"/>
          <w:sz w:val="18"/>
        </w:rPr>
        <w:t>Deep</w:t>
      </w:r>
      <w:r>
        <w:rPr>
          <w:spacing w:val="-7"/>
          <w:sz w:val="18"/>
        </w:rPr>
        <w:t> </w:t>
      </w:r>
      <w:r>
        <w:rPr>
          <w:spacing w:val="-4"/>
          <w:sz w:val="18"/>
        </w:rPr>
        <w:t>learning</w:t>
      </w:r>
      <w:r>
        <w:rPr>
          <w:spacing w:val="-7"/>
          <w:sz w:val="18"/>
        </w:rPr>
        <w:t> </w:t>
      </w:r>
      <w:r>
        <w:rPr>
          <w:spacing w:val="-4"/>
          <w:sz w:val="18"/>
        </w:rPr>
        <w:t>for</w:t>
      </w:r>
      <w:r>
        <w:rPr>
          <w:spacing w:val="-7"/>
          <w:sz w:val="18"/>
        </w:rPr>
        <w:t> </w:t>
      </w:r>
      <w:r>
        <w:rPr>
          <w:spacing w:val="-4"/>
          <w:sz w:val="18"/>
        </w:rPr>
        <w:t>smartphone-based </w:t>
      </w:r>
      <w:r>
        <w:rPr>
          <w:w w:val="90"/>
          <w:sz w:val="18"/>
        </w:rPr>
        <w:t>malaria parasite detection in thick blood smears. </w:t>
      </w:r>
      <w:r>
        <w:rPr>
          <w:rFonts w:ascii="Arial" w:hAnsi="Arial"/>
          <w:i/>
          <w:w w:val="90"/>
          <w:sz w:val="18"/>
        </w:rPr>
        <w:t>IEEE Journal of Biomedical and Health Informatics</w:t>
      </w:r>
      <w:r>
        <w:rPr>
          <w:w w:val="90"/>
          <w:sz w:val="18"/>
        </w:rPr>
        <w:t>, </w:t>
      </w:r>
      <w:r>
        <w:rPr>
          <w:rFonts w:ascii="Arial" w:hAnsi="Arial"/>
          <w:i/>
          <w:w w:val="90"/>
          <w:sz w:val="18"/>
        </w:rPr>
        <w:t>24</w:t>
      </w:r>
      <w:r>
        <w:rPr>
          <w:w w:val="90"/>
          <w:sz w:val="18"/>
        </w:rPr>
        <w:t>(5), 1427–1438. </w:t>
      </w:r>
      <w:bookmarkStart w:name="_bookmark161" w:id="186"/>
      <w:bookmarkEnd w:id="186"/>
      <w:r>
        <w:rPr>
          <w:w w:val="91"/>
          <w:sz w:val="18"/>
        </w:rPr>
      </w:r>
      <w:hyperlink r:id="rId104">
        <w:r>
          <w:rPr>
            <w:color w:val="000084"/>
            <w:spacing w:val="-6"/>
            <w:sz w:val="18"/>
          </w:rPr>
          <w:t>https://doi.org/10.1109/JBHI.2019.2939121</w:t>
        </w:r>
      </w:hyperlink>
    </w:p>
    <w:p>
      <w:pPr>
        <w:spacing w:line="252" w:lineRule="auto" w:before="0"/>
        <w:ind w:left="643" w:right="439" w:hanging="200"/>
        <w:jc w:val="both"/>
        <w:rPr>
          <w:sz w:val="18"/>
        </w:rPr>
      </w:pPr>
      <w:r>
        <w:rPr>
          <w:w w:val="90"/>
          <w:sz w:val="18"/>
        </w:rPr>
        <w:t>Yu,</w:t>
      </w:r>
      <w:r>
        <w:rPr>
          <w:spacing w:val="-1"/>
          <w:w w:val="90"/>
          <w:sz w:val="18"/>
        </w:rPr>
        <w:t> </w:t>
      </w:r>
      <w:r>
        <w:rPr>
          <w:w w:val="90"/>
          <w:sz w:val="18"/>
        </w:rPr>
        <w:t>H.</w:t>
      </w:r>
      <w:r>
        <w:rPr>
          <w:spacing w:val="-2"/>
          <w:w w:val="90"/>
          <w:sz w:val="18"/>
        </w:rPr>
        <w:t> </w:t>
      </w:r>
      <w:r>
        <w:rPr>
          <w:w w:val="90"/>
          <w:sz w:val="18"/>
        </w:rPr>
        <w:t>Q.,</w:t>
      </w:r>
      <w:r>
        <w:rPr>
          <w:spacing w:val="-1"/>
          <w:w w:val="90"/>
          <w:sz w:val="18"/>
        </w:rPr>
        <w:t> </w:t>
      </w:r>
      <w:r>
        <w:rPr>
          <w:w w:val="90"/>
          <w:sz w:val="18"/>
        </w:rPr>
        <w:t>&amp;</w:t>
      </w:r>
      <w:r>
        <w:rPr>
          <w:spacing w:val="-2"/>
          <w:w w:val="90"/>
          <w:sz w:val="18"/>
        </w:rPr>
        <w:t> </w:t>
      </w:r>
      <w:r>
        <w:rPr>
          <w:w w:val="90"/>
          <w:sz w:val="18"/>
        </w:rPr>
        <w:t>Reiff-Marganiec,</w:t>
      </w:r>
      <w:r>
        <w:rPr>
          <w:spacing w:val="-1"/>
          <w:w w:val="90"/>
          <w:sz w:val="18"/>
        </w:rPr>
        <w:t> </w:t>
      </w:r>
      <w:r>
        <w:rPr>
          <w:w w:val="90"/>
          <w:sz w:val="18"/>
        </w:rPr>
        <w:t>S.</w:t>
      </w:r>
      <w:r>
        <w:rPr>
          <w:spacing w:val="-2"/>
          <w:w w:val="90"/>
          <w:sz w:val="18"/>
        </w:rPr>
        <w:t> </w:t>
      </w:r>
      <w:r>
        <w:rPr>
          <w:w w:val="90"/>
          <w:sz w:val="18"/>
        </w:rPr>
        <w:t>(</w:t>
      </w:r>
      <w:hyperlink w:history="true" w:anchor="_bookmark37">
        <w:r>
          <w:rPr>
            <w:color w:val="000084"/>
            <w:w w:val="90"/>
            <w:sz w:val="18"/>
          </w:rPr>
          <w:t>2021</w:t>
        </w:r>
      </w:hyperlink>
      <w:r>
        <w:rPr>
          <w:w w:val="90"/>
          <w:sz w:val="18"/>
        </w:rPr>
        <w:t>).</w:t>
      </w:r>
      <w:r>
        <w:rPr>
          <w:spacing w:val="-1"/>
          <w:w w:val="90"/>
          <w:sz w:val="18"/>
        </w:rPr>
        <w:t> </w:t>
      </w:r>
      <w:r>
        <w:rPr>
          <w:w w:val="90"/>
          <w:sz w:val="18"/>
        </w:rPr>
        <w:t>Targeted</w:t>
      </w:r>
      <w:r>
        <w:rPr>
          <w:spacing w:val="-2"/>
          <w:w w:val="90"/>
          <w:sz w:val="18"/>
        </w:rPr>
        <w:t> </w:t>
      </w:r>
      <w:r>
        <w:rPr>
          <w:w w:val="90"/>
          <w:sz w:val="18"/>
        </w:rPr>
        <w:t>ensemble</w:t>
      </w:r>
      <w:r>
        <w:rPr>
          <w:spacing w:val="-1"/>
          <w:w w:val="90"/>
          <w:sz w:val="18"/>
        </w:rPr>
        <w:t> </w:t>
      </w:r>
      <w:r>
        <w:rPr>
          <w:w w:val="90"/>
          <w:sz w:val="18"/>
        </w:rPr>
        <w:t>machine</w:t>
      </w:r>
      <w:r>
        <w:rPr>
          <w:spacing w:val="-1"/>
          <w:w w:val="90"/>
          <w:sz w:val="18"/>
        </w:rPr>
        <w:t> </w:t>
      </w:r>
      <w:r>
        <w:rPr>
          <w:w w:val="90"/>
          <w:sz w:val="18"/>
        </w:rPr>
        <w:t>classification</w:t>
      </w:r>
      <w:r>
        <w:rPr>
          <w:spacing w:val="-2"/>
          <w:w w:val="90"/>
          <w:sz w:val="18"/>
        </w:rPr>
        <w:t> </w:t>
      </w:r>
      <w:r>
        <w:rPr>
          <w:w w:val="90"/>
          <w:sz w:val="18"/>
        </w:rPr>
        <w:t>approach</w:t>
      </w:r>
      <w:r>
        <w:rPr>
          <w:spacing w:val="-1"/>
          <w:w w:val="90"/>
          <w:sz w:val="18"/>
        </w:rPr>
        <w:t> </w:t>
      </w:r>
      <w:r>
        <w:rPr>
          <w:w w:val="90"/>
          <w:sz w:val="18"/>
        </w:rPr>
        <w:t>for</w:t>
      </w:r>
      <w:r>
        <w:rPr>
          <w:spacing w:val="-2"/>
          <w:w w:val="90"/>
          <w:sz w:val="18"/>
        </w:rPr>
        <w:t> </w:t>
      </w:r>
      <w:r>
        <w:rPr>
          <w:w w:val="90"/>
          <w:sz w:val="18"/>
        </w:rPr>
        <w:t>supporting</w:t>
      </w:r>
      <w:r>
        <w:rPr>
          <w:spacing w:val="-1"/>
          <w:w w:val="90"/>
          <w:sz w:val="18"/>
        </w:rPr>
        <w:t> </w:t>
      </w:r>
      <w:r>
        <w:rPr>
          <w:w w:val="90"/>
          <w:sz w:val="18"/>
        </w:rPr>
        <w:t>IoT</w:t>
      </w:r>
      <w:r>
        <w:rPr>
          <w:spacing w:val="-2"/>
          <w:w w:val="90"/>
          <w:sz w:val="18"/>
        </w:rPr>
        <w:t> </w:t>
      </w:r>
      <w:r>
        <w:rPr>
          <w:w w:val="90"/>
          <w:sz w:val="18"/>
        </w:rPr>
        <w:t>enabled</w:t>
      </w:r>
      <w:r>
        <w:rPr>
          <w:spacing w:val="-1"/>
          <w:w w:val="90"/>
          <w:sz w:val="18"/>
        </w:rPr>
        <w:t> </w:t>
      </w:r>
      <w:r>
        <w:rPr>
          <w:w w:val="90"/>
          <w:sz w:val="18"/>
        </w:rPr>
        <w:t>skin </w:t>
      </w:r>
      <w:bookmarkStart w:name="_bookmark162" w:id="187"/>
      <w:bookmarkEnd w:id="187"/>
      <w:r>
        <w:rPr>
          <w:w w:val="90"/>
          <w:sz w:val="18"/>
        </w:rPr>
        <w:t>disease</w:t>
      </w:r>
      <w:r>
        <w:rPr>
          <w:w w:val="90"/>
          <w:sz w:val="18"/>
        </w:rPr>
        <w:t> detection. </w:t>
      </w:r>
      <w:r>
        <w:rPr>
          <w:rFonts w:ascii="Arial" w:hAnsi="Arial"/>
          <w:i/>
          <w:w w:val="90"/>
          <w:sz w:val="18"/>
        </w:rPr>
        <w:t>IEEE Access</w:t>
      </w:r>
      <w:r>
        <w:rPr>
          <w:w w:val="90"/>
          <w:sz w:val="18"/>
        </w:rPr>
        <w:t>, </w:t>
      </w:r>
      <w:r>
        <w:rPr>
          <w:rFonts w:ascii="Arial" w:hAnsi="Arial"/>
          <w:i/>
          <w:w w:val="90"/>
          <w:sz w:val="18"/>
        </w:rPr>
        <w:t>9</w:t>
      </w:r>
      <w:r>
        <w:rPr>
          <w:w w:val="90"/>
          <w:sz w:val="18"/>
        </w:rPr>
        <w:t>, 50244–50252. </w:t>
      </w:r>
      <w:hyperlink r:id="rId105">
        <w:r>
          <w:rPr>
            <w:color w:val="000084"/>
            <w:w w:val="90"/>
            <w:sz w:val="18"/>
          </w:rPr>
          <w:t>https://doi.org/10.1109/ACCESS.2021.3069024</w:t>
        </w:r>
      </w:hyperlink>
    </w:p>
    <w:p>
      <w:pPr>
        <w:spacing w:line="208" w:lineRule="exact" w:before="0"/>
        <w:ind w:left="443" w:right="0" w:firstLine="0"/>
        <w:jc w:val="both"/>
        <w:rPr>
          <w:sz w:val="18"/>
        </w:rPr>
      </w:pPr>
      <w:r>
        <w:rPr>
          <w:w w:val="90"/>
          <w:sz w:val="18"/>
        </w:rPr>
        <w:t>Zhang,</w:t>
      </w:r>
      <w:r>
        <w:rPr>
          <w:spacing w:val="-4"/>
          <w:sz w:val="18"/>
        </w:rPr>
        <w:t> </w:t>
      </w:r>
      <w:r>
        <w:rPr>
          <w:w w:val="90"/>
          <w:sz w:val="18"/>
        </w:rPr>
        <w:t>L.,</w:t>
      </w:r>
      <w:r>
        <w:rPr>
          <w:spacing w:val="-3"/>
          <w:sz w:val="18"/>
        </w:rPr>
        <w:t> </w:t>
      </w:r>
      <w:r>
        <w:rPr>
          <w:w w:val="90"/>
          <w:sz w:val="18"/>
        </w:rPr>
        <w:t>&amp;</w:t>
      </w:r>
      <w:r>
        <w:rPr>
          <w:spacing w:val="-3"/>
          <w:sz w:val="18"/>
        </w:rPr>
        <w:t> </w:t>
      </w:r>
      <w:r>
        <w:rPr>
          <w:w w:val="90"/>
          <w:sz w:val="18"/>
        </w:rPr>
        <w:t>Wu,</w:t>
      </w:r>
      <w:r>
        <w:rPr>
          <w:spacing w:val="-3"/>
          <w:sz w:val="18"/>
        </w:rPr>
        <w:t> </w:t>
      </w:r>
      <w:r>
        <w:rPr>
          <w:w w:val="90"/>
          <w:sz w:val="18"/>
        </w:rPr>
        <w:t>X.</w:t>
      </w:r>
      <w:r>
        <w:rPr>
          <w:spacing w:val="-3"/>
          <w:sz w:val="18"/>
        </w:rPr>
        <w:t> </w:t>
      </w:r>
      <w:r>
        <w:rPr>
          <w:w w:val="90"/>
          <w:sz w:val="18"/>
        </w:rPr>
        <w:t>(</w:t>
      </w:r>
      <w:hyperlink w:history="true" w:anchor="_bookmark69">
        <w:r>
          <w:rPr>
            <w:color w:val="000084"/>
            <w:w w:val="90"/>
            <w:sz w:val="18"/>
          </w:rPr>
          <w:t>2025</w:t>
        </w:r>
      </w:hyperlink>
      <w:r>
        <w:rPr>
          <w:w w:val="90"/>
          <w:sz w:val="18"/>
        </w:rPr>
        <w:t>).</w:t>
      </w:r>
      <w:r>
        <w:rPr>
          <w:spacing w:val="-3"/>
          <w:sz w:val="18"/>
        </w:rPr>
        <w:t> </w:t>
      </w:r>
      <w:r>
        <w:rPr>
          <w:w w:val="90"/>
          <w:sz w:val="18"/>
        </w:rPr>
        <w:t>The</w:t>
      </w:r>
      <w:r>
        <w:rPr>
          <w:spacing w:val="-4"/>
          <w:sz w:val="18"/>
        </w:rPr>
        <w:t> </w:t>
      </w:r>
      <w:r>
        <w:rPr>
          <w:w w:val="90"/>
          <w:sz w:val="18"/>
        </w:rPr>
        <w:t>lightweight</w:t>
      </w:r>
      <w:r>
        <w:rPr>
          <w:spacing w:val="-3"/>
          <w:sz w:val="18"/>
        </w:rPr>
        <w:t> </w:t>
      </w:r>
      <w:r>
        <w:rPr>
          <w:w w:val="90"/>
          <w:sz w:val="18"/>
        </w:rPr>
        <w:t>deep</w:t>
      </w:r>
      <w:r>
        <w:rPr>
          <w:spacing w:val="-3"/>
          <w:sz w:val="18"/>
        </w:rPr>
        <w:t> </w:t>
      </w:r>
      <w:r>
        <w:rPr>
          <w:w w:val="90"/>
          <w:sz w:val="18"/>
        </w:rPr>
        <w:t>learning</w:t>
      </w:r>
      <w:r>
        <w:rPr>
          <w:spacing w:val="-3"/>
          <w:sz w:val="18"/>
        </w:rPr>
        <w:t> </w:t>
      </w:r>
      <w:r>
        <w:rPr>
          <w:w w:val="90"/>
          <w:sz w:val="18"/>
        </w:rPr>
        <w:t>model</w:t>
      </w:r>
      <w:r>
        <w:rPr>
          <w:spacing w:val="-3"/>
          <w:sz w:val="18"/>
        </w:rPr>
        <w:t> </w:t>
      </w:r>
      <w:r>
        <w:rPr>
          <w:w w:val="90"/>
          <w:sz w:val="18"/>
        </w:rPr>
        <w:t>in</w:t>
      </w:r>
      <w:r>
        <w:rPr>
          <w:spacing w:val="-3"/>
          <w:sz w:val="18"/>
        </w:rPr>
        <w:t> </w:t>
      </w:r>
      <w:r>
        <w:rPr>
          <w:w w:val="90"/>
          <w:sz w:val="18"/>
        </w:rPr>
        <w:t>sunflower</w:t>
      </w:r>
      <w:r>
        <w:rPr>
          <w:spacing w:val="-4"/>
          <w:sz w:val="18"/>
        </w:rPr>
        <w:t> </w:t>
      </w:r>
      <w:r>
        <w:rPr>
          <w:w w:val="90"/>
          <w:sz w:val="18"/>
        </w:rPr>
        <w:t>disease</w:t>
      </w:r>
      <w:r>
        <w:rPr>
          <w:spacing w:val="-3"/>
          <w:sz w:val="18"/>
        </w:rPr>
        <w:t> </w:t>
      </w:r>
      <w:r>
        <w:rPr>
          <w:w w:val="90"/>
          <w:sz w:val="18"/>
        </w:rPr>
        <w:t>identification:</w:t>
      </w:r>
      <w:r>
        <w:rPr>
          <w:spacing w:val="-3"/>
          <w:sz w:val="18"/>
        </w:rPr>
        <w:t> </w:t>
      </w:r>
      <w:r>
        <w:rPr>
          <w:w w:val="90"/>
          <w:sz w:val="18"/>
        </w:rPr>
        <w:t>A</w:t>
      </w:r>
      <w:r>
        <w:rPr>
          <w:spacing w:val="-3"/>
          <w:sz w:val="18"/>
        </w:rPr>
        <w:t> </w:t>
      </w:r>
      <w:r>
        <w:rPr>
          <w:w w:val="90"/>
          <w:sz w:val="18"/>
        </w:rPr>
        <w:t>comparative</w:t>
      </w:r>
      <w:r>
        <w:rPr>
          <w:spacing w:val="-3"/>
          <w:sz w:val="18"/>
        </w:rPr>
        <w:t> </w:t>
      </w:r>
      <w:r>
        <w:rPr>
          <w:spacing w:val="-2"/>
          <w:w w:val="90"/>
          <w:sz w:val="18"/>
        </w:rPr>
        <w:t>study.</w:t>
      </w:r>
    </w:p>
    <w:p>
      <w:pPr>
        <w:spacing w:before="5"/>
        <w:ind w:left="643" w:right="0" w:firstLine="0"/>
        <w:jc w:val="both"/>
        <w:rPr>
          <w:sz w:val="18"/>
        </w:rPr>
      </w:pPr>
      <w:bookmarkStart w:name="_bookmark163" w:id="188"/>
      <w:bookmarkEnd w:id="188"/>
      <w:r>
        <w:rPr/>
      </w:r>
      <w:r>
        <w:rPr>
          <w:rFonts w:ascii="Arial"/>
          <w:i/>
          <w:w w:val="85"/>
          <w:sz w:val="18"/>
        </w:rPr>
        <w:t>Applied</w:t>
      </w:r>
      <w:r>
        <w:rPr>
          <w:rFonts w:ascii="Arial"/>
          <w:i/>
          <w:sz w:val="18"/>
        </w:rPr>
        <w:t> </w:t>
      </w:r>
      <w:r>
        <w:rPr>
          <w:rFonts w:ascii="Arial"/>
          <w:i/>
          <w:w w:val="85"/>
          <w:sz w:val="18"/>
        </w:rPr>
        <w:t>Sciences</w:t>
      </w:r>
      <w:r>
        <w:rPr>
          <w:w w:val="85"/>
          <w:sz w:val="18"/>
        </w:rPr>
        <w:t>,</w:t>
      </w:r>
      <w:r>
        <w:rPr>
          <w:spacing w:val="5"/>
          <w:sz w:val="18"/>
        </w:rPr>
        <w:t> </w:t>
      </w:r>
      <w:r>
        <w:rPr>
          <w:rFonts w:ascii="Arial"/>
          <w:i/>
          <w:w w:val="85"/>
          <w:sz w:val="18"/>
        </w:rPr>
        <w:t>15</w:t>
      </w:r>
      <w:r>
        <w:rPr>
          <w:w w:val="85"/>
          <w:sz w:val="18"/>
        </w:rPr>
        <w:t>(4),</w:t>
      </w:r>
      <w:r>
        <w:rPr>
          <w:spacing w:val="4"/>
          <w:sz w:val="18"/>
        </w:rPr>
        <w:t> </w:t>
      </w:r>
      <w:r>
        <w:rPr>
          <w:w w:val="85"/>
          <w:sz w:val="18"/>
        </w:rPr>
        <w:t>2104.</w:t>
      </w:r>
      <w:r>
        <w:rPr>
          <w:spacing w:val="5"/>
          <w:sz w:val="18"/>
        </w:rPr>
        <w:t> </w:t>
      </w:r>
      <w:hyperlink r:id="rId106">
        <w:r>
          <w:rPr>
            <w:color w:val="000084"/>
            <w:spacing w:val="-2"/>
            <w:w w:val="85"/>
            <w:sz w:val="18"/>
          </w:rPr>
          <w:t>https://doi.org/10.3390/app15042104</w:t>
        </w:r>
      </w:hyperlink>
    </w:p>
    <w:p>
      <w:pPr>
        <w:spacing w:line="252" w:lineRule="auto" w:before="10"/>
        <w:ind w:left="643" w:right="439" w:hanging="200"/>
        <w:jc w:val="both"/>
        <w:rPr>
          <w:sz w:val="18"/>
        </w:rPr>
      </w:pPr>
      <w:r>
        <w:rPr>
          <w:sz w:val="18"/>
        </w:rPr>
        <w:t>Zhang,</w:t>
      </w:r>
      <w:r>
        <w:rPr>
          <w:spacing w:val="-11"/>
          <w:sz w:val="18"/>
        </w:rPr>
        <w:t> </w:t>
      </w:r>
      <w:r>
        <w:rPr>
          <w:sz w:val="18"/>
        </w:rPr>
        <w:t>Q.,</w:t>
      </w:r>
      <w:r>
        <w:rPr>
          <w:spacing w:val="-11"/>
          <w:sz w:val="18"/>
        </w:rPr>
        <w:t> </w:t>
      </w:r>
      <w:r>
        <w:rPr>
          <w:sz w:val="18"/>
        </w:rPr>
        <w:t>Bai,</w:t>
      </w:r>
      <w:r>
        <w:rPr>
          <w:spacing w:val="-11"/>
          <w:sz w:val="18"/>
        </w:rPr>
        <w:t> </w:t>
      </w:r>
      <w:r>
        <w:rPr>
          <w:sz w:val="18"/>
        </w:rPr>
        <w:t>C.,</w:t>
      </w:r>
      <w:r>
        <w:rPr>
          <w:spacing w:val="-11"/>
          <w:sz w:val="18"/>
        </w:rPr>
        <w:t> </w:t>
      </w:r>
      <w:r>
        <w:rPr>
          <w:sz w:val="18"/>
        </w:rPr>
        <w:t>Yang,</w:t>
      </w:r>
      <w:r>
        <w:rPr>
          <w:spacing w:val="-11"/>
          <w:sz w:val="18"/>
        </w:rPr>
        <w:t> </w:t>
      </w:r>
      <w:r>
        <w:rPr>
          <w:sz w:val="18"/>
        </w:rPr>
        <w:t>L.</w:t>
      </w:r>
      <w:r>
        <w:rPr>
          <w:spacing w:val="-11"/>
          <w:sz w:val="18"/>
        </w:rPr>
        <w:t> </w:t>
      </w:r>
      <w:r>
        <w:rPr>
          <w:sz w:val="18"/>
        </w:rPr>
        <w:t>T.,</w:t>
      </w:r>
      <w:r>
        <w:rPr>
          <w:spacing w:val="-11"/>
          <w:sz w:val="18"/>
        </w:rPr>
        <w:t> </w:t>
      </w:r>
      <w:r>
        <w:rPr>
          <w:sz w:val="18"/>
        </w:rPr>
        <w:t>Chen,</w:t>
      </w:r>
      <w:r>
        <w:rPr>
          <w:spacing w:val="-11"/>
          <w:sz w:val="18"/>
        </w:rPr>
        <w:t> </w:t>
      </w:r>
      <w:r>
        <w:rPr>
          <w:sz w:val="18"/>
        </w:rPr>
        <w:t>Z.,</w:t>
      </w:r>
      <w:r>
        <w:rPr>
          <w:spacing w:val="-11"/>
          <w:sz w:val="18"/>
        </w:rPr>
        <w:t> </w:t>
      </w:r>
      <w:r>
        <w:rPr>
          <w:sz w:val="18"/>
        </w:rPr>
        <w:t>Li,</w:t>
      </w:r>
      <w:r>
        <w:rPr>
          <w:spacing w:val="-11"/>
          <w:sz w:val="18"/>
        </w:rPr>
        <w:t> </w:t>
      </w:r>
      <w:r>
        <w:rPr>
          <w:sz w:val="18"/>
        </w:rPr>
        <w:t>P.,</w:t>
      </w:r>
      <w:r>
        <w:rPr>
          <w:spacing w:val="-11"/>
          <w:sz w:val="18"/>
        </w:rPr>
        <w:t> </w:t>
      </w:r>
      <w:r>
        <w:rPr>
          <w:sz w:val="18"/>
        </w:rPr>
        <w:t>&amp;</w:t>
      </w:r>
      <w:r>
        <w:rPr>
          <w:spacing w:val="-11"/>
          <w:sz w:val="18"/>
        </w:rPr>
        <w:t> </w:t>
      </w:r>
      <w:r>
        <w:rPr>
          <w:sz w:val="18"/>
        </w:rPr>
        <w:t>Yu,</w:t>
      </w:r>
      <w:r>
        <w:rPr>
          <w:spacing w:val="-11"/>
          <w:sz w:val="18"/>
        </w:rPr>
        <w:t> </w:t>
      </w:r>
      <w:r>
        <w:rPr>
          <w:sz w:val="18"/>
        </w:rPr>
        <w:t>H.</w:t>
      </w:r>
      <w:r>
        <w:rPr>
          <w:spacing w:val="-11"/>
          <w:sz w:val="18"/>
        </w:rPr>
        <w:t> </w:t>
      </w:r>
      <w:r>
        <w:rPr>
          <w:sz w:val="18"/>
        </w:rPr>
        <w:t>(</w:t>
      </w:r>
      <w:hyperlink w:history="true" w:anchor="_bookmark38">
        <w:r>
          <w:rPr>
            <w:color w:val="000084"/>
            <w:sz w:val="18"/>
          </w:rPr>
          <w:t>2019</w:t>
        </w:r>
      </w:hyperlink>
      <w:r>
        <w:rPr>
          <w:sz w:val="18"/>
        </w:rPr>
        <w:t>).</w:t>
      </w:r>
      <w:r>
        <w:rPr>
          <w:spacing w:val="-11"/>
          <w:sz w:val="18"/>
        </w:rPr>
        <w:t> </w:t>
      </w:r>
      <w:r>
        <w:rPr>
          <w:sz w:val="18"/>
        </w:rPr>
        <w:t>A</w:t>
      </w:r>
      <w:r>
        <w:rPr>
          <w:spacing w:val="-11"/>
          <w:sz w:val="18"/>
        </w:rPr>
        <w:t> </w:t>
      </w:r>
      <w:r>
        <w:rPr>
          <w:sz w:val="18"/>
        </w:rPr>
        <w:t>unified</w:t>
      </w:r>
      <w:r>
        <w:rPr>
          <w:spacing w:val="-11"/>
          <w:sz w:val="18"/>
        </w:rPr>
        <w:t> </w:t>
      </w:r>
      <w:r>
        <w:rPr>
          <w:sz w:val="18"/>
        </w:rPr>
        <w:t>smart</w:t>
      </w:r>
      <w:r>
        <w:rPr>
          <w:spacing w:val="-11"/>
          <w:sz w:val="18"/>
        </w:rPr>
        <w:t> </w:t>
      </w:r>
      <w:r>
        <w:rPr>
          <w:sz w:val="18"/>
        </w:rPr>
        <w:t>Chinese</w:t>
      </w:r>
      <w:r>
        <w:rPr>
          <w:spacing w:val="-11"/>
          <w:sz w:val="18"/>
        </w:rPr>
        <w:t> </w:t>
      </w:r>
      <w:r>
        <w:rPr>
          <w:sz w:val="18"/>
        </w:rPr>
        <w:t>medicine</w:t>
      </w:r>
      <w:r>
        <w:rPr>
          <w:spacing w:val="-11"/>
          <w:sz w:val="18"/>
        </w:rPr>
        <w:t> </w:t>
      </w:r>
      <w:r>
        <w:rPr>
          <w:sz w:val="18"/>
        </w:rPr>
        <w:t>framework</w:t>
      </w:r>
      <w:r>
        <w:rPr>
          <w:spacing w:val="-11"/>
          <w:sz w:val="18"/>
        </w:rPr>
        <w:t> </w:t>
      </w:r>
      <w:r>
        <w:rPr>
          <w:sz w:val="18"/>
        </w:rPr>
        <w:t>for </w:t>
      </w:r>
      <w:r>
        <w:rPr>
          <w:w w:val="90"/>
          <w:sz w:val="18"/>
        </w:rPr>
        <w:t>healthcare and medical services. </w:t>
      </w:r>
      <w:r>
        <w:rPr>
          <w:rFonts w:ascii="Arial" w:hAnsi="Arial"/>
          <w:i/>
          <w:w w:val="90"/>
          <w:sz w:val="18"/>
        </w:rPr>
        <w:t>IEEE/ACM Transactions on Computational Biology and Bioinformatics</w:t>
      </w:r>
      <w:r>
        <w:rPr>
          <w:w w:val="90"/>
          <w:sz w:val="18"/>
        </w:rPr>
        <w:t>, </w:t>
      </w:r>
      <w:r>
        <w:rPr>
          <w:rFonts w:ascii="Arial" w:hAnsi="Arial"/>
          <w:i/>
          <w:w w:val="90"/>
          <w:sz w:val="18"/>
        </w:rPr>
        <w:t>18</w:t>
      </w:r>
      <w:r>
        <w:rPr>
          <w:w w:val="90"/>
          <w:sz w:val="18"/>
        </w:rPr>
        <w:t>(3), 882–890. </w:t>
      </w:r>
      <w:hyperlink r:id="rId107">
        <w:r>
          <w:rPr>
            <w:color w:val="000084"/>
            <w:spacing w:val="-6"/>
            <w:sz w:val="18"/>
          </w:rPr>
          <w:t>https://doi.org/10.1109/TCBB.2019.2914447</w:t>
        </w:r>
      </w:hyperlink>
    </w:p>
    <w:sectPr>
      <w:pgSz w:w="11910" w:h="15880"/>
      <w:pgMar w:header="501" w:footer="0" w:top="9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Lucida Sans Unicode">
    <w:altName w:val="Lucida Sans Unicode"/>
    <w:charset w:val="1"/>
    <w:family w:val="swiss"/>
    <w:pitch w:val="variable"/>
  </w:font>
  <w:font w:name="Arial">
    <w:altName w:val="Arial"/>
    <w:charset w:val="1"/>
    <w:family w:val="swiss"/>
    <w:pitch w:val="variable"/>
  </w:font>
  <w:font w:name="Verdana">
    <w:altName w:val="Verdana"/>
    <w:charset w:val="1"/>
    <w:family w:val="swiss"/>
    <w:pitch w:val="variable"/>
  </w:font>
  <w:font w:name="Trebuchet MS">
    <w:altName w:val="Trebuchet MS"/>
    <w:charset w:val="1"/>
    <w:family w:val="swiss"/>
    <w:pitch w:val="variable"/>
  </w:font>
  <w:font w:name="Arial Black">
    <w:altName w:val="Arial Black"/>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056960">
          <wp:simplePos x="0" y="0"/>
          <wp:positionH relativeFrom="page">
            <wp:posOffset>6366014</wp:posOffset>
          </wp:positionH>
          <wp:positionV relativeFrom="page">
            <wp:posOffset>317918</wp:posOffset>
          </wp:positionV>
          <wp:extent cx="139699" cy="13970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 cstate="print"/>
                  <a:stretch>
                    <a:fillRect/>
                  </a:stretch>
                </pic:blipFill>
                <pic:spPr>
                  <a:xfrm>
                    <a:off x="0" y="0"/>
                    <a:ext cx="139699" cy="139700"/>
                  </a:xfrm>
                  <a:prstGeom prst="rect">
                    <a:avLst/>
                  </a:prstGeom>
                </pic:spPr>
              </pic:pic>
            </a:graphicData>
          </a:graphic>
        </wp:anchor>
      </w:drawing>
    </w:r>
    <w:r>
      <w:rPr/>
      <mc:AlternateContent>
        <mc:Choice Requires="wps">
          <w:drawing>
            <wp:anchor distT="0" distB="0" distL="0" distR="0" allowOverlap="1" layoutInCell="1" locked="0" behindDoc="1" simplePos="0" relativeHeight="486057472">
              <wp:simplePos x="0" y="0"/>
              <wp:positionH relativeFrom="page">
                <wp:posOffset>3342081</wp:posOffset>
              </wp:positionH>
              <wp:positionV relativeFrom="page">
                <wp:posOffset>321113</wp:posOffset>
              </wp:positionV>
              <wp:extent cx="2941320" cy="13335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941320" cy="133350"/>
                      </a:xfrm>
                      <a:prstGeom prst="rect">
                        <a:avLst/>
                      </a:prstGeom>
                    </wps:spPr>
                    <wps:txbx>
                      <w:txbxContent>
                        <w:p>
                          <w:pPr>
                            <w:spacing w:before="11"/>
                            <w:ind w:left="20" w:right="0" w:firstLine="0"/>
                            <w:jc w:val="left"/>
                            <w:rPr>
                              <w:sz w:val="15"/>
                            </w:rPr>
                          </w:pPr>
                          <w:r>
                            <w:rPr>
                              <w:spacing w:val="-6"/>
                              <w:sz w:val="15"/>
                            </w:rPr>
                            <w:t>SYSTEMS</w:t>
                          </w:r>
                          <w:r>
                            <w:rPr>
                              <w:spacing w:val="-3"/>
                              <w:sz w:val="15"/>
                            </w:rPr>
                            <w:t> </w:t>
                          </w:r>
                          <w:r>
                            <w:rPr>
                              <w:spacing w:val="-6"/>
                              <w:sz w:val="15"/>
                            </w:rPr>
                            <w:t>SCIENCE</w:t>
                          </w:r>
                          <w:r>
                            <w:rPr>
                              <w:spacing w:val="-3"/>
                              <w:sz w:val="15"/>
                            </w:rPr>
                            <w:t> </w:t>
                          </w:r>
                          <w:r>
                            <w:rPr>
                              <w:spacing w:val="-6"/>
                              <w:sz w:val="15"/>
                            </w:rPr>
                            <w:t>&amp;</w:t>
                          </w:r>
                          <w:r>
                            <w:rPr>
                              <w:spacing w:val="-3"/>
                              <w:sz w:val="15"/>
                            </w:rPr>
                            <w:t> </w:t>
                          </w:r>
                          <w:r>
                            <w:rPr>
                              <w:spacing w:val="-6"/>
                              <w:sz w:val="15"/>
                            </w:rPr>
                            <w:t>CONTROL</w:t>
                          </w:r>
                          <w:r>
                            <w:rPr>
                              <w:spacing w:val="-2"/>
                              <w:sz w:val="15"/>
                            </w:rPr>
                            <w:t> </w:t>
                          </w:r>
                          <w:r>
                            <w:rPr>
                              <w:spacing w:val="-6"/>
                              <w:sz w:val="15"/>
                            </w:rPr>
                            <w:t>ENGINEERING:</w:t>
                          </w:r>
                          <w:r>
                            <w:rPr>
                              <w:spacing w:val="-3"/>
                              <w:sz w:val="15"/>
                            </w:rPr>
                            <w:t> </w:t>
                          </w:r>
                          <w:r>
                            <w:rPr>
                              <w:spacing w:val="-6"/>
                              <w:sz w:val="15"/>
                            </w:rPr>
                            <w:t>AN</w:t>
                          </w:r>
                          <w:r>
                            <w:rPr>
                              <w:spacing w:val="-3"/>
                              <w:sz w:val="15"/>
                            </w:rPr>
                            <w:t> </w:t>
                          </w:r>
                          <w:r>
                            <w:rPr>
                              <w:spacing w:val="-6"/>
                              <w:sz w:val="15"/>
                            </w:rPr>
                            <w:t>OPEN</w:t>
                          </w:r>
                          <w:r>
                            <w:rPr>
                              <w:spacing w:val="-2"/>
                              <w:sz w:val="15"/>
                            </w:rPr>
                            <w:t> </w:t>
                          </w:r>
                          <w:r>
                            <w:rPr>
                              <w:spacing w:val="-6"/>
                              <w:sz w:val="15"/>
                            </w:rPr>
                            <w:t>ACCESS</w:t>
                          </w:r>
                          <w:r>
                            <w:rPr>
                              <w:spacing w:val="-3"/>
                              <w:sz w:val="15"/>
                            </w:rPr>
                            <w:t> </w:t>
                          </w:r>
                          <w:r>
                            <w:rPr>
                              <w:spacing w:val="-6"/>
                              <w:sz w:val="15"/>
                            </w:rPr>
                            <w:t>JOURNAL</w:t>
                          </w:r>
                        </w:p>
                      </w:txbxContent>
                    </wps:txbx>
                    <wps:bodyPr wrap="square" lIns="0" tIns="0" rIns="0" bIns="0" rtlCol="0">
                      <a:noAutofit/>
                    </wps:bodyPr>
                  </wps:wsp>
                </a:graphicData>
              </a:graphic>
            </wp:anchor>
          </w:drawing>
        </mc:Choice>
        <mc:Fallback>
          <w:pict>
            <v:shape style="position:absolute;margin-left:263.156006pt;margin-top:25.284489pt;width:231.6pt;height:10.5pt;mso-position-horizontal-relative:page;mso-position-vertical-relative:page;z-index:-17259008" type="#_x0000_t202" id="docshape19" filled="false" stroked="false">
              <v:textbox inset="0,0,0,0">
                <w:txbxContent>
                  <w:p>
                    <w:pPr>
                      <w:spacing w:before="11"/>
                      <w:ind w:left="20" w:right="0" w:firstLine="0"/>
                      <w:jc w:val="left"/>
                      <w:rPr>
                        <w:sz w:val="15"/>
                      </w:rPr>
                    </w:pPr>
                    <w:r>
                      <w:rPr>
                        <w:spacing w:val="-6"/>
                        <w:sz w:val="15"/>
                      </w:rPr>
                      <w:t>SYSTEMS</w:t>
                    </w:r>
                    <w:r>
                      <w:rPr>
                        <w:spacing w:val="-3"/>
                        <w:sz w:val="15"/>
                      </w:rPr>
                      <w:t> </w:t>
                    </w:r>
                    <w:r>
                      <w:rPr>
                        <w:spacing w:val="-6"/>
                        <w:sz w:val="15"/>
                      </w:rPr>
                      <w:t>SCIENCE</w:t>
                    </w:r>
                    <w:r>
                      <w:rPr>
                        <w:spacing w:val="-3"/>
                        <w:sz w:val="15"/>
                      </w:rPr>
                      <w:t> </w:t>
                    </w:r>
                    <w:r>
                      <w:rPr>
                        <w:spacing w:val="-6"/>
                        <w:sz w:val="15"/>
                      </w:rPr>
                      <w:t>&amp;</w:t>
                    </w:r>
                    <w:r>
                      <w:rPr>
                        <w:spacing w:val="-3"/>
                        <w:sz w:val="15"/>
                      </w:rPr>
                      <w:t> </w:t>
                    </w:r>
                    <w:r>
                      <w:rPr>
                        <w:spacing w:val="-6"/>
                        <w:sz w:val="15"/>
                      </w:rPr>
                      <w:t>CONTROL</w:t>
                    </w:r>
                    <w:r>
                      <w:rPr>
                        <w:spacing w:val="-2"/>
                        <w:sz w:val="15"/>
                      </w:rPr>
                      <w:t> </w:t>
                    </w:r>
                    <w:r>
                      <w:rPr>
                        <w:spacing w:val="-6"/>
                        <w:sz w:val="15"/>
                      </w:rPr>
                      <w:t>ENGINEERING:</w:t>
                    </w:r>
                    <w:r>
                      <w:rPr>
                        <w:spacing w:val="-3"/>
                        <w:sz w:val="15"/>
                      </w:rPr>
                      <w:t> </w:t>
                    </w:r>
                    <w:r>
                      <w:rPr>
                        <w:spacing w:val="-6"/>
                        <w:sz w:val="15"/>
                      </w:rPr>
                      <w:t>AN</w:t>
                    </w:r>
                    <w:r>
                      <w:rPr>
                        <w:spacing w:val="-3"/>
                        <w:sz w:val="15"/>
                      </w:rPr>
                      <w:t> </w:t>
                    </w:r>
                    <w:r>
                      <w:rPr>
                        <w:spacing w:val="-6"/>
                        <w:sz w:val="15"/>
                      </w:rPr>
                      <w:t>OPEN</w:t>
                    </w:r>
                    <w:r>
                      <w:rPr>
                        <w:spacing w:val="-2"/>
                        <w:sz w:val="15"/>
                      </w:rPr>
                      <w:t> </w:t>
                    </w:r>
                    <w:r>
                      <w:rPr>
                        <w:spacing w:val="-6"/>
                        <w:sz w:val="15"/>
                      </w:rPr>
                      <w:t>ACCESS</w:t>
                    </w:r>
                    <w:r>
                      <w:rPr>
                        <w:spacing w:val="-3"/>
                        <w:sz w:val="15"/>
                      </w:rPr>
                      <w:t> </w:t>
                    </w:r>
                    <w:r>
                      <w:rPr>
                        <w:spacing w:val="-6"/>
                        <w:sz w:val="15"/>
                      </w:rPr>
                      <w:t>JOURNAL</w:t>
                    </w:r>
                  </w:p>
                </w:txbxContent>
              </v:textbox>
              <w10:wrap type="none"/>
            </v:shape>
          </w:pict>
        </mc:Fallback>
      </mc:AlternateContent>
    </w:r>
    <w:r>
      <w:rPr/>
      <mc:AlternateContent>
        <mc:Choice Requires="wps">
          <w:drawing>
            <wp:anchor distT="0" distB="0" distL="0" distR="0" allowOverlap="1" layoutInCell="1" locked="0" behindDoc="1" simplePos="0" relativeHeight="486057984">
              <wp:simplePos x="0" y="0"/>
              <wp:positionH relativeFrom="page">
                <wp:posOffset>6562800</wp:posOffset>
              </wp:positionH>
              <wp:positionV relativeFrom="page">
                <wp:posOffset>321113</wp:posOffset>
              </wp:positionV>
              <wp:extent cx="137795" cy="13335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37795" cy="133350"/>
                      </a:xfrm>
                      <a:prstGeom prst="rect">
                        <a:avLst/>
                      </a:prstGeom>
                    </wps:spPr>
                    <wps:txbx>
                      <w:txbxContent>
                        <w:p>
                          <w:pPr>
                            <w:spacing w:before="11"/>
                            <w:ind w:left="60" w:right="0" w:firstLine="0"/>
                            <w:jc w:val="left"/>
                            <w:rPr>
                              <w:sz w:val="15"/>
                            </w:rPr>
                          </w:pPr>
                          <w:r>
                            <w:rPr>
                              <w:spacing w:val="-10"/>
                              <w:sz w:val="15"/>
                            </w:rPr>
                            <w:fldChar w:fldCharType="begin"/>
                          </w:r>
                          <w:r>
                            <w:rPr>
                              <w:spacing w:val="-10"/>
                              <w:sz w:val="15"/>
                            </w:rPr>
                            <w:instrText> PAGE </w:instrText>
                          </w:r>
                          <w:r>
                            <w:rPr>
                              <w:spacing w:val="-10"/>
                              <w:sz w:val="15"/>
                            </w:rPr>
                            <w:fldChar w:fldCharType="separate"/>
                          </w:r>
                          <w:r>
                            <w:rPr>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 style="position:absolute;margin-left:516.755981pt;margin-top:25.284489pt;width:10.85pt;height:10.5pt;mso-position-horizontal-relative:page;mso-position-vertical-relative:page;z-index:-17258496" type="#_x0000_t202" id="docshape20" filled="false" stroked="false">
              <v:textbox inset="0,0,0,0">
                <w:txbxContent>
                  <w:p>
                    <w:pPr>
                      <w:spacing w:before="11"/>
                      <w:ind w:left="60" w:right="0" w:firstLine="0"/>
                      <w:jc w:val="left"/>
                      <w:rPr>
                        <w:sz w:val="15"/>
                      </w:rPr>
                    </w:pPr>
                    <w:r>
                      <w:rPr>
                        <w:spacing w:val="-10"/>
                        <w:sz w:val="15"/>
                      </w:rPr>
                      <w:fldChar w:fldCharType="begin"/>
                    </w:r>
                    <w:r>
                      <w:rPr>
                        <w:spacing w:val="-10"/>
                        <w:sz w:val="15"/>
                      </w:rPr>
                      <w:instrText> PAGE </w:instrText>
                    </w:r>
                    <w:r>
                      <w:rPr>
                        <w:spacing w:val="-10"/>
                        <w:sz w:val="15"/>
                      </w:rPr>
                      <w:fldChar w:fldCharType="separate"/>
                    </w:r>
                    <w:r>
                      <w:rPr>
                        <w:spacing w:val="-10"/>
                        <w:sz w:val="15"/>
                      </w:rPr>
                      <w:t>3</w:t>
                    </w:r>
                    <w:r>
                      <w:rPr>
                        <w:spacing w:val="-10"/>
                        <w:sz w:val="1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058496">
          <wp:simplePos x="0" y="0"/>
          <wp:positionH relativeFrom="page">
            <wp:posOffset>6366014</wp:posOffset>
          </wp:positionH>
          <wp:positionV relativeFrom="page">
            <wp:posOffset>317918</wp:posOffset>
          </wp:positionV>
          <wp:extent cx="139699" cy="139700"/>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 cstate="print"/>
                  <a:stretch>
                    <a:fillRect/>
                  </a:stretch>
                </pic:blipFill>
                <pic:spPr>
                  <a:xfrm>
                    <a:off x="0" y="0"/>
                    <a:ext cx="139699" cy="139700"/>
                  </a:xfrm>
                  <a:prstGeom prst="rect">
                    <a:avLst/>
                  </a:prstGeom>
                </pic:spPr>
              </pic:pic>
            </a:graphicData>
          </a:graphic>
        </wp:anchor>
      </w:drawing>
    </w:r>
    <w:r>
      <w:rPr/>
      <mc:AlternateContent>
        <mc:Choice Requires="wps">
          <w:drawing>
            <wp:anchor distT="0" distB="0" distL="0" distR="0" allowOverlap="1" layoutInCell="1" locked="0" behindDoc="1" simplePos="0" relativeHeight="486059008">
              <wp:simplePos x="0" y="0"/>
              <wp:positionH relativeFrom="page">
                <wp:posOffset>3342081</wp:posOffset>
              </wp:positionH>
              <wp:positionV relativeFrom="page">
                <wp:posOffset>321113</wp:posOffset>
              </wp:positionV>
              <wp:extent cx="2941320" cy="13335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941320" cy="133350"/>
                      </a:xfrm>
                      <a:prstGeom prst="rect">
                        <a:avLst/>
                      </a:prstGeom>
                    </wps:spPr>
                    <wps:txbx>
                      <w:txbxContent>
                        <w:p>
                          <w:pPr>
                            <w:spacing w:before="11"/>
                            <w:ind w:left="20" w:right="0" w:firstLine="0"/>
                            <w:jc w:val="left"/>
                            <w:rPr>
                              <w:sz w:val="15"/>
                            </w:rPr>
                          </w:pPr>
                          <w:r>
                            <w:rPr>
                              <w:spacing w:val="-6"/>
                              <w:sz w:val="15"/>
                            </w:rPr>
                            <w:t>SYSTEMS</w:t>
                          </w:r>
                          <w:r>
                            <w:rPr>
                              <w:spacing w:val="-3"/>
                              <w:sz w:val="15"/>
                            </w:rPr>
                            <w:t> </w:t>
                          </w:r>
                          <w:r>
                            <w:rPr>
                              <w:spacing w:val="-6"/>
                              <w:sz w:val="15"/>
                            </w:rPr>
                            <w:t>SCIENCE</w:t>
                          </w:r>
                          <w:r>
                            <w:rPr>
                              <w:spacing w:val="-3"/>
                              <w:sz w:val="15"/>
                            </w:rPr>
                            <w:t> </w:t>
                          </w:r>
                          <w:r>
                            <w:rPr>
                              <w:spacing w:val="-6"/>
                              <w:sz w:val="15"/>
                            </w:rPr>
                            <w:t>&amp;</w:t>
                          </w:r>
                          <w:r>
                            <w:rPr>
                              <w:spacing w:val="-3"/>
                              <w:sz w:val="15"/>
                            </w:rPr>
                            <w:t> </w:t>
                          </w:r>
                          <w:r>
                            <w:rPr>
                              <w:spacing w:val="-6"/>
                              <w:sz w:val="15"/>
                            </w:rPr>
                            <w:t>CONTROL</w:t>
                          </w:r>
                          <w:r>
                            <w:rPr>
                              <w:spacing w:val="-2"/>
                              <w:sz w:val="15"/>
                            </w:rPr>
                            <w:t> </w:t>
                          </w:r>
                          <w:r>
                            <w:rPr>
                              <w:spacing w:val="-6"/>
                              <w:sz w:val="15"/>
                            </w:rPr>
                            <w:t>ENGINEERING:</w:t>
                          </w:r>
                          <w:r>
                            <w:rPr>
                              <w:spacing w:val="-3"/>
                              <w:sz w:val="15"/>
                            </w:rPr>
                            <w:t> </w:t>
                          </w:r>
                          <w:r>
                            <w:rPr>
                              <w:spacing w:val="-6"/>
                              <w:sz w:val="15"/>
                            </w:rPr>
                            <w:t>AN</w:t>
                          </w:r>
                          <w:r>
                            <w:rPr>
                              <w:spacing w:val="-3"/>
                              <w:sz w:val="15"/>
                            </w:rPr>
                            <w:t> </w:t>
                          </w:r>
                          <w:r>
                            <w:rPr>
                              <w:spacing w:val="-6"/>
                              <w:sz w:val="15"/>
                            </w:rPr>
                            <w:t>OPEN</w:t>
                          </w:r>
                          <w:r>
                            <w:rPr>
                              <w:spacing w:val="-2"/>
                              <w:sz w:val="15"/>
                            </w:rPr>
                            <w:t> </w:t>
                          </w:r>
                          <w:r>
                            <w:rPr>
                              <w:spacing w:val="-6"/>
                              <w:sz w:val="15"/>
                            </w:rPr>
                            <w:t>ACCESS</w:t>
                          </w:r>
                          <w:r>
                            <w:rPr>
                              <w:spacing w:val="-3"/>
                              <w:sz w:val="15"/>
                            </w:rPr>
                            <w:t> </w:t>
                          </w:r>
                          <w:r>
                            <w:rPr>
                              <w:spacing w:val="-6"/>
                              <w:sz w:val="15"/>
                            </w:rPr>
                            <w:t>JOURNAL</w:t>
                          </w:r>
                        </w:p>
                      </w:txbxContent>
                    </wps:txbx>
                    <wps:bodyPr wrap="square" lIns="0" tIns="0" rIns="0" bIns="0" rtlCol="0">
                      <a:noAutofit/>
                    </wps:bodyPr>
                  </wps:wsp>
                </a:graphicData>
              </a:graphic>
            </wp:anchor>
          </w:drawing>
        </mc:Choice>
        <mc:Fallback>
          <w:pict>
            <v:shape style="position:absolute;margin-left:263.156006pt;margin-top:25.284489pt;width:231.6pt;height:10.5pt;mso-position-horizontal-relative:page;mso-position-vertical-relative:page;z-index:-17257472" type="#_x0000_t202" id="docshape23" filled="false" stroked="false">
              <v:textbox inset="0,0,0,0">
                <w:txbxContent>
                  <w:p>
                    <w:pPr>
                      <w:spacing w:before="11"/>
                      <w:ind w:left="20" w:right="0" w:firstLine="0"/>
                      <w:jc w:val="left"/>
                      <w:rPr>
                        <w:sz w:val="15"/>
                      </w:rPr>
                    </w:pPr>
                    <w:r>
                      <w:rPr>
                        <w:spacing w:val="-6"/>
                        <w:sz w:val="15"/>
                      </w:rPr>
                      <w:t>SYSTEMS</w:t>
                    </w:r>
                    <w:r>
                      <w:rPr>
                        <w:spacing w:val="-3"/>
                        <w:sz w:val="15"/>
                      </w:rPr>
                      <w:t> </w:t>
                    </w:r>
                    <w:r>
                      <w:rPr>
                        <w:spacing w:val="-6"/>
                        <w:sz w:val="15"/>
                      </w:rPr>
                      <w:t>SCIENCE</w:t>
                    </w:r>
                    <w:r>
                      <w:rPr>
                        <w:spacing w:val="-3"/>
                        <w:sz w:val="15"/>
                      </w:rPr>
                      <w:t> </w:t>
                    </w:r>
                    <w:r>
                      <w:rPr>
                        <w:spacing w:val="-6"/>
                        <w:sz w:val="15"/>
                      </w:rPr>
                      <w:t>&amp;</w:t>
                    </w:r>
                    <w:r>
                      <w:rPr>
                        <w:spacing w:val="-3"/>
                        <w:sz w:val="15"/>
                      </w:rPr>
                      <w:t> </w:t>
                    </w:r>
                    <w:r>
                      <w:rPr>
                        <w:spacing w:val="-6"/>
                        <w:sz w:val="15"/>
                      </w:rPr>
                      <w:t>CONTROL</w:t>
                    </w:r>
                    <w:r>
                      <w:rPr>
                        <w:spacing w:val="-2"/>
                        <w:sz w:val="15"/>
                      </w:rPr>
                      <w:t> </w:t>
                    </w:r>
                    <w:r>
                      <w:rPr>
                        <w:spacing w:val="-6"/>
                        <w:sz w:val="15"/>
                      </w:rPr>
                      <w:t>ENGINEERING:</w:t>
                    </w:r>
                    <w:r>
                      <w:rPr>
                        <w:spacing w:val="-3"/>
                        <w:sz w:val="15"/>
                      </w:rPr>
                      <w:t> </w:t>
                    </w:r>
                    <w:r>
                      <w:rPr>
                        <w:spacing w:val="-6"/>
                        <w:sz w:val="15"/>
                      </w:rPr>
                      <w:t>AN</w:t>
                    </w:r>
                    <w:r>
                      <w:rPr>
                        <w:spacing w:val="-3"/>
                        <w:sz w:val="15"/>
                      </w:rPr>
                      <w:t> </w:t>
                    </w:r>
                    <w:r>
                      <w:rPr>
                        <w:spacing w:val="-6"/>
                        <w:sz w:val="15"/>
                      </w:rPr>
                      <w:t>OPEN</w:t>
                    </w:r>
                    <w:r>
                      <w:rPr>
                        <w:spacing w:val="-2"/>
                        <w:sz w:val="15"/>
                      </w:rPr>
                      <w:t> </w:t>
                    </w:r>
                    <w:r>
                      <w:rPr>
                        <w:spacing w:val="-6"/>
                        <w:sz w:val="15"/>
                      </w:rPr>
                      <w:t>ACCESS</w:t>
                    </w:r>
                    <w:r>
                      <w:rPr>
                        <w:spacing w:val="-3"/>
                        <w:sz w:val="15"/>
                      </w:rPr>
                      <w:t> </w:t>
                    </w:r>
                    <w:r>
                      <w:rPr>
                        <w:spacing w:val="-6"/>
                        <w:sz w:val="15"/>
                      </w:rPr>
                      <w:t>JOURNAL</w:t>
                    </w:r>
                  </w:p>
                </w:txbxContent>
              </v:textbox>
              <w10:wrap type="none"/>
            </v:shape>
          </w:pict>
        </mc:Fallback>
      </mc:AlternateContent>
    </w:r>
    <w:r>
      <w:rPr/>
      <mc:AlternateContent>
        <mc:Choice Requires="wps">
          <w:drawing>
            <wp:anchor distT="0" distB="0" distL="0" distR="0" allowOverlap="1" layoutInCell="1" locked="0" behindDoc="1" simplePos="0" relativeHeight="486059520">
              <wp:simplePos x="0" y="0"/>
              <wp:positionH relativeFrom="page">
                <wp:posOffset>6562800</wp:posOffset>
              </wp:positionH>
              <wp:positionV relativeFrom="page">
                <wp:posOffset>321113</wp:posOffset>
              </wp:positionV>
              <wp:extent cx="137795" cy="1333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37795" cy="133350"/>
                      </a:xfrm>
                      <a:prstGeom prst="rect">
                        <a:avLst/>
                      </a:prstGeom>
                    </wps:spPr>
                    <wps:txbx>
                      <w:txbxContent>
                        <w:p>
                          <w:pPr>
                            <w:spacing w:before="11"/>
                            <w:ind w:left="60" w:right="0" w:firstLine="0"/>
                            <w:jc w:val="left"/>
                            <w:rPr>
                              <w:sz w:val="15"/>
                            </w:rPr>
                          </w:pPr>
                          <w:r>
                            <w:rPr>
                              <w:spacing w:val="-10"/>
                              <w:sz w:val="15"/>
                            </w:rPr>
                            <w:fldChar w:fldCharType="begin"/>
                          </w:r>
                          <w:r>
                            <w:rPr>
                              <w:spacing w:val="-10"/>
                              <w:sz w:val="15"/>
                            </w:rPr>
                            <w:instrText> PAGE </w:instrText>
                          </w:r>
                          <w:r>
                            <w:rPr>
                              <w:spacing w:val="-10"/>
                              <w:sz w:val="15"/>
                            </w:rPr>
                            <w:fldChar w:fldCharType="separate"/>
                          </w:r>
                          <w:r>
                            <w:rPr>
                              <w:spacing w:val="-10"/>
                              <w:sz w:val="15"/>
                            </w:rPr>
                            <w:t>5</w:t>
                          </w:r>
                          <w:r>
                            <w:rPr>
                              <w:spacing w:val="-10"/>
                              <w:sz w:val="15"/>
                            </w:rPr>
                            <w:fldChar w:fldCharType="end"/>
                          </w:r>
                        </w:p>
                      </w:txbxContent>
                    </wps:txbx>
                    <wps:bodyPr wrap="square" lIns="0" tIns="0" rIns="0" bIns="0" rtlCol="0">
                      <a:noAutofit/>
                    </wps:bodyPr>
                  </wps:wsp>
                </a:graphicData>
              </a:graphic>
            </wp:anchor>
          </w:drawing>
        </mc:Choice>
        <mc:Fallback>
          <w:pict>
            <v:shape style="position:absolute;margin-left:516.755981pt;margin-top:25.284489pt;width:10.85pt;height:10.5pt;mso-position-horizontal-relative:page;mso-position-vertical-relative:page;z-index:-17256960" type="#_x0000_t202" id="docshape24" filled="false" stroked="false">
              <v:textbox inset="0,0,0,0">
                <w:txbxContent>
                  <w:p>
                    <w:pPr>
                      <w:spacing w:before="11"/>
                      <w:ind w:left="60" w:right="0" w:firstLine="0"/>
                      <w:jc w:val="left"/>
                      <w:rPr>
                        <w:sz w:val="15"/>
                      </w:rPr>
                    </w:pPr>
                    <w:r>
                      <w:rPr>
                        <w:spacing w:val="-10"/>
                        <w:sz w:val="15"/>
                      </w:rPr>
                      <w:fldChar w:fldCharType="begin"/>
                    </w:r>
                    <w:r>
                      <w:rPr>
                        <w:spacing w:val="-10"/>
                        <w:sz w:val="15"/>
                      </w:rPr>
                      <w:instrText> PAGE </w:instrText>
                    </w:r>
                    <w:r>
                      <w:rPr>
                        <w:spacing w:val="-10"/>
                        <w:sz w:val="15"/>
                      </w:rPr>
                      <w:fldChar w:fldCharType="separate"/>
                    </w:r>
                    <w:r>
                      <w:rPr>
                        <w:spacing w:val="-10"/>
                        <w:sz w:val="15"/>
                      </w:rPr>
                      <w:t>5</w:t>
                    </w:r>
                    <w:r>
                      <w:rPr>
                        <w:spacing w:val="-10"/>
                        <w:sz w:val="15"/>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060032">
          <wp:simplePos x="0" y="0"/>
          <wp:positionH relativeFrom="page">
            <wp:posOffset>6366014</wp:posOffset>
          </wp:positionH>
          <wp:positionV relativeFrom="page">
            <wp:posOffset>317918</wp:posOffset>
          </wp:positionV>
          <wp:extent cx="139699" cy="139700"/>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1" cstate="print"/>
                  <a:stretch>
                    <a:fillRect/>
                  </a:stretch>
                </pic:blipFill>
                <pic:spPr>
                  <a:xfrm>
                    <a:off x="0" y="0"/>
                    <a:ext cx="139699" cy="139700"/>
                  </a:xfrm>
                  <a:prstGeom prst="rect">
                    <a:avLst/>
                  </a:prstGeom>
                </pic:spPr>
              </pic:pic>
            </a:graphicData>
          </a:graphic>
        </wp:anchor>
      </w:drawing>
    </w:r>
    <w:r>
      <w:rPr/>
      <mc:AlternateContent>
        <mc:Choice Requires="wps">
          <w:drawing>
            <wp:anchor distT="0" distB="0" distL="0" distR="0" allowOverlap="1" layoutInCell="1" locked="0" behindDoc="1" simplePos="0" relativeHeight="486060544">
              <wp:simplePos x="0" y="0"/>
              <wp:positionH relativeFrom="page">
                <wp:posOffset>3342081</wp:posOffset>
              </wp:positionH>
              <wp:positionV relativeFrom="page">
                <wp:posOffset>321113</wp:posOffset>
              </wp:positionV>
              <wp:extent cx="2941320" cy="13335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941320" cy="133350"/>
                      </a:xfrm>
                      <a:prstGeom prst="rect">
                        <a:avLst/>
                      </a:prstGeom>
                    </wps:spPr>
                    <wps:txbx>
                      <w:txbxContent>
                        <w:p>
                          <w:pPr>
                            <w:spacing w:before="11"/>
                            <w:ind w:left="20" w:right="0" w:firstLine="0"/>
                            <w:jc w:val="left"/>
                            <w:rPr>
                              <w:sz w:val="15"/>
                            </w:rPr>
                          </w:pPr>
                          <w:r>
                            <w:rPr>
                              <w:spacing w:val="-6"/>
                              <w:sz w:val="15"/>
                            </w:rPr>
                            <w:t>SYSTEMS</w:t>
                          </w:r>
                          <w:r>
                            <w:rPr>
                              <w:spacing w:val="-3"/>
                              <w:sz w:val="15"/>
                            </w:rPr>
                            <w:t> </w:t>
                          </w:r>
                          <w:r>
                            <w:rPr>
                              <w:spacing w:val="-6"/>
                              <w:sz w:val="15"/>
                            </w:rPr>
                            <w:t>SCIENCE</w:t>
                          </w:r>
                          <w:r>
                            <w:rPr>
                              <w:spacing w:val="-3"/>
                              <w:sz w:val="15"/>
                            </w:rPr>
                            <w:t> </w:t>
                          </w:r>
                          <w:r>
                            <w:rPr>
                              <w:spacing w:val="-6"/>
                              <w:sz w:val="15"/>
                            </w:rPr>
                            <w:t>&amp;</w:t>
                          </w:r>
                          <w:r>
                            <w:rPr>
                              <w:spacing w:val="-3"/>
                              <w:sz w:val="15"/>
                            </w:rPr>
                            <w:t> </w:t>
                          </w:r>
                          <w:r>
                            <w:rPr>
                              <w:spacing w:val="-6"/>
                              <w:sz w:val="15"/>
                            </w:rPr>
                            <w:t>CONTROL</w:t>
                          </w:r>
                          <w:r>
                            <w:rPr>
                              <w:spacing w:val="-2"/>
                              <w:sz w:val="15"/>
                            </w:rPr>
                            <w:t> </w:t>
                          </w:r>
                          <w:r>
                            <w:rPr>
                              <w:spacing w:val="-6"/>
                              <w:sz w:val="15"/>
                            </w:rPr>
                            <w:t>ENGINEERING:</w:t>
                          </w:r>
                          <w:r>
                            <w:rPr>
                              <w:spacing w:val="-3"/>
                              <w:sz w:val="15"/>
                            </w:rPr>
                            <w:t> </w:t>
                          </w:r>
                          <w:r>
                            <w:rPr>
                              <w:spacing w:val="-6"/>
                              <w:sz w:val="15"/>
                            </w:rPr>
                            <w:t>AN</w:t>
                          </w:r>
                          <w:r>
                            <w:rPr>
                              <w:spacing w:val="-3"/>
                              <w:sz w:val="15"/>
                            </w:rPr>
                            <w:t> </w:t>
                          </w:r>
                          <w:r>
                            <w:rPr>
                              <w:spacing w:val="-6"/>
                              <w:sz w:val="15"/>
                            </w:rPr>
                            <w:t>OPEN</w:t>
                          </w:r>
                          <w:r>
                            <w:rPr>
                              <w:spacing w:val="-2"/>
                              <w:sz w:val="15"/>
                            </w:rPr>
                            <w:t> </w:t>
                          </w:r>
                          <w:r>
                            <w:rPr>
                              <w:spacing w:val="-6"/>
                              <w:sz w:val="15"/>
                            </w:rPr>
                            <w:t>ACCESS</w:t>
                          </w:r>
                          <w:r>
                            <w:rPr>
                              <w:spacing w:val="-3"/>
                              <w:sz w:val="15"/>
                            </w:rPr>
                            <w:t> </w:t>
                          </w:r>
                          <w:r>
                            <w:rPr>
                              <w:spacing w:val="-6"/>
                              <w:sz w:val="15"/>
                            </w:rPr>
                            <w:t>JOURNAL</w:t>
                          </w:r>
                        </w:p>
                      </w:txbxContent>
                    </wps:txbx>
                    <wps:bodyPr wrap="square" lIns="0" tIns="0" rIns="0" bIns="0" rtlCol="0">
                      <a:noAutofit/>
                    </wps:bodyPr>
                  </wps:wsp>
                </a:graphicData>
              </a:graphic>
            </wp:anchor>
          </w:drawing>
        </mc:Choice>
        <mc:Fallback>
          <w:pict>
            <v:shape style="position:absolute;margin-left:263.156006pt;margin-top:25.284489pt;width:231.6pt;height:10.5pt;mso-position-horizontal-relative:page;mso-position-vertical-relative:page;z-index:-17255936" type="#_x0000_t202" id="docshape30" filled="false" stroked="false">
              <v:textbox inset="0,0,0,0">
                <w:txbxContent>
                  <w:p>
                    <w:pPr>
                      <w:spacing w:before="11"/>
                      <w:ind w:left="20" w:right="0" w:firstLine="0"/>
                      <w:jc w:val="left"/>
                      <w:rPr>
                        <w:sz w:val="15"/>
                      </w:rPr>
                    </w:pPr>
                    <w:r>
                      <w:rPr>
                        <w:spacing w:val="-6"/>
                        <w:sz w:val="15"/>
                      </w:rPr>
                      <w:t>SYSTEMS</w:t>
                    </w:r>
                    <w:r>
                      <w:rPr>
                        <w:spacing w:val="-3"/>
                        <w:sz w:val="15"/>
                      </w:rPr>
                      <w:t> </w:t>
                    </w:r>
                    <w:r>
                      <w:rPr>
                        <w:spacing w:val="-6"/>
                        <w:sz w:val="15"/>
                      </w:rPr>
                      <w:t>SCIENCE</w:t>
                    </w:r>
                    <w:r>
                      <w:rPr>
                        <w:spacing w:val="-3"/>
                        <w:sz w:val="15"/>
                      </w:rPr>
                      <w:t> </w:t>
                    </w:r>
                    <w:r>
                      <w:rPr>
                        <w:spacing w:val="-6"/>
                        <w:sz w:val="15"/>
                      </w:rPr>
                      <w:t>&amp;</w:t>
                    </w:r>
                    <w:r>
                      <w:rPr>
                        <w:spacing w:val="-3"/>
                        <w:sz w:val="15"/>
                      </w:rPr>
                      <w:t> </w:t>
                    </w:r>
                    <w:r>
                      <w:rPr>
                        <w:spacing w:val="-6"/>
                        <w:sz w:val="15"/>
                      </w:rPr>
                      <w:t>CONTROL</w:t>
                    </w:r>
                    <w:r>
                      <w:rPr>
                        <w:spacing w:val="-2"/>
                        <w:sz w:val="15"/>
                      </w:rPr>
                      <w:t> </w:t>
                    </w:r>
                    <w:r>
                      <w:rPr>
                        <w:spacing w:val="-6"/>
                        <w:sz w:val="15"/>
                      </w:rPr>
                      <w:t>ENGINEERING:</w:t>
                    </w:r>
                    <w:r>
                      <w:rPr>
                        <w:spacing w:val="-3"/>
                        <w:sz w:val="15"/>
                      </w:rPr>
                      <w:t> </w:t>
                    </w:r>
                    <w:r>
                      <w:rPr>
                        <w:spacing w:val="-6"/>
                        <w:sz w:val="15"/>
                      </w:rPr>
                      <w:t>AN</w:t>
                    </w:r>
                    <w:r>
                      <w:rPr>
                        <w:spacing w:val="-3"/>
                        <w:sz w:val="15"/>
                      </w:rPr>
                      <w:t> </w:t>
                    </w:r>
                    <w:r>
                      <w:rPr>
                        <w:spacing w:val="-6"/>
                        <w:sz w:val="15"/>
                      </w:rPr>
                      <w:t>OPEN</w:t>
                    </w:r>
                    <w:r>
                      <w:rPr>
                        <w:spacing w:val="-2"/>
                        <w:sz w:val="15"/>
                      </w:rPr>
                      <w:t> </w:t>
                    </w:r>
                    <w:r>
                      <w:rPr>
                        <w:spacing w:val="-6"/>
                        <w:sz w:val="15"/>
                      </w:rPr>
                      <w:t>ACCESS</w:t>
                    </w:r>
                    <w:r>
                      <w:rPr>
                        <w:spacing w:val="-3"/>
                        <w:sz w:val="15"/>
                      </w:rPr>
                      <w:t> </w:t>
                    </w:r>
                    <w:r>
                      <w:rPr>
                        <w:spacing w:val="-6"/>
                        <w:sz w:val="15"/>
                      </w:rPr>
                      <w:t>JOURNAL</w:t>
                    </w:r>
                  </w:p>
                </w:txbxContent>
              </v:textbox>
              <w10:wrap type="none"/>
            </v:shape>
          </w:pict>
        </mc:Fallback>
      </mc:AlternateContent>
    </w:r>
    <w:r>
      <w:rPr/>
      <mc:AlternateContent>
        <mc:Choice Requires="wps">
          <w:drawing>
            <wp:anchor distT="0" distB="0" distL="0" distR="0" allowOverlap="1" layoutInCell="1" locked="0" behindDoc="1" simplePos="0" relativeHeight="486061056">
              <wp:simplePos x="0" y="0"/>
              <wp:positionH relativeFrom="page">
                <wp:posOffset>6562800</wp:posOffset>
              </wp:positionH>
              <wp:positionV relativeFrom="page">
                <wp:posOffset>321113</wp:posOffset>
              </wp:positionV>
              <wp:extent cx="137795" cy="13335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37795" cy="133350"/>
                      </a:xfrm>
                      <a:prstGeom prst="rect">
                        <a:avLst/>
                      </a:prstGeom>
                    </wps:spPr>
                    <wps:txbx>
                      <w:txbxContent>
                        <w:p>
                          <w:pPr>
                            <w:spacing w:before="11"/>
                            <w:ind w:left="60" w:right="0" w:firstLine="0"/>
                            <w:jc w:val="left"/>
                            <w:rPr>
                              <w:sz w:val="15"/>
                            </w:rPr>
                          </w:pPr>
                          <w:r>
                            <w:rPr>
                              <w:spacing w:val="-10"/>
                              <w:sz w:val="15"/>
                            </w:rPr>
                            <w:fldChar w:fldCharType="begin"/>
                          </w:r>
                          <w:r>
                            <w:rPr>
                              <w:spacing w:val="-10"/>
                              <w:sz w:val="15"/>
                            </w:rPr>
                            <w:instrText> PAGE </w:instrText>
                          </w:r>
                          <w:r>
                            <w:rPr>
                              <w:spacing w:val="-10"/>
                              <w:sz w:val="15"/>
                            </w:rPr>
                            <w:fldChar w:fldCharType="separate"/>
                          </w:r>
                          <w:r>
                            <w:rPr>
                              <w:spacing w:val="-10"/>
                              <w:sz w:val="15"/>
                            </w:rPr>
                            <w:t>7</w:t>
                          </w:r>
                          <w:r>
                            <w:rPr>
                              <w:spacing w:val="-10"/>
                              <w:sz w:val="15"/>
                            </w:rPr>
                            <w:fldChar w:fldCharType="end"/>
                          </w:r>
                        </w:p>
                      </w:txbxContent>
                    </wps:txbx>
                    <wps:bodyPr wrap="square" lIns="0" tIns="0" rIns="0" bIns="0" rtlCol="0">
                      <a:noAutofit/>
                    </wps:bodyPr>
                  </wps:wsp>
                </a:graphicData>
              </a:graphic>
            </wp:anchor>
          </w:drawing>
        </mc:Choice>
        <mc:Fallback>
          <w:pict>
            <v:shape style="position:absolute;margin-left:516.755981pt;margin-top:25.284489pt;width:10.85pt;height:10.5pt;mso-position-horizontal-relative:page;mso-position-vertical-relative:page;z-index:-17255424" type="#_x0000_t202" id="docshape31" filled="false" stroked="false">
              <v:textbox inset="0,0,0,0">
                <w:txbxContent>
                  <w:p>
                    <w:pPr>
                      <w:spacing w:before="11"/>
                      <w:ind w:left="60" w:right="0" w:firstLine="0"/>
                      <w:jc w:val="left"/>
                      <w:rPr>
                        <w:sz w:val="15"/>
                      </w:rPr>
                    </w:pPr>
                    <w:r>
                      <w:rPr>
                        <w:spacing w:val="-10"/>
                        <w:sz w:val="15"/>
                      </w:rPr>
                      <w:fldChar w:fldCharType="begin"/>
                    </w:r>
                    <w:r>
                      <w:rPr>
                        <w:spacing w:val="-10"/>
                        <w:sz w:val="15"/>
                      </w:rPr>
                      <w:instrText> PAGE </w:instrText>
                    </w:r>
                    <w:r>
                      <w:rPr>
                        <w:spacing w:val="-10"/>
                        <w:sz w:val="15"/>
                      </w:rPr>
                      <w:fldChar w:fldCharType="separate"/>
                    </w:r>
                    <w:r>
                      <w:rPr>
                        <w:spacing w:val="-10"/>
                        <w:sz w:val="15"/>
                      </w:rPr>
                      <w:t>7</w:t>
                    </w:r>
                    <w:r>
                      <w:rPr>
                        <w:spacing w:val="-10"/>
                        <w:sz w:val="15"/>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061568">
          <wp:simplePos x="0" y="0"/>
          <wp:positionH relativeFrom="page">
            <wp:posOffset>1055865</wp:posOffset>
          </wp:positionH>
          <wp:positionV relativeFrom="page">
            <wp:posOffset>317918</wp:posOffset>
          </wp:positionV>
          <wp:extent cx="139700" cy="13970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 cstate="print"/>
                  <a:stretch>
                    <a:fillRect/>
                  </a:stretch>
                </pic:blipFill>
                <pic:spPr>
                  <a:xfrm>
                    <a:off x="0" y="0"/>
                    <a:ext cx="139700" cy="139700"/>
                  </a:xfrm>
                  <a:prstGeom prst="rect">
                    <a:avLst/>
                  </a:prstGeom>
                </pic:spPr>
              </pic:pic>
            </a:graphicData>
          </a:graphic>
        </wp:anchor>
      </w:drawing>
    </w:r>
    <w:r>
      <w:rPr/>
      <mc:AlternateContent>
        <mc:Choice Requires="wps">
          <w:drawing>
            <wp:anchor distT="0" distB="0" distL="0" distR="0" allowOverlap="1" layoutInCell="1" locked="0" behindDoc="1" simplePos="0" relativeHeight="486062080">
              <wp:simplePos x="0" y="0"/>
              <wp:positionH relativeFrom="page">
                <wp:posOffset>873633</wp:posOffset>
              </wp:positionH>
              <wp:positionV relativeFrom="page">
                <wp:posOffset>321113</wp:posOffset>
              </wp:positionV>
              <wp:extent cx="148590" cy="13335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48590" cy="133350"/>
                      </a:xfrm>
                      <a:prstGeom prst="rect">
                        <a:avLst/>
                      </a:prstGeom>
                    </wps:spPr>
                    <wps:txbx>
                      <w:txbxContent>
                        <w:p>
                          <w:pPr>
                            <w:spacing w:before="11"/>
                            <w:ind w:left="60" w:right="0" w:firstLine="0"/>
                            <w:jc w:val="left"/>
                            <w:rPr>
                              <w:sz w:val="15"/>
                            </w:rPr>
                          </w:pPr>
                          <w:r>
                            <w:rPr>
                              <w:spacing w:val="-5"/>
                              <w:sz w:val="15"/>
                            </w:rPr>
                            <w:fldChar w:fldCharType="begin"/>
                          </w:r>
                          <w:r>
                            <w:rPr>
                              <w:spacing w:val="-5"/>
                              <w:sz w:val="15"/>
                            </w:rPr>
                            <w:instrText> PAGE </w:instrText>
                          </w:r>
                          <w:r>
                            <w:rPr>
                              <w:spacing w:val="-5"/>
                              <w:sz w:val="15"/>
                            </w:rPr>
                            <w:fldChar w:fldCharType="separate"/>
                          </w:r>
                          <w:r>
                            <w:rPr>
                              <w:spacing w:val="-5"/>
                              <w:sz w:val="15"/>
                            </w:rPr>
                            <w:t>10</w:t>
                          </w:r>
                          <w:r>
                            <w:rPr>
                              <w:spacing w:val="-5"/>
                              <w:sz w:val="15"/>
                            </w:rPr>
                            <w:fldChar w:fldCharType="end"/>
                          </w:r>
                        </w:p>
                      </w:txbxContent>
                    </wps:txbx>
                    <wps:bodyPr wrap="square" lIns="0" tIns="0" rIns="0" bIns="0" rtlCol="0">
                      <a:noAutofit/>
                    </wps:bodyPr>
                  </wps:wsp>
                </a:graphicData>
              </a:graphic>
            </wp:anchor>
          </w:drawing>
        </mc:Choice>
        <mc:Fallback>
          <w:pict>
            <v:shape style="position:absolute;margin-left:68.790001pt;margin-top:25.284489pt;width:11.7pt;height:10.5pt;mso-position-horizontal-relative:page;mso-position-vertical-relative:page;z-index:-17254400" type="#_x0000_t202" id="docshape32" filled="false" stroked="false">
              <v:textbox inset="0,0,0,0">
                <w:txbxContent>
                  <w:p>
                    <w:pPr>
                      <w:spacing w:before="11"/>
                      <w:ind w:left="60" w:right="0" w:firstLine="0"/>
                      <w:jc w:val="left"/>
                      <w:rPr>
                        <w:sz w:val="15"/>
                      </w:rPr>
                    </w:pPr>
                    <w:r>
                      <w:rPr>
                        <w:spacing w:val="-5"/>
                        <w:sz w:val="15"/>
                      </w:rPr>
                      <w:fldChar w:fldCharType="begin"/>
                    </w:r>
                    <w:r>
                      <w:rPr>
                        <w:spacing w:val="-5"/>
                        <w:sz w:val="15"/>
                      </w:rPr>
                      <w:instrText> PAGE </w:instrText>
                    </w:r>
                    <w:r>
                      <w:rPr>
                        <w:spacing w:val="-5"/>
                        <w:sz w:val="15"/>
                      </w:rPr>
                      <w:fldChar w:fldCharType="separate"/>
                    </w:r>
                    <w:r>
                      <w:rPr>
                        <w:spacing w:val="-5"/>
                        <w:sz w:val="15"/>
                      </w:rPr>
                      <w:t>10</w:t>
                    </w:r>
                    <w:r>
                      <w:rPr>
                        <w:spacing w:val="-5"/>
                        <w:sz w:val="1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062592">
              <wp:simplePos x="0" y="0"/>
              <wp:positionH relativeFrom="page">
                <wp:posOffset>1326972</wp:posOffset>
              </wp:positionH>
              <wp:positionV relativeFrom="page">
                <wp:posOffset>321113</wp:posOffset>
              </wp:positionV>
              <wp:extent cx="1543685" cy="13335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543685" cy="133350"/>
                      </a:xfrm>
                      <a:prstGeom prst="rect">
                        <a:avLst/>
                      </a:prstGeom>
                    </wps:spPr>
                    <wps:txbx>
                      <w:txbxContent>
                        <w:p>
                          <w:pPr>
                            <w:spacing w:before="11"/>
                            <w:ind w:left="20" w:right="0" w:firstLine="0"/>
                            <w:jc w:val="left"/>
                            <w:rPr>
                              <w:sz w:val="15"/>
                            </w:rPr>
                          </w:pPr>
                          <w:r>
                            <w:rPr>
                              <w:w w:val="90"/>
                              <w:sz w:val="15"/>
                            </w:rPr>
                            <w:t>R.</w:t>
                          </w:r>
                          <w:r>
                            <w:rPr>
                              <w:spacing w:val="-2"/>
                              <w:w w:val="90"/>
                              <w:sz w:val="15"/>
                            </w:rPr>
                            <w:t> </w:t>
                          </w:r>
                          <w:r>
                            <w:rPr>
                              <w:w w:val="90"/>
                              <w:sz w:val="15"/>
                            </w:rPr>
                            <w:t>DEEPIKA</w:t>
                          </w:r>
                          <w:r>
                            <w:rPr>
                              <w:spacing w:val="-1"/>
                              <w:w w:val="90"/>
                              <w:sz w:val="15"/>
                            </w:rPr>
                            <w:t> </w:t>
                          </w:r>
                          <w:r>
                            <w:rPr>
                              <w:w w:val="90"/>
                              <w:sz w:val="15"/>
                            </w:rPr>
                            <w:t>AND</w:t>
                          </w:r>
                          <w:r>
                            <w:rPr>
                              <w:spacing w:val="-2"/>
                              <w:w w:val="90"/>
                              <w:sz w:val="15"/>
                            </w:rPr>
                            <w:t> </w:t>
                          </w:r>
                          <w:r>
                            <w:rPr>
                              <w:w w:val="90"/>
                              <w:sz w:val="15"/>
                            </w:rPr>
                            <w:t>T.</w:t>
                          </w:r>
                          <w:r>
                            <w:rPr>
                              <w:spacing w:val="-1"/>
                              <w:w w:val="90"/>
                              <w:sz w:val="15"/>
                            </w:rPr>
                            <w:t> </w:t>
                          </w:r>
                          <w:r>
                            <w:rPr>
                              <w:w w:val="90"/>
                              <w:sz w:val="15"/>
                            </w:rPr>
                            <w:t>S.</w:t>
                          </w:r>
                          <w:r>
                            <w:rPr>
                              <w:spacing w:val="-1"/>
                              <w:w w:val="90"/>
                              <w:sz w:val="15"/>
                            </w:rPr>
                            <w:t> </w:t>
                          </w:r>
                          <w:r>
                            <w:rPr>
                              <w:w w:val="90"/>
                              <w:sz w:val="15"/>
                            </w:rPr>
                            <w:t>PRADEEP</w:t>
                          </w:r>
                          <w:r>
                            <w:rPr>
                              <w:spacing w:val="-2"/>
                              <w:w w:val="90"/>
                              <w:sz w:val="15"/>
                            </w:rPr>
                            <w:t> KUMAR</w:t>
                          </w:r>
                        </w:p>
                      </w:txbxContent>
                    </wps:txbx>
                    <wps:bodyPr wrap="square" lIns="0" tIns="0" rIns="0" bIns="0" rtlCol="0">
                      <a:noAutofit/>
                    </wps:bodyPr>
                  </wps:wsp>
                </a:graphicData>
              </a:graphic>
            </wp:anchor>
          </w:drawing>
        </mc:Choice>
        <mc:Fallback>
          <w:pict>
            <v:shape style="position:absolute;margin-left:104.486pt;margin-top:25.284489pt;width:121.55pt;height:10.5pt;mso-position-horizontal-relative:page;mso-position-vertical-relative:page;z-index:-17253888" type="#_x0000_t202" id="docshape33" filled="false" stroked="false">
              <v:textbox inset="0,0,0,0">
                <w:txbxContent>
                  <w:p>
                    <w:pPr>
                      <w:spacing w:before="11"/>
                      <w:ind w:left="20" w:right="0" w:firstLine="0"/>
                      <w:jc w:val="left"/>
                      <w:rPr>
                        <w:sz w:val="15"/>
                      </w:rPr>
                    </w:pPr>
                    <w:r>
                      <w:rPr>
                        <w:w w:val="90"/>
                        <w:sz w:val="15"/>
                      </w:rPr>
                      <w:t>R.</w:t>
                    </w:r>
                    <w:r>
                      <w:rPr>
                        <w:spacing w:val="-2"/>
                        <w:w w:val="90"/>
                        <w:sz w:val="15"/>
                      </w:rPr>
                      <w:t> </w:t>
                    </w:r>
                    <w:r>
                      <w:rPr>
                        <w:w w:val="90"/>
                        <w:sz w:val="15"/>
                      </w:rPr>
                      <w:t>DEEPIKA</w:t>
                    </w:r>
                    <w:r>
                      <w:rPr>
                        <w:spacing w:val="-1"/>
                        <w:w w:val="90"/>
                        <w:sz w:val="15"/>
                      </w:rPr>
                      <w:t> </w:t>
                    </w:r>
                    <w:r>
                      <w:rPr>
                        <w:w w:val="90"/>
                        <w:sz w:val="15"/>
                      </w:rPr>
                      <w:t>AND</w:t>
                    </w:r>
                    <w:r>
                      <w:rPr>
                        <w:spacing w:val="-2"/>
                        <w:w w:val="90"/>
                        <w:sz w:val="15"/>
                      </w:rPr>
                      <w:t> </w:t>
                    </w:r>
                    <w:r>
                      <w:rPr>
                        <w:w w:val="90"/>
                        <w:sz w:val="15"/>
                      </w:rPr>
                      <w:t>T.</w:t>
                    </w:r>
                    <w:r>
                      <w:rPr>
                        <w:spacing w:val="-1"/>
                        <w:w w:val="90"/>
                        <w:sz w:val="15"/>
                      </w:rPr>
                      <w:t> </w:t>
                    </w:r>
                    <w:r>
                      <w:rPr>
                        <w:w w:val="90"/>
                        <w:sz w:val="15"/>
                      </w:rPr>
                      <w:t>S.</w:t>
                    </w:r>
                    <w:r>
                      <w:rPr>
                        <w:spacing w:val="-1"/>
                        <w:w w:val="90"/>
                        <w:sz w:val="15"/>
                      </w:rPr>
                      <w:t> </w:t>
                    </w:r>
                    <w:r>
                      <w:rPr>
                        <w:w w:val="90"/>
                        <w:sz w:val="15"/>
                      </w:rPr>
                      <w:t>PRADEEP</w:t>
                    </w:r>
                    <w:r>
                      <w:rPr>
                        <w:spacing w:val="-2"/>
                        <w:w w:val="90"/>
                        <w:sz w:val="15"/>
                      </w:rPr>
                      <w:t> KUMAR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063104">
          <wp:simplePos x="0" y="0"/>
          <wp:positionH relativeFrom="page">
            <wp:posOffset>6317094</wp:posOffset>
          </wp:positionH>
          <wp:positionV relativeFrom="page">
            <wp:posOffset>317918</wp:posOffset>
          </wp:positionV>
          <wp:extent cx="139700" cy="139700"/>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 cstate="print"/>
                  <a:stretch>
                    <a:fillRect/>
                  </a:stretch>
                </pic:blipFill>
                <pic:spPr>
                  <a:xfrm>
                    <a:off x="0" y="0"/>
                    <a:ext cx="139700" cy="139700"/>
                  </a:xfrm>
                  <a:prstGeom prst="rect">
                    <a:avLst/>
                  </a:prstGeom>
                </pic:spPr>
              </pic:pic>
            </a:graphicData>
          </a:graphic>
        </wp:anchor>
      </w:drawing>
    </w:r>
    <w:r>
      <w:rPr/>
      <mc:AlternateContent>
        <mc:Choice Requires="wps">
          <w:drawing>
            <wp:anchor distT="0" distB="0" distL="0" distR="0" allowOverlap="1" layoutInCell="1" locked="0" behindDoc="1" simplePos="0" relativeHeight="486063616">
              <wp:simplePos x="0" y="0"/>
              <wp:positionH relativeFrom="page">
                <wp:posOffset>3293274</wp:posOffset>
              </wp:positionH>
              <wp:positionV relativeFrom="page">
                <wp:posOffset>321113</wp:posOffset>
              </wp:positionV>
              <wp:extent cx="2941320" cy="13335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941320" cy="133350"/>
                      </a:xfrm>
                      <a:prstGeom prst="rect">
                        <a:avLst/>
                      </a:prstGeom>
                    </wps:spPr>
                    <wps:txbx>
                      <w:txbxContent>
                        <w:p>
                          <w:pPr>
                            <w:spacing w:before="11"/>
                            <w:ind w:left="20" w:right="0" w:firstLine="0"/>
                            <w:jc w:val="left"/>
                            <w:rPr>
                              <w:sz w:val="15"/>
                            </w:rPr>
                          </w:pPr>
                          <w:r>
                            <w:rPr>
                              <w:spacing w:val="-6"/>
                              <w:sz w:val="15"/>
                            </w:rPr>
                            <w:t>SYSTEMS</w:t>
                          </w:r>
                          <w:r>
                            <w:rPr>
                              <w:spacing w:val="-3"/>
                              <w:sz w:val="15"/>
                            </w:rPr>
                            <w:t> </w:t>
                          </w:r>
                          <w:r>
                            <w:rPr>
                              <w:spacing w:val="-6"/>
                              <w:sz w:val="15"/>
                            </w:rPr>
                            <w:t>SCIENCE</w:t>
                          </w:r>
                          <w:r>
                            <w:rPr>
                              <w:spacing w:val="-3"/>
                              <w:sz w:val="15"/>
                            </w:rPr>
                            <w:t> </w:t>
                          </w:r>
                          <w:r>
                            <w:rPr>
                              <w:spacing w:val="-6"/>
                              <w:sz w:val="15"/>
                            </w:rPr>
                            <w:t>&amp;</w:t>
                          </w:r>
                          <w:r>
                            <w:rPr>
                              <w:spacing w:val="-3"/>
                              <w:sz w:val="15"/>
                            </w:rPr>
                            <w:t> </w:t>
                          </w:r>
                          <w:r>
                            <w:rPr>
                              <w:spacing w:val="-6"/>
                              <w:sz w:val="15"/>
                            </w:rPr>
                            <w:t>CONTROL</w:t>
                          </w:r>
                          <w:r>
                            <w:rPr>
                              <w:spacing w:val="-3"/>
                              <w:sz w:val="15"/>
                            </w:rPr>
                            <w:t> </w:t>
                          </w:r>
                          <w:r>
                            <w:rPr>
                              <w:spacing w:val="-6"/>
                              <w:sz w:val="15"/>
                            </w:rPr>
                            <w:t>ENGINEERING:</w:t>
                          </w:r>
                          <w:r>
                            <w:rPr>
                              <w:spacing w:val="-1"/>
                              <w:sz w:val="15"/>
                            </w:rPr>
                            <w:t> </w:t>
                          </w:r>
                          <w:r>
                            <w:rPr>
                              <w:spacing w:val="-6"/>
                              <w:sz w:val="15"/>
                            </w:rPr>
                            <w:t>AN</w:t>
                          </w:r>
                          <w:r>
                            <w:rPr>
                              <w:spacing w:val="-3"/>
                              <w:sz w:val="15"/>
                            </w:rPr>
                            <w:t> </w:t>
                          </w:r>
                          <w:r>
                            <w:rPr>
                              <w:spacing w:val="-6"/>
                              <w:sz w:val="15"/>
                            </w:rPr>
                            <w:t>OPEN</w:t>
                          </w:r>
                          <w:r>
                            <w:rPr>
                              <w:spacing w:val="-2"/>
                              <w:sz w:val="15"/>
                            </w:rPr>
                            <w:t> </w:t>
                          </w:r>
                          <w:r>
                            <w:rPr>
                              <w:spacing w:val="-6"/>
                              <w:sz w:val="15"/>
                            </w:rPr>
                            <w:t>ACCESS</w:t>
                          </w:r>
                          <w:r>
                            <w:rPr>
                              <w:spacing w:val="-3"/>
                              <w:sz w:val="15"/>
                            </w:rPr>
                            <w:t> </w:t>
                          </w:r>
                          <w:r>
                            <w:rPr>
                              <w:spacing w:val="-6"/>
                              <w:sz w:val="15"/>
                            </w:rPr>
                            <w:t>JOURNAL</w:t>
                          </w:r>
                        </w:p>
                      </w:txbxContent>
                    </wps:txbx>
                    <wps:bodyPr wrap="square" lIns="0" tIns="0" rIns="0" bIns="0" rtlCol="0">
                      <a:noAutofit/>
                    </wps:bodyPr>
                  </wps:wsp>
                </a:graphicData>
              </a:graphic>
            </wp:anchor>
          </w:drawing>
        </mc:Choice>
        <mc:Fallback>
          <w:pict>
            <v:shape style="position:absolute;margin-left:259.312988pt;margin-top:25.284489pt;width:231.6pt;height:10.5pt;mso-position-horizontal-relative:page;mso-position-vertical-relative:page;z-index:-17252864" type="#_x0000_t202" id="docshape36" filled="false" stroked="false">
              <v:textbox inset="0,0,0,0">
                <w:txbxContent>
                  <w:p>
                    <w:pPr>
                      <w:spacing w:before="11"/>
                      <w:ind w:left="20" w:right="0" w:firstLine="0"/>
                      <w:jc w:val="left"/>
                      <w:rPr>
                        <w:sz w:val="15"/>
                      </w:rPr>
                    </w:pPr>
                    <w:r>
                      <w:rPr>
                        <w:spacing w:val="-6"/>
                        <w:sz w:val="15"/>
                      </w:rPr>
                      <w:t>SYSTEMS</w:t>
                    </w:r>
                    <w:r>
                      <w:rPr>
                        <w:spacing w:val="-3"/>
                        <w:sz w:val="15"/>
                      </w:rPr>
                      <w:t> </w:t>
                    </w:r>
                    <w:r>
                      <w:rPr>
                        <w:spacing w:val="-6"/>
                        <w:sz w:val="15"/>
                      </w:rPr>
                      <w:t>SCIENCE</w:t>
                    </w:r>
                    <w:r>
                      <w:rPr>
                        <w:spacing w:val="-3"/>
                        <w:sz w:val="15"/>
                      </w:rPr>
                      <w:t> </w:t>
                    </w:r>
                    <w:r>
                      <w:rPr>
                        <w:spacing w:val="-6"/>
                        <w:sz w:val="15"/>
                      </w:rPr>
                      <w:t>&amp;</w:t>
                    </w:r>
                    <w:r>
                      <w:rPr>
                        <w:spacing w:val="-3"/>
                        <w:sz w:val="15"/>
                      </w:rPr>
                      <w:t> </w:t>
                    </w:r>
                    <w:r>
                      <w:rPr>
                        <w:spacing w:val="-6"/>
                        <w:sz w:val="15"/>
                      </w:rPr>
                      <w:t>CONTROL</w:t>
                    </w:r>
                    <w:r>
                      <w:rPr>
                        <w:spacing w:val="-3"/>
                        <w:sz w:val="15"/>
                      </w:rPr>
                      <w:t> </w:t>
                    </w:r>
                    <w:r>
                      <w:rPr>
                        <w:spacing w:val="-6"/>
                        <w:sz w:val="15"/>
                      </w:rPr>
                      <w:t>ENGINEERING:</w:t>
                    </w:r>
                    <w:r>
                      <w:rPr>
                        <w:spacing w:val="-1"/>
                        <w:sz w:val="15"/>
                      </w:rPr>
                      <w:t> </w:t>
                    </w:r>
                    <w:r>
                      <w:rPr>
                        <w:spacing w:val="-6"/>
                        <w:sz w:val="15"/>
                      </w:rPr>
                      <w:t>AN</w:t>
                    </w:r>
                    <w:r>
                      <w:rPr>
                        <w:spacing w:val="-3"/>
                        <w:sz w:val="15"/>
                      </w:rPr>
                      <w:t> </w:t>
                    </w:r>
                    <w:r>
                      <w:rPr>
                        <w:spacing w:val="-6"/>
                        <w:sz w:val="15"/>
                      </w:rPr>
                      <w:t>OPEN</w:t>
                    </w:r>
                    <w:r>
                      <w:rPr>
                        <w:spacing w:val="-2"/>
                        <w:sz w:val="15"/>
                      </w:rPr>
                      <w:t> </w:t>
                    </w:r>
                    <w:r>
                      <w:rPr>
                        <w:spacing w:val="-6"/>
                        <w:sz w:val="15"/>
                      </w:rPr>
                      <w:t>ACCESS</w:t>
                    </w:r>
                    <w:r>
                      <w:rPr>
                        <w:spacing w:val="-3"/>
                        <w:sz w:val="15"/>
                      </w:rPr>
                      <w:t> </w:t>
                    </w:r>
                    <w:r>
                      <w:rPr>
                        <w:spacing w:val="-6"/>
                        <w:sz w:val="15"/>
                      </w:rPr>
                      <w:t>JOURNAL</w:t>
                    </w:r>
                  </w:p>
                </w:txbxContent>
              </v:textbox>
              <w10:wrap type="none"/>
            </v:shape>
          </w:pict>
        </mc:Fallback>
      </mc:AlternateContent>
    </w:r>
    <w:r>
      <w:rPr/>
      <mc:AlternateContent>
        <mc:Choice Requires="wps">
          <w:drawing>
            <wp:anchor distT="0" distB="0" distL="0" distR="0" allowOverlap="1" layoutInCell="1" locked="0" behindDoc="1" simplePos="0" relativeHeight="486064128">
              <wp:simplePos x="0" y="0"/>
              <wp:positionH relativeFrom="page">
                <wp:posOffset>6513995</wp:posOffset>
              </wp:positionH>
              <wp:positionV relativeFrom="page">
                <wp:posOffset>321113</wp:posOffset>
              </wp:positionV>
              <wp:extent cx="186690" cy="1333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86690" cy="133350"/>
                      </a:xfrm>
                      <a:prstGeom prst="rect">
                        <a:avLst/>
                      </a:prstGeom>
                    </wps:spPr>
                    <wps:txbx>
                      <w:txbxContent>
                        <w:p>
                          <w:pPr>
                            <w:spacing w:before="11"/>
                            <w:ind w:left="60" w:right="0" w:firstLine="0"/>
                            <w:jc w:val="left"/>
                            <w:rPr>
                              <w:sz w:val="15"/>
                            </w:rPr>
                          </w:pPr>
                          <w:r>
                            <w:rPr>
                              <w:spacing w:val="-5"/>
                              <w:sz w:val="15"/>
                            </w:rPr>
                            <w:fldChar w:fldCharType="begin"/>
                          </w:r>
                          <w:r>
                            <w:rPr>
                              <w:spacing w:val="-5"/>
                              <w:sz w:val="15"/>
                            </w:rPr>
                            <w:instrText> PAGE </w:instrText>
                          </w:r>
                          <w:r>
                            <w:rPr>
                              <w:spacing w:val="-5"/>
                              <w:sz w:val="15"/>
                            </w:rPr>
                            <w:fldChar w:fldCharType="separate"/>
                          </w:r>
                          <w:r>
                            <w:rPr>
                              <w:spacing w:val="-5"/>
                              <w:sz w:val="15"/>
                            </w:rPr>
                            <w:t>11</w:t>
                          </w:r>
                          <w:r>
                            <w:rPr>
                              <w:spacing w:val="-5"/>
                              <w:sz w:val="15"/>
                            </w:rPr>
                            <w:fldChar w:fldCharType="end"/>
                          </w:r>
                        </w:p>
                      </w:txbxContent>
                    </wps:txbx>
                    <wps:bodyPr wrap="square" lIns="0" tIns="0" rIns="0" bIns="0" rtlCol="0">
                      <a:noAutofit/>
                    </wps:bodyPr>
                  </wps:wsp>
                </a:graphicData>
              </a:graphic>
            </wp:anchor>
          </w:drawing>
        </mc:Choice>
        <mc:Fallback>
          <w:pict>
            <v:shape style="position:absolute;margin-left:512.913025pt;margin-top:25.284489pt;width:14.7pt;height:10.5pt;mso-position-horizontal-relative:page;mso-position-vertical-relative:page;z-index:-17252352" type="#_x0000_t202" id="docshape37" filled="false" stroked="false">
              <v:textbox inset="0,0,0,0">
                <w:txbxContent>
                  <w:p>
                    <w:pPr>
                      <w:spacing w:before="11"/>
                      <w:ind w:left="60" w:right="0" w:firstLine="0"/>
                      <w:jc w:val="left"/>
                      <w:rPr>
                        <w:sz w:val="15"/>
                      </w:rPr>
                    </w:pPr>
                    <w:r>
                      <w:rPr>
                        <w:spacing w:val="-5"/>
                        <w:sz w:val="15"/>
                      </w:rPr>
                      <w:fldChar w:fldCharType="begin"/>
                    </w:r>
                    <w:r>
                      <w:rPr>
                        <w:spacing w:val="-5"/>
                        <w:sz w:val="15"/>
                      </w:rPr>
                      <w:instrText> PAGE </w:instrText>
                    </w:r>
                    <w:r>
                      <w:rPr>
                        <w:spacing w:val="-5"/>
                        <w:sz w:val="15"/>
                      </w:rPr>
                      <w:fldChar w:fldCharType="separate"/>
                    </w:r>
                    <w:r>
                      <w:rPr>
                        <w:spacing w:val="-5"/>
                        <w:sz w:val="15"/>
                      </w:rPr>
                      <w:t>11</w:t>
                    </w:r>
                    <w:r>
                      <w:rPr>
                        <w:spacing w:val="-5"/>
                        <w:sz w:val="1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064640">
          <wp:simplePos x="0" y="0"/>
          <wp:positionH relativeFrom="page">
            <wp:posOffset>1104671</wp:posOffset>
          </wp:positionH>
          <wp:positionV relativeFrom="page">
            <wp:posOffset>317918</wp:posOffset>
          </wp:positionV>
          <wp:extent cx="139700" cy="139700"/>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1" cstate="print"/>
                  <a:stretch>
                    <a:fillRect/>
                  </a:stretch>
                </pic:blipFill>
                <pic:spPr>
                  <a:xfrm>
                    <a:off x="0" y="0"/>
                    <a:ext cx="139700" cy="139700"/>
                  </a:xfrm>
                  <a:prstGeom prst="rect">
                    <a:avLst/>
                  </a:prstGeom>
                </pic:spPr>
              </pic:pic>
            </a:graphicData>
          </a:graphic>
        </wp:anchor>
      </w:drawing>
    </w:r>
    <w:r>
      <w:rPr/>
      <mc:AlternateContent>
        <mc:Choice Requires="wps">
          <w:drawing>
            <wp:anchor distT="0" distB="0" distL="0" distR="0" allowOverlap="1" layoutInCell="1" locked="0" behindDoc="1" simplePos="0" relativeHeight="486065152">
              <wp:simplePos x="0" y="0"/>
              <wp:positionH relativeFrom="page">
                <wp:posOffset>873633</wp:posOffset>
              </wp:positionH>
              <wp:positionV relativeFrom="page">
                <wp:posOffset>321113</wp:posOffset>
              </wp:positionV>
              <wp:extent cx="186690" cy="13335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86690" cy="133350"/>
                      </a:xfrm>
                      <a:prstGeom prst="rect">
                        <a:avLst/>
                      </a:prstGeom>
                    </wps:spPr>
                    <wps:txbx>
                      <w:txbxContent>
                        <w:p>
                          <w:pPr>
                            <w:spacing w:before="11"/>
                            <w:ind w:left="60" w:right="0" w:firstLine="0"/>
                            <w:jc w:val="left"/>
                            <w:rPr>
                              <w:sz w:val="15"/>
                            </w:rPr>
                          </w:pPr>
                          <w:r>
                            <w:rPr>
                              <w:spacing w:val="-5"/>
                              <w:sz w:val="15"/>
                            </w:rPr>
                            <w:fldChar w:fldCharType="begin"/>
                          </w:r>
                          <w:r>
                            <w:rPr>
                              <w:spacing w:val="-5"/>
                              <w:sz w:val="15"/>
                            </w:rPr>
                            <w:instrText> PAGE </w:instrText>
                          </w:r>
                          <w:r>
                            <w:rPr>
                              <w:spacing w:val="-5"/>
                              <w:sz w:val="15"/>
                            </w:rPr>
                            <w:fldChar w:fldCharType="separate"/>
                          </w:r>
                          <w:r>
                            <w:rPr>
                              <w:spacing w:val="-5"/>
                              <w:sz w:val="15"/>
                            </w:rPr>
                            <w:t>12</w:t>
                          </w:r>
                          <w:r>
                            <w:rPr>
                              <w:spacing w:val="-5"/>
                              <w:sz w:val="15"/>
                            </w:rPr>
                            <w:fldChar w:fldCharType="end"/>
                          </w:r>
                        </w:p>
                      </w:txbxContent>
                    </wps:txbx>
                    <wps:bodyPr wrap="square" lIns="0" tIns="0" rIns="0" bIns="0" rtlCol="0">
                      <a:noAutofit/>
                    </wps:bodyPr>
                  </wps:wsp>
                </a:graphicData>
              </a:graphic>
            </wp:anchor>
          </w:drawing>
        </mc:Choice>
        <mc:Fallback>
          <w:pict>
            <v:shape style="position:absolute;margin-left:68.790001pt;margin-top:25.284489pt;width:14.7pt;height:10.5pt;mso-position-horizontal-relative:page;mso-position-vertical-relative:page;z-index:-17251328" type="#_x0000_t202" id="docshape38" filled="false" stroked="false">
              <v:textbox inset="0,0,0,0">
                <w:txbxContent>
                  <w:p>
                    <w:pPr>
                      <w:spacing w:before="11"/>
                      <w:ind w:left="60" w:right="0" w:firstLine="0"/>
                      <w:jc w:val="left"/>
                      <w:rPr>
                        <w:sz w:val="15"/>
                      </w:rPr>
                    </w:pPr>
                    <w:r>
                      <w:rPr>
                        <w:spacing w:val="-5"/>
                        <w:sz w:val="15"/>
                      </w:rPr>
                      <w:fldChar w:fldCharType="begin"/>
                    </w:r>
                    <w:r>
                      <w:rPr>
                        <w:spacing w:val="-5"/>
                        <w:sz w:val="15"/>
                      </w:rPr>
                      <w:instrText> PAGE </w:instrText>
                    </w:r>
                    <w:r>
                      <w:rPr>
                        <w:spacing w:val="-5"/>
                        <w:sz w:val="15"/>
                      </w:rPr>
                      <w:fldChar w:fldCharType="separate"/>
                    </w:r>
                    <w:r>
                      <w:rPr>
                        <w:spacing w:val="-5"/>
                        <w:sz w:val="15"/>
                      </w:rPr>
                      <w:t>12</w:t>
                    </w:r>
                    <w:r>
                      <w:rPr>
                        <w:spacing w:val="-5"/>
                        <w:sz w:val="1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065664">
              <wp:simplePos x="0" y="0"/>
              <wp:positionH relativeFrom="page">
                <wp:posOffset>1326972</wp:posOffset>
              </wp:positionH>
              <wp:positionV relativeFrom="page">
                <wp:posOffset>321113</wp:posOffset>
              </wp:positionV>
              <wp:extent cx="1543685" cy="13335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543685" cy="133350"/>
                      </a:xfrm>
                      <a:prstGeom prst="rect">
                        <a:avLst/>
                      </a:prstGeom>
                    </wps:spPr>
                    <wps:txbx>
                      <w:txbxContent>
                        <w:p>
                          <w:pPr>
                            <w:spacing w:before="11"/>
                            <w:ind w:left="20" w:right="0" w:firstLine="0"/>
                            <w:jc w:val="left"/>
                            <w:rPr>
                              <w:sz w:val="15"/>
                            </w:rPr>
                          </w:pPr>
                          <w:r>
                            <w:rPr>
                              <w:w w:val="90"/>
                              <w:sz w:val="15"/>
                            </w:rPr>
                            <w:t>R.</w:t>
                          </w:r>
                          <w:r>
                            <w:rPr>
                              <w:spacing w:val="-2"/>
                              <w:w w:val="90"/>
                              <w:sz w:val="15"/>
                            </w:rPr>
                            <w:t> </w:t>
                          </w:r>
                          <w:r>
                            <w:rPr>
                              <w:w w:val="90"/>
                              <w:sz w:val="15"/>
                            </w:rPr>
                            <w:t>DEEPIKA</w:t>
                          </w:r>
                          <w:r>
                            <w:rPr>
                              <w:spacing w:val="-1"/>
                              <w:w w:val="90"/>
                              <w:sz w:val="15"/>
                            </w:rPr>
                            <w:t> </w:t>
                          </w:r>
                          <w:r>
                            <w:rPr>
                              <w:w w:val="90"/>
                              <w:sz w:val="15"/>
                            </w:rPr>
                            <w:t>AND</w:t>
                          </w:r>
                          <w:r>
                            <w:rPr>
                              <w:spacing w:val="-2"/>
                              <w:w w:val="90"/>
                              <w:sz w:val="15"/>
                            </w:rPr>
                            <w:t> </w:t>
                          </w:r>
                          <w:r>
                            <w:rPr>
                              <w:w w:val="90"/>
                              <w:sz w:val="15"/>
                            </w:rPr>
                            <w:t>T.</w:t>
                          </w:r>
                          <w:r>
                            <w:rPr>
                              <w:spacing w:val="-1"/>
                              <w:w w:val="90"/>
                              <w:sz w:val="15"/>
                            </w:rPr>
                            <w:t> </w:t>
                          </w:r>
                          <w:r>
                            <w:rPr>
                              <w:w w:val="90"/>
                              <w:sz w:val="15"/>
                            </w:rPr>
                            <w:t>S.</w:t>
                          </w:r>
                          <w:r>
                            <w:rPr>
                              <w:spacing w:val="-1"/>
                              <w:w w:val="90"/>
                              <w:sz w:val="15"/>
                            </w:rPr>
                            <w:t> </w:t>
                          </w:r>
                          <w:r>
                            <w:rPr>
                              <w:w w:val="90"/>
                              <w:sz w:val="15"/>
                            </w:rPr>
                            <w:t>PRADEEP</w:t>
                          </w:r>
                          <w:r>
                            <w:rPr>
                              <w:spacing w:val="-2"/>
                              <w:w w:val="90"/>
                              <w:sz w:val="15"/>
                            </w:rPr>
                            <w:t> KUMAR</w:t>
                          </w:r>
                        </w:p>
                      </w:txbxContent>
                    </wps:txbx>
                    <wps:bodyPr wrap="square" lIns="0" tIns="0" rIns="0" bIns="0" rtlCol="0">
                      <a:noAutofit/>
                    </wps:bodyPr>
                  </wps:wsp>
                </a:graphicData>
              </a:graphic>
            </wp:anchor>
          </w:drawing>
        </mc:Choice>
        <mc:Fallback>
          <w:pict>
            <v:shape style="position:absolute;margin-left:104.486pt;margin-top:25.284489pt;width:121.55pt;height:10.5pt;mso-position-horizontal-relative:page;mso-position-vertical-relative:page;z-index:-17250816" type="#_x0000_t202" id="docshape39" filled="false" stroked="false">
              <v:textbox inset="0,0,0,0">
                <w:txbxContent>
                  <w:p>
                    <w:pPr>
                      <w:spacing w:before="11"/>
                      <w:ind w:left="20" w:right="0" w:firstLine="0"/>
                      <w:jc w:val="left"/>
                      <w:rPr>
                        <w:sz w:val="15"/>
                      </w:rPr>
                    </w:pPr>
                    <w:r>
                      <w:rPr>
                        <w:w w:val="90"/>
                        <w:sz w:val="15"/>
                      </w:rPr>
                      <w:t>R.</w:t>
                    </w:r>
                    <w:r>
                      <w:rPr>
                        <w:spacing w:val="-2"/>
                        <w:w w:val="90"/>
                        <w:sz w:val="15"/>
                      </w:rPr>
                      <w:t> </w:t>
                    </w:r>
                    <w:r>
                      <w:rPr>
                        <w:w w:val="90"/>
                        <w:sz w:val="15"/>
                      </w:rPr>
                      <w:t>DEEPIKA</w:t>
                    </w:r>
                    <w:r>
                      <w:rPr>
                        <w:spacing w:val="-1"/>
                        <w:w w:val="90"/>
                        <w:sz w:val="15"/>
                      </w:rPr>
                      <w:t> </w:t>
                    </w:r>
                    <w:r>
                      <w:rPr>
                        <w:w w:val="90"/>
                        <w:sz w:val="15"/>
                      </w:rPr>
                      <w:t>AND</w:t>
                    </w:r>
                    <w:r>
                      <w:rPr>
                        <w:spacing w:val="-2"/>
                        <w:w w:val="90"/>
                        <w:sz w:val="15"/>
                      </w:rPr>
                      <w:t> </w:t>
                    </w:r>
                    <w:r>
                      <w:rPr>
                        <w:w w:val="90"/>
                        <w:sz w:val="15"/>
                      </w:rPr>
                      <w:t>T.</w:t>
                    </w:r>
                    <w:r>
                      <w:rPr>
                        <w:spacing w:val="-1"/>
                        <w:w w:val="90"/>
                        <w:sz w:val="15"/>
                      </w:rPr>
                      <w:t> </w:t>
                    </w:r>
                    <w:r>
                      <w:rPr>
                        <w:w w:val="90"/>
                        <w:sz w:val="15"/>
                      </w:rPr>
                      <w:t>S.</w:t>
                    </w:r>
                    <w:r>
                      <w:rPr>
                        <w:spacing w:val="-1"/>
                        <w:w w:val="90"/>
                        <w:sz w:val="15"/>
                      </w:rPr>
                      <w:t> </w:t>
                    </w:r>
                    <w:r>
                      <w:rPr>
                        <w:w w:val="90"/>
                        <w:sz w:val="15"/>
                      </w:rPr>
                      <w:t>PRADEEP</w:t>
                    </w:r>
                    <w:r>
                      <w:rPr>
                        <w:spacing w:val="-2"/>
                        <w:w w:val="90"/>
                        <w:sz w:val="15"/>
                      </w:rPr>
                      <w:t> KUMAR</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58" w:hanging="240"/>
      </w:pPr>
      <w:rPr>
        <w:rFonts w:hint="default" w:ascii="Lucida Sans Unicode" w:hAnsi="Lucida Sans Unicode" w:eastAsia="Lucida Sans Unicode" w:cs="Lucida Sans Unicode"/>
        <w:b w:val="0"/>
        <w:bCs w:val="0"/>
        <w:i w:val="0"/>
        <w:iCs w:val="0"/>
        <w:spacing w:val="0"/>
        <w:w w:val="79"/>
        <w:sz w:val="20"/>
        <w:szCs w:val="20"/>
        <w:lang w:val="en-US" w:eastAsia="en-US" w:bidi="ar-SA"/>
      </w:rPr>
    </w:lvl>
    <w:lvl w:ilvl="1">
      <w:start w:val="0"/>
      <w:numFmt w:val="bullet"/>
      <w:lvlText w:val="•"/>
      <w:lvlJc w:val="left"/>
      <w:pPr>
        <w:ind w:left="1141" w:hanging="240"/>
      </w:pPr>
      <w:rPr>
        <w:rFonts w:hint="default"/>
        <w:lang w:val="en-US" w:eastAsia="en-US" w:bidi="ar-SA"/>
      </w:rPr>
    </w:lvl>
    <w:lvl w:ilvl="2">
      <w:start w:val="0"/>
      <w:numFmt w:val="bullet"/>
      <w:lvlText w:val="•"/>
      <w:lvlJc w:val="left"/>
      <w:pPr>
        <w:ind w:left="2022" w:hanging="240"/>
      </w:pPr>
      <w:rPr>
        <w:rFonts w:hint="default"/>
        <w:lang w:val="en-US" w:eastAsia="en-US" w:bidi="ar-SA"/>
      </w:rPr>
    </w:lvl>
    <w:lvl w:ilvl="3">
      <w:start w:val="0"/>
      <w:numFmt w:val="bullet"/>
      <w:lvlText w:val="•"/>
      <w:lvlJc w:val="left"/>
      <w:pPr>
        <w:ind w:left="2903" w:hanging="240"/>
      </w:pPr>
      <w:rPr>
        <w:rFonts w:hint="default"/>
        <w:lang w:val="en-US" w:eastAsia="en-US" w:bidi="ar-SA"/>
      </w:rPr>
    </w:lvl>
    <w:lvl w:ilvl="4">
      <w:start w:val="0"/>
      <w:numFmt w:val="bullet"/>
      <w:lvlText w:val="•"/>
      <w:lvlJc w:val="left"/>
      <w:pPr>
        <w:ind w:left="3784" w:hanging="240"/>
      </w:pPr>
      <w:rPr>
        <w:rFonts w:hint="default"/>
        <w:lang w:val="en-US" w:eastAsia="en-US" w:bidi="ar-SA"/>
      </w:rPr>
    </w:lvl>
    <w:lvl w:ilvl="5">
      <w:start w:val="0"/>
      <w:numFmt w:val="bullet"/>
      <w:lvlText w:val="•"/>
      <w:lvlJc w:val="left"/>
      <w:pPr>
        <w:ind w:left="4665" w:hanging="240"/>
      </w:pPr>
      <w:rPr>
        <w:rFonts w:hint="default"/>
        <w:lang w:val="en-US" w:eastAsia="en-US" w:bidi="ar-SA"/>
      </w:rPr>
    </w:lvl>
    <w:lvl w:ilvl="6">
      <w:start w:val="0"/>
      <w:numFmt w:val="bullet"/>
      <w:lvlText w:val="•"/>
      <w:lvlJc w:val="left"/>
      <w:pPr>
        <w:ind w:left="5546" w:hanging="240"/>
      </w:pPr>
      <w:rPr>
        <w:rFonts w:hint="default"/>
        <w:lang w:val="en-US" w:eastAsia="en-US" w:bidi="ar-SA"/>
      </w:rPr>
    </w:lvl>
    <w:lvl w:ilvl="7">
      <w:start w:val="0"/>
      <w:numFmt w:val="bullet"/>
      <w:lvlText w:val="•"/>
      <w:lvlJc w:val="left"/>
      <w:pPr>
        <w:ind w:left="6428" w:hanging="240"/>
      </w:pPr>
      <w:rPr>
        <w:rFonts w:hint="default"/>
        <w:lang w:val="en-US" w:eastAsia="en-US" w:bidi="ar-SA"/>
      </w:rPr>
    </w:lvl>
    <w:lvl w:ilvl="8">
      <w:start w:val="0"/>
      <w:numFmt w:val="bullet"/>
      <w:lvlText w:val="•"/>
      <w:lvlJc w:val="left"/>
      <w:pPr>
        <w:ind w:left="7309" w:hanging="240"/>
      </w:pPr>
      <w:rPr>
        <w:rFonts w:hint="default"/>
        <w:lang w:val="en-US" w:eastAsia="en-US" w:bidi="ar-SA"/>
      </w:rPr>
    </w:lvl>
  </w:abstractNum>
  <w:abstractNum w:abstractNumId="0">
    <w:multiLevelType w:val="hybridMultilevel"/>
    <w:lvl w:ilvl="0">
      <w:start w:val="1"/>
      <w:numFmt w:val="decimal"/>
      <w:lvlText w:val="%1."/>
      <w:lvlJc w:val="left"/>
      <w:pPr>
        <w:ind w:left="308" w:hanging="290"/>
        <w:jc w:val="right"/>
      </w:pPr>
      <w:rPr>
        <w:rFonts w:hint="default" w:ascii="Arial" w:hAnsi="Arial" w:eastAsia="Arial" w:cs="Arial"/>
        <w:b/>
        <w:bCs/>
        <w:i w:val="0"/>
        <w:iCs w:val="0"/>
        <w:color w:val="040C80"/>
        <w:spacing w:val="-1"/>
        <w:w w:val="97"/>
        <w:sz w:val="22"/>
        <w:szCs w:val="22"/>
        <w:lang w:val="en-US" w:eastAsia="en-US" w:bidi="ar-SA"/>
      </w:rPr>
    </w:lvl>
    <w:lvl w:ilvl="1">
      <w:start w:val="1"/>
      <w:numFmt w:val="decimal"/>
      <w:lvlText w:val="%1.%2."/>
      <w:lvlJc w:val="left"/>
      <w:pPr>
        <w:ind w:left="460" w:hanging="442"/>
        <w:jc w:val="left"/>
      </w:pPr>
      <w:rPr>
        <w:rFonts w:hint="default" w:ascii="Verdana" w:hAnsi="Verdana" w:eastAsia="Verdana" w:cs="Verdana"/>
        <w:b/>
        <w:bCs/>
        <w:i/>
        <w:iCs/>
        <w:color w:val="040C80"/>
        <w:spacing w:val="0"/>
        <w:w w:val="74"/>
        <w:sz w:val="21"/>
        <w:szCs w:val="21"/>
        <w:lang w:val="en-US" w:eastAsia="en-US" w:bidi="ar-SA"/>
      </w:rPr>
    </w:lvl>
    <w:lvl w:ilvl="2">
      <w:start w:val="1"/>
      <w:numFmt w:val="decimal"/>
      <w:lvlText w:val="%1.%2.%3."/>
      <w:lvlJc w:val="left"/>
      <w:pPr>
        <w:ind w:left="1025" w:hanging="582"/>
        <w:jc w:val="left"/>
      </w:pPr>
      <w:rPr>
        <w:rFonts w:hint="default" w:ascii="Arial" w:hAnsi="Arial" w:eastAsia="Arial" w:cs="Arial"/>
        <w:b/>
        <w:bCs/>
        <w:i/>
        <w:iCs/>
        <w:color w:val="040C80"/>
        <w:spacing w:val="-1"/>
        <w:w w:val="90"/>
        <w:sz w:val="21"/>
        <w:szCs w:val="21"/>
        <w:lang w:val="en-US" w:eastAsia="en-US" w:bidi="ar-SA"/>
      </w:rPr>
    </w:lvl>
    <w:lvl w:ilvl="3">
      <w:start w:val="1"/>
      <w:numFmt w:val="decimal"/>
      <w:lvlText w:val="%1.%2.%3.%4."/>
      <w:lvlJc w:val="left"/>
      <w:pPr>
        <w:ind w:left="443" w:hanging="741"/>
        <w:jc w:val="left"/>
      </w:pPr>
      <w:rPr>
        <w:rFonts w:hint="default" w:ascii="Arial" w:hAnsi="Arial" w:eastAsia="Arial" w:cs="Arial"/>
        <w:b/>
        <w:bCs/>
        <w:i/>
        <w:iCs/>
        <w:color w:val="040C80"/>
        <w:spacing w:val="-1"/>
        <w:w w:val="90"/>
        <w:sz w:val="21"/>
        <w:szCs w:val="21"/>
        <w:lang w:val="en-US" w:eastAsia="en-US" w:bidi="ar-SA"/>
      </w:rPr>
    </w:lvl>
    <w:lvl w:ilvl="4">
      <w:start w:val="1"/>
      <w:numFmt w:val="decimal"/>
      <w:lvlText w:val="%1.%2.%3.%4.%5."/>
      <w:lvlJc w:val="left"/>
      <w:pPr>
        <w:ind w:left="443" w:hanging="844"/>
        <w:jc w:val="left"/>
      </w:pPr>
      <w:rPr>
        <w:rFonts w:hint="default" w:ascii="Arial" w:hAnsi="Arial" w:eastAsia="Arial" w:cs="Arial"/>
        <w:b w:val="0"/>
        <w:bCs w:val="0"/>
        <w:i/>
        <w:iCs/>
        <w:color w:val="040C80"/>
        <w:spacing w:val="-1"/>
        <w:w w:val="84"/>
        <w:sz w:val="21"/>
        <w:szCs w:val="21"/>
        <w:lang w:val="en-US" w:eastAsia="en-US" w:bidi="ar-SA"/>
      </w:rPr>
    </w:lvl>
    <w:lvl w:ilvl="5">
      <w:start w:val="0"/>
      <w:numFmt w:val="bullet"/>
      <w:lvlText w:val="•"/>
      <w:lvlJc w:val="left"/>
      <w:pPr>
        <w:ind w:left="683" w:hanging="240"/>
      </w:pPr>
      <w:rPr>
        <w:rFonts w:hint="default" w:ascii="Lucida Sans Unicode" w:hAnsi="Lucida Sans Unicode" w:eastAsia="Lucida Sans Unicode" w:cs="Lucida Sans Unicode"/>
        <w:b w:val="0"/>
        <w:bCs w:val="0"/>
        <w:i w:val="0"/>
        <w:iCs w:val="0"/>
        <w:spacing w:val="0"/>
        <w:w w:val="79"/>
        <w:sz w:val="20"/>
        <w:szCs w:val="20"/>
        <w:lang w:val="en-US" w:eastAsia="en-US" w:bidi="ar-SA"/>
      </w:rPr>
    </w:lvl>
    <w:lvl w:ilvl="6">
      <w:start w:val="0"/>
      <w:numFmt w:val="bullet"/>
      <w:lvlText w:val="•"/>
      <w:lvlJc w:val="left"/>
      <w:pPr>
        <w:ind w:left="2630" w:hanging="240"/>
      </w:pPr>
      <w:rPr>
        <w:rFonts w:hint="default"/>
        <w:lang w:val="en-US" w:eastAsia="en-US" w:bidi="ar-SA"/>
      </w:rPr>
    </w:lvl>
    <w:lvl w:ilvl="7">
      <w:start w:val="0"/>
      <w:numFmt w:val="bullet"/>
      <w:lvlText w:val="•"/>
      <w:lvlJc w:val="left"/>
      <w:pPr>
        <w:ind w:left="4240" w:hanging="240"/>
      </w:pPr>
      <w:rPr>
        <w:rFonts w:hint="default"/>
        <w:lang w:val="en-US" w:eastAsia="en-US" w:bidi="ar-SA"/>
      </w:rPr>
    </w:lvl>
    <w:lvl w:ilvl="8">
      <w:start w:val="0"/>
      <w:numFmt w:val="bullet"/>
      <w:lvlText w:val="•"/>
      <w:lvlJc w:val="left"/>
      <w:pPr>
        <w:ind w:left="5850"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0"/>
      <w:szCs w:val="20"/>
      <w:lang w:val="en-US" w:eastAsia="en-US" w:bidi="ar-SA"/>
    </w:rPr>
  </w:style>
  <w:style w:styleId="Heading1" w:type="paragraph">
    <w:name w:val="Heading 1"/>
    <w:basedOn w:val="Normal"/>
    <w:uiPriority w:val="1"/>
    <w:qFormat/>
    <w:pPr>
      <w:ind w:left="443" w:hanging="287"/>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456" w:hanging="438"/>
      <w:outlineLvl w:val="2"/>
    </w:pPr>
    <w:rPr>
      <w:rFonts w:ascii="Verdana" w:hAnsi="Verdana" w:eastAsia="Verdana" w:cs="Verdana"/>
      <w:b/>
      <w:bCs/>
      <w:i/>
      <w:iCs/>
      <w:sz w:val="21"/>
      <w:szCs w:val="21"/>
      <w:lang w:val="en-US" w:eastAsia="en-US" w:bidi="ar-SA"/>
    </w:rPr>
  </w:style>
  <w:style w:styleId="Title" w:type="paragraph">
    <w:name w:val="Title"/>
    <w:basedOn w:val="Normal"/>
    <w:uiPriority w:val="1"/>
    <w:qFormat/>
    <w:pPr>
      <w:ind w:left="1517" w:right="1512"/>
    </w:pPr>
    <w:rPr>
      <w:rFonts w:ascii="Arial Black" w:hAnsi="Arial Black" w:eastAsia="Arial Black" w:cs="Arial Black"/>
      <w:sz w:val="36"/>
      <w:szCs w:val="36"/>
      <w:lang w:val="en-US" w:eastAsia="en-US" w:bidi="ar-SA"/>
    </w:rPr>
  </w:style>
  <w:style w:styleId="ListParagraph" w:type="paragraph">
    <w:name w:val="List Paragraph"/>
    <w:basedOn w:val="Normal"/>
    <w:uiPriority w:val="1"/>
    <w:qFormat/>
    <w:pPr>
      <w:ind w:left="443"/>
      <w:jc w:val="both"/>
    </w:pPr>
    <w:rPr>
      <w:rFonts w:ascii="Trebuchet MS" w:hAnsi="Trebuchet MS" w:eastAsia="Trebuchet MS" w:cs="Trebuchet MS"/>
      <w:lang w:val="en-US" w:eastAsia="en-US" w:bidi="ar-SA"/>
    </w:rPr>
  </w:style>
  <w:style w:styleId="TableParagraph" w:type="paragraph">
    <w:name w:val="Table Paragraph"/>
    <w:basedOn w:val="Normal"/>
    <w:uiPriority w:val="1"/>
    <w:qFormat/>
    <w:pPr>
      <w:spacing w:line="159" w:lineRule="exact"/>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hyperlink" Target="https://www.tandfonline.com/journals/tssc20?src=pdf" TargetMode="External"/><Relationship Id="rId9" Type="http://schemas.openxmlformats.org/officeDocument/2006/relationships/hyperlink" Target="https://www.tandfonline.com/action/showCitFormats?doi=10.1080/21642583.2025.2579988" TargetMode="External"/><Relationship Id="rId10" Type="http://schemas.openxmlformats.org/officeDocument/2006/relationships/hyperlink" Target="https://doi.org/10.1080/21642583.2025.2579988" TargetMode="Externa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tandfonline.com/action/authorSubmission?journalCode=tssc20&amp;show=instructions&amp;src=pdf" TargetMode="Externa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crossmark.crossref.org/dialog/?doi=10.1080/21642583.2025.2579988&amp;domain=pdf&amp;date_stamp=03%20Nov%202025" TargetMode="External"/><Relationship Id="rId18" Type="http://schemas.openxmlformats.org/officeDocument/2006/relationships/hyperlink" Target="https://www.tandfonline.com/doi/mlt/10.1080/21642583.2025.2579988?src=pdf" TargetMode="Externa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www.tandfonline.com/doi/citedby/10.1080/21642583.2025.2579988?src=pdf" TargetMode="External"/><Relationship Id="rId22" Type="http://schemas.openxmlformats.org/officeDocument/2006/relationships/image" Target="media/image10.png"/><Relationship Id="rId23" Type="http://schemas.openxmlformats.org/officeDocument/2006/relationships/hyperlink" Target="https://www.tandfonline.com/action/journalInformation?journalCode=tssc20" TargetMode="External"/><Relationship Id="rId24" Type="http://schemas.openxmlformats.org/officeDocument/2006/relationships/hyperlink" Target="http://www.tandfonline.com/" TargetMode="External"/><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hyperlink" Target="https://crossmark.crossref.org/dialog/?doi=10.1080/21642583.2025.2579988&amp;domain=pdf&amp;date_stamp=2025-10-31" TargetMode="External"/><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hyperlink" Target="mailto:tspradeepkumar@vit.ac.in" TargetMode="External"/><Relationship Id="rId34" Type="http://schemas.openxmlformats.org/officeDocument/2006/relationships/hyperlink" Target="http://creativecommons.org/licenses/by/4.0/" TargetMode="External"/><Relationship Id="rId35" Type="http://schemas.openxmlformats.org/officeDocument/2006/relationships/image" Target="media/image18.png"/><Relationship Id="rId36" Type="http://schemas.openxmlformats.org/officeDocument/2006/relationships/header" Target="header1.xml"/><Relationship Id="rId37" Type="http://schemas.openxmlformats.org/officeDocument/2006/relationships/header" Target="header2.xml"/><Relationship Id="rId38" Type="http://schemas.openxmlformats.org/officeDocument/2006/relationships/image" Target="media/image19.png"/><Relationship Id="rId39" Type="http://schemas.openxmlformats.org/officeDocument/2006/relationships/hyperlink" Target="https://air.ug/datasets/" TargetMode="External"/><Relationship Id="rId40" Type="http://schemas.openxmlformats.org/officeDocument/2006/relationships/header" Target="header3.xml"/><Relationship Id="rId41" Type="http://schemas.openxmlformats.org/officeDocument/2006/relationships/header" Target="header4.xml"/><Relationship Id="rId42" Type="http://schemas.openxmlformats.org/officeDocument/2006/relationships/header" Target="header5.xml"/><Relationship Id="rId43" Type="http://schemas.openxmlformats.org/officeDocument/2006/relationships/header" Target="header6.xml"/><Relationship Id="rId44" Type="http://schemas.openxmlformats.org/officeDocument/2006/relationships/image" Target="media/image20.jpeg"/><Relationship Id="rId45" Type="http://schemas.openxmlformats.org/officeDocument/2006/relationships/image" Target="media/image21.jpeg"/><Relationship Id="rId46" Type="http://schemas.openxmlformats.org/officeDocument/2006/relationships/image" Target="media/image22.jpeg"/><Relationship Id="rId47" Type="http://schemas.openxmlformats.org/officeDocument/2006/relationships/image" Target="media/image23.jpeg"/><Relationship Id="rId48" Type="http://schemas.openxmlformats.org/officeDocument/2006/relationships/header" Target="header7.xml"/><Relationship Id="rId49" Type="http://schemas.openxmlformats.org/officeDocument/2006/relationships/header" Target="header8.xml"/><Relationship Id="rId50" Type="http://schemas.openxmlformats.org/officeDocument/2006/relationships/image" Target="media/image25.jpeg"/><Relationship Id="rId51" Type="http://schemas.openxmlformats.org/officeDocument/2006/relationships/image" Target="media/image26.jpeg"/><Relationship Id="rId52" Type="http://schemas.openxmlformats.org/officeDocument/2006/relationships/image" Target="media/image27.jpeg"/><Relationship Id="rId53" Type="http://schemas.openxmlformats.org/officeDocument/2006/relationships/image" Target="media/image28.jpeg"/><Relationship Id="rId54" Type="http://schemas.openxmlformats.org/officeDocument/2006/relationships/image" Target="media/image29.jpeg"/><Relationship Id="rId55" Type="http://schemas.openxmlformats.org/officeDocument/2006/relationships/image" Target="media/image30.jpeg"/><Relationship Id="rId56" Type="http://schemas.openxmlformats.org/officeDocument/2006/relationships/image" Target="media/image31.jpeg"/><Relationship Id="rId57" Type="http://schemas.openxmlformats.org/officeDocument/2006/relationships/image" Target="media/image32.jpeg"/><Relationship Id="rId58" Type="http://schemas.openxmlformats.org/officeDocument/2006/relationships/image" Target="media/image33.jpeg"/><Relationship Id="rId59" Type="http://schemas.openxmlformats.org/officeDocument/2006/relationships/image" Target="media/image34.jpeg"/><Relationship Id="rId60" Type="http://schemas.openxmlformats.org/officeDocument/2006/relationships/image" Target="media/image35.jpeg"/><Relationship Id="rId61" Type="http://schemas.openxmlformats.org/officeDocument/2006/relationships/image" Target="media/image36.jpeg"/><Relationship Id="rId62" Type="http://schemas.openxmlformats.org/officeDocument/2006/relationships/image" Target="media/image37.jpeg"/><Relationship Id="rId63" Type="http://schemas.openxmlformats.org/officeDocument/2006/relationships/image" Target="media/image38.png"/><Relationship Id="rId64" Type="http://schemas.openxmlformats.org/officeDocument/2006/relationships/image" Target="media/image39.jpeg"/><Relationship Id="rId65" Type="http://schemas.openxmlformats.org/officeDocument/2006/relationships/image" Target="media/image40.jpeg"/><Relationship Id="rId66" Type="http://schemas.openxmlformats.org/officeDocument/2006/relationships/image" Target="media/image41.png"/><Relationship Id="rId67" Type="http://schemas.openxmlformats.org/officeDocument/2006/relationships/hyperlink" Target="https://pmc.ncbi.nlm.nih.gov/articles/PMC7093799/#sec1" TargetMode="External"/><Relationship Id="rId68" Type="http://schemas.openxmlformats.org/officeDocument/2006/relationships/hyperlink" Target="https://www.kaggle.com/datasets/iarunava/cell-images-for-detecting-malaria" TargetMode="External"/><Relationship Id="rId69" Type="http://schemas.openxmlformats.org/officeDocument/2006/relationships/hyperlink" Target="https://doi.org/10.1016/j.dib.2019.104997" TargetMode="External"/><Relationship Id="rId70" Type="http://schemas.openxmlformats.org/officeDocument/2006/relationships/hyperlink" Target="https://doi.org/10.1016/j.micpro.2020.103301" TargetMode="External"/><Relationship Id="rId71" Type="http://schemas.openxmlformats.org/officeDocument/2006/relationships/hyperlink" Target="https://doi.org/10.1016/j.mex.2025.103159" TargetMode="External"/><Relationship Id="rId72" Type="http://schemas.openxmlformats.org/officeDocument/2006/relationships/hyperlink" Target="https://doi.org/10.1007/s11220-024-00503-3" TargetMode="External"/><Relationship Id="rId73" Type="http://schemas.openxmlformats.org/officeDocument/2006/relationships/hyperlink" Target="https://doi.org/10.1038/s41598-024-67251-y" TargetMode="External"/><Relationship Id="rId74" Type="http://schemas.openxmlformats.org/officeDocument/2006/relationships/hyperlink" Target="https://doi.org/10.1016/j.rineng.2025.104327" TargetMode="External"/><Relationship Id="rId75" Type="http://schemas.openxmlformats.org/officeDocument/2006/relationships/hyperlink" Target="https://doi.org/10.3390/jimaging9100219" TargetMode="External"/><Relationship Id="rId76" Type="http://schemas.openxmlformats.org/officeDocument/2006/relationships/hyperlink" Target="https://doi.org/10.3390/app13053125" TargetMode="External"/><Relationship Id="rId77" Type="http://schemas.openxmlformats.org/officeDocument/2006/relationships/hyperlink" Target="https://doi.org/10.1016/j.ijid.2020.11.177" TargetMode="External"/><Relationship Id="rId78" Type="http://schemas.openxmlformats.org/officeDocument/2006/relationships/hyperlink" Target="https://doi.org/10.1007/s00521-024-10219-w" TargetMode="External"/><Relationship Id="rId79" Type="http://schemas.openxmlformats.org/officeDocument/2006/relationships/hyperlink" Target="https://doi.org/10.1109/JIOT.2023.3304526" TargetMode="External"/><Relationship Id="rId80" Type="http://schemas.openxmlformats.org/officeDocument/2006/relationships/hyperlink" Target="https://doi.org/10.1038/s41598-024-84936-6" TargetMode="External"/><Relationship Id="rId81" Type="http://schemas.openxmlformats.org/officeDocument/2006/relationships/hyperlink" Target="https://doi.org/10.1007/s41348-024-00915-z" TargetMode="External"/><Relationship Id="rId82" Type="http://schemas.openxmlformats.org/officeDocument/2006/relationships/hyperlink" Target="https://doi.org/10.3390/app13095801" TargetMode="External"/><Relationship Id="rId83" Type="http://schemas.openxmlformats.org/officeDocument/2006/relationships/hyperlink" Target="https://doi.org/10.3390/diagnostics10050329" TargetMode="External"/><Relationship Id="rId84" Type="http://schemas.openxmlformats.org/officeDocument/2006/relationships/hyperlink" Target="https://doi.org/10.1002/spe.2509" TargetMode="External"/><Relationship Id="rId85" Type="http://schemas.openxmlformats.org/officeDocument/2006/relationships/hyperlink" Target="https://doi.org/10.3390/bios15020106" TargetMode="External"/><Relationship Id="rId86" Type="http://schemas.openxmlformats.org/officeDocument/2006/relationships/hyperlink" Target="https://doi.org/10.3390/technologies12040056" TargetMode="External"/><Relationship Id="rId87" Type="http://schemas.openxmlformats.org/officeDocument/2006/relationships/hyperlink" Target="https://doi.org/10.1007/s11554-023-01411-7" TargetMode="External"/><Relationship Id="rId88" Type="http://schemas.openxmlformats.org/officeDocument/2006/relationships/hyperlink" Target="https://doi.org/10.1016/j.matpr.2021.01.074" TargetMode="External"/><Relationship Id="rId89" Type="http://schemas.openxmlformats.org/officeDocument/2006/relationships/hyperlink" Target="https://doi.org/10.1016/j.imavis.2025.105553" TargetMode="External"/><Relationship Id="rId90" Type="http://schemas.openxmlformats.org/officeDocument/2006/relationships/hyperlink" Target="https://doi.org/10.1016/j.compbiomed.2024.109593" TargetMode="External"/><Relationship Id="rId91" Type="http://schemas.openxmlformats.org/officeDocument/2006/relationships/hyperlink" Target="https://doi.org/10.1007/s11042-024-18381-y" TargetMode="External"/><Relationship Id="rId92" Type="http://schemas.openxmlformats.org/officeDocument/2006/relationships/hyperlink" Target="https://doi.org/10.1016/j.compeleceng.2018.08.015" TargetMode="External"/><Relationship Id="rId93" Type="http://schemas.openxmlformats.org/officeDocument/2006/relationships/hyperlink" Target="https://doi.org/10.1016/j.bdr.2022.100330" TargetMode="External"/><Relationship Id="rId94" Type="http://schemas.openxmlformats.org/officeDocument/2006/relationships/hyperlink" Target="https://doi.org/10.1155/2022/4176982" TargetMode="External"/><Relationship Id="rId95" Type="http://schemas.openxmlformats.org/officeDocument/2006/relationships/hyperlink" Target="https://doi.org/10.1080/08839514.2022.2031826" TargetMode="External"/><Relationship Id="rId96" Type="http://schemas.openxmlformats.org/officeDocument/2006/relationships/hyperlink" Target="https://doi.org/10.1088/1742-6596/2432/1/012020" TargetMode="External"/><Relationship Id="rId97" Type="http://schemas.openxmlformats.org/officeDocument/2006/relationships/hyperlink" Target="https://doi.org/10.1016/j.pt.2020.11.002" TargetMode="External"/><Relationship Id="rId98" Type="http://schemas.openxmlformats.org/officeDocument/2006/relationships/hyperlink" Target="https://doi.org/10.1002/ima.23205" TargetMode="External"/><Relationship Id="rId99" Type="http://schemas.openxmlformats.org/officeDocument/2006/relationships/hyperlink" Target="https://doi.org/10.1007/s11709-022-0819-z" TargetMode="External"/><Relationship Id="rId100" Type="http://schemas.openxmlformats.org/officeDocument/2006/relationships/hyperlink" Target="https://doi.org/10.3390/s23031501" TargetMode="External"/><Relationship Id="rId101" Type="http://schemas.openxmlformats.org/officeDocument/2006/relationships/hyperlink" Target="https://doi.org/10.3390/s25020390" TargetMode="External"/><Relationship Id="rId102" Type="http://schemas.openxmlformats.org/officeDocument/2006/relationships/hyperlink" Target="https://doi.org/10.1109/ACCESS.2022.3143793" TargetMode="External"/><Relationship Id="rId103" Type="http://schemas.openxmlformats.org/officeDocument/2006/relationships/hyperlink" Target="https://doi.org/10.1016/j.chb.2018.12.009" TargetMode="External"/><Relationship Id="rId104" Type="http://schemas.openxmlformats.org/officeDocument/2006/relationships/hyperlink" Target="https://doi.org/10.1109/JBHI.2019.2939121" TargetMode="External"/><Relationship Id="rId105" Type="http://schemas.openxmlformats.org/officeDocument/2006/relationships/hyperlink" Target="https://doi.org/10.1109/ACCESS.2021.3069024" TargetMode="External"/><Relationship Id="rId106" Type="http://schemas.openxmlformats.org/officeDocument/2006/relationships/hyperlink" Target="https://doi.org/10.3390/app15042104" TargetMode="External"/><Relationship Id="rId107" Type="http://schemas.openxmlformats.org/officeDocument/2006/relationships/hyperlink" Target="https://doi.org/10.1109/TCBB.2019.2914447" TargetMode="External"/><Relationship Id="rId10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_rels/header5.xml.rels><?xml version="1.0" encoding="UTF-8" standalone="yes"?>
<Relationships xmlns="http://schemas.openxmlformats.org/package/2006/relationships"><Relationship Id="rId1" Type="http://schemas.openxmlformats.org/officeDocument/2006/relationships/image" Target="media/image18.png"/></Relationships>

</file>

<file path=word/_rels/header6.xml.rels><?xml version="1.0" encoding="UTF-8" standalone="yes"?>
<Relationships xmlns="http://schemas.openxmlformats.org/package/2006/relationships"><Relationship Id="rId1" Type="http://schemas.openxmlformats.org/officeDocument/2006/relationships/image" Target="media/image18.png"/></Relationships>

</file>

<file path=word/_rels/header7.xml.rels><?xml version="1.0" encoding="UTF-8" standalone="yes"?>
<Relationships xmlns="http://schemas.openxmlformats.org/package/2006/relationships"><Relationship Id="rId1" Type="http://schemas.openxmlformats.org/officeDocument/2006/relationships/image" Target="media/image24.png"/></Relationships>

</file>

<file path=word/_rels/header8.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Deepika; T.S. Pradeep Kumar</dc:creator>
  <cp:keywords>Deep Learning (DL); malaria; fog computing; convolutional neural network (CNN); explainable AI (XAI); multi-layer perceptron (MLP)</cp:keywords>
  <dc:subject>Systems Science &amp; Control Engineering: An Open Access Journal, 2025. doi: 10.1080/21642583.2025.2579988</dc:subject>
  <dc:title>An interpretable dual-level lightweight framework for malaria diagnosis for enhanced remote diagnosi</dc:title>
  <dcterms:created xsi:type="dcterms:W3CDTF">2026-03-20T09:33:01Z</dcterms:created>
  <dcterms:modified xsi:type="dcterms:W3CDTF">2026-03-20T09:33:01Z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LaTeX with hyperref</vt:lpwstr>
  </property>
  <property fmtid="{D5CDD505-2E9C-101B-9397-08002B2CF9AE}" pid="4" name="LastSaved">
    <vt:filetime>2026-03-20T00:00:00Z</vt:filetime>
  </property>
  <property fmtid="{D5CDD505-2E9C-101B-9397-08002B2CF9AE}" pid="5" name="Producer">
    <vt:lpwstr>Acrobat Distiller 8.1.0 (Windows)</vt:lpwstr>
  </property>
</Properties>
</file>