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80" w:rsidRDefault="00100B80" w:rsidP="00100B80">
      <w:pPr>
        <w:ind w:left="2880" w:firstLine="720"/>
        <w:rPr>
          <w:rFonts w:ascii="Times New Roman" w:eastAsia="Times New Roman" w:hAnsi="Times New Roman" w:cs="Times New Roman"/>
          <w:b/>
          <w:sz w:val="48"/>
          <w:szCs w:val="48"/>
        </w:rPr>
      </w:pPr>
      <w:r w:rsidRPr="00CA5BCD">
        <w:rPr>
          <w:rFonts w:ascii="Times New Roman" w:eastAsia="Times New Roman" w:hAnsi="Times New Roman" w:cs="Times New Roman"/>
          <w:b/>
          <w:sz w:val="48"/>
          <w:szCs w:val="48"/>
        </w:rPr>
        <w:t>Manu Bajaj</w:t>
      </w:r>
    </w:p>
    <w:p w:rsidR="007B4256" w:rsidRPr="00CA5BCD" w:rsidRDefault="007B4256" w:rsidP="007B4256">
      <w:pPr>
        <w:pBdr>
          <w:bottom w:val="single" w:sz="6" w:space="1" w:color="000000"/>
        </w:pBd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WZ-180, </w:t>
      </w:r>
      <w:proofErr w:type="spellStart"/>
      <w:r>
        <w:rPr>
          <w:rFonts w:ascii="Tahoma" w:eastAsia="Tahoma" w:hAnsi="Tahoma" w:cs="Tahoma"/>
          <w:b/>
          <w:sz w:val="20"/>
          <w:szCs w:val="20"/>
        </w:rPr>
        <w:t>Uttam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Nagar, New Delhi-110059, India</w:t>
      </w:r>
    </w:p>
    <w:p w:rsidR="007B4256" w:rsidRPr="00CA5BCD" w:rsidRDefault="00A740B1" w:rsidP="007B4256">
      <w:pPr>
        <w:pBdr>
          <w:bottom w:val="single" w:sz="6" w:space="1" w:color="000000"/>
        </w:pBd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Phone no: +917428817</w:t>
      </w:r>
      <w:r w:rsidR="007B4256">
        <w:rPr>
          <w:rFonts w:ascii="Tahoma" w:eastAsia="Tahoma" w:hAnsi="Tahoma" w:cs="Tahoma"/>
          <w:b/>
          <w:sz w:val="20"/>
          <w:szCs w:val="20"/>
        </w:rPr>
        <w:t>324</w:t>
      </w:r>
    </w:p>
    <w:p w:rsidR="007B4256" w:rsidRDefault="007B4256" w:rsidP="007B4256">
      <w:pPr>
        <w:pBdr>
          <w:bottom w:val="single" w:sz="6" w:space="1" w:color="000000"/>
        </w:pBdr>
      </w:pPr>
      <w:r w:rsidRPr="00CA5BCD">
        <w:rPr>
          <w:rFonts w:ascii="Tahoma" w:eastAsia="Tahoma" w:hAnsi="Tahoma" w:cs="Tahoma"/>
          <w:b/>
          <w:sz w:val="20"/>
          <w:szCs w:val="20"/>
        </w:rPr>
        <w:t xml:space="preserve"> E-mail- </w:t>
      </w:r>
      <w:hyperlink r:id="rId7">
        <w:r w:rsidRPr="00CA5BCD">
          <w:rPr>
            <w:rFonts w:ascii="Tahoma" w:eastAsia="Tahoma" w:hAnsi="Tahoma" w:cs="Tahoma"/>
            <w:b/>
            <w:color w:val="0000FF"/>
            <w:sz w:val="20"/>
            <w:szCs w:val="20"/>
            <w:u w:val="single"/>
          </w:rPr>
          <w:t>manubajaj007@gmail.com</w:t>
        </w:r>
      </w:hyperlink>
    </w:p>
    <w:p w:rsidR="007B4256" w:rsidRPr="00CA5BCD" w:rsidRDefault="007B4256" w:rsidP="007B4256">
      <w:pPr>
        <w:pBdr>
          <w:bottom w:val="single" w:sz="6" w:space="1" w:color="000000"/>
        </w:pBd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CAREER SUMMARY</w:t>
      </w:r>
    </w:p>
    <w:p w:rsidR="00855A8B" w:rsidRDefault="007B4256" w:rsidP="00D86F8D">
      <w:r>
        <w:t>A talented and passionate ho</w:t>
      </w:r>
      <w:r w:rsidR="00D86F8D">
        <w:t>spitality professional</w:t>
      </w:r>
      <w:r>
        <w:t xml:space="preserve"> </w:t>
      </w:r>
      <w:r w:rsidR="00D86F8D">
        <w:t>with hard work as only best friend</w:t>
      </w:r>
      <w:r w:rsidR="00F93E26">
        <w:t>.</w:t>
      </w:r>
      <w:r>
        <w:t xml:space="preserve"> I possess superior talents for operational support</w:t>
      </w:r>
      <w:r w:rsidR="004405D0">
        <w:t xml:space="preserve"> and</w:t>
      </w:r>
      <w:r w:rsidR="004405D0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4405D0">
        <w:t>have</w:t>
      </w:r>
      <w:r>
        <w:t xml:space="preserve"> excellent collaboration skills.</w:t>
      </w:r>
      <w:r w:rsidR="00855A8B">
        <w:t xml:space="preserve"> </w:t>
      </w:r>
      <w:r w:rsidR="004405D0">
        <w:t xml:space="preserve">My background includes </w:t>
      </w:r>
      <w:r>
        <w:t>experience in leadership positions from scheduling work shif</w:t>
      </w:r>
      <w:r w:rsidR="00D86F8D">
        <w:t>ts and overseeing hotel</w:t>
      </w:r>
      <w:r>
        <w:t xml:space="preserve"> operations to managing budgets and ensuring top-notch guest service.</w:t>
      </w:r>
      <w:r w:rsidR="00855A8B">
        <w:t xml:space="preserve"> I h</w:t>
      </w:r>
      <w:r w:rsidR="00607859">
        <w:t xml:space="preserve">ave hosted </w:t>
      </w:r>
      <w:r w:rsidR="00855A8B">
        <w:t>53 head of state visits</w:t>
      </w:r>
      <w:r w:rsidR="004405D0">
        <w:t xml:space="preserve"> and many other national events.</w:t>
      </w:r>
    </w:p>
    <w:p w:rsidR="008B353F" w:rsidRPr="00A740B1" w:rsidRDefault="008B353F" w:rsidP="008B353F">
      <w:pPr>
        <w:pBdr>
          <w:bottom w:val="single" w:sz="6" w:space="1" w:color="000000"/>
        </w:pBdr>
        <w:rPr>
          <w:rFonts w:eastAsia="Tahoma" w:cs="Tahoma"/>
          <w:b/>
        </w:rPr>
      </w:pPr>
      <w:r>
        <w:rPr>
          <w:rFonts w:eastAsia="Tahoma" w:cs="Tahoma"/>
          <w:b/>
        </w:rPr>
        <w:t>Key Skills</w:t>
      </w:r>
    </w:p>
    <w:p w:rsidR="008B353F" w:rsidRPr="00821BA8" w:rsidRDefault="008B353F" w:rsidP="00D86F8D">
      <w:r>
        <w:t xml:space="preserve">Budget Management, Customer satisfaction, Team Leadership, </w:t>
      </w:r>
      <w:r w:rsidR="00F93E26">
        <w:t>Staff motivation, Learning</w:t>
      </w:r>
      <w:r>
        <w:t xml:space="preserve"> &amp; Development, Time management, Proactive</w:t>
      </w:r>
    </w:p>
    <w:p w:rsidR="00D86F8D" w:rsidRPr="00A740B1" w:rsidRDefault="00D86F8D" w:rsidP="00D86F8D">
      <w:pPr>
        <w:pBdr>
          <w:bottom w:val="single" w:sz="6" w:space="1" w:color="000000"/>
        </w:pBdr>
        <w:rPr>
          <w:rFonts w:ascii="Tahoma" w:eastAsia="Tahoma" w:hAnsi="Tahoma" w:cs="Tahoma"/>
          <w:b/>
        </w:rPr>
      </w:pPr>
      <w:r w:rsidRPr="00A740B1">
        <w:rPr>
          <w:rFonts w:ascii="Tahoma" w:eastAsia="Tahoma" w:hAnsi="Tahoma" w:cs="Tahoma"/>
          <w:b/>
        </w:rPr>
        <w:t>Work Experience</w:t>
      </w:r>
    </w:p>
    <w:p w:rsidR="00D86F8D" w:rsidRPr="001D2AA3" w:rsidRDefault="00650626" w:rsidP="00D86F8D">
      <w:r w:rsidRPr="001D2AA3">
        <w:rPr>
          <w:rFonts w:eastAsia="Tahoma" w:cs="Tahoma"/>
          <w:sz w:val="20"/>
          <w:szCs w:val="20"/>
        </w:rPr>
        <w:t>Worked with</w:t>
      </w:r>
      <w:r w:rsidR="00D86F8D" w:rsidRPr="001D2AA3">
        <w:rPr>
          <w:rFonts w:eastAsia="Tahoma" w:cs="Tahoma"/>
          <w:sz w:val="20"/>
          <w:szCs w:val="20"/>
        </w:rPr>
        <w:t xml:space="preserve"> </w:t>
      </w:r>
      <w:r w:rsidR="00D86F8D" w:rsidRPr="001D2AA3">
        <w:rPr>
          <w:rFonts w:eastAsia="Tahoma" w:cs="Tahoma"/>
          <w:b/>
          <w:sz w:val="20"/>
          <w:szCs w:val="20"/>
        </w:rPr>
        <w:t>AIRWAYS HOTEL, Port Moresby, Papua New Guinea</w:t>
      </w:r>
      <w:r w:rsidR="00D86F8D" w:rsidRPr="001D2AA3">
        <w:rPr>
          <w:rFonts w:eastAsia="Tahoma" w:cs="Tahoma"/>
          <w:sz w:val="20"/>
          <w:szCs w:val="20"/>
        </w:rPr>
        <w:t xml:space="preserve"> (</w:t>
      </w:r>
      <w:r w:rsidR="00D86F8D" w:rsidRPr="001D2AA3">
        <w:t>Airways hotel is</w:t>
      </w:r>
      <w:r w:rsidR="00CC024D" w:rsidRPr="001D2AA3">
        <w:t xml:space="preserve"> one of the world’s most</w:t>
      </w:r>
      <w:r w:rsidR="00D86F8D" w:rsidRPr="001D2AA3">
        <w:t xml:space="preserve"> awarded </w:t>
      </w:r>
      <w:r w:rsidR="00CC024D" w:rsidRPr="001D2AA3">
        <w:t xml:space="preserve">hotel </w:t>
      </w:r>
      <w:r w:rsidR="00D86F8D" w:rsidRPr="001D2AA3">
        <w:t>for being the best luxury airport hotel in Australasia and Oceania by World luxury hotel awards &amp; Luxury travel awards).</w:t>
      </w:r>
    </w:p>
    <w:p w:rsidR="00D86F8D" w:rsidRPr="00A740B1" w:rsidRDefault="00D86F8D" w:rsidP="00D86F8D">
      <w:pPr>
        <w:rPr>
          <w:rFonts w:eastAsia="Tahoma" w:cs="Tahoma"/>
          <w:b/>
          <w:u w:val="single"/>
        </w:rPr>
      </w:pPr>
      <w:r w:rsidRPr="00A740B1">
        <w:rPr>
          <w:rFonts w:eastAsia="Tahoma" w:cs="Tahoma"/>
          <w:b/>
          <w:u w:val="single"/>
        </w:rPr>
        <w:t xml:space="preserve">HOTEL </w:t>
      </w:r>
      <w:r w:rsidR="00086A79">
        <w:rPr>
          <w:rFonts w:eastAsia="Tahoma" w:cs="Tahoma"/>
          <w:b/>
          <w:u w:val="single"/>
        </w:rPr>
        <w:t>OPERATIONS</w:t>
      </w:r>
      <w:r w:rsidR="00650626" w:rsidRPr="00A740B1">
        <w:rPr>
          <w:rFonts w:eastAsia="Tahoma" w:cs="Tahoma"/>
          <w:b/>
          <w:u w:val="single"/>
        </w:rPr>
        <w:t xml:space="preserve"> </w:t>
      </w:r>
      <w:r w:rsidRPr="00A740B1">
        <w:rPr>
          <w:rFonts w:eastAsia="Tahoma" w:cs="Tahoma"/>
          <w:b/>
          <w:u w:val="single"/>
        </w:rPr>
        <w:t>MANAGER (01/04/2016</w:t>
      </w:r>
      <w:r w:rsidR="00650626" w:rsidRPr="00A740B1">
        <w:rPr>
          <w:rFonts w:eastAsia="Tahoma" w:cs="Tahoma"/>
          <w:b/>
          <w:u w:val="single"/>
        </w:rPr>
        <w:t xml:space="preserve"> – 23/09/2020</w:t>
      </w:r>
      <w:r w:rsidRPr="00A740B1">
        <w:rPr>
          <w:rFonts w:eastAsia="Tahoma" w:cs="Tahoma"/>
          <w:b/>
          <w:u w:val="single"/>
        </w:rPr>
        <w:t>)</w:t>
      </w:r>
    </w:p>
    <w:p w:rsidR="0046030F" w:rsidRPr="00A740B1" w:rsidRDefault="00D86F8D" w:rsidP="00D86F8D">
      <w:pPr>
        <w:rPr>
          <w:rFonts w:eastAsia="Tahoma" w:cs="Tahoma"/>
          <w:b/>
          <w:sz w:val="20"/>
          <w:szCs w:val="20"/>
        </w:rPr>
      </w:pPr>
      <w:r w:rsidRPr="00A740B1">
        <w:rPr>
          <w:rFonts w:eastAsia="Tahoma" w:cs="Tahoma"/>
          <w:b/>
          <w:sz w:val="20"/>
          <w:szCs w:val="20"/>
        </w:rPr>
        <w:t>Job Responsibilities</w:t>
      </w:r>
    </w:p>
    <w:p w:rsidR="00F05524" w:rsidRPr="008B6D6B" w:rsidRDefault="00F05524" w:rsidP="00F05524">
      <w:pPr>
        <w:numPr>
          <w:ilvl w:val="0"/>
          <w:numId w:val="1"/>
        </w:numPr>
        <w:shd w:val="clear" w:color="auto" w:fill="FFFFFF"/>
        <w:spacing w:before="280" w:beforeAutospacing="1" w:after="100" w:afterAutospacing="1" w:line="346" w:lineRule="atLeast"/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</w:rPr>
        <w:t>Upholds the Hotel’s commitment to quality Service being the face of the hotel all the time &amp; every time and maximize room revenue and hotel occupancy by reviewing daily status.</w:t>
      </w:r>
    </w:p>
    <w:p w:rsidR="00F05524" w:rsidRPr="009D301D" w:rsidRDefault="00F05524" w:rsidP="00F05524">
      <w:pPr>
        <w:numPr>
          <w:ilvl w:val="0"/>
          <w:numId w:val="1"/>
        </w:numPr>
        <w:shd w:val="clear" w:color="auto" w:fill="FFFFFF"/>
        <w:spacing w:before="280" w:beforeAutospacing="1" w:after="100" w:afterAutospacing="1" w:line="346" w:lineRule="atLeast"/>
        <w:rPr>
          <w:rFonts w:cstheme="minorHAnsi"/>
          <w:sz w:val="20"/>
          <w:szCs w:val="20"/>
        </w:rPr>
      </w:pPr>
      <w:r w:rsidRPr="009D301D">
        <w:rPr>
          <w:rFonts w:cstheme="minorHAnsi"/>
          <w:bCs/>
          <w:color w:val="1A1A1A"/>
          <w:sz w:val="20"/>
          <w:szCs w:val="20"/>
          <w:shd w:val="clear" w:color="auto" w:fill="FFFFFF"/>
        </w:rPr>
        <w:t>Developing, implementing and evaluating operational policies and procedures- updating existing policies from time to time to meet industry worldwide &amp; local/national statutory standards.</w:t>
      </w:r>
    </w:p>
    <w:p w:rsidR="00921A93" w:rsidRDefault="00607859" w:rsidP="00921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imes New Roman" w:cs="Arial"/>
          <w:color w:val="333333"/>
          <w:sz w:val="20"/>
          <w:szCs w:val="20"/>
          <w:lang w:eastAsia="en-IN"/>
        </w:rPr>
      </w:pPr>
      <w:r w:rsidRPr="00650626">
        <w:rPr>
          <w:rFonts w:eastAsia="Times New Roman" w:cs="Arial"/>
          <w:color w:val="333333"/>
          <w:sz w:val="20"/>
          <w:szCs w:val="20"/>
          <w:lang w:eastAsia="en-IN"/>
        </w:rPr>
        <w:t xml:space="preserve"> </w:t>
      </w:r>
      <w:r w:rsidR="00650626" w:rsidRPr="00650626">
        <w:rPr>
          <w:rFonts w:eastAsia="Times New Roman" w:cs="Arial"/>
          <w:color w:val="333333"/>
          <w:sz w:val="20"/>
          <w:szCs w:val="20"/>
          <w:lang w:eastAsia="en-IN"/>
        </w:rPr>
        <w:t>Prepare budgets a</w:t>
      </w:r>
      <w:r>
        <w:rPr>
          <w:rFonts w:eastAsia="Times New Roman" w:cs="Arial"/>
          <w:color w:val="333333"/>
          <w:sz w:val="20"/>
          <w:szCs w:val="20"/>
          <w:lang w:eastAsia="en-IN"/>
        </w:rPr>
        <w:t xml:space="preserve">nd monitoring </w:t>
      </w:r>
      <w:r w:rsidR="007D1B95">
        <w:rPr>
          <w:rFonts w:eastAsia="Times New Roman" w:cs="Arial"/>
          <w:color w:val="333333"/>
          <w:sz w:val="20"/>
          <w:szCs w:val="20"/>
          <w:lang w:eastAsia="en-IN"/>
        </w:rPr>
        <w:t xml:space="preserve">room </w:t>
      </w:r>
      <w:r>
        <w:rPr>
          <w:rFonts w:eastAsia="Times New Roman" w:cs="Arial"/>
          <w:color w:val="333333"/>
          <w:sz w:val="20"/>
          <w:szCs w:val="20"/>
          <w:lang w:eastAsia="en-IN"/>
        </w:rPr>
        <w:t>revenues and expenditures</w:t>
      </w:r>
      <w:r w:rsidR="00E322F9">
        <w:rPr>
          <w:rFonts w:eastAsia="Times New Roman" w:cs="Arial"/>
          <w:color w:val="333333"/>
          <w:sz w:val="20"/>
          <w:szCs w:val="20"/>
          <w:lang w:eastAsia="en-IN"/>
        </w:rPr>
        <w:t xml:space="preserve"> – keeping budgets close to reality to remain a profitable organization </w:t>
      </w:r>
    </w:p>
    <w:p w:rsidR="00921A93" w:rsidRPr="007D1B95" w:rsidRDefault="00921A93" w:rsidP="00921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921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 xml:space="preserve">Coordinate daily Front of the House </w:t>
      </w:r>
      <w:r w:rsidR="00B86488">
        <w:rPr>
          <w:rFonts w:cstheme="minorHAnsi"/>
          <w:color w:val="333E49"/>
          <w:sz w:val="20"/>
          <w:szCs w:val="20"/>
          <w:shd w:val="clear" w:color="auto" w:fill="FFFFFF"/>
        </w:rPr>
        <w:t>and Back of the House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 xml:space="preserve"> operations</w:t>
      </w:r>
      <w:r>
        <w:rPr>
          <w:rFonts w:ascii="Helvetica" w:hAnsi="Helvetica" w:cs="Helvetica"/>
          <w:color w:val="333E49"/>
          <w:sz w:val="29"/>
          <w:szCs w:val="29"/>
          <w:shd w:val="clear" w:color="auto" w:fill="FFFFFF"/>
        </w:rPr>
        <w:t xml:space="preserve">, 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>Deliv</w:t>
      </w:r>
      <w:r w:rsidR="00B86488">
        <w:rPr>
          <w:rFonts w:cstheme="minorHAnsi"/>
          <w:color w:val="333E49"/>
          <w:sz w:val="20"/>
          <w:szCs w:val="20"/>
          <w:shd w:val="clear" w:color="auto" w:fill="FFFFFF"/>
        </w:rPr>
        <w:t xml:space="preserve">ering superior </w:t>
      </w:r>
      <w:r w:rsidR="00A9488D">
        <w:rPr>
          <w:rFonts w:cstheme="minorHAnsi"/>
          <w:color w:val="333E49"/>
          <w:sz w:val="20"/>
          <w:szCs w:val="20"/>
          <w:shd w:val="clear" w:color="auto" w:fill="FFFFFF"/>
        </w:rPr>
        <w:t>s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 xml:space="preserve">ervice and </w:t>
      </w:r>
      <w:r w:rsidR="00A9488D">
        <w:rPr>
          <w:rFonts w:cstheme="minorHAnsi"/>
          <w:color w:val="333E49"/>
          <w:sz w:val="20"/>
          <w:szCs w:val="20"/>
          <w:shd w:val="clear" w:color="auto" w:fill="FFFFFF"/>
        </w:rPr>
        <w:t>max</w:t>
      </w:r>
      <w:r w:rsidR="00A9488D" w:rsidRPr="00921A93">
        <w:rPr>
          <w:rFonts w:cstheme="minorHAnsi"/>
          <w:color w:val="333E49"/>
          <w:sz w:val="20"/>
          <w:szCs w:val="20"/>
          <w:shd w:val="clear" w:color="auto" w:fill="FFFFFF"/>
        </w:rPr>
        <w:t>imizing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 xml:space="preserve"> customer satisfaction</w:t>
      </w:r>
    </w:p>
    <w:p w:rsidR="007D1B95" w:rsidRPr="007D1B95" w:rsidRDefault="007D1B95" w:rsidP="007D1B95">
      <w:pPr>
        <w:numPr>
          <w:ilvl w:val="0"/>
          <w:numId w:val="1"/>
        </w:numPr>
        <w:shd w:val="clear" w:color="auto" w:fill="FFFFFF"/>
        <w:spacing w:before="280" w:beforeAutospacing="1" w:after="100" w:afterAutospacing="1" w:line="346" w:lineRule="atLeast"/>
        <w:rPr>
          <w:rFonts w:cstheme="minorHAnsi"/>
          <w:sz w:val="20"/>
          <w:szCs w:val="20"/>
        </w:rPr>
      </w:pPr>
      <w:r w:rsidRPr="006253E6">
        <w:rPr>
          <w:rFonts w:eastAsia="Times New Roman" w:cstheme="minorHAnsi"/>
          <w:color w:val="333333"/>
          <w:sz w:val="20"/>
          <w:szCs w:val="20"/>
          <w:lang w:eastAsia="en-IN"/>
        </w:rPr>
        <w:t>Guiding &amp; directing the development of pricing and promotional strategies- monthly calendar of room promotions created and monitoring each program’s productivity &amp; yield.</w:t>
      </w:r>
    </w:p>
    <w:p w:rsidR="00921A93" w:rsidRPr="007D1B95" w:rsidRDefault="00921A93" w:rsidP="00921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 xml:space="preserve">Respond efficiently and accurately to customer complaints, </w:t>
      </w:r>
      <w:r w:rsidR="00CC0734" w:rsidRPr="00921A93">
        <w:rPr>
          <w:rFonts w:cstheme="minorHAnsi"/>
          <w:color w:val="333E49"/>
          <w:sz w:val="20"/>
          <w:szCs w:val="20"/>
          <w:shd w:val="clear" w:color="auto" w:fill="FFFFFF"/>
        </w:rPr>
        <w:t>manage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 xml:space="preserve"> good image and suggest ways to improve it</w:t>
      </w:r>
    </w:p>
    <w:p w:rsidR="007D1B95" w:rsidRPr="007D1B95" w:rsidRDefault="007D1B95" w:rsidP="007D1B95">
      <w:pPr>
        <w:numPr>
          <w:ilvl w:val="0"/>
          <w:numId w:val="1"/>
        </w:numPr>
        <w:shd w:val="clear" w:color="auto" w:fill="FFFFFF"/>
        <w:spacing w:before="280" w:beforeAutospacing="1" w:after="100" w:afterAutospacing="1" w:line="346" w:lineRule="atLeast"/>
        <w:rPr>
          <w:rFonts w:cstheme="minorHAnsi"/>
          <w:sz w:val="20"/>
          <w:szCs w:val="20"/>
        </w:rPr>
      </w:pPr>
      <w:r w:rsidRPr="006253E6">
        <w:rPr>
          <w:rFonts w:eastAsia="Times New Roman" w:cstheme="minorHAnsi"/>
          <w:color w:val="464C4E"/>
          <w:sz w:val="20"/>
          <w:szCs w:val="20"/>
          <w:lang w:eastAsia="en-IN"/>
        </w:rPr>
        <w:t xml:space="preserve">Launched, maintained and monitored a program that played integral part in managing the perfection of </w:t>
      </w:r>
      <w:r>
        <w:rPr>
          <w:rFonts w:eastAsia="Times New Roman" w:cstheme="minorHAnsi"/>
          <w:color w:val="464C4E"/>
          <w:sz w:val="20"/>
          <w:szCs w:val="20"/>
          <w:lang w:eastAsia="en-IN"/>
        </w:rPr>
        <w:t>check – In &amp; check-out, arrivals &amp; departures</w:t>
      </w:r>
      <w:r w:rsidRPr="006253E6">
        <w:rPr>
          <w:rFonts w:eastAsia="Times New Roman" w:cstheme="minorHAnsi"/>
          <w:color w:val="464C4E"/>
          <w:sz w:val="20"/>
          <w:szCs w:val="20"/>
          <w:lang w:eastAsia="en-IN"/>
        </w:rPr>
        <w:t xml:space="preserve"> with emphasis on </w:t>
      </w:r>
      <w:r>
        <w:rPr>
          <w:rFonts w:eastAsia="Times New Roman" w:cstheme="minorHAnsi"/>
          <w:color w:val="464C4E"/>
          <w:sz w:val="20"/>
          <w:szCs w:val="20"/>
          <w:lang w:eastAsia="en-IN"/>
        </w:rPr>
        <w:t>reception, concierge &amp; butlers team</w:t>
      </w:r>
    </w:p>
    <w:p w:rsidR="00921A93" w:rsidRPr="00921A93" w:rsidRDefault="00921A93" w:rsidP="00921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>Promote the brand in the local community throu</w:t>
      </w:r>
      <w:r w:rsidR="00CC0734">
        <w:rPr>
          <w:rFonts w:cstheme="minorHAnsi"/>
          <w:color w:val="333E49"/>
          <w:sz w:val="20"/>
          <w:szCs w:val="20"/>
          <w:shd w:val="clear" w:color="auto" w:fill="FFFFFF"/>
        </w:rPr>
        <w:t xml:space="preserve">gh word-of-mouth and 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>events</w:t>
      </w:r>
      <w:r>
        <w:rPr>
          <w:rFonts w:cstheme="minorHAnsi"/>
          <w:color w:val="333E49"/>
          <w:sz w:val="20"/>
          <w:szCs w:val="20"/>
          <w:shd w:val="clear" w:color="auto" w:fill="FFFFFF"/>
        </w:rPr>
        <w:t xml:space="preserve">, </w:t>
      </w:r>
      <w:r w:rsidRPr="00921A93">
        <w:rPr>
          <w:rFonts w:cstheme="minorHAnsi"/>
          <w:color w:val="333E49"/>
          <w:sz w:val="20"/>
          <w:szCs w:val="20"/>
          <w:shd w:val="clear" w:color="auto" w:fill="FFFFFF"/>
        </w:rPr>
        <w:t>Recommend ways to reach a broader audience (e.g. discounts and social media ads)</w:t>
      </w:r>
    </w:p>
    <w:p w:rsidR="00650626" w:rsidRPr="00650626" w:rsidRDefault="00650626" w:rsidP="00650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imes New Roman" w:cs="Arial"/>
          <w:color w:val="333333"/>
          <w:sz w:val="20"/>
          <w:szCs w:val="20"/>
          <w:lang w:eastAsia="en-IN"/>
        </w:rPr>
      </w:pPr>
      <w:r w:rsidRPr="00650626">
        <w:rPr>
          <w:rFonts w:eastAsia="Times New Roman" w:cs="Arial"/>
          <w:color w:val="333333"/>
          <w:sz w:val="20"/>
          <w:szCs w:val="20"/>
          <w:lang w:eastAsia="en-IN"/>
        </w:rPr>
        <w:t>Participat</w:t>
      </w:r>
      <w:r w:rsidR="00607859">
        <w:rPr>
          <w:rFonts w:eastAsia="Times New Roman" w:cs="Arial"/>
          <w:color w:val="333333"/>
          <w:sz w:val="20"/>
          <w:szCs w:val="20"/>
          <w:lang w:eastAsia="en-IN"/>
        </w:rPr>
        <w:t>ing</w:t>
      </w:r>
      <w:r w:rsidRPr="00650626">
        <w:rPr>
          <w:rFonts w:eastAsia="Times New Roman" w:cs="Arial"/>
          <w:color w:val="333333"/>
          <w:sz w:val="20"/>
          <w:szCs w:val="20"/>
          <w:lang w:eastAsia="en-IN"/>
        </w:rPr>
        <w:t xml:space="preserve"> in the development of pricing and promotional strategies</w:t>
      </w:r>
      <w:r w:rsidR="00E322F9">
        <w:rPr>
          <w:rFonts w:eastAsia="Times New Roman" w:cs="Arial"/>
          <w:color w:val="333333"/>
          <w:sz w:val="20"/>
          <w:szCs w:val="20"/>
          <w:lang w:eastAsia="en-IN"/>
        </w:rPr>
        <w:t>- monthly calendar of promotions created with new promotions, resulted increased revenue all around by 5%.</w:t>
      </w:r>
    </w:p>
    <w:p w:rsidR="00650626" w:rsidRPr="00650626" w:rsidRDefault="00650626" w:rsidP="00650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imes New Roman" w:cs="Arial"/>
          <w:color w:val="333333"/>
          <w:sz w:val="20"/>
          <w:szCs w:val="20"/>
          <w:lang w:eastAsia="en-IN"/>
        </w:rPr>
      </w:pPr>
      <w:r w:rsidRPr="00650626">
        <w:rPr>
          <w:rFonts w:eastAsia="Times New Roman" w:cs="Arial"/>
          <w:color w:val="333333"/>
          <w:sz w:val="20"/>
          <w:szCs w:val="20"/>
          <w:lang w:eastAsia="en-IN"/>
        </w:rPr>
        <w:t>Negotiate with suppliers for the provision of materials and supplies</w:t>
      </w:r>
      <w:r w:rsidR="00E322F9">
        <w:rPr>
          <w:rFonts w:eastAsia="Times New Roman" w:cs="Arial"/>
          <w:color w:val="333333"/>
          <w:sz w:val="20"/>
          <w:szCs w:val="20"/>
          <w:lang w:eastAsia="en-IN"/>
        </w:rPr>
        <w:t>- prices negotiated &amp; compared with competitors, reduced food cost  &amp; daily delivery of local produce(helped local community)</w:t>
      </w:r>
    </w:p>
    <w:p w:rsidR="007D1B95" w:rsidRPr="007D1B95" w:rsidRDefault="00650626" w:rsidP="007D1B95">
      <w:pPr>
        <w:numPr>
          <w:ilvl w:val="0"/>
          <w:numId w:val="1"/>
        </w:numPr>
        <w:shd w:val="clear" w:color="auto" w:fill="FFFFFF"/>
        <w:spacing w:before="280" w:beforeAutospacing="1" w:after="100" w:afterAutospacing="1" w:line="346" w:lineRule="atLeast"/>
        <w:rPr>
          <w:rFonts w:cstheme="minorHAnsi"/>
          <w:sz w:val="20"/>
          <w:szCs w:val="20"/>
        </w:rPr>
      </w:pPr>
      <w:r w:rsidRPr="007D1B95">
        <w:rPr>
          <w:rFonts w:eastAsia="Times New Roman" w:cs="Arial"/>
          <w:color w:val="333333"/>
          <w:sz w:val="20"/>
          <w:szCs w:val="20"/>
          <w:lang w:eastAsia="en-IN"/>
        </w:rPr>
        <w:lastRenderedPageBreak/>
        <w:t>Negotiate with clients for the use of facilities for conventions, banquets, receptions and other functions</w:t>
      </w:r>
      <w:r w:rsidR="00607859" w:rsidRPr="007D1B95">
        <w:rPr>
          <w:rFonts w:eastAsia="Times New Roman" w:cs="Arial"/>
          <w:color w:val="333333"/>
          <w:sz w:val="20"/>
          <w:szCs w:val="20"/>
          <w:lang w:eastAsia="en-IN"/>
        </w:rPr>
        <w:t xml:space="preserve"> –</w:t>
      </w:r>
      <w:r w:rsidR="00E322F9" w:rsidRPr="007D1B95">
        <w:rPr>
          <w:rFonts w:eastAsia="Times New Roman" w:cs="Arial"/>
          <w:color w:val="333333"/>
          <w:sz w:val="20"/>
          <w:szCs w:val="20"/>
          <w:lang w:eastAsia="en-IN"/>
        </w:rPr>
        <w:t>hotel annual</w:t>
      </w:r>
      <w:r w:rsidR="00607859" w:rsidRPr="007D1B95">
        <w:rPr>
          <w:rFonts w:eastAsia="Times New Roman" w:cs="Arial"/>
          <w:color w:val="333333"/>
          <w:sz w:val="20"/>
          <w:szCs w:val="20"/>
          <w:lang w:eastAsia="en-IN"/>
        </w:rPr>
        <w:t xml:space="preserve"> sales increased and exceeded revenue budget by 5% annually</w:t>
      </w:r>
      <w:r w:rsidR="00E322F9" w:rsidRPr="007D1B95">
        <w:rPr>
          <w:rFonts w:eastAsia="Times New Roman" w:cs="Arial"/>
          <w:color w:val="333333"/>
          <w:sz w:val="20"/>
          <w:szCs w:val="20"/>
          <w:lang w:eastAsia="en-IN"/>
        </w:rPr>
        <w:t xml:space="preserve"> by effective negotiations</w:t>
      </w:r>
    </w:p>
    <w:p w:rsidR="007D1B95" w:rsidRPr="006253E6" w:rsidRDefault="007D1B95" w:rsidP="007D1B95">
      <w:pPr>
        <w:numPr>
          <w:ilvl w:val="0"/>
          <w:numId w:val="1"/>
        </w:numPr>
        <w:shd w:val="clear" w:color="auto" w:fill="FFFFFF"/>
        <w:spacing w:before="280" w:beforeAutospacing="1" w:after="100" w:afterAutospacing="1" w:line="346" w:lineRule="atLeast"/>
        <w:rPr>
          <w:rFonts w:cstheme="minorHAnsi"/>
          <w:sz w:val="20"/>
          <w:szCs w:val="20"/>
        </w:rPr>
      </w:pPr>
      <w:r w:rsidRPr="007D1B95">
        <w:rPr>
          <w:rFonts w:cstheme="minorHAnsi"/>
          <w:sz w:val="20"/>
          <w:szCs w:val="20"/>
        </w:rPr>
        <w:t xml:space="preserve"> Ensuring compliance with occupational health and safety regulation, local government laws and national government guidelines</w:t>
      </w:r>
    </w:p>
    <w:p w:rsidR="007D1B95" w:rsidRPr="006253E6" w:rsidRDefault="007D1B95" w:rsidP="007D1B9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253E6">
        <w:rPr>
          <w:rFonts w:eastAsia="Tahoma" w:cstheme="minorHAnsi"/>
          <w:sz w:val="20"/>
          <w:szCs w:val="20"/>
        </w:rPr>
        <w:t>Key player in working collaboratively with other areas of the operation to ensure all business, financial, guest satisfaction, revenue and workplace safety targets were met or exceeded</w:t>
      </w:r>
    </w:p>
    <w:p w:rsidR="007D1B95" w:rsidRPr="007D1B95" w:rsidRDefault="007D1B95" w:rsidP="007D1B9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253E6">
        <w:rPr>
          <w:rFonts w:eastAsia="Tahoma" w:cstheme="minorHAnsi"/>
          <w:sz w:val="20"/>
          <w:szCs w:val="20"/>
        </w:rPr>
        <w:t>Supervising daily operations of the Hotel including Front Desk, VIP, Bell Staff, Valet, Rooms Control, Housekeeping, Laundry, Leadership &amp; Training, Reservations, Retail, Engineering as well</w:t>
      </w:r>
      <w:r>
        <w:rPr>
          <w:rFonts w:eastAsia="Tahoma" w:cstheme="minorHAnsi"/>
          <w:sz w:val="20"/>
          <w:szCs w:val="20"/>
        </w:rPr>
        <w:t xml:space="preserve"> as other functions as assigned</w:t>
      </w:r>
    </w:p>
    <w:p w:rsidR="007D1B95" w:rsidRPr="007D1B95" w:rsidRDefault="007D1B95" w:rsidP="007D1B95">
      <w:pPr>
        <w:widowControl w:val="0"/>
        <w:numPr>
          <w:ilvl w:val="0"/>
          <w:numId w:val="1"/>
        </w:num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6253E6">
        <w:rPr>
          <w:rFonts w:eastAsia="Tahoma" w:cstheme="minorHAnsi"/>
          <w:sz w:val="20"/>
          <w:szCs w:val="20"/>
        </w:rPr>
        <w:t>Created and oversaw all department schedules, payroll, cost accounting, and labour controls</w:t>
      </w:r>
    </w:p>
    <w:p w:rsidR="00650626" w:rsidRPr="00650626" w:rsidRDefault="00650626" w:rsidP="00650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imes New Roman" w:cs="Arial"/>
          <w:color w:val="333333"/>
          <w:sz w:val="20"/>
          <w:szCs w:val="20"/>
          <w:lang w:eastAsia="en-IN"/>
        </w:rPr>
      </w:pPr>
      <w:r w:rsidRPr="00650626">
        <w:rPr>
          <w:rFonts w:eastAsia="Times New Roman" w:cs="Arial"/>
          <w:color w:val="333333"/>
          <w:sz w:val="20"/>
          <w:szCs w:val="20"/>
          <w:lang w:eastAsia="en-IN"/>
        </w:rPr>
        <w:t>Recruit and supervise staff, oversee training and set work schedules</w:t>
      </w:r>
      <w:r w:rsidR="00607859">
        <w:rPr>
          <w:rFonts w:eastAsia="Times New Roman" w:cs="Arial"/>
          <w:color w:val="333333"/>
          <w:sz w:val="20"/>
          <w:szCs w:val="20"/>
          <w:lang w:eastAsia="en-IN"/>
        </w:rPr>
        <w:t xml:space="preserve"> – </w:t>
      </w:r>
      <w:r w:rsidR="00E322F9">
        <w:rPr>
          <w:rFonts w:eastAsia="Times New Roman" w:cs="Arial"/>
          <w:color w:val="333333"/>
          <w:sz w:val="20"/>
          <w:szCs w:val="20"/>
          <w:lang w:eastAsia="en-IN"/>
        </w:rPr>
        <w:t xml:space="preserve">employee </w:t>
      </w:r>
      <w:r w:rsidR="00607859">
        <w:rPr>
          <w:rFonts w:eastAsia="Times New Roman" w:cs="Arial"/>
          <w:color w:val="333333"/>
          <w:sz w:val="20"/>
          <w:szCs w:val="20"/>
          <w:lang w:eastAsia="en-IN"/>
        </w:rPr>
        <w:t>retention rate of 90% with team’</w:t>
      </w:r>
      <w:r w:rsidR="00E322F9">
        <w:rPr>
          <w:rFonts w:eastAsia="Times New Roman" w:cs="Arial"/>
          <w:color w:val="333333"/>
          <w:sz w:val="20"/>
          <w:szCs w:val="20"/>
          <w:lang w:eastAsia="en-IN"/>
        </w:rPr>
        <w:t>s growth to executive &amp; manager</w:t>
      </w:r>
      <w:r w:rsidR="00607859">
        <w:rPr>
          <w:rFonts w:eastAsia="Times New Roman" w:cs="Arial"/>
          <w:color w:val="333333"/>
          <w:sz w:val="20"/>
          <w:szCs w:val="20"/>
          <w:lang w:eastAsia="en-IN"/>
        </w:rPr>
        <w:t xml:space="preserve"> levels</w:t>
      </w:r>
      <w:r w:rsidR="00E322F9">
        <w:rPr>
          <w:rFonts w:eastAsia="Times New Roman" w:cs="Arial"/>
          <w:color w:val="333333"/>
          <w:sz w:val="20"/>
          <w:szCs w:val="20"/>
          <w:lang w:eastAsia="en-IN"/>
        </w:rPr>
        <w:t xml:space="preserve"> with continuous mentoring</w:t>
      </w:r>
    </w:p>
    <w:p w:rsidR="00650626" w:rsidRPr="00FA5E0C" w:rsidRDefault="00650626" w:rsidP="006506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6" w:lineRule="atLeast"/>
        <w:rPr>
          <w:rFonts w:eastAsia="Tahoma" w:cs="Tahoma"/>
          <w:b/>
          <w:sz w:val="20"/>
          <w:szCs w:val="20"/>
          <w:u w:val="single"/>
        </w:rPr>
      </w:pPr>
      <w:r w:rsidRPr="00650626">
        <w:rPr>
          <w:rFonts w:eastAsia="Times New Roman" w:cs="Arial"/>
          <w:color w:val="333333"/>
          <w:sz w:val="20"/>
          <w:szCs w:val="20"/>
          <w:lang w:eastAsia="en-IN"/>
        </w:rPr>
        <w:t>Resolve customer complaints</w:t>
      </w:r>
      <w:r w:rsidR="00607859">
        <w:rPr>
          <w:rFonts w:eastAsia="Times New Roman" w:cs="Arial"/>
          <w:color w:val="333333"/>
          <w:sz w:val="20"/>
          <w:szCs w:val="20"/>
          <w:lang w:eastAsia="en-IN"/>
        </w:rPr>
        <w:t xml:space="preserve"> – achieved guest satisfaction score of over 95% all around</w:t>
      </w:r>
    </w:p>
    <w:p w:rsidR="00A9695C" w:rsidRDefault="00A9695C" w:rsidP="00650626">
      <w:pPr>
        <w:shd w:val="clear" w:color="auto" w:fill="FFFFFF"/>
        <w:spacing w:before="100" w:beforeAutospacing="1" w:after="100" w:afterAutospacing="1" w:line="346" w:lineRule="atLeast"/>
        <w:rPr>
          <w:rFonts w:eastAsia="Tahoma" w:cs="Tahoma"/>
          <w:b/>
          <w:u w:val="single"/>
        </w:rPr>
      </w:pPr>
    </w:p>
    <w:p w:rsidR="00650626" w:rsidRPr="00A740B1" w:rsidRDefault="00650626" w:rsidP="00650626">
      <w:pPr>
        <w:shd w:val="clear" w:color="auto" w:fill="FFFFFF"/>
        <w:spacing w:before="100" w:beforeAutospacing="1" w:after="100" w:afterAutospacing="1" w:line="346" w:lineRule="atLeast"/>
        <w:rPr>
          <w:rFonts w:eastAsia="Tahoma" w:cs="Tahoma"/>
          <w:b/>
          <w:u w:val="single"/>
        </w:rPr>
      </w:pPr>
      <w:r w:rsidRPr="00A740B1">
        <w:rPr>
          <w:rFonts w:eastAsia="Tahoma" w:cs="Tahoma"/>
          <w:b/>
          <w:u w:val="single"/>
        </w:rPr>
        <w:t>EXECUTIVE HOUSEKEEPER – AIRWAYS HOTEL (08/03/2011 – 31/03/2016)</w:t>
      </w:r>
    </w:p>
    <w:p w:rsidR="00C10810" w:rsidRDefault="00650626" w:rsidP="00C10810">
      <w:pPr>
        <w:rPr>
          <w:rFonts w:eastAsia="Tahoma" w:cs="Tahoma"/>
          <w:b/>
          <w:sz w:val="20"/>
          <w:szCs w:val="20"/>
        </w:rPr>
      </w:pPr>
      <w:r w:rsidRPr="00A740B1">
        <w:rPr>
          <w:rFonts w:eastAsia="Tahoma" w:cs="Tahoma"/>
          <w:b/>
          <w:sz w:val="20"/>
          <w:szCs w:val="20"/>
        </w:rPr>
        <w:t>Job Responsibilities</w:t>
      </w:r>
    </w:p>
    <w:p w:rsidR="00117144" w:rsidRPr="00117144" w:rsidRDefault="00C10810" w:rsidP="00C10810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117144">
        <w:rPr>
          <w:rFonts w:eastAsia="Tahoma" w:cstheme="minorHAnsi"/>
          <w:sz w:val="20"/>
          <w:szCs w:val="20"/>
        </w:rPr>
        <w:t>Lead and direct housekeeping &amp; laundry operations</w:t>
      </w:r>
      <w:r w:rsidRPr="00117144">
        <w:rPr>
          <w:rFonts w:cstheme="minorHAnsi"/>
          <w:sz w:val="20"/>
          <w:szCs w:val="20"/>
        </w:rPr>
        <w:t xml:space="preserve">- </w:t>
      </w:r>
      <w:r w:rsidRPr="00117144">
        <w:rPr>
          <w:rFonts w:eastAsia="Times New Roman" w:cstheme="minorHAnsi"/>
          <w:color w:val="000000"/>
          <w:sz w:val="20"/>
          <w:szCs w:val="20"/>
          <w:lang w:eastAsia="en-IN"/>
        </w:rPr>
        <w:t>Manages and coordinates all departmental team members in the various work assignments to ensure a department that is run efficiently and productively in providing excellence in cleaning services to the guests and owners.</w:t>
      </w:r>
    </w:p>
    <w:p w:rsidR="00C10810" w:rsidRPr="00117144" w:rsidRDefault="00C10810" w:rsidP="00C10810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B52467">
        <w:rPr>
          <w:rFonts w:eastAsia="Times New Roman" w:cstheme="minorHAnsi"/>
          <w:color w:val="000000"/>
          <w:sz w:val="20"/>
          <w:szCs w:val="20"/>
          <w:lang w:eastAsia="en-IN"/>
        </w:rPr>
        <w:t>Develop and lead the execution of processes and procedures to exceed Guest expectations and to deliver consistent high quality Guest Service</w:t>
      </w:r>
      <w:r w:rsidRPr="00117144">
        <w:rPr>
          <w:rFonts w:eastAsia="Times New Roman" w:cstheme="minorHAnsi"/>
          <w:sz w:val="20"/>
          <w:szCs w:val="20"/>
          <w:lang w:eastAsia="en-IN"/>
        </w:rPr>
        <w:t xml:space="preserve"> – retained top position on trip advisor and guest service excellence score of 98%.</w:t>
      </w:r>
    </w:p>
    <w:p w:rsidR="00C10810" w:rsidRPr="008B57F3" w:rsidRDefault="00C10810" w:rsidP="00C1081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Carlito" w:cstheme="minorHAnsi"/>
          <w:sz w:val="20"/>
          <w:szCs w:val="20"/>
        </w:rPr>
      </w:pPr>
      <w:r w:rsidRPr="008B57F3">
        <w:rPr>
          <w:rFonts w:eastAsia="Times New Roman" w:cstheme="minorHAnsi"/>
          <w:sz w:val="20"/>
          <w:szCs w:val="20"/>
          <w:lang w:eastAsia="en-IN"/>
        </w:rPr>
        <w:t xml:space="preserve">Routinely inspect units and common areas to ensure they are in compliance with departmental standards. Monitors </w:t>
      </w:r>
      <w:proofErr w:type="gramStart"/>
      <w:r w:rsidRPr="008B57F3">
        <w:rPr>
          <w:rFonts w:eastAsia="Times New Roman" w:cstheme="minorHAnsi"/>
          <w:sz w:val="20"/>
          <w:szCs w:val="20"/>
          <w:lang w:eastAsia="en-IN"/>
        </w:rPr>
        <w:t>guests</w:t>
      </w:r>
      <w:proofErr w:type="gramEnd"/>
      <w:r w:rsidRPr="008B57F3">
        <w:rPr>
          <w:rFonts w:eastAsia="Times New Roman" w:cstheme="minorHAnsi"/>
          <w:sz w:val="20"/>
          <w:szCs w:val="20"/>
          <w:lang w:eastAsia="en-IN"/>
        </w:rPr>
        <w:t xml:space="preserve"> requests and compliance, resolving issues and coordinating efforts with other departments as necessary to provide excellent service</w:t>
      </w:r>
      <w:r>
        <w:rPr>
          <w:rFonts w:eastAsia="Times New Roman" w:cstheme="minorHAnsi"/>
          <w:sz w:val="20"/>
          <w:szCs w:val="20"/>
          <w:lang w:eastAsia="en-IN"/>
        </w:rPr>
        <w:t>.</w:t>
      </w:r>
    </w:p>
    <w:p w:rsidR="00C10810" w:rsidRPr="008B57F3" w:rsidRDefault="00C10810" w:rsidP="00C10810">
      <w:pPr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8B57F3">
        <w:rPr>
          <w:rFonts w:eastAsia="Tahoma" w:cstheme="minorHAnsi"/>
          <w:sz w:val="20"/>
          <w:szCs w:val="20"/>
        </w:rPr>
        <w:t>Created training and development plans &amp; process for entire housekeeping &amp; laundry department – all supervisors &amp; assistant managers promoted within the department with these career development plans.</w:t>
      </w:r>
    </w:p>
    <w:p w:rsidR="00C10810" w:rsidRPr="008B57F3" w:rsidRDefault="00C10810" w:rsidP="00C10810">
      <w:pPr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8B57F3">
        <w:rPr>
          <w:rFonts w:eastAsia="Tahoma" w:cstheme="minorHAnsi"/>
          <w:sz w:val="20"/>
          <w:szCs w:val="20"/>
        </w:rPr>
        <w:t>Created new employee scheduling procedure / system that work with available time sheet data and assigns work hours dynamically- reduced overtime &amp; increased productivity of team members.</w:t>
      </w:r>
    </w:p>
    <w:p w:rsidR="00C10810" w:rsidRPr="008B57F3" w:rsidRDefault="00C10810" w:rsidP="00C10810">
      <w:pPr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8B57F3">
        <w:rPr>
          <w:rFonts w:eastAsia="Tahoma" w:cstheme="minorHAnsi"/>
          <w:sz w:val="20"/>
          <w:szCs w:val="20"/>
        </w:rPr>
        <w:t>Ensure appropriate and safe use of chemicals, cleaning supplies, guest supplies &amp; linen – reduction in chemical cost by 10%, cost of guest supplies reduced by 14 % by proper inventory control and increased linen shelf life by changing laundry washing procedures and resting policies.</w:t>
      </w:r>
    </w:p>
    <w:p w:rsidR="00C10810" w:rsidRPr="008B57F3" w:rsidRDefault="00C10810" w:rsidP="00C10810">
      <w:pPr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8B57F3">
        <w:rPr>
          <w:rFonts w:eastAsia="Tahoma" w:cstheme="minorHAnsi"/>
          <w:sz w:val="20"/>
          <w:szCs w:val="20"/>
        </w:rPr>
        <w:t>Introduced advanced guest laundry finishing standards, presentation &amp;resulted in increased revenue.</w:t>
      </w:r>
    </w:p>
    <w:p w:rsidR="00C10810" w:rsidRPr="008B57F3" w:rsidRDefault="00C10810" w:rsidP="00C10810">
      <w:pPr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8B57F3">
        <w:rPr>
          <w:rFonts w:eastAsia="Tahoma" w:cstheme="minorHAnsi"/>
          <w:sz w:val="20"/>
          <w:szCs w:val="20"/>
        </w:rPr>
        <w:t>Prepared &amp; achieved Housekeeping budgets - operational (expense) and Revenue budget for Housekeeping &amp; Laundry. Exceeded the expectations of budgets through reduction in costs &amp; increased laundry revenue.</w:t>
      </w:r>
    </w:p>
    <w:p w:rsidR="00C10810" w:rsidRPr="008B57F3" w:rsidRDefault="00C10810" w:rsidP="00C10810">
      <w:pPr>
        <w:widowControl w:val="0"/>
        <w:numPr>
          <w:ilvl w:val="0"/>
          <w:numId w:val="10"/>
        </w:numPr>
        <w:spacing w:after="0" w:line="240" w:lineRule="auto"/>
        <w:rPr>
          <w:rFonts w:cstheme="minorHAnsi"/>
          <w:sz w:val="20"/>
          <w:szCs w:val="20"/>
        </w:rPr>
      </w:pPr>
      <w:r w:rsidRPr="008B57F3">
        <w:rPr>
          <w:rFonts w:eastAsia="Tahoma" w:cstheme="minorHAnsi"/>
          <w:sz w:val="20"/>
          <w:szCs w:val="20"/>
        </w:rPr>
        <w:t>Research &amp; development – finding out avenues to be ahead of everyone in the market technologically, product wise (amenities &amp; linen), and service delivery.</w:t>
      </w:r>
    </w:p>
    <w:p w:rsidR="00C10810" w:rsidRPr="008B57F3" w:rsidRDefault="00C10810" w:rsidP="00C10810">
      <w:pPr>
        <w:widowControl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B3226A" w:rsidRDefault="00650626" w:rsidP="00650626">
      <w:pPr>
        <w:rPr>
          <w:rFonts w:eastAsia="Tahoma" w:cs="Tahoma"/>
          <w:sz w:val="20"/>
          <w:szCs w:val="20"/>
        </w:rPr>
      </w:pPr>
      <w:r w:rsidRPr="00A740B1">
        <w:rPr>
          <w:rFonts w:ascii="Tahoma" w:eastAsia="Tahoma" w:hAnsi="Tahoma" w:cs="Tahoma"/>
          <w:b/>
          <w:u w:val="single"/>
        </w:rPr>
        <w:t>THE PARK HOTEL, NEW DELHI, INDIA</w:t>
      </w:r>
      <w:proofErr w:type="gramStart"/>
      <w:r w:rsidR="00CC024D" w:rsidRPr="00A740B1">
        <w:rPr>
          <w:rFonts w:ascii="Tahoma" w:eastAsia="Tahoma" w:hAnsi="Tahoma" w:cs="Tahoma"/>
          <w:b/>
          <w:u w:val="single"/>
        </w:rPr>
        <w:t>-</w:t>
      </w:r>
      <w:r w:rsidR="00CC024D">
        <w:rPr>
          <w:rFonts w:ascii="Tahoma" w:eastAsia="Tahoma" w:hAnsi="Tahoma" w:cs="Tahoma"/>
          <w:b/>
          <w:sz w:val="20"/>
          <w:szCs w:val="20"/>
          <w:u w:val="single"/>
        </w:rPr>
        <w:t xml:space="preserve">  </w:t>
      </w:r>
      <w:r w:rsidRPr="00FA5E0C">
        <w:rPr>
          <w:rFonts w:eastAsia="Tahoma" w:cs="Tahoma"/>
          <w:sz w:val="20"/>
          <w:szCs w:val="20"/>
        </w:rPr>
        <w:t>Five</w:t>
      </w:r>
      <w:proofErr w:type="gramEnd"/>
      <w:r w:rsidRPr="00FA5E0C">
        <w:rPr>
          <w:rFonts w:eastAsia="Tahoma" w:cs="Tahoma"/>
          <w:sz w:val="20"/>
          <w:szCs w:val="20"/>
        </w:rPr>
        <w:t xml:space="preserve"> star BOUTIQUE hotel, a 220 room’s property with 5 Food &amp; Beverage outlets and huge conferencing facilities.</w:t>
      </w:r>
    </w:p>
    <w:p w:rsidR="00A740B1" w:rsidRDefault="00650626" w:rsidP="00650626">
      <w:pPr>
        <w:rPr>
          <w:rFonts w:eastAsia="Tahoma" w:cs="Tahoma"/>
          <w:b/>
          <w:sz w:val="20"/>
          <w:szCs w:val="20"/>
          <w:u w:val="single"/>
        </w:rPr>
      </w:pPr>
      <w:r w:rsidRPr="00A740B1">
        <w:rPr>
          <w:rFonts w:eastAsia="Tahoma" w:cs="Tahoma"/>
          <w:b/>
          <w:u w:val="single"/>
        </w:rPr>
        <w:t>EXECUTIVE</w:t>
      </w:r>
      <w:r w:rsidRPr="00A740B1">
        <w:rPr>
          <w:rFonts w:eastAsia="Tahoma" w:cs="Tahoma"/>
          <w:b/>
          <w:sz w:val="20"/>
          <w:szCs w:val="20"/>
          <w:u w:val="single"/>
        </w:rPr>
        <w:t xml:space="preserve"> </w:t>
      </w:r>
      <w:r w:rsidRPr="00A740B1">
        <w:rPr>
          <w:rFonts w:eastAsia="Tahoma" w:cs="Tahoma"/>
          <w:b/>
          <w:u w:val="single"/>
        </w:rPr>
        <w:t xml:space="preserve">HOUSEKEEPING </w:t>
      </w:r>
      <w:proofErr w:type="gramStart"/>
      <w:r w:rsidRPr="00A740B1">
        <w:rPr>
          <w:rFonts w:eastAsia="Tahoma" w:cs="Tahoma"/>
          <w:b/>
          <w:u w:val="single"/>
        </w:rPr>
        <w:t>–</w:t>
      </w:r>
      <w:r w:rsidR="00A9488D">
        <w:rPr>
          <w:rFonts w:eastAsia="Tahoma" w:cs="Tahoma"/>
          <w:b/>
          <w:sz w:val="20"/>
          <w:szCs w:val="20"/>
          <w:u w:val="single"/>
        </w:rPr>
        <w:t>(</w:t>
      </w:r>
      <w:proofErr w:type="gramEnd"/>
      <w:r w:rsidR="00A9488D">
        <w:rPr>
          <w:rFonts w:eastAsia="Tahoma" w:cs="Tahoma"/>
          <w:b/>
          <w:sz w:val="20"/>
          <w:szCs w:val="20"/>
          <w:u w:val="single"/>
        </w:rPr>
        <w:t>11/12/2006</w:t>
      </w:r>
      <w:r w:rsidRPr="00A740B1">
        <w:rPr>
          <w:rFonts w:eastAsia="Tahoma" w:cs="Tahoma"/>
          <w:b/>
          <w:sz w:val="20"/>
          <w:szCs w:val="20"/>
          <w:u w:val="single"/>
        </w:rPr>
        <w:t>- 04/03/2011)</w:t>
      </w:r>
    </w:p>
    <w:p w:rsidR="00650626" w:rsidRPr="00A740B1" w:rsidRDefault="00650626" w:rsidP="00650626">
      <w:pPr>
        <w:rPr>
          <w:rFonts w:eastAsia="Tahoma" w:cs="Tahoma"/>
          <w:b/>
          <w:sz w:val="20"/>
          <w:szCs w:val="20"/>
        </w:rPr>
      </w:pPr>
      <w:r w:rsidRPr="00A740B1">
        <w:rPr>
          <w:rFonts w:eastAsia="Tahoma" w:cs="Tahoma"/>
          <w:b/>
          <w:sz w:val="20"/>
          <w:szCs w:val="20"/>
        </w:rPr>
        <w:t>Job</w:t>
      </w:r>
      <w:r w:rsidRPr="00A740B1">
        <w:rPr>
          <w:rFonts w:eastAsia="Tahoma" w:cs="Tahoma"/>
          <w:b/>
          <w:sz w:val="20"/>
          <w:szCs w:val="20"/>
          <w:u w:val="single"/>
        </w:rPr>
        <w:t xml:space="preserve"> </w:t>
      </w:r>
      <w:r w:rsidRPr="00A740B1">
        <w:rPr>
          <w:rFonts w:eastAsia="Tahoma" w:cs="Tahoma"/>
          <w:b/>
          <w:sz w:val="20"/>
          <w:szCs w:val="20"/>
        </w:rPr>
        <w:t>Responsibilities</w:t>
      </w:r>
    </w:p>
    <w:p w:rsidR="00650626" w:rsidRPr="00FA5E0C" w:rsidRDefault="00650626" w:rsidP="00650626">
      <w:pPr>
        <w:widowControl w:val="0"/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Assisting Executive housekeeper for preparing budget</w:t>
      </w:r>
    </w:p>
    <w:p w:rsidR="00650626" w:rsidRPr="00FA5E0C" w:rsidRDefault="00650626" w:rsidP="00650626">
      <w:pPr>
        <w:widowControl w:val="0"/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Overall responsible for handling the entire department when executive housekeeper is not there</w:t>
      </w:r>
    </w:p>
    <w:p w:rsidR="00650626" w:rsidRPr="00FA5E0C" w:rsidRDefault="00650626" w:rsidP="00650626">
      <w:pPr>
        <w:widowControl w:val="0"/>
        <w:numPr>
          <w:ilvl w:val="0"/>
          <w:numId w:val="3"/>
        </w:numPr>
        <w:spacing w:after="0" w:line="240" w:lineRule="auto"/>
        <w:ind w:right="360" w:hanging="360"/>
        <w:jc w:val="both"/>
        <w:rPr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Appraise appearance, discipline and efficiency of all staff under direct supervision and initiate immediate remedial action if necessary</w:t>
      </w:r>
    </w:p>
    <w:p w:rsidR="00650626" w:rsidRPr="00FA5E0C" w:rsidRDefault="00650626" w:rsidP="00650626">
      <w:pPr>
        <w:widowControl w:val="0"/>
        <w:numPr>
          <w:ilvl w:val="0"/>
          <w:numId w:val="3"/>
        </w:numPr>
        <w:spacing w:after="0" w:line="240" w:lineRule="auto"/>
        <w:ind w:hanging="360"/>
        <w:rPr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Responsible for doing inventory like linen, Furniture, fixture, and equipment</w:t>
      </w:r>
    </w:p>
    <w:p w:rsidR="00650626" w:rsidRPr="00B3226A" w:rsidRDefault="00650626" w:rsidP="00650626">
      <w:pPr>
        <w:widowControl w:val="0"/>
        <w:numPr>
          <w:ilvl w:val="0"/>
          <w:numId w:val="3"/>
        </w:numPr>
        <w:spacing w:after="0" w:line="240" w:lineRule="auto"/>
        <w:ind w:hanging="360"/>
        <w:jc w:val="both"/>
        <w:rPr>
          <w:sz w:val="18"/>
          <w:szCs w:val="18"/>
        </w:rPr>
      </w:pPr>
      <w:r w:rsidRPr="00FA5E0C">
        <w:rPr>
          <w:rFonts w:eastAsia="Verdana" w:cs="Verdana"/>
          <w:sz w:val="18"/>
          <w:szCs w:val="18"/>
        </w:rPr>
        <w:t>Responsible for cross checking of rooms and public areas released by the supervisors</w:t>
      </w:r>
    </w:p>
    <w:p w:rsidR="00CD0123" w:rsidRPr="00A740B1" w:rsidRDefault="00CD0123" w:rsidP="00CD0123">
      <w:pPr>
        <w:pBdr>
          <w:bottom w:val="single" w:sz="6" w:space="1" w:color="000000"/>
        </w:pBdr>
        <w:rPr>
          <w:rFonts w:eastAsia="Tahoma" w:cs="Tahoma"/>
          <w:b/>
        </w:rPr>
      </w:pPr>
      <w:r w:rsidRPr="00A740B1">
        <w:rPr>
          <w:rFonts w:eastAsia="Tahoma" w:cs="Tahoma"/>
          <w:b/>
        </w:rPr>
        <w:t xml:space="preserve">Education Qualification </w:t>
      </w:r>
    </w:p>
    <w:p w:rsidR="00CD0123" w:rsidRPr="00FA5E0C" w:rsidRDefault="00CD0123" w:rsidP="00CD0123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ahoma" w:cs="Tahoma"/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Bachelors in Hotel Management and Catering Technology-</w:t>
      </w:r>
      <w:r w:rsidR="00B3226A">
        <w:rPr>
          <w:rFonts w:eastAsia="Tahoma" w:cs="Tahoma"/>
          <w:sz w:val="20"/>
          <w:szCs w:val="20"/>
        </w:rPr>
        <w:t xml:space="preserve"> </w:t>
      </w:r>
      <w:r w:rsidRPr="00FA5E0C">
        <w:rPr>
          <w:rFonts w:eastAsia="Tahoma" w:cs="Tahoma"/>
          <w:sz w:val="20"/>
          <w:szCs w:val="20"/>
        </w:rPr>
        <w:t xml:space="preserve">Guru </w:t>
      </w:r>
      <w:proofErr w:type="spellStart"/>
      <w:r w:rsidRPr="00FA5E0C">
        <w:rPr>
          <w:rFonts w:eastAsia="Tahoma" w:cs="Tahoma"/>
          <w:sz w:val="20"/>
          <w:szCs w:val="20"/>
        </w:rPr>
        <w:t>Gobind</w:t>
      </w:r>
      <w:proofErr w:type="spellEnd"/>
      <w:r w:rsidRPr="00FA5E0C">
        <w:rPr>
          <w:rFonts w:eastAsia="Tahoma" w:cs="Tahoma"/>
          <w:sz w:val="20"/>
          <w:szCs w:val="20"/>
        </w:rPr>
        <w:t xml:space="preserve"> Singh </w:t>
      </w:r>
      <w:proofErr w:type="spellStart"/>
      <w:r w:rsidRPr="00FA5E0C">
        <w:rPr>
          <w:rFonts w:eastAsia="Tahoma" w:cs="Tahoma"/>
          <w:sz w:val="20"/>
          <w:szCs w:val="20"/>
        </w:rPr>
        <w:t>Indraprastha</w:t>
      </w:r>
      <w:proofErr w:type="spellEnd"/>
      <w:r w:rsidRPr="00FA5E0C">
        <w:rPr>
          <w:rFonts w:eastAsia="Tahoma" w:cs="Tahoma"/>
          <w:sz w:val="20"/>
          <w:szCs w:val="20"/>
        </w:rPr>
        <w:t xml:space="preserve"> </w:t>
      </w:r>
      <w:r w:rsidRPr="00FA5E0C">
        <w:rPr>
          <w:rFonts w:eastAsia="Tahoma" w:cs="Tahoma"/>
          <w:sz w:val="20"/>
          <w:szCs w:val="20"/>
        </w:rPr>
        <w:lastRenderedPageBreak/>
        <w:t>University, Delhi, India (05/2003</w:t>
      </w:r>
      <w:r w:rsidR="00D940C3" w:rsidRPr="00FA5E0C">
        <w:rPr>
          <w:rFonts w:eastAsia="Tahoma" w:cs="Tahoma"/>
          <w:sz w:val="20"/>
          <w:szCs w:val="20"/>
        </w:rPr>
        <w:t xml:space="preserve"> - </w:t>
      </w:r>
      <w:r w:rsidRPr="00FA5E0C">
        <w:rPr>
          <w:rFonts w:eastAsia="Tahoma" w:cs="Tahoma"/>
          <w:sz w:val="20"/>
          <w:szCs w:val="20"/>
        </w:rPr>
        <w:t>06/2007).</w:t>
      </w:r>
    </w:p>
    <w:p w:rsidR="00CD0123" w:rsidRPr="00FA5E0C" w:rsidRDefault="00CD0123" w:rsidP="00CD0123">
      <w:pPr>
        <w:pStyle w:val="ListParagraph"/>
        <w:widowControl w:val="0"/>
        <w:numPr>
          <w:ilvl w:val="0"/>
          <w:numId w:val="4"/>
        </w:numPr>
        <w:spacing w:after="0" w:line="360" w:lineRule="auto"/>
        <w:rPr>
          <w:rFonts w:eastAsia="Tahoma" w:cs="Tahoma"/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 xml:space="preserve">Bachelors of Commerce </w:t>
      </w:r>
      <w:r w:rsidR="00B3226A">
        <w:rPr>
          <w:rFonts w:eastAsia="Tahoma" w:cs="Tahoma"/>
          <w:sz w:val="20"/>
          <w:szCs w:val="20"/>
        </w:rPr>
        <w:t xml:space="preserve">- </w:t>
      </w:r>
      <w:r w:rsidRPr="00FA5E0C">
        <w:rPr>
          <w:rFonts w:eastAsia="Tahoma" w:cs="Tahoma"/>
          <w:sz w:val="20"/>
          <w:szCs w:val="20"/>
        </w:rPr>
        <w:t>Delhi University, India (04/2001</w:t>
      </w:r>
      <w:r w:rsidR="00D940C3" w:rsidRPr="00FA5E0C">
        <w:rPr>
          <w:rFonts w:eastAsia="Tahoma" w:cs="Tahoma"/>
          <w:sz w:val="20"/>
          <w:szCs w:val="20"/>
        </w:rPr>
        <w:t>-</w:t>
      </w:r>
      <w:r w:rsidRPr="00FA5E0C">
        <w:rPr>
          <w:rFonts w:eastAsia="Tahoma" w:cs="Tahoma"/>
          <w:sz w:val="20"/>
          <w:szCs w:val="20"/>
        </w:rPr>
        <w:t>05/2004).</w:t>
      </w:r>
    </w:p>
    <w:p w:rsidR="006C4FC6" w:rsidRPr="00A740B1" w:rsidRDefault="006C4FC6" w:rsidP="006C4FC6">
      <w:pPr>
        <w:pBdr>
          <w:bottom w:val="single" w:sz="6" w:space="1" w:color="000000"/>
        </w:pBdr>
        <w:rPr>
          <w:rFonts w:eastAsia="Tahoma" w:cs="Tahoma"/>
          <w:b/>
        </w:rPr>
      </w:pPr>
      <w:r w:rsidRPr="00A740B1">
        <w:rPr>
          <w:rFonts w:eastAsia="Tahoma" w:cs="Tahoma"/>
          <w:b/>
        </w:rPr>
        <w:t xml:space="preserve">Professional Qualification </w:t>
      </w:r>
    </w:p>
    <w:p w:rsidR="006C4FC6" w:rsidRPr="00FA5E0C" w:rsidRDefault="006C4FC6" w:rsidP="006C4FC6">
      <w:pPr>
        <w:widowControl w:val="0"/>
        <w:numPr>
          <w:ilvl w:val="0"/>
          <w:numId w:val="5"/>
        </w:numPr>
        <w:spacing w:after="0" w:line="240" w:lineRule="auto"/>
        <w:ind w:hanging="360"/>
        <w:rPr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Certified Housekeeping Manager From American Hotel &amp; Lodging Association, 2012.</w:t>
      </w:r>
    </w:p>
    <w:p w:rsidR="006C4FC6" w:rsidRPr="00FA5E0C" w:rsidRDefault="006C4FC6" w:rsidP="006C4FC6">
      <w:pPr>
        <w:widowControl w:val="0"/>
        <w:numPr>
          <w:ilvl w:val="0"/>
          <w:numId w:val="5"/>
        </w:numPr>
        <w:spacing w:after="0" w:line="240" w:lineRule="auto"/>
        <w:ind w:hanging="360"/>
        <w:rPr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Certified first Aider from ST. John’s.</w:t>
      </w:r>
    </w:p>
    <w:p w:rsidR="006C4FC6" w:rsidRPr="00FA5E0C" w:rsidRDefault="006C4FC6" w:rsidP="006C4FC6">
      <w:pPr>
        <w:widowControl w:val="0"/>
        <w:numPr>
          <w:ilvl w:val="0"/>
          <w:numId w:val="5"/>
        </w:numPr>
        <w:spacing w:after="0" w:line="240" w:lineRule="auto"/>
        <w:ind w:hanging="360"/>
        <w:rPr>
          <w:sz w:val="20"/>
          <w:szCs w:val="20"/>
        </w:rPr>
      </w:pPr>
      <w:r w:rsidRPr="00FA5E0C">
        <w:rPr>
          <w:rFonts w:eastAsia="Tahoma" w:cs="Tahoma"/>
          <w:sz w:val="20"/>
          <w:szCs w:val="20"/>
        </w:rPr>
        <w:t>Core Team member for ISO 14000, ISO18000 &amp; ISO 22000 and a certified internal auditor for ISO 22000 from BSI (British standards institute).</w:t>
      </w:r>
    </w:p>
    <w:p w:rsidR="00D25BD7" w:rsidRPr="00D25BD7" w:rsidRDefault="00D25BD7" w:rsidP="00D25BD7">
      <w:pPr>
        <w:pBdr>
          <w:bottom w:val="single" w:sz="6" w:space="1" w:color="000000"/>
        </w:pBdr>
        <w:rPr>
          <w:rFonts w:eastAsia="Tahoma" w:cs="Tahoma"/>
          <w:b/>
        </w:rPr>
      </w:pPr>
      <w:r w:rsidRPr="00D25BD7">
        <w:rPr>
          <w:b/>
        </w:rPr>
        <w:t>Languages</w:t>
      </w:r>
    </w:p>
    <w:p w:rsidR="00B1445D" w:rsidRDefault="00D25BD7" w:rsidP="00B1445D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English (Native), Hindi (Native), </w:t>
      </w:r>
      <w:r w:rsidR="00CC0734">
        <w:rPr>
          <w:sz w:val="20"/>
          <w:szCs w:val="20"/>
        </w:rPr>
        <w:t>Pidgin (</w:t>
      </w:r>
      <w:r>
        <w:rPr>
          <w:sz w:val="20"/>
          <w:szCs w:val="20"/>
        </w:rPr>
        <w:t xml:space="preserve">Fluent), </w:t>
      </w:r>
      <w:r w:rsidR="00CC0734">
        <w:rPr>
          <w:sz w:val="20"/>
          <w:szCs w:val="20"/>
        </w:rPr>
        <w:t>French (</w:t>
      </w:r>
      <w:r>
        <w:rPr>
          <w:sz w:val="20"/>
          <w:szCs w:val="20"/>
        </w:rPr>
        <w:t>Beginner-A1)</w:t>
      </w:r>
    </w:p>
    <w:p w:rsidR="008B353F" w:rsidRDefault="008B353F" w:rsidP="00B1445D">
      <w:pPr>
        <w:widowControl w:val="0"/>
        <w:spacing w:after="0" w:line="240" w:lineRule="auto"/>
        <w:rPr>
          <w:sz w:val="20"/>
          <w:szCs w:val="20"/>
        </w:rPr>
      </w:pPr>
    </w:p>
    <w:p w:rsidR="008B353F" w:rsidRPr="00A740B1" w:rsidRDefault="008B353F" w:rsidP="008B353F">
      <w:pPr>
        <w:pBdr>
          <w:bottom w:val="single" w:sz="6" w:space="1" w:color="000000"/>
        </w:pBdr>
        <w:rPr>
          <w:rFonts w:eastAsia="Tahoma" w:cs="Tahoma"/>
          <w:b/>
        </w:rPr>
      </w:pPr>
      <w:r>
        <w:rPr>
          <w:rFonts w:eastAsia="Tahoma" w:cs="Tahoma"/>
          <w:b/>
        </w:rPr>
        <w:t>Technical Skills</w:t>
      </w:r>
    </w:p>
    <w:p w:rsidR="008B353F" w:rsidRPr="00FA5E0C" w:rsidRDefault="008B353F" w:rsidP="00B1445D">
      <w:pPr>
        <w:widowControl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IDS, OPERA, CMS, PMS, FIDELIO</w:t>
      </w:r>
    </w:p>
    <w:sectPr w:rsidR="008B353F" w:rsidRPr="00FA5E0C" w:rsidSect="00A9695C">
      <w:pgSz w:w="11906" w:h="16838"/>
      <w:pgMar w:top="1" w:right="1440" w:bottom="142" w:left="1440" w:header="708" w:footer="9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4C4" w:rsidRDefault="003414C4" w:rsidP="00D25BD7">
      <w:pPr>
        <w:spacing w:after="0" w:line="240" w:lineRule="auto"/>
      </w:pPr>
      <w:r>
        <w:separator/>
      </w:r>
    </w:p>
  </w:endnote>
  <w:endnote w:type="continuationSeparator" w:id="0">
    <w:p w:rsidR="003414C4" w:rsidRDefault="003414C4" w:rsidP="00D25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4C4" w:rsidRDefault="003414C4" w:rsidP="00D25BD7">
      <w:pPr>
        <w:spacing w:after="0" w:line="240" w:lineRule="auto"/>
      </w:pPr>
      <w:r>
        <w:separator/>
      </w:r>
    </w:p>
  </w:footnote>
  <w:footnote w:type="continuationSeparator" w:id="0">
    <w:p w:rsidR="003414C4" w:rsidRDefault="003414C4" w:rsidP="00D25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23C"/>
    <w:multiLevelType w:val="multilevel"/>
    <w:tmpl w:val="8C3C772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ED774DE"/>
    <w:multiLevelType w:val="multilevel"/>
    <w:tmpl w:val="E45C271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33345E7"/>
    <w:multiLevelType w:val="multilevel"/>
    <w:tmpl w:val="9B1E76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EBE08B0"/>
    <w:multiLevelType w:val="multilevel"/>
    <w:tmpl w:val="D398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1206F8"/>
    <w:multiLevelType w:val="hybridMultilevel"/>
    <w:tmpl w:val="0D002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B3F5D"/>
    <w:multiLevelType w:val="multilevel"/>
    <w:tmpl w:val="0596B7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109714B"/>
    <w:multiLevelType w:val="multilevel"/>
    <w:tmpl w:val="40E2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771245"/>
    <w:multiLevelType w:val="multilevel"/>
    <w:tmpl w:val="13BA1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7D7453E"/>
    <w:multiLevelType w:val="multilevel"/>
    <w:tmpl w:val="33D4B8DE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4D59185D"/>
    <w:multiLevelType w:val="multilevel"/>
    <w:tmpl w:val="D55E097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77762A75"/>
    <w:multiLevelType w:val="hybridMultilevel"/>
    <w:tmpl w:val="840A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4256"/>
    <w:rsid w:val="000364D3"/>
    <w:rsid w:val="000369BC"/>
    <w:rsid w:val="00051FB2"/>
    <w:rsid w:val="00052EFC"/>
    <w:rsid w:val="00064B3E"/>
    <w:rsid w:val="0006613D"/>
    <w:rsid w:val="00086A79"/>
    <w:rsid w:val="000A223E"/>
    <w:rsid w:val="000A5787"/>
    <w:rsid w:val="000A6114"/>
    <w:rsid w:val="000B3FA1"/>
    <w:rsid w:val="000D2679"/>
    <w:rsid w:val="000E0BAE"/>
    <w:rsid w:val="000F30B7"/>
    <w:rsid w:val="00100B80"/>
    <w:rsid w:val="00103E4A"/>
    <w:rsid w:val="00117144"/>
    <w:rsid w:val="00165F62"/>
    <w:rsid w:val="00166B38"/>
    <w:rsid w:val="00177B1D"/>
    <w:rsid w:val="001B6141"/>
    <w:rsid w:val="001D2AA3"/>
    <w:rsid w:val="00223653"/>
    <w:rsid w:val="00246148"/>
    <w:rsid w:val="002B11D5"/>
    <w:rsid w:val="002B59A0"/>
    <w:rsid w:val="002D3448"/>
    <w:rsid w:val="002D4758"/>
    <w:rsid w:val="002E381F"/>
    <w:rsid w:val="002E5714"/>
    <w:rsid w:val="003013E0"/>
    <w:rsid w:val="0030630B"/>
    <w:rsid w:val="003414C4"/>
    <w:rsid w:val="00352963"/>
    <w:rsid w:val="00357A27"/>
    <w:rsid w:val="00380943"/>
    <w:rsid w:val="003914CE"/>
    <w:rsid w:val="003C652E"/>
    <w:rsid w:val="00411B35"/>
    <w:rsid w:val="004140BD"/>
    <w:rsid w:val="00424DF1"/>
    <w:rsid w:val="00435BBE"/>
    <w:rsid w:val="004401F4"/>
    <w:rsid w:val="004405D0"/>
    <w:rsid w:val="0046030F"/>
    <w:rsid w:val="004A066E"/>
    <w:rsid w:val="004B086F"/>
    <w:rsid w:val="004D1A13"/>
    <w:rsid w:val="00504CFE"/>
    <w:rsid w:val="00524709"/>
    <w:rsid w:val="00525DCE"/>
    <w:rsid w:val="005921CD"/>
    <w:rsid w:val="005B015A"/>
    <w:rsid w:val="005C23A3"/>
    <w:rsid w:val="00607859"/>
    <w:rsid w:val="00650626"/>
    <w:rsid w:val="00661BE1"/>
    <w:rsid w:val="006869C6"/>
    <w:rsid w:val="006B7F56"/>
    <w:rsid w:val="006C4FC6"/>
    <w:rsid w:val="006C71E2"/>
    <w:rsid w:val="006C7B95"/>
    <w:rsid w:val="006F1DE4"/>
    <w:rsid w:val="006F23EF"/>
    <w:rsid w:val="006F7DBF"/>
    <w:rsid w:val="00705305"/>
    <w:rsid w:val="00754DD2"/>
    <w:rsid w:val="00756AB1"/>
    <w:rsid w:val="007603FF"/>
    <w:rsid w:val="00783E6E"/>
    <w:rsid w:val="007B4256"/>
    <w:rsid w:val="007B58A9"/>
    <w:rsid w:val="007D1B95"/>
    <w:rsid w:val="007F423F"/>
    <w:rsid w:val="00801509"/>
    <w:rsid w:val="0083446C"/>
    <w:rsid w:val="0084654D"/>
    <w:rsid w:val="00846CE7"/>
    <w:rsid w:val="00855A8B"/>
    <w:rsid w:val="008622E0"/>
    <w:rsid w:val="00877A2E"/>
    <w:rsid w:val="008A7928"/>
    <w:rsid w:val="008B0CA6"/>
    <w:rsid w:val="008B353F"/>
    <w:rsid w:val="008B7672"/>
    <w:rsid w:val="008C1A35"/>
    <w:rsid w:val="008C4019"/>
    <w:rsid w:val="00916C9D"/>
    <w:rsid w:val="00921A93"/>
    <w:rsid w:val="00950727"/>
    <w:rsid w:val="0099262D"/>
    <w:rsid w:val="009A059F"/>
    <w:rsid w:val="009B6B8F"/>
    <w:rsid w:val="009D036C"/>
    <w:rsid w:val="009D35FC"/>
    <w:rsid w:val="00A1706A"/>
    <w:rsid w:val="00A349D8"/>
    <w:rsid w:val="00A553D0"/>
    <w:rsid w:val="00A740B1"/>
    <w:rsid w:val="00A80CA1"/>
    <w:rsid w:val="00A9488D"/>
    <w:rsid w:val="00A9695C"/>
    <w:rsid w:val="00AA5DBB"/>
    <w:rsid w:val="00AD18BF"/>
    <w:rsid w:val="00AE6175"/>
    <w:rsid w:val="00B005FD"/>
    <w:rsid w:val="00B04B2C"/>
    <w:rsid w:val="00B1445D"/>
    <w:rsid w:val="00B22025"/>
    <w:rsid w:val="00B3226A"/>
    <w:rsid w:val="00B379D0"/>
    <w:rsid w:val="00B57F2B"/>
    <w:rsid w:val="00B86488"/>
    <w:rsid w:val="00BA4BB1"/>
    <w:rsid w:val="00BC1B6F"/>
    <w:rsid w:val="00BE74F9"/>
    <w:rsid w:val="00BF16DA"/>
    <w:rsid w:val="00BF4995"/>
    <w:rsid w:val="00C0323B"/>
    <w:rsid w:val="00C10810"/>
    <w:rsid w:val="00C302D0"/>
    <w:rsid w:val="00C66346"/>
    <w:rsid w:val="00CC024D"/>
    <w:rsid w:val="00CC0734"/>
    <w:rsid w:val="00CD0123"/>
    <w:rsid w:val="00CE3016"/>
    <w:rsid w:val="00CE6B91"/>
    <w:rsid w:val="00D12BB2"/>
    <w:rsid w:val="00D25BD7"/>
    <w:rsid w:val="00D278E4"/>
    <w:rsid w:val="00D54076"/>
    <w:rsid w:val="00D71939"/>
    <w:rsid w:val="00D86F8D"/>
    <w:rsid w:val="00D940C3"/>
    <w:rsid w:val="00DA1E59"/>
    <w:rsid w:val="00DB6570"/>
    <w:rsid w:val="00DC6BB0"/>
    <w:rsid w:val="00DD07AF"/>
    <w:rsid w:val="00DF1291"/>
    <w:rsid w:val="00E11FC5"/>
    <w:rsid w:val="00E215F1"/>
    <w:rsid w:val="00E322F9"/>
    <w:rsid w:val="00E5533D"/>
    <w:rsid w:val="00E74722"/>
    <w:rsid w:val="00E97987"/>
    <w:rsid w:val="00EB0BD6"/>
    <w:rsid w:val="00ED38CE"/>
    <w:rsid w:val="00EE039D"/>
    <w:rsid w:val="00EE5F07"/>
    <w:rsid w:val="00F05524"/>
    <w:rsid w:val="00F42742"/>
    <w:rsid w:val="00F478CD"/>
    <w:rsid w:val="00F53853"/>
    <w:rsid w:val="00F656EA"/>
    <w:rsid w:val="00F6766D"/>
    <w:rsid w:val="00F73422"/>
    <w:rsid w:val="00F91800"/>
    <w:rsid w:val="00F93E26"/>
    <w:rsid w:val="00FA5E0C"/>
    <w:rsid w:val="00FB174B"/>
    <w:rsid w:val="00FF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6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BD7"/>
  </w:style>
  <w:style w:type="paragraph" w:styleId="Footer">
    <w:name w:val="footer"/>
    <w:basedOn w:val="Normal"/>
    <w:link w:val="FooterChar"/>
    <w:uiPriority w:val="99"/>
    <w:semiHidden/>
    <w:unhideWhenUsed/>
    <w:rsid w:val="00D25B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ubajaj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31</cp:revision>
  <dcterms:created xsi:type="dcterms:W3CDTF">2020-10-20T09:52:00Z</dcterms:created>
  <dcterms:modified xsi:type="dcterms:W3CDTF">2021-02-26T06:35:00Z</dcterms:modified>
</cp:coreProperties>
</file>