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3842"/>
        <w:gridCol w:w="5763"/>
      </w:tblGrid>
      <w:tr w:rsidR="00DF74EC" w:rsidRPr="00F42CB7" w14:paraId="44BFD501" w14:textId="77777777" w:rsidTr="00557598">
        <w:tc>
          <w:tcPr>
            <w:tcW w:w="2000" w:type="pct"/>
          </w:tcPr>
          <w:p w14:paraId="397EF100" w14:textId="00735BB0" w:rsidR="0025168E" w:rsidRPr="00F42CB7" w:rsidRDefault="005A3542" w:rsidP="00F42CB7">
            <w:pPr>
              <w:ind w:left="-15"/>
              <w:rPr>
                <w:rFonts w:asciiTheme="majorHAnsi" w:hAnsiTheme="majorHAnsi"/>
                <w:b/>
                <w:sz w:val="36"/>
                <w:szCs w:val="24"/>
                <w:lang w:val="en-GB"/>
              </w:rPr>
            </w:pPr>
            <w:r>
              <w:rPr>
                <w:rFonts w:asciiTheme="majorHAnsi" w:hAnsiTheme="majorHAnsi"/>
                <w:b/>
                <w:sz w:val="36"/>
                <w:szCs w:val="21"/>
                <w:lang w:val="en-GB"/>
              </w:rPr>
              <w:t>Zaf</w:t>
            </w:r>
            <w:r w:rsidR="009B22D0">
              <w:rPr>
                <w:rFonts w:asciiTheme="majorHAnsi" w:hAnsiTheme="majorHAnsi"/>
                <w:b/>
                <w:sz w:val="36"/>
                <w:szCs w:val="21"/>
                <w:lang w:val="en-GB"/>
              </w:rPr>
              <w:t>ar Khader</w:t>
            </w:r>
          </w:p>
        </w:tc>
        <w:tc>
          <w:tcPr>
            <w:tcW w:w="3000" w:type="pct"/>
          </w:tcPr>
          <w:p w14:paraId="55F065FA" w14:textId="71110A4A" w:rsidR="00DF74EC" w:rsidRPr="00F42CB7" w:rsidRDefault="009B22D0" w:rsidP="004A4F82">
            <w:pPr>
              <w:keepNext/>
              <w:tabs>
                <w:tab w:val="right" w:pos="9900"/>
              </w:tabs>
              <w:spacing w:before="60"/>
              <w:jc w:val="right"/>
              <w:outlineLvl w:val="0"/>
              <w:rPr>
                <w:rFonts w:asciiTheme="minorHAnsi" w:hAnsiTheme="minorHAnsi"/>
                <w:smallCaps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Dubai</w:t>
            </w:r>
            <w:r w:rsidR="00DF74EC" w:rsidRPr="00F42CB7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, 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>Unite</w:t>
            </w:r>
            <w:r w:rsidR="00E72040">
              <w:rPr>
                <w:rFonts w:asciiTheme="minorHAnsi" w:hAnsiTheme="minorHAnsi"/>
                <w:sz w:val="21"/>
                <w:szCs w:val="21"/>
                <w:lang w:val="en-GB"/>
              </w:rPr>
              <w:t>d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Arab Emirates</w:t>
            </w:r>
            <w:r w:rsidR="004C1FFE" w:rsidRPr="00F42CB7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DF74EC" w:rsidRPr="00F42CB7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</w:t>
            </w:r>
            <w:r w:rsidR="004C1FFE" w:rsidRPr="00F42CB7">
              <w:rPr>
                <w:rFonts w:asciiTheme="minorHAnsi" w:hAnsiTheme="minorHAnsi"/>
                <w:sz w:val="21"/>
                <w:szCs w:val="21"/>
                <w:lang w:val="en-GB"/>
              </w:rPr>
              <w:sym w:font="Wingdings" w:char="F0A7"/>
            </w:r>
            <w:r w:rsidR="004C1FFE" w:rsidRPr="00F42CB7">
              <w:rPr>
                <w:rFonts w:asciiTheme="minorHAnsi" w:hAnsiTheme="minorHAnsi"/>
                <w:sz w:val="21"/>
                <w:szCs w:val="21"/>
                <w:lang w:val="en-GB"/>
              </w:rPr>
              <w:t xml:space="preserve">  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>+971543545151</w:t>
            </w:r>
          </w:p>
          <w:p w14:paraId="0285093B" w14:textId="1B2A745B" w:rsidR="00DF74EC" w:rsidRPr="00F42CB7" w:rsidRDefault="009B22D0" w:rsidP="004C1FFE">
            <w:pPr>
              <w:jc w:val="right"/>
              <w:rPr>
                <w:rFonts w:asciiTheme="minorHAnsi" w:hAnsiTheme="minorHAnsi"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sz w:val="21"/>
                <w:szCs w:val="21"/>
                <w:lang w:val="en-GB"/>
              </w:rPr>
              <w:t>zafkhader</w:t>
            </w:r>
            <w:r w:rsidR="00DF74EC" w:rsidRPr="00F42CB7">
              <w:rPr>
                <w:rFonts w:asciiTheme="minorHAnsi" w:hAnsiTheme="minorHAnsi"/>
                <w:sz w:val="21"/>
                <w:szCs w:val="21"/>
                <w:lang w:val="en-GB"/>
              </w:rPr>
              <w:t>@</w:t>
            </w:r>
            <w:r>
              <w:rPr>
                <w:rFonts w:asciiTheme="minorHAnsi" w:hAnsiTheme="minorHAnsi"/>
                <w:sz w:val="21"/>
                <w:szCs w:val="21"/>
                <w:lang w:val="en-GB"/>
              </w:rPr>
              <w:t>g</w:t>
            </w:r>
            <w:r w:rsidR="00DF74EC" w:rsidRPr="00F42CB7">
              <w:rPr>
                <w:rFonts w:asciiTheme="minorHAnsi" w:hAnsiTheme="minorHAnsi"/>
                <w:sz w:val="21"/>
                <w:szCs w:val="21"/>
                <w:lang w:val="en-GB"/>
              </w:rPr>
              <w:t>mail.com</w:t>
            </w:r>
          </w:p>
        </w:tc>
      </w:tr>
    </w:tbl>
    <w:p w14:paraId="0E5B6687" w14:textId="59BB2348" w:rsidR="002131FD" w:rsidRPr="00F42CB7" w:rsidRDefault="002D7000" w:rsidP="00DE6281">
      <w:pPr>
        <w:pBdr>
          <w:top w:val="single" w:sz="24" w:space="5" w:color="auto"/>
        </w:pBdr>
        <w:spacing w:before="360"/>
        <w:jc w:val="center"/>
        <w:rPr>
          <w:rFonts w:asciiTheme="majorHAnsi" w:eastAsia="MS Mincho" w:hAnsiTheme="majorHAnsi"/>
          <w:b/>
          <w:sz w:val="30"/>
          <w:lang w:val="en-GB"/>
        </w:rPr>
      </w:pPr>
      <w:r>
        <w:rPr>
          <w:rFonts w:asciiTheme="majorHAnsi" w:eastAsia="MS Mincho" w:hAnsiTheme="majorHAnsi"/>
          <w:b/>
          <w:sz w:val="30"/>
          <w:lang w:val="en-GB"/>
        </w:rPr>
        <w:t xml:space="preserve">General Manager </w:t>
      </w:r>
      <w:r w:rsidR="009B22D0">
        <w:rPr>
          <w:rFonts w:asciiTheme="majorHAnsi" w:eastAsia="MS Mincho" w:hAnsiTheme="majorHAnsi"/>
          <w:b/>
          <w:sz w:val="30"/>
          <w:lang w:val="en-GB"/>
        </w:rPr>
        <w:t xml:space="preserve">Hotel </w:t>
      </w:r>
      <w:r w:rsidR="002131FD" w:rsidRPr="00F42CB7">
        <w:rPr>
          <w:rFonts w:asciiTheme="majorHAnsi" w:eastAsia="MS Mincho" w:hAnsiTheme="majorHAnsi"/>
          <w:b/>
          <w:sz w:val="30"/>
          <w:lang w:val="en-GB"/>
        </w:rPr>
        <w:t>Operations</w:t>
      </w:r>
      <w:r w:rsidR="009B22D0">
        <w:rPr>
          <w:rFonts w:asciiTheme="majorHAnsi" w:eastAsia="MS Mincho" w:hAnsiTheme="majorHAnsi"/>
          <w:b/>
          <w:sz w:val="30"/>
          <w:lang w:val="en-GB"/>
        </w:rPr>
        <w:t xml:space="preserve"> / Group General Manager</w:t>
      </w:r>
    </w:p>
    <w:p w14:paraId="63790762" w14:textId="3471903D" w:rsidR="00657D69" w:rsidRPr="00F42CB7" w:rsidRDefault="00B93445" w:rsidP="00DE6281">
      <w:pPr>
        <w:pBdr>
          <w:bottom w:val="single" w:sz="24" w:space="5" w:color="auto"/>
        </w:pBdr>
        <w:jc w:val="center"/>
        <w:rPr>
          <w:rFonts w:asciiTheme="minorHAnsi" w:eastAsia="MS Mincho" w:hAnsiTheme="minorHAnsi"/>
          <w:b/>
          <w:i/>
          <w:sz w:val="21"/>
          <w:szCs w:val="21"/>
          <w:lang w:val="en-GB"/>
        </w:rPr>
      </w:pPr>
      <w:r>
        <w:rPr>
          <w:rFonts w:asciiTheme="minorHAnsi" w:eastAsia="MS Mincho" w:hAnsiTheme="minorHAnsi"/>
          <w:i/>
          <w:sz w:val="21"/>
          <w:szCs w:val="21"/>
          <w:lang w:val="en-GB"/>
        </w:rPr>
        <w:t>2</w:t>
      </w:r>
      <w:r w:rsidR="00375E91">
        <w:rPr>
          <w:rFonts w:asciiTheme="minorHAnsi" w:eastAsia="MS Mincho" w:hAnsiTheme="minorHAnsi"/>
          <w:i/>
          <w:sz w:val="21"/>
          <w:szCs w:val="21"/>
          <w:lang w:val="en-GB"/>
        </w:rPr>
        <w:t>0</w:t>
      </w:r>
      <w:r w:rsidR="008036AF" w:rsidRPr="00563DA8">
        <w:rPr>
          <w:rFonts w:asciiTheme="minorHAnsi" w:eastAsia="MS Mincho" w:hAnsiTheme="minorHAnsi"/>
          <w:i/>
          <w:sz w:val="21"/>
          <w:szCs w:val="21"/>
          <w:lang w:val="en-GB"/>
        </w:rPr>
        <w:t>+ years</w:t>
      </w:r>
      <w:r>
        <w:rPr>
          <w:rFonts w:asciiTheme="minorHAnsi" w:eastAsia="MS Mincho" w:hAnsiTheme="minorHAnsi"/>
          <w:i/>
          <w:sz w:val="21"/>
          <w:szCs w:val="21"/>
          <w:lang w:val="en-GB"/>
        </w:rPr>
        <w:t xml:space="preserve"> of</w:t>
      </w:r>
      <w:r w:rsidR="00657D69" w:rsidRPr="00563DA8">
        <w:rPr>
          <w:rFonts w:asciiTheme="minorHAnsi" w:eastAsia="MS Mincho" w:hAnsiTheme="minorHAnsi"/>
          <w:i/>
          <w:sz w:val="21"/>
          <w:szCs w:val="21"/>
          <w:lang w:val="en-GB"/>
        </w:rPr>
        <w:t xml:space="preserve"> </w:t>
      </w:r>
      <w:r w:rsidR="008036AF" w:rsidRPr="00563DA8">
        <w:rPr>
          <w:rFonts w:asciiTheme="minorHAnsi" w:eastAsia="MS Mincho" w:hAnsiTheme="minorHAnsi"/>
          <w:i/>
          <w:sz w:val="21"/>
          <w:szCs w:val="21"/>
          <w:lang w:val="en-GB"/>
        </w:rPr>
        <w:t>success</w:t>
      </w:r>
      <w:r>
        <w:rPr>
          <w:rFonts w:asciiTheme="minorHAnsi" w:eastAsia="MS Mincho" w:hAnsiTheme="minorHAnsi"/>
          <w:i/>
          <w:sz w:val="21"/>
          <w:szCs w:val="21"/>
          <w:lang w:val="en-GB"/>
        </w:rPr>
        <w:t>ful</w:t>
      </w:r>
      <w:r w:rsidR="00657D69" w:rsidRPr="00563DA8">
        <w:rPr>
          <w:rFonts w:asciiTheme="minorHAnsi" w:eastAsia="MS Mincho" w:hAnsiTheme="minorHAnsi"/>
          <w:i/>
          <w:sz w:val="21"/>
          <w:szCs w:val="21"/>
          <w:lang w:val="en-GB"/>
        </w:rPr>
        <w:t xml:space="preserve"> </w:t>
      </w:r>
      <w:r w:rsidR="005016D5" w:rsidRPr="00563DA8">
        <w:rPr>
          <w:rFonts w:asciiTheme="minorHAnsi" w:eastAsia="MS Mincho" w:hAnsiTheme="minorHAnsi"/>
          <w:i/>
          <w:sz w:val="21"/>
          <w:szCs w:val="21"/>
          <w:lang w:val="en-GB"/>
        </w:rPr>
        <w:t>hospitality operations across</w:t>
      </w:r>
      <w:r w:rsidR="00563DA8">
        <w:rPr>
          <w:rFonts w:asciiTheme="minorHAnsi" w:eastAsia="MS Mincho" w:hAnsiTheme="minorHAnsi"/>
          <w:i/>
          <w:sz w:val="21"/>
          <w:szCs w:val="21"/>
          <w:lang w:val="en-GB"/>
        </w:rPr>
        <w:t xml:space="preserve"> hotels and </w:t>
      </w:r>
      <w:r>
        <w:rPr>
          <w:rFonts w:asciiTheme="minorHAnsi" w:eastAsia="MS Mincho" w:hAnsiTheme="minorHAnsi"/>
          <w:i/>
          <w:sz w:val="21"/>
          <w:szCs w:val="21"/>
          <w:lang w:val="en-GB"/>
        </w:rPr>
        <w:t xml:space="preserve">hotel </w:t>
      </w:r>
      <w:r w:rsidR="00563DA8">
        <w:rPr>
          <w:rFonts w:asciiTheme="minorHAnsi" w:eastAsia="MS Mincho" w:hAnsiTheme="minorHAnsi"/>
          <w:i/>
          <w:sz w:val="21"/>
          <w:szCs w:val="21"/>
          <w:lang w:val="en-GB"/>
        </w:rPr>
        <w:t>apartments</w:t>
      </w:r>
      <w:r w:rsidR="005016D5">
        <w:rPr>
          <w:rFonts w:asciiTheme="minorHAnsi" w:eastAsia="MS Mincho" w:hAnsiTheme="minorHAnsi"/>
          <w:i/>
          <w:sz w:val="21"/>
          <w:szCs w:val="21"/>
          <w:lang w:val="en-GB"/>
        </w:rPr>
        <w:t xml:space="preserve"> </w:t>
      </w:r>
      <w:r w:rsidR="00A1701D">
        <w:rPr>
          <w:rFonts w:asciiTheme="minorHAnsi" w:eastAsia="MS Mincho" w:hAnsiTheme="minorHAnsi"/>
          <w:i/>
          <w:sz w:val="21"/>
          <w:szCs w:val="21"/>
          <w:lang w:val="en-GB"/>
        </w:rPr>
        <w:t>for international clientele</w:t>
      </w:r>
    </w:p>
    <w:p w14:paraId="351D193D" w14:textId="1427902C" w:rsidR="00870C91" w:rsidRPr="00F42CB7" w:rsidRDefault="00142836" w:rsidP="00772848">
      <w:pPr>
        <w:spacing w:before="1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eastAsia="MS Mincho" w:hAnsiTheme="minorHAnsi"/>
          <w:sz w:val="22"/>
          <w:szCs w:val="22"/>
          <w:lang w:val="en-GB"/>
        </w:rPr>
        <w:t xml:space="preserve">A </w:t>
      </w:r>
      <w:r w:rsidR="00CD7378">
        <w:rPr>
          <w:rFonts w:asciiTheme="minorHAnsi" w:eastAsia="MS Mincho" w:hAnsiTheme="minorHAnsi"/>
          <w:sz w:val="22"/>
          <w:szCs w:val="22"/>
          <w:lang w:val="en-GB"/>
        </w:rPr>
        <w:t xml:space="preserve">Passionate hospitality leader driven by opportunity to </w:t>
      </w:r>
      <w:r w:rsidR="00011A6B">
        <w:rPr>
          <w:rFonts w:asciiTheme="minorHAnsi" w:eastAsia="MS Mincho" w:hAnsiTheme="minorHAnsi"/>
          <w:sz w:val="22"/>
          <w:szCs w:val="22"/>
          <w:lang w:val="en-GB"/>
        </w:rPr>
        <w:t>increase</w:t>
      </w:r>
      <w:r w:rsidR="00CD7378">
        <w:rPr>
          <w:rFonts w:asciiTheme="minorHAnsi" w:eastAsia="MS Mincho" w:hAnsiTheme="minorHAnsi"/>
          <w:sz w:val="22"/>
          <w:szCs w:val="22"/>
          <w:lang w:val="en-GB"/>
        </w:rPr>
        <w:t xml:space="preserve"> operational success to next level while delivering superior guest service. Proven </w:t>
      </w:r>
      <w:r w:rsidR="00EB7574">
        <w:rPr>
          <w:rFonts w:asciiTheme="minorHAnsi" w:eastAsia="MS Mincho" w:hAnsiTheme="minorHAnsi"/>
          <w:sz w:val="22"/>
          <w:szCs w:val="22"/>
          <w:lang w:val="en-GB"/>
        </w:rPr>
        <w:t>ability to</w:t>
      </w:r>
      <w:r w:rsidR="00CD7378">
        <w:rPr>
          <w:rFonts w:asciiTheme="minorHAnsi" w:eastAsia="MS Mincho" w:hAnsiTheme="minorHAnsi"/>
          <w:sz w:val="22"/>
          <w:szCs w:val="22"/>
          <w:lang w:val="en-GB"/>
        </w:rPr>
        <w:t xml:space="preserve"> achiev</w:t>
      </w:r>
      <w:r w:rsidR="00EB7574">
        <w:rPr>
          <w:rFonts w:asciiTheme="minorHAnsi" w:eastAsia="MS Mincho" w:hAnsiTheme="minorHAnsi"/>
          <w:sz w:val="22"/>
          <w:szCs w:val="22"/>
          <w:lang w:val="en-GB"/>
        </w:rPr>
        <w:t>e</w:t>
      </w:r>
      <w:r w:rsidR="00CD7378">
        <w:rPr>
          <w:rFonts w:asciiTheme="minorHAnsi" w:eastAsia="MS Mincho" w:hAnsiTheme="minorHAnsi"/>
          <w:sz w:val="22"/>
          <w:szCs w:val="22"/>
          <w:lang w:val="en-GB"/>
        </w:rPr>
        <w:t xml:space="preserve"> all corporate goals including reaching </w:t>
      </w:r>
      <w:r w:rsidR="00B93445">
        <w:rPr>
          <w:rFonts w:asciiTheme="minorHAnsi" w:eastAsia="MS Mincho" w:hAnsiTheme="minorHAnsi"/>
          <w:sz w:val="22"/>
          <w:szCs w:val="22"/>
          <w:lang w:val="en-GB"/>
        </w:rPr>
        <w:t>high</w:t>
      </w:r>
      <w:r w:rsidR="00CD7378">
        <w:rPr>
          <w:rFonts w:asciiTheme="minorHAnsi" w:eastAsia="MS Mincho" w:hAnsiTheme="minorHAnsi"/>
          <w:sz w:val="22"/>
          <w:szCs w:val="22"/>
          <w:lang w:val="en-GB"/>
        </w:rPr>
        <w:t xml:space="preserve"> annual occupancy and raising </w:t>
      </w:r>
      <w:r w:rsidR="00B93445">
        <w:rPr>
          <w:rFonts w:asciiTheme="minorHAnsi" w:eastAsia="MS Mincho" w:hAnsiTheme="minorHAnsi"/>
          <w:sz w:val="22"/>
          <w:szCs w:val="22"/>
          <w:lang w:val="en-GB"/>
        </w:rPr>
        <w:t>average room rate</w:t>
      </w:r>
      <w:r>
        <w:rPr>
          <w:rFonts w:asciiTheme="minorHAnsi" w:eastAsia="MS Mincho" w:hAnsiTheme="minorHAnsi"/>
          <w:sz w:val="22"/>
          <w:szCs w:val="22"/>
          <w:lang w:val="en-GB"/>
        </w:rPr>
        <w:t>.</w:t>
      </w:r>
      <w:r w:rsidR="00CD7378">
        <w:rPr>
          <w:rFonts w:asciiTheme="minorHAnsi" w:eastAsia="MS Mincho" w:hAnsiTheme="minorHAnsi"/>
          <w:sz w:val="22"/>
          <w:szCs w:val="22"/>
          <w:lang w:val="en-GB"/>
        </w:rPr>
        <w:t xml:space="preserve"> History of operating within budget while improving service and growing revenues. </w:t>
      </w:r>
    </w:p>
    <w:p w14:paraId="385DFC72" w14:textId="77777777" w:rsidR="00657D69" w:rsidRPr="00F42CB7" w:rsidRDefault="00DE7792" w:rsidP="00DB5011">
      <w:pPr>
        <w:tabs>
          <w:tab w:val="right" w:pos="9648"/>
        </w:tabs>
        <w:spacing w:before="160" w:after="120"/>
        <w:jc w:val="center"/>
        <w:rPr>
          <w:rFonts w:asciiTheme="minorHAnsi" w:hAnsiTheme="minorHAnsi"/>
          <w:b/>
          <w:sz w:val="22"/>
          <w:szCs w:val="22"/>
          <w:lang w:val="en-GB"/>
        </w:rPr>
      </w:pPr>
      <w:r w:rsidRPr="00F42CB7">
        <w:rPr>
          <w:rFonts w:asciiTheme="minorHAnsi" w:hAnsiTheme="minorHAnsi"/>
          <w:b/>
          <w:sz w:val="22"/>
          <w:szCs w:val="22"/>
          <w:lang w:val="en-GB"/>
        </w:rPr>
        <w:t>Highlights of Expertise</w:t>
      </w:r>
    </w:p>
    <w:tbl>
      <w:tblPr>
        <w:tblW w:w="4956" w:type="pct"/>
        <w:jc w:val="center"/>
        <w:tblLook w:val="01E0" w:firstRow="1" w:lastRow="1" w:firstColumn="1" w:lastColumn="1" w:noHBand="0" w:noVBand="0"/>
      </w:tblPr>
      <w:tblGrid>
        <w:gridCol w:w="4769"/>
        <w:gridCol w:w="4751"/>
      </w:tblGrid>
      <w:tr w:rsidR="007A2CF3" w:rsidRPr="00F42CB7" w14:paraId="44C8B5DA" w14:textId="77777777" w:rsidTr="00090A80">
        <w:trPr>
          <w:trHeight w:val="74"/>
          <w:jc w:val="center"/>
        </w:trPr>
        <w:tc>
          <w:tcPr>
            <w:tcW w:w="4872" w:type="dxa"/>
          </w:tcPr>
          <w:p w14:paraId="08AA7F9A" w14:textId="38CD463E" w:rsidR="007A2CF3" w:rsidRPr="00DA661F" w:rsidRDefault="005B5432" w:rsidP="00D431C3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A661F">
              <w:rPr>
                <w:rFonts w:asciiTheme="minorHAnsi" w:hAnsiTheme="minorHAnsi"/>
                <w:sz w:val="22"/>
                <w:szCs w:val="22"/>
                <w:lang w:val="en-GB"/>
              </w:rPr>
              <w:t>Hotel Operations / Management</w:t>
            </w:r>
          </w:p>
          <w:p w14:paraId="634B3C87" w14:textId="77777777" w:rsidR="00DA661F" w:rsidRPr="00DA661F" w:rsidRDefault="00DA661F" w:rsidP="00DA661F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A661F">
              <w:rPr>
                <w:rFonts w:asciiTheme="minorHAnsi" w:hAnsiTheme="minorHAnsi"/>
                <w:sz w:val="22"/>
                <w:szCs w:val="22"/>
                <w:lang w:val="en-GB"/>
              </w:rPr>
              <w:t>Profit &amp; Loss Accountability</w:t>
            </w:r>
          </w:p>
          <w:p w14:paraId="6C2AE12A" w14:textId="1811AC9A" w:rsidR="007A2CF3" w:rsidRPr="005A3542" w:rsidRDefault="003F3E6B" w:rsidP="005A3542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A661F">
              <w:rPr>
                <w:rFonts w:asciiTheme="minorHAnsi" w:hAnsiTheme="minorHAnsi"/>
                <w:sz w:val="22"/>
                <w:szCs w:val="22"/>
                <w:lang w:val="en-GB"/>
              </w:rPr>
              <w:t>Marketing / Sales Strategy</w:t>
            </w:r>
          </w:p>
        </w:tc>
        <w:tc>
          <w:tcPr>
            <w:tcW w:w="4862" w:type="dxa"/>
          </w:tcPr>
          <w:p w14:paraId="440CF4C1" w14:textId="11D3F4C4" w:rsidR="007A2CF3" w:rsidRPr="00F074DD" w:rsidRDefault="00F074DD" w:rsidP="00F074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F074DD">
              <w:rPr>
                <w:rFonts w:asciiTheme="minorHAnsi" w:hAnsiTheme="minorHAnsi"/>
                <w:sz w:val="22"/>
                <w:szCs w:val="22"/>
                <w:lang w:val="en-GB"/>
              </w:rPr>
              <w:t>New Hotel Opening</w:t>
            </w:r>
          </w:p>
          <w:p w14:paraId="40166A8D" w14:textId="24A3DDFC" w:rsidR="00B33C1C" w:rsidRPr="00DA661F" w:rsidRDefault="00DA661F" w:rsidP="00D431C3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DA661F">
              <w:rPr>
                <w:rFonts w:asciiTheme="minorHAnsi" w:hAnsiTheme="minorHAnsi"/>
                <w:sz w:val="22"/>
                <w:szCs w:val="22"/>
                <w:lang w:val="en-GB"/>
              </w:rPr>
              <w:t>Legal / Procedural Compliance</w:t>
            </w:r>
          </w:p>
          <w:p w14:paraId="77E26EFC" w14:textId="06433327" w:rsidR="007A2CF3" w:rsidRPr="00DA661F" w:rsidRDefault="00B93445" w:rsidP="00D431C3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English, </w:t>
            </w:r>
            <w:r w:rsidR="005016D5">
              <w:rPr>
                <w:rFonts w:asciiTheme="minorHAnsi" w:hAnsiTheme="minorHAnsi"/>
                <w:sz w:val="22"/>
                <w:szCs w:val="22"/>
                <w:lang w:val="en-GB"/>
              </w:rPr>
              <w:t>Hindi</w:t>
            </w:r>
            <w:r w:rsidR="00691B28">
              <w:rPr>
                <w:rFonts w:asciiTheme="minorHAnsi" w:hAnsiTheme="minorHAnsi"/>
                <w:sz w:val="22"/>
                <w:szCs w:val="22"/>
                <w:lang w:val="en-GB"/>
              </w:rPr>
              <w:t>, Working Arabic</w:t>
            </w:r>
          </w:p>
        </w:tc>
      </w:tr>
    </w:tbl>
    <w:p w14:paraId="26D150E5" w14:textId="77777777" w:rsidR="00090A80" w:rsidRDefault="00090A80" w:rsidP="00B8270A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  <w:lang w:val="en-GB"/>
        </w:rPr>
      </w:pPr>
    </w:p>
    <w:p w14:paraId="7886822D" w14:textId="40B625B4" w:rsidR="00D352DA" w:rsidRPr="00F42CB7" w:rsidRDefault="00D352DA" w:rsidP="00B8270A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  <w:lang w:val="en-GB"/>
        </w:rPr>
      </w:pPr>
      <w:r w:rsidRPr="00F42CB7">
        <w:rPr>
          <w:rFonts w:asciiTheme="majorHAnsi" w:hAnsiTheme="majorHAnsi"/>
          <w:b/>
          <w:sz w:val="30"/>
          <w:szCs w:val="30"/>
          <w:lang w:val="en-GB"/>
        </w:rPr>
        <w:t xml:space="preserve">Career </w:t>
      </w:r>
      <w:r w:rsidR="00232C23" w:rsidRPr="00F42CB7">
        <w:rPr>
          <w:rFonts w:asciiTheme="majorHAnsi" w:hAnsiTheme="majorHAnsi"/>
          <w:b/>
          <w:sz w:val="30"/>
          <w:szCs w:val="30"/>
          <w:lang w:val="en-GB"/>
        </w:rPr>
        <w:t>Experience</w:t>
      </w:r>
    </w:p>
    <w:p w14:paraId="63E471A3" w14:textId="3894A777" w:rsidR="005F1A6B" w:rsidRPr="005F1A6B" w:rsidRDefault="003C3837" w:rsidP="005F1A6B">
      <w:pPr>
        <w:tabs>
          <w:tab w:val="right" w:pos="9648"/>
        </w:tabs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Head Of Sales</w:t>
      </w:r>
      <w:r w:rsidR="005F1A6B">
        <w:rPr>
          <w:rFonts w:asciiTheme="minorHAnsi" w:hAnsiTheme="minorHAnsi"/>
          <w:b/>
          <w:sz w:val="22"/>
          <w:szCs w:val="22"/>
          <w:lang w:val="en-GB"/>
        </w:rPr>
        <w:t xml:space="preserve"> - </w:t>
      </w:r>
      <w:r w:rsidR="005F1A6B" w:rsidRPr="005F1A6B">
        <w:rPr>
          <w:rFonts w:asciiTheme="minorHAnsi" w:hAnsiTheme="minorHAnsi"/>
          <w:b/>
          <w:sz w:val="22"/>
          <w:szCs w:val="22"/>
          <w:lang w:val="en-GB"/>
        </w:rPr>
        <w:t>Elite Byblos hotel - Al Barsha</w:t>
      </w:r>
      <w:r w:rsidR="005F1A6B">
        <w:rPr>
          <w:rFonts w:asciiTheme="minorHAnsi" w:hAnsiTheme="minorHAnsi"/>
          <w:b/>
          <w:sz w:val="22"/>
          <w:szCs w:val="22"/>
          <w:lang w:val="en-GB"/>
        </w:rPr>
        <w:t>,</w:t>
      </w:r>
      <w:r w:rsidR="005F1A6B" w:rsidRPr="005F1A6B">
        <w:rPr>
          <w:rFonts w:asciiTheme="minorHAnsi" w:hAnsiTheme="minorHAnsi"/>
          <w:b/>
          <w:sz w:val="22"/>
          <w:szCs w:val="22"/>
          <w:lang w:val="en-GB"/>
        </w:rPr>
        <w:t xml:space="preserve"> Dubai</w:t>
      </w:r>
    </w:p>
    <w:p w14:paraId="65914762" w14:textId="1631F5B9" w:rsidR="005F1A6B" w:rsidRPr="005F1A6B" w:rsidRDefault="005F1A6B" w:rsidP="005F1A6B">
      <w:pPr>
        <w:tabs>
          <w:tab w:val="right" w:pos="9648"/>
        </w:tabs>
        <w:rPr>
          <w:rFonts w:asciiTheme="minorHAnsi" w:hAnsiTheme="minorHAnsi"/>
          <w:sz w:val="22"/>
          <w:szCs w:val="22"/>
          <w:lang w:val="en-GB"/>
        </w:rPr>
      </w:pPr>
      <w:r w:rsidRPr="005F1A6B">
        <w:rPr>
          <w:rFonts w:asciiTheme="minorHAnsi" w:hAnsiTheme="minorHAnsi"/>
          <w:sz w:val="22"/>
          <w:szCs w:val="22"/>
          <w:lang w:val="en-GB"/>
        </w:rPr>
        <w:t>Sept 2020 - present</w:t>
      </w:r>
    </w:p>
    <w:p w14:paraId="116C75A3" w14:textId="77777777" w:rsidR="005F1A6B" w:rsidRPr="005F1A6B" w:rsidRDefault="005F1A6B" w:rsidP="005F1A6B">
      <w:pPr>
        <w:spacing w:before="40"/>
        <w:jc w:val="both"/>
        <w:rPr>
          <w:rFonts w:asciiTheme="minorHAnsi" w:hAnsiTheme="minorHAnsi"/>
          <w:i/>
          <w:iCs/>
          <w:sz w:val="22"/>
          <w:szCs w:val="22"/>
          <w:lang w:val="en-GB"/>
        </w:rPr>
      </w:pPr>
      <w:r w:rsidRPr="005F1A6B">
        <w:rPr>
          <w:rFonts w:asciiTheme="minorHAnsi" w:hAnsiTheme="minorHAnsi"/>
          <w:i/>
          <w:iCs/>
          <w:sz w:val="22"/>
          <w:szCs w:val="22"/>
          <w:lang w:val="en-GB"/>
        </w:rPr>
        <w:t xml:space="preserve">Joined Byblos Hospitality Group </w:t>
      </w:r>
      <w:proofErr w:type="gramStart"/>
      <w:r w:rsidRPr="005F1A6B">
        <w:rPr>
          <w:rFonts w:asciiTheme="minorHAnsi" w:hAnsiTheme="minorHAnsi"/>
          <w:i/>
          <w:iCs/>
          <w:sz w:val="22"/>
          <w:szCs w:val="22"/>
          <w:lang w:val="en-GB"/>
        </w:rPr>
        <w:t>As</w:t>
      </w:r>
      <w:proofErr w:type="gramEnd"/>
      <w:r w:rsidRPr="005F1A6B">
        <w:rPr>
          <w:rFonts w:asciiTheme="minorHAnsi" w:hAnsiTheme="minorHAnsi"/>
          <w:i/>
          <w:iCs/>
          <w:sz w:val="22"/>
          <w:szCs w:val="22"/>
          <w:lang w:val="en-GB"/>
        </w:rPr>
        <w:t xml:space="preserve"> GM for the 5 star hotel.</w:t>
      </w:r>
    </w:p>
    <w:p w14:paraId="08E9AB6F" w14:textId="63DB36F3" w:rsidR="005F1A6B" w:rsidRPr="005F1A6B" w:rsidRDefault="005F1A6B" w:rsidP="005F1A6B">
      <w:pPr>
        <w:pStyle w:val="ListParagraph"/>
        <w:numPr>
          <w:ilvl w:val="0"/>
          <w:numId w:val="18"/>
        </w:numPr>
        <w:spacing w:before="40"/>
        <w:jc w:val="both"/>
        <w:rPr>
          <w:rFonts w:asciiTheme="minorHAnsi" w:hAnsiTheme="minorHAnsi"/>
          <w:sz w:val="22"/>
          <w:szCs w:val="22"/>
          <w:lang w:val="en-GB"/>
        </w:rPr>
      </w:pPr>
      <w:r w:rsidRPr="005F1A6B">
        <w:rPr>
          <w:rFonts w:asciiTheme="minorHAnsi" w:hAnsiTheme="minorHAnsi"/>
          <w:sz w:val="22"/>
          <w:szCs w:val="22"/>
          <w:lang w:val="en-GB"/>
        </w:rPr>
        <w:t>5 outlets, banquet halls and meeting rooms, 320 rooms</w:t>
      </w:r>
    </w:p>
    <w:p w14:paraId="56D915D6" w14:textId="25F34B6F" w:rsidR="005F1A6B" w:rsidRPr="005F1A6B" w:rsidRDefault="005F1A6B" w:rsidP="005F1A6B">
      <w:pPr>
        <w:pStyle w:val="ListParagraph"/>
        <w:numPr>
          <w:ilvl w:val="0"/>
          <w:numId w:val="18"/>
        </w:numPr>
        <w:spacing w:before="4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H</w:t>
      </w:r>
      <w:r w:rsidRPr="005F1A6B">
        <w:rPr>
          <w:rFonts w:asciiTheme="minorHAnsi" w:hAnsiTheme="minorHAnsi"/>
          <w:sz w:val="22"/>
          <w:szCs w:val="22"/>
          <w:lang w:val="en-GB"/>
        </w:rPr>
        <w:t>ead the e</w:t>
      </w:r>
      <w:r>
        <w:rPr>
          <w:rFonts w:asciiTheme="minorHAnsi" w:hAnsiTheme="minorHAnsi"/>
          <w:sz w:val="22"/>
          <w:szCs w:val="22"/>
          <w:lang w:val="en-GB"/>
        </w:rPr>
        <w:t>ntire hotel operations as the General Manager</w:t>
      </w:r>
    </w:p>
    <w:p w14:paraId="6A0FAE05" w14:textId="6760AB5C" w:rsidR="007956F5" w:rsidRPr="00F42CB7" w:rsidRDefault="007956F5" w:rsidP="007956F5">
      <w:pPr>
        <w:tabs>
          <w:tab w:val="right" w:pos="9648"/>
        </w:tabs>
        <w:spacing w:before="20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Time Group of</w:t>
      </w:r>
      <w:r w:rsidRPr="00620210">
        <w:rPr>
          <w:rFonts w:asciiTheme="minorHAnsi" w:hAnsiTheme="minorHAnsi"/>
          <w:b/>
          <w:sz w:val="22"/>
          <w:szCs w:val="22"/>
          <w:lang w:val="en-GB"/>
        </w:rPr>
        <w:t xml:space="preserve"> Hotel</w:t>
      </w:r>
      <w:r>
        <w:rPr>
          <w:rFonts w:asciiTheme="minorHAnsi" w:hAnsiTheme="minorHAnsi"/>
          <w:b/>
          <w:sz w:val="22"/>
          <w:szCs w:val="22"/>
          <w:lang w:val="en-GB"/>
        </w:rPr>
        <w:t>s</w:t>
      </w:r>
      <w:r w:rsidRPr="00F42CB7">
        <w:rPr>
          <w:rFonts w:asciiTheme="minorHAnsi" w:hAnsiTheme="minorHAnsi"/>
          <w:sz w:val="22"/>
          <w:szCs w:val="22"/>
          <w:lang w:val="en-GB"/>
        </w:rPr>
        <w:t xml:space="preserve">, </w:t>
      </w:r>
      <w:r>
        <w:rPr>
          <w:rFonts w:asciiTheme="minorHAnsi" w:hAnsiTheme="minorHAnsi"/>
          <w:sz w:val="22"/>
          <w:szCs w:val="22"/>
          <w:lang w:val="en-GB"/>
        </w:rPr>
        <w:t>Dubai</w:t>
      </w:r>
      <w:r w:rsidRPr="00F42CB7">
        <w:rPr>
          <w:rFonts w:asciiTheme="minorHAnsi" w:hAnsiTheme="minorHAnsi"/>
          <w:sz w:val="22"/>
          <w:szCs w:val="22"/>
          <w:lang w:val="en-GB"/>
        </w:rPr>
        <w:t xml:space="preserve">, </w:t>
      </w:r>
      <w:r>
        <w:rPr>
          <w:rFonts w:asciiTheme="minorHAnsi" w:hAnsiTheme="minorHAnsi"/>
          <w:sz w:val="22"/>
          <w:szCs w:val="22"/>
          <w:lang w:val="en-GB"/>
        </w:rPr>
        <w:t>United Arab Emirates</w:t>
      </w:r>
    </w:p>
    <w:p w14:paraId="7693DEF0" w14:textId="40411AF8" w:rsidR="007956F5" w:rsidRPr="00CF34B2" w:rsidRDefault="007956F5" w:rsidP="007956F5">
      <w:pPr>
        <w:spacing w:before="40"/>
        <w:jc w:val="both"/>
        <w:rPr>
          <w:rFonts w:asciiTheme="minorHAnsi" w:hAnsiTheme="minorHAnsi"/>
          <w:i/>
          <w:iCs/>
          <w:color w:val="00B0F0"/>
          <w:sz w:val="22"/>
          <w:szCs w:val="22"/>
          <w:lang w:val="en-GB"/>
        </w:rPr>
      </w:pPr>
      <w:r>
        <w:rPr>
          <w:rFonts w:asciiTheme="minorHAnsi" w:hAnsiTheme="minorHAnsi"/>
          <w:i/>
          <w:iCs/>
          <w:sz w:val="22"/>
          <w:szCs w:val="22"/>
          <w:lang w:val="en-GB"/>
        </w:rPr>
        <w:t>Heading the entire sales division of the group, currently having 15 operating</w:t>
      </w:r>
      <w:r w:rsidR="00090A80">
        <w:rPr>
          <w:rFonts w:asciiTheme="minorHAnsi" w:hAnsiTheme="minorHAnsi"/>
          <w:i/>
          <w:iCs/>
          <w:sz w:val="22"/>
          <w:szCs w:val="22"/>
          <w:lang w:val="en-GB"/>
        </w:rPr>
        <w:t xml:space="preserve"> hotels across the Middle East and 5 project hotels due to open shortly.</w:t>
      </w:r>
    </w:p>
    <w:p w14:paraId="21DC9753" w14:textId="3B793A1A" w:rsidR="007956F5" w:rsidRDefault="007956F5" w:rsidP="007956F5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caps/>
          <w:sz w:val="22"/>
          <w:szCs w:val="22"/>
          <w:lang w:val="en-GB"/>
        </w:rPr>
        <w:t>REGIONAL DIRECTOR SALES</w:t>
      </w:r>
      <w:r w:rsidRPr="00F42CB7">
        <w:rPr>
          <w:rFonts w:asciiTheme="minorHAnsi" w:hAnsiTheme="minorHAnsi"/>
          <w:sz w:val="22"/>
          <w:szCs w:val="22"/>
          <w:lang w:val="en-GB"/>
        </w:rPr>
        <w:t xml:space="preserve"> (</w:t>
      </w:r>
      <w:r>
        <w:rPr>
          <w:rFonts w:asciiTheme="minorHAnsi" w:hAnsiTheme="minorHAnsi"/>
          <w:sz w:val="22"/>
          <w:szCs w:val="22"/>
          <w:lang w:val="en-GB"/>
        </w:rPr>
        <w:t>Jan 2019</w:t>
      </w:r>
      <w:r w:rsidR="005F1A6B">
        <w:rPr>
          <w:rFonts w:asciiTheme="minorHAnsi" w:hAnsiTheme="minorHAnsi"/>
          <w:sz w:val="22"/>
          <w:szCs w:val="22"/>
          <w:lang w:val="en-GB"/>
        </w:rPr>
        <w:t xml:space="preserve"> to Sept 2020</w:t>
      </w:r>
      <w:r w:rsidRPr="00F42CB7">
        <w:rPr>
          <w:rFonts w:asciiTheme="minorHAnsi" w:hAnsiTheme="minorHAnsi"/>
          <w:sz w:val="22"/>
          <w:szCs w:val="22"/>
          <w:lang w:val="en-GB"/>
        </w:rPr>
        <w:t>)</w:t>
      </w:r>
    </w:p>
    <w:p w14:paraId="6D68620A" w14:textId="698BCF6C" w:rsidR="00784DCE" w:rsidRDefault="006C6467" w:rsidP="005A3542">
      <w:pPr>
        <w:spacing w:before="40"/>
        <w:ind w:left="360"/>
        <w:jc w:val="both"/>
        <w:rPr>
          <w:rFonts w:asciiTheme="minorHAnsi" w:hAnsiTheme="minorHAnsi"/>
          <w:sz w:val="22"/>
          <w:szCs w:val="22"/>
          <w:lang w:val="en-IN"/>
        </w:rPr>
      </w:pPr>
      <w:r>
        <w:rPr>
          <w:rFonts w:asciiTheme="minorHAnsi" w:hAnsiTheme="minorHAnsi"/>
          <w:sz w:val="22"/>
          <w:szCs w:val="22"/>
          <w:lang w:val="en-GB"/>
        </w:rPr>
        <w:t>Lead the</w:t>
      </w:r>
      <w:r w:rsidR="005D146D">
        <w:rPr>
          <w:rFonts w:asciiTheme="minorHAnsi" w:hAnsiTheme="minorHAnsi"/>
          <w:sz w:val="22"/>
          <w:szCs w:val="22"/>
          <w:lang w:val="en-GB"/>
        </w:rPr>
        <w:t xml:space="preserve"> sales</w:t>
      </w:r>
      <w:r>
        <w:rPr>
          <w:rFonts w:asciiTheme="minorHAnsi" w:hAnsiTheme="minorHAnsi"/>
          <w:sz w:val="22"/>
          <w:szCs w:val="22"/>
          <w:lang w:val="en-GB"/>
        </w:rPr>
        <w:t xml:space="preserve"> team</w:t>
      </w:r>
      <w:r w:rsidR="00784DCE" w:rsidRPr="00784DCE">
        <w:rPr>
          <w:rFonts w:asciiTheme="minorHAnsi" w:hAnsiTheme="minorHAnsi"/>
          <w:sz w:val="22"/>
          <w:szCs w:val="22"/>
          <w:lang w:val="en-GB"/>
        </w:rPr>
        <w:t xml:space="preserve"> for corporate and leisure segments for all the properties</w:t>
      </w:r>
      <w:r w:rsidR="00784DCE">
        <w:rPr>
          <w:rFonts w:asciiTheme="minorHAnsi" w:hAnsiTheme="minorHAnsi"/>
          <w:sz w:val="22"/>
          <w:szCs w:val="22"/>
          <w:lang w:val="en-IN"/>
        </w:rPr>
        <w:t xml:space="preserve">. </w:t>
      </w:r>
    </w:p>
    <w:p w14:paraId="7CCE24DD" w14:textId="77777777" w:rsidR="00784DCE" w:rsidRPr="00D80F64" w:rsidRDefault="00784DCE" w:rsidP="00784DCE">
      <w:pPr>
        <w:spacing w:before="40"/>
        <w:ind w:left="360"/>
        <w:jc w:val="both"/>
        <w:rPr>
          <w:rFonts w:asciiTheme="minorHAnsi" w:hAnsiTheme="minorHAnsi"/>
          <w:sz w:val="22"/>
          <w:szCs w:val="22"/>
          <w:lang w:val="en-IN"/>
        </w:rPr>
      </w:pPr>
    </w:p>
    <w:p w14:paraId="5886018F" w14:textId="301324E0" w:rsidR="00784DCE" w:rsidRPr="00DA3814" w:rsidRDefault="00784DCE" w:rsidP="00784DCE">
      <w:pPr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R</w:t>
      </w:r>
      <w:r w:rsidRPr="00784DCE">
        <w:rPr>
          <w:rFonts w:asciiTheme="minorHAnsi" w:hAnsiTheme="minorHAnsi"/>
          <w:sz w:val="22"/>
          <w:szCs w:val="22"/>
          <w:lang w:val="en-GB"/>
        </w:rPr>
        <w:t>epresent the group at ex</w:t>
      </w:r>
      <w:r>
        <w:rPr>
          <w:rFonts w:asciiTheme="minorHAnsi" w:hAnsiTheme="minorHAnsi"/>
          <w:sz w:val="22"/>
          <w:szCs w:val="22"/>
          <w:lang w:val="en-GB"/>
        </w:rPr>
        <w:t>hi</w:t>
      </w:r>
      <w:r w:rsidRPr="00784DCE">
        <w:rPr>
          <w:rFonts w:asciiTheme="minorHAnsi" w:hAnsiTheme="minorHAnsi"/>
          <w:sz w:val="22"/>
          <w:szCs w:val="22"/>
          <w:lang w:val="en-GB"/>
        </w:rPr>
        <w:t>bitions and road shows in GCC, India, China</w:t>
      </w:r>
      <w:r>
        <w:rPr>
          <w:rFonts w:asciiTheme="minorHAnsi" w:hAnsiTheme="minorHAnsi"/>
          <w:sz w:val="22"/>
          <w:szCs w:val="22"/>
          <w:lang w:val="en-GB"/>
        </w:rPr>
        <w:t>,</w:t>
      </w:r>
      <w:r w:rsidRPr="00784DCE">
        <w:rPr>
          <w:rFonts w:asciiTheme="minorHAnsi" w:hAnsiTheme="minorHAnsi"/>
          <w:sz w:val="22"/>
          <w:szCs w:val="22"/>
          <w:lang w:val="en-GB"/>
        </w:rPr>
        <w:t xml:space="preserve"> U.K</w:t>
      </w:r>
      <w:r>
        <w:rPr>
          <w:rFonts w:asciiTheme="minorHAnsi" w:hAnsiTheme="minorHAnsi"/>
          <w:sz w:val="22"/>
          <w:szCs w:val="22"/>
          <w:lang w:val="en-GB"/>
        </w:rPr>
        <w:t>.</w:t>
      </w:r>
      <w:r w:rsidRPr="00784DCE">
        <w:rPr>
          <w:rFonts w:asciiTheme="minorHAnsi" w:hAnsiTheme="minorHAnsi"/>
          <w:sz w:val="22"/>
          <w:szCs w:val="22"/>
          <w:lang w:val="en-GB"/>
        </w:rPr>
        <w:t xml:space="preserve"> &amp; UAE</w:t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p w14:paraId="2B0E50A1" w14:textId="3BD788CE" w:rsidR="00784DCE" w:rsidRDefault="00784DCE" w:rsidP="00784DCE">
      <w:pPr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I</w:t>
      </w:r>
      <w:r w:rsidRPr="00784DCE">
        <w:rPr>
          <w:rFonts w:asciiTheme="minorHAnsi" w:hAnsiTheme="minorHAnsi"/>
          <w:sz w:val="22"/>
          <w:szCs w:val="22"/>
          <w:lang w:val="en-GB"/>
        </w:rPr>
        <w:t>nitiated aggressive direct sales calls to corporate companies</w:t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p w14:paraId="7947442C" w14:textId="77777777" w:rsidR="00784DCE" w:rsidRPr="00784DCE" w:rsidRDefault="00784DCE" w:rsidP="00784DCE">
      <w:pPr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0"/>
        <w:rPr>
          <w:rFonts w:asciiTheme="minorHAnsi" w:hAnsiTheme="minorHAnsi"/>
          <w:sz w:val="22"/>
          <w:szCs w:val="22"/>
          <w:lang w:val="en-GB"/>
        </w:rPr>
      </w:pPr>
      <w:r w:rsidRPr="00784DCE">
        <w:rPr>
          <w:rFonts w:asciiTheme="minorHAnsi" w:hAnsiTheme="minorHAnsi"/>
          <w:sz w:val="22"/>
          <w:szCs w:val="22"/>
          <w:lang w:val="en-GB"/>
        </w:rPr>
        <w:t xml:space="preserve">Control rates - OTA / Leisure and corporate. </w:t>
      </w:r>
    </w:p>
    <w:p w14:paraId="752C3983" w14:textId="600F9ED4" w:rsidR="00784DCE" w:rsidRPr="005A3542" w:rsidRDefault="00784DCE" w:rsidP="005A3542">
      <w:pPr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M</w:t>
      </w:r>
      <w:r w:rsidRPr="00784DCE">
        <w:rPr>
          <w:rFonts w:asciiTheme="minorHAnsi" w:hAnsiTheme="minorHAnsi"/>
          <w:sz w:val="22"/>
          <w:szCs w:val="22"/>
          <w:lang w:val="en-GB"/>
        </w:rPr>
        <w:t xml:space="preserve">ake monthly </w:t>
      </w:r>
      <w:r w:rsidR="005A3542" w:rsidRPr="00784DCE">
        <w:rPr>
          <w:rFonts w:asciiTheme="minorHAnsi" w:hAnsiTheme="minorHAnsi"/>
          <w:sz w:val="22"/>
          <w:szCs w:val="22"/>
          <w:lang w:val="en-GB"/>
        </w:rPr>
        <w:t>reports,</w:t>
      </w:r>
      <w:r w:rsidRPr="00784DCE">
        <w:rPr>
          <w:rFonts w:asciiTheme="minorHAnsi" w:hAnsiTheme="minorHAnsi"/>
          <w:sz w:val="22"/>
          <w:szCs w:val="22"/>
          <w:lang w:val="en-GB"/>
        </w:rPr>
        <w:t xml:space="preserve"> budgets &amp; market</w:t>
      </w:r>
      <w:r w:rsidR="005A3542">
        <w:rPr>
          <w:rFonts w:asciiTheme="minorHAnsi" w:hAnsiTheme="minorHAnsi"/>
          <w:sz w:val="22"/>
          <w:szCs w:val="22"/>
          <w:lang w:val="en-GB"/>
        </w:rPr>
        <w:t>ing</w:t>
      </w:r>
      <w:r w:rsidRPr="00784DCE">
        <w:rPr>
          <w:rFonts w:asciiTheme="minorHAnsi" w:hAnsiTheme="minorHAnsi"/>
          <w:sz w:val="22"/>
          <w:szCs w:val="22"/>
          <w:lang w:val="en-GB"/>
        </w:rPr>
        <w:t xml:space="preserve"> plans. </w:t>
      </w:r>
    </w:p>
    <w:p w14:paraId="5B3CFBB2" w14:textId="3C3A7F02" w:rsidR="00A1645B" w:rsidRPr="00F42CB7" w:rsidRDefault="009B22D0" w:rsidP="00672D9F">
      <w:pPr>
        <w:tabs>
          <w:tab w:val="right" w:pos="9648"/>
        </w:tabs>
        <w:spacing w:before="200"/>
        <w:rPr>
          <w:rFonts w:asciiTheme="minorHAnsi" w:hAnsiTheme="minorHAnsi"/>
          <w:sz w:val="22"/>
          <w:szCs w:val="22"/>
          <w:lang w:val="en-GB"/>
        </w:rPr>
      </w:pPr>
      <w:r w:rsidRPr="00620210">
        <w:rPr>
          <w:rFonts w:asciiTheme="minorHAnsi" w:hAnsiTheme="minorHAnsi"/>
          <w:b/>
          <w:sz w:val="22"/>
          <w:szCs w:val="22"/>
          <w:lang w:val="en-GB"/>
        </w:rPr>
        <w:t>The Dunes Hotel</w:t>
      </w:r>
      <w:r w:rsidR="00B33C1C" w:rsidRPr="00F42CB7">
        <w:rPr>
          <w:rFonts w:asciiTheme="minorHAnsi" w:hAnsiTheme="minorHAnsi"/>
          <w:sz w:val="22"/>
          <w:szCs w:val="22"/>
          <w:lang w:val="en-GB"/>
        </w:rPr>
        <w:t xml:space="preserve">, </w:t>
      </w:r>
      <w:r>
        <w:rPr>
          <w:rFonts w:asciiTheme="minorHAnsi" w:hAnsiTheme="minorHAnsi"/>
          <w:sz w:val="22"/>
          <w:szCs w:val="22"/>
          <w:lang w:val="en-GB"/>
        </w:rPr>
        <w:t>Dubai</w:t>
      </w:r>
      <w:r w:rsidR="00B33C1C" w:rsidRPr="00F42CB7">
        <w:rPr>
          <w:rFonts w:asciiTheme="minorHAnsi" w:hAnsiTheme="minorHAnsi"/>
          <w:sz w:val="22"/>
          <w:szCs w:val="22"/>
          <w:lang w:val="en-GB"/>
        </w:rPr>
        <w:t xml:space="preserve">, </w:t>
      </w:r>
      <w:r>
        <w:rPr>
          <w:rFonts w:asciiTheme="minorHAnsi" w:hAnsiTheme="minorHAnsi"/>
          <w:sz w:val="22"/>
          <w:szCs w:val="22"/>
          <w:lang w:val="en-GB"/>
        </w:rPr>
        <w:t>United Arab Emirates</w:t>
      </w:r>
    </w:p>
    <w:p w14:paraId="4D90C58A" w14:textId="1462EE90" w:rsidR="00380AE4" w:rsidRPr="00CF34B2" w:rsidRDefault="00727ACB" w:rsidP="00015428">
      <w:pPr>
        <w:spacing w:before="40"/>
        <w:jc w:val="both"/>
        <w:rPr>
          <w:rFonts w:asciiTheme="minorHAnsi" w:hAnsiTheme="minorHAnsi"/>
          <w:i/>
          <w:iCs/>
          <w:color w:val="00B0F0"/>
          <w:sz w:val="22"/>
          <w:szCs w:val="22"/>
          <w:lang w:val="en-GB"/>
        </w:rPr>
      </w:pPr>
      <w:r>
        <w:rPr>
          <w:rFonts w:asciiTheme="minorHAnsi" w:hAnsiTheme="minorHAnsi"/>
          <w:i/>
          <w:iCs/>
          <w:sz w:val="22"/>
          <w:szCs w:val="22"/>
          <w:lang w:val="en-GB"/>
        </w:rPr>
        <w:t>Run</w:t>
      </w:r>
      <w:r w:rsidR="00507416">
        <w:rPr>
          <w:rFonts w:asciiTheme="minorHAnsi" w:hAnsiTheme="minorHAnsi"/>
          <w:i/>
          <w:iCs/>
          <w:sz w:val="22"/>
          <w:szCs w:val="22"/>
          <w:lang w:val="en-GB"/>
        </w:rPr>
        <w:t xml:space="preserve"> daily operations for </w:t>
      </w:r>
      <w:r>
        <w:rPr>
          <w:rFonts w:asciiTheme="minorHAnsi" w:hAnsiTheme="minorHAnsi"/>
          <w:i/>
          <w:iCs/>
          <w:sz w:val="22"/>
          <w:szCs w:val="22"/>
          <w:lang w:val="en-GB"/>
        </w:rPr>
        <w:t xml:space="preserve">three </w:t>
      </w:r>
      <w:r w:rsidR="00507416">
        <w:rPr>
          <w:rFonts w:asciiTheme="minorHAnsi" w:hAnsiTheme="minorHAnsi"/>
          <w:i/>
          <w:iCs/>
          <w:sz w:val="22"/>
          <w:szCs w:val="22"/>
          <w:lang w:val="en-GB"/>
        </w:rPr>
        <w:t>hotel apartment</w:t>
      </w:r>
      <w:r>
        <w:rPr>
          <w:rFonts w:asciiTheme="minorHAnsi" w:hAnsiTheme="minorHAnsi"/>
          <w:i/>
          <w:iCs/>
          <w:sz w:val="22"/>
          <w:szCs w:val="22"/>
          <w:lang w:val="en-GB"/>
        </w:rPr>
        <w:t>s while leading project stages for development of four-star hotel</w:t>
      </w:r>
      <w:r w:rsidR="00412C01">
        <w:rPr>
          <w:rFonts w:asciiTheme="minorHAnsi" w:hAnsiTheme="minorHAnsi"/>
          <w:i/>
          <w:iCs/>
          <w:sz w:val="22"/>
          <w:szCs w:val="22"/>
          <w:lang w:val="en-GB"/>
        </w:rPr>
        <w:t>, facilitating efficient function of 150 staff</w:t>
      </w:r>
      <w:r w:rsidR="00A072B7">
        <w:rPr>
          <w:rFonts w:asciiTheme="minorHAnsi" w:hAnsiTheme="minorHAnsi"/>
          <w:i/>
          <w:iCs/>
          <w:sz w:val="22"/>
          <w:szCs w:val="22"/>
          <w:lang w:val="en-GB"/>
        </w:rPr>
        <w:t xml:space="preserve">. </w:t>
      </w:r>
    </w:p>
    <w:p w14:paraId="45F70BDC" w14:textId="635E1CE1" w:rsidR="00D352DA" w:rsidRPr="00F42CB7" w:rsidRDefault="009B22D0" w:rsidP="000E0007">
      <w:pPr>
        <w:spacing w:before="120"/>
        <w:ind w:left="360"/>
        <w:jc w:val="both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b/>
          <w:caps/>
          <w:sz w:val="22"/>
          <w:szCs w:val="22"/>
          <w:lang w:val="en-GB"/>
        </w:rPr>
        <w:t>Cluster General Manager</w:t>
      </w:r>
      <w:r w:rsidR="00A163CF" w:rsidRPr="00F42CB7">
        <w:rPr>
          <w:rFonts w:asciiTheme="minorHAnsi" w:hAnsiTheme="minorHAnsi"/>
          <w:sz w:val="22"/>
          <w:szCs w:val="22"/>
          <w:lang w:val="en-GB"/>
        </w:rPr>
        <w:t xml:space="preserve"> (</w:t>
      </w:r>
      <w:r>
        <w:rPr>
          <w:rFonts w:asciiTheme="minorHAnsi" w:hAnsiTheme="minorHAnsi"/>
          <w:sz w:val="22"/>
          <w:szCs w:val="22"/>
          <w:lang w:val="en-GB"/>
        </w:rPr>
        <w:t>May</w:t>
      </w:r>
      <w:r w:rsidR="000E0007" w:rsidRPr="00F42CB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A163CF" w:rsidRPr="00F42CB7">
        <w:rPr>
          <w:rFonts w:asciiTheme="minorHAnsi" w:hAnsiTheme="minorHAnsi"/>
          <w:sz w:val="22"/>
          <w:szCs w:val="22"/>
          <w:lang w:val="en-GB"/>
        </w:rPr>
        <w:t>20</w:t>
      </w:r>
      <w:r w:rsidR="000E0007" w:rsidRPr="00F42CB7">
        <w:rPr>
          <w:rFonts w:asciiTheme="minorHAnsi" w:hAnsiTheme="minorHAnsi"/>
          <w:sz w:val="22"/>
          <w:szCs w:val="22"/>
          <w:lang w:val="en-GB"/>
        </w:rPr>
        <w:t>1</w:t>
      </w:r>
      <w:r>
        <w:rPr>
          <w:rFonts w:asciiTheme="minorHAnsi" w:hAnsiTheme="minorHAnsi"/>
          <w:sz w:val="22"/>
          <w:szCs w:val="22"/>
          <w:lang w:val="en-GB"/>
        </w:rPr>
        <w:t>7</w:t>
      </w:r>
      <w:r w:rsidR="00A163CF" w:rsidRPr="00F42CB7">
        <w:rPr>
          <w:rFonts w:asciiTheme="minorHAnsi" w:hAnsiTheme="minorHAnsi"/>
          <w:sz w:val="22"/>
          <w:szCs w:val="22"/>
          <w:lang w:val="en-GB"/>
        </w:rPr>
        <w:t xml:space="preserve"> to </w:t>
      </w:r>
      <w:r w:rsidR="007956F5">
        <w:rPr>
          <w:rFonts w:asciiTheme="minorHAnsi" w:hAnsiTheme="minorHAnsi"/>
          <w:sz w:val="22"/>
          <w:szCs w:val="22"/>
          <w:lang w:val="en-GB"/>
        </w:rPr>
        <w:t>Jan 2019</w:t>
      </w:r>
      <w:r w:rsidR="00A163CF" w:rsidRPr="00F42CB7">
        <w:rPr>
          <w:rFonts w:asciiTheme="minorHAnsi" w:hAnsiTheme="minorHAnsi"/>
          <w:sz w:val="22"/>
          <w:szCs w:val="22"/>
          <w:lang w:val="en-GB"/>
        </w:rPr>
        <w:t>)</w:t>
      </w:r>
      <w:r w:rsidR="003C3837">
        <w:rPr>
          <w:rFonts w:asciiTheme="minorHAnsi" w:hAnsiTheme="minorHAnsi"/>
          <w:sz w:val="22"/>
          <w:szCs w:val="22"/>
          <w:lang w:val="en-GB"/>
        </w:rPr>
        <w:t xml:space="preserve"> </w:t>
      </w:r>
      <w:proofErr w:type="gramStart"/>
      <w:r w:rsidR="003C3837">
        <w:rPr>
          <w:rFonts w:asciiTheme="minorHAnsi" w:hAnsiTheme="minorHAnsi"/>
          <w:sz w:val="22"/>
          <w:szCs w:val="22"/>
          <w:lang w:val="en-GB"/>
        </w:rPr>
        <w:t>( PART</w:t>
      </w:r>
      <w:proofErr w:type="gramEnd"/>
      <w:r w:rsidR="003C3837">
        <w:rPr>
          <w:rFonts w:asciiTheme="minorHAnsi" w:hAnsiTheme="minorHAnsi"/>
          <w:sz w:val="22"/>
          <w:szCs w:val="22"/>
          <w:lang w:val="en-GB"/>
        </w:rPr>
        <w:t xml:space="preserve"> OF TIME GROUP )</w:t>
      </w:r>
    </w:p>
    <w:p w14:paraId="318ED0C3" w14:textId="4BA2AC60" w:rsidR="00A1645B" w:rsidRPr="00D80F64" w:rsidRDefault="00DA3814" w:rsidP="003F1432">
      <w:pPr>
        <w:spacing w:before="40"/>
        <w:ind w:left="360"/>
        <w:jc w:val="both"/>
        <w:rPr>
          <w:rFonts w:asciiTheme="minorHAnsi" w:hAnsiTheme="minorHAnsi"/>
          <w:sz w:val="22"/>
          <w:szCs w:val="22"/>
          <w:lang w:val="en-IN"/>
        </w:rPr>
      </w:pPr>
      <w:r w:rsidRPr="00DA3814">
        <w:rPr>
          <w:rFonts w:asciiTheme="minorHAnsi" w:hAnsiTheme="minorHAnsi"/>
          <w:sz w:val="22"/>
          <w:szCs w:val="22"/>
          <w:lang w:val="en-GB"/>
        </w:rPr>
        <w:t xml:space="preserve">Strategize operational success including maximizing occupancy and </w:t>
      </w:r>
      <w:r w:rsidR="00EB7574">
        <w:rPr>
          <w:rFonts w:asciiTheme="minorHAnsi" w:hAnsiTheme="minorHAnsi"/>
          <w:sz w:val="22"/>
          <w:szCs w:val="22"/>
          <w:lang w:val="en-GB"/>
        </w:rPr>
        <w:t xml:space="preserve">building </w:t>
      </w:r>
      <w:r w:rsidR="00142836">
        <w:rPr>
          <w:rFonts w:asciiTheme="minorHAnsi" w:hAnsiTheme="minorHAnsi"/>
          <w:sz w:val="22"/>
          <w:szCs w:val="22"/>
          <w:lang w:val="en-GB"/>
        </w:rPr>
        <w:t xml:space="preserve">key client retention. Meet </w:t>
      </w:r>
      <w:r w:rsidR="00142836" w:rsidRPr="00DA3814">
        <w:rPr>
          <w:rFonts w:asciiTheme="minorHAnsi" w:hAnsiTheme="minorHAnsi"/>
          <w:sz w:val="22"/>
          <w:szCs w:val="22"/>
          <w:lang w:val="en-GB"/>
        </w:rPr>
        <w:t>with</w:t>
      </w:r>
      <w:r w:rsidRPr="00DA3814">
        <w:rPr>
          <w:rFonts w:asciiTheme="minorHAnsi" w:hAnsiTheme="minorHAnsi"/>
          <w:sz w:val="22"/>
          <w:szCs w:val="22"/>
          <w:lang w:val="en-GB"/>
        </w:rPr>
        <w:t xml:space="preserve"> department heads to address concerns and improve initiative execution. </w:t>
      </w:r>
      <w:r w:rsidR="00816ECC">
        <w:rPr>
          <w:rFonts w:asciiTheme="minorHAnsi" w:hAnsiTheme="minorHAnsi"/>
          <w:sz w:val="22"/>
          <w:szCs w:val="22"/>
          <w:lang w:val="en-GB"/>
        </w:rPr>
        <w:t>Make final decision on new hires.</w:t>
      </w:r>
      <w:r w:rsidR="00D80F64">
        <w:rPr>
          <w:rFonts w:asciiTheme="minorHAnsi" w:hAnsiTheme="minorHAnsi"/>
          <w:sz w:val="22"/>
          <w:szCs w:val="22"/>
          <w:lang w:val="en-IN"/>
        </w:rPr>
        <w:t xml:space="preserve"> </w:t>
      </w:r>
      <w:r w:rsidR="00C02B1B">
        <w:rPr>
          <w:rFonts w:asciiTheme="minorHAnsi" w:hAnsiTheme="minorHAnsi"/>
          <w:sz w:val="22"/>
          <w:szCs w:val="22"/>
          <w:lang w:val="en-IN"/>
        </w:rPr>
        <w:t xml:space="preserve">Represent at exhibitions and trade shows in </w:t>
      </w:r>
      <w:r w:rsidR="00E72040">
        <w:rPr>
          <w:rFonts w:asciiTheme="minorHAnsi" w:hAnsiTheme="minorHAnsi"/>
          <w:sz w:val="22"/>
          <w:szCs w:val="22"/>
          <w:lang w:val="en-IN"/>
        </w:rPr>
        <w:t>GCC,</w:t>
      </w:r>
      <w:r w:rsidR="00C02B1B">
        <w:rPr>
          <w:rFonts w:asciiTheme="minorHAnsi" w:hAnsiTheme="minorHAnsi"/>
          <w:sz w:val="22"/>
          <w:szCs w:val="22"/>
          <w:lang w:val="en-IN"/>
        </w:rPr>
        <w:t xml:space="preserve"> India</w:t>
      </w:r>
      <w:r w:rsidR="00E72040">
        <w:rPr>
          <w:rFonts w:asciiTheme="minorHAnsi" w:hAnsiTheme="minorHAnsi"/>
          <w:sz w:val="22"/>
          <w:szCs w:val="22"/>
          <w:lang w:val="en-IN"/>
        </w:rPr>
        <w:t>,</w:t>
      </w:r>
      <w:r w:rsidR="00C02B1B">
        <w:rPr>
          <w:rFonts w:asciiTheme="minorHAnsi" w:hAnsiTheme="minorHAnsi"/>
          <w:sz w:val="22"/>
          <w:szCs w:val="22"/>
          <w:lang w:val="en-IN"/>
        </w:rPr>
        <w:t xml:space="preserve"> China</w:t>
      </w:r>
      <w:r w:rsidR="00E72040">
        <w:rPr>
          <w:rFonts w:asciiTheme="minorHAnsi" w:hAnsiTheme="minorHAnsi"/>
          <w:sz w:val="22"/>
          <w:szCs w:val="22"/>
          <w:lang w:val="en-IN"/>
        </w:rPr>
        <w:t>,</w:t>
      </w:r>
      <w:r w:rsidR="00E72040" w:rsidRPr="00E72040">
        <w:rPr>
          <w:rFonts w:asciiTheme="minorHAnsi" w:hAnsiTheme="minorHAnsi"/>
          <w:sz w:val="22"/>
          <w:szCs w:val="22"/>
          <w:lang w:val="en-IN"/>
        </w:rPr>
        <w:t xml:space="preserve"> </w:t>
      </w:r>
      <w:r w:rsidR="00E72040">
        <w:rPr>
          <w:rFonts w:asciiTheme="minorHAnsi" w:hAnsiTheme="minorHAnsi"/>
          <w:sz w:val="22"/>
          <w:szCs w:val="22"/>
          <w:lang w:val="en-IN"/>
        </w:rPr>
        <w:t>and UAE</w:t>
      </w:r>
      <w:r w:rsidR="00C02B1B">
        <w:rPr>
          <w:rFonts w:asciiTheme="minorHAnsi" w:hAnsiTheme="minorHAnsi"/>
          <w:sz w:val="22"/>
          <w:szCs w:val="22"/>
          <w:lang w:val="en-IN"/>
        </w:rPr>
        <w:t xml:space="preserve">. </w:t>
      </w:r>
    </w:p>
    <w:p w14:paraId="19B699EA" w14:textId="4B77DE3D" w:rsidR="009C1307" w:rsidRPr="00DA3814" w:rsidRDefault="009C1307" w:rsidP="009C1307">
      <w:pPr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Initiated categorizing of rooms, </w:t>
      </w:r>
      <w:r w:rsidR="00470912">
        <w:rPr>
          <w:rFonts w:asciiTheme="minorHAnsi" w:hAnsiTheme="minorHAnsi"/>
          <w:sz w:val="22"/>
          <w:szCs w:val="22"/>
          <w:lang w:val="en-GB"/>
        </w:rPr>
        <w:t xml:space="preserve">increasing average room rate and </w:t>
      </w:r>
      <w:r>
        <w:rPr>
          <w:rFonts w:asciiTheme="minorHAnsi" w:hAnsiTheme="minorHAnsi"/>
          <w:sz w:val="22"/>
          <w:szCs w:val="22"/>
          <w:lang w:val="en-GB"/>
        </w:rPr>
        <w:t>a</w:t>
      </w:r>
      <w:r w:rsidRPr="00DA3814">
        <w:rPr>
          <w:rFonts w:asciiTheme="minorHAnsi" w:hAnsiTheme="minorHAnsi"/>
          <w:sz w:val="22"/>
          <w:szCs w:val="22"/>
          <w:lang w:val="en-GB"/>
        </w:rPr>
        <w:t>chiev</w:t>
      </w:r>
      <w:r>
        <w:rPr>
          <w:rFonts w:asciiTheme="minorHAnsi" w:hAnsiTheme="minorHAnsi"/>
          <w:sz w:val="22"/>
          <w:szCs w:val="22"/>
          <w:lang w:val="en-GB"/>
        </w:rPr>
        <w:t>ing</w:t>
      </w:r>
      <w:r w:rsidRPr="00DA3814">
        <w:rPr>
          <w:rFonts w:asciiTheme="minorHAnsi" w:hAnsiTheme="minorHAnsi"/>
          <w:sz w:val="22"/>
          <w:szCs w:val="22"/>
          <w:lang w:val="en-GB"/>
        </w:rPr>
        <w:t xml:space="preserve"> 93% </w:t>
      </w:r>
      <w:r w:rsidR="004374E2" w:rsidRPr="00DA3814">
        <w:rPr>
          <w:rFonts w:asciiTheme="minorHAnsi" w:hAnsiTheme="minorHAnsi"/>
          <w:sz w:val="22"/>
          <w:szCs w:val="22"/>
          <w:lang w:val="en-GB"/>
        </w:rPr>
        <w:t xml:space="preserve">average </w:t>
      </w:r>
      <w:r w:rsidRPr="00DA3814">
        <w:rPr>
          <w:rFonts w:asciiTheme="minorHAnsi" w:hAnsiTheme="minorHAnsi"/>
          <w:sz w:val="22"/>
          <w:szCs w:val="22"/>
          <w:lang w:val="en-GB"/>
        </w:rPr>
        <w:t>occupancy throughout year</w:t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p w14:paraId="3F936CFB" w14:textId="7913202D" w:rsidR="00A1645B" w:rsidRDefault="00DA3814" w:rsidP="00DB5011">
      <w:pPr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0"/>
        <w:rPr>
          <w:rFonts w:asciiTheme="minorHAnsi" w:hAnsiTheme="minorHAnsi"/>
          <w:sz w:val="22"/>
          <w:szCs w:val="22"/>
          <w:lang w:val="en-GB"/>
        </w:rPr>
      </w:pPr>
      <w:r w:rsidRPr="00DA3814">
        <w:rPr>
          <w:rFonts w:asciiTheme="minorHAnsi" w:hAnsiTheme="minorHAnsi"/>
          <w:sz w:val="22"/>
          <w:szCs w:val="22"/>
          <w:lang w:val="en-GB"/>
        </w:rPr>
        <w:t xml:space="preserve">Earned rating of 4.4 out of 5 customer rating on Expedia as well as 8.5 out of 10 on Booking.com. </w:t>
      </w:r>
    </w:p>
    <w:p w14:paraId="71932957" w14:textId="24DA63D2" w:rsidR="00D80F64" w:rsidRDefault="00577932" w:rsidP="00DB5011">
      <w:pPr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Drove</w:t>
      </w:r>
      <w:r w:rsidR="00D80F64">
        <w:rPr>
          <w:rFonts w:asciiTheme="minorHAnsi" w:hAnsiTheme="minorHAnsi"/>
          <w:sz w:val="22"/>
          <w:szCs w:val="22"/>
          <w:lang w:val="en-GB"/>
        </w:rPr>
        <w:t xml:space="preserve"> sales to corporate clients, adding</w:t>
      </w:r>
      <w:r w:rsidR="00E63F56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80F64">
        <w:rPr>
          <w:rFonts w:asciiTheme="minorHAnsi" w:hAnsiTheme="minorHAnsi"/>
          <w:sz w:val="22"/>
          <w:szCs w:val="22"/>
          <w:lang w:val="en-GB"/>
        </w:rPr>
        <w:t xml:space="preserve">new companies as regular guests. </w:t>
      </w:r>
    </w:p>
    <w:p w14:paraId="1C803599" w14:textId="1BB03C61" w:rsidR="006D67AF" w:rsidRDefault="006D67AF" w:rsidP="00DB5011">
      <w:pPr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Slashed purchasing costs through development of new purchasing system. </w:t>
      </w:r>
    </w:p>
    <w:p w14:paraId="767D8C3C" w14:textId="77777777" w:rsidR="005F1A6B" w:rsidRDefault="005F1A6B" w:rsidP="004A3E69">
      <w:pPr>
        <w:tabs>
          <w:tab w:val="right" w:pos="9648"/>
        </w:tabs>
        <w:spacing w:before="240"/>
        <w:jc w:val="both"/>
        <w:rPr>
          <w:rFonts w:asciiTheme="minorHAnsi" w:hAnsiTheme="minorHAnsi"/>
          <w:b/>
          <w:sz w:val="22"/>
          <w:szCs w:val="22"/>
          <w:lang w:val="en-GB"/>
        </w:rPr>
      </w:pPr>
    </w:p>
    <w:p w14:paraId="076C6D89" w14:textId="2D0BB5D9" w:rsidR="00CA3637" w:rsidRPr="00F42CB7" w:rsidRDefault="009B22D0" w:rsidP="004A3E69">
      <w:pPr>
        <w:tabs>
          <w:tab w:val="right" w:pos="9648"/>
        </w:tabs>
        <w:spacing w:before="240"/>
        <w:jc w:val="both"/>
        <w:rPr>
          <w:rFonts w:asciiTheme="minorHAnsi" w:hAnsiTheme="minorHAnsi"/>
          <w:sz w:val="22"/>
          <w:szCs w:val="22"/>
          <w:lang w:val="en-GB"/>
        </w:rPr>
      </w:pPr>
      <w:r w:rsidRPr="00620210">
        <w:rPr>
          <w:rFonts w:asciiTheme="minorHAnsi" w:hAnsiTheme="minorHAnsi"/>
          <w:b/>
          <w:sz w:val="22"/>
          <w:szCs w:val="22"/>
          <w:lang w:val="en-GB"/>
        </w:rPr>
        <w:lastRenderedPageBreak/>
        <w:t>The Country Club Hotel</w:t>
      </w:r>
      <w:r w:rsidR="00B33C1C" w:rsidRPr="00F42CB7">
        <w:rPr>
          <w:rFonts w:asciiTheme="minorHAnsi" w:hAnsiTheme="minorHAnsi"/>
          <w:sz w:val="22"/>
          <w:szCs w:val="22"/>
          <w:lang w:val="en-GB"/>
        </w:rPr>
        <w:t xml:space="preserve">, </w:t>
      </w:r>
      <w:r>
        <w:rPr>
          <w:rFonts w:asciiTheme="minorHAnsi" w:hAnsiTheme="minorHAnsi"/>
          <w:sz w:val="22"/>
          <w:szCs w:val="22"/>
          <w:lang w:val="en-GB"/>
        </w:rPr>
        <w:t>Dubai</w:t>
      </w:r>
      <w:r w:rsidRPr="00F42CB7">
        <w:rPr>
          <w:rFonts w:asciiTheme="minorHAnsi" w:hAnsiTheme="minorHAnsi"/>
          <w:sz w:val="22"/>
          <w:szCs w:val="22"/>
          <w:lang w:val="en-GB"/>
        </w:rPr>
        <w:t xml:space="preserve">, </w:t>
      </w:r>
      <w:r>
        <w:rPr>
          <w:rFonts w:asciiTheme="minorHAnsi" w:hAnsiTheme="minorHAnsi"/>
          <w:sz w:val="22"/>
          <w:szCs w:val="22"/>
          <w:lang w:val="en-GB"/>
        </w:rPr>
        <w:t>United Arab Emirates</w:t>
      </w:r>
    </w:p>
    <w:p w14:paraId="65B2DB49" w14:textId="272CCB8E" w:rsidR="00380AE4" w:rsidRPr="00F42CB7" w:rsidRDefault="00A072B7" w:rsidP="00447137">
      <w:pPr>
        <w:spacing w:before="40"/>
        <w:jc w:val="both"/>
        <w:rPr>
          <w:rFonts w:asciiTheme="minorHAnsi" w:hAnsiTheme="minorHAnsi"/>
          <w:i/>
          <w:iCs/>
          <w:sz w:val="22"/>
          <w:szCs w:val="22"/>
          <w:lang w:val="en-GB"/>
        </w:rPr>
      </w:pPr>
      <w:r>
        <w:rPr>
          <w:rFonts w:asciiTheme="minorHAnsi" w:hAnsiTheme="minorHAnsi"/>
          <w:i/>
          <w:iCs/>
          <w:sz w:val="22"/>
          <w:szCs w:val="22"/>
          <w:lang w:val="en-GB"/>
        </w:rPr>
        <w:t xml:space="preserve">Delivered operational advancement </w:t>
      </w:r>
      <w:r w:rsidR="00C72736">
        <w:rPr>
          <w:rFonts w:asciiTheme="minorHAnsi" w:hAnsiTheme="minorHAnsi"/>
          <w:i/>
          <w:iCs/>
          <w:sz w:val="22"/>
          <w:szCs w:val="22"/>
          <w:lang w:val="en-GB"/>
        </w:rPr>
        <w:t>and guided</w:t>
      </w:r>
      <w:r>
        <w:rPr>
          <w:rFonts w:asciiTheme="minorHAnsi" w:hAnsiTheme="minorHAnsi"/>
          <w:i/>
          <w:iCs/>
          <w:sz w:val="22"/>
          <w:szCs w:val="22"/>
          <w:lang w:val="en-GB"/>
        </w:rPr>
        <w:t xml:space="preserve"> leadership at four-star hotel totalling 102 rooms and suites with six restaurants. </w:t>
      </w:r>
    </w:p>
    <w:p w14:paraId="19937A68" w14:textId="779341BC" w:rsidR="00A1645B" w:rsidRPr="00F42CB7" w:rsidRDefault="009B22D0" w:rsidP="000E0007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GENERAL</w:t>
      </w:r>
      <w:r w:rsidRPr="00F42CB7">
        <w:rPr>
          <w:rFonts w:asciiTheme="minorHAnsi" w:hAnsiTheme="minorHAnsi"/>
          <w:b/>
          <w:sz w:val="22"/>
          <w:szCs w:val="22"/>
          <w:lang w:val="en-GB"/>
        </w:rPr>
        <w:t xml:space="preserve"> MANAGER</w:t>
      </w:r>
      <w:r w:rsidRPr="00F42CB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836242" w:rsidRPr="00F42CB7">
        <w:rPr>
          <w:rFonts w:asciiTheme="minorHAnsi" w:hAnsiTheme="minorHAnsi"/>
          <w:sz w:val="22"/>
          <w:szCs w:val="22"/>
          <w:lang w:val="en-GB"/>
        </w:rPr>
        <w:t>(</w:t>
      </w:r>
      <w:r w:rsidR="000E0007" w:rsidRPr="00F42CB7">
        <w:rPr>
          <w:rFonts w:asciiTheme="minorHAnsi" w:hAnsiTheme="minorHAnsi"/>
          <w:sz w:val="22"/>
          <w:szCs w:val="22"/>
          <w:lang w:val="en-GB"/>
        </w:rPr>
        <w:t xml:space="preserve">May </w:t>
      </w:r>
      <w:r w:rsidR="00D33AD4" w:rsidRPr="00F42CB7">
        <w:rPr>
          <w:rFonts w:asciiTheme="minorHAnsi" w:hAnsiTheme="minorHAnsi"/>
          <w:sz w:val="22"/>
          <w:szCs w:val="22"/>
          <w:lang w:val="en-GB"/>
        </w:rPr>
        <w:t>20</w:t>
      </w:r>
      <w:r>
        <w:rPr>
          <w:rFonts w:asciiTheme="minorHAnsi" w:hAnsiTheme="minorHAnsi"/>
          <w:sz w:val="22"/>
          <w:szCs w:val="22"/>
          <w:lang w:val="en-GB"/>
        </w:rPr>
        <w:t>11</w:t>
      </w:r>
      <w:r w:rsidR="007E77F5" w:rsidRPr="00F42CB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836242" w:rsidRPr="00F42CB7">
        <w:rPr>
          <w:rFonts w:asciiTheme="minorHAnsi" w:hAnsiTheme="minorHAnsi"/>
          <w:sz w:val="22"/>
          <w:szCs w:val="22"/>
          <w:lang w:val="en-GB"/>
        </w:rPr>
        <w:t>to</w:t>
      </w:r>
      <w:r w:rsidR="007E77F5" w:rsidRPr="00F42CB7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April</w:t>
      </w:r>
      <w:r w:rsidR="000E0007" w:rsidRPr="00F42CB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672D9F" w:rsidRPr="00F42CB7">
        <w:rPr>
          <w:rFonts w:asciiTheme="minorHAnsi" w:hAnsiTheme="minorHAnsi"/>
          <w:sz w:val="22"/>
          <w:szCs w:val="22"/>
          <w:lang w:val="en-GB"/>
        </w:rPr>
        <w:t>20</w:t>
      </w:r>
      <w:r w:rsidR="000E0007" w:rsidRPr="00F42CB7">
        <w:rPr>
          <w:rFonts w:asciiTheme="minorHAnsi" w:hAnsiTheme="minorHAnsi"/>
          <w:sz w:val="22"/>
          <w:szCs w:val="22"/>
          <w:lang w:val="en-GB"/>
        </w:rPr>
        <w:t>1</w:t>
      </w:r>
      <w:r>
        <w:rPr>
          <w:rFonts w:asciiTheme="minorHAnsi" w:hAnsiTheme="minorHAnsi"/>
          <w:sz w:val="22"/>
          <w:szCs w:val="22"/>
          <w:lang w:val="en-GB"/>
        </w:rPr>
        <w:t>7</w:t>
      </w:r>
      <w:r w:rsidR="00836242" w:rsidRPr="00F42CB7">
        <w:rPr>
          <w:rFonts w:asciiTheme="minorHAnsi" w:hAnsiTheme="minorHAnsi"/>
          <w:sz w:val="22"/>
          <w:szCs w:val="22"/>
          <w:lang w:val="en-GB"/>
        </w:rPr>
        <w:t>)</w:t>
      </w:r>
    </w:p>
    <w:p w14:paraId="49CB9710" w14:textId="7997C903" w:rsidR="00486110" w:rsidRPr="00975211" w:rsidRDefault="0002518A" w:rsidP="00142836">
      <w:pPr>
        <w:spacing w:before="40"/>
        <w:ind w:left="360"/>
        <w:jc w:val="both"/>
        <w:rPr>
          <w:rFonts w:asciiTheme="minorHAnsi" w:hAnsiTheme="minorHAnsi"/>
          <w:color w:val="00B0F0"/>
          <w:sz w:val="22"/>
          <w:szCs w:val="22"/>
          <w:lang w:val="en-GB"/>
        </w:rPr>
      </w:pPr>
      <w:r w:rsidRPr="00E03EC5">
        <w:rPr>
          <w:rFonts w:asciiTheme="minorHAnsi" w:hAnsiTheme="minorHAnsi"/>
          <w:sz w:val="22"/>
          <w:szCs w:val="22"/>
          <w:lang w:val="en-GB"/>
        </w:rPr>
        <w:t xml:space="preserve">Led team of managers and staff to deliver superior guest service, consistently </w:t>
      </w:r>
      <w:r w:rsidR="00620210">
        <w:rPr>
          <w:rFonts w:asciiTheme="minorHAnsi" w:hAnsiTheme="minorHAnsi"/>
          <w:sz w:val="22"/>
          <w:szCs w:val="22"/>
          <w:lang w:val="en-GB"/>
        </w:rPr>
        <w:t>achieving</w:t>
      </w:r>
      <w:r w:rsidRPr="00E03EC5">
        <w:rPr>
          <w:rFonts w:asciiTheme="minorHAnsi" w:hAnsiTheme="minorHAnsi"/>
          <w:sz w:val="22"/>
          <w:szCs w:val="22"/>
          <w:lang w:val="en-GB"/>
        </w:rPr>
        <w:t xml:space="preserve"> corporate goals. </w:t>
      </w:r>
      <w:r w:rsidR="00E03EC5" w:rsidRPr="00E03EC5">
        <w:rPr>
          <w:rFonts w:asciiTheme="minorHAnsi" w:hAnsiTheme="minorHAnsi"/>
          <w:sz w:val="22"/>
          <w:szCs w:val="22"/>
          <w:lang w:val="en-GB"/>
        </w:rPr>
        <w:t xml:space="preserve">Revised processes to improve efficiency and revenue. </w:t>
      </w:r>
      <w:r w:rsidR="00C85AD0">
        <w:rPr>
          <w:rFonts w:asciiTheme="minorHAnsi" w:hAnsiTheme="minorHAnsi"/>
          <w:sz w:val="22"/>
          <w:szCs w:val="22"/>
          <w:lang w:val="en-GB"/>
        </w:rPr>
        <w:t xml:space="preserve">Oversaw five food and beverage </w:t>
      </w:r>
      <w:r w:rsidR="00142836">
        <w:rPr>
          <w:rFonts w:asciiTheme="minorHAnsi" w:hAnsiTheme="minorHAnsi"/>
          <w:sz w:val="22"/>
          <w:szCs w:val="22"/>
          <w:lang w:val="en-GB"/>
        </w:rPr>
        <w:t xml:space="preserve">outlets including </w:t>
      </w:r>
      <w:r w:rsidR="00142836" w:rsidRPr="00142836">
        <w:rPr>
          <w:rFonts w:asciiTheme="minorHAnsi" w:hAnsiTheme="minorHAnsi"/>
          <w:sz w:val="22"/>
          <w:szCs w:val="22"/>
          <w:lang w:val="en-GB"/>
        </w:rPr>
        <w:t>one fine dining</w:t>
      </w:r>
      <w:r w:rsidR="00C85AD0">
        <w:rPr>
          <w:rFonts w:asciiTheme="minorHAnsi" w:hAnsiTheme="minorHAnsi"/>
          <w:sz w:val="22"/>
          <w:szCs w:val="22"/>
          <w:lang w:val="en-GB"/>
        </w:rPr>
        <w:t xml:space="preserve"> specialized cuisine </w:t>
      </w:r>
      <w:r w:rsidR="00142836">
        <w:rPr>
          <w:rFonts w:asciiTheme="minorHAnsi" w:hAnsiTheme="minorHAnsi"/>
          <w:sz w:val="22"/>
          <w:szCs w:val="22"/>
          <w:lang w:val="en-GB"/>
        </w:rPr>
        <w:t>restaurant, a</w:t>
      </w:r>
      <w:r w:rsidR="00C85AD0">
        <w:rPr>
          <w:rFonts w:asciiTheme="minorHAnsi" w:hAnsiTheme="minorHAnsi"/>
          <w:sz w:val="22"/>
          <w:szCs w:val="22"/>
          <w:lang w:val="en-GB"/>
        </w:rPr>
        <w:t xml:space="preserve"> sports bar</w:t>
      </w:r>
      <w:r w:rsidR="00142836">
        <w:rPr>
          <w:rFonts w:asciiTheme="minorHAnsi" w:hAnsiTheme="minorHAnsi"/>
          <w:sz w:val="22"/>
          <w:szCs w:val="22"/>
          <w:lang w:val="en-GB"/>
        </w:rPr>
        <w:t xml:space="preserve"> and </w:t>
      </w:r>
      <w:proofErr w:type="gramStart"/>
      <w:r w:rsidR="00142836">
        <w:rPr>
          <w:rFonts w:asciiTheme="minorHAnsi" w:hAnsiTheme="minorHAnsi"/>
          <w:sz w:val="22"/>
          <w:szCs w:val="22"/>
          <w:lang w:val="en-GB"/>
        </w:rPr>
        <w:t>3 night</w:t>
      </w:r>
      <w:proofErr w:type="gramEnd"/>
      <w:r w:rsidR="00142836">
        <w:rPr>
          <w:rFonts w:asciiTheme="minorHAnsi" w:hAnsiTheme="minorHAnsi"/>
          <w:sz w:val="22"/>
          <w:szCs w:val="22"/>
          <w:lang w:val="en-GB"/>
        </w:rPr>
        <w:t xml:space="preserve"> clubs</w:t>
      </w:r>
      <w:r w:rsidR="00C85AD0">
        <w:rPr>
          <w:rFonts w:asciiTheme="minorHAnsi" w:hAnsiTheme="minorHAnsi"/>
          <w:sz w:val="22"/>
          <w:szCs w:val="22"/>
          <w:lang w:val="en-GB"/>
        </w:rPr>
        <w:t xml:space="preserve">. </w:t>
      </w:r>
    </w:p>
    <w:p w14:paraId="2761C2F8" w14:textId="7C409D15" w:rsidR="00783B8C" w:rsidRDefault="00783B8C" w:rsidP="0068122B">
      <w:pPr>
        <w:keepNext/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7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Initiated </w:t>
      </w:r>
      <w:r w:rsidR="00890BB7">
        <w:rPr>
          <w:rFonts w:asciiTheme="minorHAnsi" w:hAnsiTheme="minorHAnsi"/>
          <w:sz w:val="22"/>
          <w:szCs w:val="22"/>
          <w:lang w:val="en-GB"/>
        </w:rPr>
        <w:t xml:space="preserve">aggressive sales calling, affectively building corporate base and increasing revenues, average room rates, and profits, particularly with lease of two food and beverage outlets. </w:t>
      </w:r>
    </w:p>
    <w:p w14:paraId="55D736FF" w14:textId="4F076F86" w:rsidR="002B2F2D" w:rsidRDefault="002B2F2D" w:rsidP="0068122B">
      <w:pPr>
        <w:keepNext/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7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Hotel restaurant earned What’s On award for Best Indian Food &amp; Service</w:t>
      </w:r>
      <w:r w:rsidR="00142836">
        <w:rPr>
          <w:rFonts w:asciiTheme="minorHAnsi" w:hAnsiTheme="minorHAnsi"/>
          <w:sz w:val="22"/>
          <w:szCs w:val="22"/>
          <w:lang w:val="en-GB"/>
        </w:rPr>
        <w:t xml:space="preserve"> for</w:t>
      </w:r>
      <w:r>
        <w:rPr>
          <w:rFonts w:asciiTheme="minorHAnsi" w:hAnsiTheme="minorHAnsi"/>
          <w:sz w:val="22"/>
          <w:szCs w:val="22"/>
          <w:lang w:val="en-GB"/>
        </w:rPr>
        <w:t xml:space="preserve"> three years.</w:t>
      </w:r>
    </w:p>
    <w:p w14:paraId="6ED97202" w14:textId="797B9C0E" w:rsidR="00A66AFC" w:rsidRPr="005F1A6B" w:rsidRDefault="00C85AD0" w:rsidP="005F1A6B">
      <w:pPr>
        <w:keepNext/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7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Conducted outdoor catering events for consulates, cruise participants, and other VIPs. </w:t>
      </w:r>
    </w:p>
    <w:p w14:paraId="275C8659" w14:textId="1C6F248A" w:rsidR="004A3E69" w:rsidRPr="00F42CB7" w:rsidRDefault="009B22D0" w:rsidP="0069109E">
      <w:pPr>
        <w:tabs>
          <w:tab w:val="right" w:pos="9648"/>
        </w:tabs>
        <w:spacing w:before="240"/>
        <w:jc w:val="both"/>
        <w:rPr>
          <w:rFonts w:asciiTheme="minorHAnsi" w:hAnsiTheme="minorHAnsi"/>
          <w:sz w:val="22"/>
          <w:szCs w:val="22"/>
          <w:lang w:val="en-GB"/>
        </w:rPr>
      </w:pPr>
      <w:r w:rsidRPr="00620210">
        <w:rPr>
          <w:rFonts w:asciiTheme="minorHAnsi" w:hAnsiTheme="minorHAnsi"/>
          <w:b/>
          <w:sz w:val="22"/>
          <w:szCs w:val="22"/>
          <w:lang w:val="en-GB"/>
        </w:rPr>
        <w:t>Belvedere Court Hotel Apartments</w:t>
      </w:r>
      <w:r w:rsidR="004A3E69" w:rsidRPr="00F42CB7">
        <w:rPr>
          <w:rFonts w:asciiTheme="minorHAnsi" w:hAnsiTheme="minorHAnsi"/>
          <w:sz w:val="22"/>
          <w:szCs w:val="22"/>
          <w:lang w:val="en-GB"/>
        </w:rPr>
        <w:t xml:space="preserve">, </w:t>
      </w:r>
      <w:r>
        <w:rPr>
          <w:rFonts w:asciiTheme="minorHAnsi" w:hAnsiTheme="minorHAnsi"/>
          <w:sz w:val="22"/>
          <w:szCs w:val="22"/>
          <w:lang w:val="en-GB"/>
        </w:rPr>
        <w:t>Dubai</w:t>
      </w:r>
      <w:r w:rsidRPr="00F42CB7">
        <w:rPr>
          <w:rFonts w:asciiTheme="minorHAnsi" w:hAnsiTheme="minorHAnsi"/>
          <w:sz w:val="22"/>
          <w:szCs w:val="22"/>
          <w:lang w:val="en-GB"/>
        </w:rPr>
        <w:t xml:space="preserve">, </w:t>
      </w:r>
      <w:r>
        <w:rPr>
          <w:rFonts w:asciiTheme="minorHAnsi" w:hAnsiTheme="minorHAnsi"/>
          <w:sz w:val="22"/>
          <w:szCs w:val="22"/>
          <w:lang w:val="en-GB"/>
        </w:rPr>
        <w:t>United Arab Emirates</w:t>
      </w:r>
    </w:p>
    <w:p w14:paraId="239AC90B" w14:textId="1AB6770B" w:rsidR="004A3E69" w:rsidRPr="00F42CB7" w:rsidRDefault="00B1589F" w:rsidP="0069109E">
      <w:pPr>
        <w:keepNext/>
        <w:spacing w:before="40"/>
        <w:jc w:val="both"/>
        <w:rPr>
          <w:rFonts w:asciiTheme="minorHAnsi" w:hAnsiTheme="minorHAnsi"/>
          <w:i/>
          <w:iCs/>
          <w:sz w:val="22"/>
          <w:szCs w:val="22"/>
          <w:lang w:val="en-GB"/>
        </w:rPr>
      </w:pPr>
      <w:r>
        <w:rPr>
          <w:rFonts w:asciiTheme="minorHAnsi" w:hAnsiTheme="minorHAnsi"/>
          <w:i/>
          <w:iCs/>
          <w:sz w:val="22"/>
          <w:szCs w:val="22"/>
          <w:lang w:val="en-GB"/>
        </w:rPr>
        <w:t xml:space="preserve">Orchestrated </w:t>
      </w:r>
      <w:r w:rsidR="006D00E5">
        <w:rPr>
          <w:rFonts w:asciiTheme="minorHAnsi" w:hAnsiTheme="minorHAnsi"/>
          <w:i/>
          <w:iCs/>
          <w:sz w:val="22"/>
          <w:szCs w:val="22"/>
          <w:lang w:val="en-GB"/>
        </w:rPr>
        <w:t>property refurbishment and opening, establishing all operating procedures and hiring/training full staff</w:t>
      </w:r>
      <w:r w:rsidR="000024E2">
        <w:rPr>
          <w:rFonts w:asciiTheme="minorHAnsi" w:hAnsiTheme="minorHAnsi"/>
          <w:i/>
          <w:iCs/>
          <w:sz w:val="22"/>
          <w:szCs w:val="22"/>
          <w:lang w:val="en-GB"/>
        </w:rPr>
        <w:t xml:space="preserve"> </w:t>
      </w:r>
      <w:r w:rsidR="00933030">
        <w:rPr>
          <w:rFonts w:asciiTheme="minorHAnsi" w:hAnsiTheme="minorHAnsi"/>
          <w:i/>
          <w:iCs/>
          <w:sz w:val="22"/>
          <w:szCs w:val="22"/>
          <w:lang w:val="en-GB"/>
        </w:rPr>
        <w:t>for</w:t>
      </w:r>
      <w:r w:rsidR="000024E2">
        <w:rPr>
          <w:rFonts w:asciiTheme="minorHAnsi" w:hAnsiTheme="minorHAnsi"/>
          <w:i/>
          <w:iCs/>
          <w:sz w:val="22"/>
          <w:szCs w:val="22"/>
          <w:lang w:val="en-GB"/>
        </w:rPr>
        <w:t xml:space="preserve"> hotel apartments encompassing 175 rooms and suites. </w:t>
      </w:r>
    </w:p>
    <w:p w14:paraId="041F7421" w14:textId="75E29654" w:rsidR="00A1645B" w:rsidRPr="00F42CB7" w:rsidRDefault="009B22D0" w:rsidP="0069109E">
      <w:pPr>
        <w:keepNext/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>GENERAL MANAGER</w:t>
      </w:r>
      <w:r w:rsidRPr="00F42CB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79079E" w:rsidRPr="00F42CB7">
        <w:rPr>
          <w:rFonts w:asciiTheme="minorHAnsi" w:hAnsiTheme="minorHAnsi"/>
          <w:sz w:val="22"/>
          <w:szCs w:val="22"/>
          <w:lang w:val="en-GB"/>
        </w:rPr>
        <w:t>(</w:t>
      </w:r>
      <w:r w:rsidR="000E0007" w:rsidRPr="00F42CB7">
        <w:rPr>
          <w:rFonts w:asciiTheme="minorHAnsi" w:hAnsiTheme="minorHAnsi"/>
          <w:sz w:val="22"/>
          <w:szCs w:val="22"/>
          <w:lang w:val="en-GB"/>
        </w:rPr>
        <w:t xml:space="preserve">April </w:t>
      </w:r>
      <w:r w:rsidR="004A3E69" w:rsidRPr="00F42CB7">
        <w:rPr>
          <w:rFonts w:asciiTheme="minorHAnsi" w:hAnsiTheme="minorHAnsi"/>
          <w:sz w:val="22"/>
          <w:szCs w:val="22"/>
          <w:lang w:val="en-GB"/>
        </w:rPr>
        <w:t>200</w:t>
      </w:r>
      <w:r>
        <w:rPr>
          <w:rFonts w:asciiTheme="minorHAnsi" w:hAnsiTheme="minorHAnsi"/>
          <w:sz w:val="22"/>
          <w:szCs w:val="22"/>
          <w:lang w:val="en-GB"/>
        </w:rPr>
        <w:t>7</w:t>
      </w:r>
      <w:r w:rsidR="0079079E" w:rsidRPr="00F42CB7">
        <w:rPr>
          <w:rFonts w:asciiTheme="minorHAnsi" w:hAnsiTheme="minorHAnsi"/>
          <w:sz w:val="22"/>
          <w:szCs w:val="22"/>
          <w:lang w:val="en-GB"/>
        </w:rPr>
        <w:t xml:space="preserve"> to</w:t>
      </w:r>
      <w:r w:rsidR="007E77F5" w:rsidRPr="00F42CB7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>May</w:t>
      </w:r>
      <w:r w:rsidR="000E0007" w:rsidRPr="00F42CB7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33AD4" w:rsidRPr="00F42CB7">
        <w:rPr>
          <w:rFonts w:asciiTheme="minorHAnsi" w:hAnsiTheme="minorHAnsi"/>
          <w:sz w:val="22"/>
          <w:szCs w:val="22"/>
          <w:lang w:val="en-GB"/>
        </w:rPr>
        <w:t>20</w:t>
      </w:r>
      <w:r>
        <w:rPr>
          <w:rFonts w:asciiTheme="minorHAnsi" w:hAnsiTheme="minorHAnsi"/>
          <w:sz w:val="22"/>
          <w:szCs w:val="22"/>
          <w:lang w:val="en-GB"/>
        </w:rPr>
        <w:t>11</w:t>
      </w:r>
      <w:r w:rsidR="0079079E" w:rsidRPr="00F42CB7">
        <w:rPr>
          <w:rFonts w:asciiTheme="minorHAnsi" w:hAnsiTheme="minorHAnsi"/>
          <w:sz w:val="22"/>
          <w:szCs w:val="22"/>
          <w:lang w:val="en-GB"/>
        </w:rPr>
        <w:t>)</w:t>
      </w:r>
    </w:p>
    <w:p w14:paraId="45B6D441" w14:textId="388D9959" w:rsidR="00447137" w:rsidRPr="00931983" w:rsidRDefault="00931983" w:rsidP="005B0B6B">
      <w:pPr>
        <w:keepNext/>
        <w:spacing w:before="4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 w:rsidRPr="00931983">
        <w:rPr>
          <w:rFonts w:asciiTheme="minorHAnsi" w:hAnsiTheme="minorHAnsi"/>
          <w:sz w:val="22"/>
          <w:szCs w:val="22"/>
          <w:lang w:val="en-GB"/>
        </w:rPr>
        <w:t xml:space="preserve">Strategized revenue capture, </w:t>
      </w:r>
      <w:r>
        <w:rPr>
          <w:rFonts w:asciiTheme="minorHAnsi" w:hAnsiTheme="minorHAnsi"/>
          <w:sz w:val="22"/>
          <w:szCs w:val="22"/>
          <w:lang w:val="en-GB"/>
        </w:rPr>
        <w:t xml:space="preserve">key client acquisition, </w:t>
      </w:r>
      <w:r w:rsidRPr="00931983">
        <w:rPr>
          <w:rFonts w:asciiTheme="minorHAnsi" w:hAnsiTheme="minorHAnsi"/>
          <w:sz w:val="22"/>
          <w:szCs w:val="22"/>
          <w:lang w:val="en-GB"/>
        </w:rPr>
        <w:t>operational efficiency, and guest service improvements. Implement</w:t>
      </w:r>
      <w:r>
        <w:rPr>
          <w:rFonts w:asciiTheme="minorHAnsi" w:hAnsiTheme="minorHAnsi"/>
          <w:sz w:val="22"/>
          <w:szCs w:val="22"/>
          <w:lang w:val="en-GB"/>
        </w:rPr>
        <w:t>ed</w:t>
      </w:r>
      <w:r w:rsidRPr="00931983">
        <w:rPr>
          <w:rFonts w:asciiTheme="minorHAnsi" w:hAnsiTheme="minorHAnsi"/>
          <w:sz w:val="22"/>
          <w:szCs w:val="22"/>
          <w:lang w:val="en-GB"/>
        </w:rPr>
        <w:t xml:space="preserve"> process to enrich service, efficiency, and employee development. </w:t>
      </w:r>
      <w:r>
        <w:rPr>
          <w:rFonts w:asciiTheme="minorHAnsi" w:hAnsiTheme="minorHAnsi"/>
          <w:sz w:val="22"/>
          <w:szCs w:val="22"/>
          <w:lang w:val="en-GB"/>
        </w:rPr>
        <w:t>Networked with potential company clients, suppliers, and other venues</w:t>
      </w:r>
      <w:r w:rsidR="00066277">
        <w:rPr>
          <w:rFonts w:asciiTheme="minorHAnsi" w:hAnsiTheme="minorHAnsi"/>
          <w:sz w:val="22"/>
          <w:szCs w:val="22"/>
          <w:lang w:val="en-GB"/>
        </w:rPr>
        <w:t>, capturing top corporate clients and fostering relationships</w:t>
      </w:r>
      <w:r>
        <w:rPr>
          <w:rFonts w:asciiTheme="minorHAnsi" w:hAnsiTheme="minorHAnsi"/>
          <w:sz w:val="22"/>
          <w:szCs w:val="22"/>
          <w:lang w:val="en-GB"/>
        </w:rPr>
        <w:t xml:space="preserve">. </w:t>
      </w:r>
    </w:p>
    <w:p w14:paraId="63D77D4C" w14:textId="1CB1A6A1" w:rsidR="0002518A" w:rsidRDefault="00F32EF9" w:rsidP="0002518A">
      <w:pPr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Achieved 90% occupancy second year, reaching highest </w:t>
      </w:r>
      <w:r w:rsidR="002A5B61">
        <w:rPr>
          <w:rFonts w:asciiTheme="minorHAnsi" w:hAnsiTheme="minorHAnsi"/>
          <w:sz w:val="22"/>
          <w:szCs w:val="22"/>
          <w:lang w:val="en-GB"/>
        </w:rPr>
        <w:t>average room rate</w:t>
      </w:r>
      <w:r>
        <w:rPr>
          <w:rFonts w:asciiTheme="minorHAnsi" w:hAnsiTheme="minorHAnsi"/>
          <w:sz w:val="22"/>
          <w:szCs w:val="22"/>
          <w:lang w:val="en-GB"/>
        </w:rPr>
        <w:t xml:space="preserve"> among competition. </w:t>
      </w:r>
    </w:p>
    <w:p w14:paraId="665231FF" w14:textId="553E16E3" w:rsidR="003C5D14" w:rsidRDefault="005B0B6B" w:rsidP="0002518A">
      <w:pPr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Trained entire hotel</w:t>
      </w:r>
      <w:r w:rsidR="003C5D14">
        <w:rPr>
          <w:rFonts w:asciiTheme="minorHAnsi" w:hAnsiTheme="minorHAnsi"/>
          <w:sz w:val="22"/>
          <w:szCs w:val="22"/>
          <w:lang w:val="en-GB"/>
        </w:rPr>
        <w:t xml:space="preserve"> staff prior to pre-opening and opening. </w:t>
      </w:r>
    </w:p>
    <w:p w14:paraId="3160220E" w14:textId="0689386A" w:rsidR="003C5D14" w:rsidRDefault="00F56BDA" w:rsidP="0002518A">
      <w:pPr>
        <w:numPr>
          <w:ilvl w:val="0"/>
          <w:numId w:val="5"/>
        </w:numPr>
        <w:tabs>
          <w:tab w:val="clear" w:pos="533"/>
          <w:tab w:val="num" w:pos="900"/>
        </w:tabs>
        <w:spacing w:before="80"/>
        <w:ind w:left="90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Collaborated in marketing and sales strategy, instituting ambitious sales calling to secure corporate client</w:t>
      </w:r>
      <w:r w:rsidR="00724354">
        <w:rPr>
          <w:rFonts w:asciiTheme="minorHAnsi" w:hAnsiTheme="minorHAnsi"/>
          <w:sz w:val="22"/>
          <w:szCs w:val="22"/>
          <w:lang w:val="en-GB"/>
        </w:rPr>
        <w:t>ele</w:t>
      </w:r>
      <w:r>
        <w:rPr>
          <w:rFonts w:asciiTheme="minorHAnsi" w:hAnsiTheme="minorHAnsi"/>
          <w:sz w:val="22"/>
          <w:szCs w:val="22"/>
          <w:lang w:val="en-GB"/>
        </w:rPr>
        <w:t xml:space="preserve">.  </w:t>
      </w:r>
    </w:p>
    <w:p w14:paraId="7C26401F" w14:textId="4CA73473" w:rsidR="0050629C" w:rsidRPr="00F42CB7" w:rsidRDefault="00836242" w:rsidP="004A3E69">
      <w:pPr>
        <w:tabs>
          <w:tab w:val="right" w:pos="9648"/>
        </w:tabs>
        <w:spacing w:before="240"/>
        <w:jc w:val="both"/>
        <w:rPr>
          <w:rFonts w:asciiTheme="minorHAnsi" w:hAnsiTheme="minorHAnsi"/>
          <w:sz w:val="22"/>
          <w:szCs w:val="22"/>
          <w:u w:val="single"/>
          <w:lang w:val="en-GB"/>
        </w:rPr>
      </w:pPr>
      <w:r w:rsidRPr="00F42CB7">
        <w:rPr>
          <w:rFonts w:asciiTheme="minorHAnsi" w:hAnsiTheme="minorHAnsi"/>
          <w:sz w:val="22"/>
          <w:szCs w:val="22"/>
          <w:u w:val="single"/>
          <w:lang w:val="en-GB"/>
        </w:rPr>
        <w:t>Additional Experience</w:t>
      </w:r>
      <w:r w:rsidR="00083343">
        <w:rPr>
          <w:rFonts w:asciiTheme="minorHAnsi" w:hAnsiTheme="minorHAnsi"/>
          <w:sz w:val="22"/>
          <w:szCs w:val="22"/>
          <w:u w:val="single"/>
          <w:lang w:val="en-GB"/>
        </w:rPr>
        <w:t xml:space="preserve"> </w:t>
      </w:r>
      <w:r w:rsidR="003C3837">
        <w:rPr>
          <w:rFonts w:asciiTheme="minorHAnsi" w:hAnsiTheme="minorHAnsi"/>
          <w:sz w:val="22"/>
          <w:szCs w:val="22"/>
          <w:u w:val="single"/>
          <w:lang w:val="en-GB"/>
        </w:rPr>
        <w:t>(1998</w:t>
      </w:r>
      <w:r w:rsidR="00083343">
        <w:rPr>
          <w:rFonts w:asciiTheme="minorHAnsi" w:hAnsiTheme="minorHAnsi"/>
          <w:sz w:val="22"/>
          <w:szCs w:val="22"/>
          <w:u w:val="single"/>
          <w:lang w:val="en-GB"/>
        </w:rPr>
        <w:t xml:space="preserve"> to </w:t>
      </w:r>
      <w:proofErr w:type="gramStart"/>
      <w:r w:rsidR="00083343">
        <w:rPr>
          <w:rFonts w:asciiTheme="minorHAnsi" w:hAnsiTheme="minorHAnsi"/>
          <w:sz w:val="22"/>
          <w:szCs w:val="22"/>
          <w:u w:val="single"/>
          <w:lang w:val="en-GB"/>
        </w:rPr>
        <w:t>2007 )</w:t>
      </w:r>
      <w:proofErr w:type="gramEnd"/>
    </w:p>
    <w:p w14:paraId="6276CEFC" w14:textId="697D07D2" w:rsidR="009B22D0" w:rsidRPr="009B22D0" w:rsidRDefault="002A5B61" w:rsidP="009B22D0">
      <w:pPr>
        <w:spacing w:before="10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Promoted through</w:t>
      </w:r>
      <w:r w:rsidR="00616964">
        <w:rPr>
          <w:rFonts w:asciiTheme="minorHAnsi" w:hAnsiTheme="minorHAnsi"/>
          <w:sz w:val="22"/>
          <w:szCs w:val="22"/>
          <w:lang w:val="en-GB"/>
        </w:rPr>
        <w:t>out 10-year tenure at</w:t>
      </w:r>
      <w:r>
        <w:rPr>
          <w:rFonts w:asciiTheme="minorHAnsi" w:hAnsiTheme="minorHAnsi"/>
          <w:sz w:val="22"/>
          <w:szCs w:val="22"/>
          <w:lang w:val="en-GB"/>
        </w:rPr>
        <w:t xml:space="preserve"> Imperial Group Hotels in Dubai</w:t>
      </w:r>
      <w:r w:rsidRPr="009B22D0">
        <w:rPr>
          <w:rFonts w:asciiTheme="minorHAnsi" w:hAnsiTheme="minorHAnsi"/>
          <w:sz w:val="22"/>
          <w:szCs w:val="22"/>
          <w:lang w:val="en-GB"/>
        </w:rPr>
        <w:t xml:space="preserve"> </w:t>
      </w:r>
      <w:r>
        <w:rPr>
          <w:rFonts w:asciiTheme="minorHAnsi" w:hAnsiTheme="minorHAnsi"/>
          <w:sz w:val="22"/>
          <w:szCs w:val="22"/>
          <w:lang w:val="en-GB"/>
        </w:rPr>
        <w:t xml:space="preserve">as </w:t>
      </w:r>
      <w:r w:rsidR="009B22D0" w:rsidRPr="009B22D0">
        <w:rPr>
          <w:rFonts w:asciiTheme="minorHAnsi" w:hAnsiTheme="minorHAnsi"/>
          <w:sz w:val="22"/>
          <w:szCs w:val="22"/>
          <w:lang w:val="en-GB"/>
        </w:rPr>
        <w:t>Director of Sales</w:t>
      </w:r>
      <w:r>
        <w:rPr>
          <w:rFonts w:asciiTheme="minorHAnsi" w:hAnsiTheme="minorHAnsi"/>
          <w:sz w:val="22"/>
          <w:szCs w:val="22"/>
          <w:lang w:val="en-GB"/>
        </w:rPr>
        <w:t xml:space="preserve"> for group</w:t>
      </w:r>
      <w:r w:rsidR="009B22D0">
        <w:rPr>
          <w:rFonts w:asciiTheme="minorHAnsi" w:hAnsiTheme="minorHAnsi"/>
          <w:sz w:val="22"/>
          <w:szCs w:val="22"/>
          <w:lang w:val="en-GB"/>
        </w:rPr>
        <w:t>, General Manager</w:t>
      </w:r>
      <w:r>
        <w:rPr>
          <w:rFonts w:asciiTheme="minorHAnsi" w:hAnsiTheme="minorHAnsi"/>
          <w:sz w:val="22"/>
          <w:szCs w:val="22"/>
          <w:lang w:val="en-GB"/>
        </w:rPr>
        <w:t xml:space="preserve"> at Imperial Residences</w:t>
      </w:r>
      <w:r w:rsidR="009B22D0">
        <w:rPr>
          <w:rFonts w:asciiTheme="minorHAnsi" w:hAnsiTheme="minorHAnsi"/>
          <w:sz w:val="22"/>
          <w:szCs w:val="22"/>
          <w:lang w:val="en-GB"/>
        </w:rPr>
        <w:t>, and Front Office Manager</w:t>
      </w:r>
      <w:r>
        <w:rPr>
          <w:rFonts w:asciiTheme="minorHAnsi" w:hAnsiTheme="minorHAnsi"/>
          <w:sz w:val="22"/>
          <w:szCs w:val="22"/>
          <w:lang w:val="en-GB"/>
        </w:rPr>
        <w:t xml:space="preserve"> at Imperial Suites Hotel</w:t>
      </w:r>
      <w:r w:rsidR="009B22D0">
        <w:rPr>
          <w:rFonts w:asciiTheme="minorHAnsi" w:hAnsiTheme="minorHAnsi"/>
          <w:sz w:val="22"/>
          <w:szCs w:val="22"/>
          <w:lang w:val="en-GB"/>
        </w:rPr>
        <w:t xml:space="preserve">. </w:t>
      </w:r>
    </w:p>
    <w:p w14:paraId="2AE88A5C" w14:textId="77777777" w:rsidR="00A53944" w:rsidRPr="00F42CB7" w:rsidRDefault="00A53944" w:rsidP="00DD4F02">
      <w:pPr>
        <w:jc w:val="both"/>
        <w:rPr>
          <w:rFonts w:ascii="Book Antiqua" w:hAnsi="Book Antiqua"/>
          <w:b/>
          <w:sz w:val="30"/>
          <w:szCs w:val="30"/>
          <w:lang w:val="en-GB"/>
        </w:rPr>
      </w:pPr>
    </w:p>
    <w:p w14:paraId="3610AFFB" w14:textId="229E368D" w:rsidR="008E45E9" w:rsidRPr="00F42CB7" w:rsidRDefault="008E45E9" w:rsidP="00B8270A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  <w:lang w:val="en-GB"/>
        </w:rPr>
      </w:pPr>
      <w:r w:rsidRPr="00F42CB7">
        <w:rPr>
          <w:rFonts w:asciiTheme="majorHAnsi" w:hAnsiTheme="majorHAnsi"/>
          <w:b/>
          <w:sz w:val="30"/>
          <w:szCs w:val="30"/>
          <w:lang w:val="en-GB"/>
        </w:rPr>
        <w:t>Education</w:t>
      </w:r>
      <w:r w:rsidR="00251431" w:rsidRPr="00F42CB7">
        <w:rPr>
          <w:rFonts w:asciiTheme="majorHAnsi" w:hAnsiTheme="majorHAnsi"/>
          <w:b/>
          <w:sz w:val="30"/>
          <w:szCs w:val="30"/>
          <w:lang w:val="en-GB"/>
        </w:rPr>
        <w:t xml:space="preserve"> &amp;</w:t>
      </w:r>
      <w:r w:rsidR="00C91289" w:rsidRPr="00F42CB7">
        <w:rPr>
          <w:rFonts w:asciiTheme="majorHAnsi" w:hAnsiTheme="majorHAnsi"/>
          <w:b/>
          <w:sz w:val="30"/>
          <w:szCs w:val="30"/>
          <w:lang w:val="en-GB"/>
        </w:rPr>
        <w:t xml:space="preserve"> </w:t>
      </w:r>
      <w:r w:rsidR="000C081D">
        <w:rPr>
          <w:rFonts w:asciiTheme="majorHAnsi" w:hAnsiTheme="majorHAnsi"/>
          <w:b/>
          <w:sz w:val="30"/>
          <w:szCs w:val="30"/>
          <w:lang w:val="en-GB"/>
        </w:rPr>
        <w:t>Professional Trainings</w:t>
      </w:r>
    </w:p>
    <w:p w14:paraId="393C11BE" w14:textId="7BAEF532" w:rsidR="00486110" w:rsidRPr="007E251B" w:rsidRDefault="007E251B" w:rsidP="00486110">
      <w:pPr>
        <w:spacing w:before="200"/>
        <w:rPr>
          <w:rFonts w:asciiTheme="minorHAnsi" w:hAnsiTheme="minorHAnsi"/>
          <w:sz w:val="22"/>
          <w:szCs w:val="22"/>
          <w:lang w:val="en-GB"/>
        </w:rPr>
      </w:pPr>
      <w:r w:rsidRPr="007E251B">
        <w:rPr>
          <w:rFonts w:asciiTheme="minorHAnsi" w:hAnsiTheme="minorHAnsi"/>
          <w:sz w:val="22"/>
          <w:szCs w:val="22"/>
          <w:u w:val="single"/>
          <w:lang w:val="en-GB"/>
        </w:rPr>
        <w:t>Bachelor of Commerce</w:t>
      </w:r>
    </w:p>
    <w:p w14:paraId="50816C88" w14:textId="6D992D6E" w:rsidR="00C91289" w:rsidRPr="007E251B" w:rsidRDefault="007E251B" w:rsidP="00486110">
      <w:pPr>
        <w:spacing w:before="40"/>
        <w:ind w:left="360"/>
        <w:rPr>
          <w:rFonts w:asciiTheme="minorHAnsi" w:hAnsiTheme="minorHAnsi"/>
          <w:i/>
          <w:sz w:val="22"/>
          <w:szCs w:val="22"/>
          <w:lang w:val="en-GB"/>
        </w:rPr>
      </w:pPr>
      <w:r w:rsidRPr="007E251B">
        <w:rPr>
          <w:rFonts w:asciiTheme="minorHAnsi" w:hAnsiTheme="minorHAnsi"/>
          <w:i/>
          <w:sz w:val="22"/>
          <w:szCs w:val="22"/>
          <w:lang w:val="en-GB"/>
        </w:rPr>
        <w:t xml:space="preserve">Osmania </w:t>
      </w:r>
      <w:r w:rsidR="00C91289" w:rsidRPr="007E251B">
        <w:rPr>
          <w:rFonts w:asciiTheme="minorHAnsi" w:hAnsiTheme="minorHAnsi"/>
          <w:i/>
          <w:sz w:val="22"/>
          <w:szCs w:val="22"/>
          <w:lang w:val="en-GB"/>
        </w:rPr>
        <w:t xml:space="preserve">University, </w:t>
      </w:r>
      <w:r w:rsidRPr="007E251B">
        <w:rPr>
          <w:rFonts w:asciiTheme="minorHAnsi" w:hAnsiTheme="minorHAnsi"/>
          <w:i/>
          <w:sz w:val="22"/>
          <w:szCs w:val="22"/>
          <w:lang w:val="en-GB"/>
        </w:rPr>
        <w:t>Hyder</w:t>
      </w:r>
      <w:r>
        <w:rPr>
          <w:rFonts w:asciiTheme="minorHAnsi" w:hAnsiTheme="minorHAnsi"/>
          <w:i/>
          <w:sz w:val="22"/>
          <w:szCs w:val="22"/>
          <w:lang w:val="en-GB"/>
        </w:rPr>
        <w:t>a</w:t>
      </w:r>
      <w:r w:rsidRPr="007E251B">
        <w:rPr>
          <w:rFonts w:asciiTheme="minorHAnsi" w:hAnsiTheme="minorHAnsi"/>
          <w:i/>
          <w:sz w:val="22"/>
          <w:szCs w:val="22"/>
          <w:lang w:val="en-GB"/>
        </w:rPr>
        <w:t>bad</w:t>
      </w:r>
      <w:r w:rsidR="00F42CB7" w:rsidRPr="007E251B">
        <w:rPr>
          <w:rFonts w:asciiTheme="minorHAnsi" w:hAnsiTheme="minorHAnsi"/>
          <w:i/>
          <w:sz w:val="22"/>
          <w:szCs w:val="22"/>
          <w:lang w:val="en-GB"/>
        </w:rPr>
        <w:t xml:space="preserve">, </w:t>
      </w:r>
      <w:r w:rsidRPr="007E251B">
        <w:rPr>
          <w:rFonts w:asciiTheme="minorHAnsi" w:hAnsiTheme="minorHAnsi"/>
          <w:i/>
          <w:sz w:val="22"/>
          <w:szCs w:val="22"/>
          <w:lang w:val="en-GB"/>
        </w:rPr>
        <w:t>India</w:t>
      </w:r>
      <w:r w:rsidR="00C91289" w:rsidRPr="007E251B">
        <w:rPr>
          <w:rFonts w:asciiTheme="minorHAnsi" w:hAnsiTheme="minorHAnsi"/>
          <w:i/>
          <w:sz w:val="22"/>
          <w:szCs w:val="22"/>
          <w:lang w:val="en-GB"/>
        </w:rPr>
        <w:t xml:space="preserve"> </w:t>
      </w:r>
    </w:p>
    <w:p w14:paraId="102D7454" w14:textId="77777777" w:rsidR="00A1645B" w:rsidRPr="00F42CB7" w:rsidRDefault="00A1645B" w:rsidP="004A3E69">
      <w:pPr>
        <w:tabs>
          <w:tab w:val="right" w:pos="9648"/>
        </w:tabs>
        <w:spacing w:before="180" w:after="80"/>
        <w:jc w:val="both"/>
        <w:rPr>
          <w:rFonts w:asciiTheme="minorHAnsi" w:hAnsiTheme="minorHAnsi"/>
          <w:sz w:val="22"/>
          <w:szCs w:val="22"/>
          <w:u w:val="single"/>
          <w:lang w:val="en-GB"/>
        </w:rPr>
      </w:pPr>
      <w:r w:rsidRPr="00F42CB7">
        <w:rPr>
          <w:rFonts w:asciiTheme="minorHAnsi" w:hAnsiTheme="minorHAnsi"/>
          <w:sz w:val="22"/>
          <w:szCs w:val="22"/>
          <w:u w:val="single"/>
          <w:lang w:val="en-GB"/>
        </w:rPr>
        <w:t>Profes</w:t>
      </w:r>
      <w:r w:rsidR="00C40574" w:rsidRPr="00F42CB7">
        <w:rPr>
          <w:rFonts w:asciiTheme="minorHAnsi" w:hAnsiTheme="minorHAnsi"/>
          <w:sz w:val="22"/>
          <w:szCs w:val="22"/>
          <w:u w:val="single"/>
          <w:lang w:val="en-GB"/>
        </w:rPr>
        <w:t>sional Development</w:t>
      </w:r>
    </w:p>
    <w:p w14:paraId="3AD4629A" w14:textId="1F0F1073" w:rsidR="006C395B" w:rsidRPr="00F42CB7" w:rsidRDefault="0039694B" w:rsidP="00581110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Computerizing the Hotel</w:t>
      </w:r>
      <w:r w:rsidR="006C395B" w:rsidRPr="00F42CB7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14:paraId="00D78E9B" w14:textId="498AE606" w:rsidR="00226787" w:rsidRPr="00F42CB7" w:rsidRDefault="0039694B" w:rsidP="00581110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Train the Trainer</w:t>
      </w:r>
    </w:p>
    <w:p w14:paraId="68868FEC" w14:textId="183E30D9" w:rsidR="00A1645B" w:rsidRDefault="0039694B" w:rsidP="00581110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Budgets of the Hotel</w:t>
      </w:r>
    </w:p>
    <w:p w14:paraId="1A706397" w14:textId="3B001955" w:rsidR="008119D2" w:rsidRDefault="008119D2" w:rsidP="003C3837">
      <w:pPr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</w:p>
    <w:p w14:paraId="2726CF8B" w14:textId="77777777" w:rsidR="000C081D" w:rsidRPr="000C081D" w:rsidRDefault="000C081D" w:rsidP="000C081D">
      <w:pPr>
        <w:pBdr>
          <w:bottom w:val="single" w:sz="8" w:space="3" w:color="auto"/>
        </w:pBdr>
        <w:tabs>
          <w:tab w:val="right" w:pos="9648"/>
        </w:tabs>
        <w:rPr>
          <w:rFonts w:ascii="Book Antiqua" w:hAnsi="Book Antiqua"/>
          <w:b/>
          <w:sz w:val="30"/>
          <w:szCs w:val="30"/>
          <w:lang w:val="en-GB"/>
        </w:rPr>
      </w:pPr>
    </w:p>
    <w:p w14:paraId="14844C57" w14:textId="4EE52A8C" w:rsidR="000C081D" w:rsidRPr="000C081D" w:rsidRDefault="000C081D" w:rsidP="000C081D">
      <w:pPr>
        <w:pBdr>
          <w:bottom w:val="single" w:sz="8" w:space="3" w:color="auto"/>
        </w:pBdr>
        <w:tabs>
          <w:tab w:val="right" w:pos="9648"/>
        </w:tabs>
        <w:rPr>
          <w:rFonts w:asciiTheme="majorHAnsi" w:hAnsiTheme="majorHAnsi"/>
          <w:b/>
          <w:sz w:val="30"/>
          <w:szCs w:val="30"/>
          <w:lang w:val="en-GB"/>
        </w:rPr>
      </w:pPr>
      <w:r>
        <w:rPr>
          <w:rFonts w:asciiTheme="majorHAnsi" w:hAnsiTheme="majorHAnsi"/>
          <w:b/>
          <w:sz w:val="30"/>
          <w:szCs w:val="30"/>
          <w:lang w:val="en-GB"/>
        </w:rPr>
        <w:t>Personal Information</w:t>
      </w:r>
    </w:p>
    <w:p w14:paraId="452AAA3B" w14:textId="02EEAE59" w:rsidR="000C081D" w:rsidRDefault="001D5C07" w:rsidP="000C081D">
      <w:pPr>
        <w:spacing w:before="240"/>
        <w:jc w:val="both"/>
        <w:rPr>
          <w:rFonts w:asciiTheme="minorHAnsi" w:hAnsiTheme="minorHAnsi"/>
          <w:sz w:val="22"/>
          <w:szCs w:val="22"/>
          <w:lang w:val="en-GB"/>
        </w:rPr>
      </w:pPr>
      <w:r w:rsidRPr="001D5C07">
        <w:rPr>
          <w:rFonts w:asciiTheme="minorHAnsi" w:hAnsiTheme="minorHAnsi"/>
          <w:sz w:val="22"/>
          <w:szCs w:val="22"/>
          <w:u w:val="single"/>
          <w:lang w:val="en-GB"/>
        </w:rPr>
        <w:t>Nationality</w:t>
      </w:r>
      <w:r>
        <w:rPr>
          <w:rFonts w:asciiTheme="minorHAnsi" w:hAnsiTheme="minorHAnsi"/>
          <w:sz w:val="22"/>
          <w:szCs w:val="22"/>
          <w:lang w:val="en-GB"/>
        </w:rPr>
        <w:t>: Indian</w:t>
      </w:r>
    </w:p>
    <w:p w14:paraId="19A350E5" w14:textId="0F6C77AB" w:rsidR="001D5C07" w:rsidRDefault="001D5C07" w:rsidP="001D5C07">
      <w:pPr>
        <w:spacing w:before="40"/>
        <w:jc w:val="both"/>
        <w:rPr>
          <w:rFonts w:asciiTheme="minorHAnsi" w:hAnsiTheme="minorHAnsi"/>
          <w:sz w:val="22"/>
          <w:szCs w:val="22"/>
          <w:lang w:val="en-GB"/>
        </w:rPr>
      </w:pPr>
      <w:r w:rsidRPr="001D5C07">
        <w:rPr>
          <w:rFonts w:asciiTheme="minorHAnsi" w:hAnsiTheme="minorHAnsi"/>
          <w:sz w:val="22"/>
          <w:szCs w:val="22"/>
          <w:u w:val="single"/>
          <w:lang w:val="en-GB"/>
        </w:rPr>
        <w:t>Date of Birth</w:t>
      </w:r>
      <w:r>
        <w:rPr>
          <w:rFonts w:asciiTheme="minorHAnsi" w:hAnsiTheme="minorHAnsi"/>
          <w:sz w:val="22"/>
          <w:szCs w:val="22"/>
          <w:lang w:val="en-GB"/>
        </w:rPr>
        <w:t>: April 3, 1963</w:t>
      </w:r>
    </w:p>
    <w:p w14:paraId="4F3783CE" w14:textId="217F9283" w:rsidR="001D5C07" w:rsidRDefault="001D5C07" w:rsidP="001D5C07">
      <w:pPr>
        <w:spacing w:before="40"/>
        <w:jc w:val="both"/>
        <w:rPr>
          <w:rFonts w:asciiTheme="minorHAnsi" w:hAnsiTheme="minorHAnsi"/>
          <w:sz w:val="22"/>
          <w:szCs w:val="22"/>
          <w:lang w:val="en-GB"/>
        </w:rPr>
      </w:pPr>
      <w:r w:rsidRPr="001D5C07">
        <w:rPr>
          <w:rFonts w:asciiTheme="minorHAnsi" w:hAnsiTheme="minorHAnsi"/>
          <w:sz w:val="22"/>
          <w:szCs w:val="22"/>
          <w:u w:val="single"/>
          <w:lang w:val="en-GB"/>
        </w:rPr>
        <w:t>Marital Status</w:t>
      </w:r>
      <w:r>
        <w:rPr>
          <w:rFonts w:asciiTheme="minorHAnsi" w:hAnsiTheme="minorHAnsi"/>
          <w:sz w:val="22"/>
          <w:szCs w:val="22"/>
          <w:lang w:val="en-GB"/>
        </w:rPr>
        <w:t>: Married</w:t>
      </w:r>
    </w:p>
    <w:p w14:paraId="542DB89E" w14:textId="2E20FC29" w:rsidR="001D5C07" w:rsidRPr="00024833" w:rsidRDefault="001D5C07" w:rsidP="00A66AFC">
      <w:pPr>
        <w:spacing w:before="40"/>
        <w:jc w:val="both"/>
        <w:rPr>
          <w:rFonts w:asciiTheme="minorHAnsi" w:hAnsiTheme="minorHAnsi"/>
          <w:sz w:val="22"/>
          <w:szCs w:val="22"/>
          <w:lang w:val="en-GB"/>
        </w:rPr>
      </w:pPr>
      <w:r w:rsidRPr="001D5C07">
        <w:rPr>
          <w:rFonts w:asciiTheme="minorHAnsi" w:hAnsiTheme="minorHAnsi"/>
          <w:sz w:val="22"/>
          <w:szCs w:val="22"/>
          <w:u w:val="single"/>
          <w:lang w:val="en-GB"/>
        </w:rPr>
        <w:t>Driving License</w:t>
      </w:r>
      <w:r>
        <w:rPr>
          <w:rFonts w:asciiTheme="minorHAnsi" w:hAnsiTheme="minorHAnsi"/>
          <w:sz w:val="22"/>
          <w:szCs w:val="22"/>
          <w:lang w:val="en-GB"/>
        </w:rPr>
        <w:t>: International</w:t>
      </w:r>
    </w:p>
    <w:sectPr w:rsidR="001D5C07" w:rsidRPr="00024833" w:rsidSect="005F1A6B">
      <w:headerReference w:type="even" r:id="rId7"/>
      <w:footerReference w:type="first" r:id="rId8"/>
      <w:type w:val="continuous"/>
      <w:pgSz w:w="11909" w:h="16834" w:code="9"/>
      <w:pgMar w:top="1152" w:right="1152" w:bottom="810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E642" w14:textId="77777777" w:rsidR="000D3FDE" w:rsidRDefault="000D3FDE">
      <w:r>
        <w:separator/>
      </w:r>
    </w:p>
  </w:endnote>
  <w:endnote w:type="continuationSeparator" w:id="0">
    <w:p w14:paraId="5835FBF2" w14:textId="77777777" w:rsidR="000D3FDE" w:rsidRDefault="000D3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65F87" w14:textId="77777777" w:rsidR="00DD4F02" w:rsidRPr="001C017D" w:rsidRDefault="00DD4F02" w:rsidP="00DD4F02">
    <w:pPr>
      <w:pStyle w:val="Footer"/>
      <w:jc w:val="right"/>
      <w:rPr>
        <w:rFonts w:asciiTheme="minorHAnsi" w:hAnsiTheme="minorHAnsi"/>
        <w:i/>
        <w:sz w:val="20"/>
      </w:rPr>
    </w:pPr>
    <w:r w:rsidRPr="001C017D">
      <w:rPr>
        <w:rFonts w:asciiTheme="minorHAnsi" w:hAnsiTheme="minorHAnsi"/>
        <w:i/>
        <w:sz w:val="20"/>
      </w:rPr>
      <w:t>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EAF20" w14:textId="77777777" w:rsidR="000D3FDE" w:rsidRDefault="000D3FDE">
      <w:r>
        <w:separator/>
      </w:r>
    </w:p>
  </w:footnote>
  <w:footnote w:type="continuationSeparator" w:id="0">
    <w:p w14:paraId="1CA8EF63" w14:textId="77777777" w:rsidR="000D3FDE" w:rsidRDefault="000D3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9281B" w14:textId="77777777" w:rsidR="005A3542" w:rsidRDefault="005A3542" w:rsidP="00784DCE">
    <w:pPr>
      <w:pBdr>
        <w:bottom w:val="single" w:sz="24" w:space="8" w:color="auto"/>
      </w:pBdr>
      <w:tabs>
        <w:tab w:val="right" w:pos="9900"/>
      </w:tabs>
      <w:spacing w:after="360"/>
      <w:rPr>
        <w:rFonts w:asciiTheme="majorHAnsi" w:hAnsiTheme="majorHAnsi"/>
        <w:b/>
        <w:sz w:val="28"/>
        <w:szCs w:val="28"/>
      </w:rPr>
    </w:pPr>
  </w:p>
  <w:p w14:paraId="0748A06C" w14:textId="4629FA6F" w:rsidR="00DD4F02" w:rsidRPr="001C017D" w:rsidRDefault="00473869" w:rsidP="00784DCE">
    <w:pPr>
      <w:pBdr>
        <w:bottom w:val="single" w:sz="24" w:space="8" w:color="auto"/>
      </w:pBdr>
      <w:tabs>
        <w:tab w:val="right" w:pos="9900"/>
      </w:tabs>
      <w:spacing w:after="360"/>
      <w:rPr>
        <w:rFonts w:asciiTheme="minorHAnsi" w:hAnsiTheme="minorHAnsi"/>
        <w:sz w:val="21"/>
        <w:szCs w:val="21"/>
      </w:rPr>
    </w:pPr>
    <w:r>
      <w:rPr>
        <w:rFonts w:asciiTheme="majorHAnsi" w:hAnsiTheme="majorHAnsi"/>
        <w:b/>
        <w:sz w:val="28"/>
        <w:szCs w:val="28"/>
      </w:rPr>
      <w:t>Z</w:t>
    </w:r>
    <w:r w:rsidR="005A3542">
      <w:rPr>
        <w:rFonts w:asciiTheme="majorHAnsi" w:hAnsiTheme="majorHAnsi"/>
        <w:b/>
        <w:sz w:val="28"/>
        <w:szCs w:val="28"/>
      </w:rPr>
      <w:t>a</w:t>
    </w:r>
    <w:r>
      <w:rPr>
        <w:rFonts w:asciiTheme="majorHAnsi" w:hAnsiTheme="majorHAnsi"/>
        <w:b/>
        <w:sz w:val="28"/>
        <w:szCs w:val="28"/>
      </w:rPr>
      <w:t>far Khader</w:t>
    </w:r>
    <w:r w:rsidR="00DD4F02" w:rsidRPr="00DB5011">
      <w:rPr>
        <w:rFonts w:ascii="Book Antiqua" w:hAnsi="Book Antiqua"/>
        <w:b/>
        <w:smallCaps/>
        <w:sz w:val="28"/>
        <w:szCs w:val="28"/>
      </w:rPr>
      <w:tab/>
    </w:r>
    <w:r w:rsidR="00DD4F02" w:rsidRPr="001C017D">
      <w:rPr>
        <w:rFonts w:asciiTheme="minorHAnsi" w:hAnsiTheme="minorHAnsi"/>
        <w:sz w:val="21"/>
        <w:szCs w:val="21"/>
      </w:rPr>
      <w:t xml:space="preserve">Page </w:t>
    </w:r>
    <w:r w:rsidR="00DD4F02" w:rsidRPr="001C017D">
      <w:rPr>
        <w:rFonts w:asciiTheme="minorHAnsi" w:hAnsiTheme="minorHAnsi"/>
        <w:sz w:val="21"/>
        <w:szCs w:val="21"/>
      </w:rPr>
      <w:fldChar w:fldCharType="begin"/>
    </w:r>
    <w:r w:rsidR="00DD4F02" w:rsidRPr="001C017D">
      <w:rPr>
        <w:rFonts w:asciiTheme="minorHAnsi" w:hAnsiTheme="minorHAnsi"/>
        <w:sz w:val="21"/>
        <w:szCs w:val="21"/>
      </w:rPr>
      <w:instrText xml:space="preserve"> PAGE </w:instrText>
    </w:r>
    <w:r w:rsidR="00DD4F02" w:rsidRPr="001C017D">
      <w:rPr>
        <w:rFonts w:asciiTheme="minorHAnsi" w:hAnsiTheme="minorHAnsi"/>
        <w:sz w:val="21"/>
        <w:szCs w:val="21"/>
      </w:rPr>
      <w:fldChar w:fldCharType="separate"/>
    </w:r>
    <w:r w:rsidR="005F1A6B">
      <w:rPr>
        <w:rFonts w:asciiTheme="minorHAnsi" w:hAnsiTheme="minorHAnsi"/>
        <w:noProof/>
        <w:sz w:val="21"/>
        <w:szCs w:val="21"/>
      </w:rPr>
      <w:t>2</w:t>
    </w:r>
    <w:r w:rsidR="00DD4F02" w:rsidRPr="001C017D">
      <w:rPr>
        <w:rFonts w:asciiTheme="minorHAnsi" w:hAnsiTheme="minorHAnsi"/>
        <w:sz w:val="21"/>
        <w:szCs w:val="21"/>
      </w:rPr>
      <w:fldChar w:fldCharType="end"/>
    </w:r>
  </w:p>
  <w:p w14:paraId="083F0B1B" w14:textId="77777777" w:rsidR="008119D2" w:rsidRPr="008119D2" w:rsidRDefault="008119D2" w:rsidP="008119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D4D"/>
    <w:multiLevelType w:val="multilevel"/>
    <w:tmpl w:val="BE5C83D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448"/>
        </w:tabs>
        <w:ind w:left="2448" w:hanging="288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910643"/>
    <w:multiLevelType w:val="hybridMultilevel"/>
    <w:tmpl w:val="BE5C83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760EE4">
      <w:start w:val="1"/>
      <w:numFmt w:val="bullet"/>
      <w:lvlText w:val=""/>
      <w:lvlJc w:val="left"/>
      <w:pPr>
        <w:tabs>
          <w:tab w:val="num" w:pos="2448"/>
        </w:tabs>
        <w:ind w:left="2448" w:hanging="288"/>
      </w:pPr>
      <w:rPr>
        <w:rFonts w:ascii="Symbol" w:hAnsi="Symbol" w:hint="default"/>
        <w:sz w:val="18"/>
        <w:szCs w:val="18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416A"/>
    <w:multiLevelType w:val="multilevel"/>
    <w:tmpl w:val="82962E2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191B36"/>
    <w:multiLevelType w:val="multilevel"/>
    <w:tmpl w:val="6D1C550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0A14"/>
    <w:multiLevelType w:val="hybridMultilevel"/>
    <w:tmpl w:val="9FD073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B40F8C2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71A7661"/>
    <w:multiLevelType w:val="hybridMultilevel"/>
    <w:tmpl w:val="50A8BA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B5A5A96">
      <w:start w:val="1"/>
      <w:numFmt w:val="bullet"/>
      <w:lvlText w:val=""/>
      <w:lvlJc w:val="left"/>
      <w:pPr>
        <w:ind w:left="2376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0B7442"/>
    <w:multiLevelType w:val="multilevel"/>
    <w:tmpl w:val="6D1C550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4670A3"/>
    <w:multiLevelType w:val="multilevel"/>
    <w:tmpl w:val="50A8BA1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376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61E31F7D"/>
    <w:multiLevelType w:val="hybridMultilevel"/>
    <w:tmpl w:val="82962E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04845E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sz w:val="18"/>
        <w:szCs w:val="18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04845E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D75687"/>
    <w:multiLevelType w:val="hybridMultilevel"/>
    <w:tmpl w:val="6C50A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14"/>
  </w:num>
  <w:num w:numId="6">
    <w:abstractNumId w:val="5"/>
  </w:num>
  <w:num w:numId="7">
    <w:abstractNumId w:val="7"/>
  </w:num>
  <w:num w:numId="8">
    <w:abstractNumId w:val="12"/>
  </w:num>
  <w:num w:numId="9">
    <w:abstractNumId w:val="11"/>
  </w:num>
  <w:num w:numId="10">
    <w:abstractNumId w:val="13"/>
  </w:num>
  <w:num w:numId="11">
    <w:abstractNumId w:val="16"/>
  </w:num>
  <w:num w:numId="12">
    <w:abstractNumId w:val="6"/>
  </w:num>
  <w:num w:numId="13">
    <w:abstractNumId w:val="2"/>
  </w:num>
  <w:num w:numId="14">
    <w:abstractNumId w:val="0"/>
  </w:num>
  <w:num w:numId="15">
    <w:abstractNumId w:val="15"/>
  </w:num>
  <w:num w:numId="16">
    <w:abstractNumId w:val="4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GB" w:vendorID="64" w:dllVersion="6" w:nlCheck="1" w:checkStyle="0"/>
  <w:activeWritingStyle w:appName="MSWord" w:lang="en-IN" w:vendorID="64" w:dllVersion="0" w:nlCheck="1" w:checkStyle="0"/>
  <w:activeWritingStyle w:appName="MSWord" w:lang="en-US" w:vendorID="64" w:dllVersion="6" w:nlCheck="1" w:checkStyle="0"/>
  <w:activeWritingStyle w:appName="MSWord" w:lang="en-IN" w:vendorID="64" w:dllVersion="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FC"/>
    <w:rsid w:val="000024E2"/>
    <w:rsid w:val="000074C7"/>
    <w:rsid w:val="00011A6B"/>
    <w:rsid w:val="00015428"/>
    <w:rsid w:val="00024833"/>
    <w:rsid w:val="0002518A"/>
    <w:rsid w:val="00025996"/>
    <w:rsid w:val="00025C4B"/>
    <w:rsid w:val="0003411A"/>
    <w:rsid w:val="00035CE1"/>
    <w:rsid w:val="00066277"/>
    <w:rsid w:val="00083343"/>
    <w:rsid w:val="00086AA5"/>
    <w:rsid w:val="00090A80"/>
    <w:rsid w:val="00097D6D"/>
    <w:rsid w:val="000A1009"/>
    <w:rsid w:val="000B12BA"/>
    <w:rsid w:val="000C081D"/>
    <w:rsid w:val="000D1C21"/>
    <w:rsid w:val="000D3FDE"/>
    <w:rsid w:val="000E0007"/>
    <w:rsid w:val="000E7824"/>
    <w:rsid w:val="000F289A"/>
    <w:rsid w:val="00123CF6"/>
    <w:rsid w:val="00142836"/>
    <w:rsid w:val="00144479"/>
    <w:rsid w:val="001444D0"/>
    <w:rsid w:val="00151050"/>
    <w:rsid w:val="00151ADB"/>
    <w:rsid w:val="00157A2A"/>
    <w:rsid w:val="00177FF9"/>
    <w:rsid w:val="00190BAD"/>
    <w:rsid w:val="001A045A"/>
    <w:rsid w:val="001B73BD"/>
    <w:rsid w:val="001C017D"/>
    <w:rsid w:val="001C5ABA"/>
    <w:rsid w:val="001C6C2C"/>
    <w:rsid w:val="001D5C07"/>
    <w:rsid w:val="001D6D3E"/>
    <w:rsid w:val="002032E1"/>
    <w:rsid w:val="002131FD"/>
    <w:rsid w:val="00225BCC"/>
    <w:rsid w:val="00226787"/>
    <w:rsid w:val="00232C23"/>
    <w:rsid w:val="00237090"/>
    <w:rsid w:val="00251431"/>
    <w:rsid w:val="0025168E"/>
    <w:rsid w:val="00290306"/>
    <w:rsid w:val="00291836"/>
    <w:rsid w:val="002918B1"/>
    <w:rsid w:val="002923BF"/>
    <w:rsid w:val="002973BB"/>
    <w:rsid w:val="002A3562"/>
    <w:rsid w:val="002A43FC"/>
    <w:rsid w:val="002A5B61"/>
    <w:rsid w:val="002A686D"/>
    <w:rsid w:val="002B2F2D"/>
    <w:rsid w:val="002C03E4"/>
    <w:rsid w:val="002C09CD"/>
    <w:rsid w:val="002D3A9B"/>
    <w:rsid w:val="002D58C6"/>
    <w:rsid w:val="002D7000"/>
    <w:rsid w:val="002E7804"/>
    <w:rsid w:val="002F1D70"/>
    <w:rsid w:val="00301BE5"/>
    <w:rsid w:val="00317128"/>
    <w:rsid w:val="003210D4"/>
    <w:rsid w:val="003450A5"/>
    <w:rsid w:val="00347410"/>
    <w:rsid w:val="00364498"/>
    <w:rsid w:val="0036473E"/>
    <w:rsid w:val="00366E3C"/>
    <w:rsid w:val="0036726F"/>
    <w:rsid w:val="0037015D"/>
    <w:rsid w:val="00375E91"/>
    <w:rsid w:val="0037645F"/>
    <w:rsid w:val="00380AE4"/>
    <w:rsid w:val="0039694B"/>
    <w:rsid w:val="003B1927"/>
    <w:rsid w:val="003B1A0E"/>
    <w:rsid w:val="003C3461"/>
    <w:rsid w:val="003C3790"/>
    <w:rsid w:val="003C3837"/>
    <w:rsid w:val="003C5D14"/>
    <w:rsid w:val="003F1432"/>
    <w:rsid w:val="003F3E6B"/>
    <w:rsid w:val="00400015"/>
    <w:rsid w:val="00412C01"/>
    <w:rsid w:val="00412E0E"/>
    <w:rsid w:val="00426E28"/>
    <w:rsid w:val="00427E67"/>
    <w:rsid w:val="004374E2"/>
    <w:rsid w:val="00443EA3"/>
    <w:rsid w:val="0044645E"/>
    <w:rsid w:val="00447137"/>
    <w:rsid w:val="00462BFB"/>
    <w:rsid w:val="00470912"/>
    <w:rsid w:val="00473869"/>
    <w:rsid w:val="00486110"/>
    <w:rsid w:val="00491122"/>
    <w:rsid w:val="004A3DE4"/>
    <w:rsid w:val="004A3E69"/>
    <w:rsid w:val="004A4F82"/>
    <w:rsid w:val="004B69E0"/>
    <w:rsid w:val="004C1FFE"/>
    <w:rsid w:val="004C2944"/>
    <w:rsid w:val="004C3D11"/>
    <w:rsid w:val="004D331A"/>
    <w:rsid w:val="004D58BB"/>
    <w:rsid w:val="004E3A84"/>
    <w:rsid w:val="0050097B"/>
    <w:rsid w:val="005016D5"/>
    <w:rsid w:val="0050629C"/>
    <w:rsid w:val="00507416"/>
    <w:rsid w:val="00511E6B"/>
    <w:rsid w:val="00540FCA"/>
    <w:rsid w:val="00557107"/>
    <w:rsid w:val="00557598"/>
    <w:rsid w:val="005630CA"/>
    <w:rsid w:val="00563DA8"/>
    <w:rsid w:val="00577932"/>
    <w:rsid w:val="00581110"/>
    <w:rsid w:val="00584830"/>
    <w:rsid w:val="005A1934"/>
    <w:rsid w:val="005A3542"/>
    <w:rsid w:val="005B0B6B"/>
    <w:rsid w:val="005B5432"/>
    <w:rsid w:val="005D146D"/>
    <w:rsid w:val="005D2C59"/>
    <w:rsid w:val="005E34C1"/>
    <w:rsid w:val="005E5254"/>
    <w:rsid w:val="005F1A6B"/>
    <w:rsid w:val="005F57FC"/>
    <w:rsid w:val="00616964"/>
    <w:rsid w:val="00620210"/>
    <w:rsid w:val="00633DE9"/>
    <w:rsid w:val="00636F90"/>
    <w:rsid w:val="00657D69"/>
    <w:rsid w:val="00672D9F"/>
    <w:rsid w:val="0068122B"/>
    <w:rsid w:val="00683AAC"/>
    <w:rsid w:val="0069109E"/>
    <w:rsid w:val="00691B28"/>
    <w:rsid w:val="00694843"/>
    <w:rsid w:val="006B0E32"/>
    <w:rsid w:val="006B10F8"/>
    <w:rsid w:val="006C395B"/>
    <w:rsid w:val="006C6467"/>
    <w:rsid w:val="006D00E5"/>
    <w:rsid w:val="006D67AF"/>
    <w:rsid w:val="006E41EF"/>
    <w:rsid w:val="00724354"/>
    <w:rsid w:val="00727ACB"/>
    <w:rsid w:val="0076213B"/>
    <w:rsid w:val="007667C5"/>
    <w:rsid w:val="00772848"/>
    <w:rsid w:val="00783B8C"/>
    <w:rsid w:val="00784DCE"/>
    <w:rsid w:val="0079079E"/>
    <w:rsid w:val="007956F5"/>
    <w:rsid w:val="007A2CF3"/>
    <w:rsid w:val="007A6A59"/>
    <w:rsid w:val="007C55EA"/>
    <w:rsid w:val="007D42D1"/>
    <w:rsid w:val="007E251B"/>
    <w:rsid w:val="007E77F5"/>
    <w:rsid w:val="007F4DEF"/>
    <w:rsid w:val="007F79CB"/>
    <w:rsid w:val="00802D35"/>
    <w:rsid w:val="008036AF"/>
    <w:rsid w:val="008119D2"/>
    <w:rsid w:val="00816ECC"/>
    <w:rsid w:val="00836242"/>
    <w:rsid w:val="0083653E"/>
    <w:rsid w:val="00837E15"/>
    <w:rsid w:val="008568AE"/>
    <w:rsid w:val="00870C91"/>
    <w:rsid w:val="00890BB7"/>
    <w:rsid w:val="00890FFF"/>
    <w:rsid w:val="008A7AB5"/>
    <w:rsid w:val="008B4D8C"/>
    <w:rsid w:val="008C6119"/>
    <w:rsid w:val="008D7B62"/>
    <w:rsid w:val="008E45E9"/>
    <w:rsid w:val="008F0864"/>
    <w:rsid w:val="00900A6A"/>
    <w:rsid w:val="00901410"/>
    <w:rsid w:val="009079EF"/>
    <w:rsid w:val="00914CD7"/>
    <w:rsid w:val="00926A95"/>
    <w:rsid w:val="009271E3"/>
    <w:rsid w:val="00931983"/>
    <w:rsid w:val="00933030"/>
    <w:rsid w:val="00940FD2"/>
    <w:rsid w:val="00946A35"/>
    <w:rsid w:val="00975211"/>
    <w:rsid w:val="0097671C"/>
    <w:rsid w:val="00982B53"/>
    <w:rsid w:val="009A0202"/>
    <w:rsid w:val="009B22D0"/>
    <w:rsid w:val="009C09A4"/>
    <w:rsid w:val="009C1307"/>
    <w:rsid w:val="009E0055"/>
    <w:rsid w:val="00A061EE"/>
    <w:rsid w:val="00A072B7"/>
    <w:rsid w:val="00A124E2"/>
    <w:rsid w:val="00A163CF"/>
    <w:rsid w:val="00A1645B"/>
    <w:rsid w:val="00A16F98"/>
    <w:rsid w:val="00A1701D"/>
    <w:rsid w:val="00A213AE"/>
    <w:rsid w:val="00A53944"/>
    <w:rsid w:val="00A65529"/>
    <w:rsid w:val="00A65A8E"/>
    <w:rsid w:val="00A66AFC"/>
    <w:rsid w:val="00A716F8"/>
    <w:rsid w:val="00A8095C"/>
    <w:rsid w:val="00A84CDB"/>
    <w:rsid w:val="00A9736D"/>
    <w:rsid w:val="00AA6FD3"/>
    <w:rsid w:val="00AB4CC5"/>
    <w:rsid w:val="00AC2203"/>
    <w:rsid w:val="00AD73AE"/>
    <w:rsid w:val="00AE3EDE"/>
    <w:rsid w:val="00B0432E"/>
    <w:rsid w:val="00B13064"/>
    <w:rsid w:val="00B1589F"/>
    <w:rsid w:val="00B165F7"/>
    <w:rsid w:val="00B200DC"/>
    <w:rsid w:val="00B30F88"/>
    <w:rsid w:val="00B33C1C"/>
    <w:rsid w:val="00B61387"/>
    <w:rsid w:val="00B74615"/>
    <w:rsid w:val="00B8270A"/>
    <w:rsid w:val="00B84CE5"/>
    <w:rsid w:val="00B858B8"/>
    <w:rsid w:val="00B93445"/>
    <w:rsid w:val="00BA1774"/>
    <w:rsid w:val="00BA445B"/>
    <w:rsid w:val="00BA6551"/>
    <w:rsid w:val="00BC0188"/>
    <w:rsid w:val="00BD245B"/>
    <w:rsid w:val="00BE031A"/>
    <w:rsid w:val="00C02B1B"/>
    <w:rsid w:val="00C15A58"/>
    <w:rsid w:val="00C40574"/>
    <w:rsid w:val="00C512E1"/>
    <w:rsid w:val="00C65FE9"/>
    <w:rsid w:val="00C72736"/>
    <w:rsid w:val="00C85AD0"/>
    <w:rsid w:val="00C91289"/>
    <w:rsid w:val="00C970D2"/>
    <w:rsid w:val="00CA3637"/>
    <w:rsid w:val="00CA4625"/>
    <w:rsid w:val="00CB617F"/>
    <w:rsid w:val="00CC2CE0"/>
    <w:rsid w:val="00CC7B64"/>
    <w:rsid w:val="00CD13E3"/>
    <w:rsid w:val="00CD7378"/>
    <w:rsid w:val="00CF34B2"/>
    <w:rsid w:val="00D33AD4"/>
    <w:rsid w:val="00D352DA"/>
    <w:rsid w:val="00D431C3"/>
    <w:rsid w:val="00D61ECB"/>
    <w:rsid w:val="00D80F64"/>
    <w:rsid w:val="00D90E99"/>
    <w:rsid w:val="00D94574"/>
    <w:rsid w:val="00DA159F"/>
    <w:rsid w:val="00DA3814"/>
    <w:rsid w:val="00DA661F"/>
    <w:rsid w:val="00DB5011"/>
    <w:rsid w:val="00DD4F02"/>
    <w:rsid w:val="00DD6DAF"/>
    <w:rsid w:val="00DE6281"/>
    <w:rsid w:val="00DE7792"/>
    <w:rsid w:val="00DF74EC"/>
    <w:rsid w:val="00DF7E32"/>
    <w:rsid w:val="00E03EC5"/>
    <w:rsid w:val="00E37B1B"/>
    <w:rsid w:val="00E54876"/>
    <w:rsid w:val="00E63F56"/>
    <w:rsid w:val="00E64336"/>
    <w:rsid w:val="00E6495B"/>
    <w:rsid w:val="00E72040"/>
    <w:rsid w:val="00E96CB4"/>
    <w:rsid w:val="00EA1667"/>
    <w:rsid w:val="00EB7574"/>
    <w:rsid w:val="00ED02D1"/>
    <w:rsid w:val="00ED25CC"/>
    <w:rsid w:val="00ED5445"/>
    <w:rsid w:val="00EF25FE"/>
    <w:rsid w:val="00F074DD"/>
    <w:rsid w:val="00F125D8"/>
    <w:rsid w:val="00F14C0F"/>
    <w:rsid w:val="00F20DE9"/>
    <w:rsid w:val="00F32EF9"/>
    <w:rsid w:val="00F42CB7"/>
    <w:rsid w:val="00F56BDA"/>
    <w:rsid w:val="00F64DD0"/>
    <w:rsid w:val="00F77191"/>
    <w:rsid w:val="00F82E02"/>
    <w:rsid w:val="00FC0E46"/>
    <w:rsid w:val="00FE43E3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1C8D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44"/>
    <w:rPr>
      <w:sz w:val="24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34"/>
    <w:qFormat/>
    <w:rsid w:val="000C0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Zaffar Khader's Standard Resume</vt:lpstr>
    </vt:vector>
  </TitlesOfParts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Zaffar Khader's Standard Resume</dc:title>
  <dc:creator/>
  <cp:lastModifiedBy/>
  <cp:revision>1</cp:revision>
  <dcterms:created xsi:type="dcterms:W3CDTF">2021-10-09T07:34:00Z</dcterms:created>
  <dcterms:modified xsi:type="dcterms:W3CDTF">2021-10-09T07:36:00Z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prcv8ex-v1</vt:lpwstr>
  </property>
  <property fmtid="{D5CDD505-2E9C-101B-9397-08002B2CF9AE}" pid="3" name="tal_id">
    <vt:lpwstr>385949cef1d286d4ef11eaae85b2142e</vt:lpwstr>
  </property>
</Properties>
</file>