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7B" w:rsidRPr="00BC167B" w:rsidRDefault="00BC167B" w:rsidP="00BC167B">
      <w:pPr>
        <w:spacing w:after="0" w:line="240" w:lineRule="auto"/>
        <w:jc w:val="center"/>
        <w:rPr>
          <w:rFonts w:ascii="Monotype Corsiva" w:eastAsia="Monotype Corsiva" w:hAnsi="Monotype Corsiva" w:cs="Monotype Corsiva"/>
          <w:b/>
          <w:sz w:val="28"/>
          <w:szCs w:val="28"/>
          <w:u w:val="single"/>
        </w:rPr>
      </w:pPr>
      <w:r w:rsidRPr="00BC167B">
        <w:rPr>
          <w:rFonts w:ascii="Monotype Corsiva" w:eastAsia="Monotype Corsiva" w:hAnsi="Monotype Corsiva" w:cs="Monotype Corsiva"/>
          <w:b/>
          <w:bCs/>
          <w:sz w:val="28"/>
          <w:szCs w:val="28"/>
          <w:u w:val="single"/>
        </w:rPr>
        <w:t>POSITION</w:t>
      </w:r>
      <w:r w:rsidR="002D054E">
        <w:rPr>
          <w:rFonts w:ascii="Monotype Corsiva" w:eastAsia="Monotype Corsiva" w:hAnsi="Monotype Corsiva" w:cs="Monotype Corsiva"/>
          <w:b/>
          <w:bCs/>
          <w:sz w:val="28"/>
          <w:szCs w:val="28"/>
          <w:u w:val="single"/>
        </w:rPr>
        <w:t>: EXECUTIVE CHEF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C167B" w:rsidRPr="00BC167B" w:rsidRDefault="00707708" w:rsidP="00BC16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1526875" cy="1259455"/>
            <wp:effectExtent l="0" t="0" r="0" b="0"/>
            <wp:docPr id="2" name="Picture 2" descr="C:\Users\Adeline\Desktop\14570506_10205740178662540_11330913292357136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ine\Desktop\14570506_10205740178662540_113309132923571366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63" cy="12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7B" w:rsidRPr="00BC167B" w:rsidRDefault="00BC167B" w:rsidP="00BC16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0662F1" w:rsidRDefault="00BC167B" w:rsidP="000662F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BC167B">
        <w:rPr>
          <w:rFonts w:ascii="Calibri" w:eastAsia="Arial" w:hAnsi="Calibri" w:cs="Times New Roman"/>
          <w:b/>
          <w:sz w:val="32"/>
          <w:szCs w:val="32"/>
        </w:rPr>
        <w:t>Syed Haider Ali</w:t>
      </w:r>
    </w:p>
    <w:p w:rsidR="00BC167B" w:rsidRPr="000662F1" w:rsidRDefault="00577558" w:rsidP="000662F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</w:rPr>
        <w:t xml:space="preserve">Novel hotel city center Abu </w:t>
      </w:r>
      <w:r w:rsidR="00CE620E">
        <w:rPr>
          <w:rFonts w:ascii="Calibri" w:eastAsia="Times New Roman" w:hAnsi="Calibri" w:cs="Times New Roman"/>
          <w:b/>
        </w:rPr>
        <w:t>D</w:t>
      </w:r>
      <w:r w:rsidR="00CE620E" w:rsidRPr="000662F1">
        <w:rPr>
          <w:rFonts w:ascii="Calibri" w:eastAsia="Times New Roman" w:hAnsi="Calibri" w:cs="Times New Roman"/>
          <w:b/>
        </w:rPr>
        <w:t>habi</w:t>
      </w:r>
      <w:r w:rsidR="00CE620E">
        <w:rPr>
          <w:rFonts w:ascii="Calibri" w:eastAsia="Times New Roman" w:hAnsi="Calibri" w:cs="Times New Roman"/>
          <w:b/>
          <w:sz w:val="32"/>
          <w:szCs w:val="32"/>
        </w:rPr>
        <w:t>.</w:t>
      </w:r>
      <w:r w:rsidR="00BC167B" w:rsidRPr="00BC167B">
        <w:rPr>
          <w:rFonts w:ascii="Calibri" w:eastAsia="Arial" w:hAnsi="Calibri" w:cs="Times New Roman"/>
          <w:b/>
        </w:rPr>
        <w:t xml:space="preserve">                                                                                                                Contact No: +971501662032</w:t>
      </w:r>
    </w:p>
    <w:p w:rsidR="00BC167B" w:rsidRDefault="00BC167B" w:rsidP="00BC167B">
      <w:pPr>
        <w:spacing w:after="0" w:line="240" w:lineRule="auto"/>
        <w:jc w:val="center"/>
        <w:rPr>
          <w:rFonts w:ascii="Calibri" w:eastAsia="Arial" w:hAnsi="Calibri" w:cs="Times New Roman"/>
          <w:b/>
          <w:color w:val="0000FF"/>
          <w:u w:val="single"/>
        </w:rPr>
      </w:pPr>
      <w:r w:rsidRPr="00BC167B">
        <w:rPr>
          <w:rFonts w:ascii="Calibri" w:eastAsia="Arial" w:hAnsi="Calibri" w:cs="Times New Roman"/>
          <w:b/>
        </w:rPr>
        <w:t xml:space="preserve">Email: </w:t>
      </w:r>
      <w:hyperlink r:id="rId7" w:history="1">
        <w:r w:rsidRPr="00BC167B">
          <w:rPr>
            <w:rFonts w:ascii="Calibri" w:eastAsia="Arial" w:hAnsi="Calibri" w:cs="Times New Roman"/>
            <w:b/>
            <w:color w:val="0000FF"/>
            <w:u w:val="single"/>
          </w:rPr>
          <w:t>bobay55@hotmail.co.uk</w:t>
        </w:r>
      </w:hyperlink>
    </w:p>
    <w:p w:rsidR="00707708" w:rsidRPr="00BC167B" w:rsidRDefault="00346CB0" w:rsidP="00BC167B">
      <w:pPr>
        <w:spacing w:after="0" w:line="240" w:lineRule="auto"/>
        <w:jc w:val="center"/>
        <w:rPr>
          <w:rFonts w:ascii="Calibri" w:eastAsia="Arial" w:hAnsi="Calibri" w:cs="Times New Roman"/>
          <w:b/>
        </w:rPr>
      </w:pPr>
      <w:r>
        <w:rPr>
          <w:rFonts w:ascii="Calibri" w:eastAsia="Arial" w:hAnsi="Calibri" w:cs="Times New Roman"/>
          <w:b/>
          <w:color w:val="0000FF"/>
          <w:u w:val="single"/>
        </w:rPr>
        <w:t xml:space="preserve">    </w:t>
      </w:r>
      <w:r w:rsidR="00707708">
        <w:rPr>
          <w:rFonts w:ascii="Calibri" w:eastAsia="Arial" w:hAnsi="Calibri" w:cs="Times New Roman"/>
          <w:b/>
          <w:color w:val="0000FF"/>
          <w:u w:val="single"/>
        </w:rPr>
        <w:t>Skype I.D haider.ali1515</w:t>
      </w:r>
    </w:p>
    <w:p w:rsidR="00BC167B" w:rsidRPr="00BC167B" w:rsidRDefault="00BC167B" w:rsidP="00BC167B">
      <w:pPr>
        <w:spacing w:after="0" w:line="240" w:lineRule="auto"/>
        <w:jc w:val="center"/>
        <w:rPr>
          <w:rFonts w:ascii="Calibri" w:eastAsia="Times New Roman" w:hAnsi="Calibri" w:cs="Times New Roman"/>
          <w:b/>
        </w:rPr>
      </w:pP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Times New Roman" w:hAnsi="Arial" w:cs="Arial"/>
          <w:sz w:val="20"/>
          <w:szCs w:val="20"/>
        </w:rPr>
        <w:tab/>
      </w:r>
      <w:r w:rsidRPr="00BC167B">
        <w:rPr>
          <w:rFonts w:ascii="Arial" w:eastAsia="Times New Roman" w:hAnsi="Arial" w:cs="Arial"/>
          <w:sz w:val="20"/>
          <w:szCs w:val="20"/>
        </w:rPr>
        <w:tab/>
      </w:r>
      <w:r w:rsidRPr="00BC167B">
        <w:rPr>
          <w:rFonts w:ascii="Arial" w:eastAsia="Times New Roman" w:hAnsi="Arial" w:cs="Arial"/>
          <w:sz w:val="20"/>
          <w:szCs w:val="20"/>
        </w:rPr>
        <w:tab/>
      </w:r>
      <w:r w:rsidRPr="00BC167B">
        <w:rPr>
          <w:rFonts w:ascii="Arial" w:eastAsia="Times New Roman" w:hAnsi="Arial" w:cs="Arial"/>
          <w:sz w:val="20"/>
          <w:szCs w:val="20"/>
        </w:rPr>
        <w:tab/>
      </w:r>
      <w:r w:rsidRPr="00BC167B">
        <w:rPr>
          <w:rFonts w:ascii="Arial" w:eastAsia="Times New Roman" w:hAnsi="Arial" w:cs="Arial"/>
          <w:sz w:val="20"/>
          <w:szCs w:val="20"/>
        </w:rPr>
        <w:tab/>
      </w:r>
      <w:r w:rsidRPr="00BC167B">
        <w:rPr>
          <w:rFonts w:ascii="Arial" w:eastAsia="Times New Roman" w:hAnsi="Arial" w:cs="Arial"/>
          <w:sz w:val="20"/>
          <w:szCs w:val="20"/>
        </w:rPr>
        <w:tab/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BC167B" w:rsidRDefault="00BC167B" w:rsidP="00BC167B">
      <w:pPr>
        <w:spacing w:after="0" w:line="240" w:lineRule="auto"/>
        <w:rPr>
          <w:rFonts w:ascii="Arial" w:eastAsia="Monotype Corsiva" w:hAnsi="Arial" w:cs="Arial"/>
          <w:b/>
          <w:sz w:val="20"/>
          <w:szCs w:val="20"/>
        </w:rPr>
      </w:pPr>
      <w:r w:rsidRPr="00BC167B">
        <w:rPr>
          <w:rFonts w:ascii="Arial,Monotype Corsiva" w:eastAsia="Arial,Monotype Corsiva" w:hAnsi="Arial,Monotype Corsiva" w:cs="Arial,Monotype Corsiva"/>
          <w:b/>
          <w:bCs/>
          <w:sz w:val="20"/>
          <w:szCs w:val="20"/>
          <w:u w:val="single"/>
        </w:rPr>
        <w:t>OBJECTIVE</w:t>
      </w:r>
      <w:r w:rsidRPr="00BC167B">
        <w:rPr>
          <w:rFonts w:ascii="Arial,Monotype Corsiva" w:eastAsia="Arial,Monotype Corsiva" w:hAnsi="Arial,Monotype Corsiva" w:cs="Arial,Monotype Corsiva"/>
          <w:b/>
          <w:bCs/>
          <w:sz w:val="20"/>
          <w:szCs w:val="20"/>
        </w:rPr>
        <w:t xml:space="preserve">: </w:t>
      </w:r>
    </w:p>
    <w:p w:rsidR="00BC167B" w:rsidRPr="00BC167B" w:rsidRDefault="00BC167B" w:rsidP="00BC167B">
      <w:pPr>
        <w:ind w:firstLine="72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BC167B">
        <w:rPr>
          <w:rFonts w:ascii="Arial" w:eastAsia="Arial" w:hAnsi="Arial" w:cs="Arial"/>
          <w:sz w:val="20"/>
          <w:szCs w:val="20"/>
        </w:rPr>
        <w:t xml:space="preserve"> Seeking a challenging career in the field of culinary preparations and prosper into a professional chef, where creativity, endeavor, responsibility and flexibility and has a key role to play by maximizing my own potential to the food and beverages production and to grow along with the organization.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67B" w:rsidRPr="00BC167B" w:rsidRDefault="00BC167B" w:rsidP="00BC167B">
      <w:pPr>
        <w:rPr>
          <w:rFonts w:ascii="Calibri" w:eastAsia="Times New Roman" w:hAnsi="Calibri" w:cs="Times New Roman"/>
          <w:bCs/>
        </w:rPr>
      </w:pPr>
      <w:r w:rsidRPr="00BC167B">
        <w:rPr>
          <w:rFonts w:ascii="Calibri" w:eastAsia="Arial" w:hAnsi="Calibri" w:cs="Times New Roman"/>
          <w:b/>
          <w:bCs/>
          <w:u w:val="single"/>
        </w:rPr>
        <w:t>Personal profile:</w:t>
      </w:r>
      <w:r w:rsidRPr="00BC167B">
        <w:rPr>
          <w:rFonts w:ascii="Calibri" w:eastAsia="Arial" w:hAnsi="Calibri" w:cs="Times New Roman"/>
        </w:rPr>
        <w:t xml:space="preserve"> A highly trained pr</w:t>
      </w:r>
      <w:r w:rsidR="0045309B">
        <w:rPr>
          <w:rFonts w:ascii="Calibri" w:eastAsia="Arial" w:hAnsi="Calibri" w:cs="Times New Roman"/>
        </w:rPr>
        <w:t>ofessional chef with more than 10</w:t>
      </w:r>
      <w:r w:rsidRPr="00BC167B">
        <w:rPr>
          <w:rFonts w:ascii="Calibri" w:eastAsia="Arial" w:hAnsi="Calibri" w:cs="Times New Roman"/>
        </w:rPr>
        <w:t xml:space="preserve"> years’ experience of working within establishments. Possesses excellent leadership and management capabilities. Demonstrates punctuality, honesty and creative flair. Works excellently as part of a team and displays a conscientious attitude towards work and others at all times.</w:t>
      </w: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BC167B"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Summary of qualification; 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Arial" w:hAnsi="Arial" w:cs="Arial"/>
          <w:sz w:val="20"/>
          <w:szCs w:val="20"/>
        </w:rPr>
        <w:t>Possess excellent knowledge in cookery theory and production</w:t>
      </w: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Arial" w:hAnsi="Arial" w:cs="Arial"/>
          <w:sz w:val="20"/>
          <w:szCs w:val="20"/>
        </w:rPr>
        <w:t>Good awareness in hygienic conditions (HACCP) and safety precautions</w:t>
      </w: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Arial" w:hAnsi="Arial" w:cs="Arial"/>
          <w:sz w:val="20"/>
          <w:szCs w:val="20"/>
        </w:rPr>
        <w:t>Good knowledge in kitchen terms and equipment’s</w:t>
      </w:r>
    </w:p>
    <w:p w:rsidR="00BC167B" w:rsidRPr="00BC167B" w:rsidRDefault="00BC167B" w:rsidP="00BC167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Arial" w:hAnsi="Arial" w:cs="Arial"/>
          <w:sz w:val="20"/>
          <w:szCs w:val="20"/>
        </w:rPr>
        <w:t>Ability to work under pressure</w:t>
      </w:r>
    </w:p>
    <w:p w:rsidR="00BC167B" w:rsidRPr="00BC167B" w:rsidRDefault="00BC167B" w:rsidP="00BC167B">
      <w:pPr>
        <w:tabs>
          <w:tab w:val="left" w:pos="41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167B">
        <w:rPr>
          <w:rFonts w:ascii="Arial" w:eastAsia="Arial" w:hAnsi="Arial" w:cs="Arial"/>
          <w:sz w:val="20"/>
          <w:szCs w:val="20"/>
        </w:rPr>
        <w:t>Excellent verbal knowledge in speaking, writing and reading in English</w:t>
      </w:r>
    </w:p>
    <w:p w:rsidR="00BC167B" w:rsidRPr="00BC167B" w:rsidRDefault="00BC167B" w:rsidP="00BC167B">
      <w:pPr>
        <w:spacing w:after="0" w:line="240" w:lineRule="auto"/>
        <w:rPr>
          <w:rFonts w:ascii="Arial" w:eastAsia="Monotype Corsiva" w:hAnsi="Arial" w:cs="Arial"/>
          <w:b/>
          <w:sz w:val="20"/>
          <w:szCs w:val="20"/>
          <w:u w:val="single"/>
        </w:rPr>
      </w:pPr>
      <w:r w:rsidRPr="00BC167B">
        <w:rPr>
          <w:rFonts w:ascii="Arial" w:eastAsia="Times New Roman" w:hAnsi="Arial" w:cs="Arial"/>
          <w:sz w:val="20"/>
          <w:szCs w:val="20"/>
        </w:rPr>
        <w:t xml:space="preserve">knows Microsoft office, Power Point,  Micros and </w:t>
      </w:r>
      <w:r w:rsidR="00415D79" w:rsidRPr="00BC167B">
        <w:rPr>
          <w:rFonts w:ascii="Arial" w:eastAsia="Times New Roman" w:hAnsi="Arial" w:cs="Arial"/>
          <w:sz w:val="20"/>
          <w:szCs w:val="20"/>
        </w:rPr>
        <w:t>MS</w:t>
      </w:r>
      <w:r w:rsidRPr="00BC167B">
        <w:rPr>
          <w:rFonts w:ascii="Arial" w:eastAsia="Times New Roman" w:hAnsi="Arial" w:cs="Arial"/>
          <w:sz w:val="20"/>
          <w:szCs w:val="20"/>
        </w:rPr>
        <w:t xml:space="preserve"> Outlook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BC167B" w:rsidRDefault="00BC167B" w:rsidP="00BC167B">
      <w:pPr>
        <w:pBdr>
          <w:bottom w:val="single" w:sz="4" w:space="4" w:color="4F81BD" w:themeColor="accent1"/>
        </w:pBdr>
        <w:spacing w:before="200" w:after="280"/>
        <w:ind w:right="936"/>
        <w:rPr>
          <w:rFonts w:ascii="Calibri" w:eastAsia="Arial,Monotype Corsiva" w:hAnsi="Calibri" w:cs="Times New Roman"/>
          <w:b/>
          <w:bCs/>
          <w:i/>
          <w:iCs/>
          <w:sz w:val="28"/>
          <w:szCs w:val="28"/>
        </w:rPr>
      </w:pPr>
      <w:r w:rsidRPr="00BC167B">
        <w:rPr>
          <w:rFonts w:ascii="Calibri" w:eastAsia="Arial,Monotype Corsiva" w:hAnsi="Calibri" w:cs="Times New Roman"/>
          <w:b/>
          <w:bCs/>
          <w:i/>
          <w:iCs/>
          <w:sz w:val="28"/>
          <w:szCs w:val="28"/>
        </w:rPr>
        <w:t>PROFISSIONAL EXPERIENCE:</w:t>
      </w:r>
    </w:p>
    <w:p w:rsidR="004A4368" w:rsidRDefault="004A4368" w:rsidP="00BC167B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N</w:t>
      </w:r>
      <w:r w:rsidR="000E20BE">
        <w:rPr>
          <w:rFonts w:ascii="Calibri" w:eastAsia="Times New Roman" w:hAnsi="Calibri" w:cs="Times New Roman"/>
          <w:b/>
          <w:bCs/>
          <w:sz w:val="24"/>
          <w:szCs w:val="24"/>
        </w:rPr>
        <w:t>ovel Hotel</w:t>
      </w:r>
      <w:r w:rsidR="009375DC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0E20BE">
        <w:rPr>
          <w:rFonts w:ascii="Calibri" w:eastAsia="Times New Roman" w:hAnsi="Calibri" w:cs="Times New Roman"/>
          <w:b/>
          <w:bCs/>
          <w:sz w:val="24"/>
          <w:szCs w:val="24"/>
        </w:rPr>
        <w:t xml:space="preserve"> City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C</w:t>
      </w:r>
      <w:r w:rsidR="000E20BE">
        <w:rPr>
          <w:rFonts w:ascii="Calibri" w:eastAsia="Times New Roman" w:hAnsi="Calibri" w:cs="Times New Roman"/>
          <w:b/>
          <w:bCs/>
          <w:sz w:val="24"/>
          <w:szCs w:val="24"/>
        </w:rPr>
        <w:t>enter Abu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6A2068">
        <w:rPr>
          <w:rFonts w:ascii="Calibri" w:eastAsia="Times New Roman" w:hAnsi="Calibri" w:cs="Times New Roman"/>
          <w:b/>
          <w:bCs/>
          <w:sz w:val="24"/>
          <w:szCs w:val="24"/>
        </w:rPr>
        <w:t>D</w:t>
      </w:r>
      <w:r w:rsidR="000E20BE">
        <w:rPr>
          <w:rFonts w:ascii="Calibri" w:eastAsia="Times New Roman" w:hAnsi="Calibri" w:cs="Times New Roman"/>
          <w:b/>
          <w:bCs/>
          <w:sz w:val="24"/>
          <w:szCs w:val="24"/>
        </w:rPr>
        <w:t>habi</w:t>
      </w:r>
      <w:r w:rsidR="006A2068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6A2068" w:rsidRPr="004A4368">
        <w:rPr>
          <w:rFonts w:ascii="Calibri" w:eastAsia="Times New Roman" w:hAnsi="Calibri" w:cs="Times New Roman"/>
          <w:b/>
          <w:bCs/>
          <w:sz w:val="24"/>
          <w:szCs w:val="24"/>
        </w:rPr>
        <w:t>(</w:t>
      </w:r>
      <w:r w:rsidR="00FB1C9B">
        <w:rPr>
          <w:rFonts w:ascii="Calibri" w:eastAsia="Times New Roman" w:hAnsi="Calibri" w:cs="Times New Roman"/>
          <w:b/>
          <w:bCs/>
          <w:sz w:val="24"/>
          <w:szCs w:val="24"/>
        </w:rPr>
        <w:t>Managed by Danat</w:t>
      </w:r>
      <w:r w:rsidR="00402621">
        <w:rPr>
          <w:rFonts w:ascii="Calibri" w:eastAsia="Times New Roman" w:hAnsi="Calibri" w:cs="Times New Roman"/>
          <w:b/>
          <w:bCs/>
          <w:sz w:val="24"/>
          <w:szCs w:val="24"/>
        </w:rPr>
        <w:t>s</w:t>
      </w:r>
      <w:r w:rsidR="00FB1C9B">
        <w:rPr>
          <w:rFonts w:ascii="Calibri" w:eastAsia="Times New Roman" w:hAnsi="Calibri" w:cs="Times New Roman"/>
          <w:b/>
          <w:bCs/>
          <w:sz w:val="24"/>
          <w:szCs w:val="24"/>
        </w:rPr>
        <w:t xml:space="preserve"> Hotels &amp;</w:t>
      </w:r>
      <w:r w:rsidR="00844589">
        <w:rPr>
          <w:rFonts w:ascii="Calibri" w:eastAsia="Times New Roman" w:hAnsi="Calibri" w:cs="Times New Roman"/>
          <w:b/>
          <w:bCs/>
          <w:sz w:val="24"/>
          <w:szCs w:val="24"/>
        </w:rPr>
        <w:t>Resort</w:t>
      </w:r>
      <w:r w:rsidR="00844589" w:rsidRPr="004A4368">
        <w:rPr>
          <w:rFonts w:ascii="Calibri" w:eastAsia="Times New Roman" w:hAnsi="Calibri" w:cs="Times New Roman"/>
          <w:b/>
          <w:bCs/>
          <w:sz w:val="24"/>
          <w:szCs w:val="24"/>
        </w:rPr>
        <w:t>)</w:t>
      </w:r>
    </w:p>
    <w:p w:rsidR="00916348" w:rsidRDefault="00E72DCB" w:rsidP="00BC167B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>
        <w:rPr>
          <w:rFonts w:ascii="Calibri" w:eastAsia="Times New Roman" w:hAnsi="Calibri" w:cs="Times New Roman"/>
          <w:bCs/>
          <w:sz w:val="24"/>
          <w:szCs w:val="24"/>
        </w:rPr>
        <w:t>Executive</w:t>
      </w:r>
      <w:r w:rsidR="00916348" w:rsidRPr="00916348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="0074796B" w:rsidRPr="00916348">
        <w:rPr>
          <w:rFonts w:ascii="Calibri" w:eastAsia="Times New Roman" w:hAnsi="Calibri" w:cs="Times New Roman"/>
          <w:bCs/>
          <w:sz w:val="24"/>
          <w:szCs w:val="24"/>
        </w:rPr>
        <w:t>Chef</w:t>
      </w:r>
      <w:r w:rsidR="009E63A3">
        <w:rPr>
          <w:rFonts w:ascii="Calibri" w:eastAsia="Times New Roman" w:hAnsi="Calibri" w:cs="Times New Roman"/>
          <w:bCs/>
          <w:sz w:val="24"/>
          <w:szCs w:val="24"/>
        </w:rPr>
        <w:t xml:space="preserve"> All Outlets / </w:t>
      </w:r>
      <w:r w:rsidR="006A705D">
        <w:rPr>
          <w:rFonts w:ascii="Calibri" w:eastAsia="Times New Roman" w:hAnsi="Calibri" w:cs="Times New Roman"/>
          <w:bCs/>
          <w:sz w:val="24"/>
          <w:szCs w:val="24"/>
        </w:rPr>
        <w:t>Bars</w:t>
      </w:r>
      <w:r w:rsidR="006A705D" w:rsidRPr="00916348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="006A705D">
        <w:rPr>
          <w:rFonts w:ascii="Calibri" w:eastAsia="Times New Roman" w:hAnsi="Calibri" w:cs="Times New Roman"/>
          <w:bCs/>
          <w:sz w:val="24"/>
          <w:szCs w:val="24"/>
        </w:rPr>
        <w:t>July 15</w:t>
      </w:r>
      <w:r w:rsidR="006A705D" w:rsidRPr="006A705D">
        <w:rPr>
          <w:rFonts w:ascii="Calibri" w:eastAsia="Times New Roman" w:hAnsi="Calibri" w:cs="Times New Roman"/>
          <w:bCs/>
          <w:sz w:val="24"/>
          <w:szCs w:val="24"/>
          <w:vertAlign w:val="superscript"/>
        </w:rPr>
        <w:t>th</w:t>
      </w:r>
      <w:r w:rsidR="006A705D">
        <w:rPr>
          <w:rFonts w:ascii="Calibri" w:eastAsia="Times New Roman" w:hAnsi="Calibri" w:cs="Times New Roman"/>
          <w:bCs/>
          <w:sz w:val="24"/>
          <w:szCs w:val="24"/>
        </w:rPr>
        <w:t xml:space="preserve"> 2019 till Present </w:t>
      </w:r>
      <w:bookmarkStart w:id="0" w:name="_GoBack"/>
      <w:bookmarkEnd w:id="0"/>
    </w:p>
    <w:p w:rsidR="006A2068" w:rsidRDefault="006A2068" w:rsidP="00BC167B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Plans menus for all food outlets, Banquet buffet seminar, in the Hotel.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lastRenderedPageBreak/>
        <w:t>Schedules and coordinates the work of chefs, cooks and other kitchen employees to assure that food preparation is economical and technically correct and within budgeted labor cost goals.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Approves the requisition of products and other necessary food supplies.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Ensures that high standards of sanitation, cleanliness and safety are maintained throughout all kitchen areas at all times.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Establishes controls to minimize food and supply waste and theft.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Safeguards all food preparation employees by implementing training to increase their knowledge about safety, sanitation and accident prevention principles.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Develops standard recipes and techniques for food preparation and presentation which help to assure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Consistently high quality and to minimize food costs; exercises portion control for all items served and assists in establishing menu selling prices.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Prepares necessary data for applicable parts of the budget; projects annual food, labor and other costs and monitors actual financial results; takes corrective action as necessary to help assure that financial goals are met.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Attends food and beverage staff and management meetings.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Consults with the operation Director about food production aspects of special events being planned.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Cooks or directly supervises the cooking of items that require skillful preparation.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Ensures proper staffing for maximum productivity and high standards of quality; controls food and payroll costs to achieve maximum profitability.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Evaluates food products to assure that quality standards are consistently attained.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Interacts with food and beverage management to assure that food production consistently exceeds the</w:t>
      </w:r>
    </w:p>
    <w:p w:rsidR="008B7469" w:rsidRPr="00190846" w:rsidRDefault="008B7469" w:rsidP="008B7469">
      <w:pPr>
        <w:autoSpaceDE w:val="0"/>
        <w:autoSpaceDN w:val="0"/>
        <w:adjustRightInd w:val="0"/>
        <w:ind w:left="360"/>
        <w:jc w:val="both"/>
        <w:rPr>
          <w:rFonts w:cstheme="minorHAnsi"/>
        </w:rPr>
      </w:pPr>
      <w:r w:rsidRPr="00190846">
        <w:rPr>
          <w:rFonts w:cstheme="minorHAnsi"/>
        </w:rPr>
        <w:t xml:space="preserve">        Expectations of members and guests.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In conjunction with F&amp;B management team, assist in maintaining a high level of service principles in accordance with established standards.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Evaluates products to assure that quality, price and related goods are consistently met.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Develops policies and procedures to enhance and measure quality; continually updates written policies and procedures to reflect state-of-the-art techniques, equipment and terminology.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Establishes and maintains a regular cleaning and maintenance schedule for all kitchen areas and equipment.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Provides training and professional development opportunities for all kitchen staff.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Ensures that representatives from the kitchen attend service lineups and meetings.</w:t>
      </w:r>
    </w:p>
    <w:p w:rsidR="008B7469" w:rsidRPr="00190846" w:rsidRDefault="008B7469" w:rsidP="008B74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90846">
        <w:rPr>
          <w:rFonts w:cstheme="minorHAnsi"/>
        </w:rPr>
        <w:t>Periodically visits dining area when it is open to welcome members.</w:t>
      </w:r>
    </w:p>
    <w:p w:rsidR="008B7469" w:rsidRPr="008B7469" w:rsidRDefault="008B7469" w:rsidP="008B746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190846">
        <w:rPr>
          <w:rFonts w:cstheme="minorHAnsi"/>
        </w:rPr>
        <w:t>Support safe work habits and a safe working environment at all times.</w:t>
      </w:r>
    </w:p>
    <w:p w:rsidR="00916348" w:rsidRPr="00D52B6A" w:rsidRDefault="003235AB" w:rsidP="008B746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D52B6A">
        <w:rPr>
          <w:rFonts w:ascii="Calibri" w:eastAsia="Times New Roman" w:hAnsi="Calibri" w:cs="Times New Roman"/>
          <w:b/>
          <w:bCs/>
          <w:sz w:val="24"/>
          <w:szCs w:val="24"/>
        </w:rPr>
        <w:t xml:space="preserve">Reporting to </w:t>
      </w:r>
      <w:r w:rsidR="009A1BAB">
        <w:rPr>
          <w:rFonts w:ascii="Calibri" w:eastAsia="Times New Roman" w:hAnsi="Calibri" w:cs="Times New Roman"/>
          <w:b/>
          <w:bCs/>
          <w:sz w:val="24"/>
          <w:szCs w:val="24"/>
        </w:rPr>
        <w:t>GM</w:t>
      </w:r>
      <w:r w:rsidR="00916348" w:rsidRPr="00D52B6A">
        <w:rPr>
          <w:rFonts w:ascii="Calibri" w:eastAsia="Times New Roman" w:hAnsi="Calibri" w:cs="Times New Roman"/>
          <w:b/>
          <w:bCs/>
          <w:sz w:val="24"/>
          <w:szCs w:val="24"/>
        </w:rPr>
        <w:tab/>
      </w:r>
    </w:p>
    <w:p w:rsidR="004A4368" w:rsidRDefault="004A4368" w:rsidP="00BC167B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4A4368" w:rsidRPr="004A4368" w:rsidRDefault="00BC167B" w:rsidP="00BC167B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 w:rsidRPr="00BC167B">
        <w:rPr>
          <w:rFonts w:ascii="Calibri" w:eastAsia="Times New Roman" w:hAnsi="Calibri" w:cs="Times New Roman"/>
          <w:b/>
          <w:bCs/>
          <w:sz w:val="24"/>
          <w:szCs w:val="24"/>
        </w:rPr>
        <w:t xml:space="preserve">Meydan Hotel </w:t>
      </w:r>
      <w:r w:rsidR="00584D33">
        <w:rPr>
          <w:rFonts w:ascii="Calibri" w:eastAsia="Times New Roman" w:hAnsi="Calibri" w:cs="Times New Roman"/>
          <w:b/>
          <w:bCs/>
          <w:sz w:val="24"/>
          <w:szCs w:val="24"/>
        </w:rPr>
        <w:t xml:space="preserve">5 Star </w:t>
      </w:r>
      <w:r w:rsidRPr="00BC167B">
        <w:rPr>
          <w:rFonts w:ascii="Calibri" w:eastAsia="Times New Roman" w:hAnsi="Calibri" w:cs="Times New Roman"/>
          <w:b/>
          <w:bCs/>
          <w:sz w:val="24"/>
          <w:szCs w:val="24"/>
        </w:rPr>
        <w:t>(</w:t>
      </w:r>
      <w:r w:rsidR="002D652A">
        <w:rPr>
          <w:rFonts w:ascii="Calibri" w:eastAsia="Times New Roman" w:hAnsi="Calibri" w:cs="Times New Roman"/>
          <w:b/>
          <w:bCs/>
          <w:sz w:val="24"/>
          <w:szCs w:val="24"/>
        </w:rPr>
        <w:t>Horse Race Course Dubai</w:t>
      </w:r>
      <w:r w:rsidR="00584D33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74796B">
        <w:rPr>
          <w:rFonts w:ascii="Calibri" w:eastAsia="Times New Roman" w:hAnsi="Calibri" w:cs="Times New Roman"/>
          <w:b/>
          <w:bCs/>
          <w:sz w:val="24"/>
          <w:szCs w:val="24"/>
        </w:rPr>
        <w:t>) MEYDAN GROUPS</w:t>
      </w:r>
    </w:p>
    <w:p w:rsidR="00253519" w:rsidRPr="00BC167B" w:rsidRDefault="005E3A1A" w:rsidP="00BC167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Cs/>
          <w:sz w:val="24"/>
          <w:szCs w:val="24"/>
        </w:rPr>
        <w:t xml:space="preserve">Sous </w:t>
      </w:r>
      <w:r w:rsidR="00FA5F74">
        <w:rPr>
          <w:rFonts w:ascii="Calibri" w:eastAsia="Times New Roman" w:hAnsi="Calibri" w:cs="Times New Roman"/>
          <w:bCs/>
          <w:sz w:val="24"/>
          <w:szCs w:val="24"/>
        </w:rPr>
        <w:t>Chef (ALL THE DAINE IN /</w:t>
      </w:r>
      <w:r w:rsidR="00FA5F74" w:rsidRPr="00FA5F74">
        <w:rPr>
          <w:rFonts w:ascii="Calibri" w:eastAsia="Times New Roman" w:hAnsi="Calibri" w:cs="Times New Roman"/>
          <w:bCs/>
          <w:sz w:val="24"/>
          <w:szCs w:val="24"/>
        </w:rPr>
        <w:t>ROOM SERVICE</w:t>
      </w:r>
      <w:r w:rsidR="00FA5F74">
        <w:rPr>
          <w:rFonts w:ascii="Calibri" w:eastAsia="Times New Roman" w:hAnsi="Calibri" w:cs="Times New Roman"/>
          <w:bCs/>
          <w:sz w:val="24"/>
          <w:szCs w:val="24"/>
        </w:rPr>
        <w:t>/PERIME STEAK HOUSE)</w:t>
      </w:r>
      <w:r w:rsidR="002D652A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</w:p>
    <w:p w:rsidR="00253519" w:rsidRPr="00346A7D" w:rsidRDefault="00634649" w:rsidP="00BC167B">
      <w:pPr>
        <w:spacing w:after="0" w:line="240" w:lineRule="auto"/>
        <w:rPr>
          <w:rFonts w:ascii="Calibri" w:eastAsia="Arial" w:hAnsi="Calibri" w:cs="Times New Roman"/>
        </w:rPr>
      </w:pPr>
      <w:r>
        <w:rPr>
          <w:rFonts w:ascii="Calibri" w:eastAsia="Arial" w:hAnsi="Calibri" w:cs="Times New Roman"/>
        </w:rPr>
        <w:t>From June 1</w:t>
      </w:r>
      <w:r w:rsidR="006A705D" w:rsidRPr="006A705D">
        <w:rPr>
          <w:rFonts w:ascii="Calibri" w:eastAsia="Arial" w:hAnsi="Calibri" w:cs="Times New Roman"/>
          <w:vertAlign w:val="superscript"/>
        </w:rPr>
        <w:t>st</w:t>
      </w:r>
      <w:r w:rsidR="006A705D">
        <w:rPr>
          <w:rFonts w:ascii="Calibri" w:eastAsia="Arial" w:hAnsi="Calibri" w:cs="Times New Roman"/>
        </w:rPr>
        <w:t xml:space="preserve"> </w:t>
      </w:r>
      <w:r>
        <w:rPr>
          <w:rFonts w:ascii="Calibri" w:eastAsia="Arial" w:hAnsi="Calibri" w:cs="Times New Roman"/>
        </w:rPr>
        <w:t xml:space="preserve">, 2016 </w:t>
      </w:r>
      <w:r w:rsidR="006A705D">
        <w:rPr>
          <w:rFonts w:ascii="Calibri" w:eastAsia="Arial" w:hAnsi="Calibri" w:cs="Times New Roman"/>
        </w:rPr>
        <w:t>to May 20</w:t>
      </w:r>
      <w:r w:rsidR="006A705D" w:rsidRPr="006A705D">
        <w:rPr>
          <w:rFonts w:ascii="Calibri" w:eastAsia="Arial" w:hAnsi="Calibri" w:cs="Times New Roman"/>
          <w:vertAlign w:val="superscript"/>
        </w:rPr>
        <w:t>th</w:t>
      </w:r>
      <w:r w:rsidR="006A705D">
        <w:rPr>
          <w:rFonts w:ascii="Calibri" w:eastAsia="Arial" w:hAnsi="Calibri" w:cs="Times New Roman"/>
        </w:rPr>
        <w:t xml:space="preserve"> 2019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850C61" w:rsidRDefault="00BC167B" w:rsidP="00BC167B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Preparing, cooking and presenting dishes within your specialty</w:t>
      </w:r>
    </w:p>
    <w:p w:rsidR="00850C61" w:rsidRPr="00850C61" w:rsidRDefault="00850C61" w:rsidP="00BC167B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 w:rsidRPr="00850C61">
        <w:rPr>
          <w:rFonts w:ascii="Calibri" w:eastAsia="Times New Roman" w:hAnsi="Calibri" w:cs="Times New Roman"/>
        </w:rPr>
        <w:t>Serve the</w:t>
      </w:r>
      <w:r>
        <w:rPr>
          <w:rFonts w:ascii="Calibri" w:eastAsia="Times New Roman" w:hAnsi="Calibri" w:cs="Times New Roman"/>
        </w:rPr>
        <w:t xml:space="preserve"> </w:t>
      </w:r>
      <w:r w:rsidR="00A83A12">
        <w:rPr>
          <w:rFonts w:ascii="Calibri" w:eastAsia="Times New Roman" w:hAnsi="Calibri" w:cs="Times New Roman"/>
        </w:rPr>
        <w:t>Food</w:t>
      </w:r>
      <w:r>
        <w:rPr>
          <w:rFonts w:ascii="Calibri" w:eastAsia="Times New Roman" w:hAnsi="Calibri" w:cs="Times New Roman"/>
        </w:rPr>
        <w:t xml:space="preserve"> to Ruler of Dubai Sheikh Mohammad Bin Rashid Al Maktoum </w:t>
      </w:r>
    </w:p>
    <w:p w:rsidR="00BC167B" w:rsidRPr="00850C61" w:rsidRDefault="00BC167B" w:rsidP="00BC167B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 w:rsidRPr="00850C61">
        <w:rPr>
          <w:rFonts w:ascii="Calibri" w:eastAsia="Times New Roman" w:hAnsi="Calibri" w:cs="Times New Roman"/>
        </w:rPr>
        <w:t>Managing and training any</w:t>
      </w:r>
      <w:r w:rsidR="00585B26">
        <w:rPr>
          <w:rFonts w:ascii="Calibri" w:eastAsia="Times New Roman" w:hAnsi="Calibri" w:cs="Times New Roman"/>
        </w:rPr>
        <w:t xml:space="preserve"> Chef De Parties Demi-Chef De Parties or C</w:t>
      </w:r>
      <w:r w:rsidRPr="00850C61">
        <w:rPr>
          <w:rFonts w:ascii="Calibri" w:eastAsia="Times New Roman" w:hAnsi="Calibri" w:cs="Times New Roman"/>
        </w:rPr>
        <w:t>ommis working w</w:t>
      </w:r>
      <w:r w:rsidR="00C05449" w:rsidRPr="00850C61">
        <w:rPr>
          <w:rFonts w:ascii="Calibri" w:eastAsia="Times New Roman" w:hAnsi="Calibri" w:cs="Times New Roman"/>
        </w:rPr>
        <w:t>ith you</w:t>
      </w:r>
    </w:p>
    <w:p w:rsidR="00BC167B" w:rsidRPr="005875BF" w:rsidRDefault="00242E35" w:rsidP="00BC167B">
      <w:pPr>
        <w:numPr>
          <w:ilvl w:val="0"/>
          <w:numId w:val="1"/>
        </w:numPr>
        <w:contextualSpacing/>
        <w:rPr>
          <w:rFonts w:ascii="Calibri" w:eastAsia="Calibri" w:hAnsi="Calibri" w:cs="Calibri"/>
          <w:lang w:val="fr-FR"/>
        </w:rPr>
      </w:pPr>
      <w:r w:rsidRPr="005875BF">
        <w:rPr>
          <w:rFonts w:ascii="Calibri" w:eastAsia="Times New Roman" w:hAnsi="Calibri" w:cs="Times New Roman"/>
          <w:lang w:val="fr-FR"/>
        </w:rPr>
        <w:lastRenderedPageBreak/>
        <w:t>Helping the Ex Chef</w:t>
      </w:r>
      <w:r w:rsidR="0025792D" w:rsidRPr="005875BF">
        <w:rPr>
          <w:rFonts w:ascii="Calibri" w:eastAsia="Times New Roman" w:hAnsi="Calibri" w:cs="Times New Roman"/>
          <w:lang w:val="fr-FR"/>
        </w:rPr>
        <w:t>,</w:t>
      </w:r>
      <w:r w:rsidR="006309D6" w:rsidRPr="005875BF">
        <w:rPr>
          <w:rFonts w:ascii="Calibri" w:eastAsia="Times New Roman" w:hAnsi="Calibri" w:cs="Times New Roman"/>
          <w:lang w:val="fr-FR"/>
        </w:rPr>
        <w:t xml:space="preserve"> Ex Sous Chef</w:t>
      </w:r>
      <w:r w:rsidRPr="005875BF">
        <w:rPr>
          <w:rFonts w:ascii="Calibri" w:eastAsia="Times New Roman" w:hAnsi="Calibri" w:cs="Times New Roman"/>
          <w:lang w:val="fr-FR"/>
        </w:rPr>
        <w:t>, to develop new dishes and M</w:t>
      </w:r>
      <w:r w:rsidR="00BC167B" w:rsidRPr="005875BF">
        <w:rPr>
          <w:rFonts w:ascii="Calibri" w:eastAsia="Times New Roman" w:hAnsi="Calibri" w:cs="Times New Roman"/>
          <w:lang w:val="fr-FR"/>
        </w:rPr>
        <w:t>enus</w:t>
      </w:r>
    </w:p>
    <w:p w:rsidR="00BC167B" w:rsidRPr="00BC167B" w:rsidRDefault="00BC167B" w:rsidP="00BC167B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Ensuring you and your team have high standards of food hygiene and follow the rules of health and safety of the hotel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Monitoring portion and waste control to maintain profit margins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  <w:color w:val="333333"/>
        </w:rPr>
        <w:t>Strong understanding of produce, culinary techniques and kitchen equipment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  <w:color w:val="333333"/>
        </w:rPr>
        <w:t>ability to effectively and efficiently co-ordinate and work as part of the team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  <w:color w:val="333333"/>
        </w:rPr>
        <w:t>Passion, enthusiasm and flair in the culinary space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  <w:color w:val="333333"/>
        </w:rPr>
        <w:t>Excellent communication and interpersonal skills</w:t>
      </w:r>
    </w:p>
    <w:p w:rsidR="00BC167B" w:rsidRPr="00BC167B" w:rsidRDefault="00BC167B" w:rsidP="00BC167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  <w:color w:val="333333"/>
        </w:rPr>
        <w:t>Ability to work varied shifts, including weekends and holidays</w:t>
      </w:r>
    </w:p>
    <w:p w:rsidR="00BC167B" w:rsidRPr="00BC167B" w:rsidRDefault="00BC167B" w:rsidP="00BC167B">
      <w:pPr>
        <w:spacing w:after="0" w:line="240" w:lineRule="auto"/>
        <w:ind w:left="360"/>
        <w:rPr>
          <w:rFonts w:ascii="Calibri" w:eastAsia="Times New Roman" w:hAnsi="Calibri" w:cs="Times New Roman"/>
        </w:rPr>
      </w:pPr>
    </w:p>
    <w:p w:rsidR="00BC167B" w:rsidRPr="00346A7D" w:rsidRDefault="00BC167B" w:rsidP="00BC167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C167B">
        <w:rPr>
          <w:rFonts w:ascii="Arial" w:eastAsia="Arial" w:hAnsi="Arial" w:cs="Arial"/>
          <w:b/>
          <w:bCs/>
          <w:sz w:val="24"/>
          <w:szCs w:val="24"/>
          <w:u w:val="single"/>
        </w:rPr>
        <w:t>Melia Hotels &amp; Resorts</w:t>
      </w:r>
      <w:r w:rsidR="00584D33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5 Star</w:t>
      </w:r>
      <w:r w:rsidRPr="00BC167B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(Dubai U.A.E)</w:t>
      </w:r>
      <w:r w:rsidR="00253519">
        <w:rPr>
          <w:rFonts w:ascii="Arial" w:eastAsia="Arial" w:hAnsi="Arial" w:cs="Arial"/>
          <w:bCs/>
        </w:rPr>
        <w:t xml:space="preserve"> </w:t>
      </w:r>
    </w:p>
    <w:p w:rsidR="005E3A1A" w:rsidRDefault="005E3A1A" w:rsidP="00BC167B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="00E273A9">
        <w:rPr>
          <w:rFonts w:ascii="Arial" w:eastAsia="Arial" w:hAnsi="Arial" w:cs="Arial"/>
          <w:bCs/>
        </w:rPr>
        <w:t>Sous</w:t>
      </w:r>
      <w:r>
        <w:rPr>
          <w:rFonts w:ascii="Arial" w:eastAsia="Arial" w:hAnsi="Arial" w:cs="Arial"/>
          <w:bCs/>
        </w:rPr>
        <w:t xml:space="preserve"> chef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  <w:r w:rsidRPr="00BC167B">
        <w:rPr>
          <w:rFonts w:ascii="Calibri" w:eastAsia="Times New Roman" w:hAnsi="Calibri" w:cs="Times New Roman"/>
        </w:rPr>
        <w:t xml:space="preserve">May 9, 2013 – May 20, 2016 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BC167B" w:rsidRDefault="00BC167B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In charge in the production and ala carte  and buffet preparation.</w:t>
      </w:r>
    </w:p>
    <w:p w:rsidR="00BC167B" w:rsidRPr="00BC167B" w:rsidRDefault="00CE620E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Times New Roman" w:hAnsi="Calibri" w:cs="Times New Roman"/>
        </w:rPr>
        <w:t xml:space="preserve">       Reporting to Exe Chef</w:t>
      </w:r>
    </w:p>
    <w:p w:rsidR="00BC167B" w:rsidRPr="00BC167B" w:rsidRDefault="00BC167B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Coordinates with the stewarding supervisor to ensure the cleanliness of the kitchen.</w:t>
      </w:r>
    </w:p>
    <w:p w:rsidR="00BC167B" w:rsidRPr="00BC167B" w:rsidRDefault="00BC167B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Maintaining temperature records of chillers and freezers.</w:t>
      </w:r>
    </w:p>
    <w:p w:rsidR="00BC167B" w:rsidRPr="00BC167B" w:rsidRDefault="00BC167B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Keeping up to date of the mis en place according to FIFO regulation.   </w:t>
      </w:r>
    </w:p>
    <w:p w:rsidR="00BC167B" w:rsidRPr="00BC167B" w:rsidRDefault="00BC167B" w:rsidP="00BC167B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Make sure that all the Mis en Place was done at any operating hours.</w:t>
      </w:r>
    </w:p>
    <w:p w:rsidR="00BC167B" w:rsidRPr="00BC167B" w:rsidRDefault="00BC167B" w:rsidP="00BC167B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Prepare the dishes as per standard.</w:t>
      </w:r>
    </w:p>
    <w:p w:rsidR="00BC167B" w:rsidRPr="00BC167B" w:rsidRDefault="00BC167B" w:rsidP="00BC167B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Participating buffet and decoration and garnishes.</w:t>
      </w:r>
    </w:p>
    <w:p w:rsidR="00BC167B" w:rsidRPr="00BC167B" w:rsidRDefault="00BC167B" w:rsidP="00BC167B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Ensure that portion control policy and standard plating instruction.</w:t>
      </w:r>
    </w:p>
    <w:p w:rsidR="00BC167B" w:rsidRPr="00BC167B" w:rsidRDefault="00BC167B" w:rsidP="00BC167B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Ensure that all equipment are correctly handled and well maintained.</w:t>
      </w:r>
    </w:p>
    <w:p w:rsidR="00BC167B" w:rsidRPr="00BC167B" w:rsidRDefault="00BC167B" w:rsidP="00BC167B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Complies with hygiene and sanitation standards 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C16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Suite Novotel &amp; Ibis Mall of the Emirates (Dubai U.A.E)</w:t>
      </w:r>
    </w:p>
    <w:p w:rsidR="00BC167B" w:rsidRPr="005875BF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875BF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Chef  De Partie</w:t>
      </w:r>
    </w:p>
    <w:p w:rsidR="00BC167B" w:rsidRPr="005875BF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875B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January </w:t>
      </w:r>
      <w:r w:rsidRPr="005875BF">
        <w:rPr>
          <w:rFonts w:ascii="Arial" w:eastAsia="Arial" w:hAnsi="Arial" w:cs="Arial"/>
          <w:sz w:val="20"/>
          <w:szCs w:val="20"/>
          <w:lang w:val="fr-FR"/>
        </w:rPr>
        <w:t>25, 2011 – April 20, 2013</w:t>
      </w:r>
      <w:r w:rsidRPr="005875BF">
        <w:rPr>
          <w:rFonts w:ascii="Arial" w:eastAsia="Arial" w:hAnsi="Arial" w:cs="Arial"/>
          <w:i/>
          <w:iCs/>
          <w:sz w:val="20"/>
          <w:szCs w:val="20"/>
          <w:lang w:val="fr-FR"/>
        </w:rPr>
        <w:t xml:space="preserve">     </w:t>
      </w:r>
    </w:p>
    <w:p w:rsidR="00BC167B" w:rsidRPr="000662F1" w:rsidRDefault="00BC167B" w:rsidP="0045309B">
      <w:pPr>
        <w:rPr>
          <w:sz w:val="20"/>
          <w:lang w:val="fr-FR"/>
        </w:rPr>
      </w:pP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5875BF">
        <w:rPr>
          <w:rFonts w:ascii="Calibri" w:eastAsia="Times New Roman" w:hAnsi="Calibri" w:cs="Times New Roman"/>
          <w:lang w:val="fr-FR"/>
        </w:rPr>
        <w:t xml:space="preserve">       </w:t>
      </w:r>
      <w:r w:rsidRPr="00BC167B">
        <w:rPr>
          <w:rFonts w:ascii="Calibri" w:eastAsia="Times New Roman" w:hAnsi="Calibri" w:cs="Times New Roman"/>
        </w:rPr>
        <w:t>In charge in the production and ala carte and buffet preparation.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Reporting to and Sous chef 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Coordinates with the stewarding supervisor to ensure the cleanliness of the kitchen.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Maintaining temperature records of chillers and freezers.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 Keeping up to date of the mis en place according to FIFO regulation.   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Make sure that all the Mis en Place was done at any operating hours.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Prepare the dishes as per standard.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Participating buffet and decoration and garnishes.</w:t>
      </w:r>
    </w:p>
    <w:p w:rsidR="00BC167B" w:rsidRPr="00BC167B" w:rsidRDefault="00BC167B" w:rsidP="00BC167B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Ensure that portion control policy and standard plating instruction.</w:t>
      </w:r>
    </w:p>
    <w:p w:rsidR="00BC167B" w:rsidRPr="00BC167B" w:rsidRDefault="00BC167B" w:rsidP="00BC167B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Ensure that all equipment’s are correctly handled and well maintained.</w:t>
      </w:r>
    </w:p>
    <w:p w:rsidR="00BC167B" w:rsidRPr="00BC167B" w:rsidRDefault="00BC167B" w:rsidP="00BC167B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     Complies with hygiene and sanitation standards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C16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Pearl Continental</w:t>
      </w:r>
      <w:r w:rsidR="00017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5 Star</w:t>
      </w:r>
      <w:r w:rsidRPr="00BC16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(Pakistan Lahore)</w:t>
      </w:r>
    </w:p>
    <w:p w:rsidR="00BC167B" w:rsidRPr="00BC167B" w:rsidRDefault="00BC64E4" w:rsidP="00BC167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Chef </w:t>
      </w:r>
      <w:r w:rsidR="00BC167B" w:rsidRPr="00BC167B">
        <w:rPr>
          <w:rFonts w:ascii="Calibri" w:eastAsia="Times New Roman" w:hAnsi="Calibri" w:cs="Times New Roman"/>
          <w:sz w:val="24"/>
          <w:szCs w:val="24"/>
        </w:rPr>
        <w:t xml:space="preserve">Hot Kitchen </w:t>
      </w:r>
    </w:p>
    <w:p w:rsidR="00BC167B" w:rsidRPr="00BC167B" w:rsidRDefault="00BC167B" w:rsidP="00BC167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C167B">
        <w:rPr>
          <w:rFonts w:ascii="Calibri" w:eastAsia="Times New Roman" w:hAnsi="Calibri" w:cs="Times New Roman"/>
          <w:sz w:val="24"/>
          <w:szCs w:val="24"/>
        </w:rPr>
        <w:lastRenderedPageBreak/>
        <w:t>December 5, 2009 – December 10, 2010</w:t>
      </w: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C167B" w:rsidRPr="00BC167B" w:rsidRDefault="00BC167B" w:rsidP="00BC167B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C167B">
        <w:rPr>
          <w:rFonts w:ascii="Arial" w:eastAsia="Arial" w:hAnsi="Arial" w:cs="Arial"/>
          <w:sz w:val="20"/>
          <w:szCs w:val="20"/>
        </w:rPr>
        <w:t>Job Responsibilities: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 Preparation of Buffet in the night for the main Restaurant and making Ala carte orders for the in house guests.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Also preparing Mis en Place and the preparation for Lunch buffet.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The best Live Pizza preparation in Italian Restaurant got praised by the higher corporate management. 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Main person to arrange the preparation for the banquet functions every day.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Going extra miles and extending working hours to achieve guest satisfaction and self motivation.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Training of new staff </w:t>
      </w:r>
    </w:p>
    <w:p w:rsidR="00BC167B" w:rsidRPr="00BC167B" w:rsidRDefault="00BC167B" w:rsidP="00BC167B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Maintaining HACCP files in accordance to policy.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BC167B" w:rsidRDefault="00BC167B" w:rsidP="00BC16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C16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Royal Palm Club </w:t>
      </w:r>
      <w:r w:rsidR="009375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5 star </w:t>
      </w:r>
      <w:r w:rsidRPr="00BC16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(Pakistan Lahore)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  <w:i/>
          <w:iCs/>
        </w:rPr>
      </w:pPr>
      <w:r w:rsidRPr="00BC167B">
        <w:rPr>
          <w:rFonts w:ascii="Calibri" w:eastAsia="Times New Roman" w:hAnsi="Calibri" w:cs="Times New Roman"/>
          <w:i/>
          <w:iCs/>
        </w:rPr>
        <w:t>Trainee Chef Hot Kitchen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  <w:i/>
          <w:iCs/>
        </w:rPr>
      </w:pPr>
      <w:r w:rsidRPr="00BC167B">
        <w:rPr>
          <w:rFonts w:ascii="Calibri" w:eastAsia="Times New Roman" w:hAnsi="Calibri" w:cs="Times New Roman"/>
          <w:i/>
          <w:iCs/>
        </w:rPr>
        <w:t>May 5, 2008 – November 29, 2009</w:t>
      </w: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</w:p>
    <w:p w:rsidR="00BC167B" w:rsidRPr="00BC167B" w:rsidRDefault="00BC167B" w:rsidP="00BC167B">
      <w:pPr>
        <w:spacing w:after="0" w:line="240" w:lineRule="auto"/>
        <w:rPr>
          <w:rFonts w:ascii="Calibri" w:eastAsia="Times New Roman" w:hAnsi="Calibri" w:cs="Times New Roman"/>
        </w:rPr>
      </w:pPr>
      <w:r w:rsidRPr="00BC167B">
        <w:rPr>
          <w:rFonts w:ascii="Calibri" w:eastAsia="Times New Roman" w:hAnsi="Calibri" w:cs="Times New Roman"/>
        </w:rPr>
        <w:t>Job Responsibilities:</w:t>
      </w:r>
    </w:p>
    <w:p w:rsidR="00BC167B" w:rsidRPr="00BC167B" w:rsidRDefault="00BC167B" w:rsidP="00BC167B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Preparation of Buffet in the night for the main Restaurant and making Ala carte orders for the in house guests.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Responsible for the daily operation in the hot kitchen.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Ensure the food quality meets the provided standard.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Notifies Sous Chef of any issues or problem. 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Coordinates with the BQT chef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Also preparing Mis en Place and the preparation for Lunch buffet.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Main person to arrange the preparation for the banquet functions every day.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Going extra miles and extending working hours to achieve guest satisfaction and self-motivation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Responsible for day operation of the kitchen</w:t>
      </w:r>
    </w:p>
    <w:p w:rsidR="00BC167B" w:rsidRPr="00BC167B" w:rsidRDefault="00BC167B" w:rsidP="00BC167B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Maintaining HACCP files in accordance to policy</w:t>
      </w:r>
    </w:p>
    <w:p w:rsidR="00BC167B" w:rsidRPr="00BC167B" w:rsidRDefault="00BC167B" w:rsidP="00BC167B">
      <w:pPr>
        <w:spacing w:after="0" w:line="240" w:lineRule="auto"/>
        <w:rPr>
          <w:rFonts w:ascii="Monotype Corsiva" w:eastAsia="Monotype Corsiva" w:hAnsi="Monotype Corsiva" w:cs="Monotype Corsiva"/>
          <w:b/>
          <w:sz w:val="24"/>
          <w:szCs w:val="24"/>
          <w:u w:val="single"/>
        </w:rPr>
      </w:pPr>
    </w:p>
    <w:p w:rsidR="008B7469" w:rsidRPr="008B7469" w:rsidRDefault="00BC167B" w:rsidP="008B7469">
      <w:pPr>
        <w:pBdr>
          <w:bottom w:val="single" w:sz="4" w:space="4" w:color="4F81BD" w:themeColor="accent1"/>
        </w:pBdr>
        <w:spacing w:before="200" w:after="280"/>
        <w:ind w:right="936"/>
        <w:rPr>
          <w:rFonts w:ascii="Arial" w:eastAsia="Monotype Corsiva" w:hAnsi="Arial" w:cs="Arial"/>
          <w:b/>
          <w:bCs/>
          <w:i/>
          <w:iCs/>
        </w:rPr>
      </w:pPr>
      <w:r w:rsidRPr="00BC167B">
        <w:rPr>
          <w:rFonts w:ascii="Calibri" w:eastAsia="Arial,Monotype Corsiva" w:hAnsi="Calibri" w:cs="Times New Roman"/>
          <w:b/>
          <w:bCs/>
          <w:i/>
          <w:iCs/>
        </w:rPr>
        <w:t>CERTIFICATIONS</w:t>
      </w:r>
    </w:p>
    <w:p w:rsidR="00C76C4A" w:rsidRDefault="00C76C4A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Management Skill training in Novel Hotel </w:t>
      </w:r>
    </w:p>
    <w:p w:rsidR="00C76C4A" w:rsidRDefault="00D9482E" w:rsidP="00D9482E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A</w:t>
      </w:r>
      <w:r w:rsidRPr="00D9482E">
        <w:rPr>
          <w:rFonts w:ascii="Calibri" w:eastAsia="Calibri" w:hAnsi="Calibri" w:cs="Calibri"/>
        </w:rPr>
        <w:t>id training certificate</w:t>
      </w:r>
      <w:r>
        <w:rPr>
          <w:rFonts w:ascii="Calibri" w:eastAsia="Calibri" w:hAnsi="Calibri" w:cs="Calibri"/>
        </w:rPr>
        <w:t xml:space="preserve"> in Novel hotel </w:t>
      </w:r>
    </w:p>
    <w:p w:rsidR="00D9482E" w:rsidRDefault="00D9482E" w:rsidP="00D9482E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Profit and L</w:t>
      </w:r>
      <w:r w:rsidRPr="00D9482E">
        <w:rPr>
          <w:rFonts w:ascii="Calibri" w:eastAsia="Calibri" w:hAnsi="Calibri" w:cs="Calibri"/>
        </w:rPr>
        <w:t>oss training</w:t>
      </w:r>
      <w:r>
        <w:rPr>
          <w:rFonts w:ascii="Calibri" w:eastAsia="Calibri" w:hAnsi="Calibri" w:cs="Calibri"/>
        </w:rPr>
        <w:t xml:space="preserve"> in Novel Hotel </w:t>
      </w:r>
    </w:p>
    <w:p w:rsidR="00D9482E" w:rsidRDefault="00D9482E" w:rsidP="00D9482E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Duty Manager on shift training In Novel hotel </w:t>
      </w:r>
    </w:p>
    <w:p w:rsidR="008B7469" w:rsidRDefault="008B7469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Food Control </w:t>
      </w:r>
      <w:r w:rsidR="00C76C4A">
        <w:rPr>
          <w:rFonts w:ascii="Calibri" w:eastAsia="Calibri" w:hAnsi="Calibri" w:cs="Calibri"/>
        </w:rPr>
        <w:t>Training for kitchen in Meydan H</w:t>
      </w:r>
      <w:r>
        <w:rPr>
          <w:rFonts w:ascii="Calibri" w:eastAsia="Calibri" w:hAnsi="Calibri" w:cs="Calibri"/>
        </w:rPr>
        <w:t xml:space="preserve">otel </w:t>
      </w:r>
    </w:p>
    <w:p w:rsidR="00C76C4A" w:rsidRPr="00C76C4A" w:rsidRDefault="000C6469" w:rsidP="00C76C4A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Personal-in-Charge (PIC) Level 3 Award </w:t>
      </w:r>
      <w:r w:rsidR="00C76C4A">
        <w:rPr>
          <w:rFonts w:ascii="Calibri" w:eastAsia="Calibri" w:hAnsi="Calibri" w:cs="Calibri"/>
        </w:rPr>
        <w:t xml:space="preserve">Certificate Meydan Hotel </w:t>
      </w:r>
    </w:p>
    <w:p w:rsidR="00BC167B" w:rsidRPr="00BC167B" w:rsidRDefault="00BC167B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 xml:space="preserve">Cost Control Training for kitchen In Suite Novotel &amp; Ibis Dubai UAE. </w:t>
      </w:r>
    </w:p>
    <w:p w:rsidR="00BC167B" w:rsidRPr="00BC167B" w:rsidRDefault="00BC167B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Communication Essentials, Training. In Suite Novotel &amp; Ibis Dubai UAE</w:t>
      </w:r>
    </w:p>
    <w:p w:rsidR="00BC167B" w:rsidRPr="00BC167B" w:rsidRDefault="00BC167B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Basic Food Hygenic Training In Suite Novotel &amp; Ibis Dubai UAE</w:t>
      </w:r>
    </w:p>
    <w:p w:rsidR="00BC167B" w:rsidRPr="00BC167B" w:rsidRDefault="00BC167B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Personal Hygiene Training In Melia Dubai.</w:t>
      </w:r>
    </w:p>
    <w:p w:rsidR="00BC167B" w:rsidRPr="00BC167B" w:rsidRDefault="00BC167B" w:rsidP="00BC167B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BC167B">
        <w:rPr>
          <w:rFonts w:ascii="Calibri" w:eastAsia="Times New Roman" w:hAnsi="Calibri" w:cs="Times New Roman"/>
        </w:rPr>
        <w:t>Health and Safety Training In Melia Dubai.</w:t>
      </w:r>
    </w:p>
    <w:p w:rsidR="00305851" w:rsidRPr="00305851" w:rsidRDefault="00BC167B" w:rsidP="00FA7668">
      <w:pPr>
        <w:numPr>
          <w:ilvl w:val="0"/>
          <w:numId w:val="9"/>
        </w:numPr>
        <w:spacing w:after="0" w:line="240" w:lineRule="auto"/>
      </w:pPr>
      <w:r w:rsidRPr="00BC167B">
        <w:rPr>
          <w:rFonts w:ascii="Calibri" w:eastAsia="Times New Roman" w:hAnsi="Calibri" w:cs="Times New Roman"/>
        </w:rPr>
        <w:t>TSI Quality Services Person-In-Charge (PIC) Level</w:t>
      </w:r>
      <w:r w:rsidR="00C76C4A">
        <w:rPr>
          <w:rFonts w:ascii="Calibri" w:eastAsia="Times New Roman" w:hAnsi="Calibri" w:cs="Times New Roman"/>
        </w:rPr>
        <w:t xml:space="preserve"> 2 Award Certificate </w:t>
      </w:r>
      <w:r w:rsidRPr="00BC167B">
        <w:rPr>
          <w:rFonts w:ascii="Calibri" w:eastAsia="Times New Roman" w:hAnsi="Calibri" w:cs="Times New Roman"/>
        </w:rPr>
        <w:t xml:space="preserve">        </w:t>
      </w:r>
    </w:p>
    <w:p w:rsidR="00305851" w:rsidRDefault="00305851" w:rsidP="00305851">
      <w:pPr>
        <w:spacing w:after="0" w:line="240" w:lineRule="auto"/>
        <w:ind w:left="720"/>
        <w:rPr>
          <w:rFonts w:ascii="Calibri" w:eastAsia="Times New Roman" w:hAnsi="Calibri" w:cs="Times New Roman"/>
        </w:rPr>
      </w:pPr>
    </w:p>
    <w:p w:rsidR="00305851" w:rsidRPr="00BC167B" w:rsidRDefault="00305851" w:rsidP="00305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5851" w:rsidRPr="00BC167B" w:rsidRDefault="00305851" w:rsidP="00305851">
      <w:pPr>
        <w:spacing w:after="0" w:line="240" w:lineRule="auto"/>
        <w:jc w:val="both"/>
        <w:rPr>
          <w:rFonts w:ascii="Monotype Corsiva" w:eastAsia="Monotype Corsiva" w:hAnsi="Monotype Corsiva" w:cs="Monotype Corsiva"/>
          <w:b/>
        </w:rPr>
      </w:pPr>
      <w:r w:rsidRPr="00BC167B">
        <w:rPr>
          <w:rFonts w:ascii="Times New Roman" w:eastAsia="Times New Roman" w:hAnsi="Times New Roman" w:cs="Times New Roman"/>
          <w:b/>
        </w:rPr>
        <w:t xml:space="preserve">Education Back Ground:                                  </w:t>
      </w:r>
    </w:p>
    <w:p w:rsidR="00305851" w:rsidRPr="00BC167B" w:rsidRDefault="00305851" w:rsidP="00305851">
      <w:pPr>
        <w:spacing w:after="0" w:line="240" w:lineRule="auto"/>
        <w:jc w:val="both"/>
        <w:rPr>
          <w:rFonts w:ascii="Century Gothic" w:eastAsia="Monotype Corsiva" w:hAnsi="Century Gothic" w:cs="Monotype Corsiva"/>
          <w:b/>
        </w:rPr>
      </w:pPr>
      <w:r w:rsidRPr="00BC167B">
        <w:rPr>
          <w:rFonts w:ascii="Century Gothic" w:eastAsia="Monotype Corsiva" w:hAnsi="Century Gothic" w:cs="Monotype Corsiva"/>
          <w:b/>
        </w:rPr>
        <w:t>Tertiary: (Pakistan)</w:t>
      </w:r>
    </w:p>
    <w:p w:rsidR="00305851" w:rsidRPr="00BC167B" w:rsidRDefault="00305851" w:rsidP="00305851">
      <w:pPr>
        <w:spacing w:after="0" w:line="240" w:lineRule="auto"/>
        <w:jc w:val="both"/>
        <w:rPr>
          <w:rFonts w:ascii="Century Gothic" w:eastAsia="Monotype Corsiva" w:hAnsi="Century Gothic" w:cs="Monotype Corsiva"/>
          <w:b/>
        </w:rPr>
      </w:pPr>
      <w:r w:rsidRPr="00BC167B">
        <w:rPr>
          <w:rFonts w:ascii="Century Gothic" w:eastAsia="Monotype Corsiva" w:hAnsi="Century Gothic" w:cs="Monotype Corsiva"/>
          <w:b/>
        </w:rPr>
        <w:t>Bachelor of Science Hotel Management</w:t>
      </w:r>
    </w:p>
    <w:p w:rsidR="00305851" w:rsidRPr="00BC167B" w:rsidRDefault="00305851" w:rsidP="00305851">
      <w:pPr>
        <w:spacing w:after="0" w:line="240" w:lineRule="auto"/>
        <w:jc w:val="both"/>
        <w:rPr>
          <w:rFonts w:ascii="Century Gothic" w:eastAsia="Monotype Corsiva" w:hAnsi="Century Gothic" w:cs="Monotype Corsiva"/>
          <w:b/>
        </w:rPr>
      </w:pPr>
      <w:r w:rsidRPr="00BC167B">
        <w:rPr>
          <w:rFonts w:ascii="Century Gothic" w:eastAsia="Monotype Corsiva" w:hAnsi="Century Gothic" w:cs="Monotype Corsiva"/>
          <w:b/>
        </w:rPr>
        <w:t>Pakistan Lahore</w:t>
      </w:r>
    </w:p>
    <w:p w:rsidR="00305851" w:rsidRPr="00BC167B" w:rsidRDefault="00305851" w:rsidP="00305851">
      <w:pPr>
        <w:spacing w:after="0" w:line="240" w:lineRule="auto"/>
        <w:jc w:val="both"/>
        <w:rPr>
          <w:rFonts w:ascii="Century Gothic" w:eastAsia="Monotype Corsiva" w:hAnsi="Century Gothic" w:cs="Monotype Corsiva"/>
          <w:b/>
        </w:rPr>
      </w:pPr>
      <w:r>
        <w:rPr>
          <w:rFonts w:ascii="Century Gothic" w:eastAsia="Monotype Corsiva" w:hAnsi="Century Gothic" w:cs="Monotype Corsiva"/>
          <w:b/>
        </w:rPr>
        <w:t>March 2004</w:t>
      </w:r>
      <w:r w:rsidRPr="00BC167B">
        <w:rPr>
          <w:rFonts w:ascii="Century Gothic" w:eastAsia="Monotype Corsiva" w:hAnsi="Century Gothic" w:cs="Monotype Corsiva"/>
          <w:b/>
        </w:rPr>
        <w:t>, Graduated</w:t>
      </w:r>
      <w:r w:rsidRPr="00BC167B">
        <w:rPr>
          <w:rFonts w:ascii="Arial" w:eastAsia="Times New Roman" w:hAnsi="Arial" w:cs="Arial"/>
          <w:b/>
        </w:rPr>
        <w:t xml:space="preserve">       </w:t>
      </w:r>
      <w:r w:rsidRPr="00BC167B">
        <w:rPr>
          <w:rFonts w:ascii="Times New Roman" w:eastAsia="Times New Roman" w:hAnsi="Times New Roman" w:cs="Times New Roman"/>
          <w:b/>
        </w:rPr>
        <w:t xml:space="preserve"> </w:t>
      </w:r>
    </w:p>
    <w:p w:rsidR="007447D7" w:rsidRDefault="00BC167B" w:rsidP="00305851">
      <w:pPr>
        <w:spacing w:after="0" w:line="240" w:lineRule="auto"/>
        <w:ind w:left="720"/>
      </w:pPr>
      <w:r w:rsidRPr="00BC167B">
        <w:rPr>
          <w:rFonts w:ascii="Calibri" w:eastAsia="Times New Roman" w:hAnsi="Calibri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7668">
        <w:t xml:space="preserve"> </w:t>
      </w:r>
    </w:p>
    <w:sectPr w:rsidR="0074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Monotype Corsiva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FEA"/>
    <w:multiLevelType w:val="hybridMultilevel"/>
    <w:tmpl w:val="D4E8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F63"/>
    <w:multiLevelType w:val="hybridMultilevel"/>
    <w:tmpl w:val="0A129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86C6C"/>
    <w:multiLevelType w:val="hybridMultilevel"/>
    <w:tmpl w:val="7E7C030C"/>
    <w:lvl w:ilvl="0" w:tplc="3B1AB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E3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68EC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A7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E48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529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C8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CCD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B29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D5C49"/>
    <w:multiLevelType w:val="hybridMultilevel"/>
    <w:tmpl w:val="4E8222A8"/>
    <w:lvl w:ilvl="0" w:tplc="020AA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21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703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64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0D5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32A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C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21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440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C52EF"/>
    <w:multiLevelType w:val="hybridMultilevel"/>
    <w:tmpl w:val="E564BC1C"/>
    <w:lvl w:ilvl="0" w:tplc="0A42F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C3C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68F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E7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C72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5CD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86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415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B22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266D2"/>
    <w:multiLevelType w:val="hybridMultilevel"/>
    <w:tmpl w:val="9AECF9B8"/>
    <w:lvl w:ilvl="0" w:tplc="B2143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4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714F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04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C98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1EF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9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2FE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4463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C480D"/>
    <w:multiLevelType w:val="hybridMultilevel"/>
    <w:tmpl w:val="A3849928"/>
    <w:lvl w:ilvl="0" w:tplc="095A0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685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70F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8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6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7EA6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A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30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9A4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578D7"/>
    <w:multiLevelType w:val="hybridMultilevel"/>
    <w:tmpl w:val="5C185EFA"/>
    <w:lvl w:ilvl="0" w:tplc="1496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0EA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21E5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AC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8F9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E6A8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E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CEA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44E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257"/>
    <w:multiLevelType w:val="hybridMultilevel"/>
    <w:tmpl w:val="69D0E808"/>
    <w:lvl w:ilvl="0" w:tplc="FBEC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243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B88B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2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CA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08E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68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6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0E8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32679"/>
    <w:multiLevelType w:val="hybridMultilevel"/>
    <w:tmpl w:val="486E1430"/>
    <w:lvl w:ilvl="0" w:tplc="F4FC1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CA5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522C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87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07D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0A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46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840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849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26A04"/>
    <w:multiLevelType w:val="hybridMultilevel"/>
    <w:tmpl w:val="F2DA192A"/>
    <w:lvl w:ilvl="0" w:tplc="B1EE7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290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D02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9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01E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992C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E5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4C2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948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A2779"/>
    <w:multiLevelType w:val="hybridMultilevel"/>
    <w:tmpl w:val="2B72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7B"/>
    <w:rsid w:val="00017698"/>
    <w:rsid w:val="000662F1"/>
    <w:rsid w:val="00076F8B"/>
    <w:rsid w:val="000A335E"/>
    <w:rsid w:val="000C6469"/>
    <w:rsid w:val="000E20BE"/>
    <w:rsid w:val="00242E35"/>
    <w:rsid w:val="00253519"/>
    <w:rsid w:val="0025792D"/>
    <w:rsid w:val="002D054E"/>
    <w:rsid w:val="002D1B4D"/>
    <w:rsid w:val="002D652A"/>
    <w:rsid w:val="002E5C4E"/>
    <w:rsid w:val="00305851"/>
    <w:rsid w:val="003235AB"/>
    <w:rsid w:val="00346A7D"/>
    <w:rsid w:val="00346CB0"/>
    <w:rsid w:val="003C6398"/>
    <w:rsid w:val="003E10C2"/>
    <w:rsid w:val="00402621"/>
    <w:rsid w:val="00415D79"/>
    <w:rsid w:val="0045309B"/>
    <w:rsid w:val="0049218E"/>
    <w:rsid w:val="004A4368"/>
    <w:rsid w:val="005010C4"/>
    <w:rsid w:val="005029CD"/>
    <w:rsid w:val="00577558"/>
    <w:rsid w:val="0058174B"/>
    <w:rsid w:val="00584D33"/>
    <w:rsid w:val="00585B26"/>
    <w:rsid w:val="005875BF"/>
    <w:rsid w:val="005E3A1A"/>
    <w:rsid w:val="006309D6"/>
    <w:rsid w:val="00634649"/>
    <w:rsid w:val="006A2068"/>
    <w:rsid w:val="006A705D"/>
    <w:rsid w:val="00707708"/>
    <w:rsid w:val="00737371"/>
    <w:rsid w:val="007447D7"/>
    <w:rsid w:val="0074796B"/>
    <w:rsid w:val="007F710A"/>
    <w:rsid w:val="00844589"/>
    <w:rsid w:val="008451CE"/>
    <w:rsid w:val="00850C61"/>
    <w:rsid w:val="00850C78"/>
    <w:rsid w:val="008660E0"/>
    <w:rsid w:val="008B7469"/>
    <w:rsid w:val="00916348"/>
    <w:rsid w:val="009375DC"/>
    <w:rsid w:val="00993B1E"/>
    <w:rsid w:val="009A1BAB"/>
    <w:rsid w:val="009E63A3"/>
    <w:rsid w:val="00A7104F"/>
    <w:rsid w:val="00A83A12"/>
    <w:rsid w:val="00B775AC"/>
    <w:rsid w:val="00BC167B"/>
    <w:rsid w:val="00BC64E4"/>
    <w:rsid w:val="00C05449"/>
    <w:rsid w:val="00C44EB0"/>
    <w:rsid w:val="00C76C4A"/>
    <w:rsid w:val="00CE620E"/>
    <w:rsid w:val="00D21265"/>
    <w:rsid w:val="00D52B6A"/>
    <w:rsid w:val="00D9482E"/>
    <w:rsid w:val="00DB0DD1"/>
    <w:rsid w:val="00DB78EA"/>
    <w:rsid w:val="00E273A9"/>
    <w:rsid w:val="00E72DCB"/>
    <w:rsid w:val="00EA01D4"/>
    <w:rsid w:val="00EA4C1D"/>
    <w:rsid w:val="00EF726E"/>
    <w:rsid w:val="00FA5F74"/>
    <w:rsid w:val="00FA7668"/>
    <w:rsid w:val="00F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obay55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</Company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</dc:creator>
  <cp:lastModifiedBy>KC</cp:lastModifiedBy>
  <cp:revision>7</cp:revision>
  <dcterms:created xsi:type="dcterms:W3CDTF">2021-12-27T12:59:00Z</dcterms:created>
  <dcterms:modified xsi:type="dcterms:W3CDTF">2021-12-28T06:40:00Z</dcterms:modified>
</cp:coreProperties>
</file>