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YOGESH SINGH</w:t>
      </w:r>
    </w:p>
    <w:p>
      <w:r>
        <w:t>Software Engineer</w:t>
      </w:r>
    </w:p>
    <w:p>
      <w:r>
        <w:t>Balrampur, Uttar Pradesh, India</w:t>
      </w:r>
    </w:p>
    <w:p>
      <w:r>
        <w:t>Email: ythakursingh98@gmail.com | Phone: +91 7905995960</w:t>
      </w:r>
    </w:p>
    <w:p/>
    <w:p>
      <w:r>
        <w:t>PROFESSIONAL SUMMARY</w:t>
      </w:r>
    </w:p>
    <w:p>
      <w:r>
        <w:t>Software Engineer with 3.5+ years of experience in designing and building scalable web applications using .NET Core, Microservices architecture, MongoDB, SQL Server, and Angular. Strong expertise in backend development, REST APIs, database design, and event-driven systems. Experienced in Agile methodologies and performance optimization. Also skilled in Python and React for full-stack development.</w:t>
      </w:r>
    </w:p>
    <w:p/>
    <w:p>
      <w:r>
        <w:t>TECHNICAL SKILLS</w:t>
      </w:r>
    </w:p>
    <w:p>
      <w:r>
        <w:t>Programming: C#, .NET Core, Python, JavaScript, TypeScript</w:t>
      </w:r>
    </w:p>
    <w:p>
      <w:r>
        <w:t>Frameworks &amp; Tools: Microservices, Entity Framework, REST APIs</w:t>
      </w:r>
    </w:p>
    <w:p>
      <w:r>
        <w:t>Frontend: Angular, React, HTML, CSS, Bootstrap</w:t>
      </w:r>
    </w:p>
    <w:p>
      <w:r>
        <w:t>Databases: MongoDB, MySQL, SQL Server</w:t>
      </w:r>
    </w:p>
    <w:p>
      <w:r>
        <w:t>Event Streaming: Kafka</w:t>
      </w:r>
    </w:p>
    <w:p>
      <w:r>
        <w:t>Cloud &amp; DevOps: Azure CI/CD</w:t>
      </w:r>
    </w:p>
    <w:p>
      <w:r>
        <w:t>Other: Git, Agile, SDLC</w:t>
      </w:r>
    </w:p>
    <w:p/>
    <w:p>
      <w:r>
        <w:t>PROFESSIONAL EXPERIENCE</w:t>
      </w:r>
    </w:p>
    <w:p>
      <w:r>
        <w:t>Master Software Solutions</w:t>
      </w:r>
    </w:p>
    <w:p>
      <w:r>
        <w:t>Software Engineer</w:t>
      </w:r>
    </w:p>
    <w:p>
      <w:r>
        <w:t>July 2022 – 31 December 2025</w:t>
      </w:r>
    </w:p>
    <w:p/>
    <w:p>
      <w:r>
        <w:t>- Developed scalable microservice-based backend modules using .NET Core.</w:t>
      </w:r>
    </w:p>
    <w:p>
      <w:r>
        <w:t>- Built and optimized REST APIs for high-volume transactional systems.</w:t>
      </w:r>
    </w:p>
    <w:p>
      <w:r>
        <w:t>- Implemented Kafka-based asynchronous processing pipelines.</w:t>
      </w:r>
    </w:p>
    <w:p>
      <w:r>
        <w:t>- Designed and developed a Subscription Module for Bajaj Finserv, enabling recurring payments and lifecycle management.</w:t>
      </w:r>
    </w:p>
    <w:p>
      <w:r>
        <w:t>- Worked on reward-based financial systems using MongoDB and MySQL.</w:t>
      </w:r>
    </w:p>
    <w:p>
      <w:r>
        <w:t>- Designed healthcare modules following HIPAA compliance standards.</w:t>
      </w:r>
    </w:p>
    <w:p>
      <w:r>
        <w:t>- Developed logistics and delivery tracking microservices.</w:t>
      </w:r>
    </w:p>
    <w:p>
      <w:r>
        <w:t>- Participated in Agile ceremonies including sprint planning and code reviews.</w:t>
      </w:r>
    </w:p>
    <w:p/>
    <w:p>
      <w:r>
        <w:t>PROJECTS</w:t>
      </w:r>
    </w:p>
    <w:p>
      <w:r>
        <w:t>BFL (Customer Loyalty Tool Kit)</w:t>
      </w:r>
    </w:p>
    <w:p>
      <w:r>
        <w:t>Tech Stack: .NET Core, MongoDB, MySQL, Kafka, Microservices, ADX, Azure CI/CD, Python, Elasticsearch</w:t>
      </w:r>
    </w:p>
    <w:p/>
    <w:p>
      <w:r>
        <w:t>BatsCare</w:t>
      </w:r>
    </w:p>
    <w:p>
      <w:r>
        <w:t>Tech Stack: .NET Core, Angular, SQL Server</w:t>
      </w:r>
    </w:p>
    <w:p/>
    <w:p>
      <w:r>
        <w:t>Norsk Global</w:t>
      </w:r>
    </w:p>
    <w:p>
      <w:r>
        <w:t>Tech Stack: .NET Core, Microsoft Orleans</w:t>
      </w:r>
    </w:p>
    <w:p/>
    <w:p>
      <w:r>
        <w:t>EDUCATION</w:t>
      </w:r>
    </w:p>
    <w:p>
      <w:r>
        <w:t>MCA – BBD University (2022)</w:t>
      </w:r>
    </w:p>
    <w:p>
      <w:r>
        <w:t>BCA – M.L.K.P.G College, Siddharth University (2019)</w:t>
      </w:r>
    </w:p>
    <w:p>
      <w:r>
        <w:t>Intermediate – UP Board (2016)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