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43D3" w14:textId="77777777" w:rsidR="00021517" w:rsidRPr="00891C9E" w:rsidRDefault="00021517" w:rsidP="00D51088">
      <w:pPr>
        <w:rPr>
          <w:rFonts w:ascii="Microsoft JhengHei Light" w:eastAsia="Microsoft JhengHei Light" w:hAnsi="Microsoft JhengHei Light" w:cstheme="minorHAnsi"/>
          <w:sz w:val="40"/>
          <w:szCs w:val="40"/>
        </w:rPr>
      </w:pPr>
    </w:p>
    <w:p w14:paraId="0CF91254" w14:textId="77777777" w:rsidR="00891C9E" w:rsidRPr="00891C9E" w:rsidRDefault="00891C9E" w:rsidP="00891C9E">
      <w:pPr>
        <w:jc w:val="center"/>
        <w:rPr>
          <w:rFonts w:ascii="Microsoft JhengHei Light" w:eastAsia="Microsoft JhengHei Light" w:hAnsi="Microsoft JhengHei Light" w:cstheme="minorHAnsi"/>
          <w:sz w:val="40"/>
          <w:szCs w:val="40"/>
          <w:lang w:val="en-IN"/>
        </w:rPr>
      </w:pPr>
      <w:r w:rsidRPr="00891C9E">
        <w:rPr>
          <w:rFonts w:ascii="Microsoft JhengHei Light" w:eastAsia="Microsoft JhengHei Light" w:hAnsi="Microsoft JhengHei Light" w:cstheme="minorHAnsi"/>
          <w:sz w:val="40"/>
          <w:szCs w:val="40"/>
        </w:rPr>
        <w:t>Name-Yogesh Summan</w:t>
      </w:r>
    </w:p>
    <w:p w14:paraId="4A40C6CE" w14:textId="77777777" w:rsidR="00891C9E" w:rsidRPr="00891C9E" w:rsidRDefault="00891C9E" w:rsidP="00891C9E">
      <w:pPr>
        <w:jc w:val="center"/>
        <w:rPr>
          <w:rFonts w:ascii="Microsoft JhengHei Light" w:eastAsia="Microsoft JhengHei Light" w:hAnsi="Microsoft JhengHei Light" w:cstheme="minorHAnsi"/>
          <w:sz w:val="40"/>
          <w:szCs w:val="40"/>
          <w:lang w:val="en-IN"/>
        </w:rPr>
      </w:pPr>
      <w:r w:rsidRPr="00891C9E">
        <w:rPr>
          <w:rFonts w:ascii="Microsoft JhengHei Light" w:eastAsia="Microsoft JhengHei Light" w:hAnsi="Microsoft JhengHei Light" w:cstheme="minorHAnsi"/>
          <w:sz w:val="40"/>
          <w:szCs w:val="40"/>
        </w:rPr>
        <w:t>Department-CSE 3</w:t>
      </w:r>
      <w:r w:rsidRPr="00891C9E">
        <w:rPr>
          <w:rFonts w:ascii="Microsoft JhengHei Light" w:eastAsia="Microsoft JhengHei Light" w:hAnsi="Microsoft JhengHei Light" w:cstheme="minorHAnsi"/>
          <w:sz w:val="40"/>
          <w:szCs w:val="40"/>
          <w:vertAlign w:val="superscript"/>
        </w:rPr>
        <w:t>rd</w:t>
      </w:r>
      <w:r w:rsidRPr="00891C9E">
        <w:rPr>
          <w:rFonts w:ascii="Microsoft JhengHei Light" w:eastAsia="Microsoft JhengHei Light" w:hAnsi="Microsoft JhengHei Light" w:cstheme="minorHAnsi"/>
          <w:sz w:val="40"/>
          <w:szCs w:val="40"/>
        </w:rPr>
        <w:t xml:space="preserve"> year 5</w:t>
      </w:r>
      <w:r w:rsidRPr="00891C9E">
        <w:rPr>
          <w:rFonts w:ascii="Microsoft JhengHei Light" w:eastAsia="Microsoft JhengHei Light" w:hAnsi="Microsoft JhengHei Light" w:cstheme="minorHAnsi"/>
          <w:sz w:val="40"/>
          <w:szCs w:val="40"/>
          <w:vertAlign w:val="superscript"/>
        </w:rPr>
        <w:t>th</w:t>
      </w:r>
      <w:r w:rsidRPr="00891C9E">
        <w:rPr>
          <w:rFonts w:ascii="Microsoft JhengHei Light" w:eastAsia="Microsoft JhengHei Light" w:hAnsi="Microsoft JhengHei Light" w:cstheme="minorHAnsi"/>
          <w:sz w:val="40"/>
          <w:szCs w:val="40"/>
        </w:rPr>
        <w:t xml:space="preserve"> Sem</w:t>
      </w:r>
    </w:p>
    <w:p w14:paraId="32179FB5" w14:textId="77777777" w:rsidR="00891C9E" w:rsidRPr="00891C9E" w:rsidRDefault="00891C9E" w:rsidP="00891C9E">
      <w:pPr>
        <w:jc w:val="center"/>
        <w:rPr>
          <w:rFonts w:ascii="Microsoft JhengHei Light" w:eastAsia="Microsoft JhengHei Light" w:hAnsi="Microsoft JhengHei Light" w:cstheme="minorHAnsi"/>
          <w:sz w:val="40"/>
          <w:szCs w:val="40"/>
          <w:lang w:val="en-IN"/>
        </w:rPr>
      </w:pPr>
      <w:r w:rsidRPr="00891C9E">
        <w:rPr>
          <w:rFonts w:ascii="Microsoft JhengHei Light" w:eastAsia="Microsoft JhengHei Light" w:hAnsi="Microsoft JhengHei Light" w:cstheme="minorHAnsi"/>
          <w:sz w:val="40"/>
          <w:szCs w:val="40"/>
        </w:rPr>
        <w:t>University Roll No-20900120004</w:t>
      </w:r>
    </w:p>
    <w:p w14:paraId="4F56B88C" w14:textId="77777777" w:rsidR="00891C9E" w:rsidRPr="00891C9E" w:rsidRDefault="00891C9E" w:rsidP="00891C9E">
      <w:pPr>
        <w:jc w:val="center"/>
        <w:rPr>
          <w:rFonts w:ascii="Microsoft JhengHei Light" w:eastAsia="Microsoft JhengHei Light" w:hAnsi="Microsoft JhengHei Light" w:cstheme="minorHAnsi"/>
          <w:sz w:val="40"/>
          <w:szCs w:val="40"/>
          <w:lang w:val="en-IN"/>
        </w:rPr>
      </w:pPr>
      <w:r w:rsidRPr="00891C9E">
        <w:rPr>
          <w:rFonts w:ascii="Microsoft JhengHei Light" w:eastAsia="Microsoft JhengHei Light" w:hAnsi="Microsoft JhengHei Light" w:cstheme="minorHAnsi"/>
          <w:sz w:val="40"/>
          <w:szCs w:val="40"/>
          <w:lang w:val="en-IN"/>
        </w:rPr>
        <w:t>Class Roll No-Cs/20/30</w:t>
      </w:r>
    </w:p>
    <w:p w14:paraId="14CC82E6" w14:textId="77777777" w:rsidR="00F16E2F" w:rsidRPr="00891C9E" w:rsidRDefault="00F16E2F" w:rsidP="00F16E2F">
      <w:pPr>
        <w:jc w:val="center"/>
        <w:rPr>
          <w:rFonts w:ascii="Microsoft JhengHei Light" w:eastAsia="Microsoft JhengHei Light" w:hAnsi="Microsoft JhengHei Light" w:cstheme="minorHAnsi"/>
          <w:sz w:val="28"/>
          <w:szCs w:val="28"/>
        </w:rPr>
      </w:pPr>
    </w:p>
    <w:p w14:paraId="04C67CDD" w14:textId="77777777" w:rsidR="00F16E2F" w:rsidRPr="00891C9E" w:rsidRDefault="00F16E2F" w:rsidP="00F16E2F">
      <w:pPr>
        <w:jc w:val="center"/>
        <w:rPr>
          <w:rFonts w:ascii="Microsoft JhengHei Light" w:eastAsia="Microsoft JhengHei Light" w:hAnsi="Microsoft JhengHei Light" w:cstheme="minorHAnsi"/>
          <w:sz w:val="28"/>
          <w:szCs w:val="28"/>
        </w:rPr>
      </w:pPr>
    </w:p>
    <w:p w14:paraId="4DB0CC74" w14:textId="6A9E5849" w:rsidR="00021517" w:rsidRPr="00891C9E" w:rsidRDefault="00021517" w:rsidP="00F16E2F">
      <w:pPr>
        <w:jc w:val="center"/>
        <w:rPr>
          <w:rFonts w:ascii="Microsoft JhengHei Light" w:eastAsia="Microsoft JhengHei Light" w:hAnsi="Microsoft JhengHei Light" w:cstheme="minorHAnsi"/>
          <w:sz w:val="28"/>
          <w:szCs w:val="28"/>
        </w:rPr>
      </w:pPr>
      <w:r w:rsidRPr="00891C9E">
        <w:rPr>
          <w:rFonts w:ascii="Microsoft JhengHei Light" w:eastAsia="Microsoft JhengHei Light" w:hAnsi="Microsoft JhengHei Light" w:cstheme="minorHAnsi"/>
          <w:sz w:val="28"/>
          <w:szCs w:val="28"/>
        </w:rPr>
        <w:br w:type="page"/>
      </w:r>
    </w:p>
    <w:p w14:paraId="12A05164" w14:textId="77777777" w:rsidR="00D51088" w:rsidRPr="00891C9E" w:rsidRDefault="00D51088" w:rsidP="00D51088">
      <w:pPr>
        <w:rPr>
          <w:rFonts w:ascii="Microsoft JhengHei Light" w:eastAsia="Microsoft JhengHei Light" w:hAnsi="Microsoft JhengHei Light" w:cstheme="minorHAnsi"/>
          <w:sz w:val="28"/>
          <w:szCs w:val="28"/>
        </w:rPr>
      </w:pPr>
    </w:p>
    <w:p w14:paraId="2B5F153D" w14:textId="77777777" w:rsidR="00814656" w:rsidRPr="00891C9E" w:rsidRDefault="004D07E6" w:rsidP="00F16E2F">
      <w:pPr>
        <w:pStyle w:val="ListParagraph"/>
        <w:numPr>
          <w:ilvl w:val="0"/>
          <w:numId w:val="16"/>
        </w:numPr>
        <w:ind w:left="0" w:firstLine="0"/>
        <w:rPr>
          <w:rFonts w:ascii="Microsoft JhengHei Light" w:eastAsia="Microsoft JhengHei Light" w:hAnsi="Microsoft JhengHei Light" w:cstheme="minorHAnsi"/>
          <w:b/>
          <w:sz w:val="28"/>
          <w:szCs w:val="28"/>
        </w:rPr>
      </w:pPr>
      <w:r w:rsidRPr="00891C9E">
        <w:rPr>
          <w:rFonts w:ascii="Microsoft JhengHei Light" w:eastAsia="Microsoft JhengHei Light" w:hAnsi="Microsoft JhengHei Light" w:cstheme="minorHAnsi"/>
          <w:b/>
          <w:sz w:val="28"/>
          <w:szCs w:val="28"/>
        </w:rPr>
        <w:t>Summarize</w:t>
      </w:r>
      <w:r w:rsidR="003C68FD" w:rsidRPr="00891C9E">
        <w:rPr>
          <w:rFonts w:ascii="Microsoft JhengHei Light" w:eastAsia="Microsoft JhengHei Light" w:hAnsi="Microsoft JhengHei Light" w:cstheme="minorHAnsi"/>
          <w:b/>
          <w:sz w:val="28"/>
          <w:szCs w:val="28"/>
        </w:rPr>
        <w:t xml:space="preserve"> variables and behavioral management</w:t>
      </w:r>
      <w:r w:rsidR="00F16E2F" w:rsidRPr="00891C9E">
        <w:rPr>
          <w:rFonts w:ascii="Microsoft JhengHei Light" w:eastAsia="Microsoft JhengHei Light" w:hAnsi="Microsoft JhengHei Light" w:cstheme="minorHAnsi"/>
          <w:b/>
          <w:sz w:val="28"/>
          <w:szCs w:val="28"/>
        </w:rPr>
        <w:t>?</w:t>
      </w:r>
    </w:p>
    <w:p w14:paraId="79BE8991" w14:textId="77777777" w:rsidR="00F16E2F" w:rsidRPr="00891C9E" w:rsidRDefault="00F16E2F" w:rsidP="00F16E2F">
      <w:pPr>
        <w:pStyle w:val="Heading3"/>
        <w:shd w:val="clear" w:color="auto" w:fill="FFFFFF"/>
        <w:spacing w:before="0" w:after="0"/>
        <w:textAlignment w:val="baseline"/>
        <w:rPr>
          <w:rFonts w:ascii="Microsoft JhengHei Light" w:eastAsia="Microsoft JhengHei Light" w:hAnsi="Microsoft JhengHei Light"/>
          <w:color w:val="000000"/>
          <w:sz w:val="28"/>
          <w:szCs w:val="28"/>
        </w:rPr>
      </w:pPr>
      <w:r w:rsidRPr="00891C9E">
        <w:rPr>
          <w:rFonts w:ascii="Microsoft JhengHei Light" w:eastAsia="Microsoft JhengHei Light" w:hAnsi="Microsoft JhengHei Light" w:cstheme="minorHAnsi"/>
          <w:b w:val="0"/>
          <w:sz w:val="28"/>
          <w:szCs w:val="28"/>
        </w:rPr>
        <w:t xml:space="preserve">Ans: </w:t>
      </w:r>
      <w:r w:rsidRPr="00891C9E">
        <w:rPr>
          <w:rStyle w:val="Emphasis"/>
          <w:rFonts w:ascii="Microsoft JhengHei Light" w:eastAsia="Microsoft JhengHei Light" w:hAnsi="Microsoft JhengHei Light"/>
          <w:color w:val="000080"/>
          <w:sz w:val="28"/>
          <w:szCs w:val="28"/>
          <w:bdr w:val="none" w:sz="0" w:space="0" w:color="auto" w:frame="1"/>
        </w:rPr>
        <w:t xml:space="preserve">Variables of Organizational </w:t>
      </w:r>
      <w:proofErr w:type="spellStart"/>
      <w:r w:rsidRPr="00891C9E">
        <w:rPr>
          <w:rStyle w:val="Emphasis"/>
          <w:rFonts w:ascii="Microsoft JhengHei Light" w:eastAsia="Microsoft JhengHei Light" w:hAnsi="Microsoft JhengHei Light"/>
          <w:color w:val="000080"/>
          <w:sz w:val="28"/>
          <w:szCs w:val="28"/>
          <w:bdr w:val="none" w:sz="0" w:space="0" w:color="auto" w:frame="1"/>
        </w:rPr>
        <w:t>Behavior</w:t>
      </w:r>
      <w:proofErr w:type="spellEnd"/>
      <w:r w:rsidRPr="00891C9E">
        <w:rPr>
          <w:rStyle w:val="Emphasis"/>
          <w:rFonts w:ascii="Microsoft JhengHei Light" w:eastAsia="Microsoft JhengHei Light" w:hAnsi="Microsoft JhengHei Light"/>
          <w:color w:val="000080"/>
          <w:sz w:val="28"/>
          <w:szCs w:val="28"/>
          <w:bdr w:val="none" w:sz="0" w:space="0" w:color="auto" w:frame="1"/>
        </w:rPr>
        <w:t>:</w:t>
      </w:r>
    </w:p>
    <w:p w14:paraId="1DB079A9" w14:textId="77777777" w:rsidR="00F16E2F" w:rsidRPr="00891C9E" w:rsidRDefault="00F16E2F" w:rsidP="00F16E2F">
      <w:pPr>
        <w:pStyle w:val="NormalWeb"/>
        <w:shd w:val="clear" w:color="auto" w:fill="FFFFFF"/>
        <w:spacing w:before="0" w:after="0"/>
        <w:textAlignment w:val="baseline"/>
        <w:rPr>
          <w:rFonts w:ascii="Microsoft JhengHei Light" w:eastAsia="Microsoft JhengHei Light" w:hAnsi="Microsoft JhengHei Light"/>
          <w:color w:val="000000"/>
          <w:sz w:val="28"/>
          <w:szCs w:val="28"/>
        </w:rPr>
      </w:pPr>
      <w:r w:rsidRPr="00891C9E">
        <w:rPr>
          <w:rStyle w:val="Strong"/>
          <w:rFonts w:ascii="Microsoft JhengHei Light" w:eastAsia="Microsoft JhengHei Light" w:hAnsi="Microsoft JhengHei Light"/>
          <w:color w:val="003300"/>
          <w:sz w:val="28"/>
          <w:szCs w:val="28"/>
          <w:bdr w:val="none" w:sz="0" w:space="0" w:color="auto" w:frame="1"/>
        </w:rPr>
        <w:t xml:space="preserve">There are four key elements of Organizational </w:t>
      </w:r>
      <w:proofErr w:type="spellStart"/>
      <w:r w:rsidRPr="00891C9E">
        <w:rPr>
          <w:rStyle w:val="Strong"/>
          <w:rFonts w:ascii="Microsoft JhengHei Light" w:eastAsia="Microsoft JhengHei Light" w:hAnsi="Microsoft JhengHei Light"/>
          <w:color w:val="003300"/>
          <w:sz w:val="28"/>
          <w:szCs w:val="28"/>
          <w:bdr w:val="none" w:sz="0" w:space="0" w:color="auto" w:frame="1"/>
        </w:rPr>
        <w:t>behavior</w:t>
      </w:r>
      <w:proofErr w:type="spellEnd"/>
      <w:r w:rsidRPr="00891C9E">
        <w:rPr>
          <w:rStyle w:val="Strong"/>
          <w:rFonts w:ascii="Microsoft JhengHei Light" w:eastAsia="Microsoft JhengHei Light" w:hAnsi="Microsoft JhengHei Light"/>
          <w:color w:val="003300"/>
          <w:sz w:val="28"/>
          <w:szCs w:val="28"/>
          <w:bdr w:val="none" w:sz="0" w:space="0" w:color="auto" w:frame="1"/>
        </w:rPr>
        <w:t>:</w:t>
      </w:r>
    </w:p>
    <w:p w14:paraId="16381726" w14:textId="77777777" w:rsidR="00F16E2F" w:rsidRPr="00891C9E" w:rsidRDefault="00F16E2F" w:rsidP="00F16E2F">
      <w:pPr>
        <w:pStyle w:val="NormalWeb"/>
        <w:shd w:val="clear" w:color="auto" w:fill="FFFFFF"/>
        <w:spacing w:before="0" w:after="0"/>
        <w:textAlignment w:val="baseline"/>
        <w:rPr>
          <w:rFonts w:ascii="Microsoft JhengHei Light" w:eastAsia="Microsoft JhengHei Light" w:hAnsi="Microsoft JhengHei Light"/>
          <w:color w:val="0070C0"/>
          <w:sz w:val="28"/>
          <w:szCs w:val="28"/>
        </w:rPr>
      </w:pPr>
      <w:r w:rsidRPr="00891C9E">
        <w:rPr>
          <w:rStyle w:val="Strong"/>
          <w:rFonts w:ascii="Microsoft JhengHei Light" w:eastAsia="Microsoft JhengHei Light" w:hAnsi="Microsoft JhengHei Light"/>
          <w:color w:val="000000" w:themeColor="text1"/>
          <w:sz w:val="28"/>
          <w:szCs w:val="28"/>
          <w:bdr w:val="none" w:sz="0" w:space="0" w:color="auto" w:frame="1"/>
        </w:rPr>
        <w:t>(1). </w:t>
      </w:r>
      <w:r w:rsidRPr="00891C9E">
        <w:rPr>
          <w:rStyle w:val="Emphasis"/>
          <w:rFonts w:ascii="Microsoft JhengHei Light" w:eastAsia="Microsoft JhengHei Light" w:hAnsi="Microsoft JhengHei Light"/>
          <w:b/>
          <w:bCs/>
          <w:color w:val="000000" w:themeColor="text1"/>
          <w:sz w:val="28"/>
          <w:szCs w:val="28"/>
          <w:bdr w:val="none" w:sz="0" w:space="0" w:color="auto" w:frame="1"/>
        </w:rPr>
        <w:t xml:space="preserve">People </w:t>
      </w:r>
      <w:r w:rsidRPr="00891C9E">
        <w:rPr>
          <w:rStyle w:val="Emphasis"/>
          <w:rFonts w:ascii="Microsoft JhengHei Light" w:eastAsia="Microsoft JhengHei Light" w:hAnsi="Microsoft JhengHei Light"/>
          <w:b/>
          <w:bCs/>
          <w:color w:val="0070C0"/>
          <w:sz w:val="28"/>
          <w:szCs w:val="28"/>
          <w:bdr w:val="none" w:sz="0" w:space="0" w:color="auto" w:frame="1"/>
        </w:rPr>
        <w:t>: </w:t>
      </w:r>
      <w:r w:rsidRPr="00891C9E">
        <w:rPr>
          <w:rFonts w:ascii="Microsoft JhengHei Light" w:eastAsia="Microsoft JhengHei Light" w:hAnsi="Microsoft JhengHei Light"/>
          <w:color w:val="0070C0"/>
          <w:sz w:val="28"/>
          <w:szCs w:val="28"/>
          <w:bdr w:val="none" w:sz="0" w:space="0" w:color="auto" w:frame="1"/>
        </w:rPr>
        <w:t xml:space="preserve">People of the Organization make up an internal social system in the organization. These people consist of individuals and groups. As individuals and groups, people have different values and beliefs which have impact on their action and </w:t>
      </w:r>
      <w:proofErr w:type="spellStart"/>
      <w:r w:rsidRPr="00891C9E">
        <w:rPr>
          <w:rFonts w:ascii="Microsoft JhengHei Light" w:eastAsia="Microsoft JhengHei Light" w:hAnsi="Microsoft JhengHei Light"/>
          <w:color w:val="0070C0"/>
          <w:sz w:val="28"/>
          <w:szCs w:val="28"/>
          <w:bdr w:val="none" w:sz="0" w:space="0" w:color="auto" w:frame="1"/>
        </w:rPr>
        <w:t>behavior</w:t>
      </w:r>
      <w:proofErr w:type="spellEnd"/>
      <w:r w:rsidRPr="00891C9E">
        <w:rPr>
          <w:rFonts w:ascii="Microsoft JhengHei Light" w:eastAsia="Microsoft JhengHei Light" w:hAnsi="Microsoft JhengHei Light"/>
          <w:color w:val="0070C0"/>
          <w:sz w:val="28"/>
          <w:szCs w:val="28"/>
          <w:bdr w:val="none" w:sz="0" w:space="0" w:color="auto" w:frame="1"/>
        </w:rPr>
        <w:t xml:space="preserve"> in the organization.</w:t>
      </w:r>
    </w:p>
    <w:p w14:paraId="00DCBC9D" w14:textId="77777777" w:rsidR="00F16E2F" w:rsidRPr="00891C9E" w:rsidRDefault="00F16E2F" w:rsidP="00F16E2F">
      <w:pPr>
        <w:pStyle w:val="NormalWeb"/>
        <w:shd w:val="clear" w:color="auto" w:fill="FFFFFF"/>
        <w:spacing w:before="0" w:after="0"/>
        <w:textAlignment w:val="baseline"/>
        <w:rPr>
          <w:rFonts w:ascii="Microsoft JhengHei Light" w:eastAsia="Microsoft JhengHei Light" w:hAnsi="Microsoft JhengHei Light"/>
          <w:color w:val="0070C0"/>
          <w:sz w:val="28"/>
          <w:szCs w:val="28"/>
        </w:rPr>
      </w:pPr>
      <w:r w:rsidRPr="00891C9E">
        <w:rPr>
          <w:rStyle w:val="Strong"/>
          <w:rFonts w:ascii="Microsoft JhengHei Light" w:eastAsia="Microsoft JhengHei Light" w:hAnsi="Microsoft JhengHei Light"/>
          <w:color w:val="000000" w:themeColor="text1"/>
          <w:sz w:val="28"/>
          <w:szCs w:val="28"/>
          <w:bdr w:val="none" w:sz="0" w:space="0" w:color="auto" w:frame="1"/>
        </w:rPr>
        <w:t>(2). </w:t>
      </w:r>
      <w:r w:rsidRPr="00891C9E">
        <w:rPr>
          <w:rStyle w:val="Emphasis"/>
          <w:rFonts w:ascii="Microsoft JhengHei Light" w:eastAsia="Microsoft JhengHei Light" w:hAnsi="Microsoft JhengHei Light"/>
          <w:b/>
          <w:bCs/>
          <w:color w:val="000000" w:themeColor="text1"/>
          <w:sz w:val="28"/>
          <w:szCs w:val="28"/>
          <w:bdr w:val="none" w:sz="0" w:space="0" w:color="auto" w:frame="1"/>
        </w:rPr>
        <w:t>Structure:</w:t>
      </w:r>
      <w:r w:rsidRPr="00891C9E">
        <w:rPr>
          <w:rStyle w:val="Emphasis"/>
          <w:rFonts w:ascii="Microsoft JhengHei Light" w:eastAsia="Microsoft JhengHei Light" w:hAnsi="Microsoft JhengHei Light"/>
          <w:b/>
          <w:bCs/>
          <w:color w:val="000080"/>
          <w:sz w:val="28"/>
          <w:szCs w:val="28"/>
          <w:bdr w:val="none" w:sz="0" w:space="0" w:color="auto" w:frame="1"/>
        </w:rPr>
        <w:t> </w:t>
      </w:r>
      <w:r w:rsidRPr="00891C9E">
        <w:rPr>
          <w:rFonts w:ascii="Microsoft JhengHei Light" w:eastAsia="Microsoft JhengHei Light" w:hAnsi="Microsoft JhengHei Light"/>
          <w:color w:val="0070C0"/>
          <w:sz w:val="28"/>
          <w:szCs w:val="28"/>
          <w:bdr w:val="none" w:sz="0" w:space="0" w:color="auto" w:frame="1"/>
        </w:rPr>
        <w:t>Structure is the formal or official relationships between superiors and subordinates and between departments and sections and between the works and activities.</w:t>
      </w:r>
    </w:p>
    <w:p w14:paraId="2F3C822B" w14:textId="77777777" w:rsidR="00F16E2F" w:rsidRPr="00891C9E" w:rsidRDefault="00F16E2F" w:rsidP="00F16E2F">
      <w:pPr>
        <w:pStyle w:val="NormalWeb"/>
        <w:shd w:val="clear" w:color="auto" w:fill="FFFFFF"/>
        <w:spacing w:before="0" w:after="0"/>
        <w:textAlignment w:val="baseline"/>
        <w:rPr>
          <w:rFonts w:ascii="Microsoft JhengHei Light" w:eastAsia="Microsoft JhengHei Light" w:hAnsi="Microsoft JhengHei Light"/>
          <w:color w:val="000000" w:themeColor="text1"/>
          <w:sz w:val="28"/>
          <w:szCs w:val="28"/>
        </w:rPr>
      </w:pPr>
      <w:r w:rsidRPr="00891C9E">
        <w:rPr>
          <w:rStyle w:val="Strong"/>
          <w:rFonts w:ascii="Microsoft JhengHei Light" w:eastAsia="Microsoft JhengHei Light" w:hAnsi="Microsoft JhengHei Light"/>
          <w:color w:val="000000" w:themeColor="text1"/>
          <w:sz w:val="28"/>
          <w:szCs w:val="28"/>
          <w:bdr w:val="none" w:sz="0" w:space="0" w:color="auto" w:frame="1"/>
        </w:rPr>
        <w:t>(3). </w:t>
      </w:r>
      <w:r w:rsidRPr="00891C9E">
        <w:rPr>
          <w:rStyle w:val="Emphasis"/>
          <w:rFonts w:ascii="Microsoft JhengHei Light" w:eastAsia="Microsoft JhengHei Light" w:hAnsi="Microsoft JhengHei Light"/>
          <w:b/>
          <w:bCs/>
          <w:color w:val="000000" w:themeColor="text1"/>
          <w:sz w:val="28"/>
          <w:szCs w:val="28"/>
          <w:bdr w:val="none" w:sz="0" w:space="0" w:color="auto" w:frame="1"/>
        </w:rPr>
        <w:t>Technology:</w:t>
      </w:r>
      <w:r w:rsidRPr="00891C9E">
        <w:rPr>
          <w:rStyle w:val="Emphasis"/>
          <w:rFonts w:ascii="Microsoft JhengHei Light" w:eastAsia="Microsoft JhengHei Light" w:hAnsi="Microsoft JhengHei Light"/>
          <w:b/>
          <w:bCs/>
          <w:color w:val="000080"/>
          <w:sz w:val="28"/>
          <w:szCs w:val="28"/>
          <w:bdr w:val="none" w:sz="0" w:space="0" w:color="auto" w:frame="1"/>
        </w:rPr>
        <w:t> </w:t>
      </w:r>
      <w:r w:rsidRPr="00891C9E">
        <w:rPr>
          <w:rFonts w:ascii="Microsoft JhengHei Light" w:eastAsia="Microsoft JhengHei Light" w:hAnsi="Microsoft JhengHei Light"/>
          <w:color w:val="0070C0"/>
          <w:sz w:val="28"/>
          <w:szCs w:val="28"/>
          <w:bdr w:val="none" w:sz="0" w:space="0" w:color="auto" w:frame="1"/>
        </w:rPr>
        <w:t>Technology provides means and resources with which people perform their tasks effectively and efficiently.</w:t>
      </w:r>
    </w:p>
    <w:p w14:paraId="3F5A68C4" w14:textId="77777777" w:rsidR="00F16E2F" w:rsidRPr="00891C9E" w:rsidRDefault="00F16E2F" w:rsidP="00F16E2F">
      <w:pPr>
        <w:pStyle w:val="NormalWeb"/>
        <w:shd w:val="clear" w:color="auto" w:fill="FFFFFF"/>
        <w:spacing w:before="0" w:after="0"/>
        <w:textAlignment w:val="baseline"/>
        <w:rPr>
          <w:rFonts w:ascii="Microsoft JhengHei Light" w:eastAsia="Microsoft JhengHei Light" w:hAnsi="Microsoft JhengHei Light"/>
          <w:color w:val="000000"/>
          <w:sz w:val="28"/>
          <w:szCs w:val="28"/>
        </w:rPr>
      </w:pPr>
      <w:r w:rsidRPr="00891C9E">
        <w:rPr>
          <w:rStyle w:val="Strong"/>
          <w:rFonts w:ascii="Microsoft JhengHei Light" w:eastAsia="Microsoft JhengHei Light" w:hAnsi="Microsoft JhengHei Light"/>
          <w:color w:val="000000" w:themeColor="text1"/>
          <w:sz w:val="28"/>
          <w:szCs w:val="28"/>
          <w:bdr w:val="none" w:sz="0" w:space="0" w:color="auto" w:frame="1"/>
        </w:rPr>
        <w:t>(4). </w:t>
      </w:r>
      <w:r w:rsidRPr="00891C9E">
        <w:rPr>
          <w:rStyle w:val="Emphasis"/>
          <w:rFonts w:ascii="Microsoft JhengHei Light" w:eastAsia="Microsoft JhengHei Light" w:hAnsi="Microsoft JhengHei Light"/>
          <w:b/>
          <w:bCs/>
          <w:color w:val="000000" w:themeColor="text1"/>
          <w:sz w:val="28"/>
          <w:szCs w:val="28"/>
          <w:bdr w:val="none" w:sz="0" w:space="0" w:color="auto" w:frame="1"/>
        </w:rPr>
        <w:t>Environment:</w:t>
      </w:r>
      <w:r w:rsidRPr="00891C9E">
        <w:rPr>
          <w:rStyle w:val="Emphasis"/>
          <w:rFonts w:ascii="Microsoft JhengHei Light" w:eastAsia="Microsoft JhengHei Light" w:hAnsi="Microsoft JhengHei Light"/>
          <w:b/>
          <w:bCs/>
          <w:color w:val="000080"/>
          <w:sz w:val="28"/>
          <w:szCs w:val="28"/>
          <w:bdr w:val="none" w:sz="0" w:space="0" w:color="auto" w:frame="1"/>
        </w:rPr>
        <w:t> </w:t>
      </w:r>
      <w:r w:rsidRPr="00891C9E">
        <w:rPr>
          <w:rFonts w:ascii="Microsoft JhengHei Light" w:eastAsia="Microsoft JhengHei Light" w:hAnsi="Microsoft JhengHei Light"/>
          <w:color w:val="0070C0"/>
          <w:sz w:val="28"/>
          <w:szCs w:val="28"/>
          <w:bdr w:val="none" w:sz="0" w:space="0" w:color="auto" w:frame="1"/>
        </w:rPr>
        <w:t xml:space="preserve">Every organization must be operated within both internal external environments. The attitude, </w:t>
      </w:r>
      <w:proofErr w:type="spellStart"/>
      <w:r w:rsidRPr="00891C9E">
        <w:rPr>
          <w:rFonts w:ascii="Microsoft JhengHei Light" w:eastAsia="Microsoft JhengHei Light" w:hAnsi="Microsoft JhengHei Light"/>
          <w:color w:val="0070C0"/>
          <w:sz w:val="28"/>
          <w:szCs w:val="28"/>
          <w:bdr w:val="none" w:sz="0" w:space="0" w:color="auto" w:frame="1"/>
        </w:rPr>
        <w:t>behavioral</w:t>
      </w:r>
      <w:proofErr w:type="spellEnd"/>
      <w:r w:rsidRPr="00891C9E">
        <w:rPr>
          <w:rFonts w:ascii="Microsoft JhengHei Light" w:eastAsia="Microsoft JhengHei Light" w:hAnsi="Microsoft JhengHei Light"/>
          <w:color w:val="0070C0"/>
          <w:sz w:val="28"/>
          <w:szCs w:val="28"/>
          <w:bdr w:val="none" w:sz="0" w:space="0" w:color="auto" w:frame="1"/>
        </w:rPr>
        <w:t xml:space="preserve"> patterns and action of the people of the organization are greatly influenced by these environments.</w:t>
      </w:r>
    </w:p>
    <w:p w14:paraId="0A71EE93" w14:textId="77777777" w:rsidR="00F16E2F" w:rsidRPr="00891C9E" w:rsidRDefault="00F16E2F" w:rsidP="00F16E2F">
      <w:pPr>
        <w:pStyle w:val="ListParagraph"/>
        <w:ind w:left="0"/>
        <w:rPr>
          <w:rFonts w:ascii="Microsoft JhengHei Light" w:eastAsia="Microsoft JhengHei Light" w:hAnsi="Microsoft JhengHei Light" w:cstheme="minorHAnsi"/>
          <w:b/>
          <w:sz w:val="28"/>
          <w:szCs w:val="28"/>
        </w:rPr>
      </w:pPr>
    </w:p>
    <w:p w14:paraId="4FDA4495" w14:textId="77777777" w:rsidR="00F16E2F" w:rsidRPr="00891C9E" w:rsidRDefault="00F16E2F" w:rsidP="00F16E2F">
      <w:pPr>
        <w:pStyle w:val="ListParagraph"/>
        <w:ind w:left="0"/>
        <w:rPr>
          <w:rFonts w:ascii="Microsoft JhengHei Light" w:eastAsia="Microsoft JhengHei Light" w:hAnsi="Microsoft JhengHei Light" w:cstheme="minorHAnsi"/>
          <w:b/>
          <w:sz w:val="28"/>
          <w:szCs w:val="28"/>
        </w:rPr>
      </w:pPr>
    </w:p>
    <w:p w14:paraId="0385F767" w14:textId="77777777" w:rsidR="00814656" w:rsidRPr="00891C9E" w:rsidRDefault="00814656" w:rsidP="00E31CD9">
      <w:pPr>
        <w:rPr>
          <w:rFonts w:ascii="Microsoft JhengHei Light" w:eastAsia="Microsoft JhengHei Light" w:hAnsi="Microsoft JhengHei Light" w:cstheme="minorHAnsi"/>
          <w:b/>
          <w:sz w:val="28"/>
          <w:szCs w:val="28"/>
        </w:rPr>
      </w:pPr>
      <w:r w:rsidRPr="00891C9E">
        <w:rPr>
          <w:rFonts w:ascii="Microsoft JhengHei Light" w:eastAsia="Microsoft JhengHei Light" w:hAnsi="Microsoft JhengHei Light" w:cstheme="minorHAnsi"/>
          <w:b/>
          <w:sz w:val="28"/>
          <w:szCs w:val="28"/>
        </w:rPr>
        <w:t xml:space="preserve">2. </w:t>
      </w:r>
      <w:r w:rsidR="003C68FD" w:rsidRPr="00891C9E">
        <w:rPr>
          <w:rFonts w:ascii="Microsoft JhengHei Light" w:eastAsia="Microsoft JhengHei Light" w:hAnsi="Microsoft JhengHei Light" w:cstheme="minorHAnsi"/>
          <w:b/>
          <w:sz w:val="28"/>
          <w:szCs w:val="28"/>
        </w:rPr>
        <w:t xml:space="preserve">Classify organizational </w:t>
      </w:r>
      <w:proofErr w:type="gramStart"/>
      <w:r w:rsidR="003C68FD" w:rsidRPr="00891C9E">
        <w:rPr>
          <w:rFonts w:ascii="Microsoft JhengHei Light" w:eastAsia="Microsoft JhengHei Light" w:hAnsi="Microsoft JhengHei Light" w:cstheme="minorHAnsi"/>
          <w:b/>
          <w:sz w:val="28"/>
          <w:szCs w:val="28"/>
        </w:rPr>
        <w:t xml:space="preserve">structure </w:t>
      </w:r>
      <w:r w:rsidR="00E31CD9" w:rsidRPr="00891C9E">
        <w:rPr>
          <w:rFonts w:ascii="Microsoft JhengHei Light" w:eastAsia="Microsoft JhengHei Light" w:hAnsi="Microsoft JhengHei Light" w:cstheme="minorHAnsi"/>
          <w:b/>
          <w:sz w:val="28"/>
          <w:szCs w:val="28"/>
        </w:rPr>
        <w:t>?</w:t>
      </w:r>
      <w:proofErr w:type="gramEnd"/>
    </w:p>
    <w:p w14:paraId="4570D3C7" w14:textId="77777777" w:rsidR="00E31CD9" w:rsidRPr="00891C9E" w:rsidRDefault="00E31CD9" w:rsidP="00E31CD9">
      <w:pPr>
        <w:pStyle w:val="Heading2"/>
        <w:spacing w:before="0" w:beforeAutospacing="0" w:after="300" w:afterAutospacing="0"/>
        <w:rPr>
          <w:rFonts w:ascii="Microsoft JhengHei Light" w:eastAsia="Microsoft JhengHei Light" w:hAnsi="Microsoft JhengHei Light" w:cstheme="minorHAnsi"/>
          <w:color w:val="FF0000"/>
          <w:sz w:val="28"/>
          <w:szCs w:val="28"/>
        </w:rPr>
      </w:pPr>
      <w:r w:rsidRPr="00891C9E">
        <w:rPr>
          <w:rFonts w:ascii="Microsoft JhengHei Light" w:eastAsia="Microsoft JhengHei Light" w:hAnsi="Microsoft JhengHei Light" w:cstheme="minorHAnsi"/>
          <w:b w:val="0"/>
          <w:color w:val="FF0000"/>
          <w:sz w:val="28"/>
          <w:szCs w:val="28"/>
        </w:rPr>
        <w:lastRenderedPageBreak/>
        <w:t xml:space="preserve">Ans: </w:t>
      </w:r>
      <w:r w:rsidRPr="00891C9E">
        <w:rPr>
          <w:rFonts w:ascii="Microsoft JhengHei Light" w:eastAsia="Microsoft JhengHei Light" w:hAnsi="Microsoft JhengHei Light" w:cstheme="minorHAnsi"/>
          <w:color w:val="FF0000"/>
          <w:sz w:val="28"/>
          <w:szCs w:val="28"/>
        </w:rPr>
        <w:t>Types of organizational structures</w:t>
      </w:r>
    </w:p>
    <w:p w14:paraId="14795D53" w14:textId="77777777" w:rsidR="00E31CD9" w:rsidRPr="00891C9E" w:rsidRDefault="00E31CD9"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r w:rsidRPr="00891C9E">
        <w:rPr>
          <w:rFonts w:ascii="Microsoft JhengHei Light" w:eastAsia="Microsoft JhengHei Light" w:hAnsi="Microsoft JhengHei Light" w:cstheme="minorHAnsi"/>
          <w:b/>
          <w:color w:val="FF0000"/>
          <w:sz w:val="28"/>
          <w:szCs w:val="28"/>
          <w:u w:val="single"/>
          <w:lang w:val="en-IN" w:eastAsia="en-IN"/>
        </w:rPr>
        <w:t>Hierarchical org structure</w:t>
      </w:r>
    </w:p>
    <w:p w14:paraId="0EFDFF70" w14:textId="77777777" w:rsidR="00E31CD9" w:rsidRPr="00891C9E" w:rsidRDefault="00000000"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hyperlink r:id="rId5" w:anchor="functional" w:history="1">
        <w:r w:rsidR="00E31CD9" w:rsidRPr="00891C9E">
          <w:rPr>
            <w:rFonts w:ascii="Microsoft JhengHei Light" w:eastAsia="Microsoft JhengHei Light" w:hAnsi="Microsoft JhengHei Light" w:cstheme="minorHAnsi"/>
            <w:b/>
            <w:color w:val="FF0000"/>
            <w:sz w:val="28"/>
            <w:szCs w:val="28"/>
            <w:u w:val="single"/>
            <w:lang w:val="en-IN" w:eastAsia="en-IN"/>
          </w:rPr>
          <w:t>Functional org structure</w:t>
        </w:r>
      </w:hyperlink>
    </w:p>
    <w:p w14:paraId="413D2DB3" w14:textId="77777777" w:rsidR="00E31CD9" w:rsidRPr="00891C9E" w:rsidRDefault="00000000"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hyperlink r:id="rId6" w:anchor="horizontal-flat" w:history="1">
        <w:r w:rsidR="00E31CD9" w:rsidRPr="00891C9E">
          <w:rPr>
            <w:rFonts w:ascii="Microsoft JhengHei Light" w:eastAsia="Microsoft JhengHei Light" w:hAnsi="Microsoft JhengHei Light" w:cstheme="minorHAnsi"/>
            <w:b/>
            <w:color w:val="FF0000"/>
            <w:sz w:val="28"/>
            <w:szCs w:val="28"/>
            <w:u w:val="single"/>
            <w:lang w:val="en-IN" w:eastAsia="en-IN"/>
          </w:rPr>
          <w:t>Horizontal or flat org structure</w:t>
        </w:r>
      </w:hyperlink>
    </w:p>
    <w:p w14:paraId="630F06D7" w14:textId="77777777" w:rsidR="00E31CD9" w:rsidRPr="00891C9E" w:rsidRDefault="00E31CD9"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r w:rsidRPr="00891C9E">
        <w:rPr>
          <w:rFonts w:ascii="Microsoft JhengHei Light" w:eastAsia="Microsoft JhengHei Light" w:hAnsi="Microsoft JhengHei Light" w:cstheme="minorHAnsi"/>
          <w:b/>
          <w:color w:val="FF0000"/>
          <w:sz w:val="28"/>
          <w:szCs w:val="28"/>
          <w:u w:val="single"/>
          <w:lang w:val="en-IN" w:eastAsia="en-IN"/>
        </w:rPr>
        <w:t>Divisional org structures (market-based, product-based, geographic)</w:t>
      </w:r>
    </w:p>
    <w:p w14:paraId="528645A3" w14:textId="77777777" w:rsidR="00E31CD9" w:rsidRPr="00891C9E" w:rsidRDefault="00000000"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hyperlink r:id="rId7" w:anchor="matrix" w:history="1">
        <w:r w:rsidR="00E31CD9" w:rsidRPr="00891C9E">
          <w:rPr>
            <w:rFonts w:ascii="Microsoft JhengHei Light" w:eastAsia="Microsoft JhengHei Light" w:hAnsi="Microsoft JhengHei Light" w:cstheme="minorHAnsi"/>
            <w:b/>
            <w:color w:val="FF0000"/>
            <w:sz w:val="28"/>
            <w:szCs w:val="28"/>
            <w:u w:val="single"/>
            <w:lang w:val="en-IN" w:eastAsia="en-IN"/>
          </w:rPr>
          <w:t>Matrix org structure</w:t>
        </w:r>
      </w:hyperlink>
    </w:p>
    <w:p w14:paraId="042A6EC3" w14:textId="77777777" w:rsidR="00E31CD9" w:rsidRPr="00891C9E" w:rsidRDefault="00000000"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hyperlink r:id="rId8" w:anchor="team-based" w:history="1">
        <w:r w:rsidR="00E31CD9" w:rsidRPr="00891C9E">
          <w:rPr>
            <w:rFonts w:ascii="Microsoft JhengHei Light" w:eastAsia="Microsoft JhengHei Light" w:hAnsi="Microsoft JhengHei Light" w:cstheme="minorHAnsi"/>
            <w:b/>
            <w:color w:val="FF0000"/>
            <w:sz w:val="28"/>
            <w:szCs w:val="28"/>
            <w:u w:val="single"/>
            <w:lang w:val="en-IN" w:eastAsia="en-IN"/>
          </w:rPr>
          <w:t>Team-based org structure</w:t>
        </w:r>
      </w:hyperlink>
    </w:p>
    <w:p w14:paraId="6AE7DB92" w14:textId="77777777" w:rsidR="00E31CD9" w:rsidRPr="00891C9E" w:rsidRDefault="00E31CD9" w:rsidP="00E31CD9">
      <w:pPr>
        <w:numPr>
          <w:ilvl w:val="0"/>
          <w:numId w:val="1"/>
        </w:numPr>
        <w:spacing w:before="100" w:beforeAutospacing="1" w:after="120" w:line="240" w:lineRule="auto"/>
        <w:ind w:left="360" w:right="360"/>
        <w:rPr>
          <w:rFonts w:ascii="Microsoft JhengHei Light" w:eastAsia="Microsoft JhengHei Light" w:hAnsi="Microsoft JhengHei Light" w:cstheme="minorHAnsi"/>
          <w:b/>
          <w:color w:val="FF0000"/>
          <w:sz w:val="28"/>
          <w:szCs w:val="28"/>
          <w:lang w:val="en-IN" w:eastAsia="en-IN"/>
        </w:rPr>
      </w:pPr>
      <w:r w:rsidRPr="00891C9E">
        <w:rPr>
          <w:rFonts w:ascii="Microsoft JhengHei Light" w:eastAsia="Microsoft JhengHei Light" w:hAnsi="Microsoft JhengHei Light" w:cstheme="minorHAnsi"/>
          <w:b/>
          <w:color w:val="FF0000"/>
          <w:sz w:val="28"/>
          <w:szCs w:val="28"/>
          <w:u w:val="single"/>
          <w:lang w:val="en-IN" w:eastAsia="en-IN"/>
        </w:rPr>
        <w:t>Network org structure</w:t>
      </w:r>
    </w:p>
    <w:p w14:paraId="5BDF5ABC"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1. Hierarchical org structure</w:t>
      </w:r>
    </w:p>
    <w:p w14:paraId="22A8D150"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The pyramid-shaped organizational chart we referred to earlier is known as a hierarchical org chart. It’s the most common type of organizational structure—the chain of command goes from the top (e.g., the CEO or manager) down (e.g., entry-level and low-level employees), and each employee has a supervisor. </w:t>
      </w:r>
    </w:p>
    <w:p w14:paraId="4172BCEF"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2. Functional org structure</w:t>
      </w:r>
    </w:p>
    <w:p w14:paraId="69C6F29D" w14:textId="77777777" w:rsidR="00E31CD9" w:rsidRPr="00891C9E" w:rsidRDefault="00E31CD9" w:rsidP="00E31CD9">
      <w:pPr>
        <w:spacing w:after="0"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Functional org chart example (click on image to modify online)</w:t>
      </w:r>
    </w:p>
    <w:p w14:paraId="1056706B"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 xml:space="preserve">Similar to a hierarchical organizational structure, a functional org structure starts with positions with the highest levels of responsibility at the top and goes down from there. Primarily, though, employees are organized </w:t>
      </w:r>
      <w:r w:rsidRPr="00891C9E">
        <w:rPr>
          <w:rFonts w:ascii="Microsoft JhengHei Light" w:eastAsia="Microsoft JhengHei Light" w:hAnsi="Microsoft JhengHei Light" w:cstheme="minorHAnsi"/>
          <w:color w:val="0070C0"/>
          <w:sz w:val="28"/>
          <w:szCs w:val="28"/>
          <w:lang w:val="en-IN" w:eastAsia="en-IN"/>
        </w:rPr>
        <w:lastRenderedPageBreak/>
        <w:t>according to their specific skills and their corresponding function in the company. Each separate department is managed independently. </w:t>
      </w:r>
    </w:p>
    <w:p w14:paraId="5F236441"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3.Horizontal or flat org structure</w:t>
      </w:r>
    </w:p>
    <w:p w14:paraId="6BC9F1F8"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A horizontal or flat organizational structure fits companies with few levels between upper management and staff-level employees. Many start-up businesses use a horizontal org structure before they grow large enough to build out different departments, but some organizations maintain this structure since it encourages less supervision and more involvement from all employees.</w:t>
      </w:r>
    </w:p>
    <w:p w14:paraId="3D54A790"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4. Divisional org structure</w:t>
      </w:r>
    </w:p>
    <w:p w14:paraId="73AD0B83"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In divisional organizational structures, a company’s divisions have control over their own resources, essentially operating like their own company within the larger organization. Each division can have its own marketing team, sales team, IT team, etc. This structure works well for large companies as it empowers the</w:t>
      </w:r>
      <w:r w:rsidRPr="00891C9E">
        <w:rPr>
          <w:rFonts w:ascii="Microsoft JhengHei Light" w:eastAsia="Microsoft JhengHei Light" w:hAnsi="Microsoft JhengHei Light" w:cstheme="minorHAnsi"/>
          <w:color w:val="00B0F0"/>
          <w:sz w:val="28"/>
          <w:szCs w:val="28"/>
          <w:lang w:val="en-IN" w:eastAsia="en-IN"/>
        </w:rPr>
        <w:t xml:space="preserve"> </w:t>
      </w:r>
      <w:r w:rsidRPr="00891C9E">
        <w:rPr>
          <w:rFonts w:ascii="Microsoft JhengHei Light" w:eastAsia="Microsoft JhengHei Light" w:hAnsi="Microsoft JhengHei Light" w:cstheme="minorHAnsi"/>
          <w:color w:val="0070C0"/>
          <w:sz w:val="28"/>
          <w:szCs w:val="28"/>
          <w:lang w:val="en-IN" w:eastAsia="en-IN"/>
        </w:rPr>
        <w:t>various divisions to make decisions without everyone having to report to just a few executives. </w:t>
      </w:r>
    </w:p>
    <w:p w14:paraId="509F9660"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Depending on your organization’s focus, there are a few variations to consider.</w:t>
      </w:r>
    </w:p>
    <w:p w14:paraId="1558CF66" w14:textId="77777777" w:rsidR="00E31CD9" w:rsidRPr="00891C9E" w:rsidRDefault="00E31CD9" w:rsidP="00E31CD9">
      <w:pPr>
        <w:shd w:val="clear" w:color="auto" w:fill="FFFFFF"/>
        <w:spacing w:before="360" w:after="360" w:line="240" w:lineRule="auto"/>
        <w:outlineLvl w:val="2"/>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Market-based divisional org structure</w:t>
      </w:r>
    </w:p>
    <w:p w14:paraId="0B192C76"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lastRenderedPageBreak/>
        <w:t>Divisions are separated by market, industry, or customer type. A large consumer goods company, like Target or Walmart, might separate its durable goods (clothing, electronics, furniture, etc.) from its food or logistics divisions. </w:t>
      </w:r>
    </w:p>
    <w:p w14:paraId="5FCB6B61" w14:textId="77777777" w:rsidR="00E31CD9" w:rsidRPr="00891C9E" w:rsidRDefault="00E31CD9" w:rsidP="00E31CD9">
      <w:pPr>
        <w:shd w:val="clear" w:color="auto" w:fill="FFFFFF"/>
        <w:spacing w:before="360" w:after="360" w:line="240" w:lineRule="auto"/>
        <w:outlineLvl w:val="2"/>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Product-based divisional org structure</w:t>
      </w:r>
    </w:p>
    <w:p w14:paraId="19E35124"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Divisions are separated by product line. For example, a tech company might have a division dedicated to its cloud offerings, while the rest of the divisions focus on the different software offerings—e.g., Adobe and its creative suite of Illustrator, Photoshop, InDesign, etc.</w:t>
      </w:r>
    </w:p>
    <w:p w14:paraId="40AC90F1" w14:textId="77777777" w:rsidR="00E31CD9" w:rsidRPr="00891C9E" w:rsidRDefault="00E31CD9" w:rsidP="00E31CD9">
      <w:pPr>
        <w:shd w:val="clear" w:color="auto" w:fill="FFFFFF"/>
        <w:spacing w:before="360" w:after="360" w:line="240" w:lineRule="auto"/>
        <w:outlineLvl w:val="2"/>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Geographic divisional org structure</w:t>
      </w:r>
    </w:p>
    <w:p w14:paraId="3741569A" w14:textId="77777777" w:rsidR="00E31CD9" w:rsidRPr="00891C9E" w:rsidRDefault="00E31CD9" w:rsidP="003D412C">
      <w:pPr>
        <w:shd w:val="clear" w:color="auto" w:fill="FFFFFF"/>
        <w:spacing w:before="100" w:beforeAutospacing="1" w:after="100" w:afterAutospacing="1" w:line="240" w:lineRule="auto"/>
        <w:rPr>
          <w:rFonts w:ascii="Microsoft JhengHei Light" w:eastAsia="Microsoft JhengHei Light" w:hAnsi="Microsoft JhengHei Light" w:cstheme="minorHAnsi"/>
          <w:color w:val="00B0F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Divisions are separated by region, territories, or districts, offering more effective localization and logistics. Companies might establish satellite offices across the country or the globe in order to stay close to their customers</w:t>
      </w:r>
      <w:r w:rsidRPr="00891C9E">
        <w:rPr>
          <w:rFonts w:ascii="Microsoft JhengHei Light" w:eastAsia="Microsoft JhengHei Light" w:hAnsi="Microsoft JhengHei Light" w:cstheme="minorHAnsi"/>
          <w:color w:val="00B0F0"/>
          <w:sz w:val="28"/>
          <w:szCs w:val="28"/>
          <w:lang w:val="en-IN" w:eastAsia="en-IN"/>
        </w:rPr>
        <w:t>. </w:t>
      </w:r>
    </w:p>
    <w:p w14:paraId="60A41EBF"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5. Matrix org structure</w:t>
      </w:r>
    </w:p>
    <w:p w14:paraId="133C6632"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A matrix organizational chart looks like a grid, and it shows cross-functional teams that form for special projects. For example, an engineer may regularly belong to the engineering department (led by an engineering director) but work on a temporary project (led by a project manager). The matrix org chart accounts for both of these roles and reporting relationships.</w:t>
      </w:r>
    </w:p>
    <w:p w14:paraId="0F2959B8"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lastRenderedPageBreak/>
        <w:t>6. Team-based org structure</w:t>
      </w:r>
    </w:p>
    <w:p w14:paraId="40639B3F" w14:textId="77777777" w:rsidR="00E31CD9" w:rsidRPr="00891C9E" w:rsidRDefault="00E31CD9" w:rsidP="00E31CD9">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It’ll come as no surprise that a team-based organizational structure groups employees according to (what else?) teams—think </w:t>
      </w:r>
      <w:hyperlink r:id="rId9" w:history="1">
        <w:r w:rsidRPr="00891C9E">
          <w:rPr>
            <w:rFonts w:ascii="Microsoft JhengHei Light" w:eastAsia="Microsoft JhengHei Light" w:hAnsi="Microsoft JhengHei Light" w:cstheme="minorHAnsi"/>
            <w:color w:val="0070C0"/>
            <w:sz w:val="28"/>
            <w:szCs w:val="28"/>
            <w:u w:val="single"/>
            <w:lang w:val="en-IN" w:eastAsia="en-IN"/>
          </w:rPr>
          <w:t>Scrum teams</w:t>
        </w:r>
      </w:hyperlink>
      <w:r w:rsidRPr="00891C9E">
        <w:rPr>
          <w:rFonts w:ascii="Microsoft JhengHei Light" w:eastAsia="Microsoft JhengHei Light" w:hAnsi="Microsoft JhengHei Light" w:cstheme="minorHAnsi"/>
          <w:color w:val="0070C0"/>
          <w:sz w:val="28"/>
          <w:szCs w:val="28"/>
          <w:lang w:val="en-IN" w:eastAsia="en-IN"/>
        </w:rPr>
        <w:t> or </w:t>
      </w:r>
      <w:hyperlink r:id="rId10" w:history="1">
        <w:r w:rsidRPr="00891C9E">
          <w:rPr>
            <w:rFonts w:ascii="Microsoft JhengHei Light" w:eastAsia="Microsoft JhengHei Light" w:hAnsi="Microsoft JhengHei Light" w:cstheme="minorHAnsi"/>
            <w:color w:val="0070C0"/>
            <w:sz w:val="28"/>
            <w:szCs w:val="28"/>
            <w:u w:val="single"/>
            <w:lang w:val="en-IN" w:eastAsia="en-IN"/>
          </w:rPr>
          <w:t>tiger teams</w:t>
        </w:r>
      </w:hyperlink>
      <w:r w:rsidRPr="00891C9E">
        <w:rPr>
          <w:rFonts w:ascii="Microsoft JhengHei Light" w:eastAsia="Microsoft JhengHei Light" w:hAnsi="Microsoft JhengHei Light" w:cstheme="minorHAnsi"/>
          <w:color w:val="0070C0"/>
          <w:sz w:val="28"/>
          <w:szCs w:val="28"/>
          <w:lang w:val="en-IN" w:eastAsia="en-IN"/>
        </w:rPr>
        <w:t>. A team organizational structure is meant to disrupt the traditional hierarchy, focusing more on problem-solving, cooperation, and giving employees more control.</w:t>
      </w:r>
    </w:p>
    <w:p w14:paraId="48478A97" w14:textId="77777777" w:rsidR="00E31CD9" w:rsidRPr="00891C9E" w:rsidRDefault="00E31CD9" w:rsidP="00E31CD9">
      <w:pPr>
        <w:shd w:val="clear" w:color="auto" w:fill="FFFFFF"/>
        <w:spacing w:before="480" w:after="480" w:line="240" w:lineRule="auto"/>
        <w:outlineLvl w:val="1"/>
        <w:rPr>
          <w:rFonts w:ascii="Microsoft JhengHei Light" w:eastAsia="Microsoft JhengHei Light" w:hAnsi="Microsoft JhengHei Light" w:cstheme="minorHAnsi"/>
          <w:b/>
          <w:bCs/>
          <w:color w:val="000000" w:themeColor="text1"/>
          <w:sz w:val="28"/>
          <w:szCs w:val="28"/>
          <w:lang w:val="en-IN" w:eastAsia="en-IN"/>
        </w:rPr>
      </w:pPr>
      <w:r w:rsidRPr="00891C9E">
        <w:rPr>
          <w:rFonts w:ascii="Microsoft JhengHei Light" w:eastAsia="Microsoft JhengHei Light" w:hAnsi="Microsoft JhengHei Light" w:cstheme="minorHAnsi"/>
          <w:b/>
          <w:bCs/>
          <w:color w:val="000000" w:themeColor="text1"/>
          <w:sz w:val="28"/>
          <w:szCs w:val="28"/>
          <w:lang w:val="en-IN" w:eastAsia="en-IN"/>
        </w:rPr>
        <w:t>7. Network org structure</w:t>
      </w:r>
    </w:p>
    <w:p w14:paraId="7B9CA05D" w14:textId="77777777" w:rsidR="00814656" w:rsidRPr="00891C9E" w:rsidRDefault="00E31CD9" w:rsidP="003D412C">
      <w:pPr>
        <w:shd w:val="clear" w:color="auto" w:fill="FFFFFF"/>
        <w:spacing w:before="100" w:beforeAutospacing="1" w:after="100" w:afterAutospacing="1" w:line="240" w:lineRule="auto"/>
        <w:rPr>
          <w:rFonts w:ascii="Microsoft JhengHei Light" w:eastAsia="Microsoft JhengHei Light" w:hAnsi="Microsoft JhengHei Light" w:cstheme="minorHAnsi"/>
          <w:color w:val="0070C0"/>
          <w:sz w:val="28"/>
          <w:szCs w:val="28"/>
          <w:lang w:val="en-IN" w:eastAsia="en-IN"/>
        </w:rPr>
      </w:pPr>
      <w:r w:rsidRPr="00891C9E">
        <w:rPr>
          <w:rFonts w:ascii="Microsoft JhengHei Light" w:eastAsia="Microsoft JhengHei Light" w:hAnsi="Microsoft JhengHei Light" w:cstheme="minorHAnsi"/>
          <w:color w:val="0070C0"/>
          <w:sz w:val="28"/>
          <w:szCs w:val="28"/>
          <w:lang w:val="en-IN" w:eastAsia="en-IN"/>
        </w:rPr>
        <w:t xml:space="preserve">These days, few businesses have all their services under one roof, and juggling the multitudes of vendors, subcontractors, freelancers, offsite locations, and satellite offices can get confusing. A network organizational structure makes sense of the spread of resources. It can also describe an internal structure that focuses more on open communication and relationships rather than </w:t>
      </w:r>
      <w:proofErr w:type="spellStart"/>
      <w:r w:rsidRPr="00891C9E">
        <w:rPr>
          <w:rFonts w:ascii="Microsoft JhengHei Light" w:eastAsia="Microsoft JhengHei Light" w:hAnsi="Microsoft JhengHei Light" w:cstheme="minorHAnsi"/>
          <w:color w:val="0070C0"/>
          <w:sz w:val="28"/>
          <w:szCs w:val="28"/>
          <w:lang w:val="en-IN" w:eastAsia="en-IN"/>
        </w:rPr>
        <w:t>hierarchy.organizational</w:t>
      </w:r>
      <w:proofErr w:type="spellEnd"/>
      <w:r w:rsidRPr="00891C9E">
        <w:rPr>
          <w:rFonts w:ascii="Microsoft JhengHei Light" w:eastAsia="Microsoft JhengHei Light" w:hAnsi="Microsoft JhengHei Light" w:cstheme="minorHAnsi"/>
          <w:color w:val="0070C0"/>
          <w:sz w:val="28"/>
          <w:szCs w:val="28"/>
          <w:lang w:val="en-IN" w:eastAsia="en-IN"/>
        </w:rPr>
        <w:t xml:space="preserve"> structures.</w:t>
      </w:r>
    </w:p>
    <w:p w14:paraId="42C10400" w14:textId="77777777" w:rsidR="00814656" w:rsidRPr="00891C9E" w:rsidRDefault="00814656" w:rsidP="00E31CD9">
      <w:pPr>
        <w:rPr>
          <w:rFonts w:ascii="Microsoft JhengHei Light" w:eastAsia="Microsoft JhengHei Light" w:hAnsi="Microsoft JhengHei Light" w:cstheme="minorHAnsi"/>
          <w:b/>
          <w:sz w:val="28"/>
          <w:szCs w:val="28"/>
        </w:rPr>
      </w:pPr>
      <w:r w:rsidRPr="00891C9E">
        <w:rPr>
          <w:rFonts w:ascii="Microsoft JhengHei Light" w:eastAsia="Microsoft JhengHei Light" w:hAnsi="Microsoft JhengHei Light" w:cstheme="minorHAnsi"/>
          <w:b/>
          <w:sz w:val="28"/>
          <w:szCs w:val="28"/>
        </w:rPr>
        <w:t xml:space="preserve">3. </w:t>
      </w:r>
      <w:r w:rsidR="003C68FD" w:rsidRPr="00891C9E">
        <w:rPr>
          <w:rFonts w:ascii="Microsoft JhengHei Light" w:eastAsia="Microsoft JhengHei Light" w:hAnsi="Microsoft JhengHei Light" w:cstheme="minorHAnsi"/>
          <w:b/>
          <w:sz w:val="28"/>
          <w:szCs w:val="28"/>
        </w:rPr>
        <w:t xml:space="preserve">Elaborate the importance of division of </w:t>
      </w:r>
      <w:proofErr w:type="spellStart"/>
      <w:r w:rsidR="003C68FD" w:rsidRPr="00891C9E">
        <w:rPr>
          <w:rFonts w:ascii="Microsoft JhengHei Light" w:eastAsia="Microsoft JhengHei Light" w:hAnsi="Microsoft JhengHei Light" w:cstheme="minorHAnsi"/>
          <w:b/>
          <w:sz w:val="28"/>
          <w:szCs w:val="28"/>
        </w:rPr>
        <w:t>labour</w:t>
      </w:r>
      <w:proofErr w:type="spellEnd"/>
      <w:r w:rsidRPr="00891C9E">
        <w:rPr>
          <w:rFonts w:ascii="Microsoft JhengHei Light" w:eastAsia="Microsoft JhengHei Light" w:hAnsi="Microsoft JhengHei Light" w:cstheme="minorHAnsi"/>
          <w:b/>
          <w:sz w:val="28"/>
          <w:szCs w:val="28"/>
        </w:rPr>
        <w:t>.</w:t>
      </w:r>
    </w:p>
    <w:p w14:paraId="01C3435A" w14:textId="77777777" w:rsidR="00E31CD9" w:rsidRPr="00891C9E" w:rsidRDefault="00E31CD9" w:rsidP="00E31CD9">
      <w:pPr>
        <w:rPr>
          <w:rFonts w:ascii="Microsoft JhengHei Light" w:eastAsia="Microsoft JhengHei Light" w:hAnsi="Microsoft JhengHei Light" w:cstheme="minorHAnsi"/>
          <w:color w:val="0070C0"/>
          <w:sz w:val="28"/>
          <w:szCs w:val="28"/>
          <w:shd w:val="clear" w:color="auto" w:fill="FFFFFF"/>
        </w:rPr>
      </w:pPr>
      <w:proofErr w:type="gramStart"/>
      <w:r w:rsidRPr="00891C9E">
        <w:rPr>
          <w:rFonts w:ascii="Microsoft JhengHei Light" w:eastAsia="Microsoft JhengHei Light" w:hAnsi="Microsoft JhengHei Light" w:cstheme="minorHAnsi"/>
          <w:b/>
          <w:sz w:val="28"/>
          <w:szCs w:val="28"/>
        </w:rPr>
        <w:t>Ans :</w:t>
      </w:r>
      <w:proofErr w:type="gramEnd"/>
      <w:r w:rsidRPr="00891C9E">
        <w:rPr>
          <w:rFonts w:ascii="Microsoft JhengHei Light" w:eastAsia="Microsoft JhengHei Light" w:hAnsi="Microsoft JhengHei Light" w:cstheme="minorHAnsi"/>
          <w:b/>
          <w:sz w:val="28"/>
          <w:szCs w:val="28"/>
        </w:rPr>
        <w:t xml:space="preserve">- </w:t>
      </w:r>
      <w:r w:rsidRPr="00891C9E">
        <w:rPr>
          <w:rFonts w:ascii="Microsoft JhengHei Light" w:eastAsia="Microsoft JhengHei Light" w:hAnsi="Microsoft JhengHei Light" w:cstheme="minorHAnsi"/>
          <w:color w:val="0070C0"/>
          <w:sz w:val="28"/>
          <w:szCs w:val="28"/>
          <w:shd w:val="clear" w:color="auto" w:fill="FFFFFF"/>
        </w:rPr>
        <w:t>The division of labor refers to the segmentation of tasks, with each person focusing on a specific part of the production process. Originally coined in 1776 by Adam Smith in his book ‘A Wealth of Nations’, he famously used a pin factory as an example. In it, he noted how there were many complex stages to the process.</w:t>
      </w:r>
    </w:p>
    <w:p w14:paraId="3AFB94E2" w14:textId="77777777" w:rsidR="00E31CD9" w:rsidRPr="00891C9E" w:rsidRDefault="00E31CD9" w:rsidP="00E31CD9">
      <w:pPr>
        <w:pStyle w:val="Heading2"/>
        <w:shd w:val="clear" w:color="auto" w:fill="FFFFFF"/>
        <w:rPr>
          <w:rFonts w:ascii="Microsoft JhengHei Light" w:eastAsia="Microsoft JhengHei Light" w:hAnsi="Microsoft JhengHei Light" w:cstheme="minorHAnsi"/>
          <w:b w:val="0"/>
          <w:bCs w:val="0"/>
          <w:color w:val="333333"/>
          <w:sz w:val="41"/>
          <w:szCs w:val="41"/>
        </w:rPr>
      </w:pPr>
      <w:r w:rsidRPr="00891C9E">
        <w:rPr>
          <w:rFonts w:ascii="Microsoft JhengHei Light" w:eastAsia="Microsoft JhengHei Light" w:hAnsi="Microsoft JhengHei Light" w:cstheme="minorHAnsi"/>
          <w:b w:val="0"/>
          <w:bCs w:val="0"/>
          <w:color w:val="333333"/>
          <w:sz w:val="41"/>
          <w:szCs w:val="41"/>
        </w:rPr>
        <w:t xml:space="preserve">The importance of division of </w:t>
      </w:r>
      <w:proofErr w:type="spellStart"/>
      <w:r w:rsidRPr="00891C9E">
        <w:rPr>
          <w:rFonts w:ascii="Microsoft JhengHei Light" w:eastAsia="Microsoft JhengHei Light" w:hAnsi="Microsoft JhengHei Light" w:cstheme="minorHAnsi"/>
          <w:b w:val="0"/>
          <w:bCs w:val="0"/>
          <w:color w:val="333333"/>
          <w:sz w:val="41"/>
          <w:szCs w:val="41"/>
        </w:rPr>
        <w:t>labor</w:t>
      </w:r>
      <w:proofErr w:type="spellEnd"/>
    </w:p>
    <w:p w14:paraId="608B7CFE" w14:textId="77777777" w:rsidR="00E31CD9" w:rsidRPr="00891C9E" w:rsidRDefault="00E31CD9" w:rsidP="00E31CD9">
      <w:pPr>
        <w:pStyle w:val="NormalWeb"/>
        <w:shd w:val="clear" w:color="auto" w:fill="FFFFFF"/>
        <w:spacing w:before="0" w:beforeAutospacing="0" w:after="420" w:afterAutospacing="0"/>
        <w:rPr>
          <w:rFonts w:ascii="Microsoft JhengHei Light" w:eastAsia="Microsoft JhengHei Light" w:hAnsi="Microsoft JhengHei Light" w:cs="Arial"/>
          <w:color w:val="0070C0"/>
          <w:sz w:val="26"/>
          <w:szCs w:val="26"/>
        </w:rPr>
      </w:pPr>
      <w:r w:rsidRPr="00891C9E">
        <w:rPr>
          <w:rFonts w:ascii="Microsoft JhengHei Light" w:eastAsia="Microsoft JhengHei Light" w:hAnsi="Microsoft JhengHei Light" w:cs="Arial"/>
          <w:color w:val="0070C0"/>
          <w:sz w:val="26"/>
          <w:szCs w:val="26"/>
        </w:rPr>
        <w:lastRenderedPageBreak/>
        <w:t>We have to make choices in using our limited resources to meet unlimited consumer needs. Therefore, we must use these resources in the most efficient way possible.</w:t>
      </w:r>
    </w:p>
    <w:p w14:paraId="6246F36A" w14:textId="77777777" w:rsidR="00E31CD9" w:rsidRPr="00891C9E" w:rsidRDefault="00E31CD9" w:rsidP="00CF0B4E">
      <w:pPr>
        <w:pStyle w:val="NormalWeb"/>
        <w:shd w:val="clear" w:color="auto" w:fill="FFFFFF"/>
        <w:spacing w:before="0" w:beforeAutospacing="0" w:after="420" w:afterAutospacing="0"/>
        <w:rPr>
          <w:rFonts w:ascii="Microsoft JhengHei Light" w:eastAsia="Microsoft JhengHei Light" w:hAnsi="Microsoft JhengHei Light" w:cs="Arial"/>
          <w:color w:val="0070C0"/>
          <w:sz w:val="26"/>
          <w:szCs w:val="26"/>
        </w:rPr>
      </w:pPr>
      <w:r w:rsidRPr="00891C9E">
        <w:rPr>
          <w:rFonts w:ascii="Microsoft JhengHei Light" w:eastAsia="Microsoft JhengHei Light" w:hAnsi="Microsoft JhengHei Light" w:cs="Arial"/>
          <w:color w:val="0070C0"/>
          <w:sz w:val="26"/>
          <w:szCs w:val="26"/>
        </w:rPr>
        <w:t>Production is said to be efficient if we can produce more output with the same input. In other words, we have to be more productive. One way to increase productivity is by specialization, dividing the workforce according to skills and tasks.</w:t>
      </w:r>
    </w:p>
    <w:p w14:paraId="56F50CDD" w14:textId="77777777" w:rsidR="00E31CD9" w:rsidRPr="00891C9E" w:rsidRDefault="00E31CD9" w:rsidP="00E31CD9">
      <w:pPr>
        <w:pStyle w:val="NormalWeb"/>
        <w:shd w:val="clear" w:color="auto" w:fill="FFFFFF"/>
        <w:spacing w:before="0" w:beforeAutospacing="0" w:after="420" w:afterAutospacing="0"/>
        <w:rPr>
          <w:rFonts w:ascii="Microsoft JhengHei Light" w:eastAsia="Microsoft JhengHei Light" w:hAnsi="Microsoft JhengHei Light" w:cs="Arial"/>
          <w:color w:val="0070C0"/>
          <w:sz w:val="26"/>
          <w:szCs w:val="26"/>
        </w:rPr>
      </w:pPr>
      <w:r w:rsidRPr="00891C9E">
        <w:rPr>
          <w:rFonts w:ascii="Microsoft JhengHei Light" w:eastAsia="Microsoft JhengHei Light" w:hAnsi="Microsoft JhengHei Light" w:cs="Arial"/>
          <w:color w:val="0070C0"/>
          <w:sz w:val="26"/>
          <w:szCs w:val="26"/>
        </w:rPr>
        <w:t>Specialization requires companies to divide business operations into specific tasks. In the car manufacturing business, for example, it involves dividing the production system into multiple stations along an assembly line. At each station, workers have specific tasks. Moreover, they do the same work regularly.</w:t>
      </w:r>
    </w:p>
    <w:p w14:paraId="11FB4E95" w14:textId="77777777" w:rsidR="00E31CD9" w:rsidRPr="00891C9E" w:rsidRDefault="00E31CD9" w:rsidP="00E31CD9">
      <w:pPr>
        <w:pStyle w:val="NormalWeb"/>
        <w:shd w:val="clear" w:color="auto" w:fill="FFFFFF"/>
        <w:spacing w:before="0" w:beforeAutospacing="0" w:after="420" w:afterAutospacing="0"/>
        <w:rPr>
          <w:rFonts w:ascii="Microsoft JhengHei Light" w:eastAsia="Microsoft JhengHei Light" w:hAnsi="Microsoft JhengHei Light" w:cs="Arial"/>
          <w:color w:val="0070C0"/>
          <w:sz w:val="26"/>
          <w:szCs w:val="26"/>
        </w:rPr>
      </w:pPr>
      <w:r w:rsidRPr="00891C9E">
        <w:rPr>
          <w:rFonts w:ascii="Microsoft JhengHei Light" w:eastAsia="Microsoft JhengHei Light" w:hAnsi="Microsoft JhengHei Light" w:cs="Arial"/>
          <w:color w:val="0070C0"/>
          <w:sz w:val="26"/>
          <w:szCs w:val="26"/>
        </w:rPr>
        <w:t>Meanwhile, in the service business, specialization requires companies to divide business operations into several functional areas, such as marketing, finance, human resources, and operations (service provision). Each requires workers with skills and performing different functional tasks.</w:t>
      </w:r>
    </w:p>
    <w:p w14:paraId="71026ADD" w14:textId="77777777" w:rsidR="00814656" w:rsidRPr="00891C9E" w:rsidRDefault="00E31CD9" w:rsidP="003D412C">
      <w:pPr>
        <w:pStyle w:val="NormalWeb"/>
        <w:shd w:val="clear" w:color="auto" w:fill="FFFFFF"/>
        <w:spacing w:before="0" w:beforeAutospacing="0" w:after="420" w:afterAutospacing="0"/>
        <w:rPr>
          <w:rFonts w:ascii="Microsoft JhengHei Light" w:eastAsia="Microsoft JhengHei Light" w:hAnsi="Microsoft JhengHei Light" w:cs="Arial"/>
          <w:color w:val="333333"/>
          <w:sz w:val="26"/>
          <w:szCs w:val="26"/>
        </w:rPr>
      </w:pPr>
      <w:r w:rsidRPr="00891C9E">
        <w:rPr>
          <w:rFonts w:ascii="Microsoft JhengHei Light" w:eastAsia="Microsoft JhengHei Light" w:hAnsi="Microsoft JhengHei Light" w:cs="Arial"/>
          <w:color w:val="0070C0"/>
          <w:sz w:val="26"/>
          <w:szCs w:val="26"/>
        </w:rPr>
        <w:t>As each worker performs a specific task, they will become more and more skilled at it over time. And specialization ultimately leads to higher output per worker</w:t>
      </w:r>
      <w:r w:rsidRPr="00891C9E">
        <w:rPr>
          <w:rFonts w:ascii="Microsoft JhengHei Light" w:eastAsia="Microsoft JhengHei Light" w:hAnsi="Microsoft JhengHei Light" w:cs="Arial"/>
          <w:color w:val="333333"/>
          <w:sz w:val="26"/>
          <w:szCs w:val="26"/>
        </w:rPr>
        <w:t>.</w:t>
      </w:r>
    </w:p>
    <w:p w14:paraId="04CA9E18" w14:textId="77777777" w:rsidR="00814656" w:rsidRPr="00891C9E" w:rsidRDefault="00814656" w:rsidP="00CF0B4E">
      <w:pPr>
        <w:rPr>
          <w:rFonts w:ascii="Microsoft JhengHei Light" w:eastAsia="Microsoft JhengHei Light" w:hAnsi="Microsoft JhengHei Light" w:cstheme="minorHAnsi"/>
          <w:b/>
          <w:sz w:val="28"/>
          <w:szCs w:val="28"/>
        </w:rPr>
      </w:pPr>
      <w:r w:rsidRPr="00891C9E">
        <w:rPr>
          <w:rFonts w:ascii="Microsoft JhengHei Light" w:eastAsia="Microsoft JhengHei Light" w:hAnsi="Microsoft JhengHei Light" w:cstheme="minorHAnsi"/>
          <w:b/>
          <w:sz w:val="28"/>
          <w:szCs w:val="28"/>
        </w:rPr>
        <w:t xml:space="preserve">4. </w:t>
      </w:r>
      <w:r w:rsidR="003C68FD" w:rsidRPr="00891C9E">
        <w:rPr>
          <w:rFonts w:ascii="Microsoft JhengHei Light" w:eastAsia="Microsoft JhengHei Light" w:hAnsi="Microsoft JhengHei Light" w:cstheme="minorHAnsi"/>
          <w:b/>
          <w:sz w:val="28"/>
          <w:szCs w:val="28"/>
        </w:rPr>
        <w:t>Analyze the factors considered in formulating structure</w:t>
      </w:r>
      <w:r w:rsidRPr="00891C9E">
        <w:rPr>
          <w:rFonts w:ascii="Microsoft JhengHei Light" w:eastAsia="Microsoft JhengHei Light" w:hAnsi="Microsoft JhengHei Light" w:cstheme="minorHAnsi"/>
          <w:b/>
          <w:sz w:val="28"/>
          <w:szCs w:val="28"/>
        </w:rPr>
        <w:t>.</w:t>
      </w:r>
    </w:p>
    <w:p w14:paraId="6C1FB14B" w14:textId="77777777" w:rsidR="00CF0B4E" w:rsidRPr="00891C9E" w:rsidRDefault="00CF0B4E" w:rsidP="00CF0B4E">
      <w:pPr>
        <w:pStyle w:val="Heading1"/>
        <w:shd w:val="clear" w:color="auto" w:fill="FFFFFF"/>
        <w:spacing w:before="300" w:after="210" w:line="660" w:lineRule="atLeast"/>
        <w:jc w:val="both"/>
        <w:rPr>
          <w:rFonts w:ascii="Microsoft JhengHei Light" w:eastAsia="Microsoft JhengHei Light" w:hAnsi="Microsoft JhengHei Light" w:cstheme="minorHAnsi"/>
          <w:color w:val="00B0F0"/>
          <w:spacing w:val="-15"/>
          <w:sz w:val="28"/>
          <w:szCs w:val="28"/>
        </w:rPr>
      </w:pPr>
      <w:proofErr w:type="gramStart"/>
      <w:r w:rsidRPr="00891C9E">
        <w:rPr>
          <w:rFonts w:ascii="Microsoft JhengHei Light" w:eastAsia="Microsoft JhengHei Light" w:hAnsi="Microsoft JhengHei Light" w:cstheme="minorHAnsi"/>
          <w:b/>
          <w:sz w:val="28"/>
          <w:szCs w:val="28"/>
        </w:rPr>
        <w:lastRenderedPageBreak/>
        <w:t>Ans :</w:t>
      </w:r>
      <w:proofErr w:type="gramEnd"/>
      <w:r w:rsidRPr="00891C9E">
        <w:rPr>
          <w:rFonts w:ascii="Microsoft JhengHei Light" w:eastAsia="Microsoft JhengHei Light" w:hAnsi="Microsoft JhengHei Light" w:cstheme="minorHAnsi"/>
          <w:b/>
          <w:sz w:val="28"/>
          <w:szCs w:val="28"/>
        </w:rPr>
        <w:t xml:space="preserve">- </w:t>
      </w:r>
    </w:p>
    <w:p w14:paraId="16E17B64" w14:textId="77777777" w:rsidR="00CF0B4E" w:rsidRPr="00891C9E" w:rsidRDefault="00CF0B4E" w:rsidP="003D412C">
      <w:pPr>
        <w:rPr>
          <w:rFonts w:ascii="Microsoft JhengHei Light" w:eastAsia="Microsoft JhengHei Light" w:hAnsi="Microsoft JhengHei Light" w:cstheme="minorHAnsi"/>
          <w:color w:val="00B0F0"/>
          <w:sz w:val="28"/>
          <w:szCs w:val="28"/>
        </w:rPr>
      </w:pPr>
      <w:r w:rsidRPr="00891C9E">
        <w:rPr>
          <w:rFonts w:ascii="Microsoft JhengHei Light" w:eastAsia="Microsoft JhengHei Light" w:hAnsi="Microsoft JhengHei Light" w:cstheme="minorHAnsi"/>
          <w:color w:val="0070C0"/>
          <w:sz w:val="28"/>
          <w:szCs w:val="28"/>
          <w:shd w:val="clear" w:color="auto" w:fill="FFFFFF"/>
        </w:rPr>
        <w:t>Organization structure is designed keeping in view the following factors</w:t>
      </w:r>
      <w:r w:rsidRPr="00891C9E">
        <w:rPr>
          <w:rFonts w:ascii="Microsoft JhengHei Light" w:eastAsia="Microsoft JhengHei Light" w:hAnsi="Microsoft JhengHei Light" w:cstheme="minorHAnsi"/>
          <w:color w:val="00B0F0"/>
          <w:sz w:val="28"/>
          <w:szCs w:val="28"/>
          <w:shd w:val="clear" w:color="auto" w:fill="FFFFFF"/>
        </w:rPr>
        <w:t>:</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b/>
          <w:bCs/>
          <w:color w:val="000000" w:themeColor="text1"/>
          <w:spacing w:val="-15"/>
          <w:sz w:val="28"/>
          <w:szCs w:val="28"/>
        </w:rPr>
        <w:t>1.    Strategy:</w:t>
      </w:r>
    </w:p>
    <w:p w14:paraId="63476997" w14:textId="77777777" w:rsidR="00CF0B4E" w:rsidRPr="00891C9E" w:rsidRDefault="00CF0B4E" w:rsidP="003D412C">
      <w:pPr>
        <w:rPr>
          <w:rFonts w:ascii="Microsoft JhengHei Light" w:eastAsia="Microsoft JhengHei Light" w:hAnsi="Microsoft JhengHei Light" w:cstheme="minorHAnsi"/>
          <w:color w:val="00B0F0"/>
          <w:sz w:val="28"/>
          <w:szCs w:val="28"/>
        </w:rPr>
      </w:pPr>
      <w:r w:rsidRPr="00891C9E">
        <w:rPr>
          <w:rFonts w:ascii="Microsoft JhengHei Light" w:eastAsia="Microsoft JhengHei Light" w:hAnsi="Microsoft JhengHei Light" w:cstheme="minorHAnsi"/>
          <w:color w:val="00B0F0"/>
          <w:sz w:val="28"/>
          <w:szCs w:val="28"/>
          <w:shd w:val="clear" w:color="auto" w:fill="FFFFFF"/>
        </w:rPr>
        <w:t> </w:t>
      </w:r>
      <w:r w:rsidRPr="00891C9E">
        <w:rPr>
          <w:rFonts w:ascii="Microsoft JhengHei Light" w:eastAsia="Microsoft JhengHei Light" w:hAnsi="Microsoft JhengHei Light" w:cstheme="minorHAnsi"/>
          <w:color w:val="0070C0"/>
          <w:sz w:val="28"/>
          <w:szCs w:val="28"/>
          <w:shd w:val="clear" w:color="auto" w:fill="FFFFFF"/>
        </w:rPr>
        <w:t>Strategy determines a course of action to direct various organizational activities. It makes plans to co-ordinate human and physical resources to work towards a common objective. Strategy is pre-requisite to organization structure and also follows it. The relationship between strategy and organization structure is depicted as follows:</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noProof/>
          <w:color w:val="00B0F0"/>
          <w:sz w:val="28"/>
          <w:szCs w:val="28"/>
          <w:lang w:val="en-IN" w:eastAsia="en-IN"/>
        </w:rPr>
        <w:drawing>
          <wp:inline distT="0" distB="0" distL="0" distR="0" wp14:anchorId="07ABB1DB" wp14:editId="60D2CE96">
            <wp:extent cx="5381625" cy="1038225"/>
            <wp:effectExtent l="0" t="0" r="0" b="0"/>
            <wp:docPr id="10" name="Picture 10" descr="strategy and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ategy and organisation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1038225"/>
                    </a:xfrm>
                    <a:prstGeom prst="rect">
                      <a:avLst/>
                    </a:prstGeom>
                    <a:noFill/>
                    <a:ln>
                      <a:noFill/>
                    </a:ln>
                  </pic:spPr>
                </pic:pic>
              </a:graphicData>
            </a:graphic>
          </wp:inline>
        </w:drawing>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70C0"/>
          <w:sz w:val="28"/>
          <w:szCs w:val="28"/>
          <w:shd w:val="clear" w:color="auto" w:fill="FFFFFF"/>
        </w:rPr>
        <w:t>Strategies to diversify product lines or markets require decentralized transition as decision-making is done at wider level and strategies for organizations working in stable environment. Where managers do not diversify their operations, require a centralized organization.</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b/>
          <w:bCs/>
          <w:color w:val="000000" w:themeColor="text1"/>
          <w:spacing w:val="-15"/>
          <w:sz w:val="28"/>
          <w:szCs w:val="28"/>
        </w:rPr>
        <w:t xml:space="preserve">2.    </w:t>
      </w:r>
      <w:proofErr w:type="gramStart"/>
      <w:r w:rsidRPr="00891C9E">
        <w:rPr>
          <w:rFonts w:ascii="Microsoft JhengHei Light" w:eastAsia="Microsoft JhengHei Light" w:hAnsi="Microsoft JhengHei Light" w:cstheme="minorHAnsi"/>
          <w:b/>
          <w:bCs/>
          <w:color w:val="000000" w:themeColor="text1"/>
          <w:spacing w:val="-15"/>
          <w:sz w:val="28"/>
          <w:szCs w:val="28"/>
        </w:rPr>
        <w:t>Technology :</w:t>
      </w:r>
      <w:proofErr w:type="gramEnd"/>
    </w:p>
    <w:p w14:paraId="45AAC3E3" w14:textId="77777777" w:rsidR="00CF0B4E" w:rsidRPr="00891C9E" w:rsidRDefault="00CF0B4E" w:rsidP="003D412C">
      <w:pPr>
        <w:rPr>
          <w:rFonts w:ascii="Microsoft JhengHei Light" w:eastAsia="Microsoft JhengHei Light" w:hAnsi="Microsoft JhengHei Light" w:cstheme="minorHAnsi"/>
          <w:color w:val="00B0F0"/>
          <w:sz w:val="28"/>
          <w:szCs w:val="28"/>
        </w:rPr>
      </w:pPr>
      <w:r w:rsidRPr="00891C9E">
        <w:rPr>
          <w:rFonts w:ascii="Microsoft JhengHei Light" w:eastAsia="Microsoft JhengHei Light" w:hAnsi="Microsoft JhengHei Light" w:cstheme="minorHAnsi"/>
          <w:color w:val="0070C0"/>
          <w:sz w:val="28"/>
          <w:szCs w:val="28"/>
          <w:shd w:val="clear" w:color="auto" w:fill="FFFFFF"/>
        </w:rPr>
        <w:t>The technology for manufacturing goods and services also affects the organization stricture.</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70C0"/>
          <w:sz w:val="28"/>
          <w:szCs w:val="28"/>
          <w:shd w:val="clear" w:color="auto" w:fill="FFFFFF"/>
        </w:rPr>
        <w:t xml:space="preserve">In case of mass production technology, mechanistic organization </w:t>
      </w:r>
      <w:r w:rsidRPr="00891C9E">
        <w:rPr>
          <w:rFonts w:ascii="Microsoft JhengHei Light" w:eastAsia="Microsoft JhengHei Light" w:hAnsi="Microsoft JhengHei Light" w:cstheme="minorHAnsi"/>
          <w:color w:val="0070C0"/>
          <w:sz w:val="28"/>
          <w:szCs w:val="28"/>
          <w:shd w:val="clear" w:color="auto" w:fill="FFFFFF"/>
        </w:rPr>
        <w:lastRenderedPageBreak/>
        <w:t>structure is more appropriate, while in case of continuous production or small scale production technology, the appropriate from is organic structure. This is because mass production technologies involve standardization and specialization of work activities and continuous or unit production technologies require low levels of standardization and specialization</w:t>
      </w:r>
      <w:r w:rsidRPr="00891C9E">
        <w:rPr>
          <w:rFonts w:ascii="Microsoft JhengHei Light" w:eastAsia="Microsoft JhengHei Light" w:hAnsi="Microsoft JhengHei Light" w:cstheme="minorHAnsi"/>
          <w:color w:val="00B0F0"/>
          <w:sz w:val="28"/>
          <w:szCs w:val="28"/>
          <w:shd w:val="clear" w:color="auto" w:fill="FFFFFF"/>
        </w:rPr>
        <w:t>.</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b/>
          <w:bCs/>
          <w:color w:val="000000" w:themeColor="text1"/>
          <w:spacing w:val="-15"/>
          <w:sz w:val="28"/>
          <w:szCs w:val="28"/>
        </w:rPr>
        <w:t>3.    People:</w:t>
      </w:r>
    </w:p>
    <w:p w14:paraId="4329A2DF" w14:textId="77777777" w:rsidR="00CF0B4E" w:rsidRPr="00891C9E" w:rsidRDefault="00CF0B4E" w:rsidP="003D412C">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color w:val="0070C0"/>
          <w:sz w:val="28"/>
          <w:szCs w:val="28"/>
          <w:shd w:val="clear" w:color="auto" w:fill="FFFFFF"/>
        </w:rPr>
        <w:t>Organization structure defines work, groups it into departments and appoints people to run those departments. People at different jobs must possess the skill, knowledge and efficiency to accomplish the related tasks.</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b/>
          <w:bCs/>
          <w:color w:val="000000" w:themeColor="text1"/>
          <w:spacing w:val="-15"/>
          <w:sz w:val="28"/>
          <w:szCs w:val="28"/>
        </w:rPr>
        <w:t xml:space="preserve">4.    </w:t>
      </w:r>
      <w:proofErr w:type="gramStart"/>
      <w:r w:rsidRPr="00891C9E">
        <w:rPr>
          <w:rFonts w:ascii="Microsoft JhengHei Light" w:eastAsia="Microsoft JhengHei Light" w:hAnsi="Microsoft JhengHei Light" w:cstheme="minorHAnsi"/>
          <w:b/>
          <w:bCs/>
          <w:color w:val="000000" w:themeColor="text1"/>
          <w:spacing w:val="-15"/>
          <w:sz w:val="28"/>
          <w:szCs w:val="28"/>
        </w:rPr>
        <w:t>Tasks :</w:t>
      </w:r>
      <w:proofErr w:type="gramEnd"/>
    </w:p>
    <w:p w14:paraId="2F5A22D3" w14:textId="77777777" w:rsidR="003D412C" w:rsidRPr="00891C9E" w:rsidRDefault="00CF0B4E" w:rsidP="003D412C">
      <w:pPr>
        <w:rPr>
          <w:rFonts w:ascii="Microsoft JhengHei Light" w:eastAsia="Microsoft JhengHei Light" w:hAnsi="Microsoft JhengHei Light" w:cstheme="minorHAnsi"/>
          <w:color w:val="0070C0"/>
          <w:sz w:val="28"/>
          <w:szCs w:val="28"/>
          <w:shd w:val="clear" w:color="auto" w:fill="FFFFFF"/>
        </w:rPr>
      </w:pPr>
      <w:r w:rsidRPr="00891C9E">
        <w:rPr>
          <w:rFonts w:ascii="Microsoft JhengHei Light" w:eastAsia="Microsoft JhengHei Light" w:hAnsi="Microsoft JhengHei Light" w:cstheme="minorHAnsi"/>
          <w:color w:val="0070C0"/>
          <w:sz w:val="28"/>
          <w:szCs w:val="28"/>
          <w:shd w:val="clear" w:color="auto" w:fill="FFFFFF"/>
        </w:rPr>
        <w:t>Activities performed by people who transform organizational plans into reality are known as tasks. Various task characteristics are:</w:t>
      </w:r>
    </w:p>
    <w:p w14:paraId="2FF6BC04" w14:textId="77777777" w:rsidR="00CF0B4E" w:rsidRPr="00891C9E" w:rsidRDefault="00CF0B4E" w:rsidP="003D412C">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b/>
          <w:bCs/>
          <w:color w:val="000000" w:themeColor="text1"/>
          <w:spacing w:val="-15"/>
          <w:sz w:val="28"/>
          <w:szCs w:val="28"/>
        </w:rPr>
        <w:t>(a)    Skill variety</w:t>
      </w:r>
      <w:r w:rsidRPr="00891C9E">
        <w:rPr>
          <w:rFonts w:ascii="Microsoft JhengHei Light" w:eastAsia="Microsoft JhengHei Light" w:hAnsi="Microsoft JhengHei Light" w:cstheme="minorHAnsi"/>
          <w:b/>
          <w:bCs/>
          <w:color w:val="00B0F0"/>
          <w:spacing w:val="-15"/>
          <w:sz w:val="28"/>
          <w:szCs w:val="28"/>
        </w:rPr>
        <w:t>:</w:t>
      </w:r>
    </w:p>
    <w:p w14:paraId="2797A43F" w14:textId="77777777" w:rsidR="00CF0B4E" w:rsidRPr="00891C9E" w:rsidRDefault="00CF0B4E" w:rsidP="00CF0B4E">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color w:val="0070C0"/>
          <w:sz w:val="28"/>
          <w:szCs w:val="28"/>
          <w:shd w:val="clear" w:color="auto" w:fill="FFFFFF"/>
        </w:rPr>
        <w:t> It is the extent to which creativity and variety of skills and talents are required to do a task.</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 xml:space="preserve">People with high degree of task varieties (for example, a dress </w:t>
      </w:r>
      <w:proofErr w:type="gramStart"/>
      <w:r w:rsidRPr="00891C9E">
        <w:rPr>
          <w:rFonts w:ascii="Microsoft JhengHei Light" w:eastAsia="Microsoft JhengHei Light" w:hAnsi="Microsoft JhengHei Light" w:cstheme="minorHAnsi"/>
          <w:color w:val="0070C0"/>
          <w:sz w:val="28"/>
          <w:szCs w:val="28"/>
          <w:shd w:val="clear" w:color="auto" w:fill="FFFFFF"/>
        </w:rPr>
        <w:t>designer )</w:t>
      </w:r>
      <w:proofErr w:type="gramEnd"/>
      <w:r w:rsidRPr="00891C9E">
        <w:rPr>
          <w:rFonts w:ascii="Microsoft JhengHei Light" w:eastAsia="Microsoft JhengHei Light" w:hAnsi="Microsoft JhengHei Light" w:cstheme="minorHAnsi"/>
          <w:color w:val="0070C0"/>
          <w:sz w:val="28"/>
          <w:szCs w:val="28"/>
          <w:shd w:val="clear" w:color="auto" w:fill="FFFFFF"/>
        </w:rPr>
        <w:t xml:space="preserve"> perform tasks that increase their intellectual ability and give them high job satisfaction.</w:t>
      </w:r>
    </w:p>
    <w:p w14:paraId="7F84C09A" w14:textId="77777777" w:rsidR="00CF0B4E" w:rsidRPr="00891C9E" w:rsidRDefault="00CF0B4E" w:rsidP="00CF0B4E">
      <w:pPr>
        <w:pStyle w:val="Heading2"/>
        <w:shd w:val="clear" w:color="auto" w:fill="FFFFFF"/>
        <w:spacing w:before="0" w:beforeAutospacing="0" w:after="480" w:afterAutospacing="0" w:line="630" w:lineRule="atLeast"/>
        <w:jc w:val="both"/>
        <w:rPr>
          <w:rFonts w:ascii="Microsoft JhengHei Light" w:eastAsia="Microsoft JhengHei Light" w:hAnsi="Microsoft JhengHei Light" w:cstheme="minorHAnsi"/>
          <w:b w:val="0"/>
          <w:bCs w:val="0"/>
          <w:color w:val="000000" w:themeColor="text1"/>
          <w:spacing w:val="-15"/>
          <w:sz w:val="28"/>
          <w:szCs w:val="28"/>
        </w:rPr>
      </w:pPr>
      <w:r w:rsidRPr="00891C9E">
        <w:rPr>
          <w:rFonts w:ascii="Microsoft JhengHei Light" w:eastAsia="Microsoft JhengHei Light" w:hAnsi="Microsoft JhengHei Light" w:cstheme="minorHAnsi"/>
          <w:b w:val="0"/>
          <w:bCs w:val="0"/>
          <w:color w:val="000000" w:themeColor="text1"/>
          <w:spacing w:val="-15"/>
          <w:sz w:val="28"/>
          <w:szCs w:val="28"/>
        </w:rPr>
        <w:t>(b)    Task identity:</w:t>
      </w:r>
    </w:p>
    <w:p w14:paraId="22DDCB3C" w14:textId="77777777" w:rsidR="00CF0B4E" w:rsidRPr="00891C9E" w:rsidRDefault="00CF0B4E" w:rsidP="003D412C">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color w:val="00B0F0"/>
          <w:sz w:val="28"/>
          <w:szCs w:val="28"/>
          <w:shd w:val="clear" w:color="auto" w:fill="FFFFFF"/>
        </w:rPr>
        <w:lastRenderedPageBreak/>
        <w:t> </w:t>
      </w:r>
      <w:r w:rsidRPr="00891C9E">
        <w:rPr>
          <w:rFonts w:ascii="Microsoft JhengHei Light" w:eastAsia="Microsoft JhengHei Light" w:hAnsi="Microsoft JhengHei Light" w:cstheme="minorHAnsi"/>
          <w:color w:val="0070C0"/>
          <w:sz w:val="28"/>
          <w:szCs w:val="28"/>
          <w:shd w:val="clear" w:color="auto" w:fill="FFFFFF"/>
        </w:rPr>
        <w:t>Whether to produce a product in whole or in parts determines its task identity. When a product is produced as a whole, it has greater task identity.</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People performing tasks with high task identity y (for example, a computer programmer) perform various job functions related to that task from beginning to the end, derive job satisfaction out  of their work and feel motivated to repeat those tasks.</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b/>
          <w:bCs/>
          <w:color w:val="000000" w:themeColor="text1"/>
          <w:spacing w:val="-15"/>
          <w:sz w:val="28"/>
          <w:szCs w:val="28"/>
        </w:rPr>
        <w:t>(c)    Task significance:</w:t>
      </w:r>
    </w:p>
    <w:p w14:paraId="31CA76DE" w14:textId="77777777" w:rsidR="00CF0B4E" w:rsidRPr="00891C9E" w:rsidRDefault="00CF0B4E" w:rsidP="003D412C">
      <w:pPr>
        <w:rPr>
          <w:rFonts w:ascii="Microsoft JhengHei Light" w:eastAsia="Microsoft JhengHei Light" w:hAnsi="Microsoft JhengHei Light" w:cstheme="minorHAnsi"/>
          <w:color w:val="00B0F0"/>
          <w:sz w:val="28"/>
          <w:szCs w:val="28"/>
        </w:rPr>
      </w:pPr>
      <w:r w:rsidRPr="00891C9E">
        <w:rPr>
          <w:rFonts w:ascii="Microsoft JhengHei Light" w:eastAsia="Microsoft JhengHei Light" w:hAnsi="Microsoft JhengHei Light" w:cstheme="minorHAnsi"/>
          <w:color w:val="0070C0"/>
          <w:sz w:val="28"/>
          <w:szCs w:val="28"/>
          <w:shd w:val="clear" w:color="auto" w:fill="FFFFFF"/>
        </w:rPr>
        <w:t>The importance of task affecting the well-being or lives of people working inside and outside the organization determines significance of the task.</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70C0"/>
          <w:sz w:val="28"/>
          <w:szCs w:val="28"/>
          <w:shd w:val="clear" w:color="auto" w:fill="FFFFFF"/>
        </w:rPr>
        <w:t>People performing tasks with high task significance, i.e., tasks which positively affect the well-being and safety of others (for example, a traffic police inspector), feel satisfied with their job performance and perform work of high quality and esteem</w:t>
      </w:r>
      <w:r w:rsidRPr="00891C9E">
        <w:rPr>
          <w:rFonts w:ascii="Microsoft JhengHei Light" w:eastAsia="Microsoft JhengHei Light" w:hAnsi="Microsoft JhengHei Light" w:cstheme="minorHAnsi"/>
          <w:color w:val="00B0F0"/>
          <w:sz w:val="28"/>
          <w:szCs w:val="28"/>
          <w:shd w:val="clear" w:color="auto" w:fill="FFFFFF"/>
        </w:rPr>
        <w:t>.</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b/>
          <w:bCs/>
          <w:color w:val="000000" w:themeColor="text1"/>
          <w:spacing w:val="-15"/>
          <w:sz w:val="28"/>
          <w:szCs w:val="28"/>
        </w:rPr>
        <w:t>(d)    Autonomy:</w:t>
      </w:r>
    </w:p>
    <w:p w14:paraId="3F3EF3B9" w14:textId="77777777" w:rsidR="00CF0B4E" w:rsidRPr="00891C9E" w:rsidRDefault="00CF0B4E" w:rsidP="00CF0B4E">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color w:val="0070C0"/>
          <w:sz w:val="28"/>
          <w:szCs w:val="28"/>
          <w:shd w:val="clear" w:color="auto" w:fill="FFFFFF"/>
        </w:rPr>
        <w:t>     Whether or not an individual plans the task on his own determines autonomy of the task.</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 It determines the extent to which a person enjoys t freedom of performing various  </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 xml:space="preserve"> Job activities and determines the steps or procedures to carry them out. People who are responsible for all the functions and schedules related to </w:t>
      </w:r>
      <w:r w:rsidRPr="00891C9E">
        <w:rPr>
          <w:rFonts w:ascii="Microsoft JhengHei Light" w:eastAsia="Microsoft JhengHei Light" w:hAnsi="Microsoft JhengHei Light" w:cstheme="minorHAnsi"/>
          <w:color w:val="0070C0"/>
          <w:sz w:val="28"/>
          <w:szCs w:val="28"/>
          <w:shd w:val="clear" w:color="auto" w:fill="FFFFFF"/>
        </w:rPr>
        <w:lastRenderedPageBreak/>
        <w:t>a job (for example, a project manager) hold accountability for that job and enjoy greater autonomy with respect to that task and derive greater job satisfaction.</w:t>
      </w:r>
    </w:p>
    <w:p w14:paraId="6D18C836" w14:textId="77777777" w:rsidR="00CF0B4E" w:rsidRPr="00891C9E" w:rsidRDefault="00CF0B4E" w:rsidP="00CF0B4E">
      <w:pPr>
        <w:pStyle w:val="Heading2"/>
        <w:shd w:val="clear" w:color="auto" w:fill="FFFFFF"/>
        <w:spacing w:before="0" w:beforeAutospacing="0" w:after="480" w:afterAutospacing="0" w:line="630" w:lineRule="atLeast"/>
        <w:jc w:val="both"/>
        <w:rPr>
          <w:rFonts w:ascii="Microsoft JhengHei Light" w:eastAsia="Microsoft JhengHei Light" w:hAnsi="Microsoft JhengHei Light" w:cstheme="minorHAnsi"/>
          <w:b w:val="0"/>
          <w:bCs w:val="0"/>
          <w:color w:val="000000" w:themeColor="text1"/>
          <w:spacing w:val="-15"/>
          <w:sz w:val="28"/>
          <w:szCs w:val="28"/>
        </w:rPr>
      </w:pPr>
      <w:r w:rsidRPr="00891C9E">
        <w:rPr>
          <w:rFonts w:ascii="Microsoft JhengHei Light" w:eastAsia="Microsoft JhengHei Light" w:hAnsi="Microsoft JhengHei Light" w:cstheme="minorHAnsi"/>
          <w:b w:val="0"/>
          <w:bCs w:val="0"/>
          <w:color w:val="000000" w:themeColor="text1"/>
          <w:spacing w:val="-15"/>
          <w:sz w:val="28"/>
          <w:szCs w:val="28"/>
        </w:rPr>
        <w:t>(e)    Feedback:</w:t>
      </w:r>
    </w:p>
    <w:p w14:paraId="6AC5AECF" w14:textId="77777777" w:rsidR="00CF0B4E" w:rsidRPr="00891C9E" w:rsidRDefault="00CF0B4E" w:rsidP="003D412C">
      <w:pPr>
        <w:rPr>
          <w:rFonts w:ascii="Microsoft JhengHei Light" w:eastAsia="Microsoft JhengHei Light" w:hAnsi="Microsoft JhengHei Light" w:cstheme="minorHAnsi"/>
          <w:color w:val="000000" w:themeColor="text1"/>
          <w:sz w:val="28"/>
          <w:szCs w:val="28"/>
        </w:rPr>
      </w:pPr>
      <w:r w:rsidRPr="00891C9E">
        <w:rPr>
          <w:rFonts w:ascii="Microsoft JhengHei Light" w:eastAsia="Microsoft JhengHei Light" w:hAnsi="Microsoft JhengHei Light" w:cstheme="minorHAnsi"/>
          <w:color w:val="0070C0"/>
          <w:sz w:val="28"/>
          <w:szCs w:val="28"/>
          <w:shd w:val="clear" w:color="auto" w:fill="FFFFFF"/>
        </w:rPr>
        <w:t>It is the information that people receive about successful completion of their task</w:t>
      </w:r>
      <w:r w:rsidRPr="00891C9E">
        <w:rPr>
          <w:rFonts w:ascii="Microsoft JhengHei Light" w:eastAsia="Microsoft JhengHei Light" w:hAnsi="Microsoft JhengHei Light" w:cstheme="minorHAnsi"/>
          <w:color w:val="00B0F0"/>
          <w:sz w:val="28"/>
          <w:szCs w:val="28"/>
          <w:shd w:val="clear" w:color="auto" w:fill="FFFFFF"/>
        </w:rPr>
        <w:t>.</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0000" w:themeColor="text1"/>
          <w:sz w:val="28"/>
          <w:szCs w:val="28"/>
          <w:shd w:val="clear" w:color="auto" w:fill="FFFFFF"/>
        </w:rPr>
        <w:t>5. Decisions:</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color w:val="0070C0"/>
          <w:sz w:val="28"/>
          <w:szCs w:val="28"/>
          <w:shd w:val="clear" w:color="auto" w:fill="FFFFFF"/>
        </w:rPr>
        <w:t xml:space="preserve">Questions like who makes decisions-top managers or </w:t>
      </w:r>
      <w:proofErr w:type="gramStart"/>
      <w:r w:rsidRPr="00891C9E">
        <w:rPr>
          <w:rFonts w:ascii="Microsoft JhengHei Light" w:eastAsia="Microsoft JhengHei Light" w:hAnsi="Microsoft JhengHei Light" w:cstheme="minorHAnsi"/>
          <w:color w:val="0070C0"/>
          <w:sz w:val="28"/>
          <w:szCs w:val="28"/>
          <w:shd w:val="clear" w:color="auto" w:fill="FFFFFF"/>
        </w:rPr>
        <w:t>lower level</w:t>
      </w:r>
      <w:proofErr w:type="gramEnd"/>
      <w:r w:rsidRPr="00891C9E">
        <w:rPr>
          <w:rFonts w:ascii="Microsoft JhengHei Light" w:eastAsia="Microsoft JhengHei Light" w:hAnsi="Microsoft JhengHei Light" w:cstheme="minorHAnsi"/>
          <w:color w:val="0070C0"/>
          <w:sz w:val="28"/>
          <w:szCs w:val="28"/>
          <w:shd w:val="clear" w:color="auto" w:fill="FFFFFF"/>
        </w:rPr>
        <w:t xml:space="preserve"> managers, how information flows in the organization so that decision-making is facilitated, affect the organization structure.</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Centralized decision-making powers give rise to mechanistic structures and decentralized decision-making processed give rise to organic or behavioral structures</w:t>
      </w:r>
      <w:r w:rsidRPr="00891C9E">
        <w:rPr>
          <w:rFonts w:ascii="Microsoft JhengHei Light" w:eastAsia="Microsoft JhengHei Light" w:hAnsi="Microsoft JhengHei Light" w:cstheme="minorHAnsi"/>
          <w:color w:val="00B0F0"/>
          <w:sz w:val="28"/>
          <w:szCs w:val="28"/>
          <w:shd w:val="clear" w:color="auto" w:fill="FFFFFF"/>
        </w:rPr>
        <w:t>.</w:t>
      </w:r>
      <w:r w:rsidRPr="00891C9E">
        <w:rPr>
          <w:rFonts w:ascii="Microsoft JhengHei Light" w:eastAsia="Microsoft JhengHei Light" w:hAnsi="Microsoft JhengHei Light" w:cstheme="minorHAnsi"/>
          <w:color w:val="00B0F0"/>
          <w:sz w:val="28"/>
          <w:szCs w:val="28"/>
        </w:rPr>
        <w:br/>
      </w:r>
      <w:r w:rsidRPr="00891C9E">
        <w:rPr>
          <w:rFonts w:ascii="Microsoft JhengHei Light" w:eastAsia="Microsoft JhengHei Light" w:hAnsi="Microsoft JhengHei Light" w:cstheme="minorHAnsi"/>
          <w:b/>
          <w:bCs/>
          <w:color w:val="000000" w:themeColor="text1"/>
          <w:spacing w:val="-15"/>
          <w:sz w:val="28"/>
          <w:szCs w:val="28"/>
        </w:rPr>
        <w:t>6. Informal organization:</w:t>
      </w:r>
    </w:p>
    <w:p w14:paraId="3CD02A52" w14:textId="77777777" w:rsidR="00CF0B4E" w:rsidRPr="00891C9E" w:rsidRDefault="00CF0B4E" w:rsidP="003D412C">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color w:val="0070C0"/>
          <w:sz w:val="28"/>
          <w:szCs w:val="28"/>
          <w:shd w:val="clear" w:color="auto" w:fill="FFFFFF"/>
        </w:rPr>
        <w:t>Informal organizations are and outgrowth of formal organizations. Social and cultural values, religious beliefs and personal likes and dislikes of members which form informal groups cannot be overlooked by management.</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b/>
          <w:bCs/>
          <w:color w:val="000000" w:themeColor="text1"/>
          <w:spacing w:val="-15"/>
          <w:sz w:val="28"/>
          <w:szCs w:val="28"/>
        </w:rPr>
        <w:t>7. Size:</w:t>
      </w:r>
    </w:p>
    <w:p w14:paraId="18F44DA7" w14:textId="77777777" w:rsidR="00CF0B4E" w:rsidRPr="00891C9E" w:rsidRDefault="00CF0B4E" w:rsidP="003D412C">
      <w:pPr>
        <w:rPr>
          <w:rFonts w:ascii="Microsoft JhengHei Light" w:eastAsia="Microsoft JhengHei Light" w:hAnsi="Microsoft JhengHei Light" w:cstheme="minorHAnsi"/>
          <w:color w:val="0070C0"/>
          <w:sz w:val="28"/>
          <w:szCs w:val="28"/>
        </w:rPr>
      </w:pPr>
      <w:r w:rsidRPr="00891C9E">
        <w:rPr>
          <w:rFonts w:ascii="Microsoft JhengHei Light" w:eastAsia="Microsoft JhengHei Light" w:hAnsi="Microsoft JhengHei Light" w:cstheme="minorHAnsi"/>
          <w:color w:val="0070C0"/>
          <w:sz w:val="28"/>
          <w:szCs w:val="28"/>
          <w:shd w:val="clear" w:color="auto" w:fill="FFFFFF"/>
        </w:rPr>
        <w:lastRenderedPageBreak/>
        <w:t>A group known as Aston Group conducted research on firms of different sizes and concluded that as firms increase in size, the need for job specialization, standardization and decentralization also increases and organizations are structured accordingly.</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b/>
          <w:bCs/>
          <w:color w:val="000000" w:themeColor="text1"/>
          <w:spacing w:val="-15"/>
          <w:sz w:val="28"/>
          <w:szCs w:val="28"/>
        </w:rPr>
        <w:t>8. Environment:</w:t>
      </w:r>
    </w:p>
    <w:p w14:paraId="6F53CC8B" w14:textId="77777777" w:rsidR="00CF0B4E" w:rsidRPr="00891C9E" w:rsidRDefault="00CF0B4E" w:rsidP="003D412C">
      <w:pPr>
        <w:rPr>
          <w:rFonts w:ascii="Microsoft JhengHei Light" w:eastAsia="Microsoft JhengHei Light" w:hAnsi="Microsoft JhengHei Light" w:cstheme="minorHAnsi"/>
          <w:color w:val="00B0F0"/>
          <w:sz w:val="28"/>
          <w:szCs w:val="28"/>
        </w:rPr>
      </w:pPr>
      <w:r w:rsidRPr="00891C9E">
        <w:rPr>
          <w:rFonts w:ascii="Microsoft JhengHei Light" w:eastAsia="Microsoft JhengHei Light" w:hAnsi="Microsoft JhengHei Light" w:cstheme="minorHAnsi"/>
          <w:color w:val="0070C0"/>
          <w:sz w:val="28"/>
          <w:szCs w:val="28"/>
          <w:shd w:val="clear" w:color="auto" w:fill="FFFFFF"/>
        </w:rPr>
        <w:t>Organization structure cannot ignore the effects of environment. Organizations must adapt to the environment, respond to incremental opportunities and satisfy various external parties such as customers, suppliers, layout unions etc.</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In case of stable environment where people perform routine and specialized jobs, which do not change frequently, a closed or mechanistic organization structure is appropriate.</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b/>
          <w:bCs/>
          <w:color w:val="000000" w:themeColor="text1"/>
          <w:spacing w:val="-15"/>
          <w:sz w:val="28"/>
          <w:szCs w:val="28"/>
        </w:rPr>
        <w:t>9. Managerial perceptions:</w:t>
      </w:r>
    </w:p>
    <w:p w14:paraId="7CDAD845" w14:textId="77777777" w:rsidR="00CF0B4E" w:rsidRPr="00891C9E" w:rsidRDefault="00CF0B4E" w:rsidP="00CF0B4E">
      <w:pPr>
        <w:rPr>
          <w:rFonts w:ascii="Microsoft JhengHei Light" w:eastAsia="Microsoft JhengHei Light" w:hAnsi="Microsoft JhengHei Light" w:cstheme="minorHAnsi"/>
          <w:b/>
          <w:color w:val="0070C0"/>
          <w:sz w:val="28"/>
          <w:szCs w:val="28"/>
        </w:rPr>
      </w:pPr>
      <w:r w:rsidRPr="00891C9E">
        <w:rPr>
          <w:rFonts w:ascii="Microsoft JhengHei Light" w:eastAsia="Microsoft JhengHei Light" w:hAnsi="Microsoft JhengHei Light" w:cstheme="minorHAnsi"/>
          <w:color w:val="0070C0"/>
          <w:sz w:val="28"/>
          <w:szCs w:val="28"/>
          <w:shd w:val="clear" w:color="auto" w:fill="FFFFFF"/>
        </w:rPr>
        <w:t>Organizations where top managers perceive their subordinated as active, dynamic and talented entrepreneurs, prefer organic form of structure, If they hold negative opinion about their subordinates, they prefer mechanistic organization structure.</w:t>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rPr>
        <w:br/>
      </w:r>
      <w:r w:rsidRPr="00891C9E">
        <w:rPr>
          <w:rFonts w:ascii="Microsoft JhengHei Light" w:eastAsia="Microsoft JhengHei Light" w:hAnsi="Microsoft JhengHei Light" w:cstheme="minorHAnsi"/>
          <w:color w:val="0070C0"/>
          <w:sz w:val="28"/>
          <w:szCs w:val="28"/>
          <w:shd w:val="clear" w:color="auto" w:fill="FFFFFF"/>
        </w:rPr>
        <w:t>For more help in</w:t>
      </w:r>
      <w:r w:rsidRPr="00891C9E">
        <w:rPr>
          <w:rStyle w:val="Strong"/>
          <w:rFonts w:ascii="Microsoft JhengHei Light" w:eastAsia="Microsoft JhengHei Light" w:hAnsi="Microsoft JhengHei Light" w:cstheme="minorHAnsi"/>
          <w:color w:val="0070C0"/>
          <w:sz w:val="28"/>
          <w:szCs w:val="28"/>
          <w:shd w:val="clear" w:color="auto" w:fill="FFFFFF"/>
        </w:rPr>
        <w:t xml:space="preserve"> Factors Affecting Organization </w:t>
      </w:r>
      <w:proofErr w:type="gramStart"/>
      <w:r w:rsidRPr="00891C9E">
        <w:rPr>
          <w:rStyle w:val="Strong"/>
          <w:rFonts w:ascii="Microsoft JhengHei Light" w:eastAsia="Microsoft JhengHei Light" w:hAnsi="Microsoft JhengHei Light" w:cstheme="minorHAnsi"/>
          <w:color w:val="0070C0"/>
          <w:sz w:val="28"/>
          <w:szCs w:val="28"/>
          <w:shd w:val="clear" w:color="auto" w:fill="FFFFFF"/>
        </w:rPr>
        <w:t>Structure</w:t>
      </w:r>
      <w:r w:rsidRPr="00891C9E">
        <w:rPr>
          <w:rFonts w:ascii="Microsoft JhengHei Light" w:eastAsia="Microsoft JhengHei Light" w:hAnsi="Microsoft JhengHei Light" w:cstheme="minorHAnsi"/>
          <w:color w:val="0070C0"/>
          <w:sz w:val="28"/>
          <w:szCs w:val="28"/>
          <w:shd w:val="clear" w:color="auto" w:fill="FFFFFF"/>
        </w:rPr>
        <w:t>  click</w:t>
      </w:r>
      <w:proofErr w:type="gramEnd"/>
      <w:r w:rsidRPr="00891C9E">
        <w:rPr>
          <w:rFonts w:ascii="Microsoft JhengHei Light" w:eastAsia="Microsoft JhengHei Light" w:hAnsi="Microsoft JhengHei Light" w:cstheme="minorHAnsi"/>
          <w:color w:val="0070C0"/>
          <w:sz w:val="28"/>
          <w:szCs w:val="28"/>
          <w:shd w:val="clear" w:color="auto" w:fill="FFFFFF"/>
        </w:rPr>
        <w:t xml:space="preserve"> the button below to submit your homework assignment</w:t>
      </w:r>
    </w:p>
    <w:p w14:paraId="72A7BEEE" w14:textId="77777777" w:rsidR="00814656" w:rsidRPr="00891C9E" w:rsidRDefault="00814656" w:rsidP="003C68FD">
      <w:pPr>
        <w:jc w:val="center"/>
        <w:rPr>
          <w:rFonts w:ascii="Microsoft JhengHei Light" w:eastAsia="Microsoft JhengHei Light" w:hAnsi="Microsoft JhengHei Light" w:cstheme="minorHAnsi"/>
          <w:b/>
          <w:sz w:val="28"/>
          <w:szCs w:val="28"/>
        </w:rPr>
      </w:pPr>
    </w:p>
    <w:p w14:paraId="2854B802" w14:textId="77777777" w:rsidR="00D51088" w:rsidRPr="00891C9E" w:rsidRDefault="00814656" w:rsidP="00021517">
      <w:pPr>
        <w:rPr>
          <w:rFonts w:ascii="Microsoft JhengHei Light" w:eastAsia="Microsoft JhengHei Light" w:hAnsi="Microsoft JhengHei Light" w:cstheme="minorHAnsi"/>
          <w:b/>
          <w:sz w:val="28"/>
          <w:szCs w:val="28"/>
        </w:rPr>
      </w:pPr>
      <w:r w:rsidRPr="00891C9E">
        <w:rPr>
          <w:rFonts w:ascii="Microsoft JhengHei Light" w:eastAsia="Microsoft JhengHei Light" w:hAnsi="Microsoft JhengHei Light" w:cstheme="minorHAnsi"/>
          <w:b/>
          <w:sz w:val="28"/>
          <w:szCs w:val="28"/>
        </w:rPr>
        <w:lastRenderedPageBreak/>
        <w:t xml:space="preserve">5. </w:t>
      </w:r>
      <w:r w:rsidR="003C68FD" w:rsidRPr="00891C9E">
        <w:rPr>
          <w:rFonts w:ascii="Microsoft JhengHei Light" w:eastAsia="Microsoft JhengHei Light" w:hAnsi="Microsoft JhengHei Light" w:cstheme="minorHAnsi"/>
          <w:b/>
          <w:sz w:val="28"/>
          <w:szCs w:val="28"/>
        </w:rPr>
        <w:t>Demonstrate the difference of centralization and decentralization in the industrial management</w:t>
      </w:r>
      <w:r w:rsidRPr="00891C9E">
        <w:rPr>
          <w:rFonts w:ascii="Microsoft JhengHei Light" w:eastAsia="Microsoft JhengHei Light" w:hAnsi="Microsoft JhengHei Light" w:cstheme="minorHAnsi"/>
          <w:b/>
          <w:sz w:val="28"/>
          <w:szCs w:val="28"/>
        </w:rPr>
        <w:t>.</w:t>
      </w:r>
    </w:p>
    <w:p w14:paraId="5523EED4" w14:textId="77777777" w:rsidR="00021517" w:rsidRPr="00891C9E" w:rsidRDefault="00021517" w:rsidP="00021517">
      <w:pPr>
        <w:rPr>
          <w:rFonts w:ascii="Microsoft JhengHei Light" w:eastAsia="Microsoft JhengHei Light" w:hAnsi="Microsoft JhengHei Light" w:cstheme="minorHAnsi"/>
          <w:b/>
          <w:sz w:val="28"/>
          <w:szCs w:val="28"/>
        </w:rPr>
      </w:pPr>
      <w:r w:rsidRPr="00891C9E">
        <w:rPr>
          <w:rFonts w:ascii="Microsoft JhengHei Light" w:eastAsia="Microsoft JhengHei Light" w:hAnsi="Microsoft JhengHei Light"/>
          <w:noProof/>
          <w:lang w:val="en-IN" w:eastAsia="en-IN"/>
        </w:rPr>
        <w:drawing>
          <wp:inline distT="0" distB="0" distL="0" distR="0" wp14:anchorId="124C3AE5" wp14:editId="117C13F9">
            <wp:extent cx="5942330" cy="1809750"/>
            <wp:effectExtent l="0" t="0" r="0" b="0"/>
            <wp:docPr id="11" name="Picture 11" descr="Comparison between centralised and decentralised schemes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arison between centralised and decentralised schemes | Download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1809750"/>
                    </a:xfrm>
                    <a:prstGeom prst="rect">
                      <a:avLst/>
                    </a:prstGeom>
                    <a:solidFill>
                      <a:schemeClr val="accent1"/>
                    </a:solidFill>
                    <a:ln>
                      <a:noFill/>
                    </a:ln>
                  </pic:spPr>
                </pic:pic>
              </a:graphicData>
            </a:graphic>
          </wp:inline>
        </w:drawing>
      </w:r>
    </w:p>
    <w:sectPr w:rsidR="00021517" w:rsidRPr="00891C9E" w:rsidSect="00021517">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C77"/>
    <w:multiLevelType w:val="multilevel"/>
    <w:tmpl w:val="AAE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9C4"/>
    <w:multiLevelType w:val="multilevel"/>
    <w:tmpl w:val="C53C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4CE6"/>
    <w:multiLevelType w:val="multilevel"/>
    <w:tmpl w:val="974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563E7"/>
    <w:multiLevelType w:val="multilevel"/>
    <w:tmpl w:val="D0D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12741"/>
    <w:multiLevelType w:val="multilevel"/>
    <w:tmpl w:val="2B8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C8B"/>
    <w:multiLevelType w:val="hybridMultilevel"/>
    <w:tmpl w:val="AB266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15E48"/>
    <w:multiLevelType w:val="multilevel"/>
    <w:tmpl w:val="5FF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C4A86"/>
    <w:multiLevelType w:val="multilevel"/>
    <w:tmpl w:val="9C0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6621"/>
    <w:multiLevelType w:val="multilevel"/>
    <w:tmpl w:val="8B8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46A0A"/>
    <w:multiLevelType w:val="multilevel"/>
    <w:tmpl w:val="870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E2EFD"/>
    <w:multiLevelType w:val="multilevel"/>
    <w:tmpl w:val="CCA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931FE"/>
    <w:multiLevelType w:val="multilevel"/>
    <w:tmpl w:val="434C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D557BC"/>
    <w:multiLevelType w:val="multilevel"/>
    <w:tmpl w:val="3B5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D4E7B"/>
    <w:multiLevelType w:val="multilevel"/>
    <w:tmpl w:val="F71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F5188"/>
    <w:multiLevelType w:val="multilevel"/>
    <w:tmpl w:val="0B6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60B36"/>
    <w:multiLevelType w:val="multilevel"/>
    <w:tmpl w:val="8590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519199">
    <w:abstractNumId w:val="11"/>
  </w:num>
  <w:num w:numId="2" w16cid:durableId="1950618541">
    <w:abstractNumId w:val="2"/>
  </w:num>
  <w:num w:numId="3" w16cid:durableId="1587882486">
    <w:abstractNumId w:val="4"/>
  </w:num>
  <w:num w:numId="4" w16cid:durableId="1900356583">
    <w:abstractNumId w:val="13"/>
  </w:num>
  <w:num w:numId="5" w16cid:durableId="2014332533">
    <w:abstractNumId w:val="3"/>
  </w:num>
  <w:num w:numId="6" w16cid:durableId="485514850">
    <w:abstractNumId w:val="6"/>
  </w:num>
  <w:num w:numId="7" w16cid:durableId="472454577">
    <w:abstractNumId w:val="15"/>
  </w:num>
  <w:num w:numId="8" w16cid:durableId="297879004">
    <w:abstractNumId w:val="1"/>
  </w:num>
  <w:num w:numId="9" w16cid:durableId="526916059">
    <w:abstractNumId w:val="10"/>
  </w:num>
  <w:num w:numId="10" w16cid:durableId="1295788628">
    <w:abstractNumId w:val="8"/>
  </w:num>
  <w:num w:numId="11" w16cid:durableId="305821155">
    <w:abstractNumId w:val="12"/>
  </w:num>
  <w:num w:numId="12" w16cid:durableId="2117433421">
    <w:abstractNumId w:val="7"/>
  </w:num>
  <w:num w:numId="13" w16cid:durableId="2035032025">
    <w:abstractNumId w:val="14"/>
  </w:num>
  <w:num w:numId="14" w16cid:durableId="1254827008">
    <w:abstractNumId w:val="9"/>
  </w:num>
  <w:num w:numId="15" w16cid:durableId="395514692">
    <w:abstractNumId w:val="0"/>
  </w:num>
  <w:num w:numId="16" w16cid:durableId="460000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C85"/>
    <w:rsid w:val="00021517"/>
    <w:rsid w:val="001F1D59"/>
    <w:rsid w:val="002571EB"/>
    <w:rsid w:val="002D7566"/>
    <w:rsid w:val="003A1394"/>
    <w:rsid w:val="003C68FD"/>
    <w:rsid w:val="003D412C"/>
    <w:rsid w:val="004A47EB"/>
    <w:rsid w:val="004D07E6"/>
    <w:rsid w:val="004F02EF"/>
    <w:rsid w:val="005537AC"/>
    <w:rsid w:val="0063049C"/>
    <w:rsid w:val="007218E3"/>
    <w:rsid w:val="00814656"/>
    <w:rsid w:val="00891C9E"/>
    <w:rsid w:val="0094541F"/>
    <w:rsid w:val="00CF0B4E"/>
    <w:rsid w:val="00D20C85"/>
    <w:rsid w:val="00D51088"/>
    <w:rsid w:val="00E31CD9"/>
    <w:rsid w:val="00F16E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B412"/>
  <w15:docId w15:val="{50DE3682-723B-4FAA-8DE8-FC35B8BA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88"/>
  </w:style>
  <w:style w:type="paragraph" w:styleId="Heading1">
    <w:name w:val="heading 1"/>
    <w:basedOn w:val="Normal"/>
    <w:next w:val="Normal"/>
    <w:link w:val="Heading1Char"/>
    <w:uiPriority w:val="9"/>
    <w:qFormat/>
    <w:rsid w:val="00CF0B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31CD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E31CD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CD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E31CD9"/>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E31CD9"/>
    <w:rPr>
      <w:color w:val="0000FF"/>
      <w:u w:val="single"/>
    </w:rPr>
  </w:style>
  <w:style w:type="paragraph" w:styleId="NormalWeb">
    <w:name w:val="Normal (Web)"/>
    <w:basedOn w:val="Normal"/>
    <w:uiPriority w:val="99"/>
    <w:unhideWhenUsed/>
    <w:rsid w:val="00E31C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31CD9"/>
    <w:rPr>
      <w:b/>
      <w:bCs/>
    </w:rPr>
  </w:style>
  <w:style w:type="paragraph" w:customStyle="1" w:styleId="css-wy3sor-text">
    <w:name w:val="css-wy3sor-text"/>
    <w:basedOn w:val="Normal"/>
    <w:rsid w:val="00E31C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CF0B4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16E2F"/>
    <w:pPr>
      <w:ind w:left="720"/>
      <w:contextualSpacing/>
    </w:pPr>
  </w:style>
  <w:style w:type="character" w:styleId="Emphasis">
    <w:name w:val="Emphasis"/>
    <w:basedOn w:val="DefaultParagraphFont"/>
    <w:uiPriority w:val="20"/>
    <w:qFormat/>
    <w:rsid w:val="00F16E2F"/>
    <w:rPr>
      <w:i/>
      <w:iCs/>
    </w:rPr>
  </w:style>
  <w:style w:type="paragraph" w:styleId="BalloonText">
    <w:name w:val="Balloon Text"/>
    <w:basedOn w:val="Normal"/>
    <w:link w:val="BalloonTextChar"/>
    <w:uiPriority w:val="99"/>
    <w:semiHidden/>
    <w:unhideWhenUsed/>
    <w:rsid w:val="003D4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3900">
      <w:bodyDiv w:val="1"/>
      <w:marLeft w:val="0"/>
      <w:marRight w:val="0"/>
      <w:marTop w:val="0"/>
      <w:marBottom w:val="0"/>
      <w:divBdr>
        <w:top w:val="none" w:sz="0" w:space="0" w:color="auto"/>
        <w:left w:val="none" w:sz="0" w:space="0" w:color="auto"/>
        <w:bottom w:val="none" w:sz="0" w:space="0" w:color="auto"/>
        <w:right w:val="none" w:sz="0" w:space="0" w:color="auto"/>
      </w:divBdr>
    </w:div>
    <w:div w:id="1184367136">
      <w:bodyDiv w:val="1"/>
      <w:marLeft w:val="0"/>
      <w:marRight w:val="0"/>
      <w:marTop w:val="0"/>
      <w:marBottom w:val="0"/>
      <w:divBdr>
        <w:top w:val="none" w:sz="0" w:space="0" w:color="auto"/>
        <w:left w:val="none" w:sz="0" w:space="0" w:color="auto"/>
        <w:bottom w:val="none" w:sz="0" w:space="0" w:color="auto"/>
        <w:right w:val="none" w:sz="0" w:space="0" w:color="auto"/>
      </w:divBdr>
    </w:div>
    <w:div w:id="1429813403">
      <w:bodyDiv w:val="1"/>
      <w:marLeft w:val="0"/>
      <w:marRight w:val="0"/>
      <w:marTop w:val="0"/>
      <w:marBottom w:val="0"/>
      <w:divBdr>
        <w:top w:val="none" w:sz="0" w:space="0" w:color="auto"/>
        <w:left w:val="none" w:sz="0" w:space="0" w:color="auto"/>
        <w:bottom w:val="none" w:sz="0" w:space="0" w:color="auto"/>
        <w:right w:val="none" w:sz="0" w:space="0" w:color="auto"/>
      </w:divBdr>
    </w:div>
    <w:div w:id="1444501162">
      <w:bodyDiv w:val="1"/>
      <w:marLeft w:val="0"/>
      <w:marRight w:val="0"/>
      <w:marTop w:val="0"/>
      <w:marBottom w:val="0"/>
      <w:divBdr>
        <w:top w:val="none" w:sz="0" w:space="0" w:color="auto"/>
        <w:left w:val="none" w:sz="0" w:space="0" w:color="auto"/>
        <w:bottom w:val="none" w:sz="0" w:space="0" w:color="auto"/>
        <w:right w:val="none" w:sz="0" w:space="0" w:color="auto"/>
      </w:divBdr>
      <w:divsChild>
        <w:div w:id="1331568975">
          <w:marLeft w:val="0"/>
          <w:marRight w:val="0"/>
          <w:marTop w:val="0"/>
          <w:marBottom w:val="0"/>
          <w:divBdr>
            <w:top w:val="none" w:sz="0" w:space="0" w:color="auto"/>
            <w:left w:val="none" w:sz="0" w:space="0" w:color="auto"/>
            <w:bottom w:val="none" w:sz="0" w:space="0" w:color="auto"/>
            <w:right w:val="none" w:sz="0" w:space="0" w:color="auto"/>
          </w:divBdr>
        </w:div>
        <w:div w:id="1937860839">
          <w:marLeft w:val="0"/>
          <w:marRight w:val="0"/>
          <w:marTop w:val="0"/>
          <w:marBottom w:val="0"/>
          <w:divBdr>
            <w:top w:val="none" w:sz="0" w:space="0" w:color="auto"/>
            <w:left w:val="none" w:sz="0" w:space="0" w:color="auto"/>
            <w:bottom w:val="none" w:sz="0" w:space="0" w:color="auto"/>
            <w:right w:val="none" w:sz="0" w:space="0" w:color="auto"/>
          </w:divBdr>
        </w:div>
        <w:div w:id="1556887949">
          <w:marLeft w:val="0"/>
          <w:marRight w:val="0"/>
          <w:marTop w:val="0"/>
          <w:marBottom w:val="0"/>
          <w:divBdr>
            <w:top w:val="none" w:sz="0" w:space="0" w:color="auto"/>
            <w:left w:val="none" w:sz="0" w:space="0" w:color="auto"/>
            <w:bottom w:val="none" w:sz="0" w:space="0" w:color="auto"/>
            <w:right w:val="none" w:sz="0" w:space="0" w:color="auto"/>
          </w:divBdr>
        </w:div>
        <w:div w:id="561334161">
          <w:marLeft w:val="0"/>
          <w:marRight w:val="0"/>
          <w:marTop w:val="0"/>
          <w:marBottom w:val="0"/>
          <w:divBdr>
            <w:top w:val="none" w:sz="0" w:space="0" w:color="auto"/>
            <w:left w:val="none" w:sz="0" w:space="0" w:color="auto"/>
            <w:bottom w:val="none" w:sz="0" w:space="0" w:color="auto"/>
            <w:right w:val="none" w:sz="0" w:space="0" w:color="auto"/>
          </w:divBdr>
        </w:div>
        <w:div w:id="25915326">
          <w:marLeft w:val="0"/>
          <w:marRight w:val="0"/>
          <w:marTop w:val="0"/>
          <w:marBottom w:val="0"/>
          <w:divBdr>
            <w:top w:val="none" w:sz="0" w:space="0" w:color="auto"/>
            <w:left w:val="none" w:sz="0" w:space="0" w:color="auto"/>
            <w:bottom w:val="none" w:sz="0" w:space="0" w:color="auto"/>
            <w:right w:val="none" w:sz="0" w:space="0" w:color="auto"/>
          </w:divBdr>
        </w:div>
        <w:div w:id="1743288732">
          <w:marLeft w:val="0"/>
          <w:marRight w:val="0"/>
          <w:marTop w:val="0"/>
          <w:marBottom w:val="0"/>
          <w:divBdr>
            <w:top w:val="none" w:sz="0" w:space="0" w:color="auto"/>
            <w:left w:val="none" w:sz="0" w:space="0" w:color="auto"/>
            <w:bottom w:val="none" w:sz="0" w:space="0" w:color="auto"/>
            <w:right w:val="none" w:sz="0" w:space="0" w:color="auto"/>
          </w:divBdr>
        </w:div>
        <w:div w:id="319117523">
          <w:marLeft w:val="0"/>
          <w:marRight w:val="0"/>
          <w:marTop w:val="0"/>
          <w:marBottom w:val="0"/>
          <w:divBdr>
            <w:top w:val="none" w:sz="0" w:space="0" w:color="auto"/>
            <w:left w:val="none" w:sz="0" w:space="0" w:color="auto"/>
            <w:bottom w:val="none" w:sz="0" w:space="0" w:color="auto"/>
            <w:right w:val="none" w:sz="0" w:space="0" w:color="auto"/>
          </w:divBdr>
        </w:div>
        <w:div w:id="972977667">
          <w:marLeft w:val="0"/>
          <w:marRight w:val="0"/>
          <w:marTop w:val="0"/>
          <w:marBottom w:val="0"/>
          <w:divBdr>
            <w:top w:val="none" w:sz="0" w:space="0" w:color="auto"/>
            <w:left w:val="none" w:sz="0" w:space="0" w:color="auto"/>
            <w:bottom w:val="none" w:sz="0" w:space="0" w:color="auto"/>
            <w:right w:val="none" w:sz="0" w:space="0" w:color="auto"/>
          </w:divBdr>
        </w:div>
        <w:div w:id="1510098859">
          <w:marLeft w:val="0"/>
          <w:marRight w:val="0"/>
          <w:marTop w:val="0"/>
          <w:marBottom w:val="0"/>
          <w:divBdr>
            <w:top w:val="none" w:sz="0" w:space="0" w:color="auto"/>
            <w:left w:val="none" w:sz="0" w:space="0" w:color="auto"/>
            <w:bottom w:val="none" w:sz="0" w:space="0" w:color="auto"/>
            <w:right w:val="none" w:sz="0" w:space="0" w:color="auto"/>
          </w:divBdr>
        </w:div>
        <w:div w:id="2034264206">
          <w:marLeft w:val="0"/>
          <w:marRight w:val="0"/>
          <w:marTop w:val="0"/>
          <w:marBottom w:val="0"/>
          <w:divBdr>
            <w:top w:val="none" w:sz="0" w:space="0" w:color="auto"/>
            <w:left w:val="none" w:sz="0" w:space="0" w:color="auto"/>
            <w:bottom w:val="none" w:sz="0" w:space="0" w:color="auto"/>
            <w:right w:val="none" w:sz="0" w:space="0" w:color="auto"/>
          </w:divBdr>
        </w:div>
        <w:div w:id="1670062981">
          <w:marLeft w:val="0"/>
          <w:marRight w:val="0"/>
          <w:marTop w:val="0"/>
          <w:marBottom w:val="0"/>
          <w:divBdr>
            <w:top w:val="none" w:sz="0" w:space="0" w:color="auto"/>
            <w:left w:val="none" w:sz="0" w:space="0" w:color="auto"/>
            <w:bottom w:val="none" w:sz="0" w:space="0" w:color="auto"/>
            <w:right w:val="none" w:sz="0" w:space="0" w:color="auto"/>
          </w:divBdr>
        </w:div>
        <w:div w:id="1708872113">
          <w:marLeft w:val="0"/>
          <w:marRight w:val="0"/>
          <w:marTop w:val="0"/>
          <w:marBottom w:val="0"/>
          <w:divBdr>
            <w:top w:val="none" w:sz="0" w:space="0" w:color="auto"/>
            <w:left w:val="none" w:sz="0" w:space="0" w:color="auto"/>
            <w:bottom w:val="none" w:sz="0" w:space="0" w:color="auto"/>
            <w:right w:val="none" w:sz="0" w:space="0" w:color="auto"/>
          </w:divBdr>
        </w:div>
        <w:div w:id="1076632884">
          <w:marLeft w:val="0"/>
          <w:marRight w:val="0"/>
          <w:marTop w:val="600"/>
          <w:marBottom w:val="600"/>
          <w:divBdr>
            <w:top w:val="single" w:sz="6" w:space="18" w:color="DFE3E8"/>
            <w:left w:val="single" w:sz="6" w:space="0" w:color="DFE3E8"/>
            <w:bottom w:val="single" w:sz="6" w:space="18" w:color="DFE3E8"/>
            <w:right w:val="single" w:sz="6" w:space="18" w:color="DFE3E8"/>
          </w:divBdr>
          <w:divsChild>
            <w:div w:id="38862973">
              <w:marLeft w:val="360"/>
              <w:marRight w:val="0"/>
              <w:marTop w:val="0"/>
              <w:marBottom w:val="0"/>
              <w:divBdr>
                <w:top w:val="single" w:sz="12" w:space="0" w:color="F96B13"/>
                <w:left w:val="none" w:sz="0" w:space="0" w:color="auto"/>
                <w:bottom w:val="none" w:sz="0" w:space="0" w:color="auto"/>
                <w:right w:val="none" w:sz="0" w:space="0" w:color="auto"/>
              </w:divBdr>
            </w:div>
          </w:divsChild>
        </w:div>
        <w:div w:id="1513642669">
          <w:marLeft w:val="0"/>
          <w:marRight w:val="0"/>
          <w:marTop w:val="0"/>
          <w:marBottom w:val="0"/>
          <w:divBdr>
            <w:top w:val="none" w:sz="0" w:space="0" w:color="auto"/>
            <w:left w:val="none" w:sz="0" w:space="0" w:color="auto"/>
            <w:bottom w:val="none" w:sz="0" w:space="0" w:color="auto"/>
            <w:right w:val="none" w:sz="0" w:space="0" w:color="auto"/>
          </w:divBdr>
        </w:div>
        <w:div w:id="378408102">
          <w:marLeft w:val="0"/>
          <w:marRight w:val="0"/>
          <w:marTop w:val="0"/>
          <w:marBottom w:val="0"/>
          <w:divBdr>
            <w:top w:val="none" w:sz="0" w:space="0" w:color="auto"/>
            <w:left w:val="none" w:sz="0" w:space="0" w:color="auto"/>
            <w:bottom w:val="none" w:sz="0" w:space="0" w:color="auto"/>
            <w:right w:val="none" w:sz="0" w:space="0" w:color="auto"/>
          </w:divBdr>
        </w:div>
      </w:divsChild>
    </w:div>
    <w:div w:id="1502505870">
      <w:bodyDiv w:val="1"/>
      <w:marLeft w:val="0"/>
      <w:marRight w:val="0"/>
      <w:marTop w:val="0"/>
      <w:marBottom w:val="0"/>
      <w:divBdr>
        <w:top w:val="none" w:sz="0" w:space="0" w:color="auto"/>
        <w:left w:val="none" w:sz="0" w:space="0" w:color="auto"/>
        <w:bottom w:val="none" w:sz="0" w:space="0" w:color="auto"/>
        <w:right w:val="none" w:sz="0" w:space="0" w:color="auto"/>
      </w:divBdr>
      <w:divsChild>
        <w:div w:id="70277692">
          <w:marLeft w:val="120"/>
          <w:marRight w:val="-5250"/>
          <w:marTop w:val="2250"/>
          <w:marBottom w:val="2250"/>
          <w:divBdr>
            <w:top w:val="none" w:sz="0" w:space="0" w:color="auto"/>
            <w:left w:val="none" w:sz="0" w:space="0" w:color="auto"/>
            <w:bottom w:val="none" w:sz="0" w:space="0" w:color="auto"/>
            <w:right w:val="none" w:sz="0" w:space="0" w:color="auto"/>
          </w:divBdr>
        </w:div>
      </w:divsChild>
    </w:div>
    <w:div w:id="16223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types-of-organizational-structu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cidchart.com/blog/types-of-organizational-structur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blog/types-of-organizational-structures" TargetMode="External"/><Relationship Id="rId11" Type="http://schemas.openxmlformats.org/officeDocument/2006/relationships/image" Target="media/image1.jpeg"/><Relationship Id="rId5" Type="http://schemas.openxmlformats.org/officeDocument/2006/relationships/hyperlink" Target="https://www.lucidchart.com/blog/types-of-organizational-structures" TargetMode="External"/><Relationship Id="rId10" Type="http://schemas.openxmlformats.org/officeDocument/2006/relationships/hyperlink" Target="https://www.lucidchart.com/blog/why-use-tiger-teams" TargetMode="External"/><Relationship Id="rId4" Type="http://schemas.openxmlformats.org/officeDocument/2006/relationships/webSettings" Target="webSettings.xml"/><Relationship Id="rId9" Type="http://schemas.openxmlformats.org/officeDocument/2006/relationships/hyperlink" Target="https://www.lucidchart.com/blog/how-to-build-a-scrum-team-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dithu</dc:creator>
  <cp:lastModifiedBy>yogesh summan</cp:lastModifiedBy>
  <cp:revision>10</cp:revision>
  <dcterms:created xsi:type="dcterms:W3CDTF">2022-07-29T06:09:00Z</dcterms:created>
  <dcterms:modified xsi:type="dcterms:W3CDTF">2022-08-01T06:13:00Z</dcterms:modified>
</cp:coreProperties>
</file>