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E77" w:rsidRPr="00737D9E" w:rsidRDefault="00B91E77" w:rsidP="00B91E77">
      <w:pPr>
        <w:autoSpaceDE w:val="0"/>
        <w:spacing w:after="0" w:line="240" w:lineRule="auto"/>
        <w:rPr>
          <w:rFonts w:ascii="Times-Roman" w:hAnsi="Times-Roman" w:cs="Times-Roman"/>
          <w:color w:val="000000" w:themeColor="text1"/>
          <w:sz w:val="28"/>
          <w:szCs w:val="28"/>
        </w:rPr>
      </w:pPr>
      <w:r w:rsidRPr="00737D9E">
        <w:rPr>
          <w:rFonts w:ascii="Times-Roman" w:hAnsi="Times-Roman" w:cs="Times-Roman"/>
          <w:color w:val="000000" w:themeColor="text1"/>
          <w:sz w:val="28"/>
          <w:szCs w:val="28"/>
        </w:rPr>
        <w:t xml:space="preserve">       </w:t>
      </w:r>
      <w:r>
        <w:rPr>
          <w:rFonts w:ascii="Times-Roman" w:hAnsi="Times-Roman" w:cs="Times-Roman"/>
          <w:color w:val="000000" w:themeColor="text1"/>
          <w:sz w:val="28"/>
          <w:szCs w:val="28"/>
        </w:rPr>
        <w:tab/>
      </w:r>
      <w:r>
        <w:rPr>
          <w:rFonts w:ascii="Times-Roman" w:hAnsi="Times-Roman" w:cs="Times-Roman"/>
          <w:color w:val="000000" w:themeColor="text1"/>
          <w:sz w:val="28"/>
          <w:szCs w:val="28"/>
        </w:rPr>
        <w:tab/>
      </w:r>
      <w:r>
        <w:rPr>
          <w:rFonts w:ascii="Times-Roman" w:hAnsi="Times-Roman" w:cs="Times-Roman"/>
          <w:color w:val="000000" w:themeColor="text1"/>
          <w:sz w:val="28"/>
          <w:szCs w:val="28"/>
        </w:rPr>
        <w:tab/>
      </w:r>
      <w:r>
        <w:rPr>
          <w:rFonts w:ascii="Times-Roman" w:hAnsi="Times-Roman" w:cs="Times-Roman"/>
          <w:color w:val="000000" w:themeColor="text1"/>
          <w:sz w:val="28"/>
          <w:szCs w:val="28"/>
        </w:rPr>
        <w:tab/>
      </w:r>
      <w:r>
        <w:rPr>
          <w:rFonts w:ascii="Times-Roman" w:hAnsi="Times-Roman" w:cs="Times-Roman"/>
          <w:color w:val="000000" w:themeColor="text1"/>
          <w:sz w:val="28"/>
          <w:szCs w:val="28"/>
        </w:rPr>
        <w:tab/>
      </w:r>
      <w:r w:rsidR="000134CB">
        <w:rPr>
          <w:rFonts w:ascii="Times-Roman" w:hAnsi="Times-Roman" w:cs="Times-Roman"/>
          <w:color w:val="000000" w:themeColor="text1"/>
          <w:sz w:val="28"/>
          <w:szCs w:val="28"/>
        </w:rPr>
        <w:t xml:space="preserve"> </w:t>
      </w:r>
      <w:r w:rsidRPr="00737D9E">
        <w:rPr>
          <w:rFonts w:ascii="Times-Roman" w:hAnsi="Times-Roman" w:cs="Times-Roman"/>
          <w:color w:val="000000" w:themeColor="text1"/>
          <w:sz w:val="28"/>
          <w:szCs w:val="28"/>
        </w:rPr>
        <w:t xml:space="preserve">A Project Report </w:t>
      </w: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r w:rsidRPr="00737D9E">
        <w:rPr>
          <w:rFonts w:ascii="Times-Roman" w:hAnsi="Times-Roman" w:cs="Times-Roman"/>
          <w:color w:val="000000" w:themeColor="text1"/>
          <w:sz w:val="28"/>
          <w:szCs w:val="28"/>
        </w:rPr>
        <w:t>on</w:t>
      </w:r>
    </w:p>
    <w:p w:rsidR="00B91E77" w:rsidRPr="00737D9E" w:rsidRDefault="00B91E77" w:rsidP="00B91E77">
      <w:pPr>
        <w:autoSpaceDE w:val="0"/>
        <w:spacing w:after="0" w:line="240" w:lineRule="auto"/>
        <w:jc w:val="center"/>
        <w:rPr>
          <w:rFonts w:ascii="Times-Roman" w:hAnsi="Times-Roman" w:cs="Times-Roman"/>
          <w:color w:val="000000" w:themeColor="text1"/>
          <w:sz w:val="26"/>
          <w:szCs w:val="26"/>
        </w:rPr>
      </w:pPr>
    </w:p>
    <w:p w:rsidR="00B91E77" w:rsidRPr="00737D9E" w:rsidRDefault="00B91E77" w:rsidP="00B91E77">
      <w:pPr>
        <w:autoSpaceDE w:val="0"/>
        <w:spacing w:after="0" w:line="240" w:lineRule="auto"/>
        <w:jc w:val="center"/>
        <w:rPr>
          <w:rFonts w:ascii="Times New Roman" w:hAnsi="Times New Roman"/>
          <w:b/>
          <w:bCs/>
          <w:color w:val="000000" w:themeColor="text1"/>
          <w:sz w:val="36"/>
          <w:szCs w:val="36"/>
        </w:rPr>
      </w:pPr>
      <w:r w:rsidRPr="00737D9E">
        <w:rPr>
          <w:rFonts w:ascii="Times New Roman" w:hAnsi="Times New Roman"/>
          <w:b/>
          <w:bCs/>
          <w:color w:val="000000" w:themeColor="text1"/>
          <w:sz w:val="36"/>
          <w:szCs w:val="36"/>
        </w:rPr>
        <w:t>“E-PARKING”</w:t>
      </w: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r w:rsidRPr="00737D9E">
        <w:rPr>
          <w:rFonts w:ascii="Times-Roman" w:hAnsi="Times-Roman" w:cs="Times-Roman"/>
          <w:color w:val="000000" w:themeColor="text1"/>
          <w:sz w:val="28"/>
          <w:szCs w:val="28"/>
        </w:rPr>
        <w:t>submitted for partial fulfillment of requirement for the degree of</w:t>
      </w:r>
    </w:p>
    <w:p w:rsidR="00B91E77" w:rsidRPr="00737D9E" w:rsidRDefault="00B91E77" w:rsidP="00B91E77">
      <w:pPr>
        <w:autoSpaceDE w:val="0"/>
        <w:spacing w:after="0" w:line="240" w:lineRule="auto"/>
        <w:jc w:val="center"/>
        <w:rPr>
          <w:rFonts w:ascii="Times-Roman" w:hAnsi="Times-Roman" w:cs="Times-Roman"/>
          <w:color w:val="000000" w:themeColor="text1"/>
          <w:sz w:val="26"/>
          <w:szCs w:val="26"/>
        </w:rPr>
      </w:pPr>
    </w:p>
    <w:p w:rsidR="00B91E77" w:rsidRPr="00737D9E" w:rsidRDefault="00B91E77" w:rsidP="00B91E77">
      <w:pPr>
        <w:autoSpaceDE w:val="0"/>
        <w:spacing w:after="0" w:line="240" w:lineRule="auto"/>
        <w:jc w:val="center"/>
        <w:rPr>
          <w:rFonts w:ascii="Times-Roman" w:hAnsi="Times-Roman" w:cs="Times-Roman"/>
          <w:b/>
          <w:color w:val="000000" w:themeColor="text1"/>
          <w:sz w:val="28"/>
          <w:szCs w:val="28"/>
        </w:rPr>
      </w:pPr>
      <w:r w:rsidRPr="00737D9E">
        <w:rPr>
          <w:rFonts w:ascii="Times-Roman" w:hAnsi="Times-Roman" w:cs="Times-Roman"/>
          <w:b/>
          <w:color w:val="000000" w:themeColor="text1"/>
          <w:sz w:val="28"/>
          <w:szCs w:val="28"/>
        </w:rPr>
        <w:t>BACHELOR OF ENGINEERING</w:t>
      </w: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r w:rsidRPr="00737D9E">
        <w:rPr>
          <w:rFonts w:ascii="Times-Roman" w:hAnsi="Times-Roman" w:cs="Times-Roman"/>
          <w:color w:val="000000" w:themeColor="text1"/>
          <w:sz w:val="28"/>
          <w:szCs w:val="28"/>
        </w:rPr>
        <w:t>in</w:t>
      </w: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p>
    <w:p w:rsidR="00B91E77" w:rsidRPr="00737D9E" w:rsidRDefault="00B91E77" w:rsidP="00B91E77">
      <w:pPr>
        <w:autoSpaceDE w:val="0"/>
        <w:spacing w:after="0" w:line="240" w:lineRule="auto"/>
        <w:jc w:val="center"/>
        <w:rPr>
          <w:rFonts w:ascii="Times-Roman" w:hAnsi="Times-Roman" w:cs="Times-Roman"/>
          <w:color w:val="000000" w:themeColor="text1"/>
          <w:sz w:val="26"/>
          <w:szCs w:val="26"/>
        </w:rPr>
      </w:pPr>
      <w:r w:rsidRPr="00737D9E">
        <w:rPr>
          <w:rFonts w:ascii="Times-Roman" w:hAnsi="Times-Roman" w:cs="Times-Roman"/>
          <w:b/>
          <w:color w:val="000000" w:themeColor="text1"/>
          <w:sz w:val="28"/>
          <w:szCs w:val="28"/>
        </w:rPr>
        <w:t>INFORMATION TECHNOLOGY</w:t>
      </w:r>
    </w:p>
    <w:p w:rsidR="00B91E77" w:rsidRPr="00737D9E" w:rsidRDefault="00B91E77" w:rsidP="00B91E77">
      <w:pPr>
        <w:autoSpaceDE w:val="0"/>
        <w:spacing w:after="0" w:line="240" w:lineRule="auto"/>
        <w:jc w:val="center"/>
        <w:rPr>
          <w:rFonts w:ascii="Times-Roman" w:hAnsi="Times-Roman" w:cs="Times-Roman"/>
          <w:color w:val="000000" w:themeColor="text1"/>
          <w:sz w:val="26"/>
          <w:szCs w:val="26"/>
        </w:rPr>
      </w:pP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r w:rsidRPr="00737D9E">
        <w:rPr>
          <w:rFonts w:ascii="Times-Roman" w:hAnsi="Times-Roman" w:cs="Times-Roman"/>
          <w:color w:val="000000" w:themeColor="text1"/>
          <w:sz w:val="28"/>
          <w:szCs w:val="28"/>
        </w:rPr>
        <w:t>By</w:t>
      </w: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p>
    <w:p w:rsidR="00B91E77" w:rsidRPr="00737D9E" w:rsidRDefault="00B91E77" w:rsidP="00B91E77">
      <w:pPr>
        <w:autoSpaceDE w:val="0"/>
        <w:spacing w:after="0" w:line="240" w:lineRule="auto"/>
        <w:rPr>
          <w:b/>
          <w:color w:val="000000" w:themeColor="text1"/>
          <w:spacing w:val="-1"/>
          <w:sz w:val="28"/>
          <w:szCs w:val="28"/>
        </w:rPr>
      </w:pPr>
      <w:r w:rsidRPr="00737D9E">
        <w:rPr>
          <w:b/>
          <w:color w:val="000000" w:themeColor="text1"/>
          <w:spacing w:val="-1"/>
          <w:sz w:val="28"/>
          <w:szCs w:val="28"/>
        </w:rPr>
        <w:t>Shubham A. Langade</w:t>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t>Yogesh P. Ughade</w:t>
      </w:r>
    </w:p>
    <w:p w:rsidR="00B91E77" w:rsidRPr="00737D9E" w:rsidRDefault="00B91E77" w:rsidP="00B91E77">
      <w:pPr>
        <w:autoSpaceDE w:val="0"/>
        <w:spacing w:after="0" w:line="240" w:lineRule="auto"/>
        <w:rPr>
          <w:b/>
          <w:color w:val="000000" w:themeColor="text1"/>
          <w:spacing w:val="-1"/>
          <w:sz w:val="28"/>
          <w:szCs w:val="28"/>
        </w:rPr>
      </w:pPr>
      <w:r w:rsidRPr="00737D9E">
        <w:rPr>
          <w:b/>
          <w:color w:val="000000" w:themeColor="text1"/>
          <w:spacing w:val="-1"/>
          <w:sz w:val="28"/>
          <w:szCs w:val="28"/>
        </w:rPr>
        <w:t>Parish C. More</w:t>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r>
      <w:r w:rsidRPr="00737D9E">
        <w:rPr>
          <w:b/>
          <w:color w:val="000000" w:themeColor="text1"/>
          <w:spacing w:val="-1"/>
          <w:sz w:val="28"/>
          <w:szCs w:val="28"/>
        </w:rPr>
        <w:tab/>
        <w:t xml:space="preserve">            Nikhil D. Shrivastav</w:t>
      </w: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r w:rsidRPr="00737D9E">
        <w:rPr>
          <w:rFonts w:ascii="Times-Roman" w:hAnsi="Times-Roman" w:cs="Times-Roman"/>
          <w:color w:val="000000" w:themeColor="text1"/>
          <w:sz w:val="28"/>
          <w:szCs w:val="28"/>
        </w:rPr>
        <w:t>Under the guidance of</w:t>
      </w: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p>
    <w:p w:rsidR="00B91E77" w:rsidRPr="00737D9E" w:rsidRDefault="00B91E77" w:rsidP="00B91E77">
      <w:pPr>
        <w:tabs>
          <w:tab w:val="left" w:pos="5944"/>
        </w:tabs>
        <w:autoSpaceDE w:val="0"/>
        <w:spacing w:after="0" w:line="240" w:lineRule="auto"/>
        <w:rPr>
          <w:rFonts w:ascii="Times-Roman" w:hAnsi="Times-Roman" w:cs="Times-Roman"/>
          <w:b/>
          <w:color w:val="000000" w:themeColor="text1"/>
          <w:sz w:val="28"/>
          <w:szCs w:val="28"/>
        </w:rPr>
      </w:pPr>
      <w:r w:rsidRPr="00737D9E">
        <w:rPr>
          <w:rFonts w:ascii="Times-Roman" w:hAnsi="Times-Roman" w:cs="Times-Roman"/>
          <w:b/>
          <w:color w:val="000000" w:themeColor="text1"/>
          <w:sz w:val="28"/>
          <w:szCs w:val="28"/>
        </w:rPr>
        <w:t xml:space="preserve">                                                  Prof.A.R.Bhuyar</w:t>
      </w:r>
    </w:p>
    <w:p w:rsidR="00B91E77" w:rsidRPr="00737D9E" w:rsidRDefault="00B91E77" w:rsidP="00B91E77">
      <w:pPr>
        <w:tabs>
          <w:tab w:val="left" w:pos="5944"/>
        </w:tabs>
        <w:autoSpaceDE w:val="0"/>
        <w:spacing w:after="0" w:line="240" w:lineRule="auto"/>
        <w:rPr>
          <w:rFonts w:ascii="Times-Roman" w:hAnsi="Times-Roman" w:cs="Times-Roman"/>
          <w:color w:val="000000" w:themeColor="text1"/>
          <w:sz w:val="26"/>
          <w:szCs w:val="26"/>
        </w:rPr>
      </w:pPr>
    </w:p>
    <w:p w:rsidR="00B91E77" w:rsidRPr="00737D9E" w:rsidRDefault="00B91E77" w:rsidP="00B91E77">
      <w:pPr>
        <w:autoSpaceDE w:val="0"/>
        <w:spacing w:after="0" w:line="240" w:lineRule="auto"/>
        <w:jc w:val="center"/>
        <w:rPr>
          <w:rFonts w:ascii="Times-Roman" w:hAnsi="Times-Roman" w:cs="Times-Roman"/>
          <w:color w:val="000000" w:themeColor="text1"/>
          <w:sz w:val="28"/>
          <w:szCs w:val="28"/>
        </w:rPr>
      </w:pPr>
      <w:r w:rsidRPr="00737D9E">
        <w:rPr>
          <w:rFonts w:ascii="Times-Roman" w:hAnsi="Times-Roman" w:cs="Times-Roman"/>
          <w:noProof/>
          <w:color w:val="000000" w:themeColor="text1"/>
          <w:sz w:val="28"/>
          <w:szCs w:val="28"/>
          <w:lang w:bidi="ar-SA"/>
        </w:rPr>
        <w:drawing>
          <wp:inline distT="0" distB="0" distL="0" distR="0">
            <wp:extent cx="1704975" cy="1676400"/>
            <wp:effectExtent l="19050" t="0" r="9525" b="0"/>
            <wp:docPr id="1" name="Picture 1" descr="fin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ogo"/>
                    <pic:cNvPicPr>
                      <a:picLocks noChangeAspect="1" noChangeArrowheads="1"/>
                    </pic:cNvPicPr>
                  </pic:nvPicPr>
                  <pic:blipFill>
                    <a:blip r:embed="rId6" cstate="print"/>
                    <a:srcRect/>
                    <a:stretch>
                      <a:fillRect/>
                    </a:stretch>
                  </pic:blipFill>
                  <pic:spPr bwMode="auto">
                    <a:xfrm>
                      <a:off x="0" y="0"/>
                      <a:ext cx="1704975" cy="1676400"/>
                    </a:xfrm>
                    <a:prstGeom prst="rect">
                      <a:avLst/>
                    </a:prstGeom>
                    <a:noFill/>
                    <a:ln w="9525">
                      <a:noFill/>
                      <a:miter lim="800000"/>
                      <a:headEnd/>
                      <a:tailEnd/>
                    </a:ln>
                  </pic:spPr>
                </pic:pic>
              </a:graphicData>
            </a:graphic>
          </wp:inline>
        </w:drawing>
      </w:r>
    </w:p>
    <w:p w:rsidR="00B91E77" w:rsidRPr="00737D9E" w:rsidRDefault="00B91E77" w:rsidP="00B91E77">
      <w:pPr>
        <w:autoSpaceDE w:val="0"/>
        <w:spacing w:after="0" w:line="240" w:lineRule="auto"/>
        <w:rPr>
          <w:rFonts w:ascii="Times-Bold" w:hAnsi="Times-Bold" w:cs="Times-Bold"/>
          <w:b/>
          <w:bCs/>
          <w:color w:val="000000" w:themeColor="text1"/>
          <w:sz w:val="32"/>
          <w:szCs w:val="32"/>
        </w:rPr>
      </w:pPr>
    </w:p>
    <w:p w:rsidR="00B91E77" w:rsidRPr="00737D9E" w:rsidRDefault="00B91E77" w:rsidP="00B91E77">
      <w:pPr>
        <w:autoSpaceDE w:val="0"/>
        <w:spacing w:after="0" w:line="240" w:lineRule="auto"/>
        <w:jc w:val="center"/>
        <w:rPr>
          <w:rFonts w:ascii="Times-Bold" w:hAnsi="Times-Bold" w:cs="Times-Bold"/>
          <w:b/>
          <w:bCs/>
          <w:color w:val="000000" w:themeColor="text1"/>
          <w:sz w:val="32"/>
          <w:szCs w:val="32"/>
        </w:rPr>
      </w:pPr>
      <w:r w:rsidRPr="00737D9E">
        <w:rPr>
          <w:rFonts w:ascii="Times-Bold" w:hAnsi="Times-Bold" w:cs="Times-Bold"/>
          <w:b/>
          <w:bCs/>
          <w:color w:val="000000" w:themeColor="text1"/>
          <w:sz w:val="32"/>
          <w:szCs w:val="32"/>
        </w:rPr>
        <w:t>Department Of Information Technology</w:t>
      </w:r>
    </w:p>
    <w:p w:rsidR="00B91E77" w:rsidRPr="00737D9E" w:rsidRDefault="00B91E77" w:rsidP="00B91E77">
      <w:pPr>
        <w:autoSpaceDE w:val="0"/>
        <w:spacing w:after="0" w:line="240" w:lineRule="auto"/>
        <w:jc w:val="center"/>
        <w:rPr>
          <w:rFonts w:ascii="Times-Bold" w:hAnsi="Times-Bold" w:cs="Times-Bold"/>
          <w:b/>
          <w:bCs/>
          <w:color w:val="000000" w:themeColor="text1"/>
          <w:sz w:val="32"/>
          <w:szCs w:val="32"/>
        </w:rPr>
      </w:pPr>
    </w:p>
    <w:p w:rsidR="00B91E77" w:rsidRPr="00737D9E" w:rsidRDefault="00B91E77" w:rsidP="00B91E77">
      <w:pPr>
        <w:autoSpaceDE w:val="0"/>
        <w:spacing w:after="0" w:line="240" w:lineRule="auto"/>
        <w:jc w:val="center"/>
        <w:rPr>
          <w:rFonts w:ascii="Times-Bold" w:hAnsi="Times-Bold" w:cs="Times-Bold"/>
          <w:b/>
          <w:bCs/>
          <w:color w:val="000000" w:themeColor="text1"/>
          <w:sz w:val="32"/>
          <w:szCs w:val="32"/>
        </w:rPr>
      </w:pPr>
      <w:r w:rsidRPr="00737D9E">
        <w:rPr>
          <w:rFonts w:ascii="Times-Bold" w:hAnsi="Times-Bold" w:cs="Times-Bold"/>
          <w:b/>
          <w:bCs/>
          <w:color w:val="000000" w:themeColor="text1"/>
          <w:sz w:val="32"/>
          <w:szCs w:val="32"/>
        </w:rPr>
        <w:t>Sipna College of Engineering &amp; Technology,</w:t>
      </w:r>
    </w:p>
    <w:p w:rsidR="00B91E77" w:rsidRPr="00737D9E" w:rsidRDefault="00B91E77" w:rsidP="00B91E77">
      <w:pPr>
        <w:autoSpaceDE w:val="0"/>
        <w:spacing w:after="0" w:line="240" w:lineRule="auto"/>
        <w:jc w:val="center"/>
        <w:rPr>
          <w:rFonts w:ascii="Times-Bold" w:hAnsi="Times-Bold" w:cs="Times-Bold"/>
          <w:b/>
          <w:bCs/>
          <w:color w:val="000000" w:themeColor="text1"/>
          <w:sz w:val="32"/>
          <w:szCs w:val="32"/>
        </w:rPr>
      </w:pPr>
      <w:r w:rsidRPr="00737D9E">
        <w:rPr>
          <w:rFonts w:ascii="Times-Bold" w:hAnsi="Times-Bold" w:cs="Times-Bold"/>
          <w:b/>
          <w:bCs/>
          <w:color w:val="000000" w:themeColor="text1"/>
          <w:sz w:val="32"/>
          <w:szCs w:val="32"/>
        </w:rPr>
        <w:t xml:space="preserve"> Amravati.</w:t>
      </w:r>
    </w:p>
    <w:p w:rsidR="00B91E77" w:rsidRPr="00737D9E" w:rsidRDefault="00B91E77" w:rsidP="00B91E77">
      <w:pPr>
        <w:autoSpaceDE w:val="0"/>
        <w:spacing w:after="0" w:line="240" w:lineRule="auto"/>
        <w:jc w:val="center"/>
        <w:rPr>
          <w:rFonts w:ascii="Times-Roman" w:hAnsi="Times-Roman" w:cs="Times-Roman"/>
          <w:color w:val="000000" w:themeColor="text1"/>
          <w:sz w:val="32"/>
          <w:szCs w:val="32"/>
        </w:rPr>
      </w:pPr>
      <w:r w:rsidRPr="00737D9E">
        <w:rPr>
          <w:rFonts w:ascii="Times-Roman" w:hAnsi="Times-Roman" w:cs="Times-Roman"/>
          <w:color w:val="000000" w:themeColor="text1"/>
          <w:sz w:val="32"/>
          <w:szCs w:val="32"/>
        </w:rPr>
        <w:t>(An ISO 9001: 2008 Certified)</w:t>
      </w:r>
    </w:p>
    <w:p w:rsidR="00B91E77" w:rsidRPr="00737D9E" w:rsidRDefault="00B91E77" w:rsidP="00B91E77">
      <w:pPr>
        <w:autoSpaceDE w:val="0"/>
        <w:spacing w:after="0" w:line="240" w:lineRule="auto"/>
        <w:jc w:val="center"/>
        <w:rPr>
          <w:rFonts w:ascii="Times-Roman" w:hAnsi="Times-Roman" w:cs="Times-Roman"/>
          <w:b/>
          <w:color w:val="000000" w:themeColor="text1"/>
          <w:sz w:val="32"/>
          <w:szCs w:val="32"/>
        </w:rPr>
      </w:pPr>
    </w:p>
    <w:p w:rsidR="00B91E77" w:rsidRPr="00737D9E" w:rsidRDefault="00B91E77" w:rsidP="00B91E77">
      <w:pPr>
        <w:autoSpaceDE w:val="0"/>
        <w:spacing w:after="0" w:line="240" w:lineRule="auto"/>
        <w:jc w:val="center"/>
        <w:rPr>
          <w:rFonts w:ascii="Times-Roman" w:hAnsi="Times-Roman" w:cs="Times-Roman"/>
          <w:b/>
          <w:color w:val="000000" w:themeColor="text1"/>
          <w:sz w:val="32"/>
          <w:szCs w:val="32"/>
        </w:rPr>
      </w:pPr>
      <w:r w:rsidRPr="00737D9E">
        <w:rPr>
          <w:rFonts w:ascii="Times-Roman" w:hAnsi="Times-Roman" w:cs="Times-Roman"/>
          <w:b/>
          <w:color w:val="000000" w:themeColor="text1"/>
          <w:sz w:val="32"/>
          <w:szCs w:val="32"/>
        </w:rPr>
        <w:t>Sant Gadge Baba Amravati University, Amravati</w:t>
      </w:r>
    </w:p>
    <w:p w:rsidR="00B91E77" w:rsidRPr="00737D9E" w:rsidRDefault="00B91E77" w:rsidP="00B91E77">
      <w:pPr>
        <w:autoSpaceDE w:val="0"/>
        <w:spacing w:after="0" w:line="240" w:lineRule="auto"/>
        <w:jc w:val="center"/>
        <w:rPr>
          <w:rFonts w:ascii="Times-Roman" w:hAnsi="Times-Roman" w:cs="Times-Roman"/>
          <w:b/>
          <w:color w:val="000000" w:themeColor="text1"/>
          <w:sz w:val="32"/>
          <w:szCs w:val="32"/>
        </w:rPr>
      </w:pPr>
      <w:r w:rsidRPr="00737D9E">
        <w:rPr>
          <w:rFonts w:ascii="Times-Roman" w:hAnsi="Times-Roman" w:cs="Times-Roman"/>
          <w:b/>
          <w:color w:val="000000" w:themeColor="text1"/>
          <w:sz w:val="32"/>
          <w:szCs w:val="32"/>
        </w:rPr>
        <w:t>2015-2016</w:t>
      </w: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863BF5" w:rsidRDefault="00863BF5" w:rsidP="00B91E77">
      <w:pPr>
        <w:rPr>
          <w:rFonts w:ascii="Times New Roman" w:hAnsi="Times New Roman" w:cs="Times New Roman"/>
          <w:b/>
          <w:color w:val="000000" w:themeColor="text1"/>
          <w:sz w:val="28"/>
          <w:szCs w:val="28"/>
        </w:rPr>
      </w:pPr>
    </w:p>
    <w:p w:rsidR="00B91E77" w:rsidRPr="00737D9E" w:rsidRDefault="00B91E77" w:rsidP="00B91E77">
      <w:pPr>
        <w:rPr>
          <w:rFonts w:ascii="Times New Roman" w:hAnsi="Times New Roman" w:cs="Times New Roman"/>
          <w:b/>
          <w:color w:val="000000" w:themeColor="text1"/>
          <w:sz w:val="28"/>
          <w:szCs w:val="28"/>
        </w:rPr>
      </w:pPr>
      <w:r w:rsidRPr="00737D9E">
        <w:rPr>
          <w:rFonts w:ascii="Times New Roman" w:hAnsi="Times New Roman" w:cs="Times New Roman"/>
          <w:b/>
          <w:color w:val="000000" w:themeColor="text1"/>
          <w:sz w:val="28"/>
          <w:szCs w:val="28"/>
        </w:rPr>
        <w:lastRenderedPageBreak/>
        <w:t>Index:-</w:t>
      </w:r>
    </w:p>
    <w:tbl>
      <w:tblPr>
        <w:tblStyle w:val="TableGrid"/>
        <w:tblW w:w="0" w:type="auto"/>
        <w:tblLook w:val="04A0"/>
      </w:tblPr>
      <w:tblGrid>
        <w:gridCol w:w="1638"/>
        <w:gridCol w:w="6265"/>
        <w:gridCol w:w="1673"/>
      </w:tblGrid>
      <w:tr w:rsidR="00B91E77" w:rsidRPr="00737D9E" w:rsidTr="00D20AD6">
        <w:trPr>
          <w:trHeight w:val="593"/>
        </w:trPr>
        <w:tc>
          <w:tcPr>
            <w:tcW w:w="1638" w:type="dxa"/>
          </w:tcPr>
          <w:p w:rsidR="00B91E77" w:rsidRPr="00737D9E" w:rsidRDefault="00B91E77" w:rsidP="00D20AD6">
            <w:pPr>
              <w:jc w:val="center"/>
              <w:rPr>
                <w:rFonts w:ascii="Times New Roman" w:hAnsi="Times New Roman" w:cs="Times New Roman"/>
                <w:b/>
                <w:color w:val="000000" w:themeColor="text1"/>
                <w:sz w:val="24"/>
                <w:szCs w:val="24"/>
              </w:rPr>
            </w:pPr>
            <w:r w:rsidRPr="00737D9E">
              <w:rPr>
                <w:rFonts w:ascii="Times New Roman" w:hAnsi="Times New Roman" w:cs="Times New Roman"/>
                <w:b/>
                <w:color w:val="000000" w:themeColor="text1"/>
                <w:sz w:val="24"/>
                <w:szCs w:val="24"/>
              </w:rPr>
              <w:t>Sr. No.</w:t>
            </w:r>
          </w:p>
        </w:tc>
        <w:tc>
          <w:tcPr>
            <w:tcW w:w="6265" w:type="dxa"/>
          </w:tcPr>
          <w:p w:rsidR="00B91E77" w:rsidRPr="00737D9E" w:rsidRDefault="00B91E77" w:rsidP="00D20AD6">
            <w:pPr>
              <w:jc w:val="center"/>
              <w:rPr>
                <w:rFonts w:ascii="Times New Roman" w:hAnsi="Times New Roman" w:cs="Times New Roman"/>
                <w:b/>
                <w:color w:val="000000" w:themeColor="text1"/>
                <w:sz w:val="24"/>
                <w:szCs w:val="24"/>
              </w:rPr>
            </w:pPr>
            <w:r w:rsidRPr="00737D9E">
              <w:rPr>
                <w:rFonts w:ascii="Times New Roman" w:hAnsi="Times New Roman" w:cs="Times New Roman"/>
                <w:b/>
                <w:color w:val="000000" w:themeColor="text1"/>
                <w:sz w:val="24"/>
                <w:szCs w:val="24"/>
              </w:rPr>
              <w:t>Topic</w:t>
            </w:r>
          </w:p>
        </w:tc>
        <w:tc>
          <w:tcPr>
            <w:tcW w:w="1673" w:type="dxa"/>
          </w:tcPr>
          <w:p w:rsidR="00B91E77" w:rsidRPr="00737D9E" w:rsidRDefault="00B91E77" w:rsidP="00D20AD6">
            <w:pPr>
              <w:jc w:val="center"/>
              <w:rPr>
                <w:rFonts w:ascii="Times New Roman" w:hAnsi="Times New Roman" w:cs="Times New Roman"/>
                <w:b/>
                <w:color w:val="000000" w:themeColor="text1"/>
                <w:sz w:val="24"/>
                <w:szCs w:val="24"/>
              </w:rPr>
            </w:pPr>
            <w:r w:rsidRPr="00737D9E">
              <w:rPr>
                <w:rFonts w:ascii="Times New Roman" w:hAnsi="Times New Roman" w:cs="Times New Roman"/>
                <w:b/>
                <w:color w:val="000000" w:themeColor="text1"/>
                <w:sz w:val="24"/>
                <w:szCs w:val="24"/>
              </w:rPr>
              <w:t>Page No.</w:t>
            </w:r>
          </w:p>
        </w:tc>
      </w:tr>
      <w:tr w:rsidR="00B91E77" w:rsidRPr="00737D9E" w:rsidTr="00D20AD6">
        <w:trPr>
          <w:trHeight w:val="530"/>
        </w:trPr>
        <w:tc>
          <w:tcPr>
            <w:tcW w:w="1638" w:type="dxa"/>
          </w:tcPr>
          <w:p w:rsidR="00B91E77" w:rsidRPr="00737D9E" w:rsidRDefault="00195DC7" w:rsidP="00D20AD6">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6265" w:type="dxa"/>
          </w:tcPr>
          <w:p w:rsidR="00B91E77" w:rsidRPr="00737D9E" w:rsidRDefault="00B91E77" w:rsidP="00D20AD6">
            <w:pPr>
              <w:jc w:val="both"/>
              <w:rPr>
                <w:rFonts w:ascii="Times New Roman" w:hAnsi="Times New Roman" w:cs="Times New Roman"/>
                <w:color w:val="000000" w:themeColor="text1"/>
                <w:sz w:val="24"/>
                <w:szCs w:val="24"/>
              </w:rPr>
            </w:pPr>
            <w:r w:rsidRPr="00737D9E">
              <w:rPr>
                <w:rFonts w:ascii="Times New Roman" w:hAnsi="Times New Roman" w:cs="Times New Roman"/>
                <w:color w:val="000000" w:themeColor="text1"/>
                <w:sz w:val="24"/>
                <w:szCs w:val="24"/>
              </w:rPr>
              <w:t>Introduction</w:t>
            </w:r>
          </w:p>
        </w:tc>
        <w:tc>
          <w:tcPr>
            <w:tcW w:w="1673" w:type="dxa"/>
          </w:tcPr>
          <w:p w:rsidR="00B91E77" w:rsidRPr="00737D9E" w:rsidRDefault="00D86362" w:rsidP="00D20AD6">
            <w:pPr>
              <w:jc w:val="center"/>
              <w:rPr>
                <w:color w:val="000000" w:themeColor="text1"/>
              </w:rPr>
            </w:pPr>
            <w:r>
              <w:rPr>
                <w:color w:val="000000" w:themeColor="text1"/>
              </w:rPr>
              <w:t>1</w:t>
            </w:r>
          </w:p>
        </w:tc>
      </w:tr>
      <w:tr w:rsidR="00B91E77" w:rsidRPr="00737D9E" w:rsidTr="00D20AD6">
        <w:trPr>
          <w:trHeight w:val="530"/>
        </w:trPr>
        <w:tc>
          <w:tcPr>
            <w:tcW w:w="1638" w:type="dxa"/>
          </w:tcPr>
          <w:p w:rsidR="00B91E77" w:rsidRPr="00737D9E" w:rsidRDefault="00195DC7" w:rsidP="00D20AD6">
            <w:pPr>
              <w:tabs>
                <w:tab w:val="left" w:pos="1875"/>
              </w:tabs>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6265" w:type="dxa"/>
          </w:tcPr>
          <w:p w:rsidR="00B91E77" w:rsidRPr="00737D9E" w:rsidRDefault="00B91E77" w:rsidP="00D20AD6">
            <w:pPr>
              <w:tabs>
                <w:tab w:val="left" w:pos="1875"/>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w:t>
            </w:r>
          </w:p>
        </w:tc>
        <w:tc>
          <w:tcPr>
            <w:tcW w:w="1673" w:type="dxa"/>
          </w:tcPr>
          <w:p w:rsidR="00B91E77" w:rsidRPr="00737D9E" w:rsidRDefault="00D86362" w:rsidP="00D20AD6">
            <w:pPr>
              <w:jc w:val="center"/>
              <w:rPr>
                <w:color w:val="000000" w:themeColor="text1"/>
              </w:rPr>
            </w:pPr>
            <w:r>
              <w:rPr>
                <w:color w:val="000000" w:themeColor="text1"/>
              </w:rPr>
              <w:t>3</w:t>
            </w:r>
          </w:p>
        </w:tc>
      </w:tr>
      <w:tr w:rsidR="00B91E77" w:rsidRPr="00737D9E" w:rsidTr="00D20AD6">
        <w:trPr>
          <w:trHeight w:val="530"/>
        </w:trPr>
        <w:tc>
          <w:tcPr>
            <w:tcW w:w="1638" w:type="dxa"/>
          </w:tcPr>
          <w:p w:rsidR="00B91E77" w:rsidRPr="00737D9E" w:rsidRDefault="00195DC7" w:rsidP="00D20AD6">
            <w:pPr>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6265" w:type="dxa"/>
          </w:tcPr>
          <w:p w:rsidR="00B91E77" w:rsidRPr="00737D9E" w:rsidRDefault="00B91E77" w:rsidP="00D20AD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Flow Diagram</w:t>
            </w:r>
          </w:p>
        </w:tc>
        <w:tc>
          <w:tcPr>
            <w:tcW w:w="1673" w:type="dxa"/>
          </w:tcPr>
          <w:p w:rsidR="00B91E77" w:rsidRPr="00737D9E" w:rsidRDefault="00D86362" w:rsidP="00D20AD6">
            <w:pPr>
              <w:jc w:val="center"/>
              <w:rPr>
                <w:color w:val="000000" w:themeColor="text1"/>
              </w:rPr>
            </w:pPr>
            <w:r>
              <w:rPr>
                <w:color w:val="000000" w:themeColor="text1"/>
              </w:rPr>
              <w:t>4</w:t>
            </w:r>
          </w:p>
        </w:tc>
      </w:tr>
      <w:tr w:rsidR="00B91E77" w:rsidRPr="00737D9E" w:rsidTr="00D20AD6">
        <w:trPr>
          <w:trHeight w:val="530"/>
        </w:trPr>
        <w:tc>
          <w:tcPr>
            <w:tcW w:w="1638" w:type="dxa"/>
          </w:tcPr>
          <w:p w:rsidR="00B91E77" w:rsidRPr="00737D9E" w:rsidRDefault="00195DC7" w:rsidP="00D20AD6">
            <w:pPr>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6265" w:type="dxa"/>
          </w:tcPr>
          <w:p w:rsidR="00B91E77" w:rsidRPr="00737D9E" w:rsidRDefault="00B91E77" w:rsidP="00D20AD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Working </w:t>
            </w:r>
            <w:r w:rsidRPr="00737D9E">
              <w:rPr>
                <w:rFonts w:ascii="Times New Roman" w:hAnsi="Times New Roman" w:cs="Times New Roman"/>
                <w:color w:val="000000" w:themeColor="text1"/>
                <w:sz w:val="24"/>
                <w:szCs w:val="24"/>
              </w:rPr>
              <w:t>of Proposed System</w:t>
            </w:r>
          </w:p>
        </w:tc>
        <w:tc>
          <w:tcPr>
            <w:tcW w:w="1673" w:type="dxa"/>
          </w:tcPr>
          <w:p w:rsidR="00B91E77" w:rsidRPr="00737D9E" w:rsidRDefault="00D86362" w:rsidP="00D20AD6">
            <w:pPr>
              <w:jc w:val="center"/>
              <w:rPr>
                <w:color w:val="000000" w:themeColor="text1"/>
              </w:rPr>
            </w:pPr>
            <w:r>
              <w:rPr>
                <w:color w:val="000000" w:themeColor="text1"/>
              </w:rPr>
              <w:t>5</w:t>
            </w:r>
          </w:p>
        </w:tc>
      </w:tr>
      <w:tr w:rsidR="00B91E77" w:rsidRPr="00737D9E" w:rsidTr="00D20AD6">
        <w:trPr>
          <w:trHeight w:val="530"/>
        </w:trPr>
        <w:tc>
          <w:tcPr>
            <w:tcW w:w="1638" w:type="dxa"/>
          </w:tcPr>
          <w:p w:rsidR="00B91E77" w:rsidRPr="00737D9E" w:rsidRDefault="00195DC7" w:rsidP="00D20AD6">
            <w:pPr>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6265" w:type="dxa"/>
          </w:tcPr>
          <w:p w:rsidR="00B91E77" w:rsidRPr="00737D9E" w:rsidRDefault="00B91E77" w:rsidP="00D20AD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Advantages</w:t>
            </w:r>
          </w:p>
        </w:tc>
        <w:tc>
          <w:tcPr>
            <w:tcW w:w="1673" w:type="dxa"/>
          </w:tcPr>
          <w:p w:rsidR="00B91E77" w:rsidRPr="00737D9E" w:rsidRDefault="00D86362" w:rsidP="00D20AD6">
            <w:pPr>
              <w:jc w:val="center"/>
              <w:rPr>
                <w:color w:val="000000" w:themeColor="text1"/>
              </w:rPr>
            </w:pPr>
            <w:r>
              <w:rPr>
                <w:color w:val="000000" w:themeColor="text1"/>
              </w:rPr>
              <w:t>13</w:t>
            </w:r>
          </w:p>
        </w:tc>
      </w:tr>
      <w:tr w:rsidR="00B91E77" w:rsidRPr="00737D9E" w:rsidTr="00D20AD6">
        <w:trPr>
          <w:trHeight w:val="530"/>
        </w:trPr>
        <w:tc>
          <w:tcPr>
            <w:tcW w:w="1638" w:type="dxa"/>
          </w:tcPr>
          <w:p w:rsidR="00B91E77" w:rsidRPr="00737D9E" w:rsidRDefault="00195DC7" w:rsidP="00D20AD6">
            <w:pPr>
              <w:jc w:val="center"/>
              <w:rPr>
                <w:rFonts w:ascii="Times New Roman" w:hAnsi="Times New Roman" w:cs="Times New Roman"/>
                <w:color w:val="000000" w:themeColor="text1"/>
              </w:rPr>
            </w:pPr>
            <w:r>
              <w:rPr>
                <w:rFonts w:ascii="Times New Roman" w:hAnsi="Times New Roman" w:cs="Times New Roman"/>
                <w:color w:val="000000" w:themeColor="text1"/>
              </w:rPr>
              <w:t>6</w:t>
            </w:r>
          </w:p>
        </w:tc>
        <w:tc>
          <w:tcPr>
            <w:tcW w:w="6265" w:type="dxa"/>
          </w:tcPr>
          <w:p w:rsidR="00B91E77" w:rsidRPr="00737D9E" w:rsidRDefault="00B91E77" w:rsidP="00D20AD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Future Scope</w:t>
            </w:r>
          </w:p>
        </w:tc>
        <w:tc>
          <w:tcPr>
            <w:tcW w:w="1673" w:type="dxa"/>
          </w:tcPr>
          <w:p w:rsidR="00B91E77" w:rsidRPr="00737D9E" w:rsidRDefault="00D86362" w:rsidP="00D20AD6">
            <w:pPr>
              <w:jc w:val="center"/>
              <w:rPr>
                <w:color w:val="000000" w:themeColor="text1"/>
              </w:rPr>
            </w:pPr>
            <w:r>
              <w:rPr>
                <w:color w:val="000000" w:themeColor="text1"/>
              </w:rPr>
              <w:t>14</w:t>
            </w:r>
          </w:p>
        </w:tc>
      </w:tr>
      <w:tr w:rsidR="00B91E77" w:rsidRPr="00737D9E" w:rsidTr="00D20AD6">
        <w:trPr>
          <w:trHeight w:val="530"/>
        </w:trPr>
        <w:tc>
          <w:tcPr>
            <w:tcW w:w="1638" w:type="dxa"/>
          </w:tcPr>
          <w:p w:rsidR="00B91E77" w:rsidRPr="00737D9E" w:rsidRDefault="00195DC7" w:rsidP="00D20AD6">
            <w:pPr>
              <w:jc w:val="center"/>
              <w:rPr>
                <w:rFonts w:ascii="Times New Roman" w:hAnsi="Times New Roman" w:cs="Times New Roman"/>
                <w:color w:val="000000" w:themeColor="text1"/>
              </w:rPr>
            </w:pPr>
            <w:r>
              <w:rPr>
                <w:rFonts w:ascii="Times New Roman" w:hAnsi="Times New Roman" w:cs="Times New Roman"/>
                <w:color w:val="000000" w:themeColor="text1"/>
              </w:rPr>
              <w:t>7</w:t>
            </w:r>
          </w:p>
        </w:tc>
        <w:tc>
          <w:tcPr>
            <w:tcW w:w="6265" w:type="dxa"/>
          </w:tcPr>
          <w:p w:rsidR="00B91E77" w:rsidRPr="00737D9E" w:rsidRDefault="00B91E77" w:rsidP="00D20AD6">
            <w:pPr>
              <w:jc w:val="both"/>
              <w:rPr>
                <w:rFonts w:ascii="Times New Roman" w:hAnsi="Times New Roman" w:cs="Times New Roman"/>
                <w:color w:val="000000" w:themeColor="text1"/>
                <w:sz w:val="24"/>
                <w:szCs w:val="24"/>
              </w:rPr>
            </w:pPr>
            <w:r w:rsidRPr="00737D9E">
              <w:rPr>
                <w:rFonts w:ascii="Times New Roman" w:hAnsi="Times New Roman" w:cs="Times New Roman"/>
                <w:color w:val="000000" w:themeColor="text1"/>
                <w:sz w:val="24"/>
                <w:szCs w:val="24"/>
              </w:rPr>
              <w:t>Conclusion</w:t>
            </w:r>
          </w:p>
        </w:tc>
        <w:tc>
          <w:tcPr>
            <w:tcW w:w="1673" w:type="dxa"/>
          </w:tcPr>
          <w:p w:rsidR="00B91E77" w:rsidRPr="00737D9E" w:rsidRDefault="00D86362" w:rsidP="00D20AD6">
            <w:pPr>
              <w:jc w:val="center"/>
              <w:rPr>
                <w:color w:val="000000" w:themeColor="text1"/>
              </w:rPr>
            </w:pPr>
            <w:r>
              <w:rPr>
                <w:color w:val="000000" w:themeColor="text1"/>
              </w:rPr>
              <w:t>15</w:t>
            </w:r>
          </w:p>
        </w:tc>
      </w:tr>
    </w:tbl>
    <w:p w:rsidR="00B91E77" w:rsidRPr="00737D9E" w:rsidRDefault="00B91E77" w:rsidP="00B91E77">
      <w:pPr>
        <w:rPr>
          <w:color w:val="000000" w:themeColor="text1"/>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Default="00B91E7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5171F1" w:rsidRDefault="005171F1"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5171F1" w:rsidRDefault="005171F1"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5171F1" w:rsidRDefault="005171F1"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AC05D7" w:rsidRDefault="00AC05D7" w:rsidP="00B91E77">
      <w:pPr>
        <w:autoSpaceDE w:val="0"/>
        <w:spacing w:after="0" w:line="240" w:lineRule="auto"/>
        <w:rPr>
          <w:rFonts w:ascii="Times New Roman" w:hAnsi="Times New Roman" w:cs="Times New Roman"/>
          <w:b/>
          <w:color w:val="000000" w:themeColor="text1"/>
          <w:sz w:val="24"/>
          <w:szCs w:val="24"/>
          <w:shd w:val="clear" w:color="auto" w:fill="FFFFFF"/>
        </w:rPr>
      </w:pPr>
    </w:p>
    <w:p w:rsidR="00B91E77" w:rsidRPr="00737D9E" w:rsidRDefault="00B91E77" w:rsidP="00B91E77">
      <w:pPr>
        <w:autoSpaceDE w:val="0"/>
        <w:spacing w:after="0" w:line="240" w:lineRule="auto"/>
        <w:rPr>
          <w:rFonts w:ascii="Times-Roman" w:hAnsi="Times-Roman" w:cs="Times-Roman"/>
          <w:b/>
          <w:color w:val="000000" w:themeColor="text1"/>
          <w:sz w:val="32"/>
          <w:szCs w:val="32"/>
        </w:rPr>
      </w:pPr>
      <w:r w:rsidRPr="00737D9E">
        <w:rPr>
          <w:rFonts w:ascii="Times New Roman" w:hAnsi="Times New Roman" w:cs="Times New Roman"/>
          <w:b/>
          <w:color w:val="000000" w:themeColor="text1"/>
          <w:sz w:val="24"/>
          <w:szCs w:val="24"/>
          <w:shd w:val="clear" w:color="auto" w:fill="FFFFFF"/>
        </w:rPr>
        <w:lastRenderedPageBreak/>
        <w:t>ABSTRACT:</w:t>
      </w:r>
    </w:p>
    <w:p w:rsidR="00B91E77" w:rsidRPr="00737D9E" w:rsidRDefault="00B91E77" w:rsidP="00B91E77">
      <w:pPr>
        <w:rPr>
          <w:rFonts w:ascii="Times New Roman" w:hAnsi="Times New Roman" w:cs="Times New Roman"/>
          <w:color w:val="000000" w:themeColor="text1"/>
          <w:sz w:val="24"/>
          <w:szCs w:val="24"/>
          <w:shd w:val="clear" w:color="auto" w:fill="FFFFFF"/>
        </w:rPr>
      </w:pPr>
    </w:p>
    <w:p w:rsidR="00B91E77" w:rsidRPr="00737D9E" w:rsidRDefault="00B91E77" w:rsidP="00B91E77">
      <w:pPr>
        <w:spacing w:line="360" w:lineRule="auto"/>
        <w:ind w:firstLine="720"/>
        <w:jc w:val="both"/>
        <w:rPr>
          <w:rFonts w:ascii="Times New Roman" w:hAnsi="Times New Roman" w:cs="Times New Roman"/>
          <w:color w:val="000000" w:themeColor="text1"/>
          <w:sz w:val="24"/>
          <w:szCs w:val="24"/>
        </w:rPr>
      </w:pPr>
      <w:r w:rsidRPr="00737D9E">
        <w:rPr>
          <w:rFonts w:ascii="Times New Roman" w:hAnsi="Times New Roman" w:cs="Times New Roman"/>
          <w:color w:val="000000" w:themeColor="text1"/>
          <w:sz w:val="24"/>
          <w:szCs w:val="24"/>
          <w:shd w:val="clear" w:color="auto" w:fill="FFFFFF"/>
        </w:rPr>
        <w:t xml:space="preserve"> In car-sharing applications and during certain time slots, some parking parks become full whereas others are empty. To redress this imbalance, vehicle redistribution strategies must be elaborated. As automatic relocation cannot be in place, one alternative is to get a leader vehicle, driven by a human, which come to pick up and drop off vehicles over the stations. This paper deals with the vehicle redistribution problem among parking using this strategy and focuses on automatic parking and vehicle's platooning. We present an easy exit parking controller and path planning based only on geometric approach and vehicle's characteristics. Once the vehicle exits the parking, it joins a platoon of vehicles and follows it automatically to go to an empty parking space.</w:t>
      </w: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Pr="00737D9E" w:rsidRDefault="00B91E77" w:rsidP="00B91E77">
      <w:pPr>
        <w:spacing w:line="360" w:lineRule="auto"/>
        <w:jc w:val="both"/>
        <w:rPr>
          <w:rFonts w:ascii="Times New Roman" w:hAnsi="Times New Roman" w:cs="Times New Roman"/>
          <w:b/>
          <w:color w:val="000000" w:themeColor="text1"/>
          <w:sz w:val="24"/>
          <w:szCs w:val="24"/>
        </w:rPr>
      </w:pPr>
    </w:p>
    <w:p w:rsidR="00B91E77" w:rsidRDefault="00B91E77" w:rsidP="00B91E77">
      <w:pPr>
        <w:spacing w:line="360" w:lineRule="auto"/>
        <w:jc w:val="both"/>
        <w:rPr>
          <w:rFonts w:ascii="Times New Roman" w:hAnsi="Times New Roman" w:cs="Times New Roman"/>
          <w:b/>
          <w:color w:val="000000" w:themeColor="text1"/>
          <w:sz w:val="24"/>
          <w:szCs w:val="24"/>
        </w:rPr>
      </w:pPr>
    </w:p>
    <w:p w:rsidR="00F51AC6" w:rsidRPr="00B91E77" w:rsidRDefault="00F51AC6" w:rsidP="00B91E77"/>
    <w:sectPr w:rsidR="00F51AC6" w:rsidRPr="00B91E77" w:rsidSect="00B91E7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562" w:rsidRDefault="00902562" w:rsidP="00B91E77">
      <w:pPr>
        <w:spacing w:after="0" w:line="240" w:lineRule="auto"/>
      </w:pPr>
      <w:r>
        <w:separator/>
      </w:r>
    </w:p>
  </w:endnote>
  <w:endnote w:type="continuationSeparator" w:id="1">
    <w:p w:rsidR="00902562" w:rsidRDefault="00902562" w:rsidP="00B91E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562" w:rsidRDefault="00902562" w:rsidP="00B91E77">
      <w:pPr>
        <w:spacing w:after="0" w:line="240" w:lineRule="auto"/>
      </w:pPr>
      <w:r>
        <w:separator/>
      </w:r>
    </w:p>
  </w:footnote>
  <w:footnote w:type="continuationSeparator" w:id="1">
    <w:p w:rsidR="00902562" w:rsidRDefault="00902562" w:rsidP="00B91E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F276FB"/>
    <w:rsid w:val="000134CB"/>
    <w:rsid w:val="001912B4"/>
    <w:rsid w:val="00195DC7"/>
    <w:rsid w:val="001F31C6"/>
    <w:rsid w:val="004478FE"/>
    <w:rsid w:val="00461CB8"/>
    <w:rsid w:val="005171F1"/>
    <w:rsid w:val="00863BF5"/>
    <w:rsid w:val="00902562"/>
    <w:rsid w:val="00AC05D7"/>
    <w:rsid w:val="00AF3C55"/>
    <w:rsid w:val="00B06E9E"/>
    <w:rsid w:val="00B91E77"/>
    <w:rsid w:val="00BE2C27"/>
    <w:rsid w:val="00C67C81"/>
    <w:rsid w:val="00D86362"/>
    <w:rsid w:val="00E803FE"/>
    <w:rsid w:val="00EF2846"/>
    <w:rsid w:val="00F276FB"/>
    <w:rsid w:val="00F31ED0"/>
    <w:rsid w:val="00F51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E77"/>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1E7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91E77"/>
    <w:rPr>
      <w:rFonts w:ascii="Tahoma" w:hAnsi="Tahoma" w:cs="Tahoma"/>
      <w:sz w:val="16"/>
      <w:szCs w:val="14"/>
    </w:rPr>
  </w:style>
  <w:style w:type="paragraph" w:styleId="Header">
    <w:name w:val="header"/>
    <w:basedOn w:val="Normal"/>
    <w:link w:val="HeaderChar"/>
    <w:uiPriority w:val="99"/>
    <w:semiHidden/>
    <w:unhideWhenUsed/>
    <w:rsid w:val="00B91E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1E77"/>
  </w:style>
  <w:style w:type="paragraph" w:styleId="Footer">
    <w:name w:val="footer"/>
    <w:basedOn w:val="Normal"/>
    <w:link w:val="FooterChar"/>
    <w:uiPriority w:val="99"/>
    <w:semiHidden/>
    <w:unhideWhenUsed/>
    <w:rsid w:val="00B91E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1E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SIPNA007</dc:creator>
  <cp:lastModifiedBy>Radhe</cp:lastModifiedBy>
  <cp:revision>11</cp:revision>
  <dcterms:created xsi:type="dcterms:W3CDTF">2016-04-13T08:14:00Z</dcterms:created>
  <dcterms:modified xsi:type="dcterms:W3CDTF">2016-04-13T08:30:00Z</dcterms:modified>
</cp:coreProperties>
</file>