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A79C4" w14:textId="7EE360E2" w:rsidR="00942E8F" w:rsidRDefault="007D7401" w:rsidP="007D7401">
      <w:pPr>
        <w:pStyle w:val="Title"/>
      </w:pPr>
      <w:r>
        <w:t xml:space="preserve">PHASE </w:t>
      </w:r>
      <w:proofErr w:type="gramStart"/>
      <w:r>
        <w:t>6 :</w:t>
      </w:r>
      <w:proofErr w:type="gramEnd"/>
    </w:p>
    <w:p w14:paraId="56CD466D" w14:textId="510B0DF7" w:rsidR="007D7401" w:rsidRDefault="007D7401" w:rsidP="007D7401"/>
    <w:p w14:paraId="1C13A23C" w14:textId="77777777" w:rsidR="007D7401" w:rsidRDefault="007D7401" w:rsidP="007D7401">
      <w:r>
        <w:t>------------------------------</w:t>
      </w:r>
    </w:p>
    <w:p w14:paraId="38439B15" w14:textId="77777777" w:rsidR="007D7401" w:rsidRDefault="007D7401" w:rsidP="007D7401">
      <w:r>
        <w:t>## Phase 1: Project Setup &amp; Environment Configuration</w:t>
      </w:r>
    </w:p>
    <w:p w14:paraId="14A152D1" w14:textId="77777777" w:rsidR="007D7401" w:rsidRDefault="007D7401" w:rsidP="007D7401"/>
    <w:p w14:paraId="0BF2DBC5" w14:textId="77777777" w:rsidR="007D7401" w:rsidRDefault="007D7401" w:rsidP="007D7401">
      <w:r>
        <w:t>* Initialize Backend Framework: Set up the core API server using Python (</w:t>
      </w:r>
      <w:proofErr w:type="spellStart"/>
      <w:r>
        <w:t>FastAPI</w:t>
      </w:r>
      <w:proofErr w:type="spellEnd"/>
      <w:r>
        <w:t>/Flask) or Node.js (Express).</w:t>
      </w:r>
    </w:p>
    <w:p w14:paraId="7EE5BEBF" w14:textId="77777777" w:rsidR="007D7401" w:rsidRDefault="007D7401" w:rsidP="007D7401">
      <w:r>
        <w:t>* Install Project Dependencies: Download and install essential packages for AI SDKs, database drivers, and file parsing.</w:t>
      </w:r>
    </w:p>
    <w:p w14:paraId="4ED3AFB4" w14:textId="77777777" w:rsidR="007D7401" w:rsidRDefault="007D7401" w:rsidP="007D7401">
      <w:r>
        <w:t>* Environment Variable Management: Configure the .env file to securely store database URIs and LLM API keys (Gemini/OpenAI).</w:t>
      </w:r>
    </w:p>
    <w:p w14:paraId="2A087238" w14:textId="77777777" w:rsidR="007D7401" w:rsidRDefault="007D7401" w:rsidP="007D7401">
      <w:r>
        <w:t>* Architecture Design: Create the boilerplate folder structure, clean routing system, and basic error-handling middleware.</w:t>
      </w:r>
    </w:p>
    <w:p w14:paraId="2112A26A" w14:textId="77777777" w:rsidR="007D7401" w:rsidRDefault="007D7401" w:rsidP="007D7401"/>
    <w:p w14:paraId="62ED8EB4" w14:textId="77777777" w:rsidR="007D7401" w:rsidRDefault="007D7401" w:rsidP="007D7401">
      <w:r>
        <w:t>## Phase 2: Authentication &amp; User Management</w:t>
      </w:r>
    </w:p>
    <w:p w14:paraId="4E887332" w14:textId="77777777" w:rsidR="007D7401" w:rsidRDefault="007D7401" w:rsidP="007D7401"/>
    <w:p w14:paraId="63B81CE7" w14:textId="77777777" w:rsidR="007D7401" w:rsidRDefault="007D7401" w:rsidP="007D7401">
      <w:r>
        <w:t>* User Registration: Build secure API endpoints for student signup and profile creation.</w:t>
      </w:r>
    </w:p>
    <w:p w14:paraId="2939BEA8" w14:textId="77777777" w:rsidR="007D7401" w:rsidRDefault="007D7401" w:rsidP="007D7401">
      <w:r>
        <w:t>* Token-Based Authentication: Implement JSON Web Tokens (JWT) for secure user login and protected API routes.</w:t>
      </w:r>
    </w:p>
    <w:p w14:paraId="27540CB9" w14:textId="77777777" w:rsidR="007D7401" w:rsidRDefault="007D7401" w:rsidP="007D7401">
      <w:r>
        <w:t xml:space="preserve">* Password Hashing: Integrate security libraries (like </w:t>
      </w:r>
      <w:proofErr w:type="spellStart"/>
      <w:r>
        <w:t>Bcrypt</w:t>
      </w:r>
      <w:proofErr w:type="spellEnd"/>
      <w:r>
        <w:t>) to encrypt and safely store user credentials in the database.</w:t>
      </w:r>
    </w:p>
    <w:p w14:paraId="5E78D8F1" w14:textId="77777777" w:rsidR="007D7401" w:rsidRDefault="007D7401" w:rsidP="007D7401">
      <w:r>
        <w:t>* Session Tracking: Develop middleware to track active user sessions and identify individual student requests.</w:t>
      </w:r>
    </w:p>
    <w:p w14:paraId="5D27772E" w14:textId="77777777" w:rsidR="007D7401" w:rsidRDefault="007D7401" w:rsidP="007D7401"/>
    <w:p w14:paraId="4E14138D" w14:textId="77777777" w:rsidR="007D7401" w:rsidRDefault="007D7401" w:rsidP="007D7401">
      <w:r>
        <w:t>## Phase 3: Document Upload &amp; Ingestion Engine</w:t>
      </w:r>
    </w:p>
    <w:p w14:paraId="733EDB04" w14:textId="77777777" w:rsidR="007D7401" w:rsidRDefault="007D7401" w:rsidP="007D7401"/>
    <w:p w14:paraId="4D651DA4" w14:textId="77777777" w:rsidR="007D7401" w:rsidRDefault="007D7401" w:rsidP="007D7401">
      <w:r>
        <w:t>* File Upload Endpoints: Create multi-part form data routes to accept academic files (PDF, DOCX, TXT).</w:t>
      </w:r>
    </w:p>
    <w:p w14:paraId="3B2EF9B7" w14:textId="77777777" w:rsidR="007D7401" w:rsidRDefault="007D7401" w:rsidP="007D7401">
      <w:r>
        <w:t>* Text Extraction Integration: Connect document parsers to extract raw text content from multi-page uploaded documents.</w:t>
      </w:r>
    </w:p>
    <w:p w14:paraId="142EB2DB" w14:textId="77777777" w:rsidR="007D7401" w:rsidRDefault="007D7401" w:rsidP="007D7401">
      <w:r>
        <w:lastRenderedPageBreak/>
        <w:t>* File Storage System: Configure local directory storage or cloud buckets (like AWS S3) to save original study materials.</w:t>
      </w:r>
    </w:p>
    <w:p w14:paraId="5E903913" w14:textId="77777777" w:rsidR="007D7401" w:rsidRDefault="007D7401" w:rsidP="007D7401">
      <w:r>
        <w:t>* Validation Control: Apply file validation checks to limit allowed file formats and maximum upload sizes.</w:t>
      </w:r>
    </w:p>
    <w:p w14:paraId="5DEA6C9C" w14:textId="77777777" w:rsidR="007D7401" w:rsidRDefault="007D7401" w:rsidP="007D7401"/>
    <w:p w14:paraId="05558D4B" w14:textId="77777777" w:rsidR="007D7401" w:rsidRDefault="007D7401" w:rsidP="007D7401">
      <w:r>
        <w:t>## Phase 4: Text Processing &amp; Vector Embedding</w:t>
      </w:r>
    </w:p>
    <w:p w14:paraId="3E1A29F2" w14:textId="77777777" w:rsidR="007D7401" w:rsidRDefault="007D7401" w:rsidP="007D7401"/>
    <w:p w14:paraId="0CC80F7F" w14:textId="77777777" w:rsidR="007D7401" w:rsidRDefault="007D7401" w:rsidP="007D7401">
      <w:r>
        <w:t>* Text Chunking Implementation: Apply text splitting algorithms (like Recursive Character Splitting) to break large texts into uniform segments.</w:t>
      </w:r>
    </w:p>
    <w:p w14:paraId="720721CC" w14:textId="77777777" w:rsidR="007D7401" w:rsidRDefault="007D7401" w:rsidP="007D7401">
      <w:r>
        <w:t>* Data Cleaning: Strip out unnecessary special characters, empty spaces, and formatting errors from raw text.</w:t>
      </w:r>
    </w:p>
    <w:p w14:paraId="16A884D3" w14:textId="77777777" w:rsidR="007D7401" w:rsidRDefault="007D7401" w:rsidP="007D7401">
      <w:r>
        <w:t>* Embedding Generation: Send processed text chunks to an embedding model API to convert textual words into mathematical vectors.</w:t>
      </w:r>
    </w:p>
    <w:p w14:paraId="59FC53EA" w14:textId="77777777" w:rsidR="007D7401" w:rsidRDefault="007D7401" w:rsidP="007D7401">
      <w:r>
        <w:t>* Metadata Tagging: Attach essential metadata (such as page numbers and document IDs) to each text chunk for better tracking.</w:t>
      </w:r>
    </w:p>
    <w:p w14:paraId="402C19DD" w14:textId="77777777" w:rsidR="007D7401" w:rsidRDefault="007D7401" w:rsidP="007D7401"/>
    <w:p w14:paraId="76E915AA" w14:textId="77777777" w:rsidR="007D7401" w:rsidRDefault="007D7401" w:rsidP="007D7401">
      <w:r>
        <w:t>## Phase 5: Vector Database Integration &amp; RAG Retrieval</w:t>
      </w:r>
    </w:p>
    <w:p w14:paraId="66F1078D" w14:textId="77777777" w:rsidR="007D7401" w:rsidRDefault="007D7401" w:rsidP="007D7401"/>
    <w:p w14:paraId="47BBA289" w14:textId="77777777" w:rsidR="007D7401" w:rsidRDefault="007D7401" w:rsidP="007D7401">
      <w:r>
        <w:t xml:space="preserve">* Vector Database Ingestion: Connect and store the generated embeddings into a vector database (like </w:t>
      </w:r>
      <w:proofErr w:type="spellStart"/>
      <w:r>
        <w:t>ChromaDB</w:t>
      </w:r>
      <w:proofErr w:type="spellEnd"/>
      <w:r>
        <w:t xml:space="preserve">, Pinecone, or </w:t>
      </w:r>
      <w:proofErr w:type="spellStart"/>
      <w:r>
        <w:t>PGVector</w:t>
      </w:r>
      <w:proofErr w:type="spellEnd"/>
      <w:r>
        <w:t>).</w:t>
      </w:r>
    </w:p>
    <w:p w14:paraId="04573458" w14:textId="77777777" w:rsidR="007D7401" w:rsidRDefault="007D7401" w:rsidP="007D7401">
      <w:r>
        <w:t>* Semantic Search Logic: Build code to convert a student's question into an embedding and perform a vector similarity search.</w:t>
      </w:r>
    </w:p>
    <w:p w14:paraId="207FCDE4" w14:textId="77777777" w:rsidR="007D7401" w:rsidRDefault="007D7401" w:rsidP="007D7401">
      <w:r>
        <w:t>* Context Filtering: Retrieve and extract the top matching text snippets (</w:t>
      </w:r>
      <w:proofErr w:type="gramStart"/>
      <w:r>
        <w:t>Top-K</w:t>
      </w:r>
      <w:proofErr w:type="gramEnd"/>
      <w:r>
        <w:t xml:space="preserve"> contexts) relevant to the user's specific query.</w:t>
      </w:r>
    </w:p>
    <w:p w14:paraId="620A66F6" w14:textId="77777777" w:rsidR="007D7401" w:rsidRDefault="007D7401" w:rsidP="007D7401"/>
    <w:p w14:paraId="441CE1FB" w14:textId="77777777" w:rsidR="007D7401" w:rsidRDefault="007D7401" w:rsidP="007D7401">
      <w:r>
        <w:t>## Phase 6: LLM Orchestration &amp; Interactive Features</w:t>
      </w:r>
    </w:p>
    <w:p w14:paraId="23162244" w14:textId="77777777" w:rsidR="007D7401" w:rsidRDefault="007D7401" w:rsidP="007D7401"/>
    <w:p w14:paraId="232D5A81" w14:textId="77777777" w:rsidR="007D7401" w:rsidRDefault="007D7401" w:rsidP="007D7401">
      <w:r>
        <w:t>* RAG Prompt Engineering: Combine the student’s question with the retrieved document context into a structured system prompt.</w:t>
      </w:r>
    </w:p>
    <w:p w14:paraId="1DF5CB80" w14:textId="77777777" w:rsidR="007D7401" w:rsidRDefault="007D7401" w:rsidP="007D7401">
      <w:r>
        <w:t>* LLM Answer Generation: Stream or fetch the finalized answer from the Large Language Model (LLM) API.</w:t>
      </w:r>
    </w:p>
    <w:p w14:paraId="798CAFA9" w14:textId="77777777" w:rsidR="007D7401" w:rsidRDefault="007D7401" w:rsidP="007D7401">
      <w:r>
        <w:lastRenderedPageBreak/>
        <w:t>* Chat History Management: Implement a database cache to maintain ongoing conversational history for context-aware responses.</w:t>
      </w:r>
    </w:p>
    <w:p w14:paraId="253BCF25" w14:textId="77777777" w:rsidR="007D7401" w:rsidRDefault="007D7401" w:rsidP="007D7401">
      <w:r>
        <w:t>* Study Feature APIs: Create standalone endpoints for automated study features like AI Quiz Generation and Summary Extraction.</w:t>
      </w:r>
    </w:p>
    <w:p w14:paraId="028695E3" w14:textId="77777777" w:rsidR="007D7401" w:rsidRDefault="007D7401" w:rsidP="007D7401">
      <w:r>
        <w:t>* JSON Payload Delivery: Format and serve the final processed response safely back to the client application interface.</w:t>
      </w:r>
    </w:p>
    <w:p w14:paraId="0030D7F9" w14:textId="77777777" w:rsidR="007D7401" w:rsidRDefault="007D7401" w:rsidP="007D7401"/>
    <w:p w14:paraId="6CDA08E7" w14:textId="77777777" w:rsidR="007D7401" w:rsidRDefault="007D7401" w:rsidP="007D7401">
      <w:r>
        <w:t>------------------------------</w:t>
      </w:r>
    </w:p>
    <w:p w14:paraId="0B492CD1" w14:textId="220AC924" w:rsidR="007D7401" w:rsidRPr="007D7401" w:rsidRDefault="007D7401" w:rsidP="007D7401"/>
    <w:sectPr w:rsidR="007D7401" w:rsidRPr="007D74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401"/>
    <w:rsid w:val="001D4651"/>
    <w:rsid w:val="003B384D"/>
    <w:rsid w:val="007D7401"/>
    <w:rsid w:val="00942E8F"/>
    <w:rsid w:val="00BB4941"/>
    <w:rsid w:val="00E03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76E7F"/>
  <w15:chartTrackingRefBased/>
  <w15:docId w15:val="{87E60952-C40C-46F6-ABF2-B3609011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4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4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4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4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4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4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4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4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4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4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40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485</Words>
  <Characters>2771</Characters>
  <Application>Microsoft Office Word</Application>
  <DocSecurity>0</DocSecurity>
  <Lines>23</Lines>
  <Paragraphs>6</Paragraphs>
  <ScaleCrop>false</ScaleCrop>
  <Company/>
  <LinksUpToDate>false</LinksUpToDate>
  <CharactersWithSpaces>3250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S0758462</dc:creator>
  <cp:keywords/>
  <dc:description/>
  <cp:lastModifiedBy>S0758462</cp:lastModifiedBy>
  <cp:revision>3</cp:revision>
  <dcterms:created xsi:type="dcterms:W3CDTF">2026-10-07T04:40:00Z</dcterms:created>
  <dcterms:modified xsi:type="dcterms:W3CDTF">2026-10-07T04:44:00Z</dcterms:modified>
</cp:coreProperties>
</file>